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BF1" w:rsidRDefault="00C56E18" w:rsidP="002664E4">
      <w:pPr>
        <w:pStyle w:val="Textoindependiente21"/>
        <w:pBdr>
          <w:top w:val="single" w:sz="6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jc w:val="center"/>
      </w:pPr>
      <w:bookmarkStart w:id="0" w:name="_GoBack"/>
      <w:bookmarkEnd w:id="0"/>
      <w:r>
        <w:rPr>
          <w:rFonts w:ascii="Arial" w:hAnsi="Arial" w:cs="Arial"/>
          <w:b/>
          <w:u w:val="thick"/>
        </w:rPr>
        <w:t>SOLICITUD PARA PARTICIP</w:t>
      </w:r>
      <w:r w:rsidR="002664E4">
        <w:rPr>
          <w:rFonts w:ascii="Arial" w:hAnsi="Arial" w:cs="Arial"/>
          <w:b/>
          <w:u w:val="thick"/>
        </w:rPr>
        <w:t>A</w:t>
      </w:r>
      <w:r>
        <w:rPr>
          <w:rFonts w:ascii="Arial" w:hAnsi="Arial" w:cs="Arial"/>
          <w:b/>
          <w:u w:val="thick"/>
        </w:rPr>
        <w:t>R EN EL PROCEDIMIENTO DE ELECCIÓN DE JUEZ DE PAZ TITULAR Y SUSTITUTO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B3BF1" w:rsidTr="00A826E7">
        <w:trPr>
          <w:trHeight w:val="160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664E4" w:rsidRPr="00A826E7" w:rsidRDefault="002B3BF1" w:rsidP="00C56E18">
            <w:pPr>
              <w:shd w:val="clear" w:color="auto" w:fill="D9D9D9"/>
              <w:ind w:left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26E7">
              <w:rPr>
                <w:rFonts w:ascii="Arial" w:hAnsi="Arial" w:cs="Arial"/>
                <w:b/>
                <w:sz w:val="18"/>
                <w:szCs w:val="18"/>
              </w:rPr>
              <w:t>I PROCESO SELECTIVO</w:t>
            </w:r>
          </w:p>
          <w:p w:rsidR="002B3BF1" w:rsidRPr="00A826E7" w:rsidRDefault="00C56E18" w:rsidP="00C56E18">
            <w:pPr>
              <w:shd w:val="clear" w:color="auto" w:fill="D9D9D9"/>
              <w:ind w:left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26E7">
              <w:rPr>
                <w:rFonts w:ascii="Arial" w:hAnsi="Arial" w:cs="Arial"/>
              </w:rPr>
              <w:t xml:space="preserve">ELECCION DE PUESTOS DE JUEZ DE PAZ TITULAR  Y SUSTITUTO DEL MUNICIPIO DE LAS ROZAS DE MADRID </w:t>
            </w:r>
            <w:r w:rsidRPr="00A826E7">
              <w:rPr>
                <w:rFonts w:ascii="Arial" w:hAnsi="Arial" w:cs="Arial"/>
                <w:i/>
                <w:sz w:val="18"/>
                <w:szCs w:val="18"/>
              </w:rPr>
              <w:t xml:space="preserve">(MARCAR CON UNA </w:t>
            </w:r>
            <w:r w:rsidRPr="00A826E7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A826E7">
              <w:rPr>
                <w:rFonts w:ascii="Arial" w:hAnsi="Arial" w:cs="Arial"/>
                <w:i/>
                <w:sz w:val="18"/>
                <w:szCs w:val="18"/>
              </w:rPr>
              <w:t xml:space="preserve"> LA OPCIÓN QUE PROCEDA)</w:t>
            </w:r>
          </w:p>
          <w:p w:rsidR="008A1577" w:rsidRDefault="00A826E7" w:rsidP="00C56E18">
            <w:pPr>
              <w:shd w:val="clear" w:color="auto" w:fill="D9D9D9"/>
              <w:ind w:left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826E7"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110490</wp:posOffset>
                      </wp:positionV>
                      <wp:extent cx="170180" cy="169545"/>
                      <wp:effectExtent l="0" t="0" r="20320" b="20955"/>
                      <wp:wrapNone/>
                      <wp:docPr id="7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0180" cy="169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9FC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EBE437" id="Forma1" o:spid="_x0000_s1026" style="position:absolute;margin-left:9.25pt;margin-top:8.7pt;width:13.4pt;height:13.3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" fillcolor="#729fcf" strokecolor="#3465a4" strokeweight=".26mm"/>
                  </w:pict>
                </mc:Fallback>
              </mc:AlternateContent>
            </w:r>
          </w:p>
          <w:p w:rsidR="008A1577" w:rsidRPr="00A826E7" w:rsidRDefault="008A1577" w:rsidP="00C56E18">
            <w:pPr>
              <w:shd w:val="clear" w:color="auto" w:fill="D9D9D9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E7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C56E18" w:rsidRPr="00A826E7">
              <w:rPr>
                <w:rFonts w:ascii="Arial" w:hAnsi="Arial" w:cs="Arial"/>
                <w:sz w:val="18"/>
                <w:szCs w:val="18"/>
              </w:rPr>
              <w:t xml:space="preserve">JUEZ DE PAZ TITULAR </w:t>
            </w:r>
          </w:p>
          <w:p w:rsidR="008A1577" w:rsidRPr="00A826E7" w:rsidRDefault="00A826E7" w:rsidP="00C56E18">
            <w:pPr>
              <w:shd w:val="clear" w:color="auto" w:fill="D9D9D9"/>
              <w:ind w:left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826E7"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125730</wp:posOffset>
                      </wp:positionV>
                      <wp:extent cx="170180" cy="169545"/>
                      <wp:effectExtent l="0" t="0" r="20320" b="20955"/>
                      <wp:wrapNone/>
                      <wp:docPr id="6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0180" cy="169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9FC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60BF13" id="Forma1" o:spid="_x0000_s1026" style="position:absolute;margin-left:10pt;margin-top:9.9pt;width:13.4pt;height:13.35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" fillcolor="#729fcf" strokecolor="#3465a4" strokeweight=".26mm"/>
                  </w:pict>
                </mc:Fallback>
              </mc:AlternateContent>
            </w:r>
          </w:p>
          <w:p w:rsidR="00C56E18" w:rsidRPr="00A826E7" w:rsidRDefault="008A1577" w:rsidP="00C56E18">
            <w:pPr>
              <w:shd w:val="clear" w:color="auto" w:fill="D9D9D9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E7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A826E7">
              <w:rPr>
                <w:rFonts w:ascii="Arial" w:hAnsi="Arial" w:cs="Arial"/>
                <w:sz w:val="18"/>
                <w:szCs w:val="18"/>
              </w:rPr>
              <w:t>JUEZ DE PAZ SUSTITUTO</w:t>
            </w:r>
            <w:r w:rsidR="00C56E18" w:rsidRPr="00A826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E18" w:rsidRDefault="00C56E18" w:rsidP="00C56E18">
            <w:pPr>
              <w:shd w:val="clear" w:color="auto" w:fill="D9D9D9"/>
              <w:ind w:left="60"/>
              <w:jc w:val="both"/>
            </w:pPr>
          </w:p>
        </w:tc>
      </w:tr>
      <w:tr w:rsidR="002B3BF1" w:rsidTr="00A826E7">
        <w:trPr>
          <w:trHeight w:val="1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3BF1" w:rsidRPr="002664E4" w:rsidRDefault="002B3BF1">
            <w:pPr>
              <w:shd w:val="clear" w:color="auto" w:fill="D9D9D9"/>
              <w:ind w:left="60"/>
              <w:jc w:val="both"/>
            </w:pPr>
            <w:r w:rsidRPr="002664E4">
              <w:rPr>
                <w:rFonts w:ascii="Arial" w:hAnsi="Arial" w:cs="Arial"/>
                <w:b/>
              </w:rPr>
              <w:t>II DATOS PERSONALES</w:t>
            </w:r>
          </w:p>
        </w:tc>
      </w:tr>
      <w:tr w:rsidR="002B3BF1" w:rsidTr="00A826E7">
        <w:trPr>
          <w:trHeight w:val="60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3BF1" w:rsidRDefault="002B3BF1">
            <w:pPr>
              <w:shd w:val="clear" w:color="auto" w:fill="EEEEEE"/>
              <w:snapToGrid w:val="0"/>
              <w:spacing w:line="360" w:lineRule="auto"/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BF1" w:rsidRDefault="002B3BF1">
            <w:pPr>
              <w:shd w:val="clear" w:color="auto" w:fill="EEEEEE"/>
              <w:spacing w:line="360" w:lineRule="auto"/>
              <w:ind w:left="60"/>
            </w:pPr>
            <w:r>
              <w:rPr>
                <w:rFonts w:ascii="Arial" w:hAnsi="Arial" w:cs="Arial"/>
                <w:sz w:val="16"/>
                <w:szCs w:val="16"/>
              </w:rPr>
              <w:t>Apellidos ____________________________________________Nombre_________________________ DNI ___________________</w:t>
            </w:r>
          </w:p>
          <w:p w:rsidR="002B3BF1" w:rsidRDefault="002B3BF1">
            <w:pPr>
              <w:shd w:val="clear" w:color="auto" w:fill="EEEEEE"/>
              <w:spacing w:line="360" w:lineRule="auto"/>
              <w:ind w:left="60"/>
            </w:pPr>
            <w:r>
              <w:rPr>
                <w:rFonts w:ascii="Arial" w:hAnsi="Arial" w:cs="Arial"/>
                <w:sz w:val="16"/>
                <w:szCs w:val="16"/>
              </w:rPr>
              <w:t>Domicilio __________________________________________________________________________________________</w:t>
            </w:r>
          </w:p>
          <w:p w:rsidR="002B3BF1" w:rsidRDefault="002B3BF1">
            <w:pPr>
              <w:shd w:val="clear" w:color="auto" w:fill="EEEEEE"/>
              <w:spacing w:line="360" w:lineRule="auto"/>
              <w:ind w:left="60"/>
            </w:pPr>
            <w:r>
              <w:rPr>
                <w:rFonts w:ascii="Arial" w:hAnsi="Arial" w:cs="Arial"/>
                <w:sz w:val="16"/>
                <w:szCs w:val="16"/>
              </w:rPr>
              <w:t>Teléfono 1_____________________ Teléfono 2______________________ Email _________________________________</w:t>
            </w:r>
          </w:p>
          <w:p w:rsidR="002B3BF1" w:rsidRDefault="002B3BF1">
            <w:pPr>
              <w:shd w:val="clear" w:color="auto" w:fill="EEEEEE"/>
              <w:ind w:lef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B3BF1" w:rsidRDefault="002B3BF1">
            <w:pPr>
              <w:shd w:val="clear" w:color="auto" w:fill="EEEEEE"/>
              <w:ind w:left="6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MEDIO PREFERENTE DE NOTIFICACIÓN:</w:t>
            </w:r>
          </w:p>
          <w:p w:rsidR="002B3BF1" w:rsidRDefault="002664E4">
            <w:pPr>
              <w:shd w:val="clear" w:color="auto" w:fill="EEEEEE"/>
              <w:spacing w:line="300" w:lineRule="auto"/>
              <w:ind w:left="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114299</wp:posOffset>
                      </wp:positionV>
                      <wp:extent cx="179705" cy="142875"/>
                      <wp:effectExtent l="0" t="0" r="10795" b="28575"/>
                      <wp:wrapNone/>
                      <wp:docPr id="5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9FC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A5DE04D" id="Forma1" o:spid="_x0000_s1026" style="position:absolute;margin-left:77.05pt;margin-top:9pt;width:14.15pt;height:11.25pt;flip:y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" fillcolor="#729fcf" strokecolor="#3465a4" strokeweight=".26mm"/>
                  </w:pict>
                </mc:Fallback>
              </mc:AlternateContent>
            </w:r>
          </w:p>
          <w:p w:rsidR="002B3BF1" w:rsidRDefault="002664E4">
            <w:pPr>
              <w:pStyle w:val="Textoindependiente21"/>
              <w:shd w:val="clear" w:color="auto" w:fill="EEEEEE"/>
              <w:spacing w:line="300" w:lineRule="auto"/>
              <w:ind w:left="1418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206375</wp:posOffset>
                      </wp:positionV>
                      <wp:extent cx="180975" cy="123825"/>
                      <wp:effectExtent l="0" t="0" r="28575" b="28575"/>
                      <wp:wrapNone/>
                      <wp:docPr id="4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9FC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A674B1" id="Forma1" o:spid="_x0000_s1026" style="position:absolute;margin-left:77.8pt;margin-top:16.25pt;width:14.25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" fillcolor="#729fcf" strokecolor="#3465a4" strokeweight=".26mm"/>
                  </w:pict>
                </mc:Fallback>
              </mc:AlternateContent>
            </w:r>
            <w:r w:rsidR="002B3BF1"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2B3BF1">
              <w:rPr>
                <w:rFonts w:ascii="Arial" w:hAnsi="Arial" w:cs="Arial"/>
                <w:sz w:val="16"/>
                <w:szCs w:val="16"/>
              </w:rPr>
              <w:t xml:space="preserve">Medios electrónicos: notificación telemática   </w:t>
            </w:r>
          </w:p>
          <w:p w:rsidR="002B3BF1" w:rsidRDefault="002B3BF1">
            <w:pPr>
              <w:pStyle w:val="Textoindependiente21"/>
              <w:shd w:val="clear" w:color="auto" w:fill="EEEEEE"/>
              <w:spacing w:line="300" w:lineRule="auto"/>
              <w:ind w:left="1418"/>
              <w:jc w:val="both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Notificación en el domicilio indicado</w:t>
            </w:r>
          </w:p>
          <w:p w:rsidR="002B3BF1" w:rsidRDefault="002B3BF1">
            <w:pPr>
              <w:pStyle w:val="Textoindependiente21"/>
              <w:shd w:val="clear" w:color="auto" w:fill="EEEEEE"/>
              <w:spacing w:line="30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</w:t>
            </w:r>
          </w:p>
        </w:tc>
      </w:tr>
    </w:tbl>
    <w:p w:rsidR="002B3BF1" w:rsidRDefault="002B3BF1">
      <w:pPr>
        <w:rPr>
          <w:rFonts w:ascii="Arial" w:hAnsi="Arial" w:cs="Arial"/>
          <w:b/>
          <w:sz w:val="16"/>
          <w:szCs w:val="16"/>
        </w:rPr>
      </w:pPr>
    </w:p>
    <w:p w:rsidR="002B3BF1" w:rsidRPr="002664E4" w:rsidRDefault="002B3BF1">
      <w:pPr>
        <w:pStyle w:val="Textoindependiente21"/>
        <w:spacing w:line="240" w:lineRule="auto"/>
        <w:rPr>
          <w:sz w:val="22"/>
          <w:szCs w:val="22"/>
        </w:rPr>
      </w:pPr>
      <w:r w:rsidRPr="002664E4">
        <w:rPr>
          <w:rFonts w:ascii="Arial" w:hAnsi="Arial" w:cs="Arial"/>
          <w:b/>
          <w:sz w:val="22"/>
          <w:szCs w:val="22"/>
        </w:rPr>
        <w:t xml:space="preserve">III.- </w:t>
      </w:r>
      <w:r w:rsidR="008A1577" w:rsidRPr="002664E4">
        <w:rPr>
          <w:rFonts w:ascii="Arial" w:hAnsi="Arial" w:cs="Arial"/>
          <w:b/>
          <w:sz w:val="22"/>
          <w:szCs w:val="22"/>
          <w:u w:val="thick"/>
        </w:rPr>
        <w:t>EXPONE</w:t>
      </w:r>
      <w:r w:rsidRPr="002664E4">
        <w:rPr>
          <w:rFonts w:ascii="Arial" w:hAnsi="Arial" w:cs="Arial"/>
          <w:b/>
          <w:sz w:val="22"/>
          <w:szCs w:val="22"/>
          <w:u w:val="thick"/>
        </w:rPr>
        <w:t>.-</w:t>
      </w:r>
      <w:r w:rsidRPr="002664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B3BF1" w:rsidRDefault="008A1577" w:rsidP="00A826E7">
      <w:pPr>
        <w:pStyle w:val="Textoindependiente21"/>
        <w:tabs>
          <w:tab w:val="left" w:pos="720"/>
        </w:tabs>
        <w:spacing w:line="240" w:lineRule="auto"/>
        <w:jc w:val="both"/>
      </w:pPr>
      <w:r w:rsidRPr="008A1577">
        <w:rPr>
          <w:rFonts w:ascii="Arial" w:hAnsi="Arial" w:cs="Arial"/>
          <w:sz w:val="22"/>
          <w:szCs w:val="22"/>
        </w:rPr>
        <w:t>Que teniendo constancia del Bando publicado por el Sr. A</w:t>
      </w:r>
      <w:r w:rsidR="00A826E7">
        <w:rPr>
          <w:rFonts w:ascii="Arial" w:hAnsi="Arial" w:cs="Arial"/>
          <w:sz w:val="22"/>
          <w:szCs w:val="22"/>
        </w:rPr>
        <w:t xml:space="preserve">lcalde del Ayuntamiento de </w:t>
      </w:r>
      <w:r w:rsidRPr="008A1577">
        <w:rPr>
          <w:rFonts w:ascii="Arial" w:hAnsi="Arial" w:cs="Arial"/>
          <w:sz w:val="22"/>
          <w:szCs w:val="22"/>
        </w:rPr>
        <w:t xml:space="preserve">Las Rozas de Madrid por el cual se ha abierto el periodo de presentación de </w:t>
      </w:r>
      <w:r w:rsidR="002664E4">
        <w:rPr>
          <w:rFonts w:ascii="Arial" w:hAnsi="Arial" w:cs="Arial"/>
          <w:sz w:val="22"/>
          <w:szCs w:val="22"/>
        </w:rPr>
        <w:t>instancias para cubrir los puestos de Juez de Paz titular y sustituto.</w:t>
      </w:r>
    </w:p>
    <w:p w:rsidR="002B3BF1" w:rsidRDefault="002B3BF1">
      <w:pPr>
        <w:jc w:val="both"/>
        <w:rPr>
          <w:rFonts w:ascii="Arial" w:hAnsi="Arial" w:cs="Arial"/>
          <w:sz w:val="16"/>
          <w:szCs w:val="16"/>
        </w:rPr>
      </w:pPr>
    </w:p>
    <w:p w:rsidR="002B3BF1" w:rsidRPr="00A826E7" w:rsidRDefault="008A1577">
      <w:pPr>
        <w:jc w:val="both"/>
        <w:rPr>
          <w:sz w:val="16"/>
          <w:szCs w:val="16"/>
        </w:rPr>
      </w:pPr>
      <w:r w:rsidRPr="002664E4">
        <w:rPr>
          <w:rFonts w:ascii="Arial" w:hAnsi="Arial" w:cs="Arial"/>
          <w:b/>
          <w:sz w:val="22"/>
          <w:szCs w:val="22"/>
        </w:rPr>
        <w:t>I</w:t>
      </w:r>
      <w:r w:rsidR="002B3BF1" w:rsidRPr="002664E4">
        <w:rPr>
          <w:rFonts w:ascii="Arial" w:hAnsi="Arial" w:cs="Arial"/>
          <w:b/>
          <w:sz w:val="22"/>
          <w:szCs w:val="22"/>
        </w:rPr>
        <w:t xml:space="preserve">V.-  </w:t>
      </w:r>
      <w:r w:rsidR="002B3BF1" w:rsidRPr="002664E4">
        <w:rPr>
          <w:rFonts w:ascii="Arial" w:hAnsi="Arial" w:cs="Arial"/>
          <w:b/>
          <w:sz w:val="22"/>
          <w:szCs w:val="22"/>
          <w:u w:val="thick"/>
        </w:rPr>
        <w:t>SOLICITA</w:t>
      </w:r>
      <w:r w:rsidR="002B3BF1" w:rsidRPr="002664E4">
        <w:rPr>
          <w:rFonts w:ascii="Arial" w:hAnsi="Arial" w:cs="Arial"/>
          <w:b/>
          <w:sz w:val="22"/>
          <w:szCs w:val="22"/>
        </w:rPr>
        <w:t xml:space="preserve">.- </w:t>
      </w:r>
    </w:p>
    <w:p w:rsidR="00A826E7" w:rsidRPr="00A826E7" w:rsidRDefault="00A826E7" w:rsidP="00A826E7">
      <w:pPr>
        <w:jc w:val="both"/>
        <w:rPr>
          <w:rFonts w:ascii="Arial" w:hAnsi="Arial" w:cs="Arial"/>
          <w:sz w:val="16"/>
          <w:szCs w:val="16"/>
        </w:rPr>
      </w:pPr>
    </w:p>
    <w:p w:rsidR="002B3BF1" w:rsidRPr="00A826E7" w:rsidRDefault="008A1577" w:rsidP="00A826E7">
      <w:pPr>
        <w:jc w:val="both"/>
        <w:rPr>
          <w:rFonts w:ascii="Arial" w:hAnsi="Arial" w:cs="Arial"/>
          <w:sz w:val="16"/>
          <w:szCs w:val="16"/>
        </w:rPr>
      </w:pPr>
      <w:r w:rsidRPr="002664E4">
        <w:rPr>
          <w:rFonts w:ascii="Arial" w:hAnsi="Arial" w:cs="Arial"/>
          <w:sz w:val="22"/>
          <w:szCs w:val="22"/>
        </w:rPr>
        <w:t xml:space="preserve">Que estando interesa en dicho procedimiento, se tenga por </w:t>
      </w:r>
      <w:r w:rsidR="002664E4" w:rsidRPr="002664E4">
        <w:rPr>
          <w:rFonts w:ascii="Arial" w:hAnsi="Arial" w:cs="Arial"/>
          <w:sz w:val="22"/>
          <w:szCs w:val="22"/>
        </w:rPr>
        <w:t>ad</w:t>
      </w:r>
      <w:r w:rsidR="002664E4">
        <w:rPr>
          <w:rFonts w:ascii="Arial" w:hAnsi="Arial" w:cs="Arial"/>
          <w:sz w:val="22"/>
          <w:szCs w:val="22"/>
        </w:rPr>
        <w:t>mitida esta instancia y, en su v</w:t>
      </w:r>
      <w:r w:rsidR="002664E4" w:rsidRPr="002664E4">
        <w:rPr>
          <w:rFonts w:ascii="Arial" w:hAnsi="Arial" w:cs="Arial"/>
          <w:sz w:val="22"/>
          <w:szCs w:val="22"/>
        </w:rPr>
        <w:t xml:space="preserve">irtud, se me proponga por el </w:t>
      </w:r>
      <w:r w:rsidR="002664E4">
        <w:rPr>
          <w:rFonts w:ascii="Arial" w:hAnsi="Arial" w:cs="Arial"/>
          <w:sz w:val="22"/>
          <w:szCs w:val="22"/>
        </w:rPr>
        <w:t>Pleno</w:t>
      </w:r>
      <w:r w:rsidR="002664E4" w:rsidRPr="002664E4">
        <w:rPr>
          <w:rFonts w:ascii="Arial" w:hAnsi="Arial" w:cs="Arial"/>
          <w:sz w:val="22"/>
          <w:szCs w:val="22"/>
        </w:rPr>
        <w:t xml:space="preserve"> para ocupar dicho puesto.</w:t>
      </w:r>
    </w:p>
    <w:p w:rsidR="002B3BF1" w:rsidRPr="00A826E7" w:rsidRDefault="002B3BF1">
      <w:pPr>
        <w:ind w:left="180"/>
        <w:rPr>
          <w:rFonts w:ascii="Arial" w:hAnsi="Arial" w:cs="Arial"/>
          <w:sz w:val="16"/>
          <w:szCs w:val="16"/>
        </w:rPr>
      </w:pPr>
    </w:p>
    <w:p w:rsidR="002B3BF1" w:rsidRPr="00A826E7" w:rsidRDefault="00A826E7">
      <w:pPr>
        <w:ind w:left="180"/>
        <w:rPr>
          <w:rFonts w:ascii="Arial" w:hAnsi="Arial" w:cs="Arial"/>
          <w:sz w:val="18"/>
          <w:szCs w:val="18"/>
        </w:rPr>
      </w:pPr>
      <w:r w:rsidRPr="00A826E7">
        <w:rPr>
          <w:rFonts w:ascii="Arial" w:hAnsi="Arial" w:cs="Arial"/>
          <w:sz w:val="18"/>
          <w:szCs w:val="18"/>
        </w:rPr>
        <w:t>SE PRESENTA LA SIGUIENTE DOCUMENTACIÓN:</w:t>
      </w: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  <w:r w:rsidRPr="00A826E7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BF5BF" wp14:editId="2FDF7FD9">
                <wp:simplePos x="0" y="0"/>
                <wp:positionH relativeFrom="margin">
                  <wp:posOffset>209550</wp:posOffset>
                </wp:positionH>
                <wp:positionV relativeFrom="paragraph">
                  <wp:posOffset>116840</wp:posOffset>
                </wp:positionV>
                <wp:extent cx="142875" cy="152400"/>
                <wp:effectExtent l="0" t="0" r="28575" b="19050"/>
                <wp:wrapNone/>
                <wp:docPr id="8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414AC4" id="Forma1" o:spid="_x0000_s1026" style="position:absolute;margin-left:16.5pt;margin-top:9.2pt;width:11.25pt;height:12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" fillcolor="#729fcf" strokecolor="#3465a4" strokeweight=".26mm">
                <w10:wrap anchorx="margin"/>
              </v:roundrect>
            </w:pict>
          </mc:Fallback>
        </mc:AlternateContent>
      </w: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  <w:r w:rsidRPr="00A826E7">
        <w:rPr>
          <w:rFonts w:ascii="Arial" w:hAnsi="Arial" w:cs="Arial"/>
          <w:sz w:val="18"/>
          <w:szCs w:val="18"/>
        </w:rPr>
        <w:tab/>
        <w:t>FOTOCOPIA DE DNI</w:t>
      </w: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  <w:r w:rsidRPr="00A826E7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C8E17" wp14:editId="5673BE87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D4EA1F" id="Forma1" o:spid="_x0000_s1026" style="position:absolute;margin-left:15.75pt;margin-top:.75pt;width:11.25pt;height:12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" fillcolor="#729fcf" strokecolor="#3465a4" strokeweight=".26mm">
                <w10:wrap anchorx="margin"/>
              </v:roundrect>
            </w:pict>
          </mc:Fallback>
        </mc:AlternateContent>
      </w:r>
      <w:r w:rsidRPr="00A826E7">
        <w:rPr>
          <w:rFonts w:ascii="Arial" w:hAnsi="Arial" w:cs="Arial"/>
          <w:sz w:val="18"/>
          <w:szCs w:val="18"/>
        </w:rPr>
        <w:tab/>
        <w:t>CURRICULUM</w:t>
      </w: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</w:p>
    <w:p w:rsidR="00A826E7" w:rsidRPr="00A826E7" w:rsidRDefault="00A826E7">
      <w:pPr>
        <w:ind w:left="180"/>
        <w:rPr>
          <w:rFonts w:ascii="Arial" w:hAnsi="Arial" w:cs="Arial"/>
          <w:sz w:val="18"/>
          <w:szCs w:val="18"/>
        </w:rPr>
      </w:pPr>
      <w:r w:rsidRPr="00A826E7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C8E17" wp14:editId="5673BE87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B06E0" id="Forma1" o:spid="_x0000_s1026" style="position:absolute;margin-left:15.75pt;margin-top:.75pt;width:11.25pt;height:12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" fillcolor="#729fcf" strokecolor="#3465a4" strokeweight=".26mm">
                <w10:wrap anchorx="margin"/>
              </v:roundrect>
            </w:pict>
          </mc:Fallback>
        </mc:AlternateContent>
      </w:r>
      <w:r w:rsidRPr="00A826E7">
        <w:rPr>
          <w:rFonts w:ascii="Arial" w:hAnsi="Arial" w:cs="Arial"/>
          <w:sz w:val="18"/>
          <w:szCs w:val="18"/>
        </w:rPr>
        <w:tab/>
        <w:t>DECLARACION RESPONSABLE</w:t>
      </w:r>
    </w:p>
    <w:p w:rsidR="00A826E7" w:rsidRPr="00A826E7" w:rsidRDefault="00A826E7">
      <w:pPr>
        <w:ind w:left="180"/>
        <w:rPr>
          <w:rFonts w:ascii="Arial" w:hAnsi="Arial" w:cs="Arial"/>
          <w:sz w:val="16"/>
          <w:szCs w:val="16"/>
        </w:rPr>
      </w:pPr>
    </w:p>
    <w:p w:rsidR="00A826E7" w:rsidRPr="00A826E7" w:rsidRDefault="00A826E7">
      <w:pPr>
        <w:ind w:left="180"/>
        <w:rPr>
          <w:rFonts w:ascii="Arial" w:hAnsi="Arial" w:cs="Arial"/>
          <w:sz w:val="16"/>
          <w:szCs w:val="16"/>
        </w:rPr>
      </w:pPr>
    </w:p>
    <w:p w:rsidR="002B3BF1" w:rsidRPr="002664E4" w:rsidRDefault="002664E4">
      <w:pPr>
        <w:jc w:val="center"/>
        <w:rPr>
          <w:sz w:val="22"/>
          <w:szCs w:val="22"/>
        </w:rPr>
      </w:pPr>
      <w:r w:rsidRPr="002664E4">
        <w:rPr>
          <w:rFonts w:ascii="Arial" w:hAnsi="Arial" w:cs="Arial"/>
          <w:sz w:val="22"/>
          <w:szCs w:val="22"/>
        </w:rPr>
        <w:t xml:space="preserve">Las Rozas de Madrid, a </w:t>
      </w:r>
      <w:r w:rsidR="002B3BF1" w:rsidRPr="002664E4">
        <w:rPr>
          <w:rFonts w:ascii="Arial" w:hAnsi="Arial" w:cs="Arial"/>
          <w:sz w:val="22"/>
          <w:szCs w:val="22"/>
        </w:rPr>
        <w:t xml:space="preserve"> ______ / __________________ / _________.</w:t>
      </w:r>
    </w:p>
    <w:p w:rsidR="002664E4" w:rsidRPr="002664E4" w:rsidRDefault="002664E4">
      <w:pPr>
        <w:jc w:val="center"/>
        <w:rPr>
          <w:rFonts w:ascii="Arial" w:hAnsi="Arial" w:cs="Arial"/>
          <w:sz w:val="22"/>
          <w:szCs w:val="22"/>
        </w:rPr>
      </w:pPr>
    </w:p>
    <w:p w:rsidR="002664E4" w:rsidRPr="00A826E7" w:rsidRDefault="002B3BF1" w:rsidP="00A826E7">
      <w:pPr>
        <w:jc w:val="center"/>
        <w:rPr>
          <w:rFonts w:ascii="Arial" w:hAnsi="Arial" w:cs="Arial"/>
          <w:sz w:val="22"/>
          <w:szCs w:val="22"/>
        </w:rPr>
      </w:pPr>
      <w:r w:rsidRPr="002664E4">
        <w:rPr>
          <w:rFonts w:ascii="Arial" w:hAnsi="Arial" w:cs="Arial"/>
          <w:sz w:val="22"/>
          <w:szCs w:val="22"/>
        </w:rPr>
        <w:t>(Firma)</w:t>
      </w:r>
    </w:p>
    <w:sectPr w:rsidR="002664E4" w:rsidRPr="00A826E7">
      <w:headerReference w:type="default" r:id="rId8"/>
      <w:footerReference w:type="default" r:id="rId9"/>
      <w:pgSz w:w="12240" w:h="15840"/>
      <w:pgMar w:top="1701" w:right="1701" w:bottom="776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1F" w:rsidRDefault="00A826E7">
      <w:r>
        <w:separator/>
      </w:r>
    </w:p>
  </w:endnote>
  <w:endnote w:type="continuationSeparator" w:id="0">
    <w:p w:rsidR="00B1341F" w:rsidRDefault="00A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7" w:rsidRDefault="00A826E7" w:rsidP="00A826E7">
    <w:pPr>
      <w:pStyle w:val="Textoindependiente"/>
      <w:jc w:val="center"/>
      <w:rPr>
        <w:rFonts w:ascii="Arial" w:hAnsi="Arial" w:cs="Arial"/>
        <w:sz w:val="20"/>
      </w:rPr>
    </w:pPr>
  </w:p>
  <w:p w:rsidR="00A826E7" w:rsidRPr="00A826E7" w:rsidRDefault="00A826E7" w:rsidP="00A826E7">
    <w:pPr>
      <w:pStyle w:val="Textoindependiente"/>
      <w:jc w:val="center"/>
      <w:rPr>
        <w:sz w:val="20"/>
      </w:rPr>
    </w:pPr>
    <w:r w:rsidRPr="00A826E7">
      <w:rPr>
        <w:rFonts w:ascii="Arial" w:hAnsi="Arial" w:cs="Arial"/>
        <w:sz w:val="20"/>
      </w:rPr>
      <w:t>ILMO. SR. ALCALDE DEL AYUNTAMIENTO DE LAS ROZAS DE MADRID</w:t>
    </w:r>
  </w:p>
  <w:p w:rsidR="00C073F4" w:rsidRDefault="00C073F4">
    <w:pPr>
      <w:pStyle w:val="Piedepgina"/>
      <w:jc w:val="right"/>
      <w:rPr>
        <w:rFonts w:ascii="Wingdings 3" w:eastAsia="Wingdings 3" w:hAnsi="Wingdings 3" w:cs="Wingdings 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1F" w:rsidRDefault="00A826E7">
      <w:r>
        <w:separator/>
      </w:r>
    </w:p>
  </w:footnote>
  <w:footnote w:type="continuationSeparator" w:id="0">
    <w:p w:rsidR="00B1341F" w:rsidRDefault="00A8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bottom w:val="single" w:sz="12" w:space="0" w:color="4472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7858"/>
    </w:tblGrid>
    <w:tr w:rsidR="00C56E18" w:rsidRPr="00C12946" w:rsidTr="00C56E18">
      <w:trPr>
        <w:trHeight w:val="1135"/>
      </w:trPr>
      <w:tc>
        <w:tcPr>
          <w:tcW w:w="1356" w:type="dxa"/>
          <w:vAlign w:val="center"/>
        </w:tcPr>
        <w:p w:rsidR="00C56E18" w:rsidRDefault="002664E4" w:rsidP="00C56E18">
          <w:pPr>
            <w:pStyle w:val="Encabezado"/>
          </w:pPr>
          <w:r w:rsidRPr="00C56E18">
            <w:rPr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628650" cy="790575"/>
                <wp:effectExtent l="0" t="0" r="0" b="9525"/>
                <wp:docPr id="3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vAlign w:val="bottom"/>
        </w:tcPr>
        <w:p w:rsidR="00C56E18" w:rsidRPr="00C56E18" w:rsidRDefault="00C56E18" w:rsidP="00C56E18">
          <w:pPr>
            <w:keepLines/>
            <w:rPr>
              <w:rFonts w:cs="Calibri"/>
              <w:color w:val="1F4E79"/>
              <w:sz w:val="44"/>
              <w:szCs w:val="44"/>
            </w:rPr>
          </w:pPr>
          <w:r w:rsidRPr="00C56E18">
            <w:rPr>
              <w:rFonts w:cs="Calibri"/>
              <w:color w:val="1F4E79"/>
              <w:sz w:val="44"/>
              <w:szCs w:val="44"/>
            </w:rPr>
            <w:t>Ayuntamiento de Las Rozas de Madrid</w:t>
          </w:r>
        </w:p>
      </w:tc>
    </w:tr>
  </w:tbl>
  <w:p w:rsidR="00C073F4" w:rsidRPr="00C56E18" w:rsidRDefault="00C073F4" w:rsidP="00C56E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-Roman" w:hAnsi="Times-Roman" w:cs="Times-Roman" w:hint="default"/>
        <w:sz w:val="16"/>
        <w:szCs w:val="16"/>
      </w:rPr>
    </w:lvl>
    <w:lvl w:ilvl="4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-Roman" w:hAnsi="Times-Roman" w:cs="Times-Roman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39"/>
    <w:rsid w:val="00025AA6"/>
    <w:rsid w:val="00136E42"/>
    <w:rsid w:val="00182AE4"/>
    <w:rsid w:val="002664E4"/>
    <w:rsid w:val="002B3BF1"/>
    <w:rsid w:val="003D2141"/>
    <w:rsid w:val="008A1577"/>
    <w:rsid w:val="00A826E7"/>
    <w:rsid w:val="00B1341F"/>
    <w:rsid w:val="00C073F4"/>
    <w:rsid w:val="00C56E18"/>
    <w:rsid w:val="00D03297"/>
    <w:rsid w:val="00D965B4"/>
    <w:rsid w:val="00D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3">
    <w:name w:val="heading 3"/>
    <w:basedOn w:val="Ttulo1"/>
    <w:next w:val="Textoindependiente"/>
    <w:qFormat/>
    <w:pPr>
      <w:tabs>
        <w:tab w:val="num" w:pos="0"/>
      </w:tabs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Times-Roman" w:hAnsi="Times-Roman" w:cs="Times-Roman" w:hint="default"/>
      <w:sz w:val="16"/>
      <w:szCs w:val="16"/>
    </w:rPr>
  </w:style>
  <w:style w:type="character" w:customStyle="1" w:styleId="WW8Num2z6">
    <w:name w:val="WW8Num2z6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0000FF"/>
    </w:rPr>
  </w:style>
  <w:style w:type="character" w:customStyle="1" w:styleId="WW8Num4z1">
    <w:name w:val="WW8Num4z1"/>
    <w:rPr>
      <w:rFonts w:ascii="Wingdings" w:hAnsi="Wingdings" w:cs="Wingdings" w:hint="default"/>
      <w:color w:val="0000FF"/>
    </w:rPr>
  </w:style>
  <w:style w:type="character" w:customStyle="1" w:styleId="WW8Num4z2">
    <w:name w:val="WW8Num4z2"/>
    <w:rPr>
      <w:rFonts w:ascii="Garamond" w:eastAsia="Times New Roman" w:hAnsi="Garamond" w:cs="Times New Roman" w:hint="default"/>
      <w:b w:val="0"/>
      <w:color w:val="000000"/>
    </w:rPr>
  </w:style>
  <w:style w:type="character" w:customStyle="1" w:styleId="WW8Num4z3">
    <w:name w:val="WW8Num4z3"/>
    <w:rPr>
      <w:rFonts w:ascii="Times-Roman" w:eastAsia="Times New Roman" w:hAnsi="Times-Roman" w:cs="Times-Roman" w:hint="default"/>
      <w:color w:val="00000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-Roman" w:eastAsia="Times New Roman" w:hAnsi="Times-Roman" w:cs="Times-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-Roman" w:eastAsia="Times New Roman" w:hAnsi="Times-Roman" w:cs="Times-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16"/>
      <w:szCs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Times-Roman" w:eastAsia="Times New Roman" w:hAnsi="Times-Roman" w:cs="Times-Roman" w:hint="default"/>
      <w:sz w:val="16"/>
      <w:szCs w:val="16"/>
    </w:rPr>
  </w:style>
  <w:style w:type="character" w:customStyle="1" w:styleId="WW8Num9z6">
    <w:name w:val="WW8Num9z6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16"/>
      <w:szCs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Times-Roman" w:eastAsia="Times New Roman" w:hAnsi="Times-Roman" w:cs="Times-Roman" w:hint="default"/>
      <w:sz w:val="16"/>
      <w:szCs w:val="16"/>
    </w:rPr>
  </w:style>
  <w:style w:type="character" w:customStyle="1" w:styleId="WW8Num12z6">
    <w:name w:val="WW8Num12z6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Pr>
      <w:b/>
      <w:sz w:val="22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ind w:left="1416" w:firstLine="708"/>
    </w:pPr>
    <w:rPr>
      <w:sz w:val="24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beceraizquierda">
    <w:name w:val="Cabecera izquierda"/>
    <w:basedOn w:val="Normal"/>
    <w:pPr>
      <w:suppressLineNumbers/>
      <w:tabs>
        <w:tab w:val="center" w:pos="4490"/>
        <w:tab w:val="right" w:pos="898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character" w:customStyle="1" w:styleId="EncabezadoCar">
    <w:name w:val="Encabezado Car"/>
    <w:link w:val="Encabezado"/>
    <w:uiPriority w:val="99"/>
    <w:rsid w:val="00C56E18"/>
    <w:rPr>
      <w:lang w:eastAsia="zh-CN"/>
    </w:rPr>
  </w:style>
  <w:style w:type="table" w:styleId="Tablaconcuadrcula">
    <w:name w:val="Table Grid"/>
    <w:basedOn w:val="Tablanormal"/>
    <w:uiPriority w:val="99"/>
    <w:rsid w:val="00C56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A826E7"/>
    <w:rPr>
      <w:b/>
      <w:sz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AA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3">
    <w:name w:val="heading 3"/>
    <w:basedOn w:val="Ttulo1"/>
    <w:next w:val="Textoindependiente"/>
    <w:qFormat/>
    <w:pPr>
      <w:tabs>
        <w:tab w:val="num" w:pos="0"/>
      </w:tabs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Times-Roman" w:hAnsi="Times-Roman" w:cs="Times-Roman" w:hint="default"/>
      <w:sz w:val="16"/>
      <w:szCs w:val="16"/>
    </w:rPr>
  </w:style>
  <w:style w:type="character" w:customStyle="1" w:styleId="WW8Num2z6">
    <w:name w:val="WW8Num2z6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0000FF"/>
    </w:rPr>
  </w:style>
  <w:style w:type="character" w:customStyle="1" w:styleId="WW8Num4z1">
    <w:name w:val="WW8Num4z1"/>
    <w:rPr>
      <w:rFonts w:ascii="Wingdings" w:hAnsi="Wingdings" w:cs="Wingdings" w:hint="default"/>
      <w:color w:val="0000FF"/>
    </w:rPr>
  </w:style>
  <w:style w:type="character" w:customStyle="1" w:styleId="WW8Num4z2">
    <w:name w:val="WW8Num4z2"/>
    <w:rPr>
      <w:rFonts w:ascii="Garamond" w:eastAsia="Times New Roman" w:hAnsi="Garamond" w:cs="Times New Roman" w:hint="default"/>
      <w:b w:val="0"/>
      <w:color w:val="000000"/>
    </w:rPr>
  </w:style>
  <w:style w:type="character" w:customStyle="1" w:styleId="WW8Num4z3">
    <w:name w:val="WW8Num4z3"/>
    <w:rPr>
      <w:rFonts w:ascii="Times-Roman" w:eastAsia="Times New Roman" w:hAnsi="Times-Roman" w:cs="Times-Roman" w:hint="default"/>
      <w:color w:val="00000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-Roman" w:eastAsia="Times New Roman" w:hAnsi="Times-Roman" w:cs="Times-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-Roman" w:eastAsia="Times New Roman" w:hAnsi="Times-Roman" w:cs="Times-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16"/>
      <w:szCs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Times-Roman" w:eastAsia="Times New Roman" w:hAnsi="Times-Roman" w:cs="Times-Roman" w:hint="default"/>
      <w:sz w:val="16"/>
      <w:szCs w:val="16"/>
    </w:rPr>
  </w:style>
  <w:style w:type="character" w:customStyle="1" w:styleId="WW8Num9z6">
    <w:name w:val="WW8Num9z6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16"/>
      <w:szCs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Times-Roman" w:eastAsia="Times New Roman" w:hAnsi="Times-Roman" w:cs="Times-Roman" w:hint="default"/>
      <w:sz w:val="16"/>
      <w:szCs w:val="16"/>
    </w:rPr>
  </w:style>
  <w:style w:type="character" w:customStyle="1" w:styleId="WW8Num12z6">
    <w:name w:val="WW8Num12z6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Pr>
      <w:b/>
      <w:sz w:val="22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ind w:left="1416" w:firstLine="708"/>
    </w:pPr>
    <w:rPr>
      <w:sz w:val="24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beceraizquierda">
    <w:name w:val="Cabecera izquierda"/>
    <w:basedOn w:val="Normal"/>
    <w:pPr>
      <w:suppressLineNumbers/>
      <w:tabs>
        <w:tab w:val="center" w:pos="4490"/>
        <w:tab w:val="right" w:pos="898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character" w:customStyle="1" w:styleId="EncabezadoCar">
    <w:name w:val="Encabezado Car"/>
    <w:link w:val="Encabezado"/>
    <w:uiPriority w:val="99"/>
    <w:rsid w:val="00C56E18"/>
    <w:rPr>
      <w:lang w:eastAsia="zh-CN"/>
    </w:rPr>
  </w:style>
  <w:style w:type="table" w:styleId="Tablaconcuadrcula">
    <w:name w:val="Table Grid"/>
    <w:basedOn w:val="Tablanormal"/>
    <w:uiPriority w:val="99"/>
    <w:rsid w:val="00C56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A826E7"/>
    <w:rPr>
      <w:b/>
      <w:sz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AA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m_gallego</dc:creator>
  <cp:lastModifiedBy>Luis Rodríguez Vives</cp:lastModifiedBy>
  <cp:revision>2</cp:revision>
  <cp:lastPrinted>2021-06-15T09:48:00Z</cp:lastPrinted>
  <dcterms:created xsi:type="dcterms:W3CDTF">2022-03-15T11:20:00Z</dcterms:created>
  <dcterms:modified xsi:type="dcterms:W3CDTF">2022-03-15T11:20:00Z</dcterms:modified>
</cp:coreProperties>
</file>