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D8D3" w14:textId="1AB503C8" w:rsidR="00796F9C" w:rsidRDefault="00000000">
      <w:pPr>
        <w:pStyle w:val="Textoindependiente"/>
        <w:spacing w:before="93"/>
        <w:ind w:left="0"/>
        <w:jc w:val="left"/>
        <w:rPr>
          <w:rFonts w:ascii="Times New Roman"/>
        </w:rPr>
      </w:pPr>
      <w:r>
        <w:rPr>
          <w:noProof/>
        </w:rPr>
        <mc:AlternateContent>
          <mc:Choice Requires="wps">
            <w:drawing>
              <wp:anchor distT="0" distB="0" distL="0" distR="0" simplePos="0" relativeHeight="15729664" behindDoc="0" locked="0" layoutInCell="1" allowOverlap="1" wp14:anchorId="3DC166C6" wp14:editId="3F908CA7">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B510704" id="Graphic 5"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2770AA87" wp14:editId="284AB7F0">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BC2AEFD" id="Graphic 6" o:spid="_x0000_s1026" style="position:absolute;margin-left:20pt;margin-top:345.65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557F432F" wp14:editId="0E41497B">
                <wp:simplePos x="0" y="0"/>
                <wp:positionH relativeFrom="page">
                  <wp:posOffset>6807087</wp:posOffset>
                </wp:positionH>
                <wp:positionV relativeFrom="page">
                  <wp:posOffset>2818882</wp:posOffset>
                </wp:positionV>
                <wp:extent cx="419734" cy="3187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69FFFC4"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323BF6B"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type w14:anchorId="557F432F" id="_x0000_t202" coordsize="21600,21600" o:spt="202" path="m,l,21600r21600,l21600,xe">
                <v:stroke joinstyle="miter"/>
                <v:path gradientshapeok="t" o:connecttype="rect"/>
              </v:shapetype>
              <v:shape id="Textbox 7" o:spid="_x0000_s1026" type="#_x0000_t202" style="position:absolute;margin-left:536pt;margin-top:221.95pt;width:33.05pt;height:250.9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" filled="f" stroked="f">
                <v:textbox style="layout-flow:vertical;mso-layout-flow-alt:bottom-to-top" inset="0,0,0,0">
                  <w:txbxContent>
                    <w:p w14:paraId="069FFFC4"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323BF6B"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p>
    <w:p w14:paraId="7DBBDF7B" w14:textId="77777777" w:rsidR="00796F9C" w:rsidRDefault="00000000">
      <w:pPr>
        <w:pStyle w:val="Textoindependiente"/>
        <w:spacing w:before="0"/>
        <w:ind w:left="5504"/>
        <w:jc w:val="left"/>
        <w:rPr>
          <w:rFonts w:ascii="Times New Roman"/>
        </w:rPr>
      </w:pPr>
      <w:r>
        <w:rPr>
          <w:rFonts w:ascii="Times New Roman"/>
          <w:noProof/>
        </w:rPr>
        <mc:AlternateContent>
          <mc:Choice Requires="wps">
            <w:drawing>
              <wp:inline distT="0" distB="0" distL="0" distR="0" wp14:anchorId="4314EC05" wp14:editId="14AF6458">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49DCBA51" w14:textId="77777777" w:rsidR="00796F9C" w:rsidRDefault="00796F9C">
                            <w:pPr>
                              <w:pStyle w:val="Textoindependiente"/>
                              <w:spacing w:before="37"/>
                              <w:ind w:left="0"/>
                              <w:jc w:val="left"/>
                              <w:rPr>
                                <w:rFonts w:ascii="Times New Roman"/>
                                <w:color w:val="000000"/>
                                <w:sz w:val="28"/>
                              </w:rPr>
                            </w:pPr>
                          </w:p>
                          <w:p w14:paraId="33E496AF" w14:textId="77777777" w:rsidR="00796F9C"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4314EC05"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49DCBA51" w14:textId="77777777" w:rsidR="00796F9C" w:rsidRDefault="00796F9C">
                      <w:pPr>
                        <w:pStyle w:val="Textoindependiente"/>
                        <w:spacing w:before="37"/>
                        <w:ind w:left="0"/>
                        <w:jc w:val="left"/>
                        <w:rPr>
                          <w:rFonts w:ascii="Times New Roman"/>
                          <w:color w:val="000000"/>
                          <w:sz w:val="28"/>
                        </w:rPr>
                      </w:pPr>
                    </w:p>
                    <w:p w14:paraId="33E496AF" w14:textId="77777777" w:rsidR="00796F9C" w:rsidRDefault="00000000">
                      <w:pPr>
                        <w:ind w:left="1"/>
                        <w:jc w:val="center"/>
                        <w:rPr>
                          <w:b/>
                          <w:color w:val="000000"/>
                          <w:sz w:val="28"/>
                        </w:rPr>
                      </w:pPr>
                      <w:r>
                        <w:rPr>
                          <w:b/>
                          <w:color w:val="000000"/>
                          <w:spacing w:val="-4"/>
                          <w:sz w:val="28"/>
                        </w:rPr>
                        <w:t>ACTA</w:t>
                      </w:r>
                    </w:p>
                  </w:txbxContent>
                </v:textbox>
                <w10:anchorlock/>
              </v:shape>
            </w:pict>
          </mc:Fallback>
        </mc:AlternateContent>
      </w:r>
    </w:p>
    <w:p w14:paraId="2B7960CE" w14:textId="77777777" w:rsidR="00796F9C" w:rsidRDefault="00796F9C">
      <w:pPr>
        <w:pStyle w:val="Textoindependiente"/>
        <w:spacing w:before="155"/>
        <w:ind w:left="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796F9C" w14:paraId="10EDC8B2" w14:textId="77777777">
        <w:trPr>
          <w:trHeight w:val="377"/>
        </w:trPr>
        <w:tc>
          <w:tcPr>
            <w:tcW w:w="2550" w:type="dxa"/>
          </w:tcPr>
          <w:p w14:paraId="6A8380B2" w14:textId="77777777" w:rsidR="00796F9C" w:rsidRDefault="00000000" w:rsidP="0035413F">
            <w:pPr>
              <w:pStyle w:val="TableParagraph"/>
              <w:ind w:left="617"/>
              <w:jc w:val="center"/>
              <w:rPr>
                <w:b/>
                <w:sz w:val="20"/>
              </w:rPr>
            </w:pPr>
            <w:r>
              <w:rPr>
                <w:b/>
                <w:sz w:val="20"/>
              </w:rPr>
              <w:t>Expediente</w:t>
            </w:r>
            <w:r>
              <w:rPr>
                <w:b/>
                <w:spacing w:val="-6"/>
                <w:sz w:val="20"/>
              </w:rPr>
              <w:t xml:space="preserve"> </w:t>
            </w:r>
            <w:r>
              <w:rPr>
                <w:b/>
                <w:spacing w:val="-5"/>
                <w:sz w:val="20"/>
              </w:rPr>
              <w:t>nº</w:t>
            </w:r>
          </w:p>
        </w:tc>
        <w:tc>
          <w:tcPr>
            <w:tcW w:w="6522" w:type="dxa"/>
          </w:tcPr>
          <w:p w14:paraId="51ED1FE7" w14:textId="77777777" w:rsidR="00796F9C" w:rsidRDefault="00000000" w:rsidP="0035413F">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796F9C" w14:paraId="5011B71A" w14:textId="77777777">
        <w:trPr>
          <w:trHeight w:val="378"/>
        </w:trPr>
        <w:tc>
          <w:tcPr>
            <w:tcW w:w="2550" w:type="dxa"/>
            <w:tcBorders>
              <w:bottom w:val="single" w:sz="8" w:space="0" w:color="000000"/>
            </w:tcBorders>
          </w:tcPr>
          <w:p w14:paraId="0D391E19" w14:textId="77777777" w:rsidR="00796F9C" w:rsidRDefault="00000000" w:rsidP="0035413F">
            <w:pPr>
              <w:pStyle w:val="TableParagraph"/>
              <w:ind w:left="29"/>
              <w:jc w:val="center"/>
              <w:rPr>
                <w:sz w:val="20"/>
              </w:rPr>
            </w:pPr>
            <w:r>
              <w:rPr>
                <w:spacing w:val="-2"/>
                <w:sz w:val="20"/>
              </w:rPr>
              <w:t>JGL/2024/50</w:t>
            </w:r>
          </w:p>
        </w:tc>
        <w:tc>
          <w:tcPr>
            <w:tcW w:w="6522" w:type="dxa"/>
            <w:tcBorders>
              <w:bottom w:val="single" w:sz="8" w:space="0" w:color="000000"/>
            </w:tcBorders>
          </w:tcPr>
          <w:p w14:paraId="634458DB" w14:textId="77777777" w:rsidR="00796F9C" w:rsidRDefault="00000000" w:rsidP="0035413F">
            <w:pPr>
              <w:pStyle w:val="TableParagraph"/>
              <w:ind w:left="29"/>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r w:rsidR="00796F9C" w14:paraId="6AC0EF34" w14:textId="77777777">
        <w:trPr>
          <w:trHeight w:val="377"/>
        </w:trPr>
        <w:tc>
          <w:tcPr>
            <w:tcW w:w="9072" w:type="dxa"/>
            <w:gridSpan w:val="2"/>
            <w:tcBorders>
              <w:top w:val="single" w:sz="8" w:space="0" w:color="000000"/>
            </w:tcBorders>
          </w:tcPr>
          <w:p w14:paraId="52AA4FB7" w14:textId="77777777" w:rsidR="00796F9C" w:rsidRDefault="00000000">
            <w:pPr>
              <w:pStyle w:val="TableParagraph"/>
              <w:ind w:left="15" w:right="6"/>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06A581EC" w14:textId="77777777" w:rsidR="00796F9C" w:rsidRDefault="00000000">
      <w:pPr>
        <w:pStyle w:val="Ttulo3"/>
        <w:spacing w:before="2"/>
        <w:ind w:left="119"/>
      </w:pPr>
      <w:r>
        <w:t>Tipo</w:t>
      </w:r>
      <w:r>
        <w:rPr>
          <w:spacing w:val="-2"/>
        </w:rPr>
        <w:t xml:space="preserve"> Convocatoria:</w:t>
      </w:r>
    </w:p>
    <w:p w14:paraId="16760105" w14:textId="77777777" w:rsidR="00796F9C" w:rsidRDefault="00000000">
      <w:pPr>
        <w:pStyle w:val="Textoindependiente"/>
        <w:spacing w:before="92"/>
        <w:ind w:left="119"/>
        <w:jc w:val="left"/>
      </w:pPr>
      <w:r>
        <w:rPr>
          <w:spacing w:val="-2"/>
        </w:rPr>
        <w:t>Extraordinaria</w:t>
      </w:r>
    </w:p>
    <w:p w14:paraId="4811DED4" w14:textId="77777777" w:rsidR="00796F9C" w:rsidRDefault="00000000">
      <w:pPr>
        <w:pStyle w:val="Ttulo3"/>
        <w:ind w:left="119"/>
      </w:pPr>
      <w:r>
        <w:rPr>
          <w:spacing w:val="-2"/>
        </w:rPr>
        <w:t>Fecha:</w:t>
      </w:r>
    </w:p>
    <w:p w14:paraId="709E45D3" w14:textId="77777777" w:rsidR="00796F9C" w:rsidRDefault="00000000">
      <w:pPr>
        <w:pStyle w:val="Textoindependiente"/>
        <w:spacing w:before="92"/>
        <w:ind w:left="119"/>
        <w:jc w:val="left"/>
      </w:pPr>
      <w:r>
        <w:t>31</w:t>
      </w:r>
      <w:r>
        <w:rPr>
          <w:spacing w:val="-5"/>
        </w:rPr>
        <w:t xml:space="preserve"> </w:t>
      </w:r>
      <w:r>
        <w:t>de</w:t>
      </w:r>
      <w:r>
        <w:rPr>
          <w:spacing w:val="-3"/>
        </w:rPr>
        <w:t xml:space="preserve"> </w:t>
      </w:r>
      <w:r>
        <w:t>octubre</w:t>
      </w:r>
      <w:r>
        <w:rPr>
          <w:spacing w:val="-3"/>
        </w:rPr>
        <w:t xml:space="preserve"> </w:t>
      </w:r>
      <w:r>
        <w:t>de</w:t>
      </w:r>
      <w:r>
        <w:rPr>
          <w:spacing w:val="-3"/>
        </w:rPr>
        <w:t xml:space="preserve"> </w:t>
      </w:r>
      <w:r>
        <w:rPr>
          <w:spacing w:val="-4"/>
        </w:rPr>
        <w:t>2024</w:t>
      </w:r>
    </w:p>
    <w:p w14:paraId="02E9B58E" w14:textId="77777777" w:rsidR="00796F9C" w:rsidRDefault="00000000">
      <w:pPr>
        <w:pStyle w:val="Ttulo3"/>
        <w:ind w:left="119"/>
      </w:pPr>
      <w:r>
        <w:rPr>
          <w:spacing w:val="-2"/>
        </w:rPr>
        <w:t>Duración:</w:t>
      </w:r>
    </w:p>
    <w:p w14:paraId="5AE6AC7A" w14:textId="77777777" w:rsidR="00796F9C" w:rsidRDefault="00000000">
      <w:pPr>
        <w:pStyle w:val="Textoindependiente"/>
        <w:spacing w:before="92"/>
        <w:ind w:left="119"/>
        <w:jc w:val="left"/>
      </w:pPr>
      <w:r>
        <w:t>Desde</w:t>
      </w:r>
      <w:r>
        <w:rPr>
          <w:spacing w:val="-4"/>
        </w:rPr>
        <w:t xml:space="preserve"> </w:t>
      </w:r>
      <w:r>
        <w:t>las</w:t>
      </w:r>
      <w:r>
        <w:rPr>
          <w:spacing w:val="-3"/>
        </w:rPr>
        <w:t xml:space="preserve"> </w:t>
      </w:r>
      <w:r>
        <w:t>13:00</w:t>
      </w:r>
      <w:r>
        <w:rPr>
          <w:spacing w:val="-3"/>
        </w:rPr>
        <w:t xml:space="preserve"> </w:t>
      </w:r>
      <w:r>
        <w:t>hasta</w:t>
      </w:r>
      <w:r>
        <w:rPr>
          <w:spacing w:val="-3"/>
        </w:rPr>
        <w:t xml:space="preserve"> </w:t>
      </w:r>
      <w:r>
        <w:t>las</w:t>
      </w:r>
      <w:r>
        <w:rPr>
          <w:spacing w:val="-3"/>
        </w:rPr>
        <w:t xml:space="preserve"> </w:t>
      </w:r>
      <w:r>
        <w:rPr>
          <w:spacing w:val="-4"/>
        </w:rPr>
        <w:t>13:30</w:t>
      </w:r>
    </w:p>
    <w:p w14:paraId="5E739E63" w14:textId="77777777" w:rsidR="00796F9C" w:rsidRDefault="00000000">
      <w:pPr>
        <w:pStyle w:val="Ttulo3"/>
        <w:ind w:left="119"/>
      </w:pPr>
      <w:r>
        <w:rPr>
          <w:spacing w:val="-2"/>
        </w:rPr>
        <w:t>Lugar:</w:t>
      </w:r>
    </w:p>
    <w:p w14:paraId="1490132F" w14:textId="77777777" w:rsidR="00796F9C" w:rsidRDefault="00000000">
      <w:pPr>
        <w:pStyle w:val="Textoindependiente"/>
        <w:spacing w:before="92"/>
        <w:ind w:left="119"/>
        <w:jc w:val="left"/>
      </w:pPr>
      <w:r>
        <w:t>On</w:t>
      </w:r>
      <w:r>
        <w:rPr>
          <w:spacing w:val="-2"/>
        </w:rPr>
        <w:t xml:space="preserve"> </w:t>
      </w:r>
      <w:r>
        <w:rPr>
          <w:spacing w:val="-4"/>
        </w:rPr>
        <w:t>line</w:t>
      </w:r>
    </w:p>
    <w:p w14:paraId="763CB608" w14:textId="77777777" w:rsidR="00796F9C" w:rsidRDefault="00000000">
      <w:pPr>
        <w:pStyle w:val="Ttulo3"/>
        <w:ind w:left="119"/>
      </w:pPr>
      <w:r>
        <w:t>Presidida</w:t>
      </w:r>
      <w:r>
        <w:rPr>
          <w:spacing w:val="-7"/>
        </w:rPr>
        <w:t xml:space="preserve"> </w:t>
      </w:r>
      <w:r>
        <w:rPr>
          <w:spacing w:val="-4"/>
        </w:rPr>
        <w:t>por:</w:t>
      </w:r>
    </w:p>
    <w:p w14:paraId="12204772" w14:textId="77777777" w:rsidR="00796F9C" w:rsidRDefault="00000000">
      <w:pPr>
        <w:pStyle w:val="Textoindependiente"/>
        <w:spacing w:before="92"/>
        <w:ind w:left="119"/>
        <w:jc w:val="left"/>
      </w:pPr>
      <w:r>
        <w:t>JOSE</w:t>
      </w:r>
      <w:r>
        <w:rPr>
          <w:spacing w:val="-4"/>
        </w:rPr>
        <w:t xml:space="preserve"> </w:t>
      </w:r>
      <w:r>
        <w:t>DE</w:t>
      </w:r>
      <w:r>
        <w:rPr>
          <w:spacing w:val="-3"/>
        </w:rPr>
        <w:t xml:space="preserve"> </w:t>
      </w:r>
      <w:r>
        <w:t>LA</w:t>
      </w:r>
      <w:r>
        <w:rPr>
          <w:spacing w:val="-3"/>
        </w:rPr>
        <w:t xml:space="preserve"> </w:t>
      </w:r>
      <w:r>
        <w:t>UZ</w:t>
      </w:r>
      <w:r>
        <w:rPr>
          <w:spacing w:val="-1"/>
        </w:rPr>
        <w:t xml:space="preserve"> </w:t>
      </w:r>
      <w:r>
        <w:rPr>
          <w:spacing w:val="-2"/>
        </w:rPr>
        <w:t>PARDOS</w:t>
      </w:r>
    </w:p>
    <w:p w14:paraId="7B61A1AC" w14:textId="77777777" w:rsidR="00796F9C" w:rsidRDefault="00000000">
      <w:pPr>
        <w:pStyle w:val="Ttulo3"/>
        <w:ind w:left="119"/>
      </w:pPr>
      <w:r>
        <w:rPr>
          <w:spacing w:val="-2"/>
        </w:rPr>
        <w:t>Secretario:</w:t>
      </w:r>
    </w:p>
    <w:p w14:paraId="6B844BB4" w14:textId="77777777" w:rsidR="00796F9C" w:rsidRDefault="00000000">
      <w:pPr>
        <w:pStyle w:val="Textoindependiente"/>
        <w:spacing w:before="92"/>
        <w:ind w:left="119"/>
        <w:jc w:val="left"/>
      </w:pPr>
      <w:r>
        <w:t>ANTONIO</w:t>
      </w:r>
      <w:r>
        <w:rPr>
          <w:spacing w:val="-3"/>
        </w:rPr>
        <w:t xml:space="preserve"> </w:t>
      </w:r>
      <w:r>
        <w:t>DIAZ</w:t>
      </w:r>
      <w:r>
        <w:rPr>
          <w:spacing w:val="-3"/>
        </w:rPr>
        <w:t xml:space="preserve"> </w:t>
      </w:r>
      <w:r>
        <w:rPr>
          <w:spacing w:val="-4"/>
        </w:rPr>
        <w:t>CALVO</w:t>
      </w:r>
    </w:p>
    <w:p w14:paraId="4D591AEC" w14:textId="77777777" w:rsidR="00796F9C" w:rsidRDefault="00796F9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4742"/>
        <w:gridCol w:w="1176"/>
      </w:tblGrid>
      <w:tr w:rsidR="00796F9C" w14:paraId="0C294764" w14:textId="77777777">
        <w:trPr>
          <w:trHeight w:val="377"/>
        </w:trPr>
        <w:tc>
          <w:tcPr>
            <w:tcW w:w="9072" w:type="dxa"/>
            <w:gridSpan w:val="3"/>
          </w:tcPr>
          <w:p w14:paraId="6E6AA42D" w14:textId="77777777" w:rsidR="00796F9C" w:rsidRDefault="00000000">
            <w:pPr>
              <w:pStyle w:val="TableParagraph"/>
              <w:ind w:left="93" w:right="81"/>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796F9C" w14:paraId="2962B53D" w14:textId="77777777">
        <w:trPr>
          <w:trHeight w:val="378"/>
        </w:trPr>
        <w:tc>
          <w:tcPr>
            <w:tcW w:w="3154" w:type="dxa"/>
          </w:tcPr>
          <w:p w14:paraId="26A47051" w14:textId="77777777" w:rsidR="00796F9C" w:rsidRDefault="00000000">
            <w:pPr>
              <w:pStyle w:val="TableParagraph"/>
              <w:ind w:left="29"/>
              <w:rPr>
                <w:b/>
                <w:sz w:val="20"/>
              </w:rPr>
            </w:pPr>
            <w:r>
              <w:rPr>
                <w:b/>
                <w:sz w:val="20"/>
              </w:rPr>
              <w:t>Nº</w:t>
            </w:r>
            <w:r>
              <w:rPr>
                <w:b/>
                <w:spacing w:val="-2"/>
                <w:sz w:val="20"/>
              </w:rPr>
              <w:t xml:space="preserve"> </w:t>
            </w:r>
            <w:r>
              <w:rPr>
                <w:b/>
                <w:sz w:val="20"/>
              </w:rPr>
              <w:t>de</w:t>
            </w:r>
            <w:r>
              <w:rPr>
                <w:b/>
                <w:spacing w:val="-1"/>
                <w:sz w:val="20"/>
              </w:rPr>
              <w:t xml:space="preserve"> </w:t>
            </w:r>
            <w:r>
              <w:rPr>
                <w:b/>
                <w:spacing w:val="-2"/>
                <w:sz w:val="20"/>
              </w:rPr>
              <w:t>identificación</w:t>
            </w:r>
          </w:p>
        </w:tc>
        <w:tc>
          <w:tcPr>
            <w:tcW w:w="4742" w:type="dxa"/>
          </w:tcPr>
          <w:p w14:paraId="0D75949E" w14:textId="77777777" w:rsidR="00796F9C" w:rsidRDefault="00000000">
            <w:pPr>
              <w:pStyle w:val="TableParagraph"/>
              <w:ind w:left="29"/>
              <w:rPr>
                <w:b/>
                <w:sz w:val="20"/>
              </w:rPr>
            </w:pPr>
            <w:r>
              <w:rPr>
                <w:b/>
                <w:sz w:val="20"/>
              </w:rPr>
              <w:t>Nombre</w:t>
            </w:r>
            <w:r>
              <w:rPr>
                <w:b/>
                <w:spacing w:val="-4"/>
                <w:sz w:val="20"/>
              </w:rPr>
              <w:t xml:space="preserve"> </w:t>
            </w:r>
            <w:r>
              <w:rPr>
                <w:b/>
                <w:sz w:val="20"/>
              </w:rPr>
              <w:t>y</w:t>
            </w:r>
            <w:r>
              <w:rPr>
                <w:b/>
                <w:spacing w:val="-2"/>
                <w:sz w:val="20"/>
              </w:rPr>
              <w:t xml:space="preserve"> Apellidos</w:t>
            </w:r>
          </w:p>
        </w:tc>
        <w:tc>
          <w:tcPr>
            <w:tcW w:w="1176" w:type="dxa"/>
          </w:tcPr>
          <w:p w14:paraId="72D325EC" w14:textId="77777777" w:rsidR="00796F9C" w:rsidRDefault="00000000">
            <w:pPr>
              <w:pStyle w:val="TableParagraph"/>
              <w:ind w:left="29"/>
              <w:rPr>
                <w:b/>
                <w:sz w:val="20"/>
              </w:rPr>
            </w:pPr>
            <w:r>
              <w:rPr>
                <w:b/>
                <w:spacing w:val="-2"/>
                <w:sz w:val="20"/>
              </w:rPr>
              <w:t>Asiste</w:t>
            </w:r>
          </w:p>
        </w:tc>
      </w:tr>
      <w:tr w:rsidR="00796F9C" w14:paraId="1FC14112" w14:textId="77777777">
        <w:trPr>
          <w:trHeight w:val="377"/>
        </w:trPr>
        <w:tc>
          <w:tcPr>
            <w:tcW w:w="3154" w:type="dxa"/>
          </w:tcPr>
          <w:p w14:paraId="4ACFAB38" w14:textId="77777777" w:rsidR="00796F9C" w:rsidRDefault="00000000">
            <w:pPr>
              <w:pStyle w:val="TableParagraph"/>
              <w:ind w:left="29"/>
              <w:rPr>
                <w:sz w:val="20"/>
              </w:rPr>
            </w:pPr>
            <w:r>
              <w:rPr>
                <w:spacing w:val="-2"/>
                <w:sz w:val="20"/>
              </w:rPr>
              <w:t>***1380**</w:t>
            </w:r>
          </w:p>
        </w:tc>
        <w:tc>
          <w:tcPr>
            <w:tcW w:w="4742" w:type="dxa"/>
          </w:tcPr>
          <w:p w14:paraId="1BE856D1" w14:textId="77777777" w:rsidR="00796F9C" w:rsidRDefault="00000000">
            <w:pPr>
              <w:pStyle w:val="TableParagraph"/>
              <w:ind w:left="29"/>
              <w:rPr>
                <w:sz w:val="20"/>
              </w:rPr>
            </w:pPr>
            <w:r>
              <w:rPr>
                <w:sz w:val="20"/>
              </w:rPr>
              <w:t>David</w:t>
            </w:r>
            <w:r>
              <w:rPr>
                <w:spacing w:val="-7"/>
                <w:sz w:val="20"/>
              </w:rPr>
              <w:t xml:space="preserve"> </w:t>
            </w:r>
            <w:r>
              <w:rPr>
                <w:sz w:val="20"/>
              </w:rPr>
              <w:t>Santos</w:t>
            </w:r>
            <w:r>
              <w:rPr>
                <w:spacing w:val="-4"/>
                <w:sz w:val="20"/>
              </w:rPr>
              <w:t xml:space="preserve"> Baeza</w:t>
            </w:r>
          </w:p>
        </w:tc>
        <w:tc>
          <w:tcPr>
            <w:tcW w:w="1176" w:type="dxa"/>
          </w:tcPr>
          <w:p w14:paraId="3B5750BD" w14:textId="77777777" w:rsidR="00796F9C" w:rsidRDefault="00000000">
            <w:pPr>
              <w:pStyle w:val="TableParagraph"/>
              <w:ind w:left="29"/>
              <w:rPr>
                <w:sz w:val="20"/>
              </w:rPr>
            </w:pPr>
            <w:r>
              <w:rPr>
                <w:spacing w:val="-5"/>
                <w:sz w:val="20"/>
              </w:rPr>
              <w:t>SÍ</w:t>
            </w:r>
          </w:p>
        </w:tc>
      </w:tr>
      <w:tr w:rsidR="00796F9C" w14:paraId="30C184B5" w14:textId="77777777">
        <w:trPr>
          <w:trHeight w:val="378"/>
        </w:trPr>
        <w:tc>
          <w:tcPr>
            <w:tcW w:w="3154" w:type="dxa"/>
          </w:tcPr>
          <w:p w14:paraId="53EA2448" w14:textId="77777777" w:rsidR="00796F9C" w:rsidRDefault="00000000">
            <w:pPr>
              <w:pStyle w:val="TableParagraph"/>
              <w:ind w:left="29"/>
              <w:rPr>
                <w:sz w:val="20"/>
              </w:rPr>
            </w:pPr>
            <w:r>
              <w:rPr>
                <w:spacing w:val="-2"/>
                <w:sz w:val="20"/>
              </w:rPr>
              <w:t>***8966**</w:t>
            </w:r>
          </w:p>
        </w:tc>
        <w:tc>
          <w:tcPr>
            <w:tcW w:w="4742" w:type="dxa"/>
          </w:tcPr>
          <w:p w14:paraId="587EC8B4" w14:textId="77777777" w:rsidR="00796F9C" w:rsidRDefault="00000000">
            <w:pPr>
              <w:pStyle w:val="TableParagraph"/>
              <w:ind w:left="29"/>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176" w:type="dxa"/>
          </w:tcPr>
          <w:p w14:paraId="12E68679" w14:textId="77777777" w:rsidR="00796F9C" w:rsidRDefault="00000000">
            <w:pPr>
              <w:pStyle w:val="TableParagraph"/>
              <w:ind w:left="29"/>
              <w:rPr>
                <w:sz w:val="20"/>
              </w:rPr>
            </w:pPr>
            <w:r>
              <w:rPr>
                <w:spacing w:val="-5"/>
                <w:sz w:val="20"/>
              </w:rPr>
              <w:t>SÍ</w:t>
            </w:r>
          </w:p>
        </w:tc>
      </w:tr>
      <w:tr w:rsidR="00796F9C" w14:paraId="48409297" w14:textId="77777777">
        <w:trPr>
          <w:trHeight w:val="377"/>
        </w:trPr>
        <w:tc>
          <w:tcPr>
            <w:tcW w:w="3154" w:type="dxa"/>
          </w:tcPr>
          <w:p w14:paraId="0B0CE8CD" w14:textId="77777777" w:rsidR="00796F9C" w:rsidRDefault="00000000">
            <w:pPr>
              <w:pStyle w:val="TableParagraph"/>
              <w:ind w:left="29"/>
              <w:rPr>
                <w:sz w:val="20"/>
              </w:rPr>
            </w:pPr>
            <w:r>
              <w:rPr>
                <w:spacing w:val="-2"/>
                <w:sz w:val="20"/>
              </w:rPr>
              <w:t>***0979**</w:t>
            </w:r>
          </w:p>
        </w:tc>
        <w:tc>
          <w:tcPr>
            <w:tcW w:w="4742" w:type="dxa"/>
          </w:tcPr>
          <w:p w14:paraId="094BBA2C" w14:textId="77777777" w:rsidR="00796F9C" w:rsidRDefault="00000000">
            <w:pPr>
              <w:pStyle w:val="TableParagraph"/>
              <w:ind w:left="29"/>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176" w:type="dxa"/>
          </w:tcPr>
          <w:p w14:paraId="3931D837" w14:textId="77777777" w:rsidR="00796F9C" w:rsidRDefault="00000000">
            <w:pPr>
              <w:pStyle w:val="TableParagraph"/>
              <w:ind w:left="29"/>
              <w:rPr>
                <w:sz w:val="20"/>
              </w:rPr>
            </w:pPr>
            <w:r>
              <w:rPr>
                <w:spacing w:val="-5"/>
                <w:sz w:val="20"/>
              </w:rPr>
              <w:t>SÍ</w:t>
            </w:r>
          </w:p>
        </w:tc>
      </w:tr>
      <w:tr w:rsidR="00796F9C" w14:paraId="1F6C178A" w14:textId="77777777">
        <w:trPr>
          <w:trHeight w:val="377"/>
        </w:trPr>
        <w:tc>
          <w:tcPr>
            <w:tcW w:w="3154" w:type="dxa"/>
          </w:tcPr>
          <w:p w14:paraId="7044982C" w14:textId="77777777" w:rsidR="00796F9C" w:rsidRDefault="00000000">
            <w:pPr>
              <w:pStyle w:val="TableParagraph"/>
              <w:ind w:left="29"/>
              <w:rPr>
                <w:sz w:val="20"/>
              </w:rPr>
            </w:pPr>
            <w:r>
              <w:rPr>
                <w:spacing w:val="-2"/>
                <w:sz w:val="20"/>
              </w:rPr>
              <w:t>***4980**</w:t>
            </w:r>
          </w:p>
        </w:tc>
        <w:tc>
          <w:tcPr>
            <w:tcW w:w="4742" w:type="dxa"/>
          </w:tcPr>
          <w:p w14:paraId="128ED0B7" w14:textId="77777777" w:rsidR="00796F9C" w:rsidRDefault="00000000">
            <w:pPr>
              <w:pStyle w:val="TableParagraph"/>
              <w:ind w:left="29"/>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Pérez</w:t>
            </w:r>
          </w:p>
        </w:tc>
        <w:tc>
          <w:tcPr>
            <w:tcW w:w="1176" w:type="dxa"/>
          </w:tcPr>
          <w:p w14:paraId="0BE9B25B" w14:textId="77777777" w:rsidR="00796F9C" w:rsidRDefault="00000000">
            <w:pPr>
              <w:pStyle w:val="TableParagraph"/>
              <w:ind w:left="29"/>
              <w:rPr>
                <w:sz w:val="20"/>
              </w:rPr>
            </w:pPr>
            <w:r>
              <w:rPr>
                <w:spacing w:val="-5"/>
                <w:sz w:val="20"/>
              </w:rPr>
              <w:t>SÍ</w:t>
            </w:r>
          </w:p>
        </w:tc>
      </w:tr>
      <w:tr w:rsidR="00796F9C" w14:paraId="5C3A23D3" w14:textId="77777777">
        <w:trPr>
          <w:trHeight w:val="378"/>
        </w:trPr>
        <w:tc>
          <w:tcPr>
            <w:tcW w:w="3154" w:type="dxa"/>
          </w:tcPr>
          <w:p w14:paraId="10CFD1BE" w14:textId="77777777" w:rsidR="00796F9C" w:rsidRDefault="00000000">
            <w:pPr>
              <w:pStyle w:val="TableParagraph"/>
              <w:ind w:left="29"/>
              <w:rPr>
                <w:sz w:val="20"/>
              </w:rPr>
            </w:pPr>
            <w:r>
              <w:rPr>
                <w:spacing w:val="-2"/>
                <w:sz w:val="20"/>
              </w:rPr>
              <w:t>***5237**</w:t>
            </w:r>
          </w:p>
        </w:tc>
        <w:tc>
          <w:tcPr>
            <w:tcW w:w="4742" w:type="dxa"/>
          </w:tcPr>
          <w:p w14:paraId="0FAE19E1" w14:textId="77777777" w:rsidR="00796F9C" w:rsidRDefault="00000000">
            <w:pPr>
              <w:pStyle w:val="TableParagraph"/>
              <w:ind w:left="29"/>
              <w:rPr>
                <w:sz w:val="20"/>
              </w:rPr>
            </w:pPr>
            <w:r>
              <w:rPr>
                <w:sz w:val="20"/>
              </w:rPr>
              <w:t>JOSE</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UZ</w:t>
            </w:r>
            <w:r>
              <w:rPr>
                <w:spacing w:val="-1"/>
                <w:sz w:val="20"/>
              </w:rPr>
              <w:t xml:space="preserve"> </w:t>
            </w:r>
            <w:r>
              <w:rPr>
                <w:spacing w:val="-2"/>
                <w:sz w:val="20"/>
              </w:rPr>
              <w:t>PARDOS</w:t>
            </w:r>
          </w:p>
        </w:tc>
        <w:tc>
          <w:tcPr>
            <w:tcW w:w="1176" w:type="dxa"/>
          </w:tcPr>
          <w:p w14:paraId="25237487" w14:textId="77777777" w:rsidR="00796F9C" w:rsidRDefault="00000000">
            <w:pPr>
              <w:pStyle w:val="TableParagraph"/>
              <w:ind w:left="29"/>
              <w:rPr>
                <w:sz w:val="20"/>
              </w:rPr>
            </w:pPr>
            <w:r>
              <w:rPr>
                <w:spacing w:val="-5"/>
                <w:sz w:val="20"/>
              </w:rPr>
              <w:t>SÍ</w:t>
            </w:r>
          </w:p>
        </w:tc>
      </w:tr>
      <w:tr w:rsidR="00796F9C" w14:paraId="4F734684" w14:textId="77777777">
        <w:trPr>
          <w:trHeight w:val="377"/>
        </w:trPr>
        <w:tc>
          <w:tcPr>
            <w:tcW w:w="3154" w:type="dxa"/>
          </w:tcPr>
          <w:p w14:paraId="3D7D4C1D" w14:textId="77777777" w:rsidR="00796F9C" w:rsidRDefault="00000000">
            <w:pPr>
              <w:pStyle w:val="TableParagraph"/>
              <w:ind w:left="29"/>
              <w:rPr>
                <w:sz w:val="20"/>
              </w:rPr>
            </w:pPr>
            <w:r>
              <w:rPr>
                <w:spacing w:val="-2"/>
                <w:sz w:val="20"/>
              </w:rPr>
              <w:t>***8979**</w:t>
            </w:r>
          </w:p>
        </w:tc>
        <w:tc>
          <w:tcPr>
            <w:tcW w:w="4742" w:type="dxa"/>
          </w:tcPr>
          <w:p w14:paraId="0ADDD50C" w14:textId="77777777" w:rsidR="00796F9C" w:rsidRDefault="00000000">
            <w:pPr>
              <w:pStyle w:val="TableParagraph"/>
              <w:ind w:left="29"/>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176" w:type="dxa"/>
          </w:tcPr>
          <w:p w14:paraId="7B42DF09" w14:textId="77777777" w:rsidR="00796F9C" w:rsidRDefault="00000000">
            <w:pPr>
              <w:pStyle w:val="TableParagraph"/>
              <w:ind w:left="29"/>
              <w:rPr>
                <w:sz w:val="20"/>
              </w:rPr>
            </w:pPr>
            <w:r>
              <w:rPr>
                <w:spacing w:val="-5"/>
                <w:sz w:val="20"/>
              </w:rPr>
              <w:t>SÍ</w:t>
            </w:r>
          </w:p>
        </w:tc>
      </w:tr>
      <w:tr w:rsidR="00796F9C" w14:paraId="7BD99DC5" w14:textId="77777777">
        <w:trPr>
          <w:trHeight w:val="378"/>
        </w:trPr>
        <w:tc>
          <w:tcPr>
            <w:tcW w:w="3154" w:type="dxa"/>
          </w:tcPr>
          <w:p w14:paraId="146525AD" w14:textId="77777777" w:rsidR="00796F9C" w:rsidRDefault="00000000">
            <w:pPr>
              <w:pStyle w:val="TableParagraph"/>
              <w:ind w:left="29"/>
              <w:rPr>
                <w:sz w:val="20"/>
              </w:rPr>
            </w:pPr>
            <w:r>
              <w:rPr>
                <w:spacing w:val="-2"/>
                <w:sz w:val="20"/>
              </w:rPr>
              <w:t>***6126**</w:t>
            </w:r>
          </w:p>
        </w:tc>
        <w:tc>
          <w:tcPr>
            <w:tcW w:w="4742" w:type="dxa"/>
          </w:tcPr>
          <w:p w14:paraId="07630AA9" w14:textId="77777777" w:rsidR="00796F9C" w:rsidRDefault="00000000">
            <w:pPr>
              <w:pStyle w:val="TableParagraph"/>
              <w:ind w:left="29"/>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176" w:type="dxa"/>
          </w:tcPr>
          <w:p w14:paraId="7D9C9A55" w14:textId="77777777" w:rsidR="00796F9C" w:rsidRDefault="00000000">
            <w:pPr>
              <w:pStyle w:val="TableParagraph"/>
              <w:ind w:left="29"/>
              <w:rPr>
                <w:sz w:val="20"/>
              </w:rPr>
            </w:pPr>
            <w:r>
              <w:rPr>
                <w:spacing w:val="-5"/>
                <w:sz w:val="20"/>
              </w:rPr>
              <w:t>SÍ</w:t>
            </w:r>
          </w:p>
        </w:tc>
      </w:tr>
      <w:tr w:rsidR="00796F9C" w14:paraId="2AC1C57F" w14:textId="77777777">
        <w:trPr>
          <w:trHeight w:val="378"/>
        </w:trPr>
        <w:tc>
          <w:tcPr>
            <w:tcW w:w="3154" w:type="dxa"/>
          </w:tcPr>
          <w:p w14:paraId="6686882C" w14:textId="77777777" w:rsidR="00796F9C" w:rsidRDefault="00000000">
            <w:pPr>
              <w:pStyle w:val="TableParagraph"/>
              <w:ind w:left="29"/>
              <w:rPr>
                <w:sz w:val="20"/>
              </w:rPr>
            </w:pPr>
            <w:r>
              <w:rPr>
                <w:spacing w:val="-2"/>
                <w:sz w:val="20"/>
              </w:rPr>
              <w:t>***1467**</w:t>
            </w:r>
          </w:p>
        </w:tc>
        <w:tc>
          <w:tcPr>
            <w:tcW w:w="4742" w:type="dxa"/>
          </w:tcPr>
          <w:p w14:paraId="5222F8B1" w14:textId="77777777" w:rsidR="00796F9C" w:rsidRDefault="00000000">
            <w:pPr>
              <w:pStyle w:val="TableParagraph"/>
              <w:ind w:left="29"/>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176" w:type="dxa"/>
          </w:tcPr>
          <w:p w14:paraId="22AB900B" w14:textId="77777777" w:rsidR="00796F9C" w:rsidRDefault="00000000">
            <w:pPr>
              <w:pStyle w:val="TableParagraph"/>
              <w:ind w:left="29"/>
              <w:rPr>
                <w:sz w:val="20"/>
              </w:rPr>
            </w:pPr>
            <w:r>
              <w:rPr>
                <w:spacing w:val="-5"/>
                <w:sz w:val="20"/>
              </w:rPr>
              <w:t>SÍ</w:t>
            </w:r>
          </w:p>
        </w:tc>
      </w:tr>
      <w:tr w:rsidR="00796F9C" w14:paraId="6639FD7C" w14:textId="77777777">
        <w:trPr>
          <w:trHeight w:val="378"/>
        </w:trPr>
        <w:tc>
          <w:tcPr>
            <w:tcW w:w="3154" w:type="dxa"/>
          </w:tcPr>
          <w:p w14:paraId="66C26842" w14:textId="77777777" w:rsidR="00796F9C" w:rsidRDefault="00000000">
            <w:pPr>
              <w:pStyle w:val="TableParagraph"/>
              <w:ind w:left="29"/>
              <w:rPr>
                <w:sz w:val="20"/>
              </w:rPr>
            </w:pPr>
            <w:r>
              <w:rPr>
                <w:spacing w:val="-2"/>
                <w:sz w:val="20"/>
              </w:rPr>
              <w:t>***9617**</w:t>
            </w:r>
          </w:p>
        </w:tc>
        <w:tc>
          <w:tcPr>
            <w:tcW w:w="4742" w:type="dxa"/>
          </w:tcPr>
          <w:p w14:paraId="4B26A4FC" w14:textId="77777777" w:rsidR="00796F9C" w:rsidRDefault="00000000">
            <w:pPr>
              <w:pStyle w:val="TableParagraph"/>
              <w:ind w:left="29"/>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176" w:type="dxa"/>
          </w:tcPr>
          <w:p w14:paraId="24943ECD" w14:textId="77777777" w:rsidR="00796F9C" w:rsidRDefault="00000000">
            <w:pPr>
              <w:pStyle w:val="TableParagraph"/>
              <w:ind w:left="29"/>
              <w:rPr>
                <w:sz w:val="20"/>
              </w:rPr>
            </w:pPr>
            <w:r>
              <w:rPr>
                <w:spacing w:val="-5"/>
                <w:sz w:val="20"/>
              </w:rPr>
              <w:t>SÍ</w:t>
            </w:r>
          </w:p>
        </w:tc>
      </w:tr>
    </w:tbl>
    <w:p w14:paraId="59BE7508" w14:textId="77777777" w:rsidR="00796F9C" w:rsidRDefault="00000000">
      <w:pPr>
        <w:pStyle w:val="Textoindependiente"/>
        <w:spacing w:before="5" w:line="336" w:lineRule="auto"/>
        <w:ind w:left="119"/>
        <w:jc w:val="left"/>
      </w:pPr>
      <w:r>
        <w:t>Una</w:t>
      </w:r>
      <w:r>
        <w:rPr>
          <w:spacing w:val="37"/>
        </w:rPr>
        <w:t xml:space="preserve"> </w:t>
      </w:r>
      <w:r>
        <w:t>vez</w:t>
      </w:r>
      <w:r>
        <w:rPr>
          <w:spacing w:val="36"/>
        </w:rPr>
        <w:t xml:space="preserve"> </w:t>
      </w:r>
      <w:r>
        <w:t>verificada</w:t>
      </w:r>
      <w:r>
        <w:rPr>
          <w:spacing w:val="37"/>
        </w:rPr>
        <w:t xml:space="preserve"> </w:t>
      </w:r>
      <w:r>
        <w:t>por</w:t>
      </w:r>
      <w:r>
        <w:rPr>
          <w:spacing w:val="35"/>
        </w:rPr>
        <w:t xml:space="preserve"> </w:t>
      </w:r>
      <w:r>
        <w:t>el</w:t>
      </w:r>
      <w:r>
        <w:rPr>
          <w:spacing w:val="36"/>
        </w:rPr>
        <w:t xml:space="preserve"> </w:t>
      </w:r>
      <w:r>
        <w:t>Secretario</w:t>
      </w:r>
      <w:r>
        <w:rPr>
          <w:spacing w:val="37"/>
        </w:rPr>
        <w:t xml:space="preserve"> </w:t>
      </w:r>
      <w:r>
        <w:t>la</w:t>
      </w:r>
      <w:r>
        <w:rPr>
          <w:spacing w:val="37"/>
        </w:rPr>
        <w:t xml:space="preserve"> </w:t>
      </w:r>
      <w:r>
        <w:t>válida</w:t>
      </w:r>
      <w:r>
        <w:rPr>
          <w:spacing w:val="37"/>
        </w:rPr>
        <w:t xml:space="preserve"> </w:t>
      </w:r>
      <w:r>
        <w:t>constitución</w:t>
      </w:r>
      <w:r>
        <w:rPr>
          <w:spacing w:val="37"/>
        </w:rPr>
        <w:t xml:space="preserve"> </w:t>
      </w:r>
      <w:r>
        <w:t>del</w:t>
      </w:r>
      <w:r>
        <w:rPr>
          <w:spacing w:val="38"/>
        </w:rPr>
        <w:t xml:space="preserve"> </w:t>
      </w:r>
      <w:r>
        <w:t>órgano,</w:t>
      </w:r>
      <w:r>
        <w:rPr>
          <w:spacing w:val="36"/>
        </w:rPr>
        <w:t xml:space="preserve"> </w:t>
      </w:r>
      <w:r>
        <w:t>el</w:t>
      </w:r>
      <w:r>
        <w:rPr>
          <w:spacing w:val="36"/>
        </w:rPr>
        <w:t xml:space="preserve"> </w:t>
      </w:r>
      <w:r>
        <w:t>Presidente</w:t>
      </w:r>
      <w:r>
        <w:rPr>
          <w:spacing w:val="37"/>
        </w:rPr>
        <w:t xml:space="preserve"> </w:t>
      </w:r>
      <w:r>
        <w:t>abre</w:t>
      </w:r>
      <w:r>
        <w:rPr>
          <w:spacing w:val="37"/>
        </w:rPr>
        <w:t xml:space="preserve"> </w:t>
      </w:r>
      <w:r>
        <w:t>sesión, procediendo a la deliberación sobre los asuntos incluidos en el Orden del Día.</w:t>
      </w:r>
    </w:p>
    <w:p w14:paraId="7A9C9ED3" w14:textId="77777777" w:rsidR="00796F9C" w:rsidRDefault="00000000">
      <w:pPr>
        <w:pStyle w:val="Textoindependiente"/>
        <w:spacing w:before="10"/>
        <w:ind w:left="0"/>
        <w:jc w:val="left"/>
        <w:rPr>
          <w:sz w:val="7"/>
        </w:rPr>
      </w:pPr>
      <w:r>
        <w:rPr>
          <w:noProof/>
        </w:rPr>
        <mc:AlternateContent>
          <mc:Choice Requires="wpg">
            <w:drawing>
              <wp:anchor distT="0" distB="0" distL="0" distR="0" simplePos="0" relativeHeight="487588352" behindDoc="1" locked="0" layoutInCell="1" allowOverlap="1" wp14:anchorId="27A9465B" wp14:editId="23FCE85A">
                <wp:simplePos x="0" y="0"/>
                <wp:positionH relativeFrom="page">
                  <wp:posOffset>897255</wp:posOffset>
                </wp:positionH>
                <wp:positionV relativeFrom="paragraph">
                  <wp:posOffset>75878</wp:posOffset>
                </wp:positionV>
                <wp:extent cx="5767070" cy="65151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651510"/>
                          <a:chOff x="0" y="0"/>
                          <a:chExt cx="5767070" cy="651510"/>
                        </a:xfrm>
                      </wpg:grpSpPr>
                      <wps:wsp>
                        <wps:cNvPr id="11" name="Graphic 11"/>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317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576389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0" y="64833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3175" y="252729"/>
                            <a:ext cx="1270" cy="398780"/>
                          </a:xfrm>
                          <a:custGeom>
                            <a:avLst/>
                            <a:gdLst/>
                            <a:ahLst/>
                            <a:cxnLst/>
                            <a:rect l="l" t="t" r="r" b="b"/>
                            <a:pathLst>
                              <a:path h="398780">
                                <a:moveTo>
                                  <a:pt x="0" y="0"/>
                                </a:moveTo>
                                <a:lnTo>
                                  <a:pt x="0" y="398779"/>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5763895" y="252729"/>
                            <a:ext cx="1270" cy="398780"/>
                          </a:xfrm>
                          <a:custGeom>
                            <a:avLst/>
                            <a:gdLst/>
                            <a:ahLst/>
                            <a:cxnLst/>
                            <a:rect l="l" t="t" r="r" b="b"/>
                            <a:pathLst>
                              <a:path h="398780">
                                <a:moveTo>
                                  <a:pt x="0" y="0"/>
                                </a:moveTo>
                                <a:lnTo>
                                  <a:pt x="0" y="398779"/>
                                </a:lnTo>
                              </a:path>
                            </a:pathLst>
                          </a:custGeom>
                          <a:ln w="6350">
                            <a:solidFill>
                              <a:srgbClr val="000000"/>
                            </a:solidFill>
                            <a:prstDash val="solid"/>
                          </a:ln>
                        </wps:spPr>
                        <wps:bodyPr wrap="square" lIns="0" tIns="0" rIns="0" bIns="0" rtlCol="0">
                          <a:prstTxWarp prst="textNoShape">
                            <a:avLst/>
                          </a:prstTxWarp>
                          <a:noAutofit/>
                        </wps:bodyPr>
                      </wps:wsp>
                      <wps:wsp>
                        <wps:cNvPr id="19" name="Textbox 19"/>
                        <wps:cNvSpPr txBox="1"/>
                        <wps:spPr>
                          <a:xfrm>
                            <a:off x="6350" y="259079"/>
                            <a:ext cx="5754370" cy="386080"/>
                          </a:xfrm>
                          <a:prstGeom prst="rect">
                            <a:avLst/>
                          </a:prstGeom>
                        </wps:spPr>
                        <wps:txbx>
                          <w:txbxContent>
                            <w:p w14:paraId="2F053071" w14:textId="77777777" w:rsidR="00796F9C" w:rsidRDefault="00000000">
                              <w:pPr>
                                <w:spacing w:before="28"/>
                                <w:ind w:left="12" w:right="17"/>
                                <w:jc w:val="center"/>
                                <w:rPr>
                                  <w:b/>
                                  <w:sz w:val="20"/>
                                </w:rPr>
                              </w:pPr>
                              <w:r>
                                <w:rPr>
                                  <w:b/>
                                  <w:sz w:val="20"/>
                                </w:rPr>
                                <w:t>Sentencia</w:t>
                              </w:r>
                              <w:r>
                                <w:rPr>
                                  <w:b/>
                                  <w:spacing w:val="-7"/>
                                  <w:sz w:val="20"/>
                                </w:rPr>
                                <w:t xml:space="preserve"> </w:t>
                              </w:r>
                              <w:r>
                                <w:rPr>
                                  <w:b/>
                                  <w:sz w:val="20"/>
                                </w:rPr>
                                <w:t>estimatoria</w:t>
                              </w:r>
                              <w:r>
                                <w:rPr>
                                  <w:b/>
                                  <w:spacing w:val="-4"/>
                                  <w:sz w:val="20"/>
                                </w:rPr>
                                <w:t xml:space="preserve"> </w:t>
                              </w:r>
                              <w:r>
                                <w:rPr>
                                  <w:b/>
                                  <w:sz w:val="20"/>
                                </w:rPr>
                                <w:t>250/2024</w:t>
                              </w:r>
                              <w:r>
                                <w:rPr>
                                  <w:b/>
                                  <w:spacing w:val="-3"/>
                                  <w:sz w:val="20"/>
                                </w:rPr>
                                <w:t xml:space="preserve"> </w:t>
                              </w:r>
                              <w:r>
                                <w:rPr>
                                  <w:b/>
                                  <w:sz w:val="20"/>
                                </w:rPr>
                                <w:t>dictada</w:t>
                              </w:r>
                              <w:r>
                                <w:rPr>
                                  <w:b/>
                                  <w:spacing w:val="-4"/>
                                  <w:sz w:val="20"/>
                                </w:rPr>
                                <w:t xml:space="preserve"> </w:t>
                              </w:r>
                              <w:r>
                                <w:rPr>
                                  <w:b/>
                                  <w:sz w:val="20"/>
                                </w:rPr>
                                <w:t>por</w:t>
                              </w:r>
                              <w:r>
                                <w:rPr>
                                  <w:b/>
                                  <w:spacing w:val="-3"/>
                                  <w:sz w:val="20"/>
                                </w:rPr>
                                <w:t xml:space="preserve"> </w:t>
                              </w:r>
                              <w:r>
                                <w:rPr>
                                  <w:b/>
                                  <w:sz w:val="20"/>
                                </w:rPr>
                                <w:t>el</w:t>
                              </w:r>
                              <w:r>
                                <w:rPr>
                                  <w:b/>
                                  <w:spacing w:val="-3"/>
                                  <w:sz w:val="20"/>
                                </w:rPr>
                                <w:t xml:space="preserve"> </w:t>
                              </w:r>
                              <w:r>
                                <w:rPr>
                                  <w:b/>
                                  <w:sz w:val="20"/>
                                </w:rPr>
                                <w:t>Juzgado</w:t>
                              </w:r>
                              <w:r>
                                <w:rPr>
                                  <w:b/>
                                  <w:spacing w:val="-4"/>
                                  <w:sz w:val="20"/>
                                </w:rPr>
                                <w:t xml:space="preserve"> </w:t>
                              </w:r>
                              <w:r>
                                <w:rPr>
                                  <w:b/>
                                  <w:sz w:val="20"/>
                                </w:rPr>
                                <w:t>de</w:t>
                              </w:r>
                              <w:r>
                                <w:rPr>
                                  <w:b/>
                                  <w:spacing w:val="-4"/>
                                  <w:sz w:val="20"/>
                                </w:rPr>
                                <w:t xml:space="preserve"> </w:t>
                              </w:r>
                              <w:r>
                                <w:rPr>
                                  <w:b/>
                                  <w:sz w:val="20"/>
                                </w:rPr>
                                <w:t>lo</w:t>
                              </w:r>
                              <w:r>
                                <w:rPr>
                                  <w:b/>
                                  <w:spacing w:val="-3"/>
                                  <w:sz w:val="20"/>
                                </w:rPr>
                                <w:t xml:space="preserve"> </w:t>
                              </w:r>
                              <w:r>
                                <w:rPr>
                                  <w:b/>
                                  <w:sz w:val="20"/>
                                </w:rPr>
                                <w:t>Social</w:t>
                              </w:r>
                              <w:r>
                                <w:rPr>
                                  <w:b/>
                                  <w:spacing w:val="-4"/>
                                  <w:sz w:val="20"/>
                                </w:rPr>
                                <w:t xml:space="preserve"> </w:t>
                              </w:r>
                              <w:r>
                                <w:rPr>
                                  <w:b/>
                                  <w:sz w:val="20"/>
                                </w:rPr>
                                <w:t>núm.</w:t>
                              </w:r>
                              <w:r>
                                <w:rPr>
                                  <w:b/>
                                  <w:spacing w:val="-3"/>
                                  <w:sz w:val="20"/>
                                </w:rPr>
                                <w:t xml:space="preserve"> </w:t>
                              </w:r>
                              <w:r>
                                <w:rPr>
                                  <w:b/>
                                  <w:sz w:val="20"/>
                                </w:rPr>
                                <w:t>15</w:t>
                              </w:r>
                              <w:r>
                                <w:rPr>
                                  <w:b/>
                                  <w:spacing w:val="-4"/>
                                  <w:sz w:val="20"/>
                                </w:rPr>
                                <w:t xml:space="preserve"> </w:t>
                              </w:r>
                              <w:r>
                                <w:rPr>
                                  <w:b/>
                                  <w:sz w:val="20"/>
                                </w:rPr>
                                <w:t>de</w:t>
                              </w:r>
                              <w:r>
                                <w:rPr>
                                  <w:b/>
                                  <w:spacing w:val="-3"/>
                                  <w:sz w:val="20"/>
                                </w:rPr>
                                <w:t xml:space="preserve"> </w:t>
                              </w:r>
                              <w:r>
                                <w:rPr>
                                  <w:b/>
                                  <w:sz w:val="20"/>
                                </w:rPr>
                                <w:t>Madrid,</w:t>
                              </w:r>
                              <w:r>
                                <w:rPr>
                                  <w:b/>
                                  <w:spacing w:val="-5"/>
                                  <w:sz w:val="20"/>
                                </w:rPr>
                                <w:t xml:space="preserve"> </w:t>
                              </w:r>
                              <w:r>
                                <w:rPr>
                                  <w:b/>
                                  <w:sz w:val="20"/>
                                </w:rPr>
                                <w:t>en</w:t>
                              </w:r>
                              <w:r>
                                <w:rPr>
                                  <w:b/>
                                  <w:spacing w:val="-3"/>
                                  <w:sz w:val="20"/>
                                </w:rPr>
                                <w:t xml:space="preserve"> </w:t>
                              </w:r>
                              <w:r>
                                <w:rPr>
                                  <w:b/>
                                  <w:spacing w:val="-5"/>
                                  <w:sz w:val="20"/>
                                </w:rPr>
                                <w:t>el</w:t>
                              </w:r>
                            </w:p>
                            <w:p w14:paraId="75202C00" w14:textId="6B297748" w:rsidR="00796F9C" w:rsidRDefault="00000000">
                              <w:pPr>
                                <w:spacing w:before="92"/>
                                <w:ind w:left="12" w:right="18"/>
                                <w:jc w:val="center"/>
                                <w:rPr>
                                  <w:b/>
                                  <w:sz w:val="20"/>
                                </w:rPr>
                              </w:pPr>
                              <w:r>
                                <w:rPr>
                                  <w:b/>
                                  <w:sz w:val="20"/>
                                </w:rPr>
                                <w:t>procedimiento</w:t>
                              </w:r>
                              <w:r>
                                <w:rPr>
                                  <w:b/>
                                  <w:spacing w:val="-8"/>
                                  <w:sz w:val="20"/>
                                </w:rPr>
                                <w:t xml:space="preserve"> </w:t>
                              </w:r>
                              <w:r>
                                <w:rPr>
                                  <w:b/>
                                  <w:sz w:val="20"/>
                                </w:rPr>
                                <w:t>ordinario</w:t>
                              </w:r>
                              <w:r>
                                <w:rPr>
                                  <w:b/>
                                  <w:spacing w:val="-6"/>
                                  <w:sz w:val="20"/>
                                </w:rPr>
                                <w:t xml:space="preserve"> </w:t>
                              </w:r>
                              <w:r>
                                <w:rPr>
                                  <w:b/>
                                  <w:sz w:val="20"/>
                                </w:rPr>
                                <w:t>270/2023.</w:t>
                              </w:r>
                              <w:r>
                                <w:rPr>
                                  <w:b/>
                                  <w:spacing w:val="-6"/>
                                  <w:sz w:val="20"/>
                                </w:rPr>
                                <w:t xml:space="preserve"> </w:t>
                              </w:r>
                              <w:r>
                                <w:rPr>
                                  <w:b/>
                                  <w:sz w:val="20"/>
                                </w:rPr>
                                <w:t>Demandante:</w:t>
                              </w:r>
                              <w:r>
                                <w:rPr>
                                  <w:b/>
                                  <w:spacing w:val="-7"/>
                                  <w:sz w:val="20"/>
                                </w:rPr>
                                <w:t xml:space="preserve"> </w:t>
                              </w:r>
                              <w:r w:rsidR="0035413F">
                                <w:rPr>
                                  <w:b/>
                                  <w:sz w:val="20"/>
                                </w:rPr>
                                <w:t>D.ª</w:t>
                              </w:r>
                              <w:r>
                                <w:rPr>
                                  <w:b/>
                                  <w:spacing w:val="-6"/>
                                  <w:sz w:val="20"/>
                                </w:rPr>
                                <w:t xml:space="preserve"> </w:t>
                              </w:r>
                              <w:r>
                                <w:rPr>
                                  <w:b/>
                                  <w:sz w:val="20"/>
                                </w:rPr>
                                <w:t>C.R.R.</w:t>
                              </w:r>
                              <w:r>
                                <w:rPr>
                                  <w:b/>
                                  <w:spacing w:val="-6"/>
                                  <w:sz w:val="20"/>
                                </w:rPr>
                                <w:t xml:space="preserve"> </w:t>
                              </w:r>
                              <w:r>
                                <w:rPr>
                                  <w:b/>
                                  <w:sz w:val="20"/>
                                </w:rPr>
                                <w:t>Materia:</w:t>
                              </w:r>
                              <w:r>
                                <w:rPr>
                                  <w:b/>
                                  <w:spacing w:val="-7"/>
                                  <w:sz w:val="20"/>
                                </w:rPr>
                                <w:t xml:space="preserve"> </w:t>
                              </w:r>
                              <w:r>
                                <w:rPr>
                                  <w:b/>
                                  <w:sz w:val="20"/>
                                </w:rPr>
                                <w:t>Materias</w:t>
                              </w:r>
                              <w:r>
                                <w:rPr>
                                  <w:b/>
                                  <w:spacing w:val="-5"/>
                                  <w:sz w:val="20"/>
                                </w:rPr>
                                <w:t xml:space="preserve"> </w:t>
                              </w:r>
                              <w:r>
                                <w:rPr>
                                  <w:b/>
                                  <w:spacing w:val="-2"/>
                                  <w:sz w:val="20"/>
                                </w:rPr>
                                <w:t>laborales</w:t>
                              </w:r>
                            </w:p>
                          </w:txbxContent>
                        </wps:txbx>
                        <wps:bodyPr wrap="square" lIns="0" tIns="0" rIns="0" bIns="0" rtlCol="0">
                          <a:noAutofit/>
                        </wps:bodyPr>
                      </wps:wsp>
                      <wps:wsp>
                        <wps:cNvPr id="20" name="Textbox 20"/>
                        <wps:cNvSpPr txBox="1"/>
                        <wps:spPr>
                          <a:xfrm>
                            <a:off x="6350" y="6350"/>
                            <a:ext cx="5754370" cy="240029"/>
                          </a:xfrm>
                          <a:prstGeom prst="rect">
                            <a:avLst/>
                          </a:prstGeom>
                        </wps:spPr>
                        <wps:txbx>
                          <w:txbxContent>
                            <w:p w14:paraId="64EE66D8" w14:textId="77777777" w:rsidR="00796F9C"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wps:txbx>
                        <wps:bodyPr wrap="square" lIns="0" tIns="0" rIns="0" bIns="0" rtlCol="0">
                          <a:noAutofit/>
                        </wps:bodyPr>
                      </wps:wsp>
                    </wpg:wgp>
                  </a:graphicData>
                </a:graphic>
              </wp:anchor>
            </w:drawing>
          </mc:Choice>
          <mc:Fallback>
            <w:pict>
              <v:group w14:anchorId="27A9465B" id="Group 10" o:spid="_x0000_s1028" style="position:absolute;margin-left:70.65pt;margin-top:5.95pt;width:454.1pt;height:51.3pt;z-index:-15728128;mso-wrap-distance-left:0;mso-wrap-distance-right:0;mso-position-horizontal-relative:page;mso-position-vertical-relative:text" coordsize="57670,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">
                <v:shape id="Graphic 11" o:spid="_x0000_s1029"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" path="m,l5767070,e" filled="f" strokeweight=".5pt">
                  <v:path arrowok="t"/>
                </v:shape>
                <v:shape id="Graphic 12" o:spid="_x0000_s1030"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" path="m,l5767070,e" filled="f" strokeweight=".5pt">
                  <v:path arrowok="t"/>
                </v:shape>
                <v:shape id="Graphic 13" o:spid="_x0000_s1031"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" path="m,l,252730e" filled="f" strokeweight=".5pt">
                  <v:path arrowok="t"/>
                </v:shape>
                <v:shape id="Graphic 14" o:spid="_x0000_s1032"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" path="m,l,252730e" filled="f" strokeweight=".5pt">
                  <v:path arrowok="t"/>
                </v:shape>
                <v:shape id="Graphic 15" o:spid="_x0000_s1033"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" path="m,l5767070,e" filled="f" strokeweight=".5pt">
                  <v:path arrowok="t"/>
                </v:shape>
                <v:shape id="Graphic 16" o:spid="_x0000_s1034" style="position:absolute;top:6483;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" path="m,l5767070,e" filled="f" strokeweight=".5pt">
                  <v:path arrowok="t"/>
                </v:shape>
                <v:shape id="Graphic 17" o:spid="_x0000_s1035" style="position:absolute;left:31;top:2527;width:13;height:3988;visibility:visible;mso-wrap-style:square;v-text-anchor:top" coordsize="127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" path="m,l,398779e" filled="f" strokeweight=".5pt">
                  <v:path arrowok="t"/>
                </v:shape>
                <v:shape id="Graphic 18" o:spid="_x0000_s1036" style="position:absolute;left:57638;top:2527;width:13;height:3988;visibility:visible;mso-wrap-style:square;v-text-anchor:top" coordsize="127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" path="m,l,398779e" filled="f" strokeweight=".5pt">
                  <v:path arrowok="t"/>
                </v:shape>
                <v:shape id="Textbox 19" o:spid="_x0000_s1037" type="#_x0000_t202" style="position:absolute;left:63;top:2590;width:57544;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F053071" w14:textId="77777777" w:rsidR="00796F9C" w:rsidRDefault="00000000">
                        <w:pPr>
                          <w:spacing w:before="28"/>
                          <w:ind w:left="12" w:right="17"/>
                          <w:jc w:val="center"/>
                          <w:rPr>
                            <w:b/>
                            <w:sz w:val="20"/>
                          </w:rPr>
                        </w:pPr>
                        <w:r>
                          <w:rPr>
                            <w:b/>
                            <w:sz w:val="20"/>
                          </w:rPr>
                          <w:t>Sentencia</w:t>
                        </w:r>
                        <w:r>
                          <w:rPr>
                            <w:b/>
                            <w:spacing w:val="-7"/>
                            <w:sz w:val="20"/>
                          </w:rPr>
                          <w:t xml:space="preserve"> </w:t>
                        </w:r>
                        <w:r>
                          <w:rPr>
                            <w:b/>
                            <w:sz w:val="20"/>
                          </w:rPr>
                          <w:t>estimatoria</w:t>
                        </w:r>
                        <w:r>
                          <w:rPr>
                            <w:b/>
                            <w:spacing w:val="-4"/>
                            <w:sz w:val="20"/>
                          </w:rPr>
                          <w:t xml:space="preserve"> </w:t>
                        </w:r>
                        <w:r>
                          <w:rPr>
                            <w:b/>
                            <w:sz w:val="20"/>
                          </w:rPr>
                          <w:t>250/2024</w:t>
                        </w:r>
                        <w:r>
                          <w:rPr>
                            <w:b/>
                            <w:spacing w:val="-3"/>
                            <w:sz w:val="20"/>
                          </w:rPr>
                          <w:t xml:space="preserve"> </w:t>
                        </w:r>
                        <w:r>
                          <w:rPr>
                            <w:b/>
                            <w:sz w:val="20"/>
                          </w:rPr>
                          <w:t>dictada</w:t>
                        </w:r>
                        <w:r>
                          <w:rPr>
                            <w:b/>
                            <w:spacing w:val="-4"/>
                            <w:sz w:val="20"/>
                          </w:rPr>
                          <w:t xml:space="preserve"> </w:t>
                        </w:r>
                        <w:r>
                          <w:rPr>
                            <w:b/>
                            <w:sz w:val="20"/>
                          </w:rPr>
                          <w:t>por</w:t>
                        </w:r>
                        <w:r>
                          <w:rPr>
                            <w:b/>
                            <w:spacing w:val="-3"/>
                            <w:sz w:val="20"/>
                          </w:rPr>
                          <w:t xml:space="preserve"> </w:t>
                        </w:r>
                        <w:r>
                          <w:rPr>
                            <w:b/>
                            <w:sz w:val="20"/>
                          </w:rPr>
                          <w:t>el</w:t>
                        </w:r>
                        <w:r>
                          <w:rPr>
                            <w:b/>
                            <w:spacing w:val="-3"/>
                            <w:sz w:val="20"/>
                          </w:rPr>
                          <w:t xml:space="preserve"> </w:t>
                        </w:r>
                        <w:r>
                          <w:rPr>
                            <w:b/>
                            <w:sz w:val="20"/>
                          </w:rPr>
                          <w:t>Juzgado</w:t>
                        </w:r>
                        <w:r>
                          <w:rPr>
                            <w:b/>
                            <w:spacing w:val="-4"/>
                            <w:sz w:val="20"/>
                          </w:rPr>
                          <w:t xml:space="preserve"> </w:t>
                        </w:r>
                        <w:r>
                          <w:rPr>
                            <w:b/>
                            <w:sz w:val="20"/>
                          </w:rPr>
                          <w:t>de</w:t>
                        </w:r>
                        <w:r>
                          <w:rPr>
                            <w:b/>
                            <w:spacing w:val="-4"/>
                            <w:sz w:val="20"/>
                          </w:rPr>
                          <w:t xml:space="preserve"> </w:t>
                        </w:r>
                        <w:r>
                          <w:rPr>
                            <w:b/>
                            <w:sz w:val="20"/>
                          </w:rPr>
                          <w:t>lo</w:t>
                        </w:r>
                        <w:r>
                          <w:rPr>
                            <w:b/>
                            <w:spacing w:val="-3"/>
                            <w:sz w:val="20"/>
                          </w:rPr>
                          <w:t xml:space="preserve"> </w:t>
                        </w:r>
                        <w:r>
                          <w:rPr>
                            <w:b/>
                            <w:sz w:val="20"/>
                          </w:rPr>
                          <w:t>Social</w:t>
                        </w:r>
                        <w:r>
                          <w:rPr>
                            <w:b/>
                            <w:spacing w:val="-4"/>
                            <w:sz w:val="20"/>
                          </w:rPr>
                          <w:t xml:space="preserve"> </w:t>
                        </w:r>
                        <w:r>
                          <w:rPr>
                            <w:b/>
                            <w:sz w:val="20"/>
                          </w:rPr>
                          <w:t>núm.</w:t>
                        </w:r>
                        <w:r>
                          <w:rPr>
                            <w:b/>
                            <w:spacing w:val="-3"/>
                            <w:sz w:val="20"/>
                          </w:rPr>
                          <w:t xml:space="preserve"> </w:t>
                        </w:r>
                        <w:r>
                          <w:rPr>
                            <w:b/>
                            <w:sz w:val="20"/>
                          </w:rPr>
                          <w:t>15</w:t>
                        </w:r>
                        <w:r>
                          <w:rPr>
                            <w:b/>
                            <w:spacing w:val="-4"/>
                            <w:sz w:val="20"/>
                          </w:rPr>
                          <w:t xml:space="preserve"> </w:t>
                        </w:r>
                        <w:r>
                          <w:rPr>
                            <w:b/>
                            <w:sz w:val="20"/>
                          </w:rPr>
                          <w:t>de</w:t>
                        </w:r>
                        <w:r>
                          <w:rPr>
                            <w:b/>
                            <w:spacing w:val="-3"/>
                            <w:sz w:val="20"/>
                          </w:rPr>
                          <w:t xml:space="preserve"> </w:t>
                        </w:r>
                        <w:r>
                          <w:rPr>
                            <w:b/>
                            <w:sz w:val="20"/>
                          </w:rPr>
                          <w:t>Madrid,</w:t>
                        </w:r>
                        <w:r>
                          <w:rPr>
                            <w:b/>
                            <w:spacing w:val="-5"/>
                            <w:sz w:val="20"/>
                          </w:rPr>
                          <w:t xml:space="preserve"> </w:t>
                        </w:r>
                        <w:r>
                          <w:rPr>
                            <w:b/>
                            <w:sz w:val="20"/>
                          </w:rPr>
                          <w:t>en</w:t>
                        </w:r>
                        <w:r>
                          <w:rPr>
                            <w:b/>
                            <w:spacing w:val="-3"/>
                            <w:sz w:val="20"/>
                          </w:rPr>
                          <w:t xml:space="preserve"> </w:t>
                        </w:r>
                        <w:r>
                          <w:rPr>
                            <w:b/>
                            <w:spacing w:val="-5"/>
                            <w:sz w:val="20"/>
                          </w:rPr>
                          <w:t>el</w:t>
                        </w:r>
                      </w:p>
                      <w:p w14:paraId="75202C00" w14:textId="6B297748" w:rsidR="00796F9C" w:rsidRDefault="00000000">
                        <w:pPr>
                          <w:spacing w:before="92"/>
                          <w:ind w:left="12" w:right="18"/>
                          <w:jc w:val="center"/>
                          <w:rPr>
                            <w:b/>
                            <w:sz w:val="20"/>
                          </w:rPr>
                        </w:pPr>
                        <w:r>
                          <w:rPr>
                            <w:b/>
                            <w:sz w:val="20"/>
                          </w:rPr>
                          <w:t>procedimiento</w:t>
                        </w:r>
                        <w:r>
                          <w:rPr>
                            <w:b/>
                            <w:spacing w:val="-8"/>
                            <w:sz w:val="20"/>
                          </w:rPr>
                          <w:t xml:space="preserve"> </w:t>
                        </w:r>
                        <w:r>
                          <w:rPr>
                            <w:b/>
                            <w:sz w:val="20"/>
                          </w:rPr>
                          <w:t>ordinario</w:t>
                        </w:r>
                        <w:r>
                          <w:rPr>
                            <w:b/>
                            <w:spacing w:val="-6"/>
                            <w:sz w:val="20"/>
                          </w:rPr>
                          <w:t xml:space="preserve"> </w:t>
                        </w:r>
                        <w:r>
                          <w:rPr>
                            <w:b/>
                            <w:sz w:val="20"/>
                          </w:rPr>
                          <w:t>270/2023.</w:t>
                        </w:r>
                        <w:r>
                          <w:rPr>
                            <w:b/>
                            <w:spacing w:val="-6"/>
                            <w:sz w:val="20"/>
                          </w:rPr>
                          <w:t xml:space="preserve"> </w:t>
                        </w:r>
                        <w:r>
                          <w:rPr>
                            <w:b/>
                            <w:sz w:val="20"/>
                          </w:rPr>
                          <w:t>Demandante:</w:t>
                        </w:r>
                        <w:r>
                          <w:rPr>
                            <w:b/>
                            <w:spacing w:val="-7"/>
                            <w:sz w:val="20"/>
                          </w:rPr>
                          <w:t xml:space="preserve"> </w:t>
                        </w:r>
                        <w:r w:rsidR="0035413F">
                          <w:rPr>
                            <w:b/>
                            <w:sz w:val="20"/>
                          </w:rPr>
                          <w:t>D.ª</w:t>
                        </w:r>
                        <w:r>
                          <w:rPr>
                            <w:b/>
                            <w:spacing w:val="-6"/>
                            <w:sz w:val="20"/>
                          </w:rPr>
                          <w:t xml:space="preserve"> </w:t>
                        </w:r>
                        <w:r>
                          <w:rPr>
                            <w:b/>
                            <w:sz w:val="20"/>
                          </w:rPr>
                          <w:t>C.R.R.</w:t>
                        </w:r>
                        <w:r>
                          <w:rPr>
                            <w:b/>
                            <w:spacing w:val="-6"/>
                            <w:sz w:val="20"/>
                          </w:rPr>
                          <w:t xml:space="preserve"> </w:t>
                        </w:r>
                        <w:r>
                          <w:rPr>
                            <w:b/>
                            <w:sz w:val="20"/>
                          </w:rPr>
                          <w:t>Materia:</w:t>
                        </w:r>
                        <w:r>
                          <w:rPr>
                            <w:b/>
                            <w:spacing w:val="-7"/>
                            <w:sz w:val="20"/>
                          </w:rPr>
                          <w:t xml:space="preserve"> </w:t>
                        </w:r>
                        <w:r>
                          <w:rPr>
                            <w:b/>
                            <w:sz w:val="20"/>
                          </w:rPr>
                          <w:t>Materias</w:t>
                        </w:r>
                        <w:r>
                          <w:rPr>
                            <w:b/>
                            <w:spacing w:val="-5"/>
                            <w:sz w:val="20"/>
                          </w:rPr>
                          <w:t xml:space="preserve"> </w:t>
                        </w:r>
                        <w:r>
                          <w:rPr>
                            <w:b/>
                            <w:spacing w:val="-2"/>
                            <w:sz w:val="20"/>
                          </w:rPr>
                          <w:t>laborales</w:t>
                        </w:r>
                      </w:p>
                    </w:txbxContent>
                  </v:textbox>
                </v:shape>
                <v:shape id="Textbox 20" o:spid="_x0000_s1038"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4EE66D8" w14:textId="77777777" w:rsidR="00796F9C"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v:textbox>
                </v:shape>
                <w10:wrap type="topAndBottom" anchorx="page"/>
              </v:group>
            </w:pict>
          </mc:Fallback>
        </mc:AlternateContent>
      </w:r>
    </w:p>
    <w:p w14:paraId="65860C92" w14:textId="77777777" w:rsidR="00796F9C" w:rsidRDefault="00796F9C">
      <w:pPr>
        <w:rPr>
          <w:sz w:val="7"/>
        </w:rPr>
        <w:sectPr w:rsidR="00796F9C" w:rsidSect="00176C0C">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629D2A0F" w14:textId="49E4A0A9" w:rsidR="00796F9C"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1712" behindDoc="0" locked="0" layoutInCell="1" allowOverlap="1" wp14:anchorId="386A8FA0" wp14:editId="6B14B92D">
                <wp:simplePos x="0" y="0"/>
                <wp:positionH relativeFrom="page">
                  <wp:posOffset>6807087</wp:posOffset>
                </wp:positionH>
                <wp:positionV relativeFrom="page">
                  <wp:posOffset>2818882</wp:posOffset>
                </wp:positionV>
                <wp:extent cx="419734" cy="3187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D857D07"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1A2678"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86A8FA0" id="Textbox 21" o:spid="_x0000_s1039" type="#_x0000_t202" style="position:absolute;margin-left:536pt;margin-top:221.95pt;width:33.05pt;height:250.9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wowEAADE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CaD5pMNtAfSQutIWDkulsRroOk2HH/tZNSc9V88&#10;2ZdX4ZTEU7I5JTH1H6EsTFbo4cMugbGFz6XNxIfmUhRNO5QH/+d/qbps+vo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Yt3/C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0D857D07"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1A2678"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7A58848A" w14:textId="77777777">
        <w:trPr>
          <w:trHeight w:val="377"/>
        </w:trPr>
        <w:tc>
          <w:tcPr>
            <w:tcW w:w="9072" w:type="dxa"/>
            <w:gridSpan w:val="2"/>
          </w:tcPr>
          <w:p w14:paraId="4263664E" w14:textId="2F6FCC1C" w:rsidR="00796F9C" w:rsidRDefault="00F4500B">
            <w:pPr>
              <w:pStyle w:val="TableParagraph"/>
              <w:ind w:left="91" w:right="81"/>
              <w:jc w:val="center"/>
              <w:rPr>
                <w:b/>
                <w:sz w:val="20"/>
              </w:rPr>
            </w:pPr>
            <w:r>
              <w:rPr>
                <w:b/>
                <w:sz w:val="20"/>
              </w:rPr>
              <w:t>I</w:t>
            </w:r>
            <w:r w:rsidR="00000000">
              <w:rPr>
                <w:b/>
                <w:sz w:val="20"/>
              </w:rPr>
              <w:t>ndividuales</w:t>
            </w:r>
            <w:r>
              <w:rPr>
                <w:b/>
                <w:sz w:val="20"/>
              </w:rPr>
              <w:t>. E</w:t>
            </w:r>
            <w:r w:rsidR="00000000">
              <w:rPr>
                <w:b/>
                <w:sz w:val="20"/>
              </w:rPr>
              <w:t>xpte.</w:t>
            </w:r>
            <w:r w:rsidR="00000000">
              <w:rPr>
                <w:b/>
                <w:spacing w:val="-6"/>
                <w:sz w:val="20"/>
              </w:rPr>
              <w:t xml:space="preserve"> </w:t>
            </w:r>
            <w:r w:rsidR="00000000">
              <w:rPr>
                <w:b/>
                <w:spacing w:val="-2"/>
                <w:sz w:val="20"/>
              </w:rPr>
              <w:t>50479/2024</w:t>
            </w:r>
            <w:r>
              <w:rPr>
                <w:b/>
                <w:spacing w:val="-2"/>
                <w:sz w:val="20"/>
              </w:rPr>
              <w:t>.</w:t>
            </w:r>
          </w:p>
        </w:tc>
      </w:tr>
      <w:tr w:rsidR="00796F9C" w14:paraId="19C8475B" w14:textId="77777777">
        <w:trPr>
          <w:trHeight w:val="377"/>
        </w:trPr>
        <w:tc>
          <w:tcPr>
            <w:tcW w:w="1984" w:type="dxa"/>
          </w:tcPr>
          <w:p w14:paraId="30E1A9E7" w14:textId="77777777" w:rsidR="00796F9C" w:rsidRDefault="00000000">
            <w:pPr>
              <w:pStyle w:val="TableParagraph"/>
              <w:rPr>
                <w:b/>
                <w:sz w:val="20"/>
              </w:rPr>
            </w:pPr>
            <w:r>
              <w:rPr>
                <w:b/>
                <w:spacing w:val="-2"/>
                <w:sz w:val="20"/>
              </w:rPr>
              <w:t>Favorable</w:t>
            </w:r>
          </w:p>
        </w:tc>
        <w:tc>
          <w:tcPr>
            <w:tcW w:w="7088" w:type="dxa"/>
          </w:tcPr>
          <w:p w14:paraId="5C3FE1DA"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3663BC3" w14:textId="77777777" w:rsidR="00796F9C" w:rsidRDefault="00000000">
      <w:pPr>
        <w:pStyle w:val="Ttulo3"/>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40F692D" w14:textId="77777777" w:rsidR="00796F9C" w:rsidRDefault="00000000">
      <w:pPr>
        <w:pStyle w:val="Textoindependiente"/>
        <w:spacing w:before="212" w:line="336" w:lineRule="auto"/>
        <w:ind w:right="129"/>
      </w:pPr>
      <w:r>
        <w:t>Con fecha 17 de octubre de 2024, ha sido notificada a la representación procesal del Ayuntamiento, sentencia dictada en el procedimiento anteriormente señalado, cuya parte dispositiva es la siguiente:</w:t>
      </w:r>
    </w:p>
    <w:p w14:paraId="0E42CC2D" w14:textId="77777777" w:rsidR="00796F9C" w:rsidRDefault="00000000">
      <w:pPr>
        <w:spacing w:before="120"/>
        <w:ind w:left="7" w:right="18"/>
        <w:jc w:val="center"/>
        <w:rPr>
          <w:i/>
          <w:sz w:val="20"/>
        </w:rPr>
      </w:pPr>
      <w:r>
        <w:rPr>
          <w:i/>
          <w:sz w:val="20"/>
        </w:rPr>
        <w:t>“F</w:t>
      </w:r>
      <w:r>
        <w:rPr>
          <w:i/>
          <w:spacing w:val="-1"/>
          <w:sz w:val="20"/>
        </w:rPr>
        <w:t xml:space="preserve"> </w:t>
      </w:r>
      <w:r>
        <w:rPr>
          <w:i/>
          <w:sz w:val="20"/>
        </w:rPr>
        <w:t>A</w:t>
      </w:r>
      <w:r>
        <w:rPr>
          <w:i/>
          <w:spacing w:val="-2"/>
          <w:sz w:val="20"/>
        </w:rPr>
        <w:t xml:space="preserve"> </w:t>
      </w:r>
      <w:r>
        <w:rPr>
          <w:i/>
          <w:sz w:val="20"/>
        </w:rPr>
        <w:t>L L</w:t>
      </w:r>
      <w:r>
        <w:rPr>
          <w:i/>
          <w:spacing w:val="-1"/>
          <w:sz w:val="20"/>
        </w:rPr>
        <w:t xml:space="preserve"> </w:t>
      </w:r>
      <w:r>
        <w:rPr>
          <w:i/>
          <w:spacing w:val="-10"/>
          <w:sz w:val="20"/>
        </w:rPr>
        <w:t>O</w:t>
      </w:r>
    </w:p>
    <w:p w14:paraId="0BBD2191" w14:textId="575E86E6" w:rsidR="00796F9C" w:rsidRDefault="00000000" w:rsidP="0035413F">
      <w:pPr>
        <w:spacing w:before="212" w:line="336" w:lineRule="auto"/>
        <w:ind w:left="120" w:right="143"/>
        <w:jc w:val="both"/>
        <w:rPr>
          <w:i/>
          <w:sz w:val="20"/>
        </w:rPr>
      </w:pPr>
      <w:r>
        <w:rPr>
          <w:i/>
          <w:sz w:val="20"/>
        </w:rPr>
        <w:t xml:space="preserve">Se estima la demanda formulada por </w:t>
      </w:r>
      <w:r w:rsidR="0035413F">
        <w:rPr>
          <w:i/>
          <w:sz w:val="20"/>
        </w:rPr>
        <w:t xml:space="preserve">D.ª C.R.R., </w:t>
      </w:r>
      <w:r>
        <w:rPr>
          <w:i/>
          <w:sz w:val="20"/>
        </w:rPr>
        <w:t xml:space="preserve">con DNI </w:t>
      </w:r>
      <w:r w:rsidR="0035413F">
        <w:rPr>
          <w:i/>
          <w:sz w:val="20"/>
        </w:rPr>
        <w:t>***</w:t>
      </w:r>
      <w:r>
        <w:rPr>
          <w:i/>
          <w:sz w:val="20"/>
        </w:rPr>
        <w:t>6029</w:t>
      </w:r>
      <w:r w:rsidR="0035413F">
        <w:rPr>
          <w:i/>
          <w:sz w:val="20"/>
        </w:rPr>
        <w:t>**</w:t>
      </w:r>
      <w:r>
        <w:rPr>
          <w:i/>
          <w:sz w:val="20"/>
        </w:rPr>
        <w:t xml:space="preserve"> frente a AYUNTAMIENTO DE LAS ROZAS, FUNDACION MUNICIPAL DE CULTURA DEL AYUNTAMIENTO</w:t>
      </w:r>
      <w:r>
        <w:rPr>
          <w:i/>
          <w:spacing w:val="-3"/>
          <w:sz w:val="20"/>
        </w:rPr>
        <w:t xml:space="preserve"> </w:t>
      </w:r>
      <w:r>
        <w:rPr>
          <w:i/>
          <w:sz w:val="20"/>
        </w:rPr>
        <w:t>DE</w:t>
      </w:r>
      <w:r>
        <w:rPr>
          <w:i/>
          <w:spacing w:val="-1"/>
          <w:sz w:val="20"/>
        </w:rPr>
        <w:t xml:space="preserve"> </w:t>
      </w:r>
      <w:r>
        <w:rPr>
          <w:i/>
          <w:sz w:val="20"/>
        </w:rPr>
        <w:t>LAS</w:t>
      </w:r>
      <w:r>
        <w:rPr>
          <w:i/>
          <w:spacing w:val="-3"/>
          <w:sz w:val="20"/>
        </w:rPr>
        <w:t xml:space="preserve"> </w:t>
      </w:r>
      <w:r>
        <w:rPr>
          <w:i/>
          <w:sz w:val="20"/>
        </w:rPr>
        <w:t>ROZAS</w:t>
      </w:r>
      <w:r>
        <w:rPr>
          <w:i/>
          <w:spacing w:val="-3"/>
          <w:sz w:val="20"/>
        </w:rPr>
        <w:t xml:space="preserve"> </w:t>
      </w:r>
      <w:r>
        <w:rPr>
          <w:i/>
          <w:sz w:val="20"/>
        </w:rPr>
        <w:t>y</w:t>
      </w:r>
      <w:r>
        <w:rPr>
          <w:i/>
          <w:spacing w:val="-1"/>
          <w:sz w:val="20"/>
        </w:rPr>
        <w:t xml:space="preserve"> </w:t>
      </w:r>
      <w:r>
        <w:rPr>
          <w:i/>
          <w:sz w:val="20"/>
        </w:rPr>
        <w:t>AOSSA</w:t>
      </w:r>
      <w:r>
        <w:rPr>
          <w:i/>
          <w:spacing w:val="-3"/>
          <w:sz w:val="20"/>
        </w:rPr>
        <w:t xml:space="preserve"> </w:t>
      </w:r>
      <w:r>
        <w:rPr>
          <w:i/>
          <w:sz w:val="20"/>
        </w:rPr>
        <w:t>GLOBAL</w:t>
      </w:r>
      <w:r>
        <w:rPr>
          <w:i/>
          <w:spacing w:val="-1"/>
          <w:sz w:val="20"/>
        </w:rPr>
        <w:t xml:space="preserve"> </w:t>
      </w:r>
      <w:r>
        <w:rPr>
          <w:i/>
          <w:sz w:val="20"/>
        </w:rPr>
        <w:t>SA</w:t>
      </w:r>
      <w:r>
        <w:rPr>
          <w:i/>
          <w:spacing w:val="-3"/>
          <w:sz w:val="20"/>
        </w:rPr>
        <w:t xml:space="preserve"> </w:t>
      </w:r>
      <w:r>
        <w:rPr>
          <w:i/>
          <w:sz w:val="20"/>
        </w:rPr>
        <w:t>,</w:t>
      </w:r>
      <w:r>
        <w:rPr>
          <w:i/>
          <w:spacing w:val="-3"/>
          <w:sz w:val="20"/>
        </w:rPr>
        <w:t xml:space="preserve"> </w:t>
      </w:r>
      <w:r>
        <w:rPr>
          <w:i/>
          <w:sz w:val="20"/>
        </w:rPr>
        <w:t>con</w:t>
      </w:r>
      <w:r>
        <w:rPr>
          <w:i/>
          <w:spacing w:val="-1"/>
          <w:sz w:val="20"/>
        </w:rPr>
        <w:t xml:space="preserve"> </w:t>
      </w:r>
      <w:r>
        <w:rPr>
          <w:i/>
          <w:sz w:val="20"/>
        </w:rPr>
        <w:t>CIF</w:t>
      </w:r>
      <w:r>
        <w:rPr>
          <w:i/>
          <w:spacing w:val="-3"/>
          <w:sz w:val="20"/>
        </w:rPr>
        <w:t xml:space="preserve"> </w:t>
      </w:r>
      <w:r>
        <w:rPr>
          <w:i/>
          <w:sz w:val="20"/>
        </w:rPr>
        <w:t>A41187675,</w:t>
      </w:r>
      <w:r>
        <w:rPr>
          <w:i/>
          <w:spacing w:val="-3"/>
          <w:sz w:val="20"/>
        </w:rPr>
        <w:t xml:space="preserve"> </w:t>
      </w:r>
      <w:r>
        <w:rPr>
          <w:i/>
          <w:sz w:val="20"/>
        </w:rPr>
        <w:t>declarándose</w:t>
      </w:r>
      <w:r>
        <w:rPr>
          <w:i/>
          <w:spacing w:val="-3"/>
          <w:sz w:val="20"/>
        </w:rPr>
        <w:t xml:space="preserve"> </w:t>
      </w:r>
      <w:r>
        <w:rPr>
          <w:i/>
          <w:sz w:val="20"/>
        </w:rPr>
        <w:t>que</w:t>
      </w:r>
      <w:r>
        <w:rPr>
          <w:i/>
          <w:spacing w:val="-3"/>
          <w:sz w:val="20"/>
        </w:rPr>
        <w:t xml:space="preserve"> </w:t>
      </w:r>
      <w:r>
        <w:rPr>
          <w:i/>
          <w:sz w:val="20"/>
        </w:rPr>
        <w:t>la actora ha sido cedida ilegalmente a la codemandada AYUNTAMIENTO DE LAS ROZAS desde el 20 de marzo de 2019 con responsabilidad solidaria de las codemandadas AYUNTAMIENTO DE LAS ROZAS,</w:t>
      </w:r>
      <w:r>
        <w:rPr>
          <w:i/>
          <w:spacing w:val="3"/>
          <w:sz w:val="20"/>
        </w:rPr>
        <w:t xml:space="preserve"> </w:t>
      </w:r>
      <w:r>
        <w:rPr>
          <w:i/>
          <w:sz w:val="20"/>
        </w:rPr>
        <w:t>FUNDACION</w:t>
      </w:r>
      <w:r>
        <w:rPr>
          <w:i/>
          <w:spacing w:val="3"/>
          <w:sz w:val="20"/>
        </w:rPr>
        <w:t xml:space="preserve"> </w:t>
      </w:r>
      <w:r>
        <w:rPr>
          <w:i/>
          <w:sz w:val="20"/>
        </w:rPr>
        <w:t>MUNICIPAL</w:t>
      </w:r>
      <w:r>
        <w:rPr>
          <w:i/>
          <w:spacing w:val="5"/>
          <w:sz w:val="20"/>
        </w:rPr>
        <w:t xml:space="preserve"> </w:t>
      </w:r>
      <w:r>
        <w:rPr>
          <w:i/>
          <w:sz w:val="20"/>
        </w:rPr>
        <w:t>DE</w:t>
      </w:r>
      <w:r>
        <w:rPr>
          <w:i/>
          <w:spacing w:val="3"/>
          <w:sz w:val="20"/>
        </w:rPr>
        <w:t xml:space="preserve"> </w:t>
      </w:r>
      <w:r>
        <w:rPr>
          <w:i/>
          <w:sz w:val="20"/>
        </w:rPr>
        <w:t>CULTURA</w:t>
      </w:r>
      <w:r>
        <w:rPr>
          <w:i/>
          <w:spacing w:val="3"/>
          <w:sz w:val="20"/>
        </w:rPr>
        <w:t xml:space="preserve"> </w:t>
      </w:r>
      <w:r>
        <w:rPr>
          <w:i/>
          <w:sz w:val="20"/>
        </w:rPr>
        <w:t>DEL</w:t>
      </w:r>
      <w:r>
        <w:rPr>
          <w:i/>
          <w:spacing w:val="3"/>
          <w:sz w:val="20"/>
        </w:rPr>
        <w:t xml:space="preserve"> </w:t>
      </w:r>
      <w:r>
        <w:rPr>
          <w:i/>
          <w:sz w:val="20"/>
        </w:rPr>
        <w:t>AYUNTAMIENTO</w:t>
      </w:r>
      <w:r>
        <w:rPr>
          <w:i/>
          <w:spacing w:val="3"/>
          <w:sz w:val="20"/>
        </w:rPr>
        <w:t xml:space="preserve"> </w:t>
      </w:r>
      <w:r>
        <w:rPr>
          <w:i/>
          <w:sz w:val="20"/>
        </w:rPr>
        <w:t>DE</w:t>
      </w:r>
      <w:r>
        <w:rPr>
          <w:i/>
          <w:spacing w:val="3"/>
          <w:sz w:val="20"/>
        </w:rPr>
        <w:t xml:space="preserve"> </w:t>
      </w:r>
      <w:r>
        <w:rPr>
          <w:i/>
          <w:sz w:val="20"/>
        </w:rPr>
        <w:t>LAS</w:t>
      </w:r>
      <w:r>
        <w:rPr>
          <w:i/>
          <w:spacing w:val="3"/>
          <w:sz w:val="20"/>
        </w:rPr>
        <w:t xml:space="preserve"> </w:t>
      </w:r>
      <w:r>
        <w:rPr>
          <w:i/>
          <w:sz w:val="20"/>
        </w:rPr>
        <w:t>ROZAS</w:t>
      </w:r>
      <w:r>
        <w:rPr>
          <w:i/>
          <w:spacing w:val="3"/>
          <w:sz w:val="20"/>
        </w:rPr>
        <w:t xml:space="preserve"> </w:t>
      </w:r>
      <w:r>
        <w:rPr>
          <w:i/>
          <w:sz w:val="20"/>
        </w:rPr>
        <w:t>y</w:t>
      </w:r>
      <w:r>
        <w:rPr>
          <w:i/>
          <w:spacing w:val="4"/>
          <w:sz w:val="20"/>
        </w:rPr>
        <w:t xml:space="preserve"> </w:t>
      </w:r>
      <w:r>
        <w:rPr>
          <w:i/>
          <w:spacing w:val="-2"/>
          <w:sz w:val="20"/>
        </w:rPr>
        <w:t>AOSSA</w:t>
      </w:r>
      <w:r w:rsidR="0035413F">
        <w:rPr>
          <w:i/>
          <w:sz w:val="20"/>
        </w:rPr>
        <w:t xml:space="preserve"> </w:t>
      </w:r>
      <w:r>
        <w:rPr>
          <w:i/>
          <w:sz w:val="20"/>
        </w:rPr>
        <w:t>GLOBAL</w:t>
      </w:r>
      <w:r w:rsidR="0035413F">
        <w:rPr>
          <w:i/>
          <w:sz w:val="20"/>
        </w:rPr>
        <w:t>,</w:t>
      </w:r>
      <w:r>
        <w:rPr>
          <w:i/>
          <w:sz w:val="20"/>
        </w:rPr>
        <w:t xml:space="preserve"> S</w:t>
      </w:r>
      <w:r w:rsidR="0035413F">
        <w:rPr>
          <w:i/>
          <w:sz w:val="20"/>
        </w:rPr>
        <w:t>.</w:t>
      </w:r>
      <w:r>
        <w:rPr>
          <w:i/>
          <w:sz w:val="20"/>
        </w:rPr>
        <w:t>A</w:t>
      </w:r>
      <w:r w:rsidR="0035413F">
        <w:rPr>
          <w:i/>
          <w:sz w:val="20"/>
        </w:rPr>
        <w:t>.</w:t>
      </w:r>
      <w:r>
        <w:rPr>
          <w:i/>
          <w:sz w:val="20"/>
        </w:rPr>
        <w:t>, con CIF A41187675, estableciéndose el derecho de opción a la demandante a ser incorporada en la plantilla del AYUNTAMIENTO DE LAS ROZAS con la condiciones establecidas en el artículo 43.4 del ET, con antigüedad de 20 de marzo de 2019, categoría de personal de administración o equivalente y misma retribución percibida o equivalente en supuesto de opción por</w:t>
      </w:r>
      <w:r>
        <w:rPr>
          <w:i/>
          <w:spacing w:val="40"/>
          <w:sz w:val="20"/>
        </w:rPr>
        <w:t xml:space="preserve"> </w:t>
      </w:r>
      <w:r>
        <w:rPr>
          <w:i/>
          <w:sz w:val="20"/>
        </w:rPr>
        <w:t>el Ayuntamiento.</w:t>
      </w:r>
    </w:p>
    <w:p w14:paraId="71BD7FFB" w14:textId="77777777" w:rsidR="00796F9C" w:rsidRDefault="00000000">
      <w:pPr>
        <w:spacing w:before="120" w:line="336" w:lineRule="auto"/>
        <w:ind w:left="120" w:right="151"/>
        <w:jc w:val="both"/>
        <w:rPr>
          <w:i/>
          <w:sz w:val="20"/>
        </w:rPr>
      </w:pPr>
      <w:r>
        <w:rPr>
          <w:i/>
          <w:sz w:val="20"/>
        </w:rPr>
        <w:t>Se condena a las demandadas solidariamente, a estar y pasar por esta declaración con los efectos inherentes a la misma.”</w:t>
      </w:r>
    </w:p>
    <w:p w14:paraId="0DE3A4E4" w14:textId="77777777" w:rsidR="00796F9C" w:rsidRDefault="00000000">
      <w:pPr>
        <w:pStyle w:val="Textoindependiente"/>
        <w:spacing w:before="121" w:line="336" w:lineRule="auto"/>
        <w:ind w:right="123"/>
      </w:pPr>
      <w:r>
        <w:t>Contra la presente resolución cabe interponer recurso de suplicación. Trae causa de la demanda formulada</w:t>
      </w:r>
      <w:r>
        <w:rPr>
          <w:spacing w:val="-3"/>
        </w:rPr>
        <w:t xml:space="preserve"> </w:t>
      </w:r>
      <w:r>
        <w:t>frente</w:t>
      </w:r>
      <w:r>
        <w:rPr>
          <w:spacing w:val="-4"/>
        </w:rPr>
        <w:t xml:space="preserve"> </w:t>
      </w:r>
      <w:r>
        <w:t>a</w:t>
      </w:r>
      <w:r>
        <w:rPr>
          <w:spacing w:val="-3"/>
        </w:rPr>
        <w:t xml:space="preserve"> </w:t>
      </w:r>
      <w:r>
        <w:t>la</w:t>
      </w:r>
      <w:r>
        <w:rPr>
          <w:spacing w:val="-4"/>
        </w:rPr>
        <w:t xml:space="preserve"> </w:t>
      </w:r>
      <w:r>
        <w:t>mercantil</w:t>
      </w:r>
      <w:r>
        <w:rPr>
          <w:spacing w:val="-4"/>
        </w:rPr>
        <w:t xml:space="preserve"> </w:t>
      </w:r>
      <w:r>
        <w:t>AOSSA</w:t>
      </w:r>
      <w:r>
        <w:rPr>
          <w:spacing w:val="-3"/>
        </w:rPr>
        <w:t xml:space="preserve"> </w:t>
      </w:r>
      <w:r>
        <w:t>GLOBAL,</w:t>
      </w:r>
      <w:r>
        <w:rPr>
          <w:spacing w:val="-5"/>
        </w:rPr>
        <w:t xml:space="preserve"> </w:t>
      </w:r>
      <w:r>
        <w:t>S.A.,</w:t>
      </w:r>
      <w:r>
        <w:rPr>
          <w:spacing w:val="-3"/>
        </w:rPr>
        <w:t xml:space="preserve"> </w:t>
      </w:r>
      <w:r>
        <w:t>y</w:t>
      </w:r>
      <w:r>
        <w:rPr>
          <w:spacing w:val="-3"/>
        </w:rPr>
        <w:t xml:space="preserve"> </w:t>
      </w:r>
      <w:r>
        <w:t>la</w:t>
      </w:r>
      <w:r>
        <w:rPr>
          <w:spacing w:val="-3"/>
        </w:rPr>
        <w:t xml:space="preserve"> </w:t>
      </w:r>
      <w:r>
        <w:t>Concejalía</w:t>
      </w:r>
      <w:r>
        <w:rPr>
          <w:spacing w:val="-4"/>
        </w:rPr>
        <w:t xml:space="preserve"> </w:t>
      </w:r>
      <w:r>
        <w:t>de</w:t>
      </w:r>
      <w:r>
        <w:rPr>
          <w:spacing w:val="-4"/>
        </w:rPr>
        <w:t xml:space="preserve"> </w:t>
      </w:r>
      <w:r>
        <w:t>Cultura</w:t>
      </w:r>
      <w:r>
        <w:rPr>
          <w:spacing w:val="-4"/>
        </w:rPr>
        <w:t xml:space="preserve"> </w:t>
      </w:r>
      <w:r>
        <w:t>del</w:t>
      </w:r>
      <w:r>
        <w:rPr>
          <w:spacing w:val="-5"/>
        </w:rPr>
        <w:t xml:space="preserve"> </w:t>
      </w:r>
      <w:r>
        <w:t>Ayuntamiento</w:t>
      </w:r>
      <w:r>
        <w:rPr>
          <w:spacing w:val="-4"/>
        </w:rPr>
        <w:t xml:space="preserve"> </w:t>
      </w:r>
      <w:r>
        <w:t>de Las Rozas de Madrid, de reconocimiento de derecho por cesión ilegal.</w:t>
      </w:r>
    </w:p>
    <w:p w14:paraId="71397719" w14:textId="5E71AC1C" w:rsidR="00796F9C" w:rsidRDefault="00000000">
      <w:pPr>
        <w:pStyle w:val="Textoindependiente"/>
        <w:spacing w:line="336" w:lineRule="auto"/>
        <w:ind w:right="124"/>
      </w:pPr>
      <w:r>
        <w:t xml:space="preserve">Considera la </w:t>
      </w:r>
      <w:r w:rsidR="0035413F">
        <w:t>s</w:t>
      </w:r>
      <w:r>
        <w:t>entencia que, de la documentación aportada, queda probado que existe una cesión ilegal de la demandante por parte de las empresas codemandadas, por lo que las condena a estar y pasar por tal declaración con las consecuencias inherentes a la misma y de conformidad con lo dispuesto en el</w:t>
      </w:r>
      <w:r>
        <w:rPr>
          <w:spacing w:val="-1"/>
        </w:rPr>
        <w:t xml:space="preserve"> </w:t>
      </w:r>
      <w:r>
        <w:t>artículo 43 del ET, así como el</w:t>
      </w:r>
      <w:r>
        <w:rPr>
          <w:spacing w:val="-1"/>
        </w:rPr>
        <w:t xml:space="preserve"> </w:t>
      </w:r>
      <w:r>
        <w:t>derecho a adquirir la condición de fijeza en las mismas condiciones o equivalentes, con la retribución acorde a la equivalencia y considerando su antigüedad desde la fecha de inicio de la prestación, esto es, el 20 de marzo de 2019.</w:t>
      </w:r>
    </w:p>
    <w:p w14:paraId="449AE3BB" w14:textId="77777777" w:rsidR="00796F9C" w:rsidRDefault="00000000">
      <w:pPr>
        <w:pStyle w:val="Textoindependiente"/>
        <w:spacing w:line="336" w:lineRule="auto"/>
        <w:ind w:right="132"/>
      </w:pPr>
      <w:r>
        <w:t>Teniendo en cuenta que el Ayuntamiento presta el servicio al que está adscrita la demandante a través de la Fundación Municipal de Cultura, procede interponer recurso de suplicación contra la citada sentencia.</w:t>
      </w:r>
    </w:p>
    <w:p w14:paraId="051F5B46"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PR/2024/7910</w:t>
      </w:r>
      <w:r>
        <w:rPr>
          <w:spacing w:val="-3"/>
        </w:rPr>
        <w:t xml:space="preserve"> </w:t>
      </w:r>
      <w:r>
        <w:t>de</w:t>
      </w:r>
      <w:r>
        <w:rPr>
          <w:spacing w:val="-4"/>
        </w:rPr>
        <w:t xml:space="preserve"> </w:t>
      </w:r>
      <w:r>
        <w:t>24</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1EFD33D8" w14:textId="77777777" w:rsidR="00796F9C" w:rsidRDefault="00000000">
      <w:pPr>
        <w:pStyle w:val="Ttulo3"/>
      </w:pPr>
      <w:r>
        <w:rPr>
          <w:spacing w:val="-2"/>
        </w:rPr>
        <w:t>Resolución:</w:t>
      </w:r>
    </w:p>
    <w:p w14:paraId="72BAADC6" w14:textId="77777777" w:rsidR="00796F9C" w:rsidRDefault="00000000">
      <w:pPr>
        <w:pStyle w:val="Textoindependiente"/>
        <w:spacing w:before="212" w:line="460" w:lineRule="auto"/>
        <w:ind w:right="3174"/>
        <w:jc w:val="left"/>
      </w:pPr>
      <w:r>
        <w:t>1º.-</w:t>
      </w:r>
      <w:r>
        <w:rPr>
          <w:spacing w:val="-5"/>
        </w:rPr>
        <w:t xml:space="preserve"> </w:t>
      </w:r>
      <w:r>
        <w:t>Quedar</w:t>
      </w:r>
      <w:r>
        <w:rPr>
          <w:spacing w:val="-5"/>
        </w:rPr>
        <w:t xml:space="preserve"> </w:t>
      </w:r>
      <w:r>
        <w:t>enterada</w:t>
      </w:r>
      <w:r>
        <w:rPr>
          <w:spacing w:val="-5"/>
        </w:rPr>
        <w:t xml:space="preserve"> </w:t>
      </w:r>
      <w:r>
        <w:t>del</w:t>
      </w:r>
      <w:r>
        <w:rPr>
          <w:spacing w:val="-6"/>
        </w:rPr>
        <w:t xml:space="preserve"> </w:t>
      </w:r>
      <w:r>
        <w:t>contenido</w:t>
      </w:r>
      <w:r>
        <w:rPr>
          <w:spacing w:val="-5"/>
        </w:rPr>
        <w:t xml:space="preserve"> </w:t>
      </w:r>
      <w:r>
        <w:t>del</w:t>
      </w:r>
      <w:r>
        <w:rPr>
          <w:spacing w:val="-5"/>
        </w:rPr>
        <w:t xml:space="preserve"> </w:t>
      </w:r>
      <w:r>
        <w:t>fallo</w:t>
      </w:r>
      <w:r>
        <w:rPr>
          <w:spacing w:val="-5"/>
        </w:rPr>
        <w:t xml:space="preserve"> </w:t>
      </w:r>
      <w:r>
        <w:t>de</w:t>
      </w:r>
      <w:r>
        <w:rPr>
          <w:spacing w:val="-5"/>
        </w:rPr>
        <w:t xml:space="preserve"> </w:t>
      </w:r>
      <w:r>
        <w:t>la</w:t>
      </w:r>
      <w:r>
        <w:rPr>
          <w:spacing w:val="-5"/>
        </w:rPr>
        <w:t xml:space="preserve"> </w:t>
      </w:r>
      <w:r>
        <w:t>sentencia</w:t>
      </w:r>
      <w:r>
        <w:rPr>
          <w:spacing w:val="-5"/>
        </w:rPr>
        <w:t xml:space="preserve"> </w:t>
      </w:r>
      <w:r>
        <w:t>dictada. 2º.- Interponer recurso de suplicación contra la sentencia dictada.</w:t>
      </w:r>
    </w:p>
    <w:p w14:paraId="7EA969A1" w14:textId="77777777" w:rsidR="00796F9C" w:rsidRDefault="00000000">
      <w:pPr>
        <w:pStyle w:val="Textoindependiente"/>
        <w:spacing w:before="1"/>
        <w:jc w:val="left"/>
      </w:pPr>
      <w:r>
        <w:t>3º.-</w:t>
      </w:r>
      <w:r>
        <w:rPr>
          <w:spacing w:val="-7"/>
        </w:rPr>
        <w:t xml:space="preserve"> </w:t>
      </w:r>
      <w:r>
        <w:t>Notificar</w:t>
      </w:r>
      <w:r>
        <w:rPr>
          <w:spacing w:val="-5"/>
        </w:rPr>
        <w:t xml:space="preserve"> </w:t>
      </w:r>
      <w:r>
        <w:t>el</w:t>
      </w:r>
      <w:r>
        <w:rPr>
          <w:spacing w:val="-4"/>
        </w:rPr>
        <w:t xml:space="preserve"> </w:t>
      </w:r>
      <w:r>
        <w:t>presente</w:t>
      </w:r>
      <w:r>
        <w:rPr>
          <w:spacing w:val="-4"/>
        </w:rPr>
        <w:t xml:space="preserve"> </w:t>
      </w:r>
      <w:r>
        <w:t>acuerdo</w:t>
      </w:r>
      <w:r>
        <w:rPr>
          <w:spacing w:val="-3"/>
        </w:rPr>
        <w:t xml:space="preserve"> </w:t>
      </w:r>
      <w:r>
        <w:t>al</w:t>
      </w:r>
      <w:r>
        <w:rPr>
          <w:spacing w:val="-5"/>
        </w:rPr>
        <w:t xml:space="preserve"> </w:t>
      </w:r>
      <w:r>
        <w:t>Servicio</w:t>
      </w:r>
      <w:r>
        <w:rPr>
          <w:spacing w:val="-4"/>
        </w:rPr>
        <w:t xml:space="preserve"> </w:t>
      </w:r>
      <w:r>
        <w:t>de</w:t>
      </w:r>
      <w:r>
        <w:rPr>
          <w:spacing w:val="-4"/>
        </w:rPr>
        <w:t xml:space="preserve"> </w:t>
      </w:r>
      <w:r>
        <w:t>Recursos</w:t>
      </w:r>
      <w:r>
        <w:rPr>
          <w:spacing w:val="-4"/>
        </w:rPr>
        <w:t xml:space="preserve"> </w:t>
      </w:r>
      <w:r>
        <w:t>Humanos</w:t>
      </w:r>
      <w:r>
        <w:rPr>
          <w:spacing w:val="-3"/>
        </w:rPr>
        <w:t xml:space="preserve"> </w:t>
      </w:r>
      <w:r>
        <w:t>para</w:t>
      </w:r>
      <w:r>
        <w:rPr>
          <w:spacing w:val="-4"/>
        </w:rPr>
        <w:t xml:space="preserve"> </w:t>
      </w:r>
      <w:r>
        <w:t>su</w:t>
      </w:r>
      <w:r>
        <w:rPr>
          <w:spacing w:val="-4"/>
        </w:rPr>
        <w:t xml:space="preserve"> </w:t>
      </w:r>
      <w:r>
        <w:rPr>
          <w:spacing w:val="-2"/>
        </w:rPr>
        <w:t>conocimiento.</w:t>
      </w:r>
    </w:p>
    <w:p w14:paraId="44464A7C" w14:textId="77777777" w:rsidR="00796F9C" w:rsidRDefault="00796F9C">
      <w:pPr>
        <w:sectPr w:rsidR="00796F9C">
          <w:pgSz w:w="11910" w:h="16840"/>
          <w:pgMar w:top="1720" w:right="1300" w:bottom="1280" w:left="1300" w:header="567" w:footer="1080" w:gutter="0"/>
          <w:cols w:space="720"/>
        </w:sectPr>
      </w:pPr>
    </w:p>
    <w:p w14:paraId="57A460C5" w14:textId="550FFE04" w:rsidR="00796F9C"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2736" behindDoc="0" locked="0" layoutInCell="1" allowOverlap="1" wp14:anchorId="5BC730DB" wp14:editId="03AA273E">
                <wp:simplePos x="0" y="0"/>
                <wp:positionH relativeFrom="page">
                  <wp:posOffset>6807087</wp:posOffset>
                </wp:positionH>
                <wp:positionV relativeFrom="page">
                  <wp:posOffset>2818882</wp:posOffset>
                </wp:positionV>
                <wp:extent cx="419734" cy="3187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F8C947C"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F291E6E"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5BC730DB" id="Textbox 23" o:spid="_x0000_s1040" type="#_x0000_t202" style="position:absolute;margin-left:536pt;margin-top:221.95pt;width:33.05pt;height:250.9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UA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AKaTzbQHkgLjSNh5bhYEq+Buttw/LWTUXPWf/Fk&#10;Xx6FUxJPyeaUxNR/hDIwWaGHD7sExhY+l28mPtSXomiaodz4P/el6jLp698A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KnlFAK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2F8C947C"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F291E6E"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103C56EE" w14:textId="77777777">
        <w:trPr>
          <w:trHeight w:val="1022"/>
        </w:trPr>
        <w:tc>
          <w:tcPr>
            <w:tcW w:w="9072" w:type="dxa"/>
            <w:gridSpan w:val="2"/>
          </w:tcPr>
          <w:p w14:paraId="58214AB8" w14:textId="2EF529CC" w:rsidR="00796F9C" w:rsidRDefault="00000000">
            <w:pPr>
              <w:pStyle w:val="TableParagraph"/>
              <w:spacing w:line="336" w:lineRule="auto"/>
              <w:ind w:left="90" w:right="83"/>
              <w:jc w:val="center"/>
              <w:rPr>
                <w:b/>
                <w:sz w:val="20"/>
              </w:rPr>
            </w:pPr>
            <w:r>
              <w:rPr>
                <w:b/>
                <w:sz w:val="20"/>
              </w:rPr>
              <w:t>Sentencia</w:t>
            </w:r>
            <w:r>
              <w:rPr>
                <w:b/>
                <w:spacing w:val="-4"/>
                <w:sz w:val="20"/>
              </w:rPr>
              <w:t xml:space="preserve"> </w:t>
            </w:r>
            <w:r>
              <w:rPr>
                <w:b/>
                <w:sz w:val="20"/>
              </w:rPr>
              <w:t>desistimiento</w:t>
            </w:r>
            <w:r>
              <w:rPr>
                <w:b/>
                <w:spacing w:val="-4"/>
                <w:sz w:val="20"/>
              </w:rPr>
              <w:t xml:space="preserve"> </w:t>
            </w:r>
            <w:r>
              <w:rPr>
                <w:b/>
                <w:sz w:val="20"/>
              </w:rPr>
              <w:t>657/2024</w:t>
            </w:r>
            <w:r w:rsidR="0035413F">
              <w:rPr>
                <w:b/>
                <w:sz w:val="20"/>
              </w:rPr>
              <w:t>,</w:t>
            </w:r>
            <w:r>
              <w:rPr>
                <w:b/>
                <w:spacing w:val="-4"/>
                <w:sz w:val="20"/>
              </w:rPr>
              <w:t xml:space="preserve"> </w:t>
            </w:r>
            <w:r>
              <w:rPr>
                <w:b/>
                <w:sz w:val="20"/>
              </w:rPr>
              <w:t>dictada</w:t>
            </w:r>
            <w:r>
              <w:rPr>
                <w:b/>
                <w:spacing w:val="-5"/>
                <w:sz w:val="20"/>
              </w:rPr>
              <w:t xml:space="preserve"> </w:t>
            </w:r>
            <w:r>
              <w:rPr>
                <w:b/>
                <w:sz w:val="20"/>
              </w:rPr>
              <w:t>por</w:t>
            </w:r>
            <w:r>
              <w:rPr>
                <w:b/>
                <w:spacing w:val="-4"/>
                <w:sz w:val="20"/>
              </w:rPr>
              <w:t xml:space="preserve"> </w:t>
            </w:r>
            <w:r>
              <w:rPr>
                <w:b/>
                <w:sz w:val="20"/>
              </w:rPr>
              <w:t>el</w:t>
            </w:r>
            <w:r>
              <w:rPr>
                <w:b/>
                <w:spacing w:val="-6"/>
                <w:sz w:val="20"/>
              </w:rPr>
              <w:t xml:space="preserve"> </w:t>
            </w:r>
            <w:r>
              <w:rPr>
                <w:b/>
                <w:sz w:val="20"/>
              </w:rPr>
              <w:t>Juzgado</w:t>
            </w:r>
            <w:r>
              <w:rPr>
                <w:b/>
                <w:spacing w:val="-6"/>
                <w:sz w:val="20"/>
              </w:rPr>
              <w:t xml:space="preserve"> </w:t>
            </w:r>
            <w:r>
              <w:rPr>
                <w:b/>
                <w:sz w:val="20"/>
              </w:rPr>
              <w:t>de</w:t>
            </w:r>
            <w:r>
              <w:rPr>
                <w:b/>
                <w:spacing w:val="-4"/>
                <w:sz w:val="20"/>
              </w:rPr>
              <w:t xml:space="preserve"> </w:t>
            </w:r>
            <w:r>
              <w:rPr>
                <w:b/>
                <w:sz w:val="20"/>
              </w:rPr>
              <w:t>lo</w:t>
            </w:r>
            <w:r>
              <w:rPr>
                <w:b/>
                <w:spacing w:val="-6"/>
                <w:sz w:val="20"/>
              </w:rPr>
              <w:t xml:space="preserve"> </w:t>
            </w:r>
            <w:r>
              <w:rPr>
                <w:b/>
                <w:sz w:val="20"/>
              </w:rPr>
              <w:t>Social</w:t>
            </w:r>
            <w:r>
              <w:rPr>
                <w:b/>
                <w:spacing w:val="-4"/>
                <w:sz w:val="20"/>
              </w:rPr>
              <w:t xml:space="preserve"> </w:t>
            </w:r>
            <w:r>
              <w:rPr>
                <w:b/>
                <w:sz w:val="20"/>
              </w:rPr>
              <w:t>núm.</w:t>
            </w:r>
            <w:r>
              <w:rPr>
                <w:b/>
                <w:spacing w:val="-4"/>
                <w:sz w:val="20"/>
              </w:rPr>
              <w:t xml:space="preserve"> </w:t>
            </w:r>
            <w:r>
              <w:rPr>
                <w:b/>
                <w:sz w:val="20"/>
              </w:rPr>
              <w:t>33</w:t>
            </w:r>
            <w:r>
              <w:rPr>
                <w:b/>
                <w:spacing w:val="-5"/>
                <w:sz w:val="20"/>
              </w:rPr>
              <w:t xml:space="preserve"> </w:t>
            </w:r>
            <w:r>
              <w:rPr>
                <w:b/>
                <w:sz w:val="20"/>
              </w:rPr>
              <w:t>de</w:t>
            </w:r>
            <w:r>
              <w:rPr>
                <w:b/>
                <w:spacing w:val="-4"/>
                <w:sz w:val="20"/>
              </w:rPr>
              <w:t xml:space="preserve"> </w:t>
            </w:r>
            <w:r>
              <w:rPr>
                <w:b/>
                <w:sz w:val="20"/>
              </w:rPr>
              <w:t>Madrid. Procedimiento Ordinario 183/2024. Demandante: D. H.J.S.R. Materia: Materias laborales individuales</w:t>
            </w:r>
            <w:r w:rsidR="0035413F">
              <w:rPr>
                <w:b/>
                <w:sz w:val="20"/>
              </w:rPr>
              <w:t>. E</w:t>
            </w:r>
            <w:r>
              <w:rPr>
                <w:b/>
                <w:sz w:val="20"/>
              </w:rPr>
              <w:t>xpte. 19481/2024</w:t>
            </w:r>
            <w:r w:rsidR="0035413F">
              <w:rPr>
                <w:b/>
                <w:sz w:val="20"/>
              </w:rPr>
              <w:t>.</w:t>
            </w:r>
          </w:p>
        </w:tc>
      </w:tr>
      <w:tr w:rsidR="00796F9C" w14:paraId="3DDAF366" w14:textId="77777777">
        <w:trPr>
          <w:trHeight w:val="377"/>
        </w:trPr>
        <w:tc>
          <w:tcPr>
            <w:tcW w:w="1984" w:type="dxa"/>
          </w:tcPr>
          <w:p w14:paraId="75DF9304" w14:textId="77777777" w:rsidR="00796F9C" w:rsidRDefault="00000000">
            <w:pPr>
              <w:pStyle w:val="TableParagraph"/>
              <w:rPr>
                <w:b/>
                <w:sz w:val="20"/>
              </w:rPr>
            </w:pPr>
            <w:r>
              <w:rPr>
                <w:b/>
                <w:spacing w:val="-2"/>
                <w:sz w:val="20"/>
              </w:rPr>
              <w:t>Favorable</w:t>
            </w:r>
          </w:p>
        </w:tc>
        <w:tc>
          <w:tcPr>
            <w:tcW w:w="7088" w:type="dxa"/>
          </w:tcPr>
          <w:p w14:paraId="1D180740"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13B85F08" w14:textId="77777777" w:rsidR="00796F9C" w:rsidRDefault="00000000">
      <w:pPr>
        <w:pStyle w:val="Ttulo3"/>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23227A9E" w14:textId="77777777" w:rsidR="00796F9C" w:rsidRDefault="00000000">
      <w:pPr>
        <w:pStyle w:val="Textoindependiente"/>
        <w:spacing w:before="212" w:line="336" w:lineRule="auto"/>
        <w:ind w:right="133"/>
      </w:pPr>
      <w:r>
        <w:t>Con fecha 22 de octubre de 2024, fue notificado a la representación procesal del Ayuntamiento, decreto dictado en el procedimiento anteriormente señalado, cuya parte dispositiva es la siguiente:</w:t>
      </w:r>
    </w:p>
    <w:p w14:paraId="7CC6C886" w14:textId="77777777" w:rsidR="00796F9C" w:rsidRDefault="00000000">
      <w:pPr>
        <w:spacing w:before="120"/>
        <w:ind w:left="120"/>
        <w:jc w:val="both"/>
        <w:rPr>
          <w:i/>
          <w:sz w:val="20"/>
        </w:rPr>
      </w:pPr>
      <w:r>
        <w:rPr>
          <w:i/>
          <w:sz w:val="20"/>
        </w:rPr>
        <w:t>“PARTE</w:t>
      </w:r>
      <w:r>
        <w:rPr>
          <w:i/>
          <w:spacing w:val="-5"/>
          <w:sz w:val="20"/>
        </w:rPr>
        <w:t xml:space="preserve"> </w:t>
      </w:r>
      <w:r>
        <w:rPr>
          <w:i/>
          <w:spacing w:val="-2"/>
          <w:sz w:val="20"/>
        </w:rPr>
        <w:t>DISPOSITIVA</w:t>
      </w:r>
    </w:p>
    <w:p w14:paraId="7107C7AB" w14:textId="2935E85E" w:rsidR="00796F9C" w:rsidRDefault="00000000">
      <w:pPr>
        <w:spacing w:before="212" w:line="336" w:lineRule="auto"/>
        <w:ind w:left="120" w:right="144"/>
        <w:jc w:val="both"/>
        <w:rPr>
          <w:i/>
          <w:sz w:val="20"/>
        </w:rPr>
      </w:pPr>
      <w:r>
        <w:rPr>
          <w:i/>
          <w:sz w:val="20"/>
        </w:rPr>
        <w:t xml:space="preserve">Se acuerda tener por desistida a la parte actora D./Dña. </w:t>
      </w:r>
      <w:r w:rsidR="0035413F">
        <w:rPr>
          <w:i/>
          <w:sz w:val="20"/>
        </w:rPr>
        <w:t xml:space="preserve">H.J.S.R., </w:t>
      </w:r>
      <w:r>
        <w:rPr>
          <w:i/>
          <w:sz w:val="20"/>
        </w:rPr>
        <w:t>de</w:t>
      </w:r>
      <w:r>
        <w:rPr>
          <w:i/>
          <w:spacing w:val="40"/>
          <w:sz w:val="20"/>
        </w:rPr>
        <w:t xml:space="preserve"> </w:t>
      </w:r>
      <w:r>
        <w:rPr>
          <w:i/>
          <w:sz w:val="20"/>
        </w:rPr>
        <w:t>la acción ejercitada en este procedimiento y ordenar el archivo de las presentes actuaciones, previa baja en el libro correspondiente.”</w:t>
      </w:r>
    </w:p>
    <w:p w14:paraId="5283E939" w14:textId="142018E6" w:rsidR="00796F9C" w:rsidRDefault="00000000">
      <w:pPr>
        <w:pStyle w:val="Textoindependiente"/>
        <w:spacing w:line="336" w:lineRule="auto"/>
        <w:ind w:right="123"/>
      </w:pPr>
      <w:r>
        <w:t>Contra dicha resolución cabe interponer recurso directo de revisión. Trae causa de la demanda presentada</w:t>
      </w:r>
      <w:r>
        <w:rPr>
          <w:spacing w:val="-1"/>
        </w:rPr>
        <w:t xml:space="preserve"> </w:t>
      </w:r>
      <w:r>
        <w:t>contra</w:t>
      </w:r>
      <w:r>
        <w:rPr>
          <w:spacing w:val="-1"/>
        </w:rPr>
        <w:t xml:space="preserve"> </w:t>
      </w:r>
      <w:r>
        <w:t>el</w:t>
      </w:r>
      <w:r>
        <w:rPr>
          <w:spacing w:val="-2"/>
        </w:rPr>
        <w:t xml:space="preserve"> </w:t>
      </w:r>
      <w:r>
        <w:t>Ayuntamiento</w:t>
      </w:r>
      <w:r>
        <w:rPr>
          <w:spacing w:val="-1"/>
        </w:rPr>
        <w:t xml:space="preserve"> </w:t>
      </w:r>
      <w:r>
        <w:t>de</w:t>
      </w:r>
      <w:r>
        <w:rPr>
          <w:spacing w:val="-1"/>
        </w:rPr>
        <w:t xml:space="preserve"> </w:t>
      </w:r>
      <w:r>
        <w:t>Las Rozas</w:t>
      </w:r>
      <w:r>
        <w:rPr>
          <w:spacing w:val="-1"/>
        </w:rPr>
        <w:t xml:space="preserve"> </w:t>
      </w:r>
      <w:r>
        <w:t>de</w:t>
      </w:r>
      <w:r>
        <w:rPr>
          <w:spacing w:val="-1"/>
        </w:rPr>
        <w:t xml:space="preserve"> </w:t>
      </w:r>
      <w:r>
        <w:t>Madrid y</w:t>
      </w:r>
      <w:r>
        <w:rPr>
          <w:spacing w:val="-1"/>
        </w:rPr>
        <w:t xml:space="preserve"> </w:t>
      </w:r>
      <w:r>
        <w:t>las</w:t>
      </w:r>
      <w:r>
        <w:rPr>
          <w:spacing w:val="-1"/>
        </w:rPr>
        <w:t xml:space="preserve"> </w:t>
      </w:r>
      <w:r>
        <w:t>mercantiles Saber Informático,</w:t>
      </w:r>
      <w:r>
        <w:rPr>
          <w:spacing w:val="-1"/>
        </w:rPr>
        <w:t xml:space="preserve"> </w:t>
      </w:r>
      <w:r>
        <w:t>S.L., Logra</w:t>
      </w:r>
      <w:r>
        <w:rPr>
          <w:spacing w:val="-1"/>
        </w:rPr>
        <w:t xml:space="preserve"> </w:t>
      </w:r>
      <w:r>
        <w:t>Gestión</w:t>
      </w:r>
      <w:r>
        <w:rPr>
          <w:spacing w:val="-3"/>
        </w:rPr>
        <w:t xml:space="preserve"> </w:t>
      </w:r>
      <w:r>
        <w:t>Técnica</w:t>
      </w:r>
      <w:r>
        <w:rPr>
          <w:spacing w:val="-3"/>
        </w:rPr>
        <w:t xml:space="preserve"> </w:t>
      </w:r>
      <w:r>
        <w:t>de</w:t>
      </w:r>
      <w:r>
        <w:rPr>
          <w:spacing w:val="-3"/>
        </w:rPr>
        <w:t xml:space="preserve"> </w:t>
      </w:r>
      <w:r>
        <w:t>Edificios,</w:t>
      </w:r>
      <w:r>
        <w:rPr>
          <w:spacing w:val="-1"/>
        </w:rPr>
        <w:t xml:space="preserve"> </w:t>
      </w:r>
      <w:r>
        <w:t>S.L.,</w:t>
      </w:r>
      <w:r>
        <w:rPr>
          <w:spacing w:val="-3"/>
        </w:rPr>
        <w:t xml:space="preserve"> </w:t>
      </w:r>
      <w:r>
        <w:t>Infaplic,</w:t>
      </w:r>
      <w:r>
        <w:rPr>
          <w:spacing w:val="-1"/>
        </w:rPr>
        <w:t xml:space="preserve"> </w:t>
      </w:r>
      <w:r>
        <w:t>S.A.</w:t>
      </w:r>
      <w:r w:rsidR="0035413F">
        <w:t>,</w:t>
      </w:r>
      <w:r>
        <w:rPr>
          <w:spacing w:val="-1"/>
        </w:rPr>
        <w:t xml:space="preserve"> </w:t>
      </w:r>
      <w:r>
        <w:t>y</w:t>
      </w:r>
      <w:r>
        <w:rPr>
          <w:spacing w:val="-1"/>
        </w:rPr>
        <w:t xml:space="preserve"> </w:t>
      </w:r>
      <w:r>
        <w:t>ATM</w:t>
      </w:r>
      <w:r>
        <w:rPr>
          <w:spacing w:val="-2"/>
        </w:rPr>
        <w:t xml:space="preserve"> </w:t>
      </w:r>
      <w:r>
        <w:t>Grupo</w:t>
      </w:r>
      <w:r>
        <w:rPr>
          <w:spacing w:val="-3"/>
        </w:rPr>
        <w:t xml:space="preserve"> </w:t>
      </w:r>
      <w:r>
        <w:t>Maggioli,</w:t>
      </w:r>
      <w:r>
        <w:rPr>
          <w:spacing w:val="-1"/>
        </w:rPr>
        <w:t xml:space="preserve"> </w:t>
      </w:r>
      <w:r>
        <w:t>S.L.,</w:t>
      </w:r>
      <w:r>
        <w:rPr>
          <w:spacing w:val="-3"/>
        </w:rPr>
        <w:t xml:space="preserve"> </w:t>
      </w:r>
      <w:r>
        <w:t>de</w:t>
      </w:r>
      <w:r>
        <w:rPr>
          <w:spacing w:val="-3"/>
        </w:rPr>
        <w:t xml:space="preserve"> </w:t>
      </w:r>
      <w:r>
        <w:t>reconocimiento de cesión ilegal de trabajadores y reclamación de cantidad.</w:t>
      </w:r>
    </w:p>
    <w:p w14:paraId="29972486" w14:textId="77777777" w:rsidR="00796F9C" w:rsidRDefault="00000000">
      <w:pPr>
        <w:pStyle w:val="Textoindependiente"/>
        <w:spacing w:line="336" w:lineRule="auto"/>
        <w:ind w:right="129"/>
      </w:pPr>
      <w:r>
        <w:t>En fecha 18 de octubre de 2024, la parte demandante ha presentado escrito desistiendo del procedimiento por lo que se declara el archivo de los autos.</w:t>
      </w:r>
    </w:p>
    <w:p w14:paraId="2660E2FA"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PR/2024/7911</w:t>
      </w:r>
      <w:r>
        <w:rPr>
          <w:spacing w:val="-3"/>
        </w:rPr>
        <w:t xml:space="preserve"> </w:t>
      </w:r>
      <w:r>
        <w:t>de</w:t>
      </w:r>
      <w:r>
        <w:rPr>
          <w:spacing w:val="-4"/>
        </w:rPr>
        <w:t xml:space="preserve"> </w:t>
      </w:r>
      <w:r>
        <w:t>24</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6DF0506F" w14:textId="77777777" w:rsidR="00796F9C" w:rsidRDefault="00000000">
      <w:pPr>
        <w:pStyle w:val="Ttulo3"/>
      </w:pPr>
      <w:r>
        <w:rPr>
          <w:spacing w:val="-2"/>
        </w:rPr>
        <w:t>Resolución:</w:t>
      </w:r>
    </w:p>
    <w:p w14:paraId="374A9455" w14:textId="613B8A10" w:rsidR="00796F9C" w:rsidRDefault="00000000">
      <w:pPr>
        <w:pStyle w:val="Textoindependiente"/>
        <w:spacing w:before="212"/>
        <w:jc w:val="left"/>
      </w:pPr>
      <w:r>
        <w:t>1º.-</w:t>
      </w:r>
      <w:r>
        <w:rPr>
          <w:spacing w:val="-5"/>
        </w:rPr>
        <w:t xml:space="preserve"> </w:t>
      </w:r>
      <w:r>
        <w:t>Quedar</w:t>
      </w:r>
      <w:r>
        <w:rPr>
          <w:spacing w:val="-4"/>
        </w:rPr>
        <w:t xml:space="preserve"> </w:t>
      </w:r>
      <w:r>
        <w:t>enterada</w:t>
      </w:r>
      <w:r>
        <w:rPr>
          <w:spacing w:val="-4"/>
        </w:rPr>
        <w:t xml:space="preserve"> </w:t>
      </w:r>
      <w:r>
        <w:t>del</w:t>
      </w:r>
      <w:r>
        <w:rPr>
          <w:spacing w:val="-5"/>
        </w:rPr>
        <w:t xml:space="preserve"> </w:t>
      </w:r>
      <w:r w:rsidR="0035413F">
        <w:t>d</w:t>
      </w:r>
      <w:r>
        <w:t>ecreto</w:t>
      </w:r>
      <w:r>
        <w:rPr>
          <w:spacing w:val="-3"/>
        </w:rPr>
        <w:t xml:space="preserve"> </w:t>
      </w:r>
      <w:r>
        <w:rPr>
          <w:spacing w:val="-2"/>
        </w:rPr>
        <w:t>dictado.</w:t>
      </w:r>
    </w:p>
    <w:p w14:paraId="43294AD5" w14:textId="77777777" w:rsidR="00796F9C" w:rsidRDefault="00000000">
      <w:pPr>
        <w:pStyle w:val="Textoindependiente"/>
        <w:spacing w:before="213"/>
        <w:jc w:val="left"/>
      </w:pPr>
      <w:r>
        <w:t>2º.-</w:t>
      </w:r>
      <w:r>
        <w:rPr>
          <w:spacing w:val="-5"/>
        </w:rPr>
        <w:t xml:space="preserve"> </w:t>
      </w:r>
      <w:r>
        <w:t>Notificar</w:t>
      </w:r>
      <w:r>
        <w:rPr>
          <w:spacing w:val="-5"/>
        </w:rPr>
        <w:t xml:space="preserve"> </w:t>
      </w:r>
      <w:r>
        <w:t>el</w:t>
      </w:r>
      <w:r>
        <w:rPr>
          <w:spacing w:val="-4"/>
        </w:rPr>
        <w:t xml:space="preserve"> </w:t>
      </w:r>
      <w:r>
        <w:t>presente</w:t>
      </w:r>
      <w:r>
        <w:rPr>
          <w:spacing w:val="-4"/>
        </w:rPr>
        <w:t xml:space="preserve"> </w:t>
      </w:r>
      <w:r>
        <w:t>acuerdo</w:t>
      </w:r>
      <w:r>
        <w:rPr>
          <w:spacing w:val="-3"/>
        </w:rPr>
        <w:t xml:space="preserve"> </w:t>
      </w:r>
      <w:r>
        <w:t>a</w:t>
      </w:r>
      <w:r>
        <w:rPr>
          <w:spacing w:val="-5"/>
        </w:rPr>
        <w:t xml:space="preserve"> </w:t>
      </w:r>
      <w:r>
        <w:t>Recursos</w:t>
      </w:r>
      <w:r>
        <w:rPr>
          <w:spacing w:val="-3"/>
        </w:rPr>
        <w:t xml:space="preserve"> </w:t>
      </w:r>
      <w:r>
        <w:rPr>
          <w:spacing w:val="-2"/>
        </w:rPr>
        <w:t>Humanos.</w:t>
      </w:r>
    </w:p>
    <w:p w14:paraId="2228B1EF" w14:textId="77777777" w:rsidR="00796F9C" w:rsidRDefault="00796F9C">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0E650CB1" w14:textId="77777777">
        <w:trPr>
          <w:trHeight w:val="1022"/>
        </w:trPr>
        <w:tc>
          <w:tcPr>
            <w:tcW w:w="9072" w:type="dxa"/>
            <w:gridSpan w:val="2"/>
          </w:tcPr>
          <w:p w14:paraId="0E3EEE86" w14:textId="77777777" w:rsidR="00796F9C" w:rsidRDefault="00000000">
            <w:pPr>
              <w:pStyle w:val="TableParagraph"/>
              <w:ind w:left="90" w:right="86"/>
              <w:jc w:val="center"/>
              <w:rPr>
                <w:b/>
                <w:sz w:val="20"/>
              </w:rPr>
            </w:pPr>
            <w:r>
              <w:rPr>
                <w:b/>
                <w:sz w:val="20"/>
              </w:rPr>
              <w:t>Sentencia</w:t>
            </w:r>
            <w:r>
              <w:rPr>
                <w:b/>
                <w:spacing w:val="-7"/>
                <w:sz w:val="20"/>
              </w:rPr>
              <w:t xml:space="preserve"> </w:t>
            </w:r>
            <w:r>
              <w:rPr>
                <w:b/>
                <w:sz w:val="20"/>
              </w:rPr>
              <w:t>estimatoria</w:t>
            </w:r>
            <w:r>
              <w:rPr>
                <w:b/>
                <w:spacing w:val="-4"/>
                <w:sz w:val="20"/>
              </w:rPr>
              <w:t xml:space="preserve"> </w:t>
            </w:r>
            <w:r>
              <w:rPr>
                <w:b/>
                <w:sz w:val="20"/>
              </w:rPr>
              <w:t>241/2024</w:t>
            </w:r>
            <w:r>
              <w:rPr>
                <w:b/>
                <w:spacing w:val="-4"/>
                <w:sz w:val="20"/>
              </w:rPr>
              <w:t xml:space="preserve"> </w:t>
            </w:r>
            <w:r>
              <w:rPr>
                <w:b/>
                <w:sz w:val="20"/>
              </w:rPr>
              <w:t>dictada</w:t>
            </w:r>
            <w:r>
              <w:rPr>
                <w:b/>
                <w:spacing w:val="-4"/>
                <w:sz w:val="20"/>
              </w:rPr>
              <w:t xml:space="preserve"> </w:t>
            </w:r>
            <w:r>
              <w:rPr>
                <w:b/>
                <w:sz w:val="20"/>
              </w:rPr>
              <w:t>por</w:t>
            </w:r>
            <w:r>
              <w:rPr>
                <w:b/>
                <w:spacing w:val="-3"/>
                <w:sz w:val="20"/>
              </w:rPr>
              <w:t xml:space="preserve"> </w:t>
            </w:r>
            <w:r>
              <w:rPr>
                <w:b/>
                <w:sz w:val="20"/>
              </w:rPr>
              <w:t>el</w:t>
            </w:r>
            <w:r>
              <w:rPr>
                <w:b/>
                <w:spacing w:val="-4"/>
                <w:sz w:val="20"/>
              </w:rPr>
              <w:t xml:space="preserve"> </w:t>
            </w:r>
            <w:r>
              <w:rPr>
                <w:b/>
                <w:sz w:val="20"/>
              </w:rPr>
              <w:t>Juzgado</w:t>
            </w:r>
            <w:r>
              <w:rPr>
                <w:b/>
                <w:spacing w:val="-3"/>
                <w:sz w:val="20"/>
              </w:rPr>
              <w:t xml:space="preserve"> </w:t>
            </w:r>
            <w:r>
              <w:rPr>
                <w:b/>
                <w:sz w:val="20"/>
              </w:rPr>
              <w:t>de</w:t>
            </w:r>
            <w:r>
              <w:rPr>
                <w:b/>
                <w:spacing w:val="-5"/>
                <w:sz w:val="20"/>
              </w:rPr>
              <w:t xml:space="preserve"> </w:t>
            </w:r>
            <w:r>
              <w:rPr>
                <w:b/>
                <w:sz w:val="20"/>
              </w:rPr>
              <w:t>lo</w:t>
            </w:r>
            <w:r>
              <w:rPr>
                <w:b/>
                <w:spacing w:val="-3"/>
                <w:sz w:val="20"/>
              </w:rPr>
              <w:t xml:space="preserve"> </w:t>
            </w:r>
            <w:r>
              <w:rPr>
                <w:b/>
                <w:sz w:val="20"/>
              </w:rPr>
              <w:t>Social</w:t>
            </w:r>
            <w:r>
              <w:rPr>
                <w:b/>
                <w:spacing w:val="-4"/>
                <w:sz w:val="20"/>
              </w:rPr>
              <w:t xml:space="preserve"> </w:t>
            </w:r>
            <w:r>
              <w:rPr>
                <w:b/>
                <w:sz w:val="20"/>
              </w:rPr>
              <w:t>núm.</w:t>
            </w:r>
            <w:r>
              <w:rPr>
                <w:b/>
                <w:spacing w:val="-3"/>
                <w:sz w:val="20"/>
              </w:rPr>
              <w:t xml:space="preserve"> </w:t>
            </w:r>
            <w:r>
              <w:rPr>
                <w:b/>
                <w:sz w:val="20"/>
              </w:rPr>
              <w:t>08</w:t>
            </w:r>
            <w:r>
              <w:rPr>
                <w:b/>
                <w:spacing w:val="-4"/>
                <w:sz w:val="20"/>
              </w:rPr>
              <w:t xml:space="preserve"> </w:t>
            </w:r>
            <w:r>
              <w:rPr>
                <w:b/>
                <w:sz w:val="20"/>
              </w:rPr>
              <w:t>de</w:t>
            </w:r>
            <w:r>
              <w:rPr>
                <w:b/>
                <w:spacing w:val="-3"/>
                <w:sz w:val="20"/>
              </w:rPr>
              <w:t xml:space="preserve"> </w:t>
            </w:r>
            <w:r>
              <w:rPr>
                <w:b/>
                <w:spacing w:val="-2"/>
                <w:sz w:val="20"/>
              </w:rPr>
              <w:t>Madrid.</w:t>
            </w:r>
          </w:p>
          <w:p w14:paraId="1F515636" w14:textId="082C7876" w:rsidR="00796F9C" w:rsidRDefault="00000000">
            <w:pPr>
              <w:pStyle w:val="TableParagraph"/>
              <w:spacing w:before="92" w:line="336" w:lineRule="auto"/>
              <w:ind w:left="90" w:right="85"/>
              <w:jc w:val="center"/>
              <w:rPr>
                <w:b/>
                <w:sz w:val="20"/>
              </w:rPr>
            </w:pPr>
            <w:r>
              <w:rPr>
                <w:b/>
                <w:sz w:val="20"/>
              </w:rPr>
              <w:t>Procedimiento</w:t>
            </w:r>
            <w:r>
              <w:rPr>
                <w:b/>
                <w:spacing w:val="-6"/>
                <w:sz w:val="20"/>
              </w:rPr>
              <w:t xml:space="preserve"> </w:t>
            </w:r>
            <w:r>
              <w:rPr>
                <w:b/>
                <w:sz w:val="20"/>
              </w:rPr>
              <w:t>Ordinario</w:t>
            </w:r>
            <w:r>
              <w:rPr>
                <w:b/>
                <w:spacing w:val="-6"/>
                <w:sz w:val="20"/>
              </w:rPr>
              <w:t xml:space="preserve"> </w:t>
            </w:r>
            <w:r>
              <w:rPr>
                <w:b/>
                <w:sz w:val="20"/>
              </w:rPr>
              <w:t>323/2023.</w:t>
            </w:r>
            <w:r>
              <w:rPr>
                <w:b/>
                <w:spacing w:val="-8"/>
                <w:sz w:val="20"/>
              </w:rPr>
              <w:t xml:space="preserve"> </w:t>
            </w:r>
            <w:r>
              <w:rPr>
                <w:b/>
                <w:sz w:val="20"/>
              </w:rPr>
              <w:t>Demandante:</w:t>
            </w:r>
            <w:r>
              <w:rPr>
                <w:b/>
                <w:spacing w:val="-7"/>
                <w:sz w:val="20"/>
              </w:rPr>
              <w:t xml:space="preserve"> </w:t>
            </w:r>
            <w:r w:rsidR="0035413F">
              <w:rPr>
                <w:b/>
                <w:sz w:val="20"/>
              </w:rPr>
              <w:t>D.ª</w:t>
            </w:r>
            <w:r>
              <w:rPr>
                <w:b/>
                <w:spacing w:val="-6"/>
                <w:sz w:val="20"/>
              </w:rPr>
              <w:t xml:space="preserve"> </w:t>
            </w:r>
            <w:r>
              <w:rPr>
                <w:b/>
                <w:sz w:val="20"/>
              </w:rPr>
              <w:t>M.L.M.M.</w:t>
            </w:r>
            <w:r>
              <w:rPr>
                <w:b/>
                <w:spacing w:val="-6"/>
                <w:sz w:val="20"/>
              </w:rPr>
              <w:t xml:space="preserve"> </w:t>
            </w:r>
            <w:r>
              <w:rPr>
                <w:b/>
                <w:sz w:val="20"/>
              </w:rPr>
              <w:t>Materia:</w:t>
            </w:r>
            <w:r>
              <w:rPr>
                <w:b/>
                <w:spacing w:val="-7"/>
                <w:sz w:val="20"/>
              </w:rPr>
              <w:t xml:space="preserve"> </w:t>
            </w:r>
            <w:r>
              <w:rPr>
                <w:b/>
                <w:sz w:val="20"/>
              </w:rPr>
              <w:t>Materias</w:t>
            </w:r>
            <w:r>
              <w:rPr>
                <w:b/>
                <w:spacing w:val="-7"/>
                <w:sz w:val="20"/>
              </w:rPr>
              <w:t xml:space="preserve"> </w:t>
            </w:r>
            <w:r>
              <w:rPr>
                <w:b/>
                <w:sz w:val="20"/>
              </w:rPr>
              <w:t>laborales individuales</w:t>
            </w:r>
            <w:r w:rsidR="0035413F">
              <w:rPr>
                <w:b/>
                <w:sz w:val="20"/>
              </w:rPr>
              <w:t>. E</w:t>
            </w:r>
            <w:r>
              <w:rPr>
                <w:b/>
                <w:sz w:val="20"/>
              </w:rPr>
              <w:t>xpte. 18545/2024</w:t>
            </w:r>
            <w:r w:rsidR="0035413F">
              <w:rPr>
                <w:b/>
                <w:sz w:val="20"/>
              </w:rPr>
              <w:t>.</w:t>
            </w:r>
          </w:p>
        </w:tc>
      </w:tr>
      <w:tr w:rsidR="00796F9C" w14:paraId="4A5832CD" w14:textId="77777777">
        <w:trPr>
          <w:trHeight w:val="377"/>
        </w:trPr>
        <w:tc>
          <w:tcPr>
            <w:tcW w:w="1984" w:type="dxa"/>
          </w:tcPr>
          <w:p w14:paraId="55A4A92F" w14:textId="77777777" w:rsidR="00796F9C" w:rsidRDefault="00000000">
            <w:pPr>
              <w:pStyle w:val="TableParagraph"/>
              <w:rPr>
                <w:b/>
                <w:sz w:val="20"/>
              </w:rPr>
            </w:pPr>
            <w:r>
              <w:rPr>
                <w:b/>
                <w:spacing w:val="-2"/>
                <w:sz w:val="20"/>
              </w:rPr>
              <w:t>Favorable</w:t>
            </w:r>
          </w:p>
        </w:tc>
        <w:tc>
          <w:tcPr>
            <w:tcW w:w="7088" w:type="dxa"/>
          </w:tcPr>
          <w:p w14:paraId="28FB4379"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4A1C501" w14:textId="77777777" w:rsidR="00796F9C" w:rsidRDefault="00000000">
      <w:pPr>
        <w:pStyle w:val="Ttulo3"/>
        <w:spacing w:before="1"/>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D0F8BBC" w14:textId="77777777" w:rsidR="00796F9C" w:rsidRDefault="00000000">
      <w:pPr>
        <w:pStyle w:val="Textoindependiente"/>
        <w:spacing w:before="212" w:line="336" w:lineRule="auto"/>
        <w:ind w:right="129"/>
      </w:pPr>
      <w:r>
        <w:t>Con fecha 16 de octubre de 2024, ha sido notificada a la representación procesal del Ayuntamiento, sentencia dictada en el procedimiento anteriormente señalado, cuya parte dispositiva es la siguiente:</w:t>
      </w:r>
    </w:p>
    <w:p w14:paraId="18707302" w14:textId="77777777" w:rsidR="00796F9C" w:rsidRDefault="00000000">
      <w:pPr>
        <w:spacing w:before="120"/>
        <w:ind w:left="7" w:right="18"/>
        <w:jc w:val="center"/>
        <w:rPr>
          <w:i/>
          <w:sz w:val="20"/>
        </w:rPr>
      </w:pPr>
      <w:r>
        <w:rPr>
          <w:i/>
          <w:sz w:val="20"/>
        </w:rPr>
        <w:t>“F</w:t>
      </w:r>
      <w:r>
        <w:rPr>
          <w:i/>
          <w:spacing w:val="-1"/>
          <w:sz w:val="20"/>
        </w:rPr>
        <w:t xml:space="preserve"> </w:t>
      </w:r>
      <w:r>
        <w:rPr>
          <w:i/>
          <w:sz w:val="20"/>
        </w:rPr>
        <w:t>A</w:t>
      </w:r>
      <w:r>
        <w:rPr>
          <w:i/>
          <w:spacing w:val="-2"/>
          <w:sz w:val="20"/>
        </w:rPr>
        <w:t xml:space="preserve"> </w:t>
      </w:r>
      <w:r>
        <w:rPr>
          <w:i/>
          <w:sz w:val="20"/>
        </w:rPr>
        <w:t>L L</w:t>
      </w:r>
      <w:r>
        <w:rPr>
          <w:i/>
          <w:spacing w:val="-1"/>
          <w:sz w:val="20"/>
        </w:rPr>
        <w:t xml:space="preserve"> </w:t>
      </w:r>
      <w:r>
        <w:rPr>
          <w:i/>
          <w:spacing w:val="-10"/>
          <w:sz w:val="20"/>
        </w:rPr>
        <w:t>O</w:t>
      </w:r>
    </w:p>
    <w:p w14:paraId="2CF8C0AF" w14:textId="0C5AF974" w:rsidR="00796F9C" w:rsidRDefault="00000000">
      <w:pPr>
        <w:spacing w:before="212"/>
        <w:ind w:left="2" w:right="20"/>
        <w:jc w:val="center"/>
        <w:rPr>
          <w:i/>
          <w:sz w:val="20"/>
        </w:rPr>
      </w:pPr>
      <w:r>
        <w:rPr>
          <w:b/>
          <w:sz w:val="20"/>
        </w:rPr>
        <w:t>ESTIMO</w:t>
      </w:r>
      <w:r>
        <w:rPr>
          <w:b/>
          <w:spacing w:val="41"/>
          <w:sz w:val="20"/>
        </w:rPr>
        <w:t xml:space="preserve"> </w:t>
      </w:r>
      <w:r>
        <w:rPr>
          <w:i/>
          <w:sz w:val="20"/>
        </w:rPr>
        <w:t>la</w:t>
      </w:r>
      <w:r>
        <w:rPr>
          <w:i/>
          <w:spacing w:val="43"/>
          <w:sz w:val="20"/>
        </w:rPr>
        <w:t xml:space="preserve"> </w:t>
      </w:r>
      <w:r>
        <w:rPr>
          <w:i/>
          <w:sz w:val="20"/>
        </w:rPr>
        <w:t>demanda</w:t>
      </w:r>
      <w:r>
        <w:rPr>
          <w:i/>
          <w:spacing w:val="41"/>
          <w:sz w:val="20"/>
        </w:rPr>
        <w:t xml:space="preserve"> </w:t>
      </w:r>
      <w:r>
        <w:rPr>
          <w:i/>
          <w:sz w:val="20"/>
        </w:rPr>
        <w:t>interpuesta</w:t>
      </w:r>
      <w:r>
        <w:rPr>
          <w:i/>
          <w:spacing w:val="43"/>
          <w:sz w:val="20"/>
        </w:rPr>
        <w:t xml:space="preserve"> </w:t>
      </w:r>
      <w:r>
        <w:rPr>
          <w:i/>
          <w:sz w:val="20"/>
        </w:rPr>
        <w:t>por</w:t>
      </w:r>
      <w:r>
        <w:rPr>
          <w:i/>
          <w:spacing w:val="49"/>
          <w:sz w:val="20"/>
        </w:rPr>
        <w:t xml:space="preserve"> </w:t>
      </w:r>
      <w:r w:rsidR="0035413F">
        <w:rPr>
          <w:i/>
          <w:spacing w:val="49"/>
          <w:sz w:val="20"/>
        </w:rPr>
        <w:t xml:space="preserve">D.ª M.L.M.M. </w:t>
      </w:r>
      <w:r>
        <w:rPr>
          <w:i/>
          <w:sz w:val="20"/>
        </w:rPr>
        <w:t>contra</w:t>
      </w:r>
      <w:r>
        <w:rPr>
          <w:i/>
          <w:spacing w:val="43"/>
          <w:sz w:val="20"/>
        </w:rPr>
        <w:t xml:space="preserve"> </w:t>
      </w:r>
      <w:r>
        <w:rPr>
          <w:i/>
          <w:sz w:val="20"/>
        </w:rPr>
        <w:t>las</w:t>
      </w:r>
      <w:r>
        <w:rPr>
          <w:i/>
          <w:spacing w:val="41"/>
          <w:sz w:val="20"/>
        </w:rPr>
        <w:t xml:space="preserve"> </w:t>
      </w:r>
      <w:r>
        <w:rPr>
          <w:i/>
          <w:spacing w:val="-2"/>
          <w:sz w:val="20"/>
        </w:rPr>
        <w:t>empresas</w:t>
      </w:r>
    </w:p>
    <w:p w14:paraId="5E04D2D0" w14:textId="77777777" w:rsidR="00796F9C" w:rsidRDefault="00000000">
      <w:pPr>
        <w:pStyle w:val="Ttulo4"/>
        <w:spacing w:before="92"/>
        <w:ind w:right="18"/>
        <w:jc w:val="center"/>
      </w:pPr>
      <w:r>
        <w:t>ARJE</w:t>
      </w:r>
      <w:r>
        <w:rPr>
          <w:spacing w:val="1"/>
        </w:rPr>
        <w:t xml:space="preserve"> </w:t>
      </w:r>
      <w:r>
        <w:t>FORMACIÓN,</w:t>
      </w:r>
      <w:r>
        <w:rPr>
          <w:spacing w:val="3"/>
        </w:rPr>
        <w:t xml:space="preserve"> </w:t>
      </w:r>
      <w:r>
        <w:t>S.L.</w:t>
      </w:r>
      <w:r>
        <w:rPr>
          <w:spacing w:val="3"/>
        </w:rPr>
        <w:t xml:space="preserve"> </w:t>
      </w:r>
      <w:r>
        <w:t>y</w:t>
      </w:r>
      <w:r>
        <w:rPr>
          <w:spacing w:val="3"/>
        </w:rPr>
        <w:t xml:space="preserve"> </w:t>
      </w:r>
      <w:r>
        <w:t>J.C.</w:t>
      </w:r>
      <w:r>
        <w:rPr>
          <w:spacing w:val="3"/>
        </w:rPr>
        <w:t xml:space="preserve"> </w:t>
      </w:r>
      <w:r>
        <w:t>MADRID</w:t>
      </w:r>
      <w:r>
        <w:rPr>
          <w:spacing w:val="6"/>
        </w:rPr>
        <w:t xml:space="preserve"> </w:t>
      </w:r>
      <w:r>
        <w:t>DEPORTE</w:t>
      </w:r>
      <w:r>
        <w:rPr>
          <w:spacing w:val="3"/>
        </w:rPr>
        <w:t xml:space="preserve"> </w:t>
      </w:r>
      <w:r>
        <w:t>Y</w:t>
      </w:r>
      <w:r>
        <w:rPr>
          <w:spacing w:val="3"/>
        </w:rPr>
        <w:t xml:space="preserve"> </w:t>
      </w:r>
      <w:r>
        <w:t>CULTURA</w:t>
      </w:r>
      <w:r>
        <w:rPr>
          <w:spacing w:val="14"/>
        </w:rPr>
        <w:t xml:space="preserve"> </w:t>
      </w:r>
      <w:r>
        <w:rPr>
          <w:b w:val="0"/>
        </w:rPr>
        <w:t>y</w:t>
      </w:r>
      <w:r>
        <w:rPr>
          <w:b w:val="0"/>
          <w:spacing w:val="4"/>
        </w:rPr>
        <w:t xml:space="preserve"> </w:t>
      </w:r>
      <w:r>
        <w:rPr>
          <w:b w:val="0"/>
        </w:rPr>
        <w:t>contra</w:t>
      </w:r>
      <w:r>
        <w:rPr>
          <w:b w:val="0"/>
          <w:spacing w:val="3"/>
        </w:rPr>
        <w:t xml:space="preserve"> </w:t>
      </w:r>
      <w:r>
        <w:rPr>
          <w:b w:val="0"/>
        </w:rPr>
        <w:t>el</w:t>
      </w:r>
      <w:r>
        <w:rPr>
          <w:b w:val="0"/>
          <w:spacing w:val="6"/>
        </w:rPr>
        <w:t xml:space="preserve"> </w:t>
      </w:r>
      <w:r>
        <w:t>AYUNTAMIENTO</w:t>
      </w:r>
      <w:r>
        <w:rPr>
          <w:spacing w:val="5"/>
        </w:rPr>
        <w:t xml:space="preserve"> </w:t>
      </w:r>
      <w:r>
        <w:rPr>
          <w:spacing w:val="-5"/>
        </w:rPr>
        <w:t>DE</w:t>
      </w:r>
    </w:p>
    <w:p w14:paraId="7A185C36" w14:textId="77777777" w:rsidR="00796F9C" w:rsidRDefault="00000000">
      <w:pPr>
        <w:spacing w:before="92" w:line="336" w:lineRule="auto"/>
        <w:ind w:left="120" w:right="143"/>
        <w:jc w:val="both"/>
        <w:rPr>
          <w:i/>
          <w:sz w:val="20"/>
        </w:rPr>
      </w:pPr>
      <w:r>
        <w:rPr>
          <w:b/>
          <w:i/>
          <w:sz w:val="20"/>
        </w:rPr>
        <w:t xml:space="preserve">LAS ROZAS, </w:t>
      </w:r>
      <w:r>
        <w:rPr>
          <w:i/>
          <w:sz w:val="20"/>
        </w:rPr>
        <w:t>y declaro la situación de cesión ilegal de trabajadores de la que fue objeto la actora, condenando</w:t>
      </w:r>
      <w:r>
        <w:rPr>
          <w:i/>
          <w:spacing w:val="-3"/>
          <w:sz w:val="20"/>
        </w:rPr>
        <w:t xml:space="preserve"> </w:t>
      </w:r>
      <w:r>
        <w:rPr>
          <w:i/>
          <w:sz w:val="20"/>
        </w:rPr>
        <w:t>a</w:t>
      </w:r>
      <w:r>
        <w:rPr>
          <w:i/>
          <w:spacing w:val="-4"/>
          <w:sz w:val="20"/>
        </w:rPr>
        <w:t xml:space="preserve"> </w:t>
      </w:r>
      <w:r>
        <w:rPr>
          <w:i/>
          <w:sz w:val="20"/>
        </w:rPr>
        <w:t>las</w:t>
      </w:r>
      <w:r>
        <w:rPr>
          <w:i/>
          <w:spacing w:val="-3"/>
          <w:sz w:val="20"/>
        </w:rPr>
        <w:t xml:space="preserve"> </w:t>
      </w:r>
      <w:r>
        <w:rPr>
          <w:i/>
          <w:sz w:val="20"/>
        </w:rPr>
        <w:t>citadas</w:t>
      </w:r>
      <w:r>
        <w:rPr>
          <w:i/>
          <w:spacing w:val="-3"/>
          <w:sz w:val="20"/>
        </w:rPr>
        <w:t xml:space="preserve"> </w:t>
      </w:r>
      <w:r>
        <w:rPr>
          <w:i/>
          <w:sz w:val="20"/>
        </w:rPr>
        <w:t>entidades</w:t>
      </w:r>
      <w:r>
        <w:rPr>
          <w:i/>
          <w:spacing w:val="-5"/>
          <w:sz w:val="20"/>
        </w:rPr>
        <w:t xml:space="preserve"> </w:t>
      </w:r>
      <w:r>
        <w:rPr>
          <w:i/>
          <w:sz w:val="20"/>
        </w:rPr>
        <w:t>demandadas</w:t>
      </w:r>
      <w:r>
        <w:rPr>
          <w:i/>
          <w:spacing w:val="-3"/>
          <w:sz w:val="20"/>
        </w:rPr>
        <w:t xml:space="preserve"> </w:t>
      </w:r>
      <w:r>
        <w:rPr>
          <w:i/>
          <w:sz w:val="20"/>
        </w:rPr>
        <w:t>a</w:t>
      </w:r>
      <w:r>
        <w:rPr>
          <w:i/>
          <w:spacing w:val="-3"/>
          <w:sz w:val="20"/>
        </w:rPr>
        <w:t xml:space="preserve"> </w:t>
      </w:r>
      <w:r>
        <w:rPr>
          <w:i/>
          <w:sz w:val="20"/>
        </w:rPr>
        <w:t>estar</w:t>
      </w:r>
      <w:r>
        <w:rPr>
          <w:i/>
          <w:spacing w:val="-2"/>
          <w:sz w:val="20"/>
        </w:rPr>
        <w:t xml:space="preserve"> </w:t>
      </w:r>
      <w:r>
        <w:rPr>
          <w:i/>
          <w:sz w:val="20"/>
        </w:rPr>
        <w:t>y</w:t>
      </w:r>
      <w:r>
        <w:rPr>
          <w:i/>
          <w:spacing w:val="-5"/>
          <w:sz w:val="20"/>
        </w:rPr>
        <w:t xml:space="preserve"> </w:t>
      </w:r>
      <w:r>
        <w:rPr>
          <w:i/>
          <w:sz w:val="20"/>
        </w:rPr>
        <w:t>pasar</w:t>
      </w:r>
      <w:r>
        <w:rPr>
          <w:i/>
          <w:spacing w:val="-4"/>
          <w:sz w:val="20"/>
        </w:rPr>
        <w:t xml:space="preserve"> </w:t>
      </w:r>
      <w:r>
        <w:rPr>
          <w:i/>
          <w:sz w:val="20"/>
        </w:rPr>
        <w:t>por</w:t>
      </w:r>
      <w:r>
        <w:rPr>
          <w:i/>
          <w:spacing w:val="-6"/>
          <w:sz w:val="20"/>
        </w:rPr>
        <w:t xml:space="preserve"> </w:t>
      </w:r>
      <w:r>
        <w:rPr>
          <w:i/>
          <w:sz w:val="20"/>
        </w:rPr>
        <w:t>esta</w:t>
      </w:r>
      <w:r>
        <w:rPr>
          <w:i/>
          <w:spacing w:val="-3"/>
          <w:sz w:val="20"/>
        </w:rPr>
        <w:t xml:space="preserve"> </w:t>
      </w:r>
      <w:r>
        <w:rPr>
          <w:i/>
          <w:sz w:val="20"/>
        </w:rPr>
        <w:t>declaración</w:t>
      </w:r>
      <w:r>
        <w:rPr>
          <w:i/>
          <w:spacing w:val="-3"/>
          <w:sz w:val="20"/>
        </w:rPr>
        <w:t xml:space="preserve"> </w:t>
      </w:r>
      <w:r>
        <w:rPr>
          <w:i/>
          <w:sz w:val="20"/>
        </w:rPr>
        <w:t>y</w:t>
      </w:r>
      <w:r>
        <w:rPr>
          <w:i/>
          <w:spacing w:val="-3"/>
          <w:sz w:val="20"/>
        </w:rPr>
        <w:t xml:space="preserve"> </w:t>
      </w:r>
      <w:r>
        <w:rPr>
          <w:i/>
          <w:sz w:val="20"/>
        </w:rPr>
        <w:t>reconociendo a la demandante el derecho a optar por adquirir la condición de trabajadora indefinida no fija del Ayuntamiento, con los derechos y obligaciones de un trabajador que preste servicios en el mismo o equivalente puesto de trabajo y con una antigüedad de 1 de noviembre de 2001.”</w:t>
      </w:r>
    </w:p>
    <w:p w14:paraId="13967DFA"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0F6BAB20" w14:textId="6E427314" w:rsidR="00796F9C" w:rsidRDefault="00000000">
      <w:pPr>
        <w:pStyle w:val="Textoindependiente"/>
        <w:spacing w:before="83" w:line="336" w:lineRule="auto"/>
        <w:ind w:right="123"/>
      </w:pPr>
      <w:r>
        <w:rPr>
          <w:noProof/>
        </w:rPr>
        <w:lastRenderedPageBreak/>
        <mc:AlternateContent>
          <mc:Choice Requires="wps">
            <w:drawing>
              <wp:anchor distT="0" distB="0" distL="0" distR="0" simplePos="0" relativeHeight="15733760" behindDoc="0" locked="0" layoutInCell="1" allowOverlap="1" wp14:anchorId="3412F4A1" wp14:editId="563FA346">
                <wp:simplePos x="0" y="0"/>
                <wp:positionH relativeFrom="page">
                  <wp:posOffset>6807087</wp:posOffset>
                </wp:positionH>
                <wp:positionV relativeFrom="page">
                  <wp:posOffset>2818882</wp:posOffset>
                </wp:positionV>
                <wp:extent cx="419734" cy="3187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2FF863F"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CDFF04"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412F4A1" id="Textbox 25" o:spid="_x0000_s1041" type="#_x0000_t202" style="position:absolute;left:0;text-align:left;margin-left:536pt;margin-top:221.95pt;width:33.05pt;height:250.9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KogEAADE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JlB88kW2iNpoXEkrBwXK+I1UHcbjr/2MmrO+s+e&#10;7MujcE7iOdmek5j6D1AGJiv08G6fwNjC5/rNxIf6UhRNM5Qb/+e+VF0n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n4Kayq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62FF863F"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CDFF04"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Contra la presente resolución cabe interponer recurso de suplicación. Trae causa de la demanda formulada frente a Arjé Formación, S.L., J.C. Madrid Deporte y Cultura y el Ayuntamiento de Las Rozas de Madrid, de reconocimiento de derecho por cesión ilegal.</w:t>
      </w:r>
    </w:p>
    <w:p w14:paraId="3090B328" w14:textId="77777777" w:rsidR="00796F9C" w:rsidRDefault="00000000">
      <w:pPr>
        <w:pStyle w:val="Textoindependiente"/>
        <w:spacing w:line="336" w:lineRule="auto"/>
        <w:ind w:right="124"/>
      </w:pPr>
      <w:r>
        <w:t>La sentencia se fundamenta, entre otros, en los testimonios prestados por testigos de los que se extrae, claramente, que la dirección que se ejercía por personal del Ayuntamiento era meramente técnica en ningún caso orgánica. Por otra parte, en el fallo no se indica que la jornada laboral de la demandante es a tiempo parcial, equivalente al 75% de la jornada completa. Por ello, procede interponer recurso de suplicación contra la citada sentencia.</w:t>
      </w:r>
    </w:p>
    <w:p w14:paraId="3A35D8C7"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PR/2024/7923</w:t>
      </w:r>
      <w:r>
        <w:rPr>
          <w:spacing w:val="-3"/>
        </w:rPr>
        <w:t xml:space="preserve"> </w:t>
      </w:r>
      <w:r>
        <w:t>de</w:t>
      </w:r>
      <w:r>
        <w:rPr>
          <w:spacing w:val="-4"/>
        </w:rPr>
        <w:t xml:space="preserve"> </w:t>
      </w:r>
      <w:r>
        <w:t>25</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3ECA1C91" w14:textId="77777777" w:rsidR="00796F9C" w:rsidRDefault="00000000">
      <w:pPr>
        <w:pStyle w:val="Ttulo3"/>
      </w:pPr>
      <w:r>
        <w:rPr>
          <w:spacing w:val="-2"/>
        </w:rPr>
        <w:t>Resolución:</w:t>
      </w:r>
    </w:p>
    <w:p w14:paraId="6AB6AB15" w14:textId="77777777" w:rsidR="00796F9C" w:rsidRDefault="00000000">
      <w:pPr>
        <w:pStyle w:val="Textoindependiente"/>
        <w:spacing w:before="212" w:line="460" w:lineRule="auto"/>
        <w:ind w:right="3230"/>
        <w:jc w:val="left"/>
      </w:pPr>
      <w:r>
        <w:t>1º.-</w:t>
      </w:r>
      <w:r>
        <w:rPr>
          <w:spacing w:val="-5"/>
        </w:rPr>
        <w:t xml:space="preserve"> </w:t>
      </w:r>
      <w:r>
        <w:t>Quedar</w:t>
      </w:r>
      <w:r>
        <w:rPr>
          <w:spacing w:val="-5"/>
        </w:rPr>
        <w:t xml:space="preserve"> </w:t>
      </w:r>
      <w:r>
        <w:t>enterada</w:t>
      </w:r>
      <w:r>
        <w:rPr>
          <w:spacing w:val="-5"/>
        </w:rPr>
        <w:t xml:space="preserve"> </w:t>
      </w:r>
      <w:r>
        <w:t>del</w:t>
      </w:r>
      <w:r>
        <w:rPr>
          <w:spacing w:val="-6"/>
        </w:rPr>
        <w:t xml:space="preserve"> </w:t>
      </w:r>
      <w:r>
        <w:t>contenido</w:t>
      </w:r>
      <w:r>
        <w:rPr>
          <w:spacing w:val="-5"/>
        </w:rPr>
        <w:t xml:space="preserve"> </w:t>
      </w:r>
      <w:r>
        <w:t>del</w:t>
      </w:r>
      <w:r>
        <w:rPr>
          <w:spacing w:val="-5"/>
        </w:rPr>
        <w:t xml:space="preserve"> </w:t>
      </w:r>
      <w:r>
        <w:t>fallo</w:t>
      </w:r>
      <w:r>
        <w:rPr>
          <w:spacing w:val="-5"/>
        </w:rPr>
        <w:t xml:space="preserve"> </w:t>
      </w:r>
      <w:r>
        <w:t>de</w:t>
      </w:r>
      <w:r>
        <w:rPr>
          <w:spacing w:val="-5"/>
        </w:rPr>
        <w:t xml:space="preserve"> </w:t>
      </w:r>
      <w:r>
        <w:t>la</w:t>
      </w:r>
      <w:r>
        <w:rPr>
          <w:spacing w:val="-5"/>
        </w:rPr>
        <w:t xml:space="preserve"> </w:t>
      </w:r>
      <w:r>
        <w:t>sentencia</w:t>
      </w:r>
      <w:r>
        <w:rPr>
          <w:spacing w:val="-5"/>
        </w:rPr>
        <w:t xml:space="preserve"> </w:t>
      </w:r>
      <w:r>
        <w:t>dictada 2º.- Interponer recurso de suplicación contra la citada sentencia.</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0F44DBCA" w14:textId="77777777">
        <w:trPr>
          <w:trHeight w:val="1021"/>
        </w:trPr>
        <w:tc>
          <w:tcPr>
            <w:tcW w:w="9072" w:type="dxa"/>
            <w:gridSpan w:val="2"/>
          </w:tcPr>
          <w:p w14:paraId="7CCE3E9C" w14:textId="07C970E1" w:rsidR="00796F9C" w:rsidRDefault="00000000">
            <w:pPr>
              <w:pStyle w:val="TableParagraph"/>
              <w:spacing w:line="336" w:lineRule="auto"/>
              <w:ind w:left="90" w:right="81"/>
              <w:jc w:val="center"/>
              <w:rPr>
                <w:b/>
                <w:sz w:val="20"/>
              </w:rPr>
            </w:pPr>
            <w:r>
              <w:rPr>
                <w:b/>
                <w:sz w:val="20"/>
              </w:rPr>
              <w:t>Decreto</w:t>
            </w:r>
            <w:r>
              <w:rPr>
                <w:b/>
                <w:spacing w:val="-5"/>
                <w:sz w:val="20"/>
              </w:rPr>
              <w:t xml:space="preserve"> </w:t>
            </w:r>
            <w:r>
              <w:rPr>
                <w:b/>
                <w:sz w:val="20"/>
              </w:rPr>
              <w:t>desistimiento</w:t>
            </w:r>
            <w:r>
              <w:rPr>
                <w:b/>
                <w:spacing w:val="-6"/>
                <w:sz w:val="20"/>
              </w:rPr>
              <w:t xml:space="preserve"> </w:t>
            </w:r>
            <w:r>
              <w:rPr>
                <w:b/>
                <w:sz w:val="20"/>
              </w:rPr>
              <w:t>116/2024</w:t>
            </w:r>
            <w:r w:rsidR="008F6529">
              <w:rPr>
                <w:b/>
                <w:sz w:val="20"/>
              </w:rPr>
              <w:t>,</w:t>
            </w:r>
            <w:r>
              <w:rPr>
                <w:b/>
                <w:spacing w:val="-5"/>
                <w:sz w:val="20"/>
              </w:rPr>
              <w:t xml:space="preserve"> </w:t>
            </w:r>
            <w:r>
              <w:rPr>
                <w:b/>
                <w:sz w:val="20"/>
              </w:rPr>
              <w:t>dictada</w:t>
            </w:r>
            <w:r>
              <w:rPr>
                <w:b/>
                <w:spacing w:val="-6"/>
                <w:sz w:val="20"/>
              </w:rPr>
              <w:t xml:space="preserve"> </w:t>
            </w:r>
            <w:r>
              <w:rPr>
                <w:b/>
                <w:sz w:val="20"/>
              </w:rPr>
              <w:t>por</w:t>
            </w:r>
            <w:r>
              <w:rPr>
                <w:b/>
                <w:spacing w:val="-5"/>
                <w:sz w:val="20"/>
              </w:rPr>
              <w:t xml:space="preserve"> </w:t>
            </w:r>
            <w:r>
              <w:rPr>
                <w:b/>
                <w:sz w:val="20"/>
              </w:rPr>
              <w:t>el</w:t>
            </w:r>
            <w:r>
              <w:rPr>
                <w:b/>
                <w:spacing w:val="-7"/>
                <w:sz w:val="20"/>
              </w:rPr>
              <w:t xml:space="preserve"> </w:t>
            </w:r>
            <w:r>
              <w:rPr>
                <w:b/>
                <w:sz w:val="20"/>
              </w:rPr>
              <w:t>Juzgado</w:t>
            </w:r>
            <w:r>
              <w:rPr>
                <w:b/>
                <w:spacing w:val="-5"/>
                <w:sz w:val="20"/>
              </w:rPr>
              <w:t xml:space="preserve"> </w:t>
            </w:r>
            <w:r>
              <w:rPr>
                <w:b/>
                <w:sz w:val="20"/>
              </w:rPr>
              <w:t>Contencioso-Administrativo</w:t>
            </w:r>
            <w:r>
              <w:rPr>
                <w:b/>
                <w:spacing w:val="-6"/>
                <w:sz w:val="20"/>
              </w:rPr>
              <w:t xml:space="preserve"> </w:t>
            </w:r>
            <w:r>
              <w:rPr>
                <w:b/>
                <w:sz w:val="20"/>
              </w:rPr>
              <w:t>núm.</w:t>
            </w:r>
            <w:r>
              <w:rPr>
                <w:b/>
                <w:spacing w:val="-5"/>
                <w:sz w:val="20"/>
              </w:rPr>
              <w:t xml:space="preserve"> </w:t>
            </w:r>
            <w:r>
              <w:rPr>
                <w:b/>
                <w:sz w:val="20"/>
              </w:rPr>
              <w:t>24 de Madrid, Procedimiento Abreviado 828/2022. Demandante: D. R.D.B. Materia: Materias laborales individuales</w:t>
            </w:r>
            <w:r w:rsidR="008F6529">
              <w:rPr>
                <w:b/>
                <w:sz w:val="20"/>
              </w:rPr>
              <w:t>. E</w:t>
            </w:r>
            <w:r>
              <w:rPr>
                <w:b/>
                <w:sz w:val="20"/>
              </w:rPr>
              <w:t>xpte. 11855/2024</w:t>
            </w:r>
            <w:r w:rsidR="008F6529">
              <w:rPr>
                <w:b/>
                <w:sz w:val="20"/>
              </w:rPr>
              <w:t>.</w:t>
            </w:r>
          </w:p>
        </w:tc>
      </w:tr>
      <w:tr w:rsidR="00796F9C" w14:paraId="47ACC9DB" w14:textId="77777777">
        <w:trPr>
          <w:trHeight w:val="377"/>
        </w:trPr>
        <w:tc>
          <w:tcPr>
            <w:tcW w:w="1984" w:type="dxa"/>
          </w:tcPr>
          <w:p w14:paraId="5FB08443" w14:textId="77777777" w:rsidR="00796F9C" w:rsidRDefault="00000000">
            <w:pPr>
              <w:pStyle w:val="TableParagraph"/>
              <w:ind w:left="29"/>
              <w:rPr>
                <w:b/>
                <w:sz w:val="20"/>
              </w:rPr>
            </w:pPr>
            <w:r>
              <w:rPr>
                <w:b/>
                <w:spacing w:val="-2"/>
                <w:sz w:val="20"/>
              </w:rPr>
              <w:t>Favorable</w:t>
            </w:r>
          </w:p>
        </w:tc>
        <w:tc>
          <w:tcPr>
            <w:tcW w:w="7088" w:type="dxa"/>
          </w:tcPr>
          <w:p w14:paraId="11CEDACE" w14:textId="77777777" w:rsidR="00796F9C"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AC8B92A" w14:textId="77777777" w:rsidR="00796F9C" w:rsidRDefault="00000000">
      <w:pPr>
        <w:pStyle w:val="Ttulo3"/>
        <w:spacing w:before="2"/>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1745B99" w14:textId="77777777" w:rsidR="00796F9C" w:rsidRDefault="00000000">
      <w:pPr>
        <w:pStyle w:val="Textoindependiente"/>
        <w:spacing w:before="212" w:line="336" w:lineRule="auto"/>
        <w:ind w:left="119"/>
        <w:jc w:val="left"/>
      </w:pPr>
      <w:r>
        <w:t>Con</w:t>
      </w:r>
      <w:r>
        <w:rPr>
          <w:spacing w:val="-1"/>
        </w:rPr>
        <w:t xml:space="preserve"> </w:t>
      </w:r>
      <w:r>
        <w:t>fecha</w:t>
      </w:r>
      <w:r>
        <w:rPr>
          <w:spacing w:val="-1"/>
        </w:rPr>
        <w:t xml:space="preserve"> </w:t>
      </w:r>
      <w:r>
        <w:t>24</w:t>
      </w:r>
      <w:r>
        <w:rPr>
          <w:spacing w:val="-1"/>
        </w:rPr>
        <w:t xml:space="preserve"> </w:t>
      </w:r>
      <w:r>
        <w:t>de</w:t>
      </w:r>
      <w:r>
        <w:rPr>
          <w:spacing w:val="-1"/>
        </w:rPr>
        <w:t xml:space="preserve"> </w:t>
      </w:r>
      <w:r>
        <w:t>octubre de</w:t>
      </w:r>
      <w:r>
        <w:rPr>
          <w:spacing w:val="-1"/>
        </w:rPr>
        <w:t xml:space="preserve"> </w:t>
      </w:r>
      <w:r>
        <w:t>2024,</w:t>
      </w:r>
      <w:r>
        <w:rPr>
          <w:spacing w:val="-1"/>
        </w:rPr>
        <w:t xml:space="preserve"> </w:t>
      </w:r>
      <w:r>
        <w:t>ha</w:t>
      </w:r>
      <w:r>
        <w:rPr>
          <w:spacing w:val="-1"/>
        </w:rPr>
        <w:t xml:space="preserve"> </w:t>
      </w:r>
      <w:r>
        <w:t>sido notificada a</w:t>
      </w:r>
      <w:r>
        <w:rPr>
          <w:spacing w:val="-1"/>
        </w:rPr>
        <w:t xml:space="preserve"> </w:t>
      </w:r>
      <w:r>
        <w:t>la representación</w:t>
      </w:r>
      <w:r>
        <w:rPr>
          <w:spacing w:val="-1"/>
        </w:rPr>
        <w:t xml:space="preserve"> </w:t>
      </w:r>
      <w:r>
        <w:t>procesal</w:t>
      </w:r>
      <w:r>
        <w:rPr>
          <w:spacing w:val="-2"/>
        </w:rPr>
        <w:t xml:space="preserve"> </w:t>
      </w:r>
      <w:r>
        <w:t>del</w:t>
      </w:r>
      <w:r>
        <w:rPr>
          <w:spacing w:val="-2"/>
        </w:rPr>
        <w:t xml:space="preserve"> </w:t>
      </w:r>
      <w:r>
        <w:t>Ayuntamiento el Decreto dictado en el procedimiento anteriormente señalado, cuya parte dispositiva es la siguiente:</w:t>
      </w:r>
    </w:p>
    <w:p w14:paraId="37EAC02B" w14:textId="77777777" w:rsidR="00796F9C" w:rsidRDefault="00000000">
      <w:pPr>
        <w:spacing w:before="120"/>
        <w:ind w:left="119"/>
        <w:rPr>
          <w:i/>
          <w:sz w:val="20"/>
        </w:rPr>
      </w:pPr>
      <w:r>
        <w:rPr>
          <w:i/>
          <w:sz w:val="20"/>
        </w:rPr>
        <w:t>“ACUERDO:</w:t>
      </w:r>
      <w:r>
        <w:rPr>
          <w:i/>
          <w:spacing w:val="10"/>
          <w:sz w:val="20"/>
        </w:rPr>
        <w:t xml:space="preserve"> </w:t>
      </w:r>
      <w:r>
        <w:rPr>
          <w:i/>
          <w:sz w:val="20"/>
        </w:rPr>
        <w:t>Tener</w:t>
      </w:r>
      <w:r>
        <w:rPr>
          <w:i/>
          <w:spacing w:val="12"/>
          <w:sz w:val="20"/>
        </w:rPr>
        <w:t xml:space="preserve"> </w:t>
      </w:r>
      <w:r>
        <w:rPr>
          <w:i/>
          <w:sz w:val="20"/>
        </w:rPr>
        <w:t>por</w:t>
      </w:r>
      <w:r>
        <w:rPr>
          <w:i/>
          <w:spacing w:val="12"/>
          <w:sz w:val="20"/>
        </w:rPr>
        <w:t xml:space="preserve"> </w:t>
      </w:r>
      <w:r>
        <w:rPr>
          <w:i/>
          <w:sz w:val="20"/>
        </w:rPr>
        <w:t>desistida</w:t>
      </w:r>
      <w:r>
        <w:rPr>
          <w:i/>
          <w:spacing w:val="13"/>
          <w:sz w:val="20"/>
        </w:rPr>
        <w:t xml:space="preserve"> </w:t>
      </w:r>
      <w:r>
        <w:rPr>
          <w:i/>
          <w:sz w:val="20"/>
        </w:rPr>
        <w:t>y</w:t>
      </w:r>
      <w:r>
        <w:rPr>
          <w:i/>
          <w:spacing w:val="13"/>
          <w:sz w:val="20"/>
        </w:rPr>
        <w:t xml:space="preserve"> </w:t>
      </w:r>
      <w:r>
        <w:rPr>
          <w:i/>
          <w:sz w:val="20"/>
        </w:rPr>
        <w:t>apartada</w:t>
      </w:r>
      <w:r>
        <w:rPr>
          <w:i/>
          <w:spacing w:val="11"/>
          <w:sz w:val="20"/>
        </w:rPr>
        <w:t xml:space="preserve"> </w:t>
      </w:r>
      <w:r>
        <w:rPr>
          <w:i/>
          <w:sz w:val="20"/>
        </w:rPr>
        <w:t>de</w:t>
      </w:r>
      <w:r>
        <w:rPr>
          <w:i/>
          <w:spacing w:val="11"/>
          <w:sz w:val="20"/>
        </w:rPr>
        <w:t xml:space="preserve"> </w:t>
      </w:r>
      <w:r>
        <w:rPr>
          <w:i/>
          <w:sz w:val="20"/>
        </w:rPr>
        <w:t>la</w:t>
      </w:r>
      <w:r>
        <w:rPr>
          <w:i/>
          <w:spacing w:val="12"/>
          <w:sz w:val="20"/>
        </w:rPr>
        <w:t xml:space="preserve"> </w:t>
      </w:r>
      <w:r>
        <w:rPr>
          <w:i/>
          <w:sz w:val="20"/>
        </w:rPr>
        <w:t>prosecución</w:t>
      </w:r>
      <w:r>
        <w:rPr>
          <w:i/>
          <w:spacing w:val="13"/>
          <w:sz w:val="20"/>
        </w:rPr>
        <w:t xml:space="preserve"> </w:t>
      </w:r>
      <w:r>
        <w:rPr>
          <w:i/>
          <w:sz w:val="20"/>
        </w:rPr>
        <w:t>de</w:t>
      </w:r>
      <w:r>
        <w:rPr>
          <w:i/>
          <w:spacing w:val="13"/>
          <w:sz w:val="20"/>
        </w:rPr>
        <w:t xml:space="preserve"> </w:t>
      </w:r>
      <w:r>
        <w:rPr>
          <w:i/>
          <w:sz w:val="20"/>
        </w:rPr>
        <w:t>este</w:t>
      </w:r>
      <w:r>
        <w:rPr>
          <w:i/>
          <w:spacing w:val="13"/>
          <w:sz w:val="20"/>
        </w:rPr>
        <w:t xml:space="preserve"> </w:t>
      </w:r>
      <w:r>
        <w:rPr>
          <w:i/>
          <w:sz w:val="20"/>
        </w:rPr>
        <w:t>recurso</w:t>
      </w:r>
      <w:r>
        <w:rPr>
          <w:i/>
          <w:spacing w:val="11"/>
          <w:sz w:val="20"/>
        </w:rPr>
        <w:t xml:space="preserve"> </w:t>
      </w:r>
      <w:r>
        <w:rPr>
          <w:i/>
          <w:sz w:val="20"/>
        </w:rPr>
        <w:t>a</w:t>
      </w:r>
      <w:r>
        <w:rPr>
          <w:i/>
          <w:spacing w:val="13"/>
          <w:sz w:val="20"/>
        </w:rPr>
        <w:t xml:space="preserve"> </w:t>
      </w:r>
      <w:r>
        <w:rPr>
          <w:i/>
          <w:sz w:val="20"/>
        </w:rPr>
        <w:t>la</w:t>
      </w:r>
      <w:r>
        <w:rPr>
          <w:i/>
          <w:spacing w:val="11"/>
          <w:sz w:val="20"/>
        </w:rPr>
        <w:t xml:space="preserve"> </w:t>
      </w:r>
      <w:r>
        <w:rPr>
          <w:i/>
          <w:sz w:val="20"/>
        </w:rPr>
        <w:t>parte</w:t>
      </w:r>
      <w:r>
        <w:rPr>
          <w:i/>
          <w:spacing w:val="13"/>
          <w:sz w:val="20"/>
        </w:rPr>
        <w:t xml:space="preserve"> </w:t>
      </w:r>
      <w:r>
        <w:rPr>
          <w:i/>
          <w:spacing w:val="-2"/>
          <w:sz w:val="20"/>
        </w:rPr>
        <w:t>recurrente</w:t>
      </w:r>
    </w:p>
    <w:p w14:paraId="43DB0551" w14:textId="00D9A363" w:rsidR="00796F9C" w:rsidRDefault="00000000">
      <w:pPr>
        <w:spacing w:before="92"/>
        <w:ind w:left="119"/>
        <w:rPr>
          <w:i/>
          <w:sz w:val="20"/>
        </w:rPr>
      </w:pPr>
      <w:r>
        <w:rPr>
          <w:i/>
          <w:sz w:val="20"/>
        </w:rPr>
        <w:t>D.</w:t>
      </w:r>
      <w:r>
        <w:rPr>
          <w:i/>
          <w:spacing w:val="-6"/>
          <w:sz w:val="20"/>
        </w:rPr>
        <w:t xml:space="preserve"> </w:t>
      </w:r>
      <w:r w:rsidR="008F6529">
        <w:rPr>
          <w:i/>
          <w:spacing w:val="-6"/>
          <w:sz w:val="20"/>
        </w:rPr>
        <w:t>R.D.B.</w:t>
      </w:r>
      <w:r>
        <w:rPr>
          <w:i/>
          <w:sz w:val="20"/>
        </w:rPr>
        <w:t>,</w:t>
      </w:r>
      <w:r>
        <w:rPr>
          <w:i/>
          <w:spacing w:val="-4"/>
          <w:sz w:val="20"/>
        </w:rPr>
        <w:t xml:space="preserve"> </w:t>
      </w:r>
      <w:r>
        <w:rPr>
          <w:i/>
          <w:sz w:val="20"/>
        </w:rPr>
        <w:t>declarándose</w:t>
      </w:r>
      <w:r>
        <w:rPr>
          <w:i/>
          <w:spacing w:val="-3"/>
          <w:sz w:val="20"/>
        </w:rPr>
        <w:t xml:space="preserve"> </w:t>
      </w:r>
      <w:r>
        <w:rPr>
          <w:i/>
          <w:sz w:val="20"/>
        </w:rPr>
        <w:t>terminado</w:t>
      </w:r>
      <w:r>
        <w:rPr>
          <w:i/>
          <w:spacing w:val="-4"/>
          <w:sz w:val="20"/>
        </w:rPr>
        <w:t xml:space="preserve"> </w:t>
      </w:r>
      <w:r>
        <w:rPr>
          <w:i/>
          <w:sz w:val="20"/>
        </w:rPr>
        <w:t>el</w:t>
      </w:r>
      <w:r>
        <w:rPr>
          <w:i/>
          <w:spacing w:val="-4"/>
          <w:sz w:val="20"/>
        </w:rPr>
        <w:t xml:space="preserve"> </w:t>
      </w:r>
      <w:r>
        <w:rPr>
          <w:i/>
          <w:sz w:val="20"/>
        </w:rPr>
        <w:t>procedimiento</w:t>
      </w:r>
      <w:r>
        <w:rPr>
          <w:i/>
          <w:spacing w:val="-5"/>
          <w:sz w:val="20"/>
        </w:rPr>
        <w:t xml:space="preserve"> </w:t>
      </w:r>
      <w:r>
        <w:rPr>
          <w:i/>
          <w:sz w:val="20"/>
        </w:rPr>
        <w:t>con</w:t>
      </w:r>
      <w:r>
        <w:rPr>
          <w:i/>
          <w:spacing w:val="-4"/>
          <w:sz w:val="20"/>
        </w:rPr>
        <w:t xml:space="preserve"> </w:t>
      </w:r>
      <w:r>
        <w:rPr>
          <w:i/>
          <w:sz w:val="20"/>
        </w:rPr>
        <w:t>archivo</w:t>
      </w:r>
      <w:r>
        <w:rPr>
          <w:i/>
          <w:spacing w:val="-4"/>
          <w:sz w:val="20"/>
        </w:rPr>
        <w:t xml:space="preserve"> </w:t>
      </w:r>
      <w:r>
        <w:rPr>
          <w:i/>
          <w:sz w:val="20"/>
        </w:rPr>
        <w:t>de</w:t>
      </w:r>
      <w:r>
        <w:rPr>
          <w:i/>
          <w:spacing w:val="-5"/>
          <w:sz w:val="20"/>
        </w:rPr>
        <w:t xml:space="preserve"> </w:t>
      </w:r>
      <w:r>
        <w:rPr>
          <w:i/>
          <w:sz w:val="20"/>
        </w:rPr>
        <w:t>los</w:t>
      </w:r>
      <w:r>
        <w:rPr>
          <w:i/>
          <w:spacing w:val="-3"/>
          <w:sz w:val="20"/>
        </w:rPr>
        <w:t xml:space="preserve"> </w:t>
      </w:r>
      <w:r>
        <w:rPr>
          <w:i/>
          <w:spacing w:val="-2"/>
          <w:sz w:val="20"/>
        </w:rPr>
        <w:t>autos.”</w:t>
      </w:r>
    </w:p>
    <w:p w14:paraId="4467CA25" w14:textId="008CB6A4" w:rsidR="00796F9C" w:rsidRDefault="00000000">
      <w:pPr>
        <w:pStyle w:val="Textoindependiente"/>
        <w:spacing w:before="212" w:line="336" w:lineRule="auto"/>
        <w:ind w:left="119" w:right="124"/>
      </w:pPr>
      <w:r>
        <w:t xml:space="preserve">Contra el presente </w:t>
      </w:r>
      <w:r w:rsidR="008F6529">
        <w:t>d</w:t>
      </w:r>
      <w:r>
        <w:t>ecreto cabe recurso directo de revisión. Trae causa de la demanda presentada frente a la desestimación de la reclamación relativa a la compensación por la realización de parte de la jornada habitual en el considerado como horario nocturno.</w:t>
      </w:r>
    </w:p>
    <w:p w14:paraId="5CC2BF7D" w14:textId="77777777" w:rsidR="00796F9C" w:rsidRDefault="00000000">
      <w:pPr>
        <w:pStyle w:val="Textoindependiente"/>
        <w:spacing w:line="336" w:lineRule="auto"/>
        <w:ind w:left="119" w:right="133"/>
      </w:pPr>
      <w:r>
        <w:t>La parte demandante ha presentado escrito desistiendo del procedimiento por lo que se declara el archivo de los autos.</w:t>
      </w:r>
    </w:p>
    <w:p w14:paraId="3638F447" w14:textId="77777777" w:rsidR="00796F9C" w:rsidRDefault="00000000">
      <w:pPr>
        <w:pStyle w:val="Textoindependiente"/>
        <w:ind w:left="119"/>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PR/2024/7924</w:t>
      </w:r>
      <w:r>
        <w:rPr>
          <w:spacing w:val="-3"/>
        </w:rPr>
        <w:t xml:space="preserve"> </w:t>
      </w:r>
      <w:r>
        <w:t>de</w:t>
      </w:r>
      <w:r>
        <w:rPr>
          <w:spacing w:val="-4"/>
        </w:rPr>
        <w:t xml:space="preserve"> </w:t>
      </w:r>
      <w:r>
        <w:t>25</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420027C7" w14:textId="77777777" w:rsidR="00796F9C" w:rsidRDefault="00000000">
      <w:pPr>
        <w:pStyle w:val="Ttulo3"/>
        <w:ind w:left="119"/>
      </w:pPr>
      <w:r>
        <w:rPr>
          <w:spacing w:val="-2"/>
        </w:rPr>
        <w:t>Resolución:</w:t>
      </w:r>
    </w:p>
    <w:p w14:paraId="1B02CAEC" w14:textId="1A7581D7" w:rsidR="00796F9C" w:rsidRDefault="00000000">
      <w:pPr>
        <w:pStyle w:val="Textoindependiente"/>
        <w:spacing w:before="212"/>
        <w:ind w:left="119"/>
        <w:jc w:val="left"/>
      </w:pPr>
      <w:r>
        <w:t>1º.-</w:t>
      </w:r>
      <w:r>
        <w:rPr>
          <w:spacing w:val="-5"/>
        </w:rPr>
        <w:t xml:space="preserve"> </w:t>
      </w:r>
      <w:r>
        <w:t>Quedar</w:t>
      </w:r>
      <w:r>
        <w:rPr>
          <w:spacing w:val="-4"/>
        </w:rPr>
        <w:t xml:space="preserve"> </w:t>
      </w:r>
      <w:r>
        <w:t>enterada</w:t>
      </w:r>
      <w:r>
        <w:rPr>
          <w:spacing w:val="-4"/>
        </w:rPr>
        <w:t xml:space="preserve"> </w:t>
      </w:r>
      <w:r>
        <w:t>del</w:t>
      </w:r>
      <w:r>
        <w:rPr>
          <w:spacing w:val="-5"/>
        </w:rPr>
        <w:t xml:space="preserve"> </w:t>
      </w:r>
      <w:r w:rsidR="008F6529">
        <w:t>d</w:t>
      </w:r>
      <w:r>
        <w:t>ecreto</w:t>
      </w:r>
      <w:r>
        <w:rPr>
          <w:spacing w:val="-3"/>
        </w:rPr>
        <w:t xml:space="preserve"> </w:t>
      </w:r>
      <w:r>
        <w:rPr>
          <w:spacing w:val="-2"/>
        </w:rPr>
        <w:t>dictado.</w:t>
      </w:r>
    </w:p>
    <w:p w14:paraId="552F7A1A" w14:textId="77777777" w:rsidR="00796F9C" w:rsidRDefault="00000000">
      <w:pPr>
        <w:pStyle w:val="Textoindependiente"/>
        <w:spacing w:before="212"/>
        <w:ind w:left="119"/>
        <w:jc w:val="left"/>
      </w:pPr>
      <w:r>
        <w:t>2º.-</w:t>
      </w:r>
      <w:r>
        <w:rPr>
          <w:spacing w:val="-5"/>
        </w:rPr>
        <w:t xml:space="preserve"> </w:t>
      </w:r>
      <w:r>
        <w:t>Notificar</w:t>
      </w:r>
      <w:r>
        <w:rPr>
          <w:spacing w:val="-5"/>
        </w:rPr>
        <w:t xml:space="preserve"> </w:t>
      </w:r>
      <w:r>
        <w:t>el</w:t>
      </w:r>
      <w:r>
        <w:rPr>
          <w:spacing w:val="-4"/>
        </w:rPr>
        <w:t xml:space="preserve"> </w:t>
      </w:r>
      <w:r>
        <w:t>presente</w:t>
      </w:r>
      <w:r>
        <w:rPr>
          <w:spacing w:val="-4"/>
        </w:rPr>
        <w:t xml:space="preserve"> </w:t>
      </w:r>
      <w:r>
        <w:t>acuerdo</w:t>
      </w:r>
      <w:r>
        <w:rPr>
          <w:spacing w:val="-3"/>
        </w:rPr>
        <w:t xml:space="preserve"> </w:t>
      </w:r>
      <w:r>
        <w:t>a</w:t>
      </w:r>
      <w:r>
        <w:rPr>
          <w:spacing w:val="-5"/>
        </w:rPr>
        <w:t xml:space="preserve"> </w:t>
      </w:r>
      <w:r>
        <w:t>Recursos</w:t>
      </w:r>
      <w:r>
        <w:rPr>
          <w:spacing w:val="-3"/>
        </w:rPr>
        <w:t xml:space="preserve"> </w:t>
      </w:r>
      <w:r>
        <w:rPr>
          <w:spacing w:val="-2"/>
        </w:rPr>
        <w:t>Humanos.</w:t>
      </w:r>
    </w:p>
    <w:p w14:paraId="196C2465" w14:textId="77777777" w:rsidR="00796F9C" w:rsidRDefault="00796F9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36F97DBB" w14:textId="77777777">
        <w:trPr>
          <w:trHeight w:val="1343"/>
        </w:trPr>
        <w:tc>
          <w:tcPr>
            <w:tcW w:w="9072" w:type="dxa"/>
            <w:gridSpan w:val="2"/>
          </w:tcPr>
          <w:p w14:paraId="64BCEE36" w14:textId="06D09282" w:rsidR="00796F9C" w:rsidRDefault="00000000">
            <w:pPr>
              <w:pStyle w:val="TableParagraph"/>
              <w:spacing w:line="336" w:lineRule="auto"/>
              <w:ind w:left="41" w:right="37"/>
              <w:jc w:val="center"/>
              <w:rPr>
                <w:b/>
                <w:sz w:val="20"/>
              </w:rPr>
            </w:pPr>
            <w:r>
              <w:rPr>
                <w:b/>
                <w:sz w:val="20"/>
              </w:rPr>
              <w:t>Sentencia</w:t>
            </w:r>
            <w:r>
              <w:rPr>
                <w:b/>
                <w:spacing w:val="-5"/>
                <w:sz w:val="20"/>
              </w:rPr>
              <w:t xml:space="preserve"> </w:t>
            </w:r>
            <w:r>
              <w:rPr>
                <w:b/>
                <w:sz w:val="20"/>
              </w:rPr>
              <w:t>estimatoria</w:t>
            </w:r>
            <w:r>
              <w:rPr>
                <w:b/>
                <w:spacing w:val="-5"/>
                <w:sz w:val="20"/>
              </w:rPr>
              <w:t xml:space="preserve"> </w:t>
            </w:r>
            <w:r>
              <w:rPr>
                <w:b/>
                <w:sz w:val="20"/>
              </w:rPr>
              <w:t>524/2024</w:t>
            </w:r>
            <w:r w:rsidR="008F6529">
              <w:rPr>
                <w:b/>
                <w:sz w:val="20"/>
              </w:rPr>
              <w:t>, d</w:t>
            </w:r>
            <w:r>
              <w:rPr>
                <w:b/>
                <w:sz w:val="20"/>
              </w:rPr>
              <w:t>ictada</w:t>
            </w:r>
            <w:r>
              <w:rPr>
                <w:b/>
                <w:spacing w:val="-4"/>
                <w:sz w:val="20"/>
              </w:rPr>
              <w:t xml:space="preserve"> </w:t>
            </w:r>
            <w:r>
              <w:rPr>
                <w:b/>
                <w:sz w:val="20"/>
              </w:rPr>
              <w:t>por</w:t>
            </w:r>
            <w:r>
              <w:rPr>
                <w:b/>
                <w:spacing w:val="-4"/>
                <w:sz w:val="20"/>
              </w:rPr>
              <w:t xml:space="preserve"> </w:t>
            </w:r>
            <w:r>
              <w:rPr>
                <w:b/>
                <w:sz w:val="20"/>
              </w:rPr>
              <w:t>el</w:t>
            </w:r>
            <w:r>
              <w:rPr>
                <w:b/>
                <w:spacing w:val="-4"/>
                <w:sz w:val="20"/>
              </w:rPr>
              <w:t xml:space="preserve"> </w:t>
            </w:r>
            <w:r>
              <w:rPr>
                <w:b/>
                <w:sz w:val="20"/>
              </w:rPr>
              <w:t>Tribunal</w:t>
            </w:r>
            <w:r>
              <w:rPr>
                <w:b/>
                <w:spacing w:val="-4"/>
                <w:sz w:val="20"/>
              </w:rPr>
              <w:t xml:space="preserve"> </w:t>
            </w:r>
            <w:r>
              <w:rPr>
                <w:b/>
                <w:sz w:val="20"/>
              </w:rPr>
              <w:t>Superior</w:t>
            </w:r>
            <w:r>
              <w:rPr>
                <w:b/>
                <w:spacing w:val="-4"/>
                <w:sz w:val="20"/>
              </w:rPr>
              <w:t xml:space="preserve"> </w:t>
            </w:r>
            <w:r>
              <w:rPr>
                <w:b/>
                <w:sz w:val="20"/>
              </w:rPr>
              <w:t>de</w:t>
            </w:r>
            <w:r>
              <w:rPr>
                <w:b/>
                <w:spacing w:val="-4"/>
                <w:sz w:val="20"/>
              </w:rPr>
              <w:t xml:space="preserve"> </w:t>
            </w:r>
            <w:r>
              <w:rPr>
                <w:b/>
                <w:sz w:val="20"/>
              </w:rPr>
              <w:t>Justicia</w:t>
            </w:r>
            <w:r>
              <w:rPr>
                <w:b/>
                <w:spacing w:val="-4"/>
                <w:sz w:val="20"/>
              </w:rPr>
              <w:t xml:space="preserve"> </w:t>
            </w:r>
            <w:r>
              <w:rPr>
                <w:b/>
                <w:sz w:val="20"/>
              </w:rPr>
              <w:t>de</w:t>
            </w:r>
            <w:r>
              <w:rPr>
                <w:b/>
                <w:spacing w:val="-4"/>
                <w:sz w:val="20"/>
              </w:rPr>
              <w:t xml:space="preserve"> </w:t>
            </w:r>
            <w:r>
              <w:rPr>
                <w:b/>
                <w:sz w:val="20"/>
              </w:rPr>
              <w:t>Madrid.</w:t>
            </w:r>
            <w:r>
              <w:rPr>
                <w:b/>
                <w:spacing w:val="-4"/>
                <w:sz w:val="20"/>
              </w:rPr>
              <w:t xml:space="preserve"> </w:t>
            </w:r>
            <w:r>
              <w:rPr>
                <w:b/>
                <w:sz w:val="20"/>
              </w:rPr>
              <w:t>Sala</w:t>
            </w:r>
            <w:r>
              <w:rPr>
                <w:b/>
                <w:spacing w:val="-4"/>
                <w:sz w:val="20"/>
              </w:rPr>
              <w:t xml:space="preserve"> </w:t>
            </w:r>
            <w:r>
              <w:rPr>
                <w:b/>
                <w:sz w:val="20"/>
              </w:rPr>
              <w:t>de lo Contencioso-Administrativo, Sección Segunda. Recurso de Apelación 648/2023.</w:t>
            </w:r>
          </w:p>
          <w:p w14:paraId="3F0B7E4F" w14:textId="153D5DC1" w:rsidR="00796F9C" w:rsidRDefault="00000000">
            <w:pPr>
              <w:pStyle w:val="TableParagraph"/>
              <w:spacing w:before="0" w:line="336" w:lineRule="auto"/>
              <w:ind w:left="194" w:right="188" w:firstLine="1"/>
              <w:jc w:val="center"/>
              <w:rPr>
                <w:b/>
                <w:sz w:val="20"/>
              </w:rPr>
            </w:pPr>
            <w:r>
              <w:rPr>
                <w:b/>
                <w:sz w:val="20"/>
              </w:rPr>
              <w:t>Procedimiento Ordinario 704/2022. Demandante: Instalaciones Especiales de Publicidad Exterior,</w:t>
            </w:r>
            <w:r>
              <w:rPr>
                <w:b/>
                <w:spacing w:val="-6"/>
                <w:sz w:val="20"/>
              </w:rPr>
              <w:t xml:space="preserve"> </w:t>
            </w:r>
            <w:r>
              <w:rPr>
                <w:b/>
                <w:sz w:val="20"/>
              </w:rPr>
              <w:t>S.L.,</w:t>
            </w:r>
            <w:r>
              <w:rPr>
                <w:b/>
                <w:spacing w:val="-6"/>
                <w:sz w:val="20"/>
              </w:rPr>
              <w:t xml:space="preserve"> </w:t>
            </w:r>
            <w:r>
              <w:rPr>
                <w:b/>
                <w:sz w:val="20"/>
              </w:rPr>
              <w:t>Materia:</w:t>
            </w:r>
            <w:r>
              <w:rPr>
                <w:b/>
                <w:spacing w:val="-7"/>
                <w:sz w:val="20"/>
              </w:rPr>
              <w:t xml:space="preserve"> </w:t>
            </w:r>
            <w:r>
              <w:rPr>
                <w:b/>
                <w:sz w:val="20"/>
              </w:rPr>
              <w:t>Ordenanza</w:t>
            </w:r>
            <w:r>
              <w:rPr>
                <w:b/>
                <w:spacing w:val="-7"/>
                <w:sz w:val="20"/>
              </w:rPr>
              <w:t xml:space="preserve"> </w:t>
            </w:r>
            <w:r>
              <w:rPr>
                <w:b/>
                <w:sz w:val="20"/>
              </w:rPr>
              <w:t>Municipal</w:t>
            </w:r>
            <w:r>
              <w:rPr>
                <w:b/>
                <w:spacing w:val="-6"/>
                <w:sz w:val="20"/>
              </w:rPr>
              <w:t xml:space="preserve"> </w:t>
            </w:r>
            <w:r>
              <w:rPr>
                <w:b/>
                <w:sz w:val="20"/>
              </w:rPr>
              <w:t>de</w:t>
            </w:r>
            <w:r>
              <w:rPr>
                <w:b/>
                <w:spacing w:val="-6"/>
                <w:sz w:val="20"/>
              </w:rPr>
              <w:t xml:space="preserve"> </w:t>
            </w:r>
            <w:r>
              <w:rPr>
                <w:b/>
                <w:sz w:val="20"/>
              </w:rPr>
              <w:t>Actividades</w:t>
            </w:r>
            <w:r>
              <w:rPr>
                <w:b/>
                <w:spacing w:val="-6"/>
                <w:sz w:val="20"/>
              </w:rPr>
              <w:t xml:space="preserve"> </w:t>
            </w:r>
            <w:r>
              <w:rPr>
                <w:b/>
                <w:sz w:val="20"/>
              </w:rPr>
              <w:t>Publicitarias.</w:t>
            </w:r>
            <w:r>
              <w:rPr>
                <w:b/>
                <w:spacing w:val="-8"/>
                <w:sz w:val="20"/>
              </w:rPr>
              <w:t xml:space="preserve"> </w:t>
            </w:r>
            <w:r w:rsidR="008F6529">
              <w:rPr>
                <w:b/>
                <w:sz w:val="20"/>
              </w:rPr>
              <w:t>E</w:t>
            </w:r>
            <w:r>
              <w:rPr>
                <w:b/>
                <w:sz w:val="20"/>
              </w:rPr>
              <w:t>xpte.</w:t>
            </w:r>
            <w:r>
              <w:rPr>
                <w:b/>
                <w:spacing w:val="-6"/>
                <w:sz w:val="20"/>
              </w:rPr>
              <w:t xml:space="preserve"> </w:t>
            </w:r>
            <w:r>
              <w:rPr>
                <w:b/>
                <w:sz w:val="20"/>
              </w:rPr>
              <w:t>54203/2024</w:t>
            </w:r>
            <w:r w:rsidR="008F6529">
              <w:rPr>
                <w:b/>
                <w:sz w:val="20"/>
              </w:rPr>
              <w:t>.</w:t>
            </w:r>
          </w:p>
        </w:tc>
      </w:tr>
      <w:tr w:rsidR="00796F9C" w14:paraId="36046FC3" w14:textId="77777777">
        <w:trPr>
          <w:trHeight w:val="378"/>
        </w:trPr>
        <w:tc>
          <w:tcPr>
            <w:tcW w:w="1984" w:type="dxa"/>
          </w:tcPr>
          <w:p w14:paraId="1C595164" w14:textId="77777777" w:rsidR="00796F9C" w:rsidRDefault="00000000">
            <w:pPr>
              <w:pStyle w:val="TableParagraph"/>
              <w:ind w:left="29"/>
              <w:rPr>
                <w:b/>
                <w:sz w:val="20"/>
              </w:rPr>
            </w:pPr>
            <w:r>
              <w:rPr>
                <w:b/>
                <w:spacing w:val="-2"/>
                <w:sz w:val="20"/>
              </w:rPr>
              <w:t>Favorable</w:t>
            </w:r>
          </w:p>
        </w:tc>
        <w:tc>
          <w:tcPr>
            <w:tcW w:w="7088" w:type="dxa"/>
          </w:tcPr>
          <w:p w14:paraId="299436BB" w14:textId="77777777" w:rsidR="00796F9C"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764B8EF0" w14:textId="77777777" w:rsidR="008F6529" w:rsidRDefault="00000000" w:rsidP="008F6529">
      <w:pPr>
        <w:pStyle w:val="Ttulo3"/>
        <w:spacing w:before="1"/>
        <w:ind w:left="119"/>
        <w:rPr>
          <w:spacing w:val="-2"/>
        </w:rPr>
      </w:pPr>
      <w:r>
        <w:lastRenderedPageBreak/>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BE60501" w14:textId="77777777" w:rsidR="008F6529" w:rsidRDefault="008F6529" w:rsidP="008F6529">
      <w:pPr>
        <w:pStyle w:val="Ttulo3"/>
        <w:spacing w:before="1"/>
        <w:ind w:left="119"/>
        <w:rPr>
          <w:spacing w:val="-2"/>
        </w:rPr>
      </w:pPr>
    </w:p>
    <w:p w14:paraId="6FF9CA8C" w14:textId="680D1670" w:rsidR="00796F9C" w:rsidRPr="008F6529" w:rsidRDefault="00000000" w:rsidP="008F6529">
      <w:pPr>
        <w:pStyle w:val="Ttulo3"/>
        <w:spacing w:before="1"/>
        <w:ind w:left="119"/>
        <w:jc w:val="both"/>
        <w:rPr>
          <w:b w:val="0"/>
          <w:bCs w:val="0"/>
        </w:rPr>
      </w:pPr>
      <w:r w:rsidRPr="008F6529">
        <w:rPr>
          <w:b w:val="0"/>
          <w:bCs w:val="0"/>
          <w:noProof/>
        </w:rPr>
        <mc:AlternateContent>
          <mc:Choice Requires="wps">
            <w:drawing>
              <wp:anchor distT="0" distB="0" distL="0" distR="0" simplePos="0" relativeHeight="251688448" behindDoc="0" locked="0" layoutInCell="1" allowOverlap="1" wp14:anchorId="0205A0A1" wp14:editId="2CEFE3A2">
                <wp:simplePos x="0" y="0"/>
                <wp:positionH relativeFrom="page">
                  <wp:posOffset>6807087</wp:posOffset>
                </wp:positionH>
                <wp:positionV relativeFrom="page">
                  <wp:posOffset>2818882</wp:posOffset>
                </wp:positionV>
                <wp:extent cx="419734" cy="31870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1BA2E1F"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883E0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0205A0A1" id="Textbox 27" o:spid="_x0000_s1042" type="#_x0000_t202" style="position:absolute;left:0;text-align:left;margin-left:536pt;margin-top:221.95pt;width:33.05pt;height:250.95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A6ow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GUGzScbaA+khcaRsHJcLInXQN1tOP7ayag56794&#10;si+PwimJp2RzSmLqP0IZmKzQw4ddAmMLn8s3Ex/qS1E0zVBu/J/7UnWZ9P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PWADq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61BA2E1F"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883E0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sidRPr="008F6529">
        <w:rPr>
          <w:b w:val="0"/>
          <w:bCs w:val="0"/>
        </w:rPr>
        <w:t>Con</w:t>
      </w:r>
      <w:r w:rsidRPr="008F6529">
        <w:rPr>
          <w:b w:val="0"/>
          <w:bCs w:val="0"/>
          <w:spacing w:val="-1"/>
        </w:rPr>
        <w:t xml:space="preserve"> </w:t>
      </w:r>
      <w:r w:rsidRPr="008F6529">
        <w:rPr>
          <w:b w:val="0"/>
          <w:bCs w:val="0"/>
        </w:rPr>
        <w:t>fecha</w:t>
      </w:r>
      <w:r w:rsidRPr="008F6529">
        <w:rPr>
          <w:b w:val="0"/>
          <w:bCs w:val="0"/>
          <w:spacing w:val="-1"/>
        </w:rPr>
        <w:t xml:space="preserve"> </w:t>
      </w:r>
      <w:r w:rsidRPr="008F6529">
        <w:rPr>
          <w:b w:val="0"/>
          <w:bCs w:val="0"/>
        </w:rPr>
        <w:t>29</w:t>
      </w:r>
      <w:r w:rsidRPr="008F6529">
        <w:rPr>
          <w:b w:val="0"/>
          <w:bCs w:val="0"/>
          <w:spacing w:val="-1"/>
        </w:rPr>
        <w:t xml:space="preserve"> </w:t>
      </w:r>
      <w:r w:rsidRPr="008F6529">
        <w:rPr>
          <w:b w:val="0"/>
          <w:bCs w:val="0"/>
        </w:rPr>
        <w:t>de</w:t>
      </w:r>
      <w:r w:rsidRPr="008F6529">
        <w:rPr>
          <w:b w:val="0"/>
          <w:bCs w:val="0"/>
          <w:spacing w:val="-1"/>
        </w:rPr>
        <w:t xml:space="preserve"> </w:t>
      </w:r>
      <w:r w:rsidRPr="008F6529">
        <w:rPr>
          <w:b w:val="0"/>
          <w:bCs w:val="0"/>
        </w:rPr>
        <w:t>octubre de</w:t>
      </w:r>
      <w:r w:rsidRPr="008F6529">
        <w:rPr>
          <w:b w:val="0"/>
          <w:bCs w:val="0"/>
          <w:spacing w:val="-1"/>
        </w:rPr>
        <w:t xml:space="preserve"> </w:t>
      </w:r>
      <w:r w:rsidRPr="008F6529">
        <w:rPr>
          <w:b w:val="0"/>
          <w:bCs w:val="0"/>
        </w:rPr>
        <w:t>2024,</w:t>
      </w:r>
      <w:r w:rsidRPr="008F6529">
        <w:rPr>
          <w:b w:val="0"/>
          <w:bCs w:val="0"/>
          <w:spacing w:val="-1"/>
        </w:rPr>
        <w:t xml:space="preserve"> </w:t>
      </w:r>
      <w:r w:rsidRPr="008F6529">
        <w:rPr>
          <w:b w:val="0"/>
          <w:bCs w:val="0"/>
        </w:rPr>
        <w:t>ha</w:t>
      </w:r>
      <w:r w:rsidRPr="008F6529">
        <w:rPr>
          <w:b w:val="0"/>
          <w:bCs w:val="0"/>
          <w:spacing w:val="-1"/>
        </w:rPr>
        <w:t xml:space="preserve"> </w:t>
      </w:r>
      <w:r w:rsidRPr="008F6529">
        <w:rPr>
          <w:b w:val="0"/>
          <w:bCs w:val="0"/>
        </w:rPr>
        <w:t>sido notificada a</w:t>
      </w:r>
      <w:r w:rsidRPr="008F6529">
        <w:rPr>
          <w:b w:val="0"/>
          <w:bCs w:val="0"/>
          <w:spacing w:val="-1"/>
        </w:rPr>
        <w:t xml:space="preserve"> </w:t>
      </w:r>
      <w:r w:rsidRPr="008F6529">
        <w:rPr>
          <w:b w:val="0"/>
          <w:bCs w:val="0"/>
        </w:rPr>
        <w:t>la representación</w:t>
      </w:r>
      <w:r w:rsidRPr="008F6529">
        <w:rPr>
          <w:b w:val="0"/>
          <w:bCs w:val="0"/>
          <w:spacing w:val="-1"/>
        </w:rPr>
        <w:t xml:space="preserve"> </w:t>
      </w:r>
      <w:r w:rsidRPr="008F6529">
        <w:rPr>
          <w:b w:val="0"/>
          <w:bCs w:val="0"/>
        </w:rPr>
        <w:t>procesal</w:t>
      </w:r>
      <w:r w:rsidRPr="008F6529">
        <w:rPr>
          <w:b w:val="0"/>
          <w:bCs w:val="0"/>
          <w:spacing w:val="-2"/>
        </w:rPr>
        <w:t xml:space="preserve"> </w:t>
      </w:r>
      <w:r w:rsidRPr="008F6529">
        <w:rPr>
          <w:b w:val="0"/>
          <w:bCs w:val="0"/>
        </w:rPr>
        <w:t>del</w:t>
      </w:r>
      <w:r w:rsidRPr="008F6529">
        <w:rPr>
          <w:b w:val="0"/>
          <w:bCs w:val="0"/>
          <w:spacing w:val="-2"/>
        </w:rPr>
        <w:t xml:space="preserve"> </w:t>
      </w:r>
      <w:r w:rsidRPr="008F6529">
        <w:rPr>
          <w:b w:val="0"/>
          <w:bCs w:val="0"/>
        </w:rPr>
        <w:t>Ayuntamiento la Sentencia dictada en el procedimiento anteriormente señalado, que dispone lo siguiente:</w:t>
      </w:r>
    </w:p>
    <w:p w14:paraId="5CDC5558" w14:textId="77777777" w:rsidR="00796F9C" w:rsidRDefault="00000000">
      <w:pPr>
        <w:spacing w:before="120"/>
        <w:ind w:left="6" w:right="18"/>
        <w:jc w:val="center"/>
        <w:rPr>
          <w:i/>
          <w:sz w:val="20"/>
        </w:rPr>
      </w:pPr>
      <w:r>
        <w:rPr>
          <w:sz w:val="20"/>
        </w:rPr>
        <w:t>“</w:t>
      </w:r>
      <w:r>
        <w:rPr>
          <w:i/>
          <w:sz w:val="20"/>
        </w:rPr>
        <w:t>F</w:t>
      </w:r>
      <w:r>
        <w:rPr>
          <w:i/>
          <w:spacing w:val="-1"/>
          <w:sz w:val="20"/>
        </w:rPr>
        <w:t xml:space="preserve"> </w:t>
      </w:r>
      <w:r>
        <w:rPr>
          <w:i/>
          <w:sz w:val="20"/>
        </w:rPr>
        <w:t>A L</w:t>
      </w:r>
      <w:r>
        <w:rPr>
          <w:i/>
          <w:spacing w:val="-1"/>
          <w:sz w:val="20"/>
        </w:rPr>
        <w:t xml:space="preserve"> </w:t>
      </w:r>
      <w:r>
        <w:rPr>
          <w:i/>
          <w:sz w:val="20"/>
        </w:rPr>
        <w:t>L</w:t>
      </w:r>
      <w:r>
        <w:rPr>
          <w:i/>
          <w:spacing w:val="-1"/>
          <w:sz w:val="20"/>
        </w:rPr>
        <w:t xml:space="preserve"> </w:t>
      </w:r>
      <w:r>
        <w:rPr>
          <w:i/>
          <w:sz w:val="20"/>
        </w:rPr>
        <w:t>A M</w:t>
      </w:r>
      <w:r>
        <w:rPr>
          <w:i/>
          <w:spacing w:val="-1"/>
          <w:sz w:val="20"/>
        </w:rPr>
        <w:t xml:space="preserve"> </w:t>
      </w:r>
      <w:r>
        <w:rPr>
          <w:i/>
          <w:sz w:val="20"/>
        </w:rPr>
        <w:t>O</w:t>
      </w:r>
      <w:r>
        <w:rPr>
          <w:i/>
          <w:spacing w:val="-2"/>
          <w:sz w:val="20"/>
        </w:rPr>
        <w:t xml:space="preserve"> </w:t>
      </w:r>
      <w:r>
        <w:rPr>
          <w:i/>
          <w:spacing w:val="-10"/>
          <w:sz w:val="20"/>
        </w:rPr>
        <w:t>S</w:t>
      </w:r>
    </w:p>
    <w:p w14:paraId="0BC2EDCF" w14:textId="4C347927" w:rsidR="00796F9C" w:rsidRDefault="00000000">
      <w:pPr>
        <w:spacing w:before="212" w:line="336" w:lineRule="auto"/>
        <w:ind w:left="120" w:right="144"/>
        <w:jc w:val="both"/>
        <w:rPr>
          <w:i/>
          <w:sz w:val="20"/>
        </w:rPr>
      </w:pPr>
      <w:r>
        <w:rPr>
          <w:i/>
          <w:sz w:val="20"/>
        </w:rPr>
        <w:t>Que debemos ESTIMAR y ESTIMAMOS el recurso de apelación interpuesto por D</w:t>
      </w:r>
      <w:r w:rsidR="008F6529">
        <w:rPr>
          <w:i/>
          <w:sz w:val="20"/>
        </w:rPr>
        <w:t>.</w:t>
      </w:r>
      <w:r>
        <w:rPr>
          <w:i/>
          <w:sz w:val="20"/>
        </w:rPr>
        <w:t>ª</w:t>
      </w:r>
      <w:r w:rsidR="008F6529">
        <w:rPr>
          <w:i/>
          <w:sz w:val="20"/>
        </w:rPr>
        <w:t xml:space="preserve"> S.C.M.</w:t>
      </w:r>
      <w:r>
        <w:rPr>
          <w:i/>
          <w:sz w:val="20"/>
        </w:rPr>
        <w:t>, en representación de INSTALACIONES ESPECIALES DE PUBLICIDAD EXTERIOR, S.L., contra la Sentencia dictada el 6 de septiembre de 2023 por el Juzgado de lo Contencioso-Administrativo núm. 16 de Madrid, revocando la resolución apelada, sin hacer especial pronunciamiento en cuanto a las costas procesales de la presente apelación.</w:t>
      </w:r>
    </w:p>
    <w:p w14:paraId="5029D3B3" w14:textId="0B6BCB5F" w:rsidR="00796F9C" w:rsidRDefault="00000000">
      <w:pPr>
        <w:spacing w:before="120" w:line="336" w:lineRule="auto"/>
        <w:ind w:left="120" w:right="147"/>
        <w:jc w:val="both"/>
        <w:rPr>
          <w:i/>
          <w:sz w:val="20"/>
        </w:rPr>
      </w:pPr>
      <w:r>
        <w:rPr>
          <w:i/>
          <w:sz w:val="20"/>
        </w:rPr>
        <w:t xml:space="preserve">Que, en su lugar, debemos ESTIMAR y ESTIMAMOS el recurso contencioso administrativo interpuesto por la Sra. </w:t>
      </w:r>
      <w:r w:rsidR="008F6529">
        <w:rPr>
          <w:i/>
          <w:sz w:val="20"/>
        </w:rPr>
        <w:t>C.M.</w:t>
      </w:r>
      <w:r>
        <w:rPr>
          <w:i/>
          <w:sz w:val="20"/>
        </w:rPr>
        <w:t>, en la indicada representación de INSTALACIONES ESPECIALES DE PUBLICIDAD EXTERIOR, S.L., contra el Decreto 2022/4641 del Excmo. Ayuntamiento de Las Rozas dictado en el expediente núm. 2022/26SU/27, anulando y dejando sin efecto el acto administrativo impugnado e imponiendo a la Administración demandada la</w:t>
      </w:r>
      <w:r w:rsidR="008F6529">
        <w:rPr>
          <w:i/>
          <w:sz w:val="20"/>
        </w:rPr>
        <w:t>s</w:t>
      </w:r>
      <w:r>
        <w:rPr>
          <w:i/>
          <w:sz w:val="20"/>
        </w:rPr>
        <w:t xml:space="preserve"> costas procesales de la primera instancia.</w:t>
      </w:r>
    </w:p>
    <w:p w14:paraId="6FAB4806" w14:textId="77777777" w:rsidR="00796F9C" w:rsidRDefault="00000000">
      <w:pPr>
        <w:spacing w:before="121" w:line="336" w:lineRule="auto"/>
        <w:ind w:left="120" w:right="153"/>
        <w:jc w:val="both"/>
        <w:rPr>
          <w:i/>
          <w:sz w:val="20"/>
        </w:rPr>
      </w:pPr>
      <w:r>
        <w:rPr>
          <w:i/>
          <w:sz w:val="20"/>
        </w:rPr>
        <w:t>Que debemos ANULAR y ANULAMOS el artículo 48.b) de la Ordenanza municipal de Actividades Publicitarias en el Ámbito Urbano del Ayuntamiento de las Rozas.”</w:t>
      </w:r>
    </w:p>
    <w:p w14:paraId="18F711C2" w14:textId="72F74899" w:rsidR="00796F9C" w:rsidRDefault="00000000">
      <w:pPr>
        <w:pStyle w:val="Textoindependiente"/>
        <w:spacing w:line="336" w:lineRule="auto"/>
        <w:ind w:right="125"/>
      </w:pPr>
      <w:r>
        <w:t xml:space="preserve">Contra esta </w:t>
      </w:r>
      <w:r w:rsidR="008F6529">
        <w:t>s</w:t>
      </w:r>
      <w:r>
        <w:t>entencia cabe interponer recurso de casación. Trae causa del recurso de apelación presentado por la mercantil contra la sentencia dictada por el Juzgado de lo Contencioso- Administrativo nº 16 de Madrid, en el Procedimiento Ordinario 704/2022, que desestimaba el recurso contencioso-administrativo interpuesto por la mercantil contra el Decreto nº 2022/4641, dictado por la Directora General de Urbanismo del Ayuntamiento de Las Rozas de Madrid, en el expediente núm. 2022/26SU/27, por el que se imponía a Instalaciones Especiales de Publicidad Exterior, S.L. una sanción pecuniaria por importe de 8.000 euros y se acordaba la retirada del soporte publicitario SPT- 64, ubicado en Autopista A-6, Km 24 MI, en latitud 40.541710º y altitud -3.893610º, propiedad de IEPE, S.L.</w:t>
      </w:r>
    </w:p>
    <w:p w14:paraId="5970F174" w14:textId="59568A86" w:rsidR="00796F9C" w:rsidRDefault="00000000">
      <w:pPr>
        <w:pStyle w:val="Textoindependiente"/>
        <w:spacing w:line="336" w:lineRule="auto"/>
        <w:ind w:right="126"/>
      </w:pPr>
      <w:r>
        <w:t xml:space="preserve">La </w:t>
      </w:r>
      <w:r w:rsidR="008F6529">
        <w:t>s</w:t>
      </w:r>
      <w:r>
        <w:t>entencia, haciendo referencia a jurisprudencia existente en idénticas cuestiones jurídicas, aplica el mismo criterio y los mismos razonamientos, refiriéndose, además, a doctrina del Tribunal Constitucional</w:t>
      </w:r>
      <w:r>
        <w:rPr>
          <w:spacing w:val="-4"/>
        </w:rPr>
        <w:t xml:space="preserve"> </w:t>
      </w:r>
      <w:r>
        <w:t>que</w:t>
      </w:r>
      <w:r>
        <w:rPr>
          <w:spacing w:val="-4"/>
        </w:rPr>
        <w:t xml:space="preserve"> </w:t>
      </w:r>
      <w:r>
        <w:t>recoge</w:t>
      </w:r>
      <w:r>
        <w:rPr>
          <w:spacing w:val="-4"/>
        </w:rPr>
        <w:t xml:space="preserve"> </w:t>
      </w:r>
      <w:r>
        <w:t>que</w:t>
      </w:r>
      <w:r>
        <w:rPr>
          <w:spacing w:val="-3"/>
        </w:rPr>
        <w:t xml:space="preserve"> </w:t>
      </w:r>
      <w:r w:rsidRPr="008F6529">
        <w:rPr>
          <w:i/>
          <w:iCs/>
        </w:rPr>
        <w:t>“la</w:t>
      </w:r>
      <w:r w:rsidRPr="008F6529">
        <w:rPr>
          <w:i/>
          <w:iCs/>
          <w:spacing w:val="-3"/>
        </w:rPr>
        <w:t xml:space="preserve"> </w:t>
      </w:r>
      <w:r w:rsidRPr="008F6529">
        <w:rPr>
          <w:i/>
          <w:iCs/>
        </w:rPr>
        <w:t>mera</w:t>
      </w:r>
      <w:r w:rsidRPr="008F6529">
        <w:rPr>
          <w:i/>
          <w:iCs/>
          <w:spacing w:val="-4"/>
        </w:rPr>
        <w:t xml:space="preserve"> </w:t>
      </w:r>
      <w:r w:rsidRPr="008F6529">
        <w:rPr>
          <w:i/>
          <w:iCs/>
        </w:rPr>
        <w:t>atribución</w:t>
      </w:r>
      <w:r w:rsidRPr="008F6529">
        <w:rPr>
          <w:i/>
          <w:iCs/>
          <w:spacing w:val="-3"/>
        </w:rPr>
        <w:t xml:space="preserve"> </w:t>
      </w:r>
      <w:r w:rsidRPr="008F6529">
        <w:rPr>
          <w:i/>
          <w:iCs/>
        </w:rPr>
        <w:t>por</w:t>
      </w:r>
      <w:r w:rsidRPr="008F6529">
        <w:rPr>
          <w:i/>
          <w:iCs/>
          <w:spacing w:val="-4"/>
        </w:rPr>
        <w:t xml:space="preserve"> </w:t>
      </w:r>
      <w:r w:rsidRPr="008F6529">
        <w:rPr>
          <w:i/>
          <w:iCs/>
        </w:rPr>
        <w:t>ley</w:t>
      </w:r>
      <w:r w:rsidRPr="008F6529">
        <w:rPr>
          <w:i/>
          <w:iCs/>
          <w:spacing w:val="-3"/>
        </w:rPr>
        <w:t xml:space="preserve"> </w:t>
      </w:r>
      <w:r w:rsidRPr="008F6529">
        <w:rPr>
          <w:i/>
          <w:iCs/>
        </w:rPr>
        <w:t>de</w:t>
      </w:r>
      <w:r w:rsidRPr="008F6529">
        <w:rPr>
          <w:i/>
          <w:iCs/>
          <w:spacing w:val="-4"/>
        </w:rPr>
        <w:t xml:space="preserve"> </w:t>
      </w:r>
      <w:r w:rsidRPr="008F6529">
        <w:rPr>
          <w:i/>
          <w:iCs/>
        </w:rPr>
        <w:t>competencias</w:t>
      </w:r>
      <w:r w:rsidRPr="008F6529">
        <w:rPr>
          <w:i/>
          <w:iCs/>
          <w:spacing w:val="-3"/>
        </w:rPr>
        <w:t xml:space="preserve"> </w:t>
      </w:r>
      <w:r w:rsidRPr="008F6529">
        <w:rPr>
          <w:i/>
          <w:iCs/>
        </w:rPr>
        <w:t>a</w:t>
      </w:r>
      <w:r w:rsidRPr="008F6529">
        <w:rPr>
          <w:i/>
          <w:iCs/>
          <w:spacing w:val="-4"/>
        </w:rPr>
        <w:t xml:space="preserve"> </w:t>
      </w:r>
      <w:r w:rsidRPr="008F6529">
        <w:rPr>
          <w:i/>
          <w:iCs/>
        </w:rPr>
        <w:t>los</w:t>
      </w:r>
      <w:r w:rsidRPr="008F6529">
        <w:rPr>
          <w:i/>
          <w:iCs/>
          <w:spacing w:val="-3"/>
        </w:rPr>
        <w:t xml:space="preserve"> </w:t>
      </w:r>
      <w:r w:rsidRPr="008F6529">
        <w:rPr>
          <w:i/>
          <w:iCs/>
        </w:rPr>
        <w:t>municipios</w:t>
      </w:r>
      <w:r w:rsidRPr="008F6529">
        <w:rPr>
          <w:i/>
          <w:iCs/>
          <w:spacing w:val="-3"/>
        </w:rPr>
        <w:t xml:space="preserve"> </w:t>
      </w:r>
      <w:r w:rsidRPr="008F6529">
        <w:rPr>
          <w:i/>
          <w:iCs/>
        </w:rPr>
        <w:t>-conforme exigencia del art. 25.2 LBRL- no contiene en sí la autorización para que cada Municipio tipifique por completo y según su propio criterio las infracciones y sanciones administrativas en aquellas materias atribuidas a su competencia”</w:t>
      </w:r>
      <w:r>
        <w:t>, por lo que considera que la tipificación infractora y pertinente sanción, contenida en el artículo 48.b) de la Ordenanza municipal de Actividades Publicitarias en el Ámbito Urbano del Ayuntamiento de Las Rozas, vulnera el ordenamiento jurídico, tanto en su aplicación, al</w:t>
      </w:r>
      <w:r>
        <w:rPr>
          <w:spacing w:val="40"/>
        </w:rPr>
        <w:t xml:space="preserve"> </w:t>
      </w:r>
      <w:r>
        <w:t>no ajustarse a la prevista en el artículo 227 de la Ley del Suelo de la Comunidad de Madrid, como en el importe de la sanción impuesta al vulnerar el principio de proporcionalidad, lo que infringe el</w:t>
      </w:r>
      <w:r>
        <w:rPr>
          <w:spacing w:val="40"/>
        </w:rPr>
        <w:t xml:space="preserve"> </w:t>
      </w:r>
      <w:r>
        <w:t>artículo 28.1 de la Ley 40/2015 del Régimen Jurídico del Sector Público, incurriendo, por tanto, en nulidad de pleno derecho, lo que conlleva a la nulidad del Decreto municipal.</w:t>
      </w:r>
    </w:p>
    <w:p w14:paraId="5CEBCEE6" w14:textId="77777777" w:rsidR="00796F9C" w:rsidRDefault="00000000">
      <w:pPr>
        <w:pStyle w:val="Textoindependiente"/>
        <w:spacing w:line="336" w:lineRule="auto"/>
        <w:ind w:right="124"/>
      </w:pPr>
      <w:r>
        <w:t>No procede interponer recurso de casación contra la misma, a la vista de los fundamentos jurídicos</w:t>
      </w:r>
      <w:r>
        <w:rPr>
          <w:spacing w:val="40"/>
        </w:rPr>
        <w:t xml:space="preserve"> </w:t>
      </w:r>
      <w:r>
        <w:t>de la sentencia dictada.</w:t>
      </w:r>
    </w:p>
    <w:p w14:paraId="5D6D2CA3" w14:textId="77777777" w:rsidR="00796F9C" w:rsidRDefault="00796F9C">
      <w:pPr>
        <w:spacing w:line="336" w:lineRule="auto"/>
        <w:sectPr w:rsidR="00796F9C">
          <w:pgSz w:w="11910" w:h="16840"/>
          <w:pgMar w:top="1720" w:right="1300" w:bottom="1280" w:left="1300" w:header="567" w:footer="1080" w:gutter="0"/>
          <w:cols w:space="720"/>
        </w:sectPr>
      </w:pPr>
    </w:p>
    <w:p w14:paraId="40565650" w14:textId="49F274BD" w:rsidR="00796F9C" w:rsidRDefault="00000000">
      <w:pPr>
        <w:pStyle w:val="Textoindependiente"/>
        <w:spacing w:before="83"/>
        <w:jc w:val="left"/>
      </w:pPr>
      <w:r>
        <w:rPr>
          <w:noProof/>
        </w:rPr>
        <w:lastRenderedPageBreak/>
        <mc:AlternateContent>
          <mc:Choice Requires="wps">
            <w:drawing>
              <wp:anchor distT="0" distB="0" distL="0" distR="0" simplePos="0" relativeHeight="15736320" behindDoc="0" locked="0" layoutInCell="1" allowOverlap="1" wp14:anchorId="0A812386" wp14:editId="173C7258">
                <wp:simplePos x="0" y="0"/>
                <wp:positionH relativeFrom="page">
                  <wp:posOffset>6807087</wp:posOffset>
                </wp:positionH>
                <wp:positionV relativeFrom="page">
                  <wp:posOffset>2818882</wp:posOffset>
                </wp:positionV>
                <wp:extent cx="419734" cy="31870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A0EE67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8AB5FCF"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0A812386" id="Textbox 29" o:spid="_x0000_s1043" type="#_x0000_t202" style="position:absolute;left:0;text-align:left;margin-left:536pt;margin-top:221.95pt;width:33.05pt;height:250.9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JtogEAADE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JVB88kW2iNpoXEkrBwXS+I1UHcbjr/2MmrO+s+e&#10;7MujcE7iOdmek5j6D1AGJiv08G6fwNjC5/rNxIf6UhRNM5Qb/+e+VF0n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0M9Cba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4A0EE67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8AB5FCF"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PR/2024/8015</w:t>
      </w:r>
      <w:r>
        <w:rPr>
          <w:spacing w:val="-3"/>
        </w:rPr>
        <w:t xml:space="preserve"> </w:t>
      </w:r>
      <w:r>
        <w:t>de</w:t>
      </w:r>
      <w:r>
        <w:rPr>
          <w:spacing w:val="-4"/>
        </w:rPr>
        <w:t xml:space="preserve"> </w:t>
      </w:r>
      <w:r>
        <w:t>29</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4B3A0085" w14:textId="77777777" w:rsidR="00796F9C" w:rsidRDefault="00000000">
      <w:pPr>
        <w:pStyle w:val="Ttulo3"/>
      </w:pPr>
      <w:r>
        <w:rPr>
          <w:spacing w:val="-2"/>
        </w:rPr>
        <w:t>Resolución:</w:t>
      </w:r>
    </w:p>
    <w:p w14:paraId="0B32D6C5" w14:textId="77777777" w:rsidR="00796F9C" w:rsidRDefault="00000000">
      <w:pPr>
        <w:pStyle w:val="Textoindependiente"/>
        <w:spacing w:before="212" w:line="336" w:lineRule="auto"/>
        <w:ind w:right="125"/>
      </w:pPr>
      <w:r>
        <w:t xml:space="preserve">1º.- Quedar enterada de la sentencia dictada por el Tribunal Superior de Justicia de Madrid procediéndose a su cumplimiento y, además, consignar en la cuenta de consignaciones judiciales del Juzgado de lo Contencioso-Administrativo nº 16 de Madrid, la cantidad de costas cuando éstas sean </w:t>
      </w:r>
      <w:r>
        <w:rPr>
          <w:spacing w:val="-2"/>
        </w:rPr>
        <w:t>fijadas.</w:t>
      </w:r>
    </w:p>
    <w:p w14:paraId="3865FEFC" w14:textId="77777777" w:rsidR="00796F9C" w:rsidRDefault="00000000">
      <w:pPr>
        <w:pStyle w:val="Textoindependiente"/>
        <w:spacing w:line="336" w:lineRule="auto"/>
        <w:ind w:right="131"/>
      </w:pPr>
      <w:r>
        <w:t>2º.- Quedar enterada de la declaración de nulidad del artículo 48.b) de la Ordenanza municipal de Actividades Publicitarias en el Ámbito Urbano del Ayuntamiento de Las Rozas.</w:t>
      </w:r>
    </w:p>
    <w:p w14:paraId="3BF3E4F6" w14:textId="77777777" w:rsidR="00796F9C" w:rsidRDefault="00000000">
      <w:pPr>
        <w:pStyle w:val="Textoindependiente"/>
        <w:spacing w:line="336" w:lineRule="auto"/>
        <w:ind w:right="128"/>
      </w:pPr>
      <w:r>
        <w:t>3º.- Notificar el presente acuerdo al departamento de disciplina urbanística, así como al Órgano de Gestión</w:t>
      </w:r>
      <w:r>
        <w:rPr>
          <w:spacing w:val="-4"/>
        </w:rPr>
        <w:t xml:space="preserve"> </w:t>
      </w:r>
      <w:r>
        <w:t>Tributaria</w:t>
      </w:r>
      <w:r>
        <w:rPr>
          <w:spacing w:val="-4"/>
        </w:rPr>
        <w:t xml:space="preserve"> </w:t>
      </w:r>
      <w:r>
        <w:t>para</w:t>
      </w:r>
      <w:r>
        <w:rPr>
          <w:spacing w:val="-4"/>
        </w:rPr>
        <w:t xml:space="preserve"> </w:t>
      </w:r>
      <w:r>
        <w:t>dejar</w:t>
      </w:r>
      <w:r>
        <w:rPr>
          <w:spacing w:val="-5"/>
        </w:rPr>
        <w:t xml:space="preserve"> </w:t>
      </w:r>
      <w:r>
        <w:t>sin</w:t>
      </w:r>
      <w:r>
        <w:rPr>
          <w:spacing w:val="-4"/>
        </w:rPr>
        <w:t xml:space="preserve"> </w:t>
      </w:r>
      <w:r>
        <w:t>efecto</w:t>
      </w:r>
      <w:r>
        <w:rPr>
          <w:spacing w:val="-4"/>
        </w:rPr>
        <w:t xml:space="preserve"> </w:t>
      </w:r>
      <w:r>
        <w:t>la</w:t>
      </w:r>
      <w:r>
        <w:rPr>
          <w:spacing w:val="-4"/>
        </w:rPr>
        <w:t xml:space="preserve"> </w:t>
      </w:r>
      <w:r>
        <w:t>liquidación</w:t>
      </w:r>
      <w:r>
        <w:rPr>
          <w:spacing w:val="-5"/>
        </w:rPr>
        <w:t xml:space="preserve"> </w:t>
      </w:r>
      <w:r>
        <w:t>correspondiente</w:t>
      </w:r>
      <w:r>
        <w:rPr>
          <w:spacing w:val="-4"/>
        </w:rPr>
        <w:t xml:space="preserve"> </w:t>
      </w:r>
      <w:r>
        <w:t>a</w:t>
      </w:r>
      <w:r>
        <w:rPr>
          <w:spacing w:val="-5"/>
        </w:rPr>
        <w:t xml:space="preserve"> </w:t>
      </w:r>
      <w:r>
        <w:t>la</w:t>
      </w:r>
      <w:r>
        <w:rPr>
          <w:spacing w:val="-4"/>
        </w:rPr>
        <w:t xml:space="preserve"> </w:t>
      </w:r>
      <w:r>
        <w:t>sanción</w:t>
      </w:r>
      <w:r>
        <w:rPr>
          <w:spacing w:val="-5"/>
        </w:rPr>
        <w:t xml:space="preserve"> </w:t>
      </w:r>
      <w:r>
        <w:t>impuesta,</w:t>
      </w:r>
      <w:r>
        <w:rPr>
          <w:spacing w:val="-4"/>
        </w:rPr>
        <w:t xml:space="preserve"> </w:t>
      </w:r>
      <w:r>
        <w:t>así</w:t>
      </w:r>
      <w:r>
        <w:rPr>
          <w:spacing w:val="-4"/>
        </w:rPr>
        <w:t xml:space="preserve"> </w:t>
      </w:r>
      <w:r>
        <w:t>como a la devolución de la garantía constituida, en su caso, por la suspensión de la ejecutividad del acto declarado nulo.</w:t>
      </w:r>
    </w:p>
    <w:p w14:paraId="16A37BEC" w14:textId="77777777" w:rsidR="00796F9C" w:rsidRDefault="00796F9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5F7198CA" w14:textId="77777777">
        <w:trPr>
          <w:trHeight w:val="1021"/>
        </w:trPr>
        <w:tc>
          <w:tcPr>
            <w:tcW w:w="9072" w:type="dxa"/>
            <w:gridSpan w:val="2"/>
          </w:tcPr>
          <w:p w14:paraId="18D5DC50" w14:textId="48B2EA94" w:rsidR="00796F9C" w:rsidRDefault="00000000">
            <w:pPr>
              <w:pStyle w:val="TableParagraph"/>
              <w:spacing w:line="336" w:lineRule="auto"/>
              <w:ind w:left="71" w:right="65" w:hanging="2"/>
              <w:jc w:val="center"/>
              <w:rPr>
                <w:b/>
                <w:sz w:val="20"/>
              </w:rPr>
            </w:pPr>
            <w:r>
              <w:rPr>
                <w:b/>
                <w:sz w:val="20"/>
              </w:rPr>
              <w:t>Auto abstención 592/2024</w:t>
            </w:r>
            <w:r w:rsidR="008F6529">
              <w:rPr>
                <w:b/>
                <w:sz w:val="20"/>
              </w:rPr>
              <w:t>,</w:t>
            </w:r>
            <w:r>
              <w:rPr>
                <w:b/>
                <w:sz w:val="20"/>
              </w:rPr>
              <w:t xml:space="preserve"> dictado por el Juzgado de 1ª Instancia e Instrucción nº 4 de Majadahonda.</w:t>
            </w:r>
            <w:r>
              <w:rPr>
                <w:b/>
                <w:spacing w:val="-6"/>
                <w:sz w:val="20"/>
              </w:rPr>
              <w:t xml:space="preserve"> </w:t>
            </w:r>
            <w:r>
              <w:rPr>
                <w:b/>
                <w:sz w:val="20"/>
              </w:rPr>
              <w:t>Procedimiento</w:t>
            </w:r>
            <w:r>
              <w:rPr>
                <w:b/>
                <w:spacing w:val="-6"/>
                <w:sz w:val="20"/>
              </w:rPr>
              <w:t xml:space="preserve"> </w:t>
            </w:r>
            <w:r>
              <w:rPr>
                <w:b/>
                <w:sz w:val="20"/>
              </w:rPr>
              <w:t>Ordinario</w:t>
            </w:r>
            <w:r>
              <w:rPr>
                <w:b/>
                <w:spacing w:val="-6"/>
                <w:sz w:val="20"/>
              </w:rPr>
              <w:t xml:space="preserve"> </w:t>
            </w:r>
            <w:r>
              <w:rPr>
                <w:b/>
                <w:sz w:val="20"/>
              </w:rPr>
              <w:t>780/2024.</w:t>
            </w:r>
            <w:r>
              <w:rPr>
                <w:b/>
                <w:spacing w:val="-8"/>
                <w:sz w:val="20"/>
              </w:rPr>
              <w:t xml:space="preserve"> </w:t>
            </w:r>
            <w:r>
              <w:rPr>
                <w:b/>
                <w:sz w:val="20"/>
              </w:rPr>
              <w:t>Demandante:</w:t>
            </w:r>
            <w:r>
              <w:rPr>
                <w:b/>
                <w:spacing w:val="-7"/>
                <w:sz w:val="20"/>
              </w:rPr>
              <w:t xml:space="preserve"> </w:t>
            </w:r>
            <w:r>
              <w:rPr>
                <w:b/>
                <w:sz w:val="20"/>
              </w:rPr>
              <w:t>Tecnologías</w:t>
            </w:r>
            <w:r>
              <w:rPr>
                <w:b/>
                <w:spacing w:val="-7"/>
                <w:sz w:val="20"/>
              </w:rPr>
              <w:t xml:space="preserve"> </w:t>
            </w:r>
            <w:r>
              <w:rPr>
                <w:b/>
                <w:sz w:val="20"/>
              </w:rPr>
              <w:t>de</w:t>
            </w:r>
            <w:r>
              <w:rPr>
                <w:b/>
                <w:spacing w:val="-6"/>
                <w:sz w:val="20"/>
              </w:rPr>
              <w:t xml:space="preserve"> </w:t>
            </w:r>
            <w:r>
              <w:rPr>
                <w:b/>
                <w:sz w:val="20"/>
              </w:rPr>
              <w:t>la</w:t>
            </w:r>
            <w:r>
              <w:rPr>
                <w:b/>
                <w:spacing w:val="-6"/>
                <w:sz w:val="20"/>
              </w:rPr>
              <w:t xml:space="preserve"> </w:t>
            </w:r>
            <w:r>
              <w:rPr>
                <w:b/>
                <w:sz w:val="20"/>
              </w:rPr>
              <w:t>información y redes para las Entidades aseguradoras, S.A. Materia: IIVTNU</w:t>
            </w:r>
            <w:r w:rsidR="008F6529">
              <w:rPr>
                <w:b/>
                <w:sz w:val="20"/>
              </w:rPr>
              <w:t>. E</w:t>
            </w:r>
            <w:r>
              <w:rPr>
                <w:b/>
                <w:sz w:val="20"/>
              </w:rPr>
              <w:t>xpte. 42397/2024</w:t>
            </w:r>
            <w:r w:rsidR="008F6529">
              <w:rPr>
                <w:b/>
                <w:sz w:val="20"/>
              </w:rPr>
              <w:t>.</w:t>
            </w:r>
          </w:p>
        </w:tc>
      </w:tr>
      <w:tr w:rsidR="00796F9C" w14:paraId="4E877028" w14:textId="77777777">
        <w:trPr>
          <w:trHeight w:val="377"/>
        </w:trPr>
        <w:tc>
          <w:tcPr>
            <w:tcW w:w="1984" w:type="dxa"/>
          </w:tcPr>
          <w:p w14:paraId="23FF7246" w14:textId="77777777" w:rsidR="00796F9C" w:rsidRDefault="00000000">
            <w:pPr>
              <w:pStyle w:val="TableParagraph"/>
              <w:rPr>
                <w:b/>
                <w:sz w:val="20"/>
              </w:rPr>
            </w:pPr>
            <w:r>
              <w:rPr>
                <w:b/>
                <w:spacing w:val="-2"/>
                <w:sz w:val="20"/>
              </w:rPr>
              <w:t>Favorable</w:t>
            </w:r>
          </w:p>
        </w:tc>
        <w:tc>
          <w:tcPr>
            <w:tcW w:w="7088" w:type="dxa"/>
          </w:tcPr>
          <w:p w14:paraId="19CFA8B2"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CE690EA" w14:textId="77777777" w:rsidR="00796F9C" w:rsidRDefault="00000000">
      <w:pPr>
        <w:pStyle w:val="Ttulo3"/>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4522770" w14:textId="6A90C30A" w:rsidR="00796F9C" w:rsidRDefault="00000000">
      <w:pPr>
        <w:pStyle w:val="Textoindependiente"/>
        <w:spacing w:before="212" w:line="336" w:lineRule="auto"/>
        <w:ind w:right="132"/>
      </w:pPr>
      <w:r>
        <w:t xml:space="preserve">Con 25 de octubre de 2024, ha sido notificado a la representación procesal del Ayuntamiento, </w:t>
      </w:r>
      <w:r w:rsidR="008F6529">
        <w:t>a</w:t>
      </w:r>
      <w:r>
        <w:t>uto dictado en el procedimiento anteriormente señalado, cuya parte dispositiva es la siguiente:</w:t>
      </w:r>
    </w:p>
    <w:p w14:paraId="7380D4A5" w14:textId="26AD8A5F" w:rsidR="00796F9C" w:rsidRDefault="00000000" w:rsidP="008F6529">
      <w:pPr>
        <w:spacing w:before="120" w:line="336" w:lineRule="auto"/>
        <w:ind w:left="120" w:right="142"/>
        <w:jc w:val="both"/>
        <w:rPr>
          <w:i/>
          <w:sz w:val="20"/>
        </w:rPr>
      </w:pPr>
      <w:r>
        <w:rPr>
          <w:i/>
          <w:sz w:val="20"/>
        </w:rPr>
        <w:t xml:space="preserve">“Este tribunal ACUERDA ABSTENERSE de conocer del presente procedimiento promovido por el Procurador D./Dña. </w:t>
      </w:r>
      <w:r w:rsidR="008F6529">
        <w:rPr>
          <w:i/>
          <w:sz w:val="20"/>
        </w:rPr>
        <w:t xml:space="preserve">J.A.C.C., </w:t>
      </w:r>
      <w:r>
        <w:rPr>
          <w:i/>
          <w:sz w:val="20"/>
        </w:rPr>
        <w:t>en nombre y representación de TECNOLOGÍAS</w:t>
      </w:r>
      <w:r>
        <w:rPr>
          <w:i/>
          <w:spacing w:val="-1"/>
          <w:sz w:val="20"/>
        </w:rPr>
        <w:t xml:space="preserve"> </w:t>
      </w:r>
      <w:r>
        <w:rPr>
          <w:i/>
          <w:sz w:val="20"/>
        </w:rPr>
        <w:t>DE</w:t>
      </w:r>
      <w:r>
        <w:rPr>
          <w:i/>
          <w:spacing w:val="-2"/>
          <w:sz w:val="20"/>
        </w:rPr>
        <w:t xml:space="preserve"> </w:t>
      </w:r>
      <w:r>
        <w:rPr>
          <w:i/>
          <w:sz w:val="20"/>
        </w:rPr>
        <w:t>LA</w:t>
      </w:r>
      <w:r>
        <w:rPr>
          <w:i/>
          <w:spacing w:val="-2"/>
          <w:sz w:val="20"/>
        </w:rPr>
        <w:t xml:space="preserve"> </w:t>
      </w:r>
      <w:r>
        <w:rPr>
          <w:i/>
          <w:sz w:val="20"/>
        </w:rPr>
        <w:t>INFORMACIÓN</w:t>
      </w:r>
      <w:r>
        <w:rPr>
          <w:i/>
          <w:spacing w:val="-1"/>
          <w:sz w:val="20"/>
        </w:rPr>
        <w:t xml:space="preserve"> </w:t>
      </w:r>
      <w:r>
        <w:rPr>
          <w:i/>
          <w:sz w:val="20"/>
        </w:rPr>
        <w:t>Y</w:t>
      </w:r>
      <w:r>
        <w:rPr>
          <w:i/>
          <w:spacing w:val="-1"/>
          <w:sz w:val="20"/>
        </w:rPr>
        <w:t xml:space="preserve"> </w:t>
      </w:r>
      <w:r>
        <w:rPr>
          <w:i/>
          <w:sz w:val="20"/>
        </w:rPr>
        <w:t>REDES</w:t>
      </w:r>
      <w:r>
        <w:rPr>
          <w:i/>
          <w:spacing w:val="-1"/>
          <w:sz w:val="20"/>
        </w:rPr>
        <w:t xml:space="preserve"> </w:t>
      </w:r>
      <w:r>
        <w:rPr>
          <w:i/>
          <w:sz w:val="20"/>
        </w:rPr>
        <w:t>PARA</w:t>
      </w:r>
      <w:r>
        <w:rPr>
          <w:i/>
          <w:spacing w:val="-1"/>
          <w:sz w:val="20"/>
        </w:rPr>
        <w:t xml:space="preserve"> </w:t>
      </w:r>
      <w:r>
        <w:rPr>
          <w:i/>
          <w:sz w:val="20"/>
        </w:rPr>
        <w:t>LAS</w:t>
      </w:r>
      <w:r>
        <w:rPr>
          <w:i/>
          <w:spacing w:val="-1"/>
          <w:sz w:val="20"/>
        </w:rPr>
        <w:t xml:space="preserve"> </w:t>
      </w:r>
      <w:r>
        <w:rPr>
          <w:i/>
          <w:sz w:val="20"/>
        </w:rPr>
        <w:t>ENTIDADES</w:t>
      </w:r>
      <w:r>
        <w:rPr>
          <w:i/>
          <w:spacing w:val="-1"/>
          <w:sz w:val="20"/>
        </w:rPr>
        <w:t xml:space="preserve"> </w:t>
      </w:r>
      <w:r>
        <w:rPr>
          <w:i/>
          <w:sz w:val="20"/>
        </w:rPr>
        <w:t>ASEGURADORAS,</w:t>
      </w:r>
      <w:r>
        <w:rPr>
          <w:i/>
          <w:spacing w:val="-1"/>
          <w:sz w:val="20"/>
        </w:rPr>
        <w:t xml:space="preserve"> </w:t>
      </w:r>
      <w:r>
        <w:rPr>
          <w:i/>
          <w:sz w:val="20"/>
        </w:rPr>
        <w:t>S.A., frente</w:t>
      </w:r>
      <w:r>
        <w:rPr>
          <w:i/>
          <w:spacing w:val="62"/>
          <w:w w:val="150"/>
          <w:sz w:val="20"/>
        </w:rPr>
        <w:t xml:space="preserve"> </w:t>
      </w:r>
      <w:r>
        <w:rPr>
          <w:i/>
          <w:sz w:val="20"/>
        </w:rPr>
        <w:t>a</w:t>
      </w:r>
      <w:r>
        <w:rPr>
          <w:i/>
          <w:spacing w:val="60"/>
          <w:w w:val="150"/>
          <w:sz w:val="20"/>
        </w:rPr>
        <w:t xml:space="preserve"> </w:t>
      </w:r>
      <w:r>
        <w:rPr>
          <w:i/>
          <w:sz w:val="20"/>
        </w:rPr>
        <w:t>COMUNIDAD</w:t>
      </w:r>
      <w:r>
        <w:rPr>
          <w:i/>
          <w:spacing w:val="63"/>
          <w:w w:val="150"/>
          <w:sz w:val="20"/>
        </w:rPr>
        <w:t xml:space="preserve"> </w:t>
      </w:r>
      <w:r>
        <w:rPr>
          <w:i/>
          <w:sz w:val="20"/>
        </w:rPr>
        <w:t>DE</w:t>
      </w:r>
      <w:r>
        <w:rPr>
          <w:i/>
          <w:spacing w:val="62"/>
          <w:w w:val="150"/>
          <w:sz w:val="20"/>
        </w:rPr>
        <w:t xml:space="preserve"> </w:t>
      </w:r>
      <w:r>
        <w:rPr>
          <w:i/>
          <w:sz w:val="20"/>
        </w:rPr>
        <w:t>PROPIETARIOS</w:t>
      </w:r>
      <w:r>
        <w:rPr>
          <w:i/>
          <w:spacing w:val="61"/>
          <w:w w:val="150"/>
          <w:sz w:val="20"/>
        </w:rPr>
        <w:t xml:space="preserve"> </w:t>
      </w:r>
      <w:r>
        <w:rPr>
          <w:i/>
          <w:sz w:val="20"/>
        </w:rPr>
        <w:t>URBANIZACIÓN</w:t>
      </w:r>
      <w:r>
        <w:rPr>
          <w:i/>
          <w:spacing w:val="61"/>
          <w:w w:val="150"/>
          <w:sz w:val="20"/>
        </w:rPr>
        <w:t xml:space="preserve"> </w:t>
      </w:r>
      <w:r>
        <w:rPr>
          <w:i/>
          <w:sz w:val="20"/>
        </w:rPr>
        <w:t>CONJUNTO</w:t>
      </w:r>
      <w:r>
        <w:rPr>
          <w:i/>
          <w:spacing w:val="62"/>
          <w:w w:val="150"/>
          <w:sz w:val="20"/>
        </w:rPr>
        <w:t xml:space="preserve"> </w:t>
      </w:r>
      <w:r>
        <w:rPr>
          <w:i/>
          <w:sz w:val="20"/>
        </w:rPr>
        <w:t>DE</w:t>
      </w:r>
      <w:r>
        <w:rPr>
          <w:i/>
          <w:spacing w:val="62"/>
          <w:w w:val="150"/>
          <w:sz w:val="20"/>
        </w:rPr>
        <w:t xml:space="preserve"> </w:t>
      </w:r>
      <w:r>
        <w:rPr>
          <w:i/>
          <w:sz w:val="20"/>
        </w:rPr>
        <w:t>PEÑALARA</w:t>
      </w:r>
      <w:r>
        <w:rPr>
          <w:i/>
          <w:spacing w:val="62"/>
          <w:w w:val="150"/>
          <w:sz w:val="20"/>
        </w:rPr>
        <w:t xml:space="preserve"> </w:t>
      </w:r>
      <w:r>
        <w:rPr>
          <w:i/>
          <w:spacing w:val="-10"/>
          <w:sz w:val="20"/>
        </w:rPr>
        <w:t>y</w:t>
      </w:r>
      <w:r w:rsidR="008F6529">
        <w:rPr>
          <w:i/>
          <w:sz w:val="20"/>
        </w:rPr>
        <w:t xml:space="preserve"> </w:t>
      </w:r>
      <w:r>
        <w:rPr>
          <w:i/>
          <w:sz w:val="20"/>
        </w:rPr>
        <w:t>AYUNTAMIENTO</w:t>
      </w:r>
      <w:r>
        <w:rPr>
          <w:i/>
          <w:spacing w:val="-6"/>
          <w:sz w:val="20"/>
        </w:rPr>
        <w:t xml:space="preserve"> </w:t>
      </w:r>
      <w:r>
        <w:rPr>
          <w:i/>
          <w:sz w:val="20"/>
        </w:rPr>
        <w:t>DE</w:t>
      </w:r>
      <w:r>
        <w:rPr>
          <w:i/>
          <w:spacing w:val="-4"/>
          <w:sz w:val="20"/>
        </w:rPr>
        <w:t xml:space="preserve"> </w:t>
      </w:r>
      <w:r>
        <w:rPr>
          <w:i/>
          <w:sz w:val="20"/>
        </w:rPr>
        <w:t>LAS</w:t>
      </w:r>
      <w:r>
        <w:rPr>
          <w:i/>
          <w:spacing w:val="-5"/>
          <w:sz w:val="20"/>
        </w:rPr>
        <w:t xml:space="preserve"> </w:t>
      </w:r>
      <w:r>
        <w:rPr>
          <w:i/>
          <w:sz w:val="20"/>
        </w:rPr>
        <w:t>ROZAS</w:t>
      </w:r>
      <w:r>
        <w:rPr>
          <w:i/>
          <w:spacing w:val="-6"/>
          <w:sz w:val="20"/>
        </w:rPr>
        <w:t xml:space="preserve"> </w:t>
      </w:r>
      <w:r>
        <w:rPr>
          <w:i/>
          <w:sz w:val="20"/>
        </w:rPr>
        <w:t>DE</w:t>
      </w:r>
      <w:r>
        <w:rPr>
          <w:i/>
          <w:spacing w:val="-3"/>
          <w:sz w:val="20"/>
        </w:rPr>
        <w:t xml:space="preserve"> </w:t>
      </w:r>
      <w:r>
        <w:rPr>
          <w:i/>
          <w:sz w:val="20"/>
        </w:rPr>
        <w:t>MADRID,</w:t>
      </w:r>
      <w:r>
        <w:rPr>
          <w:i/>
          <w:spacing w:val="-4"/>
          <w:sz w:val="20"/>
        </w:rPr>
        <w:t xml:space="preserve"> </w:t>
      </w:r>
      <w:r>
        <w:rPr>
          <w:i/>
          <w:sz w:val="20"/>
        </w:rPr>
        <w:t>sobre</w:t>
      </w:r>
      <w:r>
        <w:rPr>
          <w:i/>
          <w:spacing w:val="-4"/>
          <w:sz w:val="20"/>
        </w:rPr>
        <w:t xml:space="preserve"> </w:t>
      </w:r>
      <w:r>
        <w:rPr>
          <w:i/>
          <w:sz w:val="20"/>
        </w:rPr>
        <w:t>Acción</w:t>
      </w:r>
      <w:r>
        <w:rPr>
          <w:i/>
          <w:spacing w:val="-3"/>
          <w:sz w:val="20"/>
        </w:rPr>
        <w:t xml:space="preserve"> </w:t>
      </w:r>
      <w:r>
        <w:rPr>
          <w:i/>
          <w:sz w:val="20"/>
        </w:rPr>
        <w:t>declarativa</w:t>
      </w:r>
      <w:r>
        <w:rPr>
          <w:i/>
          <w:spacing w:val="-4"/>
          <w:sz w:val="20"/>
        </w:rPr>
        <w:t xml:space="preserve"> </w:t>
      </w:r>
      <w:r>
        <w:rPr>
          <w:i/>
          <w:sz w:val="20"/>
        </w:rPr>
        <w:t>de</w:t>
      </w:r>
      <w:r>
        <w:rPr>
          <w:i/>
          <w:spacing w:val="-4"/>
          <w:sz w:val="20"/>
        </w:rPr>
        <w:t xml:space="preserve"> </w:t>
      </w:r>
      <w:r>
        <w:rPr>
          <w:i/>
          <w:spacing w:val="-2"/>
          <w:sz w:val="20"/>
        </w:rPr>
        <w:t>dominio”.</w:t>
      </w:r>
    </w:p>
    <w:p w14:paraId="306AA532" w14:textId="68F48D6C" w:rsidR="00796F9C" w:rsidRDefault="00000000">
      <w:pPr>
        <w:pStyle w:val="Textoindependiente"/>
        <w:spacing w:before="212" w:line="336" w:lineRule="auto"/>
        <w:ind w:right="127"/>
      </w:pPr>
      <w:r>
        <w:t xml:space="preserve">Contra el presente </w:t>
      </w:r>
      <w:r w:rsidR="008F6529">
        <w:t>a</w:t>
      </w:r>
      <w:r>
        <w:t xml:space="preserve">uto cabe recurso de apelación. Trae causa de la demanda formulada contra el Ayuntamiento de Las Rozas de Madrid y la Comunidad de Propietarios Urbanización Conjunto de Peñalara, sobre la propiedad de la franja de terreno integrante de la Parcela Catastral Número </w:t>
      </w:r>
      <w:r>
        <w:rPr>
          <w:spacing w:val="-2"/>
        </w:rPr>
        <w:t>6722106VK2862S0001MI.</w:t>
      </w:r>
    </w:p>
    <w:p w14:paraId="06502E55" w14:textId="6D86081F" w:rsidR="00796F9C" w:rsidRDefault="00000000">
      <w:pPr>
        <w:pStyle w:val="Textoindependiente"/>
        <w:spacing w:line="336" w:lineRule="auto"/>
        <w:ind w:right="128"/>
      </w:pPr>
      <w:r>
        <w:t xml:space="preserve">Considera el </w:t>
      </w:r>
      <w:r w:rsidR="008F6529">
        <w:t>a</w:t>
      </w:r>
      <w:r>
        <w:t>uto que, tras haberse dado audiencia a las partes y al Ministerio Fiscal sobre su jurisdicción en el asunto y, de conformidad con los artículos 37 y 38 de</w:t>
      </w:r>
      <w:r>
        <w:rPr>
          <w:spacing w:val="-1"/>
        </w:rPr>
        <w:t xml:space="preserve"> </w:t>
      </w:r>
      <w:r>
        <w:t>la Ley de Enjuiciamiento Civil, se abstiene de conocer el procedimiento.</w:t>
      </w:r>
    </w:p>
    <w:p w14:paraId="4D0E2B13"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PR/2024/7994</w:t>
      </w:r>
      <w:r>
        <w:rPr>
          <w:spacing w:val="-3"/>
        </w:rPr>
        <w:t xml:space="preserve"> </w:t>
      </w:r>
      <w:r>
        <w:t>de</w:t>
      </w:r>
      <w:r>
        <w:rPr>
          <w:spacing w:val="-4"/>
        </w:rPr>
        <w:t xml:space="preserve"> </w:t>
      </w:r>
      <w:r>
        <w:t>29</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33975A96" w14:textId="77777777" w:rsidR="00796F9C" w:rsidRDefault="00000000">
      <w:pPr>
        <w:pStyle w:val="Ttulo3"/>
        <w:spacing w:before="213"/>
      </w:pPr>
      <w:r>
        <w:rPr>
          <w:spacing w:val="-2"/>
        </w:rPr>
        <w:t>Resolución:</w:t>
      </w:r>
    </w:p>
    <w:p w14:paraId="507AE86F" w14:textId="77777777" w:rsidR="00796F9C" w:rsidRDefault="00000000">
      <w:pPr>
        <w:pStyle w:val="Textoindependiente"/>
        <w:spacing w:before="212"/>
      </w:pPr>
      <w:r>
        <w:t>1º.-</w:t>
      </w:r>
      <w:r>
        <w:rPr>
          <w:spacing w:val="-5"/>
        </w:rPr>
        <w:t xml:space="preserve"> </w:t>
      </w:r>
      <w:r>
        <w:t>Quedar</w:t>
      </w:r>
      <w:r>
        <w:rPr>
          <w:spacing w:val="-5"/>
        </w:rPr>
        <w:t xml:space="preserve"> </w:t>
      </w:r>
      <w:r>
        <w:t>enterada</w:t>
      </w:r>
      <w:r>
        <w:rPr>
          <w:spacing w:val="-3"/>
        </w:rPr>
        <w:t xml:space="preserve"> </w:t>
      </w:r>
      <w:r>
        <w:t>del</w:t>
      </w:r>
      <w:r>
        <w:rPr>
          <w:spacing w:val="-6"/>
        </w:rPr>
        <w:t xml:space="preserve"> </w:t>
      </w:r>
      <w:r>
        <w:t>contenido</w:t>
      </w:r>
      <w:r>
        <w:rPr>
          <w:spacing w:val="-3"/>
        </w:rPr>
        <w:t xml:space="preserve"> </w:t>
      </w:r>
      <w:r>
        <w:t>del</w:t>
      </w:r>
      <w:r>
        <w:rPr>
          <w:spacing w:val="-5"/>
        </w:rPr>
        <w:t xml:space="preserve"> </w:t>
      </w:r>
      <w:r>
        <w:t>citado</w:t>
      </w:r>
      <w:r>
        <w:rPr>
          <w:spacing w:val="-4"/>
        </w:rPr>
        <w:t xml:space="preserve"> </w:t>
      </w:r>
      <w:r>
        <w:rPr>
          <w:spacing w:val="-2"/>
        </w:rPr>
        <w:t>Auto.</w:t>
      </w:r>
    </w:p>
    <w:p w14:paraId="1633D028" w14:textId="77777777" w:rsidR="00796F9C" w:rsidRDefault="00000000">
      <w:pPr>
        <w:pStyle w:val="Textoindependiente"/>
        <w:spacing w:before="212"/>
      </w:pPr>
      <w:r>
        <w:t>2º.-</w:t>
      </w:r>
      <w:r>
        <w:rPr>
          <w:spacing w:val="-7"/>
        </w:rPr>
        <w:t xml:space="preserve"> </w:t>
      </w:r>
      <w:r>
        <w:t>Notificar</w:t>
      </w:r>
      <w:r>
        <w:rPr>
          <w:spacing w:val="-4"/>
        </w:rPr>
        <w:t xml:space="preserve"> </w:t>
      </w:r>
      <w:r>
        <w:t>el</w:t>
      </w:r>
      <w:r>
        <w:rPr>
          <w:spacing w:val="-4"/>
        </w:rPr>
        <w:t xml:space="preserve"> </w:t>
      </w:r>
      <w:r>
        <w:t>presente</w:t>
      </w:r>
      <w:r>
        <w:rPr>
          <w:spacing w:val="-3"/>
        </w:rPr>
        <w:t xml:space="preserve"> </w:t>
      </w:r>
      <w:r>
        <w:t>acuerdo</w:t>
      </w:r>
      <w:r>
        <w:rPr>
          <w:spacing w:val="-3"/>
        </w:rPr>
        <w:t xml:space="preserve"> </w:t>
      </w:r>
      <w:r>
        <w:t>a</w:t>
      </w:r>
      <w:r>
        <w:rPr>
          <w:spacing w:val="-4"/>
        </w:rPr>
        <w:t xml:space="preserve"> </w:t>
      </w:r>
      <w:r>
        <w:t>la</w:t>
      </w:r>
      <w:r>
        <w:rPr>
          <w:spacing w:val="-4"/>
        </w:rPr>
        <w:t xml:space="preserve"> </w:t>
      </w:r>
      <w:r>
        <w:t>Concejalía</w:t>
      </w:r>
      <w:r>
        <w:rPr>
          <w:spacing w:val="-3"/>
        </w:rPr>
        <w:t xml:space="preserve"> </w:t>
      </w:r>
      <w:r>
        <w:t>de</w:t>
      </w:r>
      <w:r>
        <w:rPr>
          <w:spacing w:val="-3"/>
        </w:rPr>
        <w:t xml:space="preserve"> </w:t>
      </w:r>
      <w:r>
        <w:rPr>
          <w:spacing w:val="-2"/>
        </w:rPr>
        <w:t>Urbanismo.</w:t>
      </w:r>
    </w:p>
    <w:p w14:paraId="5CC53C3C" w14:textId="77777777" w:rsidR="00796F9C" w:rsidRDefault="00000000">
      <w:pPr>
        <w:pStyle w:val="Textoindependiente"/>
        <w:spacing w:before="3"/>
        <w:ind w:left="0"/>
        <w:jc w:val="left"/>
        <w:rPr>
          <w:sz w:val="16"/>
        </w:rPr>
      </w:pPr>
      <w:r>
        <w:rPr>
          <w:noProof/>
        </w:rPr>
        <mc:AlternateContent>
          <mc:Choice Requires="wps">
            <w:drawing>
              <wp:anchor distT="0" distB="0" distL="0" distR="0" simplePos="0" relativeHeight="487595008" behindDoc="1" locked="0" layoutInCell="1" allowOverlap="1" wp14:anchorId="07B164B6" wp14:editId="3B715A42">
                <wp:simplePos x="0" y="0"/>
                <wp:positionH relativeFrom="page">
                  <wp:posOffset>900430</wp:posOffset>
                </wp:positionH>
                <wp:positionV relativeFrom="paragraph">
                  <wp:posOffset>137150</wp:posOffset>
                </wp:positionV>
                <wp:extent cx="5760720" cy="18796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87960"/>
                        </a:xfrm>
                        <a:prstGeom prst="rect">
                          <a:avLst/>
                        </a:prstGeom>
                        <a:ln w="6350">
                          <a:solidFill>
                            <a:srgbClr val="000000"/>
                          </a:solidFill>
                          <a:prstDash val="solid"/>
                        </a:ln>
                      </wps:spPr>
                      <wps:txbx>
                        <w:txbxContent>
                          <w:p w14:paraId="764116E3" w14:textId="75754AA7" w:rsidR="00796F9C" w:rsidRDefault="00000000">
                            <w:pPr>
                              <w:spacing w:before="28"/>
                              <w:ind w:left="140"/>
                              <w:rPr>
                                <w:b/>
                                <w:sz w:val="20"/>
                              </w:rPr>
                            </w:pPr>
                            <w:r>
                              <w:rPr>
                                <w:b/>
                                <w:sz w:val="20"/>
                              </w:rPr>
                              <w:t>Auto</w:t>
                            </w:r>
                            <w:r>
                              <w:rPr>
                                <w:b/>
                                <w:spacing w:val="-5"/>
                                <w:sz w:val="20"/>
                              </w:rPr>
                              <w:t xml:space="preserve"> </w:t>
                            </w:r>
                            <w:r>
                              <w:rPr>
                                <w:b/>
                                <w:sz w:val="20"/>
                              </w:rPr>
                              <w:t>estimatorio</w:t>
                            </w:r>
                            <w:r>
                              <w:rPr>
                                <w:b/>
                                <w:spacing w:val="-6"/>
                                <w:sz w:val="20"/>
                              </w:rPr>
                              <w:t xml:space="preserve"> </w:t>
                            </w:r>
                            <w:r>
                              <w:rPr>
                                <w:b/>
                                <w:sz w:val="20"/>
                              </w:rPr>
                              <w:t>234/2024</w:t>
                            </w:r>
                            <w:r w:rsidR="008F6529">
                              <w:rPr>
                                <w:b/>
                                <w:sz w:val="20"/>
                              </w:rPr>
                              <w:t>,</w:t>
                            </w:r>
                            <w:r>
                              <w:rPr>
                                <w:b/>
                                <w:spacing w:val="-3"/>
                                <w:sz w:val="20"/>
                              </w:rPr>
                              <w:t xml:space="preserve"> </w:t>
                            </w:r>
                            <w:r>
                              <w:rPr>
                                <w:b/>
                                <w:sz w:val="20"/>
                              </w:rPr>
                              <w:t>dictado</w:t>
                            </w:r>
                            <w:r>
                              <w:rPr>
                                <w:b/>
                                <w:spacing w:val="-4"/>
                                <w:sz w:val="20"/>
                              </w:rPr>
                              <w:t xml:space="preserve"> </w:t>
                            </w:r>
                            <w:r>
                              <w:rPr>
                                <w:b/>
                                <w:sz w:val="20"/>
                              </w:rPr>
                              <w:t>por</w:t>
                            </w:r>
                            <w:r>
                              <w:rPr>
                                <w:b/>
                                <w:spacing w:val="-3"/>
                                <w:sz w:val="20"/>
                              </w:rPr>
                              <w:t xml:space="preserve"> </w:t>
                            </w:r>
                            <w:r>
                              <w:rPr>
                                <w:b/>
                                <w:sz w:val="20"/>
                              </w:rPr>
                              <w:t>el</w:t>
                            </w:r>
                            <w:r>
                              <w:rPr>
                                <w:b/>
                                <w:spacing w:val="-6"/>
                                <w:sz w:val="20"/>
                              </w:rPr>
                              <w:t xml:space="preserve"> </w:t>
                            </w:r>
                            <w:r>
                              <w:rPr>
                                <w:b/>
                                <w:sz w:val="20"/>
                              </w:rPr>
                              <w:t>Juzgado</w:t>
                            </w:r>
                            <w:r>
                              <w:rPr>
                                <w:b/>
                                <w:spacing w:val="-5"/>
                                <w:sz w:val="20"/>
                              </w:rPr>
                              <w:t xml:space="preserve"> </w:t>
                            </w:r>
                            <w:r>
                              <w:rPr>
                                <w:b/>
                                <w:sz w:val="20"/>
                              </w:rPr>
                              <w:t>de</w:t>
                            </w:r>
                            <w:r>
                              <w:rPr>
                                <w:b/>
                                <w:spacing w:val="-4"/>
                                <w:sz w:val="20"/>
                              </w:rPr>
                              <w:t xml:space="preserve"> </w:t>
                            </w:r>
                            <w:r>
                              <w:rPr>
                                <w:b/>
                                <w:sz w:val="20"/>
                              </w:rPr>
                              <w:t>lo</w:t>
                            </w:r>
                            <w:r>
                              <w:rPr>
                                <w:b/>
                                <w:spacing w:val="-5"/>
                                <w:sz w:val="20"/>
                              </w:rPr>
                              <w:t xml:space="preserve"> </w:t>
                            </w:r>
                            <w:r>
                              <w:rPr>
                                <w:b/>
                                <w:sz w:val="20"/>
                              </w:rPr>
                              <w:t>Contencioso-Administrativo</w:t>
                            </w:r>
                            <w:r>
                              <w:rPr>
                                <w:b/>
                                <w:spacing w:val="-4"/>
                                <w:sz w:val="20"/>
                              </w:rPr>
                              <w:t xml:space="preserve"> </w:t>
                            </w:r>
                            <w:r>
                              <w:rPr>
                                <w:b/>
                                <w:sz w:val="20"/>
                              </w:rPr>
                              <w:t>nº</w:t>
                            </w:r>
                            <w:r>
                              <w:rPr>
                                <w:b/>
                                <w:spacing w:val="-4"/>
                                <w:sz w:val="20"/>
                              </w:rPr>
                              <w:t xml:space="preserve"> </w:t>
                            </w:r>
                            <w:r>
                              <w:rPr>
                                <w:b/>
                                <w:sz w:val="20"/>
                              </w:rPr>
                              <w:t>12</w:t>
                            </w:r>
                            <w:r>
                              <w:rPr>
                                <w:b/>
                                <w:spacing w:val="-4"/>
                                <w:sz w:val="20"/>
                              </w:rPr>
                              <w:t xml:space="preserve"> </w:t>
                            </w:r>
                            <w:r>
                              <w:rPr>
                                <w:b/>
                                <w:spacing w:val="-5"/>
                                <w:sz w:val="20"/>
                              </w:rPr>
                              <w:t>de</w:t>
                            </w:r>
                          </w:p>
                        </w:txbxContent>
                      </wps:txbx>
                      <wps:bodyPr wrap="square" lIns="0" tIns="0" rIns="0" bIns="0" rtlCol="0">
                        <a:noAutofit/>
                      </wps:bodyPr>
                    </wps:wsp>
                  </a:graphicData>
                </a:graphic>
              </wp:anchor>
            </w:drawing>
          </mc:Choice>
          <mc:Fallback>
            <w:pict>
              <v:shape w14:anchorId="07B164B6" id="Textbox 31" o:spid="_x0000_s1044" type="#_x0000_t202" style="position:absolute;margin-left:70.9pt;margin-top:10.8pt;width:453.6pt;height:14.8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" filled="f" strokeweight=".5pt">
                <v:path arrowok="t"/>
                <v:textbox inset="0,0,0,0">
                  <w:txbxContent>
                    <w:p w14:paraId="764116E3" w14:textId="75754AA7" w:rsidR="00796F9C" w:rsidRDefault="00000000">
                      <w:pPr>
                        <w:spacing w:before="28"/>
                        <w:ind w:left="140"/>
                        <w:rPr>
                          <w:b/>
                          <w:sz w:val="20"/>
                        </w:rPr>
                      </w:pPr>
                      <w:r>
                        <w:rPr>
                          <w:b/>
                          <w:sz w:val="20"/>
                        </w:rPr>
                        <w:t>Auto</w:t>
                      </w:r>
                      <w:r>
                        <w:rPr>
                          <w:b/>
                          <w:spacing w:val="-5"/>
                          <w:sz w:val="20"/>
                        </w:rPr>
                        <w:t xml:space="preserve"> </w:t>
                      </w:r>
                      <w:r>
                        <w:rPr>
                          <w:b/>
                          <w:sz w:val="20"/>
                        </w:rPr>
                        <w:t>estimatorio</w:t>
                      </w:r>
                      <w:r>
                        <w:rPr>
                          <w:b/>
                          <w:spacing w:val="-6"/>
                          <w:sz w:val="20"/>
                        </w:rPr>
                        <w:t xml:space="preserve"> </w:t>
                      </w:r>
                      <w:r>
                        <w:rPr>
                          <w:b/>
                          <w:sz w:val="20"/>
                        </w:rPr>
                        <w:t>234/2024</w:t>
                      </w:r>
                      <w:r w:rsidR="008F6529">
                        <w:rPr>
                          <w:b/>
                          <w:sz w:val="20"/>
                        </w:rPr>
                        <w:t>,</w:t>
                      </w:r>
                      <w:r>
                        <w:rPr>
                          <w:b/>
                          <w:spacing w:val="-3"/>
                          <w:sz w:val="20"/>
                        </w:rPr>
                        <w:t xml:space="preserve"> </w:t>
                      </w:r>
                      <w:r>
                        <w:rPr>
                          <w:b/>
                          <w:sz w:val="20"/>
                        </w:rPr>
                        <w:t>dictado</w:t>
                      </w:r>
                      <w:r>
                        <w:rPr>
                          <w:b/>
                          <w:spacing w:val="-4"/>
                          <w:sz w:val="20"/>
                        </w:rPr>
                        <w:t xml:space="preserve"> </w:t>
                      </w:r>
                      <w:r>
                        <w:rPr>
                          <w:b/>
                          <w:sz w:val="20"/>
                        </w:rPr>
                        <w:t>por</w:t>
                      </w:r>
                      <w:r>
                        <w:rPr>
                          <w:b/>
                          <w:spacing w:val="-3"/>
                          <w:sz w:val="20"/>
                        </w:rPr>
                        <w:t xml:space="preserve"> </w:t>
                      </w:r>
                      <w:r>
                        <w:rPr>
                          <w:b/>
                          <w:sz w:val="20"/>
                        </w:rPr>
                        <w:t>el</w:t>
                      </w:r>
                      <w:r>
                        <w:rPr>
                          <w:b/>
                          <w:spacing w:val="-6"/>
                          <w:sz w:val="20"/>
                        </w:rPr>
                        <w:t xml:space="preserve"> </w:t>
                      </w:r>
                      <w:r>
                        <w:rPr>
                          <w:b/>
                          <w:sz w:val="20"/>
                        </w:rPr>
                        <w:t>Juzgado</w:t>
                      </w:r>
                      <w:r>
                        <w:rPr>
                          <w:b/>
                          <w:spacing w:val="-5"/>
                          <w:sz w:val="20"/>
                        </w:rPr>
                        <w:t xml:space="preserve"> </w:t>
                      </w:r>
                      <w:r>
                        <w:rPr>
                          <w:b/>
                          <w:sz w:val="20"/>
                        </w:rPr>
                        <w:t>de</w:t>
                      </w:r>
                      <w:r>
                        <w:rPr>
                          <w:b/>
                          <w:spacing w:val="-4"/>
                          <w:sz w:val="20"/>
                        </w:rPr>
                        <w:t xml:space="preserve"> </w:t>
                      </w:r>
                      <w:r>
                        <w:rPr>
                          <w:b/>
                          <w:sz w:val="20"/>
                        </w:rPr>
                        <w:t>lo</w:t>
                      </w:r>
                      <w:r>
                        <w:rPr>
                          <w:b/>
                          <w:spacing w:val="-5"/>
                          <w:sz w:val="20"/>
                        </w:rPr>
                        <w:t xml:space="preserve"> </w:t>
                      </w:r>
                      <w:r>
                        <w:rPr>
                          <w:b/>
                          <w:sz w:val="20"/>
                        </w:rPr>
                        <w:t>Contencioso-Administrativo</w:t>
                      </w:r>
                      <w:r>
                        <w:rPr>
                          <w:b/>
                          <w:spacing w:val="-4"/>
                          <w:sz w:val="20"/>
                        </w:rPr>
                        <w:t xml:space="preserve"> </w:t>
                      </w:r>
                      <w:r>
                        <w:rPr>
                          <w:b/>
                          <w:sz w:val="20"/>
                        </w:rPr>
                        <w:t>nº</w:t>
                      </w:r>
                      <w:r>
                        <w:rPr>
                          <w:b/>
                          <w:spacing w:val="-4"/>
                          <w:sz w:val="20"/>
                        </w:rPr>
                        <w:t xml:space="preserve"> </w:t>
                      </w:r>
                      <w:r>
                        <w:rPr>
                          <w:b/>
                          <w:sz w:val="20"/>
                        </w:rPr>
                        <w:t>12</w:t>
                      </w:r>
                      <w:r>
                        <w:rPr>
                          <w:b/>
                          <w:spacing w:val="-4"/>
                          <w:sz w:val="20"/>
                        </w:rPr>
                        <w:t xml:space="preserve"> </w:t>
                      </w:r>
                      <w:r>
                        <w:rPr>
                          <w:b/>
                          <w:spacing w:val="-5"/>
                          <w:sz w:val="20"/>
                        </w:rPr>
                        <w:t>de</w:t>
                      </w:r>
                    </w:p>
                  </w:txbxContent>
                </v:textbox>
                <w10:wrap type="topAndBottom" anchorx="page"/>
              </v:shape>
            </w:pict>
          </mc:Fallback>
        </mc:AlternateContent>
      </w:r>
    </w:p>
    <w:p w14:paraId="15A4C25C" w14:textId="77777777" w:rsidR="00796F9C" w:rsidRDefault="00796F9C">
      <w:pPr>
        <w:rPr>
          <w:sz w:val="16"/>
        </w:rPr>
        <w:sectPr w:rsidR="00796F9C">
          <w:pgSz w:w="11910" w:h="16840"/>
          <w:pgMar w:top="1720" w:right="1300" w:bottom="1280" w:left="1300" w:header="567" w:footer="1080" w:gutter="0"/>
          <w:cols w:space="720"/>
        </w:sectPr>
      </w:pPr>
    </w:p>
    <w:p w14:paraId="6CC100DC" w14:textId="3F85B0DC" w:rsidR="00796F9C"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7344" behindDoc="0" locked="0" layoutInCell="1" allowOverlap="1" wp14:anchorId="06A05C0A" wp14:editId="50F798BD">
                <wp:simplePos x="0" y="0"/>
                <wp:positionH relativeFrom="page">
                  <wp:posOffset>6807087</wp:posOffset>
                </wp:positionH>
                <wp:positionV relativeFrom="page">
                  <wp:posOffset>2818882</wp:posOffset>
                </wp:positionV>
                <wp:extent cx="419734" cy="31870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78F9BD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5A0E72"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06A05C0A" id="Textbox 32" o:spid="_x0000_s1045" type="#_x0000_t202" style="position:absolute;margin-left:536pt;margin-top:221.95pt;width:33.05pt;height:250.95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U2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Esb89EG2gOJoXkksBwXSyI2UHsbjr92MmrO+i+e&#10;/MuzcEriKdmckpj6j1AmJkv08GGXwNhC6PLNRIgaUyRNQ5Q7/+e+VF1Gff0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WKAlN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478F9BD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5A0E72"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351048EF" w14:textId="77777777">
        <w:trPr>
          <w:trHeight w:val="700"/>
        </w:trPr>
        <w:tc>
          <w:tcPr>
            <w:tcW w:w="9072" w:type="dxa"/>
            <w:gridSpan w:val="2"/>
          </w:tcPr>
          <w:p w14:paraId="434AF607" w14:textId="77777777" w:rsidR="00796F9C" w:rsidRDefault="00000000">
            <w:pPr>
              <w:pStyle w:val="TableParagraph"/>
              <w:ind w:left="90" w:right="86"/>
              <w:jc w:val="center"/>
              <w:rPr>
                <w:b/>
                <w:sz w:val="20"/>
              </w:rPr>
            </w:pPr>
            <w:r>
              <w:rPr>
                <w:b/>
                <w:sz w:val="20"/>
              </w:rPr>
              <w:t>Madrid,</w:t>
            </w:r>
            <w:r>
              <w:rPr>
                <w:b/>
                <w:spacing w:val="-8"/>
                <w:sz w:val="20"/>
              </w:rPr>
              <w:t xml:space="preserve"> </w:t>
            </w:r>
            <w:r>
              <w:rPr>
                <w:b/>
                <w:sz w:val="20"/>
              </w:rPr>
              <w:t>Pieza</w:t>
            </w:r>
            <w:r>
              <w:rPr>
                <w:b/>
                <w:spacing w:val="-7"/>
                <w:sz w:val="20"/>
              </w:rPr>
              <w:t xml:space="preserve"> </w:t>
            </w:r>
            <w:r>
              <w:rPr>
                <w:b/>
                <w:sz w:val="20"/>
              </w:rPr>
              <w:t>de</w:t>
            </w:r>
            <w:r>
              <w:rPr>
                <w:b/>
                <w:spacing w:val="-5"/>
                <w:sz w:val="20"/>
              </w:rPr>
              <w:t xml:space="preserve"> </w:t>
            </w:r>
            <w:r>
              <w:rPr>
                <w:b/>
                <w:sz w:val="20"/>
              </w:rPr>
              <w:t>Medidas</w:t>
            </w:r>
            <w:r>
              <w:rPr>
                <w:b/>
                <w:spacing w:val="-6"/>
                <w:sz w:val="20"/>
              </w:rPr>
              <w:t xml:space="preserve"> </w:t>
            </w:r>
            <w:r>
              <w:rPr>
                <w:b/>
                <w:sz w:val="20"/>
              </w:rPr>
              <w:t>Cautelares</w:t>
            </w:r>
            <w:r>
              <w:rPr>
                <w:b/>
                <w:spacing w:val="-5"/>
                <w:sz w:val="20"/>
              </w:rPr>
              <w:t xml:space="preserve"> </w:t>
            </w:r>
            <w:r>
              <w:rPr>
                <w:b/>
                <w:sz w:val="20"/>
              </w:rPr>
              <w:t>257/2024</w:t>
            </w:r>
            <w:r>
              <w:rPr>
                <w:b/>
                <w:spacing w:val="-6"/>
                <w:sz w:val="20"/>
              </w:rPr>
              <w:t xml:space="preserve"> </w:t>
            </w:r>
            <w:r>
              <w:rPr>
                <w:b/>
                <w:sz w:val="20"/>
              </w:rPr>
              <w:t>(Procedimiento</w:t>
            </w:r>
            <w:r>
              <w:rPr>
                <w:b/>
                <w:spacing w:val="-4"/>
                <w:sz w:val="20"/>
              </w:rPr>
              <w:t xml:space="preserve"> </w:t>
            </w:r>
            <w:r>
              <w:rPr>
                <w:b/>
                <w:sz w:val="20"/>
              </w:rPr>
              <w:t>Ordinario)</w:t>
            </w:r>
            <w:r>
              <w:rPr>
                <w:b/>
                <w:spacing w:val="-5"/>
                <w:sz w:val="20"/>
              </w:rPr>
              <w:t xml:space="preserve"> </w:t>
            </w:r>
            <w:r>
              <w:rPr>
                <w:b/>
                <w:sz w:val="20"/>
              </w:rPr>
              <w:t>G/PA3</w:t>
            </w:r>
            <w:r>
              <w:rPr>
                <w:b/>
                <w:spacing w:val="-6"/>
                <w:sz w:val="20"/>
              </w:rPr>
              <w:t xml:space="preserve"> </w:t>
            </w:r>
            <w:r>
              <w:rPr>
                <w:b/>
                <w:sz w:val="20"/>
              </w:rPr>
              <w:t>PO3-7-</w:t>
            </w:r>
            <w:r>
              <w:rPr>
                <w:b/>
                <w:spacing w:val="-5"/>
                <w:sz w:val="20"/>
              </w:rPr>
              <w:t>9.</w:t>
            </w:r>
          </w:p>
          <w:p w14:paraId="2DCD38FF" w14:textId="58F060B1" w:rsidR="00796F9C" w:rsidRDefault="00000000">
            <w:pPr>
              <w:pStyle w:val="TableParagraph"/>
              <w:spacing w:before="92"/>
              <w:ind w:left="90" w:right="87"/>
              <w:jc w:val="center"/>
              <w:rPr>
                <w:b/>
                <w:sz w:val="20"/>
              </w:rPr>
            </w:pPr>
            <w:r>
              <w:rPr>
                <w:b/>
                <w:sz w:val="20"/>
              </w:rPr>
              <w:t>Demandantes:</w:t>
            </w:r>
            <w:r>
              <w:rPr>
                <w:b/>
                <w:spacing w:val="-7"/>
                <w:sz w:val="20"/>
              </w:rPr>
              <w:t xml:space="preserve"> </w:t>
            </w:r>
            <w:r>
              <w:rPr>
                <w:b/>
                <w:sz w:val="20"/>
              </w:rPr>
              <w:t>D.</w:t>
            </w:r>
            <w:r>
              <w:rPr>
                <w:b/>
                <w:spacing w:val="-4"/>
                <w:sz w:val="20"/>
              </w:rPr>
              <w:t xml:space="preserve"> </w:t>
            </w:r>
            <w:r>
              <w:rPr>
                <w:b/>
                <w:sz w:val="20"/>
              </w:rPr>
              <w:t>A.M.G.</w:t>
            </w:r>
            <w:r>
              <w:rPr>
                <w:b/>
                <w:spacing w:val="-4"/>
                <w:sz w:val="20"/>
              </w:rPr>
              <w:t xml:space="preserve"> </w:t>
            </w:r>
            <w:r>
              <w:rPr>
                <w:b/>
                <w:sz w:val="20"/>
              </w:rPr>
              <w:t>y</w:t>
            </w:r>
            <w:r>
              <w:rPr>
                <w:b/>
                <w:spacing w:val="-5"/>
                <w:sz w:val="20"/>
              </w:rPr>
              <w:t xml:space="preserve"> </w:t>
            </w:r>
            <w:r w:rsidR="008F6529">
              <w:rPr>
                <w:b/>
                <w:sz w:val="20"/>
              </w:rPr>
              <w:t>D.ª</w:t>
            </w:r>
            <w:r>
              <w:rPr>
                <w:b/>
                <w:spacing w:val="-3"/>
                <w:sz w:val="20"/>
              </w:rPr>
              <w:t xml:space="preserve"> </w:t>
            </w:r>
            <w:r>
              <w:rPr>
                <w:b/>
                <w:sz w:val="20"/>
              </w:rPr>
              <w:t>L.R.Á.,</w:t>
            </w:r>
            <w:r>
              <w:rPr>
                <w:b/>
                <w:spacing w:val="-4"/>
                <w:sz w:val="20"/>
              </w:rPr>
              <w:t xml:space="preserve"> </w:t>
            </w:r>
            <w:r>
              <w:rPr>
                <w:b/>
                <w:sz w:val="20"/>
              </w:rPr>
              <w:t>Materia:</w:t>
            </w:r>
            <w:r>
              <w:rPr>
                <w:b/>
                <w:spacing w:val="-5"/>
                <w:sz w:val="20"/>
              </w:rPr>
              <w:t xml:space="preserve"> </w:t>
            </w:r>
            <w:r>
              <w:rPr>
                <w:b/>
                <w:sz w:val="20"/>
              </w:rPr>
              <w:t>Urbanística.</w:t>
            </w:r>
            <w:r>
              <w:rPr>
                <w:b/>
                <w:spacing w:val="-6"/>
                <w:sz w:val="20"/>
              </w:rPr>
              <w:t xml:space="preserve"> </w:t>
            </w:r>
            <w:r w:rsidR="008F6529">
              <w:rPr>
                <w:b/>
                <w:sz w:val="20"/>
              </w:rPr>
              <w:t>E</w:t>
            </w:r>
            <w:r>
              <w:rPr>
                <w:b/>
                <w:sz w:val="20"/>
              </w:rPr>
              <w:t>xpte.</w:t>
            </w:r>
            <w:r>
              <w:rPr>
                <w:b/>
                <w:spacing w:val="-3"/>
                <w:sz w:val="20"/>
              </w:rPr>
              <w:t xml:space="preserve"> </w:t>
            </w:r>
            <w:r>
              <w:rPr>
                <w:b/>
                <w:spacing w:val="-2"/>
                <w:sz w:val="20"/>
              </w:rPr>
              <w:t>19980/2024</w:t>
            </w:r>
            <w:r w:rsidR="008F6529">
              <w:rPr>
                <w:b/>
                <w:spacing w:val="-2"/>
                <w:sz w:val="20"/>
              </w:rPr>
              <w:t>.</w:t>
            </w:r>
          </w:p>
        </w:tc>
      </w:tr>
      <w:tr w:rsidR="00796F9C" w14:paraId="192CB09F" w14:textId="77777777">
        <w:trPr>
          <w:trHeight w:val="377"/>
        </w:trPr>
        <w:tc>
          <w:tcPr>
            <w:tcW w:w="1984" w:type="dxa"/>
          </w:tcPr>
          <w:p w14:paraId="4CCAB870" w14:textId="77777777" w:rsidR="00796F9C" w:rsidRDefault="00000000">
            <w:pPr>
              <w:pStyle w:val="TableParagraph"/>
              <w:ind w:left="29"/>
              <w:rPr>
                <w:b/>
                <w:sz w:val="20"/>
              </w:rPr>
            </w:pPr>
            <w:r>
              <w:rPr>
                <w:b/>
                <w:spacing w:val="-2"/>
                <w:sz w:val="20"/>
              </w:rPr>
              <w:t>Favorable</w:t>
            </w:r>
          </w:p>
        </w:tc>
        <w:tc>
          <w:tcPr>
            <w:tcW w:w="7088" w:type="dxa"/>
          </w:tcPr>
          <w:p w14:paraId="181282B2" w14:textId="77777777" w:rsidR="00796F9C"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28081F3" w14:textId="77777777" w:rsidR="00796F9C" w:rsidRDefault="00000000">
      <w:pPr>
        <w:pStyle w:val="Ttulo3"/>
        <w:spacing w:before="1"/>
        <w:ind w:left="119"/>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7063E56" w14:textId="77777777" w:rsidR="00796F9C" w:rsidRDefault="00000000">
      <w:pPr>
        <w:pStyle w:val="Textoindependiente"/>
        <w:spacing w:before="212" w:line="336" w:lineRule="auto"/>
        <w:ind w:left="119" w:right="130"/>
      </w:pPr>
      <w:r>
        <w:t>Con fecha 29 de octubre de 2024, ha sido notificada a la representación municipal del Ayuntamiento, auto dictado en el procedimiento anteriormente señalado, cuya parte dispositiva es la siguiente:</w:t>
      </w:r>
    </w:p>
    <w:p w14:paraId="45925B22" w14:textId="77777777" w:rsidR="00796F9C" w:rsidRDefault="00000000">
      <w:pPr>
        <w:pStyle w:val="Ttulo4"/>
        <w:ind w:left="119"/>
      </w:pPr>
      <w:r>
        <w:rPr>
          <w:b w:val="0"/>
          <w:spacing w:val="-2"/>
        </w:rPr>
        <w:t>“</w:t>
      </w:r>
      <w:r>
        <w:rPr>
          <w:spacing w:val="-2"/>
        </w:rPr>
        <w:t>DISPONGO</w:t>
      </w:r>
    </w:p>
    <w:p w14:paraId="1ABF04CA" w14:textId="77777777" w:rsidR="00796F9C" w:rsidRDefault="00000000">
      <w:pPr>
        <w:spacing w:before="212" w:line="336" w:lineRule="auto"/>
        <w:ind w:left="119" w:right="144"/>
        <w:jc w:val="both"/>
        <w:rPr>
          <w:i/>
          <w:sz w:val="20"/>
        </w:rPr>
      </w:pPr>
      <w:r>
        <w:rPr>
          <w:b/>
          <w:i/>
          <w:sz w:val="20"/>
        </w:rPr>
        <w:t>Primero</w:t>
      </w:r>
      <w:r>
        <w:rPr>
          <w:i/>
          <w:sz w:val="20"/>
        </w:rPr>
        <w:t>. - ESTIMAR la solicitud de medida cautelar de suspensión de la ejecución de la resolución administrativa recurrida en lo que se refiere a la demolición de las obras que se señalan.</w:t>
      </w:r>
    </w:p>
    <w:p w14:paraId="2D278044" w14:textId="77777777" w:rsidR="00796F9C" w:rsidRDefault="00000000">
      <w:pPr>
        <w:spacing w:before="120" w:line="336" w:lineRule="auto"/>
        <w:ind w:left="119" w:right="142"/>
        <w:jc w:val="both"/>
        <w:rPr>
          <w:i/>
          <w:sz w:val="20"/>
        </w:rPr>
      </w:pPr>
      <w:r>
        <w:rPr>
          <w:i/>
          <w:sz w:val="20"/>
        </w:rPr>
        <w:t>Dicha medida se mantendrá hasta que se dicte sentencia firme que ponga fin al proceso, o hasta que éste</w:t>
      </w:r>
      <w:r>
        <w:rPr>
          <w:i/>
          <w:spacing w:val="-2"/>
          <w:sz w:val="20"/>
        </w:rPr>
        <w:t xml:space="preserve"> </w:t>
      </w:r>
      <w:r>
        <w:rPr>
          <w:i/>
          <w:sz w:val="20"/>
        </w:rPr>
        <w:t>finalice</w:t>
      </w:r>
      <w:r>
        <w:rPr>
          <w:i/>
          <w:spacing w:val="-2"/>
          <w:sz w:val="20"/>
        </w:rPr>
        <w:t xml:space="preserve"> </w:t>
      </w:r>
      <w:r>
        <w:rPr>
          <w:i/>
          <w:sz w:val="20"/>
        </w:rPr>
        <w:t>por</w:t>
      </w:r>
      <w:r>
        <w:rPr>
          <w:i/>
          <w:spacing w:val="-3"/>
          <w:sz w:val="20"/>
        </w:rPr>
        <w:t xml:space="preserve"> </w:t>
      </w:r>
      <w:r>
        <w:rPr>
          <w:i/>
          <w:sz w:val="20"/>
        </w:rPr>
        <w:t>cualquier</w:t>
      </w:r>
      <w:r>
        <w:rPr>
          <w:i/>
          <w:spacing w:val="-3"/>
          <w:sz w:val="20"/>
        </w:rPr>
        <w:t xml:space="preserve"> </w:t>
      </w:r>
      <w:r>
        <w:rPr>
          <w:i/>
          <w:sz w:val="20"/>
        </w:rPr>
        <w:t>otra</w:t>
      </w:r>
      <w:r>
        <w:rPr>
          <w:i/>
          <w:spacing w:val="-1"/>
          <w:sz w:val="20"/>
        </w:rPr>
        <w:t xml:space="preserve"> </w:t>
      </w:r>
      <w:r>
        <w:rPr>
          <w:i/>
          <w:sz w:val="20"/>
        </w:rPr>
        <w:t>de</w:t>
      </w:r>
      <w:r>
        <w:rPr>
          <w:i/>
          <w:spacing w:val="-2"/>
          <w:sz w:val="20"/>
        </w:rPr>
        <w:t xml:space="preserve"> </w:t>
      </w:r>
      <w:r>
        <w:rPr>
          <w:i/>
          <w:sz w:val="20"/>
        </w:rPr>
        <w:t>las</w:t>
      </w:r>
      <w:r>
        <w:rPr>
          <w:i/>
          <w:spacing w:val="-2"/>
          <w:sz w:val="20"/>
        </w:rPr>
        <w:t xml:space="preserve"> </w:t>
      </w:r>
      <w:r>
        <w:rPr>
          <w:i/>
          <w:sz w:val="20"/>
        </w:rPr>
        <w:t>causas</w:t>
      </w:r>
      <w:r>
        <w:rPr>
          <w:i/>
          <w:spacing w:val="-2"/>
          <w:sz w:val="20"/>
        </w:rPr>
        <w:t xml:space="preserve"> </w:t>
      </w:r>
      <w:r>
        <w:rPr>
          <w:i/>
          <w:sz w:val="20"/>
        </w:rPr>
        <w:t>previstas</w:t>
      </w:r>
      <w:r>
        <w:rPr>
          <w:i/>
          <w:spacing w:val="-1"/>
          <w:sz w:val="20"/>
        </w:rPr>
        <w:t xml:space="preserve"> </w:t>
      </w:r>
      <w:r>
        <w:rPr>
          <w:i/>
          <w:sz w:val="20"/>
        </w:rPr>
        <w:t>en</w:t>
      </w:r>
      <w:r>
        <w:rPr>
          <w:i/>
          <w:spacing w:val="-2"/>
          <w:sz w:val="20"/>
        </w:rPr>
        <w:t xml:space="preserve"> </w:t>
      </w:r>
      <w:r>
        <w:rPr>
          <w:i/>
          <w:sz w:val="20"/>
        </w:rPr>
        <w:t>la</w:t>
      </w:r>
      <w:r>
        <w:rPr>
          <w:i/>
          <w:spacing w:val="-2"/>
          <w:sz w:val="20"/>
        </w:rPr>
        <w:t xml:space="preserve"> </w:t>
      </w:r>
      <w:r>
        <w:rPr>
          <w:i/>
          <w:sz w:val="20"/>
        </w:rPr>
        <w:t>LJCA,</w:t>
      </w:r>
      <w:r>
        <w:rPr>
          <w:i/>
          <w:spacing w:val="-1"/>
          <w:sz w:val="20"/>
        </w:rPr>
        <w:t xml:space="preserve"> </w:t>
      </w:r>
      <w:r>
        <w:rPr>
          <w:i/>
          <w:sz w:val="20"/>
        </w:rPr>
        <w:t>y</w:t>
      </w:r>
      <w:r>
        <w:rPr>
          <w:i/>
          <w:spacing w:val="-2"/>
          <w:sz w:val="20"/>
        </w:rPr>
        <w:t xml:space="preserve"> </w:t>
      </w:r>
      <w:r>
        <w:rPr>
          <w:i/>
          <w:sz w:val="20"/>
        </w:rPr>
        <w:t>sin</w:t>
      </w:r>
      <w:r>
        <w:rPr>
          <w:i/>
          <w:spacing w:val="-2"/>
          <w:sz w:val="20"/>
        </w:rPr>
        <w:t xml:space="preserve"> </w:t>
      </w:r>
      <w:r>
        <w:rPr>
          <w:i/>
          <w:sz w:val="20"/>
        </w:rPr>
        <w:t>perjuicio</w:t>
      </w:r>
      <w:r>
        <w:rPr>
          <w:i/>
          <w:spacing w:val="-1"/>
          <w:sz w:val="20"/>
        </w:rPr>
        <w:t xml:space="preserve"> </w:t>
      </w:r>
      <w:r>
        <w:rPr>
          <w:i/>
          <w:sz w:val="20"/>
        </w:rPr>
        <w:t>de</w:t>
      </w:r>
      <w:r>
        <w:rPr>
          <w:i/>
          <w:spacing w:val="-2"/>
          <w:sz w:val="20"/>
        </w:rPr>
        <w:t xml:space="preserve"> </w:t>
      </w:r>
      <w:r>
        <w:rPr>
          <w:i/>
          <w:sz w:val="20"/>
        </w:rPr>
        <w:t>su</w:t>
      </w:r>
      <w:r>
        <w:rPr>
          <w:i/>
          <w:spacing w:val="-2"/>
          <w:sz w:val="20"/>
        </w:rPr>
        <w:t xml:space="preserve"> </w:t>
      </w:r>
      <w:r>
        <w:rPr>
          <w:i/>
          <w:sz w:val="20"/>
        </w:rPr>
        <w:t>modificación</w:t>
      </w:r>
      <w:r>
        <w:rPr>
          <w:i/>
          <w:spacing w:val="-2"/>
          <w:sz w:val="20"/>
        </w:rPr>
        <w:t xml:space="preserve"> </w:t>
      </w:r>
      <w:r>
        <w:rPr>
          <w:i/>
          <w:sz w:val="20"/>
        </w:rPr>
        <w:t>o revocación, si cambiaran las circunstancias tenidas en cuenta en esta resolución.</w:t>
      </w:r>
    </w:p>
    <w:p w14:paraId="5F708419" w14:textId="77777777" w:rsidR="00796F9C" w:rsidRDefault="00000000">
      <w:pPr>
        <w:spacing w:before="120"/>
        <w:ind w:left="119"/>
        <w:jc w:val="both"/>
        <w:rPr>
          <w:i/>
          <w:sz w:val="20"/>
        </w:rPr>
      </w:pPr>
      <w:r>
        <w:rPr>
          <w:b/>
          <w:i/>
          <w:sz w:val="20"/>
        </w:rPr>
        <w:t>Segundo</w:t>
      </w:r>
      <w:r>
        <w:rPr>
          <w:i/>
          <w:sz w:val="20"/>
        </w:rPr>
        <w:t>.</w:t>
      </w:r>
      <w:r>
        <w:rPr>
          <w:i/>
          <w:spacing w:val="-3"/>
          <w:sz w:val="20"/>
        </w:rPr>
        <w:t xml:space="preserve"> </w:t>
      </w:r>
      <w:r>
        <w:rPr>
          <w:i/>
          <w:sz w:val="20"/>
        </w:rPr>
        <w:t>-</w:t>
      </w:r>
      <w:r>
        <w:rPr>
          <w:i/>
          <w:spacing w:val="-4"/>
          <w:sz w:val="20"/>
        </w:rPr>
        <w:t xml:space="preserve"> </w:t>
      </w:r>
      <w:r>
        <w:rPr>
          <w:i/>
          <w:sz w:val="20"/>
        </w:rPr>
        <w:t>No</w:t>
      </w:r>
      <w:r>
        <w:rPr>
          <w:i/>
          <w:spacing w:val="-4"/>
          <w:sz w:val="20"/>
        </w:rPr>
        <w:t xml:space="preserve"> </w:t>
      </w:r>
      <w:r>
        <w:rPr>
          <w:i/>
          <w:sz w:val="20"/>
        </w:rPr>
        <w:t>se</w:t>
      </w:r>
      <w:r>
        <w:rPr>
          <w:i/>
          <w:spacing w:val="-3"/>
          <w:sz w:val="20"/>
        </w:rPr>
        <w:t xml:space="preserve"> </w:t>
      </w:r>
      <w:r>
        <w:rPr>
          <w:i/>
          <w:sz w:val="20"/>
        </w:rPr>
        <w:t>hace</w:t>
      </w:r>
      <w:r>
        <w:rPr>
          <w:i/>
          <w:spacing w:val="-4"/>
          <w:sz w:val="20"/>
        </w:rPr>
        <w:t xml:space="preserve"> </w:t>
      </w:r>
      <w:r>
        <w:rPr>
          <w:i/>
          <w:sz w:val="20"/>
        </w:rPr>
        <w:t>especial</w:t>
      </w:r>
      <w:r>
        <w:rPr>
          <w:i/>
          <w:spacing w:val="-4"/>
          <w:sz w:val="20"/>
        </w:rPr>
        <w:t xml:space="preserve"> </w:t>
      </w:r>
      <w:r>
        <w:rPr>
          <w:i/>
          <w:sz w:val="20"/>
        </w:rPr>
        <w:t>imposición</w:t>
      </w:r>
      <w:r>
        <w:rPr>
          <w:i/>
          <w:spacing w:val="-3"/>
          <w:sz w:val="20"/>
        </w:rPr>
        <w:t xml:space="preserve"> </w:t>
      </w:r>
      <w:r>
        <w:rPr>
          <w:i/>
          <w:sz w:val="20"/>
        </w:rPr>
        <w:t>en</w:t>
      </w:r>
      <w:r>
        <w:rPr>
          <w:i/>
          <w:spacing w:val="-3"/>
          <w:sz w:val="20"/>
        </w:rPr>
        <w:t xml:space="preserve"> </w:t>
      </w:r>
      <w:r>
        <w:rPr>
          <w:i/>
          <w:spacing w:val="-2"/>
          <w:sz w:val="20"/>
        </w:rPr>
        <w:t>costas.”</w:t>
      </w:r>
    </w:p>
    <w:p w14:paraId="7A889349" w14:textId="78750AF6" w:rsidR="00796F9C" w:rsidRDefault="00000000">
      <w:pPr>
        <w:pStyle w:val="Textoindependiente"/>
        <w:spacing w:before="212" w:line="336" w:lineRule="auto"/>
        <w:ind w:left="119" w:right="126"/>
      </w:pPr>
      <w:r>
        <w:t>Contra dicho auto cabe recurso de apelación. Trae causa del recurso contencioso-administrativo interpuesto contra la Resolución de la Junta de Gobierno Local del</w:t>
      </w:r>
      <w:r>
        <w:rPr>
          <w:spacing w:val="-1"/>
        </w:rPr>
        <w:t xml:space="preserve"> </w:t>
      </w:r>
      <w:r>
        <w:t>Ayuntamiento de las Rozas, de 15 de marzo de 2024, por el que se desestimaba el recurso de reposición interpuesto contra el Acuerdo de fecha 24 de noviembre de 2023, que ordenaba la demolición de las construcciones sitas en la Avda. Lazarejo</w:t>
      </w:r>
      <w:r w:rsidR="00F4500B">
        <w:t>,</w:t>
      </w:r>
      <w:r>
        <w:t xml:space="preserve"> nº 6, Portal 1, 3º A. 28232, Las Rozas de Madrid, ref. Cat.:</w:t>
      </w:r>
      <w:r w:rsidR="00F4500B">
        <w:t>****</w:t>
      </w:r>
      <w:r>
        <w:t>402VK2815N00</w:t>
      </w:r>
      <w:r w:rsidR="00F4500B">
        <w:t>****,</w:t>
      </w:r>
      <w:r>
        <w:t xml:space="preserve"> estructura de aluminio ubicada en la terraza del inmueble, cuanta con unas dimensiones de 3,00 x4,00 metros y 2,72 metros de altura.</w:t>
      </w:r>
    </w:p>
    <w:p w14:paraId="64876069" w14:textId="18BA5619" w:rsidR="00796F9C" w:rsidRDefault="00000000">
      <w:pPr>
        <w:pStyle w:val="Textoindependiente"/>
        <w:spacing w:before="121" w:line="336" w:lineRule="auto"/>
        <w:ind w:left="119" w:right="128"/>
      </w:pPr>
      <w:r>
        <w:t>El auto considera que</w:t>
      </w:r>
      <w:r w:rsidR="008F6529">
        <w:t>,</w:t>
      </w:r>
      <w:r>
        <w:t xml:space="preserve"> de ejecutarse la orden de demolición, implicaría la destrucción de riqueza material por lo que, si se ejecuta antes de la culminación del proceso pendiente en el que ha de decidirse sobre su procedencia y legalidad, puede dar lugar, en el caso de que quede revocada posteriormente, a perjuicios de muy difícil reparación, por lo que concede la suspensión de la medida </w:t>
      </w:r>
      <w:r>
        <w:rPr>
          <w:spacing w:val="-2"/>
        </w:rPr>
        <w:t>cautelar.</w:t>
      </w:r>
    </w:p>
    <w:p w14:paraId="388A96F4" w14:textId="77777777" w:rsidR="00796F9C" w:rsidRDefault="00000000">
      <w:pPr>
        <w:pStyle w:val="Textoindependiente"/>
        <w:ind w:left="119"/>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PR/2024/8020</w:t>
      </w:r>
      <w:r>
        <w:rPr>
          <w:spacing w:val="-3"/>
        </w:rPr>
        <w:t xml:space="preserve"> </w:t>
      </w:r>
      <w:r>
        <w:t>de</w:t>
      </w:r>
      <w:r>
        <w:rPr>
          <w:spacing w:val="-4"/>
        </w:rPr>
        <w:t xml:space="preserve"> </w:t>
      </w:r>
      <w:r>
        <w:t>29</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37CDDD51" w14:textId="77777777" w:rsidR="00796F9C" w:rsidRDefault="00000000">
      <w:pPr>
        <w:pStyle w:val="Ttulo3"/>
        <w:ind w:left="119"/>
      </w:pPr>
      <w:r>
        <w:rPr>
          <w:spacing w:val="-2"/>
        </w:rPr>
        <w:t>Resolución:</w:t>
      </w:r>
    </w:p>
    <w:p w14:paraId="6FB03B9F" w14:textId="77777777" w:rsidR="00796F9C" w:rsidRDefault="00000000">
      <w:pPr>
        <w:pStyle w:val="Textoindependiente"/>
        <w:spacing w:before="212"/>
        <w:ind w:left="119"/>
        <w:jc w:val="left"/>
      </w:pPr>
      <w:r>
        <w:t>1º.-</w:t>
      </w:r>
      <w:r>
        <w:rPr>
          <w:spacing w:val="-5"/>
        </w:rPr>
        <w:t xml:space="preserve"> </w:t>
      </w:r>
      <w:r>
        <w:t>Quedar</w:t>
      </w:r>
      <w:r>
        <w:rPr>
          <w:spacing w:val="-5"/>
        </w:rPr>
        <w:t xml:space="preserve"> </w:t>
      </w:r>
      <w:r>
        <w:t>enterada</w:t>
      </w:r>
      <w:r>
        <w:rPr>
          <w:spacing w:val="-3"/>
        </w:rPr>
        <w:t xml:space="preserve"> </w:t>
      </w:r>
      <w:r>
        <w:t>del</w:t>
      </w:r>
      <w:r>
        <w:rPr>
          <w:spacing w:val="-6"/>
        </w:rPr>
        <w:t xml:space="preserve"> </w:t>
      </w:r>
      <w:r>
        <w:t>contenido</w:t>
      </w:r>
      <w:r>
        <w:rPr>
          <w:spacing w:val="-3"/>
        </w:rPr>
        <w:t xml:space="preserve"> </w:t>
      </w:r>
      <w:r>
        <w:t>del</w:t>
      </w:r>
      <w:r>
        <w:rPr>
          <w:spacing w:val="-5"/>
        </w:rPr>
        <w:t xml:space="preserve"> </w:t>
      </w:r>
      <w:r>
        <w:t>citado</w:t>
      </w:r>
      <w:r>
        <w:rPr>
          <w:spacing w:val="-4"/>
        </w:rPr>
        <w:t xml:space="preserve"> </w:t>
      </w:r>
      <w:r>
        <w:rPr>
          <w:spacing w:val="-2"/>
        </w:rPr>
        <w:t>auto.</w:t>
      </w:r>
    </w:p>
    <w:p w14:paraId="56EC42BD" w14:textId="77777777" w:rsidR="00796F9C" w:rsidRDefault="00000000">
      <w:pPr>
        <w:pStyle w:val="Textoindependiente"/>
        <w:spacing w:before="212"/>
        <w:ind w:left="119"/>
        <w:jc w:val="left"/>
      </w:pPr>
      <w:r>
        <w:t>2º.-</w:t>
      </w:r>
      <w:r>
        <w:rPr>
          <w:spacing w:val="-8"/>
        </w:rPr>
        <w:t xml:space="preserve"> </w:t>
      </w:r>
      <w:r>
        <w:t>Notificar</w:t>
      </w:r>
      <w:r>
        <w:rPr>
          <w:spacing w:val="-5"/>
        </w:rPr>
        <w:t xml:space="preserve"> </w:t>
      </w:r>
      <w:r>
        <w:t>el</w:t>
      </w:r>
      <w:r>
        <w:rPr>
          <w:spacing w:val="-6"/>
        </w:rPr>
        <w:t xml:space="preserve"> </w:t>
      </w:r>
      <w:r>
        <w:t>presente</w:t>
      </w:r>
      <w:r>
        <w:rPr>
          <w:spacing w:val="-4"/>
        </w:rPr>
        <w:t xml:space="preserve"> </w:t>
      </w:r>
      <w:r>
        <w:t>acuerdo</w:t>
      </w:r>
      <w:r>
        <w:rPr>
          <w:spacing w:val="-5"/>
        </w:rPr>
        <w:t xml:space="preserve"> </w:t>
      </w:r>
      <w:r>
        <w:t>al</w:t>
      </w:r>
      <w:r>
        <w:rPr>
          <w:spacing w:val="-5"/>
        </w:rPr>
        <w:t xml:space="preserve"> </w:t>
      </w:r>
      <w:r>
        <w:t>departamento</w:t>
      </w:r>
      <w:r>
        <w:rPr>
          <w:spacing w:val="-5"/>
        </w:rPr>
        <w:t xml:space="preserve"> </w:t>
      </w:r>
      <w:r>
        <w:t>de</w:t>
      </w:r>
      <w:r>
        <w:rPr>
          <w:spacing w:val="-4"/>
        </w:rPr>
        <w:t xml:space="preserve"> </w:t>
      </w:r>
      <w:r>
        <w:t>disciplina</w:t>
      </w:r>
      <w:r>
        <w:rPr>
          <w:spacing w:val="-4"/>
        </w:rPr>
        <w:t xml:space="preserve"> </w:t>
      </w:r>
      <w:r>
        <w:rPr>
          <w:spacing w:val="-2"/>
        </w:rPr>
        <w:t>urbanística.</w:t>
      </w:r>
    </w:p>
    <w:p w14:paraId="40C92FCA" w14:textId="77777777" w:rsidR="00796F9C" w:rsidRDefault="00000000">
      <w:pPr>
        <w:pStyle w:val="Textoindependiente"/>
        <w:spacing w:before="212"/>
        <w:ind w:left="119"/>
        <w:jc w:val="left"/>
      </w:pPr>
      <w:r>
        <w:t>3º.-</w:t>
      </w:r>
      <w:r>
        <w:rPr>
          <w:spacing w:val="-7"/>
        </w:rPr>
        <w:t xml:space="preserve"> </w:t>
      </w:r>
      <w:r>
        <w:t>Acusar</w:t>
      </w:r>
      <w:r>
        <w:rPr>
          <w:spacing w:val="-4"/>
        </w:rPr>
        <w:t xml:space="preserve"> </w:t>
      </w:r>
      <w:r>
        <w:t>recibo</w:t>
      </w:r>
      <w:r>
        <w:rPr>
          <w:spacing w:val="-3"/>
        </w:rPr>
        <w:t xml:space="preserve"> </w:t>
      </w:r>
      <w:r>
        <w:t>del</w:t>
      </w:r>
      <w:r>
        <w:rPr>
          <w:spacing w:val="-5"/>
        </w:rPr>
        <w:t xml:space="preserve"> </w:t>
      </w:r>
      <w:r>
        <w:t>auto</w:t>
      </w:r>
      <w:r>
        <w:rPr>
          <w:spacing w:val="-3"/>
        </w:rPr>
        <w:t xml:space="preserve"> </w:t>
      </w:r>
      <w:r>
        <w:t>al</w:t>
      </w:r>
      <w:r>
        <w:rPr>
          <w:spacing w:val="-4"/>
        </w:rPr>
        <w:t xml:space="preserve"> </w:t>
      </w:r>
      <w:r>
        <w:t>Juzgado</w:t>
      </w:r>
      <w:r>
        <w:rPr>
          <w:spacing w:val="-5"/>
        </w:rPr>
        <w:t xml:space="preserve"> </w:t>
      </w:r>
      <w:r>
        <w:t>de</w:t>
      </w:r>
      <w:r>
        <w:rPr>
          <w:spacing w:val="-4"/>
        </w:rPr>
        <w:t xml:space="preserve"> </w:t>
      </w:r>
      <w:r>
        <w:t>lo</w:t>
      </w:r>
      <w:r>
        <w:rPr>
          <w:spacing w:val="-3"/>
        </w:rPr>
        <w:t xml:space="preserve"> </w:t>
      </w:r>
      <w:r>
        <w:t>Contencioso-Administrativo</w:t>
      </w:r>
      <w:r>
        <w:rPr>
          <w:spacing w:val="-4"/>
        </w:rPr>
        <w:t xml:space="preserve"> </w:t>
      </w:r>
      <w:r>
        <w:t>nº</w:t>
      </w:r>
      <w:r>
        <w:rPr>
          <w:spacing w:val="-4"/>
        </w:rPr>
        <w:t xml:space="preserve"> </w:t>
      </w:r>
      <w:r>
        <w:t>12</w:t>
      </w:r>
      <w:r>
        <w:rPr>
          <w:spacing w:val="-4"/>
        </w:rPr>
        <w:t xml:space="preserve"> </w:t>
      </w:r>
      <w:r>
        <w:t>de</w:t>
      </w:r>
      <w:r>
        <w:rPr>
          <w:spacing w:val="-4"/>
        </w:rPr>
        <w:t xml:space="preserve"> </w:t>
      </w:r>
      <w:r>
        <w:rPr>
          <w:spacing w:val="-2"/>
        </w:rPr>
        <w:t>Madrid.</w:t>
      </w:r>
    </w:p>
    <w:p w14:paraId="013B3E24" w14:textId="77777777" w:rsidR="00796F9C" w:rsidRDefault="00796F9C">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38F29A6B" w14:textId="77777777">
        <w:trPr>
          <w:trHeight w:val="1343"/>
        </w:trPr>
        <w:tc>
          <w:tcPr>
            <w:tcW w:w="9072" w:type="dxa"/>
            <w:gridSpan w:val="2"/>
          </w:tcPr>
          <w:p w14:paraId="58CB91D1" w14:textId="2C227DD5" w:rsidR="00796F9C" w:rsidRDefault="00000000">
            <w:pPr>
              <w:pStyle w:val="TableParagraph"/>
              <w:spacing w:line="336" w:lineRule="auto"/>
              <w:ind w:left="41" w:right="35"/>
              <w:jc w:val="center"/>
              <w:rPr>
                <w:b/>
                <w:sz w:val="20"/>
              </w:rPr>
            </w:pPr>
            <w:r>
              <w:rPr>
                <w:b/>
                <w:sz w:val="20"/>
              </w:rPr>
              <w:t>Sentencia</w:t>
            </w:r>
            <w:r>
              <w:rPr>
                <w:b/>
                <w:spacing w:val="-6"/>
                <w:sz w:val="20"/>
              </w:rPr>
              <w:t xml:space="preserve"> </w:t>
            </w:r>
            <w:r>
              <w:rPr>
                <w:b/>
                <w:sz w:val="20"/>
              </w:rPr>
              <w:t>estimatoria</w:t>
            </w:r>
            <w:r>
              <w:rPr>
                <w:b/>
                <w:spacing w:val="-6"/>
                <w:sz w:val="20"/>
              </w:rPr>
              <w:t xml:space="preserve"> </w:t>
            </w:r>
            <w:r>
              <w:rPr>
                <w:b/>
                <w:sz w:val="20"/>
              </w:rPr>
              <w:t>244/2024</w:t>
            </w:r>
            <w:r w:rsidR="008F6529">
              <w:rPr>
                <w:b/>
                <w:sz w:val="20"/>
              </w:rPr>
              <w:t>,</w:t>
            </w:r>
            <w:r>
              <w:rPr>
                <w:b/>
                <w:spacing w:val="-5"/>
                <w:sz w:val="20"/>
              </w:rPr>
              <w:t xml:space="preserve"> </w:t>
            </w:r>
            <w:r>
              <w:rPr>
                <w:b/>
                <w:sz w:val="20"/>
              </w:rPr>
              <w:t>dictada</w:t>
            </w:r>
            <w:r>
              <w:rPr>
                <w:b/>
                <w:spacing w:val="-5"/>
                <w:sz w:val="20"/>
              </w:rPr>
              <w:t xml:space="preserve"> </w:t>
            </w:r>
            <w:r>
              <w:rPr>
                <w:b/>
                <w:sz w:val="20"/>
              </w:rPr>
              <w:t>por</w:t>
            </w:r>
            <w:r>
              <w:rPr>
                <w:b/>
                <w:spacing w:val="-5"/>
                <w:sz w:val="20"/>
              </w:rPr>
              <w:t xml:space="preserve"> </w:t>
            </w:r>
            <w:r>
              <w:rPr>
                <w:b/>
                <w:sz w:val="20"/>
              </w:rPr>
              <w:t>el</w:t>
            </w:r>
            <w:r>
              <w:rPr>
                <w:b/>
                <w:spacing w:val="-5"/>
                <w:sz w:val="20"/>
              </w:rPr>
              <w:t xml:space="preserve"> </w:t>
            </w:r>
            <w:r>
              <w:rPr>
                <w:b/>
                <w:sz w:val="20"/>
              </w:rPr>
              <w:t>Juzgado</w:t>
            </w:r>
            <w:r>
              <w:rPr>
                <w:b/>
                <w:spacing w:val="-5"/>
                <w:sz w:val="20"/>
              </w:rPr>
              <w:t xml:space="preserve"> </w:t>
            </w:r>
            <w:r>
              <w:rPr>
                <w:b/>
                <w:sz w:val="20"/>
              </w:rPr>
              <w:t>de</w:t>
            </w:r>
            <w:r>
              <w:rPr>
                <w:b/>
                <w:spacing w:val="-6"/>
                <w:sz w:val="20"/>
              </w:rPr>
              <w:t xml:space="preserve"> </w:t>
            </w:r>
            <w:r>
              <w:rPr>
                <w:b/>
                <w:sz w:val="20"/>
              </w:rPr>
              <w:t>lo</w:t>
            </w:r>
            <w:r>
              <w:rPr>
                <w:b/>
                <w:spacing w:val="-5"/>
                <w:sz w:val="20"/>
              </w:rPr>
              <w:t xml:space="preserve"> </w:t>
            </w:r>
            <w:r>
              <w:rPr>
                <w:b/>
                <w:sz w:val="20"/>
              </w:rPr>
              <w:t>Contencioso-Administrativo</w:t>
            </w:r>
            <w:r>
              <w:rPr>
                <w:b/>
                <w:spacing w:val="-5"/>
                <w:sz w:val="20"/>
              </w:rPr>
              <w:t xml:space="preserve"> </w:t>
            </w:r>
            <w:r>
              <w:rPr>
                <w:b/>
                <w:sz w:val="20"/>
              </w:rPr>
              <w:t>nº</w:t>
            </w:r>
            <w:r>
              <w:rPr>
                <w:b/>
                <w:spacing w:val="-5"/>
                <w:sz w:val="20"/>
              </w:rPr>
              <w:t xml:space="preserve"> </w:t>
            </w:r>
            <w:r>
              <w:rPr>
                <w:b/>
                <w:sz w:val="20"/>
              </w:rPr>
              <w:t>13 de Madrid, en el procedimiento nº abreviado 294/2023 LU. Demandante: Gran Pantalla de Publicidad Exterior, S.L. Materia: Expediente sancionador (soporte publicitario)</w:t>
            </w:r>
            <w:r w:rsidR="008F6529">
              <w:rPr>
                <w:b/>
                <w:sz w:val="20"/>
              </w:rPr>
              <w:t>. E</w:t>
            </w:r>
            <w:r>
              <w:rPr>
                <w:b/>
                <w:sz w:val="20"/>
              </w:rPr>
              <w:t>xpte.</w:t>
            </w:r>
          </w:p>
          <w:p w14:paraId="14A5D53F" w14:textId="42420D8D" w:rsidR="00796F9C" w:rsidRDefault="00000000">
            <w:pPr>
              <w:pStyle w:val="TableParagraph"/>
              <w:spacing w:before="0"/>
              <w:ind w:left="93" w:right="81"/>
              <w:jc w:val="center"/>
              <w:rPr>
                <w:b/>
                <w:sz w:val="20"/>
              </w:rPr>
            </w:pPr>
            <w:r>
              <w:rPr>
                <w:b/>
                <w:spacing w:val="-2"/>
                <w:sz w:val="20"/>
              </w:rPr>
              <w:t>13761/2024</w:t>
            </w:r>
            <w:r w:rsidR="008F6529">
              <w:rPr>
                <w:b/>
                <w:spacing w:val="-2"/>
                <w:sz w:val="20"/>
              </w:rPr>
              <w:t>.</w:t>
            </w:r>
          </w:p>
        </w:tc>
      </w:tr>
      <w:tr w:rsidR="00796F9C" w14:paraId="51858765" w14:textId="77777777">
        <w:trPr>
          <w:trHeight w:val="378"/>
        </w:trPr>
        <w:tc>
          <w:tcPr>
            <w:tcW w:w="1984" w:type="dxa"/>
          </w:tcPr>
          <w:p w14:paraId="4E1ACE1E" w14:textId="77777777" w:rsidR="00796F9C" w:rsidRDefault="00000000">
            <w:pPr>
              <w:pStyle w:val="TableParagraph"/>
              <w:rPr>
                <w:b/>
                <w:sz w:val="20"/>
              </w:rPr>
            </w:pPr>
            <w:r>
              <w:rPr>
                <w:b/>
                <w:spacing w:val="-2"/>
                <w:sz w:val="20"/>
              </w:rPr>
              <w:t>Favorable</w:t>
            </w:r>
          </w:p>
        </w:tc>
        <w:tc>
          <w:tcPr>
            <w:tcW w:w="7088" w:type="dxa"/>
          </w:tcPr>
          <w:p w14:paraId="7562272B"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AA80164" w14:textId="77777777" w:rsidR="00796F9C" w:rsidRDefault="00000000">
      <w:pPr>
        <w:pStyle w:val="Ttulo3"/>
        <w:spacing w:before="1"/>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A4A08AE" w14:textId="77777777" w:rsidR="00796F9C" w:rsidRDefault="00796F9C">
      <w:pPr>
        <w:sectPr w:rsidR="00796F9C">
          <w:pgSz w:w="11910" w:h="16840"/>
          <w:pgMar w:top="1720" w:right="1300" w:bottom="1280" w:left="1300" w:header="567" w:footer="1080" w:gutter="0"/>
          <w:cols w:space="720"/>
        </w:sectPr>
      </w:pPr>
    </w:p>
    <w:p w14:paraId="353BF39F" w14:textId="674EF312" w:rsidR="00796F9C" w:rsidRDefault="00000000">
      <w:pPr>
        <w:pStyle w:val="Textoindependiente"/>
        <w:spacing w:before="83" w:line="336" w:lineRule="auto"/>
        <w:ind w:right="125"/>
      </w:pPr>
      <w:r>
        <w:rPr>
          <w:noProof/>
        </w:rPr>
        <w:lastRenderedPageBreak/>
        <mc:AlternateContent>
          <mc:Choice Requires="wps">
            <w:drawing>
              <wp:anchor distT="0" distB="0" distL="0" distR="0" simplePos="0" relativeHeight="15738880" behindDoc="0" locked="0" layoutInCell="1" allowOverlap="1" wp14:anchorId="3B0E95EA" wp14:editId="3999F631">
                <wp:simplePos x="0" y="0"/>
                <wp:positionH relativeFrom="page">
                  <wp:posOffset>6807087</wp:posOffset>
                </wp:positionH>
                <wp:positionV relativeFrom="page">
                  <wp:posOffset>2818882</wp:posOffset>
                </wp:positionV>
                <wp:extent cx="419734" cy="318706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DD3DD64"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3E13532"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B0E95EA" id="Textbox 34" o:spid="_x0000_s1046" type="#_x0000_t202" style="position:absolute;left:0;text-align:left;margin-left:536pt;margin-top:221.95pt;width:33.05pt;height:250.9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Gog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us6o+WgL3ZHE0DwSWI7LFREbqb0tx597GTVnwydP&#10;/uVZOCfxnGzPSUzDeygTkyV6eLtPYGwhdP1mJkSNKZLmIcqd/31fqq6jvvkF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9PS/x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7DD3DD64"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3E13532"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Con fecha 26 de junio de 2024, ha sido notificada a la representación procesal del Ayuntamiento la Sentencia dictada en el procedimiento anteriormente señalado, que dispone lo siguiente:</w:t>
      </w:r>
    </w:p>
    <w:p w14:paraId="57FDF0A1" w14:textId="77777777" w:rsidR="00796F9C" w:rsidRDefault="00000000">
      <w:pPr>
        <w:spacing w:before="120"/>
        <w:ind w:left="120"/>
        <w:rPr>
          <w:i/>
          <w:sz w:val="20"/>
        </w:rPr>
      </w:pPr>
      <w:r>
        <w:rPr>
          <w:spacing w:val="-2"/>
          <w:sz w:val="20"/>
        </w:rPr>
        <w:t>“</w:t>
      </w:r>
      <w:r>
        <w:rPr>
          <w:i/>
          <w:spacing w:val="-2"/>
          <w:sz w:val="20"/>
        </w:rPr>
        <w:t>FALLO</w:t>
      </w:r>
    </w:p>
    <w:p w14:paraId="44053079" w14:textId="4862CEC6" w:rsidR="00796F9C" w:rsidRDefault="00000000">
      <w:pPr>
        <w:spacing w:before="212" w:line="336" w:lineRule="auto"/>
        <w:ind w:left="120" w:right="142"/>
        <w:jc w:val="both"/>
        <w:rPr>
          <w:i/>
          <w:sz w:val="20"/>
        </w:rPr>
      </w:pPr>
      <w:r>
        <w:rPr>
          <w:i/>
          <w:sz w:val="20"/>
        </w:rPr>
        <w:t xml:space="preserve">Que ESTIMANDO el recurso contencioso administrativo interpuesto por la Letrada </w:t>
      </w:r>
      <w:r w:rsidR="008F6529">
        <w:rPr>
          <w:i/>
          <w:sz w:val="20"/>
        </w:rPr>
        <w:t>D.ª M.J.V.</w:t>
      </w:r>
      <w:r>
        <w:rPr>
          <w:i/>
          <w:sz w:val="20"/>
        </w:rPr>
        <w:t>, en representación de la mercantil GRAN PANTALLA DE PUBLICIDAD EXTERIOR SL, contra la Resolución de la Directora General de Urbanismo, de fecha 6 de marzo de 2023, en el Expediente nº 2022/26SU/57, que desestima el recurso de reposición interpuesto frente a la resolución de fecha 5 de agosto de 2022 anulándola, al entender que no es ajustada a derecho.</w:t>
      </w:r>
    </w:p>
    <w:p w14:paraId="16215F96" w14:textId="77777777" w:rsidR="00796F9C" w:rsidRDefault="00000000">
      <w:pPr>
        <w:spacing w:before="120"/>
        <w:ind w:left="120"/>
        <w:jc w:val="both"/>
        <w:rPr>
          <w:i/>
          <w:sz w:val="20"/>
        </w:rPr>
      </w:pPr>
      <w:r>
        <w:rPr>
          <w:i/>
          <w:sz w:val="20"/>
        </w:rPr>
        <w:t>Con</w:t>
      </w:r>
      <w:r>
        <w:rPr>
          <w:i/>
          <w:spacing w:val="-4"/>
          <w:sz w:val="20"/>
        </w:rPr>
        <w:t xml:space="preserve"> </w:t>
      </w:r>
      <w:r>
        <w:rPr>
          <w:i/>
          <w:sz w:val="20"/>
        </w:rPr>
        <w:t>imposición</w:t>
      </w:r>
      <w:r>
        <w:rPr>
          <w:i/>
          <w:spacing w:val="-4"/>
          <w:sz w:val="20"/>
        </w:rPr>
        <w:t xml:space="preserve"> </w:t>
      </w:r>
      <w:r>
        <w:rPr>
          <w:i/>
          <w:sz w:val="20"/>
        </w:rPr>
        <w:t>de</w:t>
      </w:r>
      <w:r>
        <w:rPr>
          <w:i/>
          <w:spacing w:val="-5"/>
          <w:sz w:val="20"/>
        </w:rPr>
        <w:t xml:space="preserve"> </w:t>
      </w:r>
      <w:r>
        <w:rPr>
          <w:i/>
          <w:sz w:val="20"/>
        </w:rPr>
        <w:t>costas</w:t>
      </w:r>
      <w:r>
        <w:rPr>
          <w:i/>
          <w:spacing w:val="-3"/>
          <w:sz w:val="20"/>
        </w:rPr>
        <w:t xml:space="preserve"> </w:t>
      </w:r>
      <w:r>
        <w:rPr>
          <w:i/>
          <w:sz w:val="20"/>
        </w:rPr>
        <w:t>a</w:t>
      </w:r>
      <w:r>
        <w:rPr>
          <w:i/>
          <w:spacing w:val="-5"/>
          <w:sz w:val="20"/>
        </w:rPr>
        <w:t xml:space="preserve"> </w:t>
      </w:r>
      <w:r>
        <w:rPr>
          <w:i/>
          <w:sz w:val="20"/>
        </w:rPr>
        <w:t>la</w:t>
      </w:r>
      <w:r>
        <w:rPr>
          <w:i/>
          <w:spacing w:val="-4"/>
          <w:sz w:val="20"/>
        </w:rPr>
        <w:t xml:space="preserve"> </w:t>
      </w:r>
      <w:r>
        <w:rPr>
          <w:i/>
          <w:sz w:val="20"/>
        </w:rPr>
        <w:t>administración</w:t>
      </w:r>
      <w:r>
        <w:rPr>
          <w:i/>
          <w:spacing w:val="-3"/>
          <w:sz w:val="20"/>
        </w:rPr>
        <w:t xml:space="preserve"> </w:t>
      </w:r>
      <w:r>
        <w:rPr>
          <w:i/>
          <w:spacing w:val="-2"/>
          <w:sz w:val="20"/>
        </w:rPr>
        <w:t>demandada.”</w:t>
      </w:r>
    </w:p>
    <w:p w14:paraId="195CB7DD" w14:textId="77777777" w:rsidR="00796F9C" w:rsidRDefault="00000000">
      <w:pPr>
        <w:pStyle w:val="Textoindependiente"/>
        <w:spacing w:before="212" w:line="336" w:lineRule="auto"/>
        <w:ind w:right="125"/>
      </w:pPr>
      <w:r>
        <w:t>Contra dicha sentencia no cabe interponer recurso de apelación. Trae causa del recurso presentado contra</w:t>
      </w:r>
      <w:r>
        <w:rPr>
          <w:spacing w:val="-2"/>
        </w:rPr>
        <w:t xml:space="preserve"> </w:t>
      </w:r>
      <w:r>
        <w:t>Resolución</w:t>
      </w:r>
      <w:r>
        <w:rPr>
          <w:spacing w:val="-2"/>
        </w:rPr>
        <w:t xml:space="preserve"> </w:t>
      </w:r>
      <w:r>
        <w:t>dictada</w:t>
      </w:r>
      <w:r>
        <w:rPr>
          <w:spacing w:val="-2"/>
        </w:rPr>
        <w:t xml:space="preserve"> </w:t>
      </w:r>
      <w:r>
        <w:t>por</w:t>
      </w:r>
      <w:r>
        <w:rPr>
          <w:spacing w:val="-3"/>
        </w:rPr>
        <w:t xml:space="preserve"> </w:t>
      </w:r>
      <w:r>
        <w:t>la</w:t>
      </w:r>
      <w:r>
        <w:rPr>
          <w:spacing w:val="-2"/>
        </w:rPr>
        <w:t xml:space="preserve"> </w:t>
      </w:r>
      <w:r>
        <w:t>Directora</w:t>
      </w:r>
      <w:r>
        <w:rPr>
          <w:spacing w:val="-2"/>
        </w:rPr>
        <w:t xml:space="preserve"> </w:t>
      </w:r>
      <w:r>
        <w:t>General</w:t>
      </w:r>
      <w:r>
        <w:rPr>
          <w:spacing w:val="-3"/>
        </w:rPr>
        <w:t xml:space="preserve"> </w:t>
      </w:r>
      <w:r>
        <w:t>de</w:t>
      </w:r>
      <w:r>
        <w:rPr>
          <w:spacing w:val="-3"/>
        </w:rPr>
        <w:t xml:space="preserve"> </w:t>
      </w:r>
      <w:r>
        <w:t>Urbanismo,</w:t>
      </w:r>
      <w:r>
        <w:rPr>
          <w:spacing w:val="-2"/>
        </w:rPr>
        <w:t xml:space="preserve"> </w:t>
      </w:r>
      <w:r>
        <w:t>de</w:t>
      </w:r>
      <w:r>
        <w:rPr>
          <w:spacing w:val="-2"/>
        </w:rPr>
        <w:t xml:space="preserve"> </w:t>
      </w:r>
      <w:r>
        <w:t>fecha</w:t>
      </w:r>
      <w:r>
        <w:rPr>
          <w:spacing w:val="-2"/>
        </w:rPr>
        <w:t xml:space="preserve"> </w:t>
      </w:r>
      <w:r>
        <w:t>6</w:t>
      </w:r>
      <w:r>
        <w:rPr>
          <w:spacing w:val="-2"/>
        </w:rPr>
        <w:t xml:space="preserve"> </w:t>
      </w:r>
      <w:r>
        <w:t>de</w:t>
      </w:r>
      <w:r>
        <w:rPr>
          <w:spacing w:val="-2"/>
        </w:rPr>
        <w:t xml:space="preserve"> </w:t>
      </w:r>
      <w:r>
        <w:t>marzo</w:t>
      </w:r>
      <w:r>
        <w:rPr>
          <w:spacing w:val="-2"/>
        </w:rPr>
        <w:t xml:space="preserve"> </w:t>
      </w:r>
      <w:r>
        <w:t>de</w:t>
      </w:r>
      <w:r>
        <w:rPr>
          <w:spacing w:val="-2"/>
        </w:rPr>
        <w:t xml:space="preserve"> </w:t>
      </w:r>
      <w:r>
        <w:t>2023,</w:t>
      </w:r>
      <w:r>
        <w:rPr>
          <w:spacing w:val="-2"/>
        </w:rPr>
        <w:t xml:space="preserve"> </w:t>
      </w:r>
      <w:r>
        <w:t>en</w:t>
      </w:r>
      <w:r>
        <w:rPr>
          <w:spacing w:val="-1"/>
        </w:rPr>
        <w:t xml:space="preserve"> </w:t>
      </w:r>
      <w:r>
        <w:t>el Expediente nº 2022/26SU/57, que desestimó el recurso de reposición interpuesto frente a la resolución, de fecha 5 de agosto de 2022, dictada en el expediente sancionador nº 2022/26SU/29, en el que se acordó imponer una sanción de 8.000 € por infracción del articulo 48b) de la Ordenanza Municipal de Actividades Publicitarias en el Ámbito urbano del Ayuntamiento de las Rozas, debido a</w:t>
      </w:r>
      <w:r>
        <w:rPr>
          <w:spacing w:val="40"/>
        </w:rPr>
        <w:t xml:space="preserve"> </w:t>
      </w:r>
      <w:r>
        <w:t>la instalación de soporte publicitario SPT-72, tipo monoposte, en la autopista A6 km 23,5 MD.</w:t>
      </w:r>
    </w:p>
    <w:p w14:paraId="15065FDF" w14:textId="77777777" w:rsidR="00796F9C" w:rsidRDefault="00000000">
      <w:pPr>
        <w:pStyle w:val="Textoindependiente"/>
        <w:spacing w:before="121" w:line="336" w:lineRule="auto"/>
        <w:ind w:right="125"/>
      </w:pPr>
      <w:r>
        <w:t>Considera la sentencia que queda suficientemente probado que la demandante no es titular del soporte en cuestión. Asimismo, la sentencia hace referencia a doctrina dictada por el Tribunal Supremo en la que se aclara que los principios inspiradores del orden penal son de aplicación, con matices, al Derecho Administrativo sancionador, recordando así que las cuantías recogidas en la clasificación de las infracciones, artículos 139 a 141 LBRL, sobre Tipificación de las infracciones y sanciones por las Entidades Locales en determinadas materias, determinan penalizaciones con multas de hasta 3.000 Euros por infracciones muy graves; 1.500 euros las graves y hasta 750 euros las leves.</w:t>
      </w:r>
    </w:p>
    <w:p w14:paraId="3098A589"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PR/2024/7995</w:t>
      </w:r>
      <w:r>
        <w:rPr>
          <w:spacing w:val="-3"/>
        </w:rPr>
        <w:t xml:space="preserve"> </w:t>
      </w:r>
      <w:r>
        <w:t>de</w:t>
      </w:r>
      <w:r>
        <w:rPr>
          <w:spacing w:val="-4"/>
        </w:rPr>
        <w:t xml:space="preserve"> </w:t>
      </w:r>
      <w:r>
        <w:t>29</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6B134319" w14:textId="77777777" w:rsidR="00796F9C" w:rsidRDefault="00000000">
      <w:pPr>
        <w:pStyle w:val="Ttulo3"/>
      </w:pPr>
      <w:r>
        <w:rPr>
          <w:spacing w:val="-2"/>
        </w:rPr>
        <w:t>Resolución:</w:t>
      </w:r>
    </w:p>
    <w:p w14:paraId="5D01F71D" w14:textId="44EA3062" w:rsidR="00796F9C" w:rsidRDefault="00000000">
      <w:pPr>
        <w:pStyle w:val="Textoindependiente"/>
        <w:spacing w:before="212" w:line="336" w:lineRule="auto"/>
        <w:ind w:right="123"/>
      </w:pPr>
      <w:r>
        <w:t xml:space="preserve">1º.- Quedar enterada del contenido de la citada sentencia, procediéndose a su cumplimiento y, además, consignar en la cuenta de consignaciones judiciales del Juzgado de lo Contencioso- Administrativo nº 13 de Madrid, la cantidad de costas que ascienden a 2.081,20 </w:t>
      </w:r>
      <w:r w:rsidR="008F6529">
        <w:t>€</w:t>
      </w:r>
      <w:r>
        <w:t>.</w:t>
      </w:r>
    </w:p>
    <w:p w14:paraId="2F71F611" w14:textId="77777777" w:rsidR="00796F9C" w:rsidRDefault="00000000">
      <w:pPr>
        <w:pStyle w:val="Textoindependiente"/>
      </w:pPr>
      <w:r>
        <w:t>2º.-</w:t>
      </w:r>
      <w:r>
        <w:rPr>
          <w:spacing w:val="-8"/>
        </w:rPr>
        <w:t xml:space="preserve"> </w:t>
      </w:r>
      <w:r>
        <w:t>Notificar</w:t>
      </w:r>
      <w:r>
        <w:rPr>
          <w:spacing w:val="-5"/>
        </w:rPr>
        <w:t xml:space="preserve"> </w:t>
      </w:r>
      <w:r>
        <w:t>el</w:t>
      </w:r>
      <w:r>
        <w:rPr>
          <w:spacing w:val="-6"/>
        </w:rPr>
        <w:t xml:space="preserve"> </w:t>
      </w:r>
      <w:r>
        <w:t>presente</w:t>
      </w:r>
      <w:r>
        <w:rPr>
          <w:spacing w:val="-4"/>
        </w:rPr>
        <w:t xml:space="preserve"> </w:t>
      </w:r>
      <w:r>
        <w:t>acuerdo</w:t>
      </w:r>
      <w:r>
        <w:rPr>
          <w:spacing w:val="-5"/>
        </w:rPr>
        <w:t xml:space="preserve"> </w:t>
      </w:r>
      <w:r>
        <w:t>al</w:t>
      </w:r>
      <w:r>
        <w:rPr>
          <w:spacing w:val="-5"/>
        </w:rPr>
        <w:t xml:space="preserve"> </w:t>
      </w:r>
      <w:r>
        <w:t>departamento</w:t>
      </w:r>
      <w:r>
        <w:rPr>
          <w:spacing w:val="-5"/>
        </w:rPr>
        <w:t xml:space="preserve"> </w:t>
      </w:r>
      <w:r>
        <w:t>de</w:t>
      </w:r>
      <w:r>
        <w:rPr>
          <w:spacing w:val="-4"/>
        </w:rPr>
        <w:t xml:space="preserve"> </w:t>
      </w:r>
      <w:r>
        <w:t>disciplina</w:t>
      </w:r>
      <w:r>
        <w:rPr>
          <w:spacing w:val="-4"/>
        </w:rPr>
        <w:t xml:space="preserve"> </w:t>
      </w:r>
      <w:r>
        <w:rPr>
          <w:spacing w:val="-2"/>
        </w:rPr>
        <w:t>urbanística.</w:t>
      </w:r>
    </w:p>
    <w:p w14:paraId="41F9BE8C" w14:textId="77777777" w:rsidR="00796F9C" w:rsidRDefault="00000000">
      <w:pPr>
        <w:pStyle w:val="Textoindependiente"/>
        <w:spacing w:before="212" w:line="336" w:lineRule="auto"/>
        <w:ind w:right="131"/>
      </w:pPr>
      <w:r>
        <w:t>3º.- Acusar recibo del testimonio de la sentencia, cuando esta adquiera firmeza, al Juzgado de lo Contencioso-Administrativo 13 de Madrid.</w:t>
      </w:r>
    </w:p>
    <w:p w14:paraId="250FC891" w14:textId="77777777" w:rsidR="00796F9C" w:rsidRDefault="00000000">
      <w:pPr>
        <w:pStyle w:val="Textoindependiente"/>
        <w:spacing w:before="3"/>
        <w:ind w:left="0"/>
        <w:jc w:val="left"/>
        <w:rPr>
          <w:sz w:val="8"/>
        </w:rPr>
      </w:pPr>
      <w:r>
        <w:rPr>
          <w:noProof/>
        </w:rPr>
        <mc:AlternateContent>
          <mc:Choice Requires="wps">
            <w:drawing>
              <wp:anchor distT="0" distB="0" distL="0" distR="0" simplePos="0" relativeHeight="487597568" behindDoc="1" locked="0" layoutInCell="1" allowOverlap="1" wp14:anchorId="0625743E" wp14:editId="65E92837">
                <wp:simplePos x="0" y="0"/>
                <wp:positionH relativeFrom="page">
                  <wp:posOffset>900430</wp:posOffset>
                </wp:positionH>
                <wp:positionV relativeFrom="paragraph">
                  <wp:posOffset>78735</wp:posOffset>
                </wp:positionV>
                <wp:extent cx="5760720" cy="106426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064260"/>
                        </a:xfrm>
                        <a:prstGeom prst="rect">
                          <a:avLst/>
                        </a:prstGeom>
                        <a:ln w="6350">
                          <a:solidFill>
                            <a:srgbClr val="000000"/>
                          </a:solidFill>
                          <a:prstDash val="solid"/>
                        </a:ln>
                      </wps:spPr>
                      <wps:txbx>
                        <w:txbxContent>
                          <w:p w14:paraId="4DB9B381" w14:textId="603E870B" w:rsidR="00796F9C" w:rsidRDefault="00000000">
                            <w:pPr>
                              <w:spacing w:before="28" w:line="336" w:lineRule="auto"/>
                              <w:ind w:left="182" w:right="184" w:hanging="1"/>
                              <w:jc w:val="center"/>
                              <w:rPr>
                                <w:b/>
                                <w:sz w:val="20"/>
                              </w:rPr>
                            </w:pPr>
                            <w:r>
                              <w:rPr>
                                <w:b/>
                                <w:sz w:val="20"/>
                              </w:rPr>
                              <w:t>Contratar para una plaza de Técnico Auxiliar de Biblioteca a D</w:t>
                            </w:r>
                            <w:r w:rsidR="008F6529">
                              <w:rPr>
                                <w:b/>
                                <w:sz w:val="20"/>
                              </w:rPr>
                              <w:t>.</w:t>
                            </w:r>
                            <w:r>
                              <w:rPr>
                                <w:b/>
                                <w:sz w:val="20"/>
                              </w:rPr>
                              <w:t>ª M.B.G.G., como personal laboral fijo a jornada completa, con el código catálogo puestos de trabajo núm. 120.C.16, grupo C, subgrupo C1, correspondiente al</w:t>
                            </w:r>
                            <w:r>
                              <w:rPr>
                                <w:b/>
                                <w:spacing w:val="-1"/>
                                <w:sz w:val="20"/>
                              </w:rPr>
                              <w:t xml:space="preserve"> </w:t>
                            </w:r>
                            <w:r>
                              <w:rPr>
                                <w:b/>
                                <w:sz w:val="20"/>
                              </w:rPr>
                              <w:t>proceso por turno libre, por</w:t>
                            </w:r>
                            <w:r>
                              <w:rPr>
                                <w:b/>
                                <w:spacing w:val="-1"/>
                                <w:sz w:val="20"/>
                              </w:rPr>
                              <w:t xml:space="preserve"> </w:t>
                            </w:r>
                            <w:r>
                              <w:rPr>
                                <w:b/>
                                <w:sz w:val="20"/>
                              </w:rPr>
                              <w:t>el procedimiento de concurso-oposición</w:t>
                            </w:r>
                            <w:r>
                              <w:rPr>
                                <w:b/>
                                <w:spacing w:val="-6"/>
                                <w:sz w:val="20"/>
                              </w:rPr>
                              <w:t xml:space="preserve"> </w:t>
                            </w:r>
                            <w:r>
                              <w:rPr>
                                <w:b/>
                                <w:sz w:val="20"/>
                              </w:rPr>
                              <w:t>del</w:t>
                            </w:r>
                            <w:r>
                              <w:rPr>
                                <w:b/>
                                <w:spacing w:val="-4"/>
                                <w:sz w:val="20"/>
                              </w:rPr>
                              <w:t xml:space="preserve"> </w:t>
                            </w:r>
                            <w:r>
                              <w:rPr>
                                <w:b/>
                                <w:sz w:val="20"/>
                              </w:rPr>
                              <w:t>Ayuntamiento</w:t>
                            </w:r>
                            <w:r>
                              <w:rPr>
                                <w:b/>
                                <w:spacing w:val="-4"/>
                                <w:sz w:val="20"/>
                              </w:rPr>
                              <w:t xml:space="preserve"> </w:t>
                            </w:r>
                            <w:r>
                              <w:rPr>
                                <w:b/>
                                <w:sz w:val="20"/>
                              </w:rPr>
                              <w:t>de</w:t>
                            </w:r>
                            <w:r>
                              <w:rPr>
                                <w:b/>
                                <w:spacing w:val="-5"/>
                                <w:sz w:val="20"/>
                              </w:rPr>
                              <w:t xml:space="preserve"> </w:t>
                            </w:r>
                            <w:r>
                              <w:rPr>
                                <w:b/>
                                <w:sz w:val="20"/>
                              </w:rPr>
                              <w:t>Las</w:t>
                            </w:r>
                            <w:r>
                              <w:rPr>
                                <w:b/>
                                <w:spacing w:val="-5"/>
                                <w:sz w:val="20"/>
                              </w:rPr>
                              <w:t xml:space="preserve"> </w:t>
                            </w:r>
                            <w:r>
                              <w:rPr>
                                <w:b/>
                                <w:sz w:val="20"/>
                              </w:rPr>
                              <w:t>Rozas</w:t>
                            </w:r>
                            <w:r>
                              <w:rPr>
                                <w:b/>
                                <w:spacing w:val="-4"/>
                                <w:sz w:val="20"/>
                              </w:rPr>
                              <w:t xml:space="preserve"> </w:t>
                            </w:r>
                            <w:r>
                              <w:rPr>
                                <w:b/>
                                <w:sz w:val="20"/>
                              </w:rPr>
                              <w:t>de</w:t>
                            </w:r>
                            <w:r>
                              <w:rPr>
                                <w:b/>
                                <w:spacing w:val="-4"/>
                                <w:sz w:val="20"/>
                              </w:rPr>
                              <w:t xml:space="preserve"> </w:t>
                            </w:r>
                            <w:r>
                              <w:rPr>
                                <w:b/>
                                <w:sz w:val="20"/>
                              </w:rPr>
                              <w:t>Madrid,</w:t>
                            </w:r>
                            <w:r>
                              <w:rPr>
                                <w:b/>
                                <w:spacing w:val="-6"/>
                                <w:sz w:val="20"/>
                              </w:rPr>
                              <w:t xml:space="preserve"> </w:t>
                            </w:r>
                            <w:r>
                              <w:rPr>
                                <w:b/>
                                <w:sz w:val="20"/>
                              </w:rPr>
                              <w:t>y</w:t>
                            </w:r>
                            <w:r>
                              <w:rPr>
                                <w:b/>
                                <w:spacing w:val="-4"/>
                                <w:sz w:val="20"/>
                              </w:rPr>
                              <w:t xml:space="preserve"> </w:t>
                            </w:r>
                            <w:r>
                              <w:rPr>
                                <w:b/>
                                <w:sz w:val="20"/>
                              </w:rPr>
                              <w:t>creación</w:t>
                            </w:r>
                            <w:r>
                              <w:rPr>
                                <w:b/>
                                <w:spacing w:val="-4"/>
                                <w:sz w:val="20"/>
                              </w:rPr>
                              <w:t xml:space="preserve"> </w:t>
                            </w:r>
                            <w:r>
                              <w:rPr>
                                <w:b/>
                                <w:sz w:val="20"/>
                              </w:rPr>
                              <w:t>de</w:t>
                            </w:r>
                            <w:r>
                              <w:rPr>
                                <w:b/>
                                <w:spacing w:val="-4"/>
                                <w:sz w:val="20"/>
                              </w:rPr>
                              <w:t xml:space="preserve"> </w:t>
                            </w:r>
                            <w:r>
                              <w:rPr>
                                <w:b/>
                                <w:sz w:val="20"/>
                              </w:rPr>
                              <w:t>bolsa</w:t>
                            </w:r>
                            <w:r>
                              <w:rPr>
                                <w:b/>
                                <w:spacing w:val="-4"/>
                                <w:sz w:val="20"/>
                              </w:rPr>
                              <w:t xml:space="preserve"> </w:t>
                            </w:r>
                            <w:r>
                              <w:rPr>
                                <w:b/>
                                <w:sz w:val="20"/>
                              </w:rPr>
                              <w:t>empleo (LI/01/2022)</w:t>
                            </w:r>
                            <w:r w:rsidR="008F6529">
                              <w:rPr>
                                <w:b/>
                                <w:sz w:val="20"/>
                              </w:rPr>
                              <w:t>. E</w:t>
                            </w:r>
                            <w:r>
                              <w:rPr>
                                <w:b/>
                                <w:sz w:val="20"/>
                              </w:rPr>
                              <w:t>xpte. 1164/2024</w:t>
                            </w:r>
                            <w:r w:rsidR="008F6529">
                              <w:rPr>
                                <w:b/>
                                <w:sz w:val="20"/>
                              </w:rPr>
                              <w:t>.</w:t>
                            </w:r>
                          </w:p>
                        </w:txbxContent>
                      </wps:txbx>
                      <wps:bodyPr wrap="square" lIns="0" tIns="0" rIns="0" bIns="0" rtlCol="0">
                        <a:noAutofit/>
                      </wps:bodyPr>
                    </wps:wsp>
                  </a:graphicData>
                </a:graphic>
              </wp:anchor>
            </w:drawing>
          </mc:Choice>
          <mc:Fallback>
            <w:pict>
              <v:shape w14:anchorId="0625743E" id="Textbox 36" o:spid="_x0000_s1047" type="#_x0000_t202" style="position:absolute;margin-left:70.9pt;margin-top:6.2pt;width:453.6pt;height:83.8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" filled="f" strokeweight=".5pt">
                <v:path arrowok="t"/>
                <v:textbox inset="0,0,0,0">
                  <w:txbxContent>
                    <w:p w14:paraId="4DB9B381" w14:textId="603E870B" w:rsidR="00796F9C" w:rsidRDefault="00000000">
                      <w:pPr>
                        <w:spacing w:before="28" w:line="336" w:lineRule="auto"/>
                        <w:ind w:left="182" w:right="184" w:hanging="1"/>
                        <w:jc w:val="center"/>
                        <w:rPr>
                          <w:b/>
                          <w:sz w:val="20"/>
                        </w:rPr>
                      </w:pPr>
                      <w:r>
                        <w:rPr>
                          <w:b/>
                          <w:sz w:val="20"/>
                        </w:rPr>
                        <w:t>Contratar para una plaza de Técnico Auxiliar de Biblioteca a D</w:t>
                      </w:r>
                      <w:r w:rsidR="008F6529">
                        <w:rPr>
                          <w:b/>
                          <w:sz w:val="20"/>
                        </w:rPr>
                        <w:t>.</w:t>
                      </w:r>
                      <w:r>
                        <w:rPr>
                          <w:b/>
                          <w:sz w:val="20"/>
                        </w:rPr>
                        <w:t>ª M.B.G.G., como personal laboral fijo a jornada completa, con el código catálogo puestos de trabajo núm. 120.C.16, grupo C, subgrupo C1, correspondiente al</w:t>
                      </w:r>
                      <w:r>
                        <w:rPr>
                          <w:b/>
                          <w:spacing w:val="-1"/>
                          <w:sz w:val="20"/>
                        </w:rPr>
                        <w:t xml:space="preserve"> </w:t>
                      </w:r>
                      <w:r>
                        <w:rPr>
                          <w:b/>
                          <w:sz w:val="20"/>
                        </w:rPr>
                        <w:t>proceso por turno libre, por</w:t>
                      </w:r>
                      <w:r>
                        <w:rPr>
                          <w:b/>
                          <w:spacing w:val="-1"/>
                          <w:sz w:val="20"/>
                        </w:rPr>
                        <w:t xml:space="preserve"> </w:t>
                      </w:r>
                      <w:r>
                        <w:rPr>
                          <w:b/>
                          <w:sz w:val="20"/>
                        </w:rPr>
                        <w:t>el procedimiento de concurso-oposición</w:t>
                      </w:r>
                      <w:r>
                        <w:rPr>
                          <w:b/>
                          <w:spacing w:val="-6"/>
                          <w:sz w:val="20"/>
                        </w:rPr>
                        <w:t xml:space="preserve"> </w:t>
                      </w:r>
                      <w:r>
                        <w:rPr>
                          <w:b/>
                          <w:sz w:val="20"/>
                        </w:rPr>
                        <w:t>del</w:t>
                      </w:r>
                      <w:r>
                        <w:rPr>
                          <w:b/>
                          <w:spacing w:val="-4"/>
                          <w:sz w:val="20"/>
                        </w:rPr>
                        <w:t xml:space="preserve"> </w:t>
                      </w:r>
                      <w:r>
                        <w:rPr>
                          <w:b/>
                          <w:sz w:val="20"/>
                        </w:rPr>
                        <w:t>Ayuntamiento</w:t>
                      </w:r>
                      <w:r>
                        <w:rPr>
                          <w:b/>
                          <w:spacing w:val="-4"/>
                          <w:sz w:val="20"/>
                        </w:rPr>
                        <w:t xml:space="preserve"> </w:t>
                      </w:r>
                      <w:r>
                        <w:rPr>
                          <w:b/>
                          <w:sz w:val="20"/>
                        </w:rPr>
                        <w:t>de</w:t>
                      </w:r>
                      <w:r>
                        <w:rPr>
                          <w:b/>
                          <w:spacing w:val="-5"/>
                          <w:sz w:val="20"/>
                        </w:rPr>
                        <w:t xml:space="preserve"> </w:t>
                      </w:r>
                      <w:r>
                        <w:rPr>
                          <w:b/>
                          <w:sz w:val="20"/>
                        </w:rPr>
                        <w:t>Las</w:t>
                      </w:r>
                      <w:r>
                        <w:rPr>
                          <w:b/>
                          <w:spacing w:val="-5"/>
                          <w:sz w:val="20"/>
                        </w:rPr>
                        <w:t xml:space="preserve"> </w:t>
                      </w:r>
                      <w:r>
                        <w:rPr>
                          <w:b/>
                          <w:sz w:val="20"/>
                        </w:rPr>
                        <w:t>Rozas</w:t>
                      </w:r>
                      <w:r>
                        <w:rPr>
                          <w:b/>
                          <w:spacing w:val="-4"/>
                          <w:sz w:val="20"/>
                        </w:rPr>
                        <w:t xml:space="preserve"> </w:t>
                      </w:r>
                      <w:r>
                        <w:rPr>
                          <w:b/>
                          <w:sz w:val="20"/>
                        </w:rPr>
                        <w:t>de</w:t>
                      </w:r>
                      <w:r>
                        <w:rPr>
                          <w:b/>
                          <w:spacing w:val="-4"/>
                          <w:sz w:val="20"/>
                        </w:rPr>
                        <w:t xml:space="preserve"> </w:t>
                      </w:r>
                      <w:r>
                        <w:rPr>
                          <w:b/>
                          <w:sz w:val="20"/>
                        </w:rPr>
                        <w:t>Madrid,</w:t>
                      </w:r>
                      <w:r>
                        <w:rPr>
                          <w:b/>
                          <w:spacing w:val="-6"/>
                          <w:sz w:val="20"/>
                        </w:rPr>
                        <w:t xml:space="preserve"> </w:t>
                      </w:r>
                      <w:r>
                        <w:rPr>
                          <w:b/>
                          <w:sz w:val="20"/>
                        </w:rPr>
                        <w:t>y</w:t>
                      </w:r>
                      <w:r>
                        <w:rPr>
                          <w:b/>
                          <w:spacing w:val="-4"/>
                          <w:sz w:val="20"/>
                        </w:rPr>
                        <w:t xml:space="preserve"> </w:t>
                      </w:r>
                      <w:r>
                        <w:rPr>
                          <w:b/>
                          <w:sz w:val="20"/>
                        </w:rPr>
                        <w:t>creación</w:t>
                      </w:r>
                      <w:r>
                        <w:rPr>
                          <w:b/>
                          <w:spacing w:val="-4"/>
                          <w:sz w:val="20"/>
                        </w:rPr>
                        <w:t xml:space="preserve"> </w:t>
                      </w:r>
                      <w:r>
                        <w:rPr>
                          <w:b/>
                          <w:sz w:val="20"/>
                        </w:rPr>
                        <w:t>de</w:t>
                      </w:r>
                      <w:r>
                        <w:rPr>
                          <w:b/>
                          <w:spacing w:val="-4"/>
                          <w:sz w:val="20"/>
                        </w:rPr>
                        <w:t xml:space="preserve"> </w:t>
                      </w:r>
                      <w:r>
                        <w:rPr>
                          <w:b/>
                          <w:sz w:val="20"/>
                        </w:rPr>
                        <w:t>bolsa</w:t>
                      </w:r>
                      <w:r>
                        <w:rPr>
                          <w:b/>
                          <w:spacing w:val="-4"/>
                          <w:sz w:val="20"/>
                        </w:rPr>
                        <w:t xml:space="preserve"> </w:t>
                      </w:r>
                      <w:r>
                        <w:rPr>
                          <w:b/>
                          <w:sz w:val="20"/>
                        </w:rPr>
                        <w:t>empleo (LI/01/2022)</w:t>
                      </w:r>
                      <w:r w:rsidR="008F6529">
                        <w:rPr>
                          <w:b/>
                          <w:sz w:val="20"/>
                        </w:rPr>
                        <w:t>. E</w:t>
                      </w:r>
                      <w:r>
                        <w:rPr>
                          <w:b/>
                          <w:sz w:val="20"/>
                        </w:rPr>
                        <w:t>xpte. 1164/2024</w:t>
                      </w:r>
                      <w:r w:rsidR="008F6529">
                        <w:rPr>
                          <w:b/>
                          <w:sz w:val="20"/>
                        </w:rPr>
                        <w:t>.</w:t>
                      </w:r>
                    </w:p>
                  </w:txbxContent>
                </v:textbox>
                <w10:wrap type="topAndBottom" anchorx="page"/>
              </v:shape>
            </w:pict>
          </mc:Fallback>
        </mc:AlternateContent>
      </w:r>
    </w:p>
    <w:p w14:paraId="698E35FE" w14:textId="77777777" w:rsidR="00796F9C" w:rsidRDefault="00796F9C">
      <w:pPr>
        <w:rPr>
          <w:sz w:val="8"/>
        </w:rPr>
        <w:sectPr w:rsidR="00796F9C">
          <w:pgSz w:w="11910" w:h="16840"/>
          <w:pgMar w:top="1720" w:right="1300" w:bottom="1280" w:left="1300" w:header="567" w:footer="1080" w:gutter="0"/>
          <w:cols w:space="720"/>
        </w:sectPr>
      </w:pPr>
    </w:p>
    <w:p w14:paraId="0FBA50E1" w14:textId="059CD0F1" w:rsidR="00796F9C"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9904" behindDoc="0" locked="0" layoutInCell="1" allowOverlap="1" wp14:anchorId="3CB8C0F0" wp14:editId="16CE93CD">
                <wp:simplePos x="0" y="0"/>
                <wp:positionH relativeFrom="page">
                  <wp:posOffset>6807087</wp:posOffset>
                </wp:positionH>
                <wp:positionV relativeFrom="page">
                  <wp:posOffset>2818882</wp:posOffset>
                </wp:positionV>
                <wp:extent cx="419734" cy="31870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836DC5B"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BB07CFB"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CB8C0F0" id="Textbox 37" o:spid="_x0000_s1048" type="#_x0000_t202" style="position:absolute;margin-left:536pt;margin-top:221.95pt;width:33.05pt;height:250.95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8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WVGzUdbaI8khuaRwHJcrIj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1b+v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836DC5B"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BB07CFB"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79A3A16F" w14:textId="77777777">
        <w:trPr>
          <w:trHeight w:val="377"/>
        </w:trPr>
        <w:tc>
          <w:tcPr>
            <w:tcW w:w="1984" w:type="dxa"/>
          </w:tcPr>
          <w:p w14:paraId="79BD8806" w14:textId="77777777" w:rsidR="00796F9C" w:rsidRDefault="00000000">
            <w:pPr>
              <w:pStyle w:val="TableParagraph"/>
              <w:rPr>
                <w:b/>
                <w:sz w:val="20"/>
              </w:rPr>
            </w:pPr>
            <w:r>
              <w:rPr>
                <w:b/>
                <w:spacing w:val="-2"/>
                <w:sz w:val="20"/>
              </w:rPr>
              <w:t>Favorable</w:t>
            </w:r>
          </w:p>
        </w:tc>
        <w:tc>
          <w:tcPr>
            <w:tcW w:w="7088" w:type="dxa"/>
          </w:tcPr>
          <w:p w14:paraId="77184889"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15750E4C" w14:textId="77777777" w:rsidR="00796F9C" w:rsidRDefault="00000000">
      <w:pPr>
        <w:pStyle w:val="Ttulo3"/>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6B22D89" w14:textId="77777777" w:rsidR="00796F9C" w:rsidRDefault="00000000">
      <w:pPr>
        <w:pStyle w:val="Textoindependiente"/>
        <w:spacing w:before="212" w:line="336" w:lineRule="auto"/>
        <w:ind w:right="125"/>
      </w:pPr>
      <w:r>
        <w:rPr>
          <w:b/>
        </w:rPr>
        <w:t xml:space="preserve">PRIMERO: </w:t>
      </w:r>
      <w:r>
        <w:t>Por Acuerdo de la Junta de Gobierno Local de este Ayuntamiento, adoptado en sesión ordinaria de fecha 23 de diciembre de 2022, se aprobaron las bases y la convocatoria para selección de (1) plaza de Técnico Auxiliar de Biblioteca para el Ayuntamiento de Las Rozas de Madrid, con carácter de laboral fijo, perteneciente al Grupo C, Subgrupo C1, por turno libre y por el procedimiento de Concurso-oposición, (LI-01/2022).</w:t>
      </w:r>
    </w:p>
    <w:p w14:paraId="3C89B5E3" w14:textId="77777777" w:rsidR="00796F9C" w:rsidRDefault="00000000">
      <w:pPr>
        <w:pStyle w:val="Textoindependiente"/>
        <w:spacing w:line="336" w:lineRule="auto"/>
        <w:ind w:right="128"/>
      </w:pPr>
      <w:r>
        <w:t>Dichas bases han sido publicadas, en extracto, en el Boletín oficial de la Comunidad de Madrid número 44 de 21 de febrero de 2023 y en el Boletín Oficial del Estado número 60 de fecha 11 de marzo de 2023, así como, el texto íntegro, en la página web del Ayuntamiento de Las Rozas de Madrid (https://</w:t>
      </w:r>
      <w:hyperlink r:id="rId10">
        <w:r>
          <w:t>www.lasrozas.es/</w:t>
        </w:r>
      </w:hyperlink>
      <w:r>
        <w:t xml:space="preserve"> gestiones-y-tramites/empleo-publico).</w:t>
      </w:r>
    </w:p>
    <w:p w14:paraId="0A13AC7F" w14:textId="77777777" w:rsidR="00796F9C" w:rsidRDefault="00000000">
      <w:pPr>
        <w:pStyle w:val="Textoindependiente"/>
        <w:spacing w:line="336" w:lineRule="auto"/>
        <w:ind w:right="127"/>
      </w:pPr>
      <w:r>
        <w:rPr>
          <w:b/>
        </w:rPr>
        <w:t xml:space="preserve">SEGUNDO: </w:t>
      </w:r>
      <w:r>
        <w:t>Por Acuerdo de la Junta de Gobierno Local, adoptado en sesión ordinaria de fecha 5 de mayo de 2023, se aprobó la Lista Provisional de aspirantes admitidos y excluidos, a las pruebas selectivas para para selección de (1) plaza de Técnico Auxiliar de Biblioteca para el Ayuntamiento de Las Rozas de Madrid, con carácter de laboral fijo, perteneciente al Grupo C, Subgrupo C1, por turno libre y por el procedimiento de Concurso-oposición, (LI-01/2022). Estas listas provisionales fueron publicadas en el Boletín Oficial de la Comunidad de Madrid nº 144 de fecha 19 de junio de 2023.</w:t>
      </w:r>
    </w:p>
    <w:p w14:paraId="2FCD2E3F" w14:textId="77777777" w:rsidR="00796F9C" w:rsidRDefault="00000000">
      <w:pPr>
        <w:pStyle w:val="Textoindependiente"/>
        <w:spacing w:before="121" w:line="336" w:lineRule="auto"/>
        <w:ind w:right="129"/>
      </w:pPr>
      <w:r>
        <w:rPr>
          <w:b/>
        </w:rPr>
        <w:t xml:space="preserve">TERCERO: </w:t>
      </w:r>
      <w:r>
        <w:t>Mediante acuerdo adoptado por la Junta de Gobierno Local de este Ayuntamiento, en sesión ordinaria celebrada el día 8 de septiembre de 2023, se procedió a la aprobación de la Lista Definitiva de admitidos y excluidos del referido proceso. (LI-01/2022).</w:t>
      </w:r>
    </w:p>
    <w:p w14:paraId="6D7403DF" w14:textId="189A266F" w:rsidR="00796F9C" w:rsidRDefault="00000000">
      <w:pPr>
        <w:pStyle w:val="Textoindependiente"/>
        <w:spacing w:line="336" w:lineRule="auto"/>
        <w:ind w:right="119"/>
      </w:pPr>
      <w:r>
        <w:t>Vistas las pruebas realizadas por los aspirantes, conforme a lo establecido en las bases de la convocatoria, y a la vista del Anuncio publicado en fecha 9 de septiembre de 2024</w:t>
      </w:r>
      <w:r w:rsidR="008F6529">
        <w:t>,</w:t>
      </w:r>
      <w:r>
        <w:t xml:space="preserve"> al efecto por el Tribunal Calificador designado para juzgar el presente procedimiento selectivo, tras su sesión celebrada el día 4 de septiembre de 2024, en el que se procede a elevar a definitivas la relación de calificaciones obtenidas por los/las aspirantes en la fase de concurso y aprobar la calificación definitiva del</w:t>
      </w:r>
      <w:r>
        <w:rPr>
          <w:spacing w:val="-3"/>
        </w:rPr>
        <w:t xml:space="preserve"> </w:t>
      </w:r>
      <w:r>
        <w:t>proceso</w:t>
      </w:r>
      <w:r>
        <w:rPr>
          <w:spacing w:val="-2"/>
        </w:rPr>
        <w:t xml:space="preserve"> </w:t>
      </w:r>
      <w:r>
        <w:t>selectivo,</w:t>
      </w:r>
      <w:r>
        <w:rPr>
          <w:spacing w:val="-2"/>
        </w:rPr>
        <w:t xml:space="preserve"> </w:t>
      </w:r>
      <w:r>
        <w:t>la</w:t>
      </w:r>
      <w:r>
        <w:rPr>
          <w:spacing w:val="-2"/>
        </w:rPr>
        <w:t xml:space="preserve"> </w:t>
      </w:r>
      <w:r>
        <w:t>cual</w:t>
      </w:r>
      <w:r>
        <w:rPr>
          <w:spacing w:val="-1"/>
        </w:rPr>
        <w:t xml:space="preserve"> </w:t>
      </w:r>
      <w:r>
        <w:t>resulta</w:t>
      </w:r>
      <w:r>
        <w:rPr>
          <w:spacing w:val="-2"/>
        </w:rPr>
        <w:t xml:space="preserve"> </w:t>
      </w:r>
      <w:r>
        <w:t>de</w:t>
      </w:r>
      <w:r>
        <w:rPr>
          <w:spacing w:val="-1"/>
        </w:rPr>
        <w:t xml:space="preserve"> </w:t>
      </w:r>
      <w:r>
        <w:t>la</w:t>
      </w:r>
      <w:r>
        <w:rPr>
          <w:spacing w:val="-2"/>
        </w:rPr>
        <w:t xml:space="preserve"> </w:t>
      </w:r>
      <w:r>
        <w:t>ponderación</w:t>
      </w:r>
      <w:r>
        <w:rPr>
          <w:spacing w:val="-2"/>
        </w:rPr>
        <w:t xml:space="preserve"> </w:t>
      </w:r>
      <w:r>
        <w:t>de</w:t>
      </w:r>
      <w:r>
        <w:rPr>
          <w:spacing w:val="-1"/>
        </w:rPr>
        <w:t xml:space="preserve"> </w:t>
      </w:r>
      <w:r>
        <w:t>las</w:t>
      </w:r>
      <w:r>
        <w:rPr>
          <w:spacing w:val="-2"/>
        </w:rPr>
        <w:t xml:space="preserve"> </w:t>
      </w:r>
      <w:r>
        <w:t>puntuaciones obtenidas</w:t>
      </w:r>
      <w:r>
        <w:rPr>
          <w:spacing w:val="-2"/>
        </w:rPr>
        <w:t xml:space="preserve"> </w:t>
      </w:r>
      <w:r>
        <w:t>en</w:t>
      </w:r>
      <w:r>
        <w:rPr>
          <w:spacing w:val="-2"/>
        </w:rPr>
        <w:t xml:space="preserve"> </w:t>
      </w:r>
      <w:r>
        <w:t>las fases de oposición y concurso, siendo un 60% para la fase de oposición y un 40% para la fase de concurso, según el apartado 8.2.3 de las bases objeto de la convocatoria,</w:t>
      </w:r>
      <w:r>
        <w:rPr>
          <w:spacing w:val="40"/>
        </w:rPr>
        <w:t xml:space="preserve"> </w:t>
      </w:r>
      <w:r>
        <w:t xml:space="preserve">en el que se acuerda proponer el nombramiento de </w:t>
      </w:r>
      <w:r w:rsidR="008F6529">
        <w:t>D.ª</w:t>
      </w:r>
      <w:r>
        <w:t xml:space="preserve"> ELENA GUIRAO BALSALOBRE</w:t>
      </w:r>
      <w:r w:rsidR="00176C0C">
        <w:t>.</w:t>
      </w:r>
    </w:p>
    <w:p w14:paraId="16C56BD0" w14:textId="2EC3D45E" w:rsidR="00796F9C" w:rsidRDefault="00000000">
      <w:pPr>
        <w:pStyle w:val="Textoindependiente"/>
        <w:spacing w:line="336" w:lineRule="auto"/>
        <w:ind w:right="132"/>
      </w:pPr>
      <w:r>
        <w:rPr>
          <w:b/>
        </w:rPr>
        <w:t xml:space="preserve">CUARTO: </w:t>
      </w:r>
      <w:r>
        <w:t xml:space="preserve">Visto el anuncio publicado por ese tribunal calificador el día 9 de septiembre de 2024, tras su reunión celebrada el día 04-09-2024, en el que se acuerda proponer el nombramiento de </w:t>
      </w:r>
      <w:r w:rsidR="00AA63CC">
        <w:t>D.ª</w:t>
      </w:r>
      <w:r>
        <w:t xml:space="preserve"> ELENA GUIRAO BALSALOBRE.</w:t>
      </w:r>
    </w:p>
    <w:p w14:paraId="2EC5D052" w14:textId="77777777" w:rsidR="00796F9C" w:rsidRDefault="00000000">
      <w:pPr>
        <w:spacing w:before="120" w:line="336" w:lineRule="auto"/>
        <w:ind w:left="120" w:right="133"/>
        <w:jc w:val="both"/>
        <w:rPr>
          <w:i/>
          <w:sz w:val="20"/>
        </w:rPr>
      </w:pPr>
      <w:r>
        <w:rPr>
          <w:b/>
          <w:sz w:val="20"/>
        </w:rPr>
        <w:t xml:space="preserve">QUINTO: </w:t>
      </w:r>
      <w:r>
        <w:rPr>
          <w:sz w:val="20"/>
        </w:rPr>
        <w:t>Vista la instancia presentada por la interesada de fecha 10 de septiembre de 2024 y</w:t>
      </w:r>
      <w:r>
        <w:rPr>
          <w:spacing w:val="40"/>
          <w:sz w:val="20"/>
        </w:rPr>
        <w:t xml:space="preserve"> </w:t>
      </w:r>
      <w:r>
        <w:rPr>
          <w:sz w:val="20"/>
        </w:rPr>
        <w:t xml:space="preserve">registro de entrada 26655 en la que notifica </w:t>
      </w:r>
      <w:r>
        <w:rPr>
          <w:i/>
          <w:sz w:val="20"/>
        </w:rPr>
        <w:t>“</w:t>
      </w:r>
      <w:r>
        <w:rPr>
          <w:b/>
          <w:i/>
          <w:sz w:val="20"/>
        </w:rPr>
        <w:t xml:space="preserve">la renuncia a la plaza obtenida en el Proceso Selectivo EXPEDIENTE (LI/01/2022), </w:t>
      </w:r>
      <w:r>
        <w:rPr>
          <w:i/>
          <w:sz w:val="20"/>
        </w:rPr>
        <w:t>al haber consolidado y firmado contrato este mes de septiembre 2024 una Plaza de Técnico Auxiliar de Biblioteca igual (grupo C, subgrupo C1) (ES54) en el Ayuntamiento de Las Rozas”.</w:t>
      </w:r>
    </w:p>
    <w:p w14:paraId="75D5B7BF" w14:textId="77777777" w:rsidR="00796F9C" w:rsidRDefault="00000000">
      <w:pPr>
        <w:pStyle w:val="Textoindependiente"/>
        <w:spacing w:line="336" w:lineRule="auto"/>
        <w:ind w:right="113"/>
      </w:pPr>
      <w:r>
        <w:rPr>
          <w:b/>
        </w:rPr>
        <w:t xml:space="preserve">SEXTO: </w:t>
      </w:r>
      <w:r>
        <w:t>Visto el anuncio publicado el 18 de septiembre de 2024 al efecto por el Tribunal Calificador tras</w:t>
      </w:r>
      <w:r>
        <w:rPr>
          <w:spacing w:val="64"/>
        </w:rPr>
        <w:t xml:space="preserve"> </w:t>
      </w:r>
      <w:r>
        <w:t>su</w:t>
      </w:r>
      <w:r>
        <w:rPr>
          <w:spacing w:val="65"/>
        </w:rPr>
        <w:t xml:space="preserve"> </w:t>
      </w:r>
      <w:r>
        <w:t>reunión</w:t>
      </w:r>
      <w:r>
        <w:rPr>
          <w:spacing w:val="65"/>
        </w:rPr>
        <w:t xml:space="preserve"> </w:t>
      </w:r>
      <w:r>
        <w:t>mantenida</w:t>
      </w:r>
      <w:r>
        <w:rPr>
          <w:spacing w:val="63"/>
        </w:rPr>
        <w:t xml:space="preserve"> </w:t>
      </w:r>
      <w:r>
        <w:t>el</w:t>
      </w:r>
      <w:r>
        <w:rPr>
          <w:spacing w:val="64"/>
        </w:rPr>
        <w:t xml:space="preserve"> </w:t>
      </w:r>
      <w:r>
        <w:t>día</w:t>
      </w:r>
      <w:r>
        <w:rPr>
          <w:spacing w:val="65"/>
        </w:rPr>
        <w:t xml:space="preserve"> </w:t>
      </w:r>
      <w:r>
        <w:t>17</w:t>
      </w:r>
      <w:r>
        <w:rPr>
          <w:spacing w:val="65"/>
        </w:rPr>
        <w:t xml:space="preserve"> </w:t>
      </w:r>
      <w:r>
        <w:t>de</w:t>
      </w:r>
      <w:r>
        <w:rPr>
          <w:spacing w:val="63"/>
        </w:rPr>
        <w:t xml:space="preserve"> </w:t>
      </w:r>
      <w:r>
        <w:t>septiembre</w:t>
      </w:r>
      <w:r>
        <w:rPr>
          <w:spacing w:val="65"/>
        </w:rPr>
        <w:t xml:space="preserve"> </w:t>
      </w:r>
      <w:r>
        <w:t>de</w:t>
      </w:r>
      <w:r>
        <w:rPr>
          <w:spacing w:val="65"/>
        </w:rPr>
        <w:t xml:space="preserve"> </w:t>
      </w:r>
      <w:r>
        <w:t>2024</w:t>
      </w:r>
      <w:r>
        <w:rPr>
          <w:spacing w:val="65"/>
        </w:rPr>
        <w:t xml:space="preserve"> </w:t>
      </w:r>
      <w:r>
        <w:t>en</w:t>
      </w:r>
      <w:r>
        <w:rPr>
          <w:spacing w:val="65"/>
        </w:rPr>
        <w:t xml:space="preserve"> </w:t>
      </w:r>
      <w:r>
        <w:t>el</w:t>
      </w:r>
      <w:r>
        <w:rPr>
          <w:spacing w:val="62"/>
        </w:rPr>
        <w:t xml:space="preserve"> </w:t>
      </w:r>
      <w:r>
        <w:t>que</w:t>
      </w:r>
      <w:r>
        <w:rPr>
          <w:spacing w:val="65"/>
        </w:rPr>
        <w:t xml:space="preserve"> </w:t>
      </w:r>
      <w:r>
        <w:t>se</w:t>
      </w:r>
      <w:r>
        <w:rPr>
          <w:spacing w:val="65"/>
        </w:rPr>
        <w:t xml:space="preserve"> </w:t>
      </w:r>
      <w:r>
        <w:t>aprueba</w:t>
      </w:r>
      <w:r>
        <w:rPr>
          <w:spacing w:val="39"/>
        </w:rPr>
        <w:t xml:space="preserve">  </w:t>
      </w:r>
      <w:r>
        <w:t>relación</w:t>
      </w:r>
    </w:p>
    <w:p w14:paraId="22F7120D" w14:textId="77777777" w:rsidR="00796F9C" w:rsidRDefault="00796F9C">
      <w:pPr>
        <w:spacing w:line="336" w:lineRule="auto"/>
        <w:sectPr w:rsidR="00796F9C">
          <w:pgSz w:w="11910" w:h="16840"/>
          <w:pgMar w:top="1720" w:right="1300" w:bottom="1280" w:left="1300" w:header="567" w:footer="1080" w:gutter="0"/>
          <w:cols w:space="720"/>
        </w:sectPr>
      </w:pPr>
    </w:p>
    <w:p w14:paraId="7B7C3358" w14:textId="4C3056FC" w:rsidR="00796F9C" w:rsidRDefault="00000000">
      <w:pPr>
        <w:pStyle w:val="Textoindependiente"/>
        <w:spacing w:before="83" w:line="336" w:lineRule="auto"/>
        <w:ind w:right="125"/>
      </w:pPr>
      <w:r>
        <w:rPr>
          <w:noProof/>
        </w:rPr>
        <w:lastRenderedPageBreak/>
        <mc:AlternateContent>
          <mc:Choice Requires="wps">
            <w:drawing>
              <wp:anchor distT="0" distB="0" distL="0" distR="0" simplePos="0" relativeHeight="15740928" behindDoc="0" locked="0" layoutInCell="1" allowOverlap="1" wp14:anchorId="0050203E" wp14:editId="1CF1A711">
                <wp:simplePos x="0" y="0"/>
                <wp:positionH relativeFrom="page">
                  <wp:posOffset>6807087</wp:posOffset>
                </wp:positionH>
                <wp:positionV relativeFrom="page">
                  <wp:posOffset>2818882</wp:posOffset>
                </wp:positionV>
                <wp:extent cx="419734" cy="31870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67F501A"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D30C9AA"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0050203E" id="Textbox 39" o:spid="_x0000_s1049" type="#_x0000_t202" style="position:absolute;left:0;text-align:left;margin-left:536pt;margin-top:221.95pt;width:33.05pt;height:250.95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WVGzUdbaI8khuaRwHJcrIj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Gr+rkK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67F501A"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D30C9AA"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complementaria de las personas aspirantes y realiza nueva propuesta, conforme a lo establecido en dicha base 10ª de las bases del proceso selectivo para la cobertura de una (1) plaza de Técnico Auxiliar de Biblioteca para el Ayuntamiento de Las Rozas de Madrid, con carácter de laboral fijo, perteneciente al Grupo C, Subgrupo C1, por turno libre y por el procedimiento de Concurso - oposición, (LI-01/2022), con el siguiente resultado</w:t>
      </w:r>
    </w:p>
    <w:p w14:paraId="06866B54" w14:textId="2D2D7924" w:rsidR="00796F9C" w:rsidRDefault="00000000" w:rsidP="008F6529">
      <w:pPr>
        <w:pStyle w:val="Textoindependiente"/>
        <w:spacing w:line="336" w:lineRule="auto"/>
        <w:ind w:right="128"/>
      </w:pPr>
      <w:r>
        <w:t>Visto el Informe favorable suscrito por la Adjunta a la Adjunta a la concejalía de Recursos Humanos</w:t>
      </w:r>
      <w:r w:rsidR="008F6529">
        <w:t>,</w:t>
      </w:r>
      <w:r>
        <w:t xml:space="preserve"> </w:t>
      </w:r>
      <w:r w:rsidR="008F6529">
        <w:t xml:space="preserve">D.ª </w:t>
      </w:r>
      <w:r>
        <w:t>Rosa Esperanza Pérez Díez</w:t>
      </w:r>
      <w:r w:rsidR="008F6529">
        <w:t>,</w:t>
      </w:r>
      <w:r>
        <w:t xml:space="preserve"> de fecha 23 de octubre de 2024, en el que se propone contratar para</w:t>
      </w:r>
      <w:r>
        <w:rPr>
          <w:spacing w:val="40"/>
        </w:rPr>
        <w:t xml:space="preserve"> </w:t>
      </w:r>
      <w:r>
        <w:t xml:space="preserve">una plaza de TECNICO AUXILIAR DE BIBLIOTECA, como personal laboral fijo a jornada completa, con el código de la relación de puestos de trabajo nº 120.C.16, correspondiente al proceso por turno libre, por el procedimiento de concurso-oposición del Ayuntamiento de Las Rozas de Madrid, EXPEDIENTE (LI/01/2022), grupo C, subgrupo C1 a </w:t>
      </w:r>
      <w:r w:rsidR="008F6529">
        <w:t xml:space="preserve">D.ª </w:t>
      </w:r>
      <w:r>
        <w:t>MARIA BEGOÑA GONZÁLEZ GONZÁLEZ, con</w:t>
      </w:r>
      <w:r w:rsidR="008F6529">
        <w:t xml:space="preserve"> </w:t>
      </w:r>
      <w:r>
        <w:t>DNI</w:t>
      </w:r>
      <w:r>
        <w:rPr>
          <w:spacing w:val="-2"/>
        </w:rPr>
        <w:t xml:space="preserve"> ***7235**.</w:t>
      </w:r>
    </w:p>
    <w:p w14:paraId="6DD02D1C" w14:textId="77777777" w:rsidR="00796F9C" w:rsidRDefault="00000000">
      <w:pPr>
        <w:pStyle w:val="Textoindependiente"/>
        <w:spacing w:before="212" w:line="336" w:lineRule="auto"/>
        <w:ind w:right="140"/>
      </w:pPr>
      <w:r>
        <w:t>Siendo competencia de la Junta de Gobierno Local, en virtud de lo dispuesto en el artículo 127.1.h)</w:t>
      </w:r>
      <w:r>
        <w:rPr>
          <w:spacing w:val="40"/>
        </w:rPr>
        <w:t xml:space="preserve"> </w:t>
      </w:r>
      <w:r>
        <w:t>de la Ley 7/1985, de 2 de abril, Reguladora de las Bases del Régimen Local.</w:t>
      </w:r>
    </w:p>
    <w:p w14:paraId="665F82D5" w14:textId="77777777" w:rsidR="00796F9C" w:rsidRDefault="00000000">
      <w:pPr>
        <w:pStyle w:val="Textoindependiente"/>
        <w:spacing w:before="121" w:line="336" w:lineRule="auto"/>
        <w:ind w:right="130"/>
      </w:pPr>
      <w:r>
        <w:t>Por todo lo expuesto y visto lo que antecede, en uso de las competencias que tengo delegadas en mi condición de Concejal de Recursos Humanos, por Acuerdo de Junta de Gobierno Local, de 23 de junio de 2023, vengo a elevar a la Junta de Gobierno Local la siguiente</w:t>
      </w:r>
    </w:p>
    <w:p w14:paraId="792B025D" w14:textId="77777777" w:rsidR="00796F9C" w:rsidRDefault="00000000">
      <w:pPr>
        <w:pStyle w:val="Textoindependiente"/>
        <w:spacing w:line="336" w:lineRule="auto"/>
        <w:ind w:right="130"/>
      </w:pPr>
      <w:r>
        <w:t>Vista la propuesta de resolución PR/2024/7903 de 24 de octubre de 2024 fiscalizada favorablemente con fecha de 25 de octubre de 2024.</w:t>
      </w:r>
    </w:p>
    <w:p w14:paraId="02069397" w14:textId="77777777" w:rsidR="00796F9C" w:rsidRDefault="00000000">
      <w:pPr>
        <w:pStyle w:val="Ttulo3"/>
        <w:spacing w:before="120"/>
      </w:pPr>
      <w:r>
        <w:rPr>
          <w:spacing w:val="-2"/>
        </w:rPr>
        <w:t>Resolución:</w:t>
      </w:r>
    </w:p>
    <w:p w14:paraId="5158A740" w14:textId="066D4746" w:rsidR="00796F9C" w:rsidRDefault="00000000">
      <w:pPr>
        <w:pStyle w:val="Textoindependiente"/>
        <w:spacing w:before="212" w:line="336" w:lineRule="auto"/>
        <w:ind w:right="121"/>
      </w:pPr>
      <w:r>
        <w:rPr>
          <w:b/>
        </w:rPr>
        <w:t xml:space="preserve">PRIMERO: </w:t>
      </w:r>
      <w:r>
        <w:t xml:space="preserve">Contratar para una plaza de TECNICO AUXILIAR DE BIBLIOTECA, como personal laboral fijo a jornada completa, con el código del catálogo de puestos de trabajo n º 120.C.16, correspondiente al proceso por turno libre, por el procedimiento de concurso-oposición del Ayuntamiento de Las Rozas de Madrid, EXPEDIENTE (LI/01/2022), grupo C, subgrupo C1 a </w:t>
      </w:r>
      <w:r w:rsidR="008F6529">
        <w:t xml:space="preserve">D.ª </w:t>
      </w:r>
      <w:r>
        <w:t>MARIA BEGOÑA GONZÁLEZ GONZÁLEZ, con DNI ***7235**.</w:t>
      </w:r>
    </w:p>
    <w:p w14:paraId="51152036" w14:textId="6CC13C39" w:rsidR="00796F9C" w:rsidRDefault="00000000">
      <w:pPr>
        <w:pStyle w:val="Textoindependiente"/>
        <w:spacing w:line="336" w:lineRule="auto"/>
        <w:ind w:right="118"/>
      </w:pPr>
      <w:r>
        <w:rPr>
          <w:b/>
        </w:rPr>
        <w:t xml:space="preserve">SEGUNDO.- </w:t>
      </w:r>
      <w:r>
        <w:t>Disponer la publicación de esta Resolución en la sede electrónica del Ayuntamiento de las Rozas de Madrid (</w:t>
      </w:r>
      <w:hyperlink r:id="rId11">
        <w:r>
          <w:rPr>
            <w:u w:val="single"/>
          </w:rPr>
          <w:t>www.lasrozas.es/gestiones-y-tramites/empleo-publico)</w:t>
        </w:r>
      </w:hyperlink>
      <w:r>
        <w:t>, así como en el Boletín Oficial de la Comunidad de Madrid.</w:t>
      </w:r>
    </w:p>
    <w:p w14:paraId="32819FEB" w14:textId="77777777" w:rsidR="00796F9C" w:rsidRDefault="00000000">
      <w:pPr>
        <w:pStyle w:val="Textoindependiente"/>
        <w:spacing w:line="336" w:lineRule="auto"/>
        <w:ind w:right="122"/>
      </w:pPr>
      <w:r>
        <w:rPr>
          <w:b/>
        </w:rPr>
        <w:t xml:space="preserve">TERCERO: </w:t>
      </w:r>
      <w:r>
        <w:t>Notificar a los interesados a los efectos posesorios de los correspondientes puestos de trabajo asignados, así como a la Unidad de Nóminas del Servicio de Recursos Humanos, para su conocimiento y efectos.</w:t>
      </w:r>
    </w:p>
    <w:p w14:paraId="31E0CE38" w14:textId="77777777" w:rsidR="00796F9C" w:rsidRDefault="00000000">
      <w:pPr>
        <w:pStyle w:val="Textoindependiente"/>
        <w:spacing w:line="336" w:lineRule="auto"/>
        <w:ind w:left="119" w:right="118"/>
      </w:pPr>
      <w:r>
        <w:rPr>
          <w:b/>
        </w:rPr>
        <w:t xml:space="preserve">CUARTO: Aprobar la constitución de la Bolsa de Empleo </w:t>
      </w:r>
      <w:r>
        <w:t xml:space="preserve">de personal temporal para cubrir las necesidades temporales de </w:t>
      </w:r>
      <w:r>
        <w:rPr>
          <w:b/>
        </w:rPr>
        <w:t>Técnico Auxiliar de Biblioteca</w:t>
      </w:r>
      <w:r>
        <w:t>, que se produzcan en este</w:t>
      </w:r>
      <w:r>
        <w:rPr>
          <w:spacing w:val="40"/>
        </w:rPr>
        <w:t xml:space="preserve"> </w:t>
      </w:r>
      <w:r>
        <w:t xml:space="preserve">Ayuntamiento, con la relación de aspirantes, ordenados de mayor a menor con los aspirantes comprendidos desde el número </w:t>
      </w:r>
      <w:r>
        <w:rPr>
          <w:b/>
        </w:rPr>
        <w:t xml:space="preserve">1: Cobos Cordoba, Mª Lourdes </w:t>
      </w:r>
      <w:r>
        <w:t>en adelante y por orden de puntuación según la puntuación obtenida, en el proceso selectivo, convocado mediante Acuerdo de Junta de Gobierno Local de fecha 23 de diciembre de 2022, para la cobertura de una (1) plaza de Técnico Auxiliar de Biblioteca para el Ayuntamiento de Las Rozas de Madrid, con carácter de laboral fijo,</w:t>
      </w:r>
      <w:r>
        <w:rPr>
          <w:spacing w:val="29"/>
        </w:rPr>
        <w:t xml:space="preserve"> </w:t>
      </w:r>
      <w:r>
        <w:t>perteneciente</w:t>
      </w:r>
      <w:r>
        <w:rPr>
          <w:spacing w:val="30"/>
        </w:rPr>
        <w:t xml:space="preserve"> </w:t>
      </w:r>
      <w:r>
        <w:t>al</w:t>
      </w:r>
      <w:r>
        <w:rPr>
          <w:spacing w:val="29"/>
        </w:rPr>
        <w:t xml:space="preserve"> </w:t>
      </w:r>
      <w:r>
        <w:t>Grupo</w:t>
      </w:r>
      <w:r>
        <w:rPr>
          <w:spacing w:val="28"/>
        </w:rPr>
        <w:t xml:space="preserve"> </w:t>
      </w:r>
      <w:r>
        <w:t>C,</w:t>
      </w:r>
      <w:r>
        <w:rPr>
          <w:spacing w:val="27"/>
        </w:rPr>
        <w:t xml:space="preserve"> </w:t>
      </w:r>
      <w:r>
        <w:t>Subgrupo</w:t>
      </w:r>
      <w:r>
        <w:rPr>
          <w:spacing w:val="28"/>
        </w:rPr>
        <w:t xml:space="preserve"> </w:t>
      </w:r>
      <w:r>
        <w:t>C1,</w:t>
      </w:r>
      <w:r>
        <w:rPr>
          <w:spacing w:val="29"/>
        </w:rPr>
        <w:t xml:space="preserve"> </w:t>
      </w:r>
      <w:r>
        <w:t>por</w:t>
      </w:r>
      <w:r>
        <w:rPr>
          <w:spacing w:val="26"/>
        </w:rPr>
        <w:t xml:space="preserve"> </w:t>
      </w:r>
      <w:r>
        <w:t>turno</w:t>
      </w:r>
      <w:r>
        <w:rPr>
          <w:spacing w:val="28"/>
        </w:rPr>
        <w:t xml:space="preserve"> </w:t>
      </w:r>
      <w:r>
        <w:t>libre</w:t>
      </w:r>
      <w:r>
        <w:rPr>
          <w:spacing w:val="30"/>
        </w:rPr>
        <w:t xml:space="preserve"> </w:t>
      </w:r>
      <w:r>
        <w:t>y</w:t>
      </w:r>
      <w:r>
        <w:rPr>
          <w:spacing w:val="27"/>
        </w:rPr>
        <w:t xml:space="preserve"> </w:t>
      </w:r>
      <w:r>
        <w:t>por</w:t>
      </w:r>
      <w:r>
        <w:rPr>
          <w:spacing w:val="28"/>
        </w:rPr>
        <w:t xml:space="preserve"> </w:t>
      </w:r>
      <w:r>
        <w:t>el</w:t>
      </w:r>
      <w:r>
        <w:rPr>
          <w:spacing w:val="27"/>
        </w:rPr>
        <w:t xml:space="preserve"> </w:t>
      </w:r>
      <w:r>
        <w:t>procedimiento</w:t>
      </w:r>
      <w:r>
        <w:rPr>
          <w:spacing w:val="28"/>
        </w:rPr>
        <w:t xml:space="preserve"> </w:t>
      </w:r>
      <w:r>
        <w:t>de</w:t>
      </w:r>
      <w:r>
        <w:rPr>
          <w:spacing w:val="26"/>
        </w:rPr>
        <w:t xml:space="preserve"> </w:t>
      </w:r>
      <w:r>
        <w:t>Concurso</w:t>
      </w:r>
      <w:r>
        <w:rPr>
          <w:spacing w:val="30"/>
        </w:rPr>
        <w:t xml:space="preserve"> </w:t>
      </w:r>
      <w:r>
        <w:t>-</w:t>
      </w:r>
    </w:p>
    <w:p w14:paraId="1853F7A3" w14:textId="77777777" w:rsidR="00796F9C" w:rsidRDefault="00796F9C">
      <w:pPr>
        <w:spacing w:line="336" w:lineRule="auto"/>
        <w:sectPr w:rsidR="00796F9C">
          <w:pgSz w:w="11910" w:h="16840"/>
          <w:pgMar w:top="1720" w:right="1300" w:bottom="1280" w:left="1300" w:header="567" w:footer="1080" w:gutter="0"/>
          <w:cols w:space="720"/>
        </w:sectPr>
      </w:pPr>
    </w:p>
    <w:p w14:paraId="684FF204" w14:textId="6C0CA8C0" w:rsidR="00796F9C" w:rsidRDefault="00000000">
      <w:pPr>
        <w:pStyle w:val="Textoindependiente"/>
        <w:spacing w:before="83" w:line="336" w:lineRule="auto"/>
        <w:ind w:right="123"/>
      </w:pPr>
      <w:r>
        <w:rPr>
          <w:noProof/>
        </w:rPr>
        <w:lastRenderedPageBreak/>
        <mc:AlternateContent>
          <mc:Choice Requires="wps">
            <w:drawing>
              <wp:anchor distT="0" distB="0" distL="0" distR="0" simplePos="0" relativeHeight="15741952" behindDoc="0" locked="0" layoutInCell="1" allowOverlap="1" wp14:anchorId="758F2174" wp14:editId="0F03432C">
                <wp:simplePos x="0" y="0"/>
                <wp:positionH relativeFrom="page">
                  <wp:posOffset>6807087</wp:posOffset>
                </wp:positionH>
                <wp:positionV relativeFrom="page">
                  <wp:posOffset>2818882</wp:posOffset>
                </wp:positionV>
                <wp:extent cx="419734" cy="31870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27C2229"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374F10"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758F2174" id="Textbox 41" o:spid="_x0000_s1050" type="#_x0000_t202" style="position:absolute;left:0;text-align:left;margin-left:536pt;margin-top:221.95pt;width:33.05pt;height:250.95pt;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Sy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AtqPtpAeyAxNI8EluNiScQGam/D8ddORs1Z/8WT&#10;f3kWTkk8JZtTElP/EcrEZIkePuwSGFsIXb6ZCFFjiqRpiHLn/9yXqsuor38D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xqo0s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527C2229"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374F10"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oposición,</w:t>
      </w:r>
      <w:r>
        <w:rPr>
          <w:spacing w:val="-3"/>
        </w:rPr>
        <w:t xml:space="preserve"> </w:t>
      </w:r>
      <w:r>
        <w:t>(LI-01/2022),</w:t>
      </w:r>
      <w:r>
        <w:rPr>
          <w:spacing w:val="-3"/>
        </w:rPr>
        <w:t xml:space="preserve"> </w:t>
      </w:r>
      <w:r>
        <w:t>incluida</w:t>
      </w:r>
      <w:r>
        <w:rPr>
          <w:spacing w:val="-3"/>
        </w:rPr>
        <w:t xml:space="preserve"> </w:t>
      </w:r>
      <w:r>
        <w:t>en</w:t>
      </w:r>
      <w:r>
        <w:rPr>
          <w:spacing w:val="-3"/>
        </w:rPr>
        <w:t xml:space="preserve"> </w:t>
      </w:r>
      <w:r>
        <w:t>la</w:t>
      </w:r>
      <w:r>
        <w:rPr>
          <w:spacing w:val="-3"/>
        </w:rPr>
        <w:t xml:space="preserve"> </w:t>
      </w:r>
      <w:r>
        <w:t>Oferta</w:t>
      </w:r>
      <w:r>
        <w:rPr>
          <w:spacing w:val="-3"/>
        </w:rPr>
        <w:t xml:space="preserve"> </w:t>
      </w:r>
      <w:r>
        <w:t>de</w:t>
      </w:r>
      <w:r>
        <w:rPr>
          <w:spacing w:val="-3"/>
        </w:rPr>
        <w:t xml:space="preserve"> </w:t>
      </w:r>
      <w:r>
        <w:t>Empleo</w:t>
      </w:r>
      <w:r>
        <w:rPr>
          <w:spacing w:val="-4"/>
        </w:rPr>
        <w:t xml:space="preserve"> </w:t>
      </w:r>
      <w:r>
        <w:t>Público</w:t>
      </w:r>
      <w:r>
        <w:rPr>
          <w:spacing w:val="-3"/>
        </w:rPr>
        <w:t xml:space="preserve"> </w:t>
      </w:r>
      <w:r>
        <w:t>de</w:t>
      </w:r>
      <w:r>
        <w:rPr>
          <w:spacing w:val="-3"/>
        </w:rPr>
        <w:t xml:space="preserve"> </w:t>
      </w:r>
      <w:r>
        <w:t>2019</w:t>
      </w:r>
      <w:r>
        <w:rPr>
          <w:spacing w:val="-3"/>
        </w:rPr>
        <w:t xml:space="preserve"> </w:t>
      </w:r>
      <w:r>
        <w:t>publicada</w:t>
      </w:r>
      <w:r>
        <w:rPr>
          <w:spacing w:val="-3"/>
        </w:rPr>
        <w:t xml:space="preserve"> </w:t>
      </w:r>
      <w:r>
        <w:t>en</w:t>
      </w:r>
      <w:r>
        <w:rPr>
          <w:spacing w:val="-3"/>
        </w:rPr>
        <w:t xml:space="preserve"> </w:t>
      </w:r>
      <w:r>
        <w:t>el</w:t>
      </w:r>
      <w:r>
        <w:rPr>
          <w:spacing w:val="-4"/>
        </w:rPr>
        <w:t xml:space="preserve"> </w:t>
      </w:r>
      <w:r>
        <w:t>BOCM</w:t>
      </w:r>
      <w:r>
        <w:rPr>
          <w:spacing w:val="-4"/>
        </w:rPr>
        <w:t xml:space="preserve"> </w:t>
      </w:r>
      <w:r>
        <w:t>n.º</w:t>
      </w:r>
      <w:r>
        <w:rPr>
          <w:spacing w:val="-3"/>
        </w:rPr>
        <w:t xml:space="preserve"> </w:t>
      </w:r>
      <w:r>
        <w:t>12 de 15 de enero de 2019. Dichas bases fueron publicadas en el BOCM n.º 44 de 21 de febrero de</w:t>
      </w:r>
      <w:r>
        <w:rPr>
          <w:spacing w:val="40"/>
        </w:rPr>
        <w:t xml:space="preserve"> </w:t>
      </w:r>
      <w:r>
        <w:t>2023 y posteriormente en el BOE n.º 60 de 11 de marzo de 2023 y en la página web del</w:t>
      </w:r>
      <w:r>
        <w:rPr>
          <w:spacing w:val="40"/>
        </w:rPr>
        <w:t xml:space="preserve"> </w:t>
      </w:r>
      <w:r>
        <w:t>Ayuntamiento de Las Rozas de Madrid (https://</w:t>
      </w:r>
      <w:hyperlink r:id="rId12">
        <w:r>
          <w:t>www.lasrozas.es/</w:t>
        </w:r>
      </w:hyperlink>
      <w:r>
        <w:t xml:space="preserve"> gestiones-y-tramites/empleo- publico), según se transcribe a continuación:</w:t>
      </w:r>
    </w:p>
    <w:p w14:paraId="5E04806F" w14:textId="77777777" w:rsidR="00796F9C" w:rsidRDefault="00796F9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08C59551" w14:textId="77777777">
        <w:trPr>
          <w:trHeight w:val="377"/>
        </w:trPr>
        <w:tc>
          <w:tcPr>
            <w:tcW w:w="1984" w:type="dxa"/>
          </w:tcPr>
          <w:p w14:paraId="6DBFFB43" w14:textId="77777777" w:rsidR="00796F9C" w:rsidRDefault="00000000" w:rsidP="00176C0C">
            <w:pPr>
              <w:pStyle w:val="TableParagraph"/>
              <w:ind w:left="13"/>
              <w:rPr>
                <w:sz w:val="20"/>
              </w:rPr>
            </w:pPr>
            <w:r>
              <w:rPr>
                <w:spacing w:val="-10"/>
                <w:sz w:val="20"/>
              </w:rPr>
              <w:t>1</w:t>
            </w:r>
          </w:p>
        </w:tc>
        <w:tc>
          <w:tcPr>
            <w:tcW w:w="7088" w:type="dxa"/>
          </w:tcPr>
          <w:p w14:paraId="79172A7A" w14:textId="7585DA2F" w:rsidR="00796F9C" w:rsidRDefault="00000000" w:rsidP="00176C0C">
            <w:pPr>
              <w:pStyle w:val="TableParagraph"/>
              <w:rPr>
                <w:sz w:val="20"/>
              </w:rPr>
            </w:pPr>
            <w:r>
              <w:rPr>
                <w:sz w:val="20"/>
              </w:rPr>
              <w:t>COBOS</w:t>
            </w:r>
            <w:r>
              <w:rPr>
                <w:spacing w:val="-4"/>
                <w:sz w:val="20"/>
              </w:rPr>
              <w:t xml:space="preserve"> </w:t>
            </w:r>
            <w:r>
              <w:rPr>
                <w:sz w:val="20"/>
              </w:rPr>
              <w:t>CORDOBA,</w:t>
            </w:r>
            <w:r>
              <w:rPr>
                <w:spacing w:val="-3"/>
                <w:sz w:val="20"/>
              </w:rPr>
              <w:t xml:space="preserve"> </w:t>
            </w:r>
            <w:r>
              <w:rPr>
                <w:sz w:val="20"/>
              </w:rPr>
              <w:t>MARIA</w:t>
            </w:r>
            <w:r>
              <w:rPr>
                <w:spacing w:val="-3"/>
                <w:sz w:val="20"/>
              </w:rPr>
              <w:t xml:space="preserve"> </w:t>
            </w:r>
            <w:r>
              <w:rPr>
                <w:spacing w:val="-2"/>
                <w:sz w:val="20"/>
              </w:rPr>
              <w:t>LOURDES</w:t>
            </w:r>
          </w:p>
        </w:tc>
      </w:tr>
      <w:tr w:rsidR="00796F9C" w14:paraId="13E7274F" w14:textId="77777777">
        <w:trPr>
          <w:trHeight w:val="377"/>
        </w:trPr>
        <w:tc>
          <w:tcPr>
            <w:tcW w:w="1984" w:type="dxa"/>
          </w:tcPr>
          <w:p w14:paraId="1EFDF5CE" w14:textId="77777777" w:rsidR="00796F9C" w:rsidRDefault="00000000">
            <w:pPr>
              <w:pStyle w:val="TableParagraph"/>
              <w:rPr>
                <w:sz w:val="20"/>
              </w:rPr>
            </w:pPr>
            <w:r>
              <w:rPr>
                <w:spacing w:val="-10"/>
                <w:sz w:val="20"/>
              </w:rPr>
              <w:t>2</w:t>
            </w:r>
          </w:p>
        </w:tc>
        <w:tc>
          <w:tcPr>
            <w:tcW w:w="7088" w:type="dxa"/>
          </w:tcPr>
          <w:p w14:paraId="0FCBAE37" w14:textId="77777777" w:rsidR="00796F9C" w:rsidRDefault="00000000">
            <w:pPr>
              <w:pStyle w:val="TableParagraph"/>
              <w:rPr>
                <w:sz w:val="20"/>
              </w:rPr>
            </w:pPr>
            <w:r>
              <w:rPr>
                <w:sz w:val="20"/>
              </w:rPr>
              <w:t>RODRÍGUEZ</w:t>
            </w:r>
            <w:r>
              <w:rPr>
                <w:spacing w:val="-5"/>
                <w:sz w:val="20"/>
              </w:rPr>
              <w:t xml:space="preserve"> </w:t>
            </w:r>
            <w:r>
              <w:rPr>
                <w:sz w:val="20"/>
              </w:rPr>
              <w:t>NAVARRO,</w:t>
            </w:r>
            <w:r>
              <w:rPr>
                <w:spacing w:val="-4"/>
                <w:sz w:val="20"/>
              </w:rPr>
              <w:t xml:space="preserve"> </w:t>
            </w:r>
            <w:r>
              <w:rPr>
                <w:sz w:val="20"/>
              </w:rPr>
              <w:t>MARIA</w:t>
            </w:r>
            <w:r>
              <w:rPr>
                <w:spacing w:val="-4"/>
                <w:sz w:val="20"/>
              </w:rPr>
              <w:t xml:space="preserve"> CRUZ</w:t>
            </w:r>
          </w:p>
        </w:tc>
      </w:tr>
      <w:tr w:rsidR="00796F9C" w14:paraId="4B5AC87B" w14:textId="77777777">
        <w:trPr>
          <w:trHeight w:val="378"/>
        </w:trPr>
        <w:tc>
          <w:tcPr>
            <w:tcW w:w="1984" w:type="dxa"/>
          </w:tcPr>
          <w:p w14:paraId="25DBC570" w14:textId="77777777" w:rsidR="00796F9C" w:rsidRDefault="00000000">
            <w:pPr>
              <w:pStyle w:val="TableParagraph"/>
              <w:rPr>
                <w:sz w:val="20"/>
              </w:rPr>
            </w:pPr>
            <w:r>
              <w:rPr>
                <w:spacing w:val="-10"/>
                <w:sz w:val="20"/>
              </w:rPr>
              <w:t>3</w:t>
            </w:r>
          </w:p>
        </w:tc>
        <w:tc>
          <w:tcPr>
            <w:tcW w:w="7088" w:type="dxa"/>
          </w:tcPr>
          <w:p w14:paraId="7B3214F4" w14:textId="77777777" w:rsidR="00796F9C" w:rsidRDefault="00000000">
            <w:pPr>
              <w:pStyle w:val="TableParagraph"/>
              <w:rPr>
                <w:sz w:val="20"/>
              </w:rPr>
            </w:pPr>
            <w:r>
              <w:rPr>
                <w:sz w:val="20"/>
              </w:rPr>
              <w:t>BARNUEVO</w:t>
            </w:r>
            <w:r>
              <w:rPr>
                <w:spacing w:val="-6"/>
                <w:sz w:val="20"/>
              </w:rPr>
              <w:t xml:space="preserve"> </w:t>
            </w:r>
            <w:r>
              <w:rPr>
                <w:sz w:val="20"/>
              </w:rPr>
              <w:t>PINUAGA,</w:t>
            </w:r>
            <w:r>
              <w:rPr>
                <w:spacing w:val="-5"/>
                <w:sz w:val="20"/>
              </w:rPr>
              <w:t xml:space="preserve"> </w:t>
            </w:r>
            <w:r>
              <w:rPr>
                <w:spacing w:val="-2"/>
                <w:sz w:val="20"/>
              </w:rPr>
              <w:t>MANUEL</w:t>
            </w:r>
          </w:p>
        </w:tc>
      </w:tr>
      <w:tr w:rsidR="00796F9C" w14:paraId="0FA1464C" w14:textId="77777777">
        <w:trPr>
          <w:trHeight w:val="377"/>
        </w:trPr>
        <w:tc>
          <w:tcPr>
            <w:tcW w:w="1984" w:type="dxa"/>
          </w:tcPr>
          <w:p w14:paraId="74C9E9A0" w14:textId="77777777" w:rsidR="00796F9C" w:rsidRDefault="00000000">
            <w:pPr>
              <w:pStyle w:val="TableParagraph"/>
              <w:rPr>
                <w:sz w:val="20"/>
              </w:rPr>
            </w:pPr>
            <w:r>
              <w:rPr>
                <w:spacing w:val="-10"/>
                <w:sz w:val="20"/>
              </w:rPr>
              <w:t>4</w:t>
            </w:r>
          </w:p>
        </w:tc>
        <w:tc>
          <w:tcPr>
            <w:tcW w:w="7088" w:type="dxa"/>
          </w:tcPr>
          <w:p w14:paraId="0114A241" w14:textId="77777777" w:rsidR="00796F9C" w:rsidRDefault="00000000">
            <w:pPr>
              <w:pStyle w:val="TableParagraph"/>
              <w:rPr>
                <w:sz w:val="20"/>
              </w:rPr>
            </w:pPr>
            <w:r>
              <w:rPr>
                <w:sz w:val="20"/>
              </w:rPr>
              <w:t>BELLÓN</w:t>
            </w:r>
            <w:r>
              <w:rPr>
                <w:spacing w:val="-6"/>
                <w:sz w:val="20"/>
              </w:rPr>
              <w:t xml:space="preserve"> </w:t>
            </w:r>
            <w:r>
              <w:rPr>
                <w:sz w:val="20"/>
              </w:rPr>
              <w:t>RODRÍGUEZ,</w:t>
            </w:r>
            <w:r>
              <w:rPr>
                <w:spacing w:val="-4"/>
                <w:sz w:val="20"/>
              </w:rPr>
              <w:t xml:space="preserve"> </w:t>
            </w:r>
            <w:r>
              <w:rPr>
                <w:spacing w:val="-2"/>
                <w:sz w:val="20"/>
              </w:rPr>
              <w:t>CÉSAR</w:t>
            </w:r>
          </w:p>
        </w:tc>
      </w:tr>
      <w:tr w:rsidR="00796F9C" w14:paraId="4D97DA42" w14:textId="77777777">
        <w:trPr>
          <w:trHeight w:val="377"/>
        </w:trPr>
        <w:tc>
          <w:tcPr>
            <w:tcW w:w="1984" w:type="dxa"/>
          </w:tcPr>
          <w:p w14:paraId="39128B4E" w14:textId="77777777" w:rsidR="00796F9C" w:rsidRDefault="00000000">
            <w:pPr>
              <w:pStyle w:val="TableParagraph"/>
              <w:rPr>
                <w:sz w:val="20"/>
              </w:rPr>
            </w:pPr>
            <w:r>
              <w:rPr>
                <w:spacing w:val="-10"/>
                <w:sz w:val="20"/>
              </w:rPr>
              <w:t>5</w:t>
            </w:r>
          </w:p>
        </w:tc>
        <w:tc>
          <w:tcPr>
            <w:tcW w:w="7088" w:type="dxa"/>
          </w:tcPr>
          <w:p w14:paraId="17770F6F" w14:textId="77777777" w:rsidR="00796F9C" w:rsidRDefault="00000000">
            <w:pPr>
              <w:pStyle w:val="TableParagraph"/>
              <w:rPr>
                <w:sz w:val="20"/>
              </w:rPr>
            </w:pPr>
            <w:r>
              <w:rPr>
                <w:sz w:val="20"/>
              </w:rPr>
              <w:t>PROL</w:t>
            </w:r>
            <w:r>
              <w:rPr>
                <w:spacing w:val="-3"/>
                <w:sz w:val="20"/>
              </w:rPr>
              <w:t xml:space="preserve"> </w:t>
            </w:r>
            <w:r>
              <w:rPr>
                <w:sz w:val="20"/>
              </w:rPr>
              <w:t>CID,</w:t>
            </w:r>
            <w:r>
              <w:rPr>
                <w:spacing w:val="-3"/>
                <w:sz w:val="20"/>
              </w:rPr>
              <w:t xml:space="preserve"> </w:t>
            </w:r>
            <w:r>
              <w:rPr>
                <w:sz w:val="20"/>
              </w:rPr>
              <w:t>MARÍA</w:t>
            </w:r>
            <w:r>
              <w:rPr>
                <w:spacing w:val="-3"/>
                <w:sz w:val="20"/>
              </w:rPr>
              <w:t xml:space="preserve"> </w:t>
            </w:r>
            <w:r>
              <w:rPr>
                <w:spacing w:val="-2"/>
                <w:sz w:val="20"/>
              </w:rPr>
              <w:t>SOLEDAD</w:t>
            </w:r>
          </w:p>
        </w:tc>
      </w:tr>
      <w:tr w:rsidR="00796F9C" w14:paraId="0C704EDA" w14:textId="77777777">
        <w:trPr>
          <w:trHeight w:val="377"/>
        </w:trPr>
        <w:tc>
          <w:tcPr>
            <w:tcW w:w="1984" w:type="dxa"/>
          </w:tcPr>
          <w:p w14:paraId="559CF403" w14:textId="77777777" w:rsidR="00796F9C" w:rsidRDefault="00000000">
            <w:pPr>
              <w:pStyle w:val="TableParagraph"/>
              <w:rPr>
                <w:sz w:val="20"/>
              </w:rPr>
            </w:pPr>
            <w:r>
              <w:rPr>
                <w:spacing w:val="-10"/>
                <w:sz w:val="20"/>
              </w:rPr>
              <w:t>6</w:t>
            </w:r>
          </w:p>
        </w:tc>
        <w:tc>
          <w:tcPr>
            <w:tcW w:w="7088" w:type="dxa"/>
          </w:tcPr>
          <w:p w14:paraId="0149EF5C" w14:textId="77777777" w:rsidR="00796F9C" w:rsidRDefault="00000000">
            <w:pPr>
              <w:pStyle w:val="TableParagraph"/>
              <w:rPr>
                <w:sz w:val="20"/>
              </w:rPr>
            </w:pPr>
            <w:r>
              <w:rPr>
                <w:sz w:val="20"/>
              </w:rPr>
              <w:t>MARTÍN</w:t>
            </w:r>
            <w:r>
              <w:rPr>
                <w:spacing w:val="-5"/>
                <w:sz w:val="20"/>
              </w:rPr>
              <w:t xml:space="preserve"> </w:t>
            </w:r>
            <w:r>
              <w:rPr>
                <w:sz w:val="20"/>
              </w:rPr>
              <w:t>HERNÁN,</w:t>
            </w:r>
            <w:r>
              <w:rPr>
                <w:spacing w:val="-3"/>
                <w:sz w:val="20"/>
              </w:rPr>
              <w:t xml:space="preserve"> </w:t>
            </w:r>
            <w:r>
              <w:rPr>
                <w:spacing w:val="-2"/>
                <w:sz w:val="20"/>
              </w:rPr>
              <w:t>NURIA</w:t>
            </w:r>
          </w:p>
        </w:tc>
      </w:tr>
      <w:tr w:rsidR="00796F9C" w14:paraId="48E95470" w14:textId="77777777">
        <w:trPr>
          <w:trHeight w:val="377"/>
        </w:trPr>
        <w:tc>
          <w:tcPr>
            <w:tcW w:w="1984" w:type="dxa"/>
          </w:tcPr>
          <w:p w14:paraId="4B8DBE0A" w14:textId="77777777" w:rsidR="00796F9C" w:rsidRDefault="00000000">
            <w:pPr>
              <w:pStyle w:val="TableParagraph"/>
              <w:rPr>
                <w:sz w:val="20"/>
              </w:rPr>
            </w:pPr>
            <w:r>
              <w:rPr>
                <w:spacing w:val="-10"/>
                <w:sz w:val="20"/>
              </w:rPr>
              <w:t>7</w:t>
            </w:r>
          </w:p>
        </w:tc>
        <w:tc>
          <w:tcPr>
            <w:tcW w:w="7088" w:type="dxa"/>
          </w:tcPr>
          <w:p w14:paraId="17C0577F" w14:textId="77777777" w:rsidR="00796F9C" w:rsidRDefault="00000000">
            <w:pPr>
              <w:pStyle w:val="TableParagraph"/>
              <w:rPr>
                <w:sz w:val="20"/>
              </w:rPr>
            </w:pPr>
            <w:r>
              <w:rPr>
                <w:sz w:val="20"/>
              </w:rPr>
              <w:t>MARTÍN</w:t>
            </w:r>
            <w:r>
              <w:rPr>
                <w:spacing w:val="-5"/>
                <w:sz w:val="20"/>
              </w:rPr>
              <w:t xml:space="preserve"> </w:t>
            </w:r>
            <w:r>
              <w:rPr>
                <w:sz w:val="20"/>
              </w:rPr>
              <w:t>ÁLVAREZ,</w:t>
            </w:r>
            <w:r>
              <w:rPr>
                <w:spacing w:val="-4"/>
                <w:sz w:val="20"/>
              </w:rPr>
              <w:t xml:space="preserve"> </w:t>
            </w:r>
            <w:r>
              <w:rPr>
                <w:sz w:val="20"/>
              </w:rPr>
              <w:t>MARIA</w:t>
            </w:r>
            <w:r>
              <w:rPr>
                <w:spacing w:val="-5"/>
                <w:sz w:val="20"/>
              </w:rPr>
              <w:t xml:space="preserve"> </w:t>
            </w:r>
            <w:r>
              <w:rPr>
                <w:spacing w:val="-2"/>
                <w:sz w:val="20"/>
              </w:rPr>
              <w:t>BLANCA</w:t>
            </w:r>
          </w:p>
        </w:tc>
      </w:tr>
      <w:tr w:rsidR="00796F9C" w14:paraId="6E287EC9" w14:textId="77777777">
        <w:trPr>
          <w:trHeight w:val="378"/>
        </w:trPr>
        <w:tc>
          <w:tcPr>
            <w:tcW w:w="1984" w:type="dxa"/>
          </w:tcPr>
          <w:p w14:paraId="3A593A75" w14:textId="77777777" w:rsidR="00796F9C" w:rsidRDefault="00000000">
            <w:pPr>
              <w:pStyle w:val="TableParagraph"/>
              <w:rPr>
                <w:sz w:val="20"/>
              </w:rPr>
            </w:pPr>
            <w:r>
              <w:rPr>
                <w:spacing w:val="-10"/>
                <w:sz w:val="20"/>
              </w:rPr>
              <w:t>8</w:t>
            </w:r>
          </w:p>
        </w:tc>
        <w:tc>
          <w:tcPr>
            <w:tcW w:w="7088" w:type="dxa"/>
          </w:tcPr>
          <w:p w14:paraId="0C247851" w14:textId="77777777" w:rsidR="00796F9C" w:rsidRDefault="00000000">
            <w:pPr>
              <w:pStyle w:val="TableParagraph"/>
              <w:rPr>
                <w:sz w:val="20"/>
              </w:rPr>
            </w:pPr>
            <w:r>
              <w:rPr>
                <w:sz w:val="20"/>
              </w:rPr>
              <w:t>BAEZA</w:t>
            </w:r>
            <w:r>
              <w:rPr>
                <w:spacing w:val="-6"/>
                <w:sz w:val="20"/>
              </w:rPr>
              <w:t xml:space="preserve"> </w:t>
            </w:r>
            <w:r>
              <w:rPr>
                <w:sz w:val="20"/>
              </w:rPr>
              <w:t>STANICIC,</w:t>
            </w:r>
            <w:r>
              <w:rPr>
                <w:spacing w:val="-5"/>
                <w:sz w:val="20"/>
              </w:rPr>
              <w:t xml:space="preserve"> </w:t>
            </w:r>
            <w:r>
              <w:rPr>
                <w:spacing w:val="-4"/>
                <w:sz w:val="20"/>
              </w:rPr>
              <w:t>JORGE</w:t>
            </w:r>
          </w:p>
        </w:tc>
      </w:tr>
      <w:tr w:rsidR="00796F9C" w14:paraId="0B3908D8" w14:textId="77777777">
        <w:trPr>
          <w:trHeight w:val="378"/>
        </w:trPr>
        <w:tc>
          <w:tcPr>
            <w:tcW w:w="1984" w:type="dxa"/>
          </w:tcPr>
          <w:p w14:paraId="2294CA2D" w14:textId="77777777" w:rsidR="00796F9C" w:rsidRDefault="00000000">
            <w:pPr>
              <w:pStyle w:val="TableParagraph"/>
              <w:rPr>
                <w:sz w:val="20"/>
              </w:rPr>
            </w:pPr>
            <w:r>
              <w:rPr>
                <w:spacing w:val="-10"/>
                <w:sz w:val="20"/>
              </w:rPr>
              <w:t>9</w:t>
            </w:r>
          </w:p>
        </w:tc>
        <w:tc>
          <w:tcPr>
            <w:tcW w:w="7088" w:type="dxa"/>
          </w:tcPr>
          <w:p w14:paraId="411CDC37" w14:textId="77777777" w:rsidR="00796F9C" w:rsidRDefault="00000000">
            <w:pPr>
              <w:pStyle w:val="TableParagraph"/>
              <w:rPr>
                <w:sz w:val="20"/>
              </w:rPr>
            </w:pPr>
            <w:r>
              <w:rPr>
                <w:sz w:val="20"/>
              </w:rPr>
              <w:t>SAIZ</w:t>
            </w:r>
            <w:r>
              <w:rPr>
                <w:spacing w:val="-3"/>
                <w:sz w:val="20"/>
              </w:rPr>
              <w:t xml:space="preserve"> </w:t>
            </w:r>
            <w:r>
              <w:rPr>
                <w:sz w:val="20"/>
              </w:rPr>
              <w:t>GARCÍA,</w:t>
            </w:r>
            <w:r>
              <w:rPr>
                <w:spacing w:val="-3"/>
                <w:sz w:val="20"/>
              </w:rPr>
              <w:t xml:space="preserve"> </w:t>
            </w:r>
            <w:r>
              <w:rPr>
                <w:sz w:val="20"/>
              </w:rPr>
              <w:t>JOSÉ</w:t>
            </w:r>
            <w:r>
              <w:rPr>
                <w:spacing w:val="-4"/>
                <w:sz w:val="20"/>
              </w:rPr>
              <w:t xml:space="preserve"> JUAN</w:t>
            </w:r>
          </w:p>
        </w:tc>
      </w:tr>
      <w:tr w:rsidR="00796F9C" w14:paraId="74555C49" w14:textId="77777777">
        <w:trPr>
          <w:trHeight w:val="377"/>
        </w:trPr>
        <w:tc>
          <w:tcPr>
            <w:tcW w:w="1984" w:type="dxa"/>
          </w:tcPr>
          <w:p w14:paraId="2614F84C" w14:textId="77777777" w:rsidR="00796F9C" w:rsidRDefault="00000000">
            <w:pPr>
              <w:pStyle w:val="TableParagraph"/>
              <w:rPr>
                <w:sz w:val="20"/>
              </w:rPr>
            </w:pPr>
            <w:r>
              <w:rPr>
                <w:spacing w:val="-5"/>
                <w:sz w:val="20"/>
              </w:rPr>
              <w:t>10</w:t>
            </w:r>
          </w:p>
        </w:tc>
        <w:tc>
          <w:tcPr>
            <w:tcW w:w="7088" w:type="dxa"/>
          </w:tcPr>
          <w:p w14:paraId="0D864D6F" w14:textId="77777777" w:rsidR="00796F9C" w:rsidRDefault="00000000">
            <w:pPr>
              <w:pStyle w:val="TableParagraph"/>
              <w:rPr>
                <w:sz w:val="20"/>
              </w:rPr>
            </w:pPr>
            <w:r>
              <w:rPr>
                <w:sz w:val="20"/>
              </w:rPr>
              <w:t>RUÍZ</w:t>
            </w:r>
            <w:r>
              <w:rPr>
                <w:spacing w:val="-4"/>
                <w:sz w:val="20"/>
              </w:rPr>
              <w:t xml:space="preserve"> </w:t>
            </w:r>
            <w:r>
              <w:rPr>
                <w:sz w:val="20"/>
              </w:rPr>
              <w:t>RODRÍGUEZ,</w:t>
            </w:r>
            <w:r>
              <w:rPr>
                <w:spacing w:val="-5"/>
                <w:sz w:val="20"/>
              </w:rPr>
              <w:t xml:space="preserve"> </w:t>
            </w:r>
            <w:r>
              <w:rPr>
                <w:spacing w:val="-2"/>
                <w:sz w:val="20"/>
              </w:rPr>
              <w:t>JAVIER</w:t>
            </w:r>
          </w:p>
        </w:tc>
      </w:tr>
      <w:tr w:rsidR="00796F9C" w14:paraId="220D11D8" w14:textId="77777777">
        <w:trPr>
          <w:trHeight w:val="378"/>
        </w:trPr>
        <w:tc>
          <w:tcPr>
            <w:tcW w:w="1984" w:type="dxa"/>
          </w:tcPr>
          <w:p w14:paraId="09C248DF" w14:textId="77777777" w:rsidR="00796F9C" w:rsidRDefault="00000000">
            <w:pPr>
              <w:pStyle w:val="TableParagraph"/>
              <w:rPr>
                <w:sz w:val="20"/>
              </w:rPr>
            </w:pPr>
            <w:r>
              <w:rPr>
                <w:spacing w:val="-5"/>
                <w:sz w:val="20"/>
              </w:rPr>
              <w:t>11</w:t>
            </w:r>
          </w:p>
        </w:tc>
        <w:tc>
          <w:tcPr>
            <w:tcW w:w="7088" w:type="dxa"/>
          </w:tcPr>
          <w:p w14:paraId="7D72394C" w14:textId="77777777" w:rsidR="00796F9C" w:rsidRDefault="00000000">
            <w:pPr>
              <w:pStyle w:val="TableParagraph"/>
              <w:rPr>
                <w:sz w:val="20"/>
              </w:rPr>
            </w:pPr>
            <w:r>
              <w:rPr>
                <w:sz w:val="20"/>
              </w:rPr>
              <w:t>GARROTE</w:t>
            </w:r>
            <w:r>
              <w:rPr>
                <w:spacing w:val="-5"/>
                <w:sz w:val="20"/>
              </w:rPr>
              <w:t xml:space="preserve"> </w:t>
            </w:r>
            <w:r>
              <w:rPr>
                <w:sz w:val="20"/>
              </w:rPr>
              <w:t>FERNANDO,</w:t>
            </w:r>
            <w:r>
              <w:rPr>
                <w:spacing w:val="-5"/>
                <w:sz w:val="20"/>
              </w:rPr>
              <w:t xml:space="preserve"> </w:t>
            </w:r>
            <w:r>
              <w:rPr>
                <w:sz w:val="20"/>
              </w:rPr>
              <w:t>MARIA</w:t>
            </w:r>
            <w:r>
              <w:rPr>
                <w:spacing w:val="-4"/>
                <w:sz w:val="20"/>
              </w:rPr>
              <w:t xml:space="preserve"> </w:t>
            </w:r>
            <w:r>
              <w:rPr>
                <w:spacing w:val="-2"/>
                <w:sz w:val="20"/>
              </w:rPr>
              <w:t>YOLANDA</w:t>
            </w:r>
          </w:p>
        </w:tc>
      </w:tr>
      <w:tr w:rsidR="00796F9C" w14:paraId="1914E897" w14:textId="77777777">
        <w:trPr>
          <w:trHeight w:val="377"/>
        </w:trPr>
        <w:tc>
          <w:tcPr>
            <w:tcW w:w="1984" w:type="dxa"/>
          </w:tcPr>
          <w:p w14:paraId="6A726169" w14:textId="77777777" w:rsidR="00796F9C" w:rsidRDefault="00000000">
            <w:pPr>
              <w:pStyle w:val="TableParagraph"/>
              <w:rPr>
                <w:sz w:val="20"/>
              </w:rPr>
            </w:pPr>
            <w:r>
              <w:rPr>
                <w:spacing w:val="-5"/>
                <w:sz w:val="20"/>
              </w:rPr>
              <w:t>12</w:t>
            </w:r>
          </w:p>
        </w:tc>
        <w:tc>
          <w:tcPr>
            <w:tcW w:w="7088" w:type="dxa"/>
          </w:tcPr>
          <w:p w14:paraId="410FE019" w14:textId="77777777" w:rsidR="00796F9C" w:rsidRDefault="00000000">
            <w:pPr>
              <w:pStyle w:val="TableParagraph"/>
              <w:rPr>
                <w:sz w:val="20"/>
              </w:rPr>
            </w:pPr>
            <w:r>
              <w:rPr>
                <w:sz w:val="20"/>
              </w:rPr>
              <w:t>MEJÍAS</w:t>
            </w:r>
            <w:r>
              <w:rPr>
                <w:spacing w:val="-5"/>
                <w:sz w:val="20"/>
              </w:rPr>
              <w:t xml:space="preserve"> </w:t>
            </w:r>
            <w:r>
              <w:rPr>
                <w:sz w:val="20"/>
              </w:rPr>
              <w:t>PÉREZ,</w:t>
            </w:r>
            <w:r>
              <w:rPr>
                <w:spacing w:val="-5"/>
                <w:sz w:val="20"/>
              </w:rPr>
              <w:t xml:space="preserve"> </w:t>
            </w:r>
            <w:r>
              <w:rPr>
                <w:sz w:val="20"/>
              </w:rPr>
              <w:t>SANTIAGO</w:t>
            </w:r>
            <w:r>
              <w:rPr>
                <w:spacing w:val="-4"/>
                <w:sz w:val="20"/>
              </w:rPr>
              <w:t xml:space="preserve"> JESÚS</w:t>
            </w:r>
          </w:p>
        </w:tc>
      </w:tr>
      <w:tr w:rsidR="00796F9C" w14:paraId="21962C02" w14:textId="77777777">
        <w:trPr>
          <w:trHeight w:val="377"/>
        </w:trPr>
        <w:tc>
          <w:tcPr>
            <w:tcW w:w="1984" w:type="dxa"/>
          </w:tcPr>
          <w:p w14:paraId="522BA399" w14:textId="77777777" w:rsidR="00796F9C" w:rsidRDefault="00000000">
            <w:pPr>
              <w:pStyle w:val="TableParagraph"/>
              <w:rPr>
                <w:sz w:val="20"/>
              </w:rPr>
            </w:pPr>
            <w:r>
              <w:rPr>
                <w:spacing w:val="-5"/>
                <w:sz w:val="20"/>
              </w:rPr>
              <w:t>13</w:t>
            </w:r>
          </w:p>
        </w:tc>
        <w:tc>
          <w:tcPr>
            <w:tcW w:w="7088" w:type="dxa"/>
          </w:tcPr>
          <w:p w14:paraId="6F300E01" w14:textId="77777777" w:rsidR="00796F9C" w:rsidRDefault="00000000">
            <w:pPr>
              <w:pStyle w:val="TableParagraph"/>
              <w:rPr>
                <w:sz w:val="20"/>
              </w:rPr>
            </w:pPr>
            <w:r>
              <w:rPr>
                <w:sz w:val="20"/>
              </w:rPr>
              <w:t>MARTINEZ</w:t>
            </w:r>
            <w:r>
              <w:rPr>
                <w:spacing w:val="-4"/>
                <w:sz w:val="20"/>
              </w:rPr>
              <w:t xml:space="preserve"> </w:t>
            </w:r>
            <w:r>
              <w:rPr>
                <w:sz w:val="20"/>
              </w:rPr>
              <w:t>VEGA,</w:t>
            </w:r>
            <w:r>
              <w:rPr>
                <w:spacing w:val="-4"/>
                <w:sz w:val="20"/>
              </w:rPr>
              <w:t xml:space="preserve"> HENAR</w:t>
            </w:r>
          </w:p>
        </w:tc>
      </w:tr>
      <w:tr w:rsidR="00796F9C" w14:paraId="189C4968" w14:textId="77777777">
        <w:trPr>
          <w:trHeight w:val="378"/>
        </w:trPr>
        <w:tc>
          <w:tcPr>
            <w:tcW w:w="1984" w:type="dxa"/>
          </w:tcPr>
          <w:p w14:paraId="19231515" w14:textId="77777777" w:rsidR="00796F9C" w:rsidRDefault="00000000">
            <w:pPr>
              <w:pStyle w:val="TableParagraph"/>
              <w:rPr>
                <w:sz w:val="20"/>
              </w:rPr>
            </w:pPr>
            <w:r>
              <w:rPr>
                <w:spacing w:val="-5"/>
                <w:sz w:val="20"/>
              </w:rPr>
              <w:t>14</w:t>
            </w:r>
          </w:p>
        </w:tc>
        <w:tc>
          <w:tcPr>
            <w:tcW w:w="7088" w:type="dxa"/>
          </w:tcPr>
          <w:p w14:paraId="71EC7DA0" w14:textId="77777777" w:rsidR="00796F9C" w:rsidRDefault="00000000">
            <w:pPr>
              <w:pStyle w:val="TableParagraph"/>
              <w:rPr>
                <w:sz w:val="20"/>
              </w:rPr>
            </w:pPr>
            <w:r>
              <w:rPr>
                <w:sz w:val="20"/>
              </w:rPr>
              <w:t>MEDINA</w:t>
            </w:r>
            <w:r>
              <w:rPr>
                <w:spacing w:val="-6"/>
                <w:sz w:val="20"/>
              </w:rPr>
              <w:t xml:space="preserve"> </w:t>
            </w:r>
            <w:r>
              <w:rPr>
                <w:sz w:val="20"/>
              </w:rPr>
              <w:t>GONZÁLVEZ,</w:t>
            </w:r>
            <w:r>
              <w:rPr>
                <w:spacing w:val="-5"/>
                <w:sz w:val="20"/>
              </w:rPr>
              <w:t xml:space="preserve"> </w:t>
            </w:r>
            <w:r>
              <w:rPr>
                <w:sz w:val="20"/>
              </w:rPr>
              <w:t>MARIA</w:t>
            </w:r>
            <w:r>
              <w:rPr>
                <w:spacing w:val="-3"/>
                <w:sz w:val="20"/>
              </w:rPr>
              <w:t xml:space="preserve"> </w:t>
            </w:r>
            <w:r>
              <w:rPr>
                <w:spacing w:val="-2"/>
                <w:sz w:val="20"/>
              </w:rPr>
              <w:t>ANTONIA</w:t>
            </w:r>
          </w:p>
        </w:tc>
      </w:tr>
    </w:tbl>
    <w:p w14:paraId="3EB8CC02" w14:textId="77777777" w:rsidR="00796F9C" w:rsidRDefault="00000000">
      <w:pPr>
        <w:pStyle w:val="Textoindependiente"/>
        <w:spacing w:before="9" w:line="336" w:lineRule="auto"/>
        <w:ind w:right="134"/>
      </w:pPr>
      <w:r>
        <w:t>Es cuanto se propone a la Junta de Gobierno Local en tanto órgano competente para su aprobación, no obstante, su fiscalización por la intervención municipal.</w:t>
      </w:r>
    </w:p>
    <w:p w14:paraId="52774F87" w14:textId="77777777" w:rsidR="00796F9C" w:rsidRDefault="00796F9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02980384" w14:textId="77777777">
        <w:trPr>
          <w:trHeight w:val="700"/>
        </w:trPr>
        <w:tc>
          <w:tcPr>
            <w:tcW w:w="9072" w:type="dxa"/>
            <w:gridSpan w:val="2"/>
          </w:tcPr>
          <w:p w14:paraId="4632CFF9" w14:textId="77777777" w:rsidR="00796F9C" w:rsidRPr="00176C0C" w:rsidRDefault="00000000">
            <w:pPr>
              <w:pStyle w:val="TableParagraph"/>
              <w:ind w:left="90" w:right="84"/>
              <w:jc w:val="center"/>
              <w:rPr>
                <w:b/>
                <w:i/>
                <w:iCs/>
                <w:sz w:val="20"/>
              </w:rPr>
            </w:pPr>
            <w:r>
              <w:rPr>
                <w:b/>
                <w:sz w:val="20"/>
              </w:rPr>
              <w:t>Prórroga</w:t>
            </w:r>
            <w:r>
              <w:rPr>
                <w:b/>
                <w:spacing w:val="-8"/>
                <w:sz w:val="20"/>
              </w:rPr>
              <w:t xml:space="preserve"> </w:t>
            </w:r>
            <w:r>
              <w:rPr>
                <w:b/>
                <w:sz w:val="20"/>
              </w:rPr>
              <w:t>del</w:t>
            </w:r>
            <w:r>
              <w:rPr>
                <w:b/>
                <w:spacing w:val="-5"/>
                <w:sz w:val="20"/>
              </w:rPr>
              <w:t xml:space="preserve"> </w:t>
            </w:r>
            <w:r>
              <w:rPr>
                <w:b/>
                <w:sz w:val="20"/>
              </w:rPr>
              <w:t>contrato</w:t>
            </w:r>
            <w:r>
              <w:rPr>
                <w:b/>
                <w:spacing w:val="-5"/>
                <w:sz w:val="20"/>
              </w:rPr>
              <w:t xml:space="preserve"> </w:t>
            </w:r>
            <w:r>
              <w:rPr>
                <w:b/>
                <w:sz w:val="20"/>
              </w:rPr>
              <w:t>de</w:t>
            </w:r>
            <w:r>
              <w:rPr>
                <w:b/>
                <w:spacing w:val="-6"/>
                <w:sz w:val="20"/>
              </w:rPr>
              <w:t xml:space="preserve"> </w:t>
            </w:r>
            <w:r w:rsidRPr="00176C0C">
              <w:rPr>
                <w:b/>
                <w:i/>
                <w:iCs/>
                <w:sz w:val="20"/>
              </w:rPr>
              <w:t>“Actividades</w:t>
            </w:r>
            <w:r w:rsidRPr="00176C0C">
              <w:rPr>
                <w:b/>
                <w:i/>
                <w:iCs/>
                <w:spacing w:val="-5"/>
                <w:sz w:val="20"/>
              </w:rPr>
              <w:t xml:space="preserve"> </w:t>
            </w:r>
            <w:r w:rsidRPr="00176C0C">
              <w:rPr>
                <w:b/>
                <w:i/>
                <w:iCs/>
                <w:sz w:val="20"/>
              </w:rPr>
              <w:t>deportivas,</w:t>
            </w:r>
            <w:r w:rsidRPr="00176C0C">
              <w:rPr>
                <w:b/>
                <w:i/>
                <w:iCs/>
                <w:spacing w:val="-5"/>
                <w:sz w:val="20"/>
              </w:rPr>
              <w:t xml:space="preserve"> </w:t>
            </w:r>
            <w:r w:rsidRPr="00176C0C">
              <w:rPr>
                <w:b/>
                <w:i/>
                <w:iCs/>
                <w:sz w:val="20"/>
              </w:rPr>
              <w:t>en</w:t>
            </w:r>
            <w:r w:rsidRPr="00176C0C">
              <w:rPr>
                <w:b/>
                <w:i/>
                <w:iCs/>
                <w:spacing w:val="-6"/>
                <w:sz w:val="20"/>
              </w:rPr>
              <w:t xml:space="preserve"> </w:t>
            </w:r>
            <w:r w:rsidRPr="00176C0C">
              <w:rPr>
                <w:b/>
                <w:i/>
                <w:iCs/>
                <w:sz w:val="20"/>
              </w:rPr>
              <w:t>instalaciones</w:t>
            </w:r>
            <w:r w:rsidRPr="00176C0C">
              <w:rPr>
                <w:b/>
                <w:i/>
                <w:iCs/>
                <w:spacing w:val="-5"/>
                <w:sz w:val="20"/>
              </w:rPr>
              <w:t xml:space="preserve"> </w:t>
            </w:r>
            <w:r w:rsidRPr="00176C0C">
              <w:rPr>
                <w:b/>
                <w:i/>
                <w:iCs/>
                <w:sz w:val="20"/>
              </w:rPr>
              <w:t>deportivas</w:t>
            </w:r>
            <w:r w:rsidRPr="00176C0C">
              <w:rPr>
                <w:b/>
                <w:i/>
                <w:iCs/>
                <w:spacing w:val="-5"/>
                <w:sz w:val="20"/>
              </w:rPr>
              <w:t xml:space="preserve"> </w:t>
            </w:r>
            <w:r w:rsidRPr="00176C0C">
              <w:rPr>
                <w:b/>
                <w:i/>
                <w:iCs/>
                <w:spacing w:val="-2"/>
                <w:sz w:val="20"/>
              </w:rPr>
              <w:t>municipales.</w:t>
            </w:r>
          </w:p>
          <w:p w14:paraId="26616CCF" w14:textId="18D72C9F" w:rsidR="00796F9C" w:rsidRDefault="00000000">
            <w:pPr>
              <w:pStyle w:val="TableParagraph"/>
              <w:spacing w:before="92"/>
              <w:ind w:left="90" w:right="83"/>
              <w:jc w:val="center"/>
              <w:rPr>
                <w:b/>
                <w:sz w:val="20"/>
              </w:rPr>
            </w:pPr>
            <w:r w:rsidRPr="00176C0C">
              <w:rPr>
                <w:b/>
                <w:i/>
                <w:iCs/>
                <w:sz w:val="20"/>
              </w:rPr>
              <w:t>Lote</w:t>
            </w:r>
            <w:r w:rsidRPr="00176C0C">
              <w:rPr>
                <w:b/>
                <w:i/>
                <w:iCs/>
                <w:spacing w:val="-7"/>
                <w:sz w:val="20"/>
              </w:rPr>
              <w:t xml:space="preserve"> </w:t>
            </w:r>
            <w:r w:rsidRPr="00176C0C">
              <w:rPr>
                <w:b/>
                <w:i/>
                <w:iCs/>
                <w:sz w:val="20"/>
              </w:rPr>
              <w:t>3:</w:t>
            </w:r>
            <w:r w:rsidRPr="00176C0C">
              <w:rPr>
                <w:b/>
                <w:i/>
                <w:iCs/>
                <w:spacing w:val="-6"/>
                <w:sz w:val="20"/>
              </w:rPr>
              <w:t xml:space="preserve"> </w:t>
            </w:r>
            <w:r w:rsidRPr="00176C0C">
              <w:rPr>
                <w:b/>
                <w:i/>
                <w:iCs/>
                <w:sz w:val="20"/>
              </w:rPr>
              <w:t>Actividades</w:t>
            </w:r>
            <w:r w:rsidRPr="00176C0C">
              <w:rPr>
                <w:b/>
                <w:i/>
                <w:iCs/>
                <w:spacing w:val="-4"/>
                <w:sz w:val="20"/>
              </w:rPr>
              <w:t xml:space="preserve"> </w:t>
            </w:r>
            <w:r w:rsidRPr="00176C0C">
              <w:rPr>
                <w:b/>
                <w:i/>
                <w:iCs/>
                <w:sz w:val="20"/>
              </w:rPr>
              <w:t>de</w:t>
            </w:r>
            <w:r w:rsidRPr="00176C0C">
              <w:rPr>
                <w:b/>
                <w:i/>
                <w:iCs/>
                <w:spacing w:val="-4"/>
                <w:sz w:val="20"/>
              </w:rPr>
              <w:t xml:space="preserve"> </w:t>
            </w:r>
            <w:r w:rsidRPr="00176C0C">
              <w:rPr>
                <w:b/>
                <w:i/>
                <w:iCs/>
                <w:sz w:val="20"/>
              </w:rPr>
              <w:t>fitness”</w:t>
            </w:r>
            <w:r>
              <w:rPr>
                <w:b/>
                <w:spacing w:val="-6"/>
                <w:sz w:val="20"/>
              </w:rPr>
              <w:t xml:space="preserve"> </w:t>
            </w:r>
            <w:r>
              <w:rPr>
                <w:b/>
                <w:sz w:val="20"/>
              </w:rPr>
              <w:t>(2022023SER)</w:t>
            </w:r>
            <w:r w:rsidR="00176C0C">
              <w:rPr>
                <w:b/>
                <w:sz w:val="20"/>
              </w:rPr>
              <w:t>. E</w:t>
            </w:r>
            <w:r>
              <w:rPr>
                <w:b/>
                <w:sz w:val="20"/>
              </w:rPr>
              <w:t>xpte.</w:t>
            </w:r>
            <w:r>
              <w:rPr>
                <w:b/>
                <w:spacing w:val="-4"/>
                <w:sz w:val="20"/>
              </w:rPr>
              <w:t xml:space="preserve"> </w:t>
            </w:r>
            <w:r>
              <w:rPr>
                <w:b/>
                <w:spacing w:val="-2"/>
                <w:sz w:val="20"/>
              </w:rPr>
              <w:t>2862/2024</w:t>
            </w:r>
            <w:r w:rsidR="00176C0C">
              <w:rPr>
                <w:b/>
                <w:spacing w:val="-2"/>
                <w:sz w:val="20"/>
              </w:rPr>
              <w:t>.</w:t>
            </w:r>
          </w:p>
        </w:tc>
      </w:tr>
      <w:tr w:rsidR="00796F9C" w14:paraId="6DE94A21" w14:textId="77777777">
        <w:trPr>
          <w:trHeight w:val="377"/>
        </w:trPr>
        <w:tc>
          <w:tcPr>
            <w:tcW w:w="1984" w:type="dxa"/>
          </w:tcPr>
          <w:p w14:paraId="1CCB88EA" w14:textId="77777777" w:rsidR="00796F9C" w:rsidRDefault="00000000">
            <w:pPr>
              <w:pStyle w:val="TableParagraph"/>
              <w:rPr>
                <w:b/>
                <w:sz w:val="20"/>
              </w:rPr>
            </w:pPr>
            <w:r>
              <w:rPr>
                <w:b/>
                <w:spacing w:val="-2"/>
                <w:sz w:val="20"/>
              </w:rPr>
              <w:t>Favorable</w:t>
            </w:r>
          </w:p>
        </w:tc>
        <w:tc>
          <w:tcPr>
            <w:tcW w:w="7088" w:type="dxa"/>
          </w:tcPr>
          <w:p w14:paraId="4750480F"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9CDB64C" w14:textId="77777777" w:rsidR="00796F9C" w:rsidRDefault="00000000">
      <w:pPr>
        <w:pStyle w:val="Ttulo3"/>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3D74113" w14:textId="11D7966C" w:rsidR="00796F9C" w:rsidRDefault="00000000">
      <w:pPr>
        <w:pStyle w:val="Textoindependiente"/>
        <w:spacing w:before="212" w:line="336" w:lineRule="auto"/>
        <w:ind w:right="116"/>
      </w:pPr>
      <w:r>
        <w:t xml:space="preserve">1º.- Con fecha </w:t>
      </w:r>
      <w:r>
        <w:rPr>
          <w:b/>
        </w:rPr>
        <w:t>22 de diciembre de 2022</w:t>
      </w:r>
      <w:r>
        <w:t xml:space="preserve">, fue suscrito contrato con </w:t>
      </w:r>
      <w:r>
        <w:rPr>
          <w:b/>
        </w:rPr>
        <w:t>JC MADRID DEPORTE Y CULTURA, S.L.</w:t>
      </w:r>
      <w:r w:rsidR="00176C0C">
        <w:rPr>
          <w:b/>
        </w:rPr>
        <w:t>,</w:t>
      </w:r>
      <w:r>
        <w:rPr>
          <w:b/>
        </w:rPr>
        <w:t xml:space="preserve"> </w:t>
      </w:r>
      <w:r>
        <w:t>para la ejecución del</w:t>
      </w:r>
      <w:r>
        <w:rPr>
          <w:spacing w:val="-1"/>
        </w:rPr>
        <w:t xml:space="preserve"> </w:t>
      </w:r>
      <w:r>
        <w:t>servicio citado. Dicho contrato tiene una duración máxima de 5 años (1 año de duración inicial y un máximo de 4 años de prórroga), finalizando la vigencia del contrato el 31 de diciembre de 2024, puesto que en sesión de fecha 5 de julio de 2024 de la Junta de Gobierno Local, se acordó la prórroga del citado contrato hasta dicha fecha.</w:t>
      </w:r>
    </w:p>
    <w:p w14:paraId="03E849FA" w14:textId="658CF7D6" w:rsidR="00796F9C" w:rsidRDefault="00000000">
      <w:pPr>
        <w:pStyle w:val="Textoindependiente"/>
        <w:spacing w:line="336" w:lineRule="auto"/>
        <w:ind w:right="125"/>
      </w:pPr>
      <w:r>
        <w:t xml:space="preserve">2º.- Con fecha 9 de octubre de 2024, ha sido emitido propuesta por la Directora General de Deportes y Ferias, </w:t>
      </w:r>
      <w:r w:rsidR="00176C0C">
        <w:t>D.ª</w:t>
      </w:r>
      <w:r>
        <w:t xml:space="preserve"> Carmen</w:t>
      </w:r>
      <w:r>
        <w:rPr>
          <w:spacing w:val="-1"/>
        </w:rPr>
        <w:t xml:space="preserve"> </w:t>
      </w:r>
      <w:r>
        <w:t>Laura Moreno Cuesta, por el que</w:t>
      </w:r>
      <w:r>
        <w:rPr>
          <w:spacing w:val="-1"/>
        </w:rPr>
        <w:t xml:space="preserve"> </w:t>
      </w:r>
      <w:r>
        <w:t>se</w:t>
      </w:r>
      <w:r>
        <w:rPr>
          <w:spacing w:val="-1"/>
        </w:rPr>
        <w:t xml:space="preserve"> </w:t>
      </w:r>
      <w:r>
        <w:t>informa favorablemente</w:t>
      </w:r>
      <w:r>
        <w:rPr>
          <w:spacing w:val="-1"/>
        </w:rPr>
        <w:t xml:space="preserve"> </w:t>
      </w:r>
      <w:r>
        <w:t xml:space="preserve">la prórroga hasta el 30 de junio de 2025 del citado contrato. Consta asimismo informe técnico del Técnico Superior de Deportes, </w:t>
      </w:r>
      <w:r w:rsidR="00176C0C">
        <w:t>D.</w:t>
      </w:r>
      <w:r>
        <w:t xml:space="preserve"> Nicolás Santafé Casanueva, por el que se informa favorablemente prorrogar dicho contrato hasta el día 30 de junio de 2025.</w:t>
      </w:r>
    </w:p>
    <w:p w14:paraId="016AA7A8" w14:textId="77777777" w:rsidR="00796F9C" w:rsidRDefault="00000000">
      <w:pPr>
        <w:pStyle w:val="Textoindependiente"/>
        <w:spacing w:line="336" w:lineRule="auto"/>
        <w:ind w:right="127"/>
      </w:pPr>
      <w:r>
        <w:t>3º.- Consta unido documento de reserva de crédito con cargo a la aplicación presupuestaria 106.3410.22723</w:t>
      </w:r>
      <w:r>
        <w:rPr>
          <w:spacing w:val="80"/>
        </w:rPr>
        <w:t xml:space="preserve"> </w:t>
      </w:r>
      <w:r>
        <w:t>del</w:t>
      </w:r>
      <w:r>
        <w:rPr>
          <w:spacing w:val="80"/>
        </w:rPr>
        <w:t xml:space="preserve"> </w:t>
      </w:r>
      <w:r>
        <w:t>Presupuesto</w:t>
      </w:r>
      <w:r>
        <w:rPr>
          <w:spacing w:val="80"/>
        </w:rPr>
        <w:t xml:space="preserve"> </w:t>
      </w:r>
      <w:r>
        <w:t>de</w:t>
      </w:r>
      <w:r>
        <w:rPr>
          <w:spacing w:val="80"/>
        </w:rPr>
        <w:t xml:space="preserve"> </w:t>
      </w:r>
      <w:r>
        <w:t>la</w:t>
      </w:r>
      <w:r>
        <w:rPr>
          <w:spacing w:val="80"/>
        </w:rPr>
        <w:t xml:space="preserve"> </w:t>
      </w:r>
      <w:r>
        <w:t>Corporación</w:t>
      </w:r>
      <w:r>
        <w:rPr>
          <w:spacing w:val="80"/>
        </w:rPr>
        <w:t xml:space="preserve"> </w:t>
      </w:r>
      <w:r>
        <w:t>para</w:t>
      </w:r>
      <w:r>
        <w:rPr>
          <w:spacing w:val="80"/>
        </w:rPr>
        <w:t xml:space="preserve"> </w:t>
      </w:r>
      <w:r>
        <w:t>el</w:t>
      </w:r>
      <w:r>
        <w:rPr>
          <w:spacing w:val="80"/>
        </w:rPr>
        <w:t xml:space="preserve"> </w:t>
      </w:r>
      <w:r>
        <w:t>ejercicio</w:t>
      </w:r>
      <w:r>
        <w:rPr>
          <w:spacing w:val="80"/>
        </w:rPr>
        <w:t xml:space="preserve"> </w:t>
      </w:r>
      <w:r>
        <w:t>2025</w:t>
      </w:r>
      <w:r>
        <w:rPr>
          <w:spacing w:val="80"/>
        </w:rPr>
        <w:t xml:space="preserve"> </w:t>
      </w:r>
      <w:r>
        <w:t>por</w:t>
      </w:r>
      <w:r>
        <w:rPr>
          <w:spacing w:val="80"/>
        </w:rPr>
        <w:t xml:space="preserve"> </w:t>
      </w:r>
      <w:r>
        <w:t>importe</w:t>
      </w:r>
      <w:r>
        <w:rPr>
          <w:spacing w:val="80"/>
        </w:rPr>
        <w:t xml:space="preserve"> </w:t>
      </w:r>
      <w:r>
        <w:t>de</w:t>
      </w:r>
    </w:p>
    <w:p w14:paraId="73AE9578" w14:textId="77777777" w:rsidR="00796F9C" w:rsidRDefault="00796F9C">
      <w:pPr>
        <w:spacing w:line="336" w:lineRule="auto"/>
        <w:sectPr w:rsidR="00796F9C">
          <w:pgSz w:w="11910" w:h="16840"/>
          <w:pgMar w:top="1720" w:right="1300" w:bottom="1280" w:left="1300" w:header="567" w:footer="1080" w:gutter="0"/>
          <w:cols w:space="720"/>
        </w:sectPr>
      </w:pPr>
    </w:p>
    <w:p w14:paraId="0BA91AB4" w14:textId="39865353" w:rsidR="00796F9C" w:rsidRDefault="00000000">
      <w:pPr>
        <w:pStyle w:val="Textoindependiente"/>
        <w:spacing w:before="83"/>
        <w:jc w:val="left"/>
      </w:pPr>
      <w:r>
        <w:rPr>
          <w:noProof/>
        </w:rPr>
        <w:lastRenderedPageBreak/>
        <mc:AlternateContent>
          <mc:Choice Requires="wps">
            <w:drawing>
              <wp:anchor distT="0" distB="0" distL="0" distR="0" simplePos="0" relativeHeight="15742976" behindDoc="0" locked="0" layoutInCell="1" allowOverlap="1" wp14:anchorId="0F7375F9" wp14:editId="5B818B01">
                <wp:simplePos x="0" y="0"/>
                <wp:positionH relativeFrom="page">
                  <wp:posOffset>6807087</wp:posOffset>
                </wp:positionH>
                <wp:positionV relativeFrom="page">
                  <wp:posOffset>2818882</wp:posOffset>
                </wp:positionV>
                <wp:extent cx="419734" cy="31870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B2B7632"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D62586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0F7375F9" id="Textbox 43" o:spid="_x0000_s1051" type="#_x0000_t202" style="position:absolute;left:0;text-align:left;margin-left:536pt;margin-top:221.95pt;width:33.05pt;height:250.95pt;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t4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6WVGzUdbaI8khuaRwHJcrIj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NR63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B2B7632"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D62586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spacing w:val="-2"/>
        </w:rPr>
        <w:t>117.018,50</w:t>
      </w:r>
      <w:r w:rsidR="00176C0C">
        <w:rPr>
          <w:spacing w:val="-2"/>
        </w:rPr>
        <w:t xml:space="preserve"> </w:t>
      </w:r>
      <w:r>
        <w:rPr>
          <w:spacing w:val="-2"/>
        </w:rPr>
        <w:t>€.</w:t>
      </w:r>
    </w:p>
    <w:p w14:paraId="71721F03" w14:textId="77777777" w:rsidR="00796F9C" w:rsidRDefault="00000000">
      <w:pPr>
        <w:pStyle w:val="Textoindependiente"/>
        <w:spacing w:before="212" w:line="336" w:lineRule="auto"/>
        <w:jc w:val="left"/>
      </w:pPr>
      <w:r>
        <w:t>4º.-</w:t>
      </w:r>
      <w:r>
        <w:rPr>
          <w:spacing w:val="37"/>
        </w:rPr>
        <w:t xml:space="preserve"> </w:t>
      </w:r>
      <w:r>
        <w:t>Informe</w:t>
      </w:r>
      <w:r>
        <w:rPr>
          <w:spacing w:val="39"/>
        </w:rPr>
        <w:t xml:space="preserve"> </w:t>
      </w:r>
      <w:r>
        <w:t>jurídico</w:t>
      </w:r>
      <w:r>
        <w:rPr>
          <w:spacing w:val="39"/>
        </w:rPr>
        <w:t xml:space="preserve"> </w:t>
      </w:r>
      <w:r>
        <w:t>suscrito</w:t>
      </w:r>
      <w:r>
        <w:rPr>
          <w:spacing w:val="40"/>
        </w:rPr>
        <w:t xml:space="preserve"> </w:t>
      </w:r>
      <w:r>
        <w:t>por</w:t>
      </w:r>
      <w:r>
        <w:rPr>
          <w:spacing w:val="37"/>
        </w:rPr>
        <w:t xml:space="preserve"> </w:t>
      </w:r>
      <w:r>
        <w:t>el</w:t>
      </w:r>
      <w:r>
        <w:rPr>
          <w:spacing w:val="40"/>
        </w:rPr>
        <w:t xml:space="preserve"> </w:t>
      </w:r>
      <w:r>
        <w:t>Director</w:t>
      </w:r>
      <w:r>
        <w:rPr>
          <w:spacing w:val="39"/>
        </w:rPr>
        <w:t xml:space="preserve"> </w:t>
      </w:r>
      <w:r>
        <w:t>General</w:t>
      </w:r>
      <w:r>
        <w:rPr>
          <w:spacing w:val="40"/>
        </w:rPr>
        <w:t xml:space="preserve"> </w:t>
      </w:r>
      <w:r>
        <w:t>de</w:t>
      </w:r>
      <w:r>
        <w:rPr>
          <w:spacing w:val="39"/>
        </w:rPr>
        <w:t xml:space="preserve"> </w:t>
      </w:r>
      <w:r>
        <w:t>la</w:t>
      </w:r>
      <w:r>
        <w:rPr>
          <w:spacing w:val="39"/>
        </w:rPr>
        <w:t xml:space="preserve"> </w:t>
      </w:r>
      <w:r>
        <w:t>Asesoría</w:t>
      </w:r>
      <w:r>
        <w:rPr>
          <w:spacing w:val="39"/>
        </w:rPr>
        <w:t xml:space="preserve"> </w:t>
      </w:r>
      <w:r>
        <w:t>Jurídica</w:t>
      </w:r>
      <w:r>
        <w:rPr>
          <w:spacing w:val="39"/>
        </w:rPr>
        <w:t xml:space="preserve"> </w:t>
      </w:r>
      <w:r>
        <w:t>Municipal,</w:t>
      </w:r>
      <w:r>
        <w:rPr>
          <w:spacing w:val="38"/>
        </w:rPr>
        <w:t xml:space="preserve"> </w:t>
      </w:r>
      <w:r>
        <w:t>D.</w:t>
      </w:r>
      <w:r>
        <w:rPr>
          <w:spacing w:val="38"/>
        </w:rPr>
        <w:t xml:space="preserve"> </w:t>
      </w:r>
      <w:r>
        <w:t>Felipe Jiménez Andrés, con fecha 23 de octubre de 2024.</w:t>
      </w:r>
    </w:p>
    <w:p w14:paraId="421CBC10" w14:textId="77777777" w:rsidR="00796F9C" w:rsidRDefault="00000000">
      <w:pPr>
        <w:pStyle w:val="Textoindependiente"/>
        <w:spacing w:line="336" w:lineRule="auto"/>
        <w:jc w:val="left"/>
      </w:pPr>
      <w:r>
        <w:t>Vista la propuesta de resolución PR/2024/7869 de 24 de octubre de 2024 fiscalizada favorablemente con fecha de 25 de octubre de 2024.</w:t>
      </w:r>
    </w:p>
    <w:p w14:paraId="636782F5" w14:textId="77777777" w:rsidR="00796F9C" w:rsidRDefault="00000000">
      <w:pPr>
        <w:pStyle w:val="Ttulo3"/>
        <w:spacing w:before="120"/>
      </w:pPr>
      <w:r>
        <w:rPr>
          <w:spacing w:val="-2"/>
        </w:rPr>
        <w:t>Resolución:</w:t>
      </w:r>
    </w:p>
    <w:p w14:paraId="1517E658" w14:textId="32E457C4" w:rsidR="00796F9C" w:rsidRDefault="00000000">
      <w:pPr>
        <w:pStyle w:val="Textoindependiente"/>
        <w:spacing w:before="212" w:line="336" w:lineRule="auto"/>
        <w:jc w:val="left"/>
      </w:pPr>
      <w:r>
        <w:t>1º.- Autorizar y disponer (AD) crédito</w:t>
      </w:r>
      <w:r>
        <w:rPr>
          <w:spacing w:val="24"/>
        </w:rPr>
        <w:t xml:space="preserve"> </w:t>
      </w:r>
      <w:r>
        <w:t>con cargo a la aplicación presupuestaria</w:t>
      </w:r>
      <w:r>
        <w:rPr>
          <w:spacing w:val="24"/>
        </w:rPr>
        <w:t xml:space="preserve"> </w:t>
      </w:r>
      <w:r>
        <w:t>106.3410.22723</w:t>
      </w:r>
      <w:r>
        <w:rPr>
          <w:spacing w:val="24"/>
        </w:rPr>
        <w:t xml:space="preserve"> </w:t>
      </w:r>
      <w:r>
        <w:t>del</w:t>
      </w:r>
      <w:r>
        <w:rPr>
          <w:spacing w:val="40"/>
        </w:rPr>
        <w:t xml:space="preserve"> </w:t>
      </w:r>
      <w:r>
        <w:t>Presupuesto de la Corporación para el ejercicio 2025 por importe de 117.018,50</w:t>
      </w:r>
      <w:r w:rsidR="00176C0C">
        <w:t xml:space="preserve"> </w:t>
      </w:r>
      <w:r>
        <w:t>€.</w:t>
      </w:r>
    </w:p>
    <w:p w14:paraId="50EC82AD" w14:textId="16B26BBA" w:rsidR="00796F9C" w:rsidRDefault="00000000">
      <w:pPr>
        <w:spacing w:before="120" w:line="336" w:lineRule="auto"/>
        <w:ind w:left="120" w:right="119"/>
        <w:jc w:val="both"/>
        <w:rPr>
          <w:sz w:val="20"/>
        </w:rPr>
      </w:pPr>
      <w:r>
        <w:rPr>
          <w:sz w:val="20"/>
        </w:rPr>
        <w:t xml:space="preserve">2º.- Prorrogar el contrato suscrito con </w:t>
      </w:r>
      <w:r>
        <w:rPr>
          <w:b/>
          <w:sz w:val="20"/>
        </w:rPr>
        <w:t>JC MADRID DEPORTE Y CULTURA, S.L.</w:t>
      </w:r>
      <w:r w:rsidR="00176C0C">
        <w:rPr>
          <w:b/>
          <w:sz w:val="20"/>
        </w:rPr>
        <w:t>,</w:t>
      </w:r>
      <w:r>
        <w:rPr>
          <w:b/>
          <w:sz w:val="20"/>
        </w:rPr>
        <w:t xml:space="preserve"> </w:t>
      </w:r>
      <w:r>
        <w:rPr>
          <w:sz w:val="20"/>
        </w:rPr>
        <w:t xml:space="preserve">para la prestación del contrato de </w:t>
      </w:r>
      <w:r w:rsidRPr="00176C0C">
        <w:rPr>
          <w:b/>
          <w:i/>
          <w:iCs/>
          <w:sz w:val="20"/>
        </w:rPr>
        <w:t>“Actividades deportivas, en instalaciones deportivas municipales. Lote 3: Actividades de fitness”</w:t>
      </w:r>
      <w:r w:rsidRPr="00176C0C">
        <w:rPr>
          <w:i/>
          <w:iCs/>
          <w:sz w:val="20"/>
        </w:rPr>
        <w:t>,</w:t>
      </w:r>
      <w:r>
        <w:rPr>
          <w:sz w:val="20"/>
        </w:rPr>
        <w:t xml:space="preserve"> hasta el día </w:t>
      </w:r>
      <w:r>
        <w:rPr>
          <w:b/>
          <w:sz w:val="20"/>
        </w:rPr>
        <w:t>30 de junio de 2025</w:t>
      </w:r>
      <w:r>
        <w:rPr>
          <w:sz w:val="20"/>
        </w:rPr>
        <w:t>.</w:t>
      </w:r>
    </w:p>
    <w:p w14:paraId="1C5E1658" w14:textId="77777777" w:rsidR="00796F9C" w:rsidRDefault="00000000">
      <w:pPr>
        <w:pStyle w:val="Textoindependiente"/>
      </w:pPr>
      <w:r>
        <w:t>3º.-</w:t>
      </w:r>
      <w:r>
        <w:rPr>
          <w:spacing w:val="-4"/>
        </w:rPr>
        <w:t xml:space="preserve"> </w:t>
      </w:r>
      <w:r>
        <w:t>Notificar</w:t>
      </w:r>
      <w:r>
        <w:rPr>
          <w:spacing w:val="-4"/>
        </w:rPr>
        <w:t xml:space="preserve"> </w:t>
      </w:r>
      <w:r>
        <w:t>el</w:t>
      </w:r>
      <w:r>
        <w:rPr>
          <w:spacing w:val="-3"/>
        </w:rPr>
        <w:t xml:space="preserve"> </w:t>
      </w:r>
      <w:r>
        <w:t>acuerdo</w:t>
      </w:r>
      <w:r>
        <w:rPr>
          <w:spacing w:val="-3"/>
        </w:rPr>
        <w:t xml:space="preserve"> </w:t>
      </w:r>
      <w:r>
        <w:t>que</w:t>
      </w:r>
      <w:r>
        <w:rPr>
          <w:spacing w:val="-4"/>
        </w:rPr>
        <w:t xml:space="preserve"> </w:t>
      </w:r>
      <w:r>
        <w:t>se</w:t>
      </w:r>
      <w:r>
        <w:rPr>
          <w:spacing w:val="-2"/>
        </w:rPr>
        <w:t xml:space="preserve"> </w:t>
      </w:r>
      <w:r>
        <w:t>adopte</w:t>
      </w:r>
      <w:r>
        <w:rPr>
          <w:spacing w:val="-3"/>
        </w:rPr>
        <w:t xml:space="preserve"> </w:t>
      </w:r>
      <w:r>
        <w:t>a</w:t>
      </w:r>
      <w:r>
        <w:rPr>
          <w:spacing w:val="-4"/>
        </w:rPr>
        <w:t xml:space="preserve"> </w:t>
      </w:r>
      <w:r>
        <w:t>los</w:t>
      </w:r>
      <w:r>
        <w:rPr>
          <w:spacing w:val="-2"/>
        </w:rPr>
        <w:t xml:space="preserve"> interesados.</w:t>
      </w:r>
    </w:p>
    <w:p w14:paraId="608BEC3C" w14:textId="77777777" w:rsidR="00796F9C" w:rsidRDefault="00796F9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5EC349A3" w14:textId="77777777">
        <w:trPr>
          <w:trHeight w:val="1343"/>
        </w:trPr>
        <w:tc>
          <w:tcPr>
            <w:tcW w:w="9072" w:type="dxa"/>
            <w:gridSpan w:val="2"/>
          </w:tcPr>
          <w:p w14:paraId="72F29176" w14:textId="444158A0" w:rsidR="00796F9C" w:rsidRDefault="00000000">
            <w:pPr>
              <w:pStyle w:val="TableParagraph"/>
              <w:spacing w:line="336" w:lineRule="auto"/>
              <w:ind w:left="41" w:right="35"/>
              <w:jc w:val="center"/>
              <w:rPr>
                <w:b/>
                <w:sz w:val="20"/>
              </w:rPr>
            </w:pPr>
            <w:r>
              <w:rPr>
                <w:b/>
                <w:sz w:val="20"/>
              </w:rPr>
              <w:t>Aceptación</w:t>
            </w:r>
            <w:r>
              <w:rPr>
                <w:b/>
                <w:spacing w:val="-4"/>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propuesta</w:t>
            </w:r>
            <w:r>
              <w:rPr>
                <w:b/>
                <w:spacing w:val="-4"/>
                <w:sz w:val="20"/>
              </w:rPr>
              <w:t xml:space="preserve"> </w:t>
            </w:r>
            <w:r>
              <w:rPr>
                <w:b/>
                <w:sz w:val="20"/>
              </w:rPr>
              <w:t>efectuada</w:t>
            </w:r>
            <w:r>
              <w:rPr>
                <w:b/>
                <w:spacing w:val="-4"/>
                <w:sz w:val="20"/>
              </w:rPr>
              <w:t xml:space="preserve"> </w:t>
            </w:r>
            <w:r>
              <w:rPr>
                <w:b/>
                <w:sz w:val="20"/>
              </w:rPr>
              <w:t>por</w:t>
            </w:r>
            <w:r>
              <w:rPr>
                <w:b/>
                <w:spacing w:val="-4"/>
                <w:sz w:val="20"/>
              </w:rPr>
              <w:t xml:space="preserve"> </w:t>
            </w:r>
            <w:r>
              <w:rPr>
                <w:b/>
                <w:sz w:val="20"/>
              </w:rPr>
              <w:t>la</w:t>
            </w:r>
            <w:r>
              <w:rPr>
                <w:b/>
                <w:spacing w:val="-4"/>
                <w:sz w:val="20"/>
              </w:rPr>
              <w:t xml:space="preserve"> </w:t>
            </w:r>
            <w:r>
              <w:rPr>
                <w:b/>
                <w:sz w:val="20"/>
              </w:rPr>
              <w:t>Mesa</w:t>
            </w:r>
            <w:r>
              <w:rPr>
                <w:b/>
                <w:spacing w:val="-4"/>
                <w:sz w:val="20"/>
              </w:rPr>
              <w:t xml:space="preserve"> </w:t>
            </w:r>
            <w:r>
              <w:rPr>
                <w:b/>
                <w:sz w:val="20"/>
              </w:rPr>
              <w:t>de</w:t>
            </w:r>
            <w:r>
              <w:rPr>
                <w:b/>
                <w:spacing w:val="-4"/>
                <w:sz w:val="20"/>
              </w:rPr>
              <w:t xml:space="preserve"> </w:t>
            </w:r>
            <w:r>
              <w:rPr>
                <w:b/>
                <w:sz w:val="20"/>
              </w:rPr>
              <w:t>Contratación,</w:t>
            </w:r>
            <w:r>
              <w:rPr>
                <w:b/>
                <w:spacing w:val="-6"/>
                <w:sz w:val="20"/>
              </w:rPr>
              <w:t xml:space="preserve"> </w:t>
            </w:r>
            <w:r>
              <w:rPr>
                <w:b/>
                <w:sz w:val="20"/>
              </w:rPr>
              <w:t>en</w:t>
            </w:r>
            <w:r>
              <w:rPr>
                <w:b/>
                <w:spacing w:val="-4"/>
                <w:sz w:val="20"/>
              </w:rPr>
              <w:t xml:space="preserve"> </w:t>
            </w:r>
            <w:r>
              <w:rPr>
                <w:b/>
                <w:sz w:val="20"/>
              </w:rPr>
              <w:t>el</w:t>
            </w:r>
            <w:r>
              <w:rPr>
                <w:b/>
                <w:spacing w:val="-4"/>
                <w:sz w:val="20"/>
              </w:rPr>
              <w:t xml:space="preserve"> </w:t>
            </w:r>
            <w:r>
              <w:rPr>
                <w:b/>
                <w:sz w:val="20"/>
              </w:rPr>
              <w:t>contrato</w:t>
            </w:r>
            <w:r>
              <w:rPr>
                <w:b/>
                <w:spacing w:val="-3"/>
                <w:sz w:val="20"/>
              </w:rPr>
              <w:t xml:space="preserve"> </w:t>
            </w:r>
            <w:r>
              <w:rPr>
                <w:b/>
                <w:sz w:val="20"/>
              </w:rPr>
              <w:t>de</w:t>
            </w:r>
            <w:r>
              <w:rPr>
                <w:b/>
                <w:spacing w:val="-4"/>
                <w:sz w:val="20"/>
              </w:rPr>
              <w:t xml:space="preserve"> </w:t>
            </w:r>
            <w:r>
              <w:rPr>
                <w:b/>
                <w:sz w:val="20"/>
              </w:rPr>
              <w:t xml:space="preserve">servicios de </w:t>
            </w:r>
            <w:r w:rsidRPr="00176C0C">
              <w:rPr>
                <w:b/>
                <w:i/>
                <w:iCs/>
                <w:sz w:val="20"/>
              </w:rPr>
              <w:t>“Asistencia técnica para la Concejalía de Infraestructuras y Obras”,</w:t>
            </w:r>
            <w:r>
              <w:rPr>
                <w:b/>
                <w:sz w:val="20"/>
              </w:rPr>
              <w:t xml:space="preserve"> mediante procedimiento abierto y varios criterios de adjudicación, sujeto a regulación armonizada</w:t>
            </w:r>
            <w:r w:rsidR="00176C0C">
              <w:rPr>
                <w:b/>
                <w:sz w:val="20"/>
              </w:rPr>
              <w:t>.</w:t>
            </w:r>
            <w:r>
              <w:rPr>
                <w:b/>
                <w:sz w:val="20"/>
              </w:rPr>
              <w:t xml:space="preserve"> </w:t>
            </w:r>
            <w:r w:rsidR="00176C0C">
              <w:rPr>
                <w:b/>
                <w:spacing w:val="-2"/>
                <w:sz w:val="20"/>
              </w:rPr>
              <w:t>E</w:t>
            </w:r>
            <w:r>
              <w:rPr>
                <w:b/>
                <w:spacing w:val="-2"/>
                <w:sz w:val="20"/>
              </w:rPr>
              <w:t>xpte19966/2024</w:t>
            </w:r>
            <w:r w:rsidR="00176C0C">
              <w:rPr>
                <w:b/>
                <w:spacing w:val="-2"/>
                <w:sz w:val="20"/>
              </w:rPr>
              <w:t>.</w:t>
            </w:r>
          </w:p>
        </w:tc>
      </w:tr>
      <w:tr w:rsidR="00796F9C" w14:paraId="4DB36FF6" w14:textId="77777777">
        <w:trPr>
          <w:trHeight w:val="377"/>
        </w:trPr>
        <w:tc>
          <w:tcPr>
            <w:tcW w:w="1984" w:type="dxa"/>
          </w:tcPr>
          <w:p w14:paraId="04ECD01B" w14:textId="77777777" w:rsidR="00796F9C" w:rsidRDefault="00000000">
            <w:pPr>
              <w:pStyle w:val="TableParagraph"/>
              <w:ind w:left="29"/>
              <w:rPr>
                <w:b/>
                <w:sz w:val="20"/>
              </w:rPr>
            </w:pPr>
            <w:r>
              <w:rPr>
                <w:b/>
                <w:spacing w:val="-2"/>
                <w:sz w:val="20"/>
              </w:rPr>
              <w:t>Favorable</w:t>
            </w:r>
          </w:p>
        </w:tc>
        <w:tc>
          <w:tcPr>
            <w:tcW w:w="7088" w:type="dxa"/>
          </w:tcPr>
          <w:p w14:paraId="0BF83FC7" w14:textId="77777777" w:rsidR="00796F9C"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77DB12D2" w14:textId="77777777" w:rsidR="00796F9C" w:rsidRDefault="00000000">
      <w:pPr>
        <w:pStyle w:val="Ttulo3"/>
        <w:spacing w:before="2"/>
        <w:ind w:left="119"/>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2A6DF60E" w14:textId="77777777" w:rsidR="00796F9C" w:rsidRDefault="00000000">
      <w:pPr>
        <w:pStyle w:val="Prrafodelista"/>
        <w:numPr>
          <w:ilvl w:val="0"/>
          <w:numId w:val="15"/>
        </w:numPr>
        <w:tabs>
          <w:tab w:val="left" w:pos="367"/>
        </w:tabs>
        <w:spacing w:before="212" w:line="336" w:lineRule="auto"/>
        <w:ind w:left="119" w:right="133" w:firstLine="0"/>
        <w:jc w:val="both"/>
        <w:rPr>
          <w:sz w:val="20"/>
        </w:rPr>
      </w:pPr>
      <w:r>
        <w:rPr>
          <w:sz w:val="20"/>
        </w:rPr>
        <w:t>Propuesta de inicio del expediente de contratación suscrito por el Director General de Concejalía de Infraestructuras y Obras, D. Jorge Sepúlveda González, de fecha 11 de abril de 2024.</w:t>
      </w:r>
    </w:p>
    <w:p w14:paraId="578542FD" w14:textId="77777777" w:rsidR="00796F9C" w:rsidRDefault="00000000">
      <w:pPr>
        <w:pStyle w:val="Prrafodelista"/>
        <w:numPr>
          <w:ilvl w:val="0"/>
          <w:numId w:val="15"/>
        </w:numPr>
        <w:tabs>
          <w:tab w:val="left" w:pos="351"/>
        </w:tabs>
        <w:spacing w:line="336" w:lineRule="auto"/>
        <w:ind w:left="119" w:right="131" w:firstLine="0"/>
        <w:jc w:val="both"/>
        <w:rPr>
          <w:sz w:val="20"/>
        </w:rPr>
      </w:pPr>
      <w:r>
        <w:rPr>
          <w:sz w:val="20"/>
        </w:rPr>
        <w:t>Informe</w:t>
      </w:r>
      <w:r>
        <w:rPr>
          <w:spacing w:val="-1"/>
          <w:sz w:val="20"/>
        </w:rPr>
        <w:t xml:space="preserve"> </w:t>
      </w:r>
      <w:r>
        <w:rPr>
          <w:sz w:val="20"/>
        </w:rPr>
        <w:t>del</w:t>
      </w:r>
      <w:r>
        <w:rPr>
          <w:spacing w:val="-4"/>
          <w:sz w:val="20"/>
        </w:rPr>
        <w:t xml:space="preserve"> </w:t>
      </w:r>
      <w:r>
        <w:rPr>
          <w:sz w:val="20"/>
        </w:rPr>
        <w:t>Adjunto</w:t>
      </w:r>
      <w:r>
        <w:rPr>
          <w:spacing w:val="-1"/>
          <w:sz w:val="20"/>
        </w:rPr>
        <w:t xml:space="preserve"> </w:t>
      </w:r>
      <w:r>
        <w:rPr>
          <w:sz w:val="20"/>
        </w:rPr>
        <w:t>a</w:t>
      </w:r>
      <w:r>
        <w:rPr>
          <w:spacing w:val="-3"/>
          <w:sz w:val="20"/>
        </w:rPr>
        <w:t xml:space="preserve"> </w:t>
      </w:r>
      <w:r>
        <w:rPr>
          <w:sz w:val="20"/>
        </w:rPr>
        <w:t>la</w:t>
      </w:r>
      <w:r>
        <w:rPr>
          <w:spacing w:val="-1"/>
          <w:sz w:val="20"/>
        </w:rPr>
        <w:t xml:space="preserve"> </w:t>
      </w:r>
      <w:r>
        <w:rPr>
          <w:sz w:val="20"/>
        </w:rPr>
        <w:t>Dirección</w:t>
      </w:r>
      <w:r>
        <w:rPr>
          <w:spacing w:val="-1"/>
          <w:sz w:val="20"/>
        </w:rPr>
        <w:t xml:space="preserve"> </w:t>
      </w:r>
      <w:r>
        <w:rPr>
          <w:sz w:val="20"/>
        </w:rPr>
        <w:t>General</w:t>
      </w:r>
      <w:r>
        <w:rPr>
          <w:spacing w:val="-2"/>
          <w:sz w:val="20"/>
        </w:rPr>
        <w:t xml:space="preserve"> </w:t>
      </w:r>
      <w:r>
        <w:rPr>
          <w:sz w:val="20"/>
        </w:rPr>
        <w:t>de</w:t>
      </w:r>
      <w:r>
        <w:rPr>
          <w:spacing w:val="-1"/>
          <w:sz w:val="20"/>
        </w:rPr>
        <w:t xml:space="preserve"> </w:t>
      </w:r>
      <w:r>
        <w:rPr>
          <w:sz w:val="20"/>
        </w:rPr>
        <w:t>Infraestructuras</w:t>
      </w:r>
      <w:r>
        <w:rPr>
          <w:spacing w:val="-1"/>
          <w:sz w:val="20"/>
        </w:rPr>
        <w:t xml:space="preserve"> </w:t>
      </w:r>
      <w:r>
        <w:rPr>
          <w:sz w:val="20"/>
        </w:rPr>
        <w:t>y</w:t>
      </w:r>
      <w:r>
        <w:rPr>
          <w:spacing w:val="-1"/>
          <w:sz w:val="20"/>
        </w:rPr>
        <w:t xml:space="preserve"> </w:t>
      </w:r>
      <w:r>
        <w:rPr>
          <w:sz w:val="20"/>
        </w:rPr>
        <w:t>Obras,</w:t>
      </w:r>
      <w:r>
        <w:rPr>
          <w:spacing w:val="-1"/>
          <w:sz w:val="20"/>
        </w:rPr>
        <w:t xml:space="preserve"> </w:t>
      </w:r>
      <w:r>
        <w:rPr>
          <w:sz w:val="20"/>
        </w:rPr>
        <w:t>D.</w:t>
      </w:r>
      <w:r>
        <w:rPr>
          <w:spacing w:val="-3"/>
          <w:sz w:val="20"/>
        </w:rPr>
        <w:t xml:space="preserve"> </w:t>
      </w:r>
      <w:r>
        <w:rPr>
          <w:sz w:val="20"/>
        </w:rPr>
        <w:t>Enrique</w:t>
      </w:r>
      <w:r>
        <w:rPr>
          <w:spacing w:val="-1"/>
          <w:sz w:val="20"/>
        </w:rPr>
        <w:t xml:space="preserve"> </w:t>
      </w:r>
      <w:r>
        <w:rPr>
          <w:sz w:val="20"/>
        </w:rPr>
        <w:t>García</w:t>
      </w:r>
      <w:r>
        <w:rPr>
          <w:spacing w:val="-3"/>
          <w:sz w:val="20"/>
        </w:rPr>
        <w:t xml:space="preserve"> </w:t>
      </w:r>
      <w:r>
        <w:rPr>
          <w:sz w:val="20"/>
        </w:rPr>
        <w:t>Santi,</w:t>
      </w:r>
      <w:r>
        <w:rPr>
          <w:spacing w:val="-1"/>
          <w:sz w:val="20"/>
        </w:rPr>
        <w:t xml:space="preserve"> </w:t>
      </w:r>
      <w:r>
        <w:rPr>
          <w:sz w:val="20"/>
        </w:rPr>
        <w:t>de fecha 27 de mayo de 2024, sobre extremos contenidos en el artículo 116.4 de la LCSP.</w:t>
      </w:r>
    </w:p>
    <w:p w14:paraId="2E67BDD3" w14:textId="77777777" w:rsidR="00796F9C" w:rsidRDefault="00000000">
      <w:pPr>
        <w:pStyle w:val="Prrafodelista"/>
        <w:numPr>
          <w:ilvl w:val="0"/>
          <w:numId w:val="15"/>
        </w:numPr>
        <w:tabs>
          <w:tab w:val="left" w:pos="342"/>
        </w:tabs>
        <w:spacing w:line="336" w:lineRule="auto"/>
        <w:ind w:left="119" w:right="127" w:firstLine="0"/>
        <w:jc w:val="both"/>
        <w:rPr>
          <w:sz w:val="20"/>
        </w:rPr>
      </w:pPr>
      <w:r>
        <w:rPr>
          <w:sz w:val="20"/>
        </w:rPr>
        <w:t>Informe de</w:t>
      </w:r>
      <w:r>
        <w:rPr>
          <w:spacing w:val="-1"/>
          <w:sz w:val="20"/>
        </w:rPr>
        <w:t xml:space="preserve"> </w:t>
      </w:r>
      <w:r>
        <w:rPr>
          <w:sz w:val="20"/>
        </w:rPr>
        <w:t>del Adjunto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Dirección</w:t>
      </w:r>
      <w:r>
        <w:rPr>
          <w:spacing w:val="-1"/>
          <w:sz w:val="20"/>
        </w:rPr>
        <w:t xml:space="preserve"> </w:t>
      </w:r>
      <w:r>
        <w:rPr>
          <w:sz w:val="20"/>
        </w:rPr>
        <w:t>General de</w:t>
      </w:r>
      <w:r>
        <w:rPr>
          <w:spacing w:val="-1"/>
          <w:sz w:val="20"/>
        </w:rPr>
        <w:t xml:space="preserve"> </w:t>
      </w:r>
      <w:r>
        <w:rPr>
          <w:sz w:val="20"/>
        </w:rPr>
        <w:t>Infraestructuras</w:t>
      </w:r>
      <w:r>
        <w:rPr>
          <w:spacing w:val="-1"/>
          <w:sz w:val="20"/>
        </w:rPr>
        <w:t xml:space="preserve"> </w:t>
      </w:r>
      <w:r>
        <w:rPr>
          <w:sz w:val="20"/>
        </w:rPr>
        <w:t>y</w:t>
      </w:r>
      <w:r>
        <w:rPr>
          <w:spacing w:val="-1"/>
          <w:sz w:val="20"/>
        </w:rPr>
        <w:t xml:space="preserve"> </w:t>
      </w:r>
      <w:r>
        <w:rPr>
          <w:sz w:val="20"/>
        </w:rPr>
        <w:t>Obras,</w:t>
      </w:r>
      <w:r>
        <w:rPr>
          <w:spacing w:val="-1"/>
          <w:sz w:val="20"/>
        </w:rPr>
        <w:t xml:space="preserve"> </w:t>
      </w:r>
      <w:r>
        <w:rPr>
          <w:sz w:val="20"/>
        </w:rPr>
        <w:t>D. Enrique García</w:t>
      </w:r>
      <w:r>
        <w:rPr>
          <w:spacing w:val="-1"/>
          <w:sz w:val="20"/>
        </w:rPr>
        <w:t xml:space="preserve"> </w:t>
      </w:r>
      <w:r>
        <w:rPr>
          <w:sz w:val="20"/>
        </w:rPr>
        <w:t>Santi, de fecha 16 de abril de 2024, justificativo del precio del contrato.</w:t>
      </w:r>
    </w:p>
    <w:p w14:paraId="5CEA204B" w14:textId="19F1D1A9" w:rsidR="00796F9C" w:rsidRDefault="00000000">
      <w:pPr>
        <w:pStyle w:val="Prrafodelista"/>
        <w:numPr>
          <w:ilvl w:val="0"/>
          <w:numId w:val="15"/>
        </w:numPr>
        <w:tabs>
          <w:tab w:val="left" w:pos="451"/>
        </w:tabs>
        <w:spacing w:line="336" w:lineRule="auto"/>
        <w:ind w:left="119" w:right="123" w:firstLine="0"/>
        <w:jc w:val="both"/>
        <w:rPr>
          <w:sz w:val="20"/>
        </w:rPr>
      </w:pPr>
      <w:r>
        <w:rPr>
          <w:sz w:val="20"/>
        </w:rPr>
        <w:t>Pliego de Prescripciones Técnicas</w:t>
      </w:r>
      <w:r w:rsidR="00176C0C">
        <w:rPr>
          <w:sz w:val="20"/>
        </w:rPr>
        <w:t>,</w:t>
      </w:r>
      <w:r>
        <w:rPr>
          <w:sz w:val="20"/>
        </w:rPr>
        <w:t xml:space="preserve"> suscrito por del Adjunto a la Dirección General de Infraestructuras y Obras, D. Enrique García Santi, de fecha 16 d abril de 2024.</w:t>
      </w:r>
    </w:p>
    <w:p w14:paraId="1CE5B284" w14:textId="6D050A92" w:rsidR="00796F9C" w:rsidRDefault="00000000">
      <w:pPr>
        <w:pStyle w:val="Prrafodelista"/>
        <w:numPr>
          <w:ilvl w:val="0"/>
          <w:numId w:val="15"/>
        </w:numPr>
        <w:tabs>
          <w:tab w:val="left" w:pos="355"/>
        </w:tabs>
        <w:spacing w:line="336" w:lineRule="auto"/>
        <w:ind w:left="119" w:right="139" w:firstLine="0"/>
        <w:jc w:val="both"/>
        <w:rPr>
          <w:sz w:val="20"/>
        </w:rPr>
      </w:pPr>
      <w:r>
        <w:rPr>
          <w:sz w:val="20"/>
        </w:rPr>
        <w:t>Memoria justificativa del contrato, suscrita con fecha 28 de mayo de 2024, por la Jefa de la Unidad de la Asesoría Jurídica, D</w:t>
      </w:r>
      <w:r w:rsidR="00176C0C">
        <w:rPr>
          <w:sz w:val="20"/>
        </w:rPr>
        <w:t>.</w:t>
      </w:r>
      <w:r>
        <w:rPr>
          <w:sz w:val="20"/>
        </w:rPr>
        <w:t>ª Lisa Martín-Aragón Baudel.</w:t>
      </w:r>
    </w:p>
    <w:p w14:paraId="32FE408E" w14:textId="6A7BFEE8" w:rsidR="00796F9C" w:rsidRDefault="00000000">
      <w:pPr>
        <w:pStyle w:val="Prrafodelista"/>
        <w:numPr>
          <w:ilvl w:val="0"/>
          <w:numId w:val="15"/>
        </w:numPr>
        <w:tabs>
          <w:tab w:val="left" w:pos="301"/>
        </w:tabs>
        <w:spacing w:line="336" w:lineRule="auto"/>
        <w:ind w:left="119" w:right="134" w:firstLine="0"/>
        <w:jc w:val="both"/>
        <w:rPr>
          <w:sz w:val="20"/>
        </w:rPr>
      </w:pPr>
      <w:r>
        <w:rPr>
          <w:sz w:val="20"/>
        </w:rPr>
        <w:t>Pliego de cláusulas administrativas particulares</w:t>
      </w:r>
      <w:r w:rsidR="00176C0C">
        <w:rPr>
          <w:sz w:val="20"/>
        </w:rPr>
        <w:t>,</w:t>
      </w:r>
      <w:r>
        <w:rPr>
          <w:sz w:val="20"/>
        </w:rPr>
        <w:t xml:space="preserve"> suscrito con fecha 29 de mayo de 2024, por la Jefa de la Unidad de Asesoría Jurídica, D</w:t>
      </w:r>
      <w:r w:rsidR="00176C0C">
        <w:rPr>
          <w:sz w:val="20"/>
        </w:rPr>
        <w:t>.</w:t>
      </w:r>
      <w:r>
        <w:rPr>
          <w:sz w:val="20"/>
        </w:rPr>
        <w:t>ª Lisa Martín-Aragón Baudel.</w:t>
      </w:r>
    </w:p>
    <w:p w14:paraId="5EFF4FD1" w14:textId="31EF0457" w:rsidR="00796F9C" w:rsidRDefault="00000000">
      <w:pPr>
        <w:pStyle w:val="Prrafodelista"/>
        <w:numPr>
          <w:ilvl w:val="0"/>
          <w:numId w:val="15"/>
        </w:numPr>
        <w:tabs>
          <w:tab w:val="left" w:pos="380"/>
        </w:tabs>
        <w:spacing w:line="336" w:lineRule="auto"/>
        <w:ind w:left="119" w:right="127" w:firstLine="0"/>
        <w:jc w:val="both"/>
        <w:rPr>
          <w:sz w:val="20"/>
        </w:rPr>
      </w:pPr>
      <w:r>
        <w:rPr>
          <w:sz w:val="20"/>
        </w:rPr>
        <w:t>Retención de crédito por importe de 20.821,92 €, con cargo a la aplicación presupuestaria 105 4590 62700 del Presupuesto de la Corporación para</w:t>
      </w:r>
      <w:r>
        <w:rPr>
          <w:spacing w:val="-1"/>
          <w:sz w:val="20"/>
        </w:rPr>
        <w:t xml:space="preserve"> </w:t>
      </w:r>
      <w:r>
        <w:rPr>
          <w:sz w:val="20"/>
        </w:rPr>
        <w:t>el ejercicio 2024,</w:t>
      </w:r>
      <w:r>
        <w:rPr>
          <w:spacing w:val="-1"/>
          <w:sz w:val="20"/>
        </w:rPr>
        <w:t xml:space="preserve"> </w:t>
      </w:r>
      <w:r>
        <w:rPr>
          <w:sz w:val="20"/>
        </w:rPr>
        <w:t>y de</w:t>
      </w:r>
      <w:r>
        <w:rPr>
          <w:spacing w:val="-1"/>
          <w:sz w:val="20"/>
        </w:rPr>
        <w:t xml:space="preserve"> </w:t>
      </w:r>
      <w:r>
        <w:rPr>
          <w:sz w:val="20"/>
        </w:rPr>
        <w:t>79.178,08</w:t>
      </w:r>
      <w:r w:rsidR="00176C0C">
        <w:rPr>
          <w:sz w:val="20"/>
        </w:rPr>
        <w:t xml:space="preserve"> </w:t>
      </w:r>
      <w:r>
        <w:rPr>
          <w:sz w:val="20"/>
        </w:rPr>
        <w:t>€ con cargo a</w:t>
      </w:r>
      <w:r>
        <w:rPr>
          <w:spacing w:val="-1"/>
          <w:sz w:val="20"/>
        </w:rPr>
        <w:t xml:space="preserve"> </w:t>
      </w:r>
      <w:r>
        <w:rPr>
          <w:sz w:val="20"/>
        </w:rPr>
        <w:t>la misma aplicación presupuestaria de 2025.</w:t>
      </w:r>
    </w:p>
    <w:p w14:paraId="03A5E2AA" w14:textId="77777777" w:rsidR="00796F9C" w:rsidRDefault="00000000">
      <w:pPr>
        <w:pStyle w:val="Prrafodelista"/>
        <w:numPr>
          <w:ilvl w:val="0"/>
          <w:numId w:val="15"/>
        </w:numPr>
        <w:tabs>
          <w:tab w:val="left" w:pos="359"/>
        </w:tabs>
        <w:spacing w:before="121" w:line="336" w:lineRule="auto"/>
        <w:ind w:left="119" w:right="137" w:firstLine="0"/>
        <w:jc w:val="both"/>
        <w:rPr>
          <w:sz w:val="20"/>
        </w:rPr>
      </w:pPr>
      <w:r>
        <w:rPr>
          <w:sz w:val="20"/>
        </w:rPr>
        <w:t>Informe jurídico 2024-0643 suscrito por el Director General de la Asesoría Jurídica Municipal el 29 de mayo de 2024, favorable al expediente de contratación.</w:t>
      </w:r>
    </w:p>
    <w:p w14:paraId="0DF55027" w14:textId="77777777" w:rsidR="00796F9C" w:rsidRDefault="00000000">
      <w:pPr>
        <w:pStyle w:val="Prrafodelista"/>
        <w:numPr>
          <w:ilvl w:val="0"/>
          <w:numId w:val="15"/>
        </w:numPr>
        <w:tabs>
          <w:tab w:val="left" w:pos="291"/>
        </w:tabs>
        <w:ind w:left="291" w:right="0" w:hanging="172"/>
        <w:jc w:val="both"/>
        <w:rPr>
          <w:sz w:val="20"/>
        </w:rPr>
      </w:pPr>
      <w:r>
        <w:rPr>
          <w:sz w:val="20"/>
        </w:rPr>
        <w:t>Propuesta</w:t>
      </w:r>
      <w:r>
        <w:rPr>
          <w:spacing w:val="2"/>
          <w:sz w:val="20"/>
        </w:rPr>
        <w:t xml:space="preserve"> </w:t>
      </w:r>
      <w:r>
        <w:rPr>
          <w:sz w:val="20"/>
        </w:rPr>
        <w:t>firmada</w:t>
      </w:r>
      <w:r>
        <w:rPr>
          <w:spacing w:val="4"/>
          <w:sz w:val="20"/>
        </w:rPr>
        <w:t xml:space="preserve"> </w:t>
      </w:r>
      <w:r>
        <w:rPr>
          <w:sz w:val="20"/>
        </w:rPr>
        <w:t>por</w:t>
      </w:r>
      <w:r>
        <w:rPr>
          <w:spacing w:val="4"/>
          <w:sz w:val="20"/>
        </w:rPr>
        <w:t xml:space="preserve"> </w:t>
      </w:r>
      <w:r>
        <w:rPr>
          <w:sz w:val="20"/>
        </w:rPr>
        <w:t>el</w:t>
      </w:r>
      <w:r>
        <w:rPr>
          <w:spacing w:val="3"/>
          <w:sz w:val="20"/>
        </w:rPr>
        <w:t xml:space="preserve"> </w:t>
      </w:r>
      <w:r>
        <w:rPr>
          <w:sz w:val="20"/>
        </w:rPr>
        <w:t>Concejal</w:t>
      </w:r>
      <w:r>
        <w:rPr>
          <w:spacing w:val="4"/>
          <w:sz w:val="20"/>
        </w:rPr>
        <w:t xml:space="preserve"> </w:t>
      </w:r>
      <w:r>
        <w:rPr>
          <w:sz w:val="20"/>
        </w:rPr>
        <w:t>de</w:t>
      </w:r>
      <w:r>
        <w:rPr>
          <w:spacing w:val="3"/>
          <w:sz w:val="20"/>
        </w:rPr>
        <w:t xml:space="preserve"> </w:t>
      </w:r>
      <w:r>
        <w:rPr>
          <w:sz w:val="20"/>
        </w:rPr>
        <w:t>Infraestructuras</w:t>
      </w:r>
      <w:r>
        <w:rPr>
          <w:spacing w:val="4"/>
          <w:sz w:val="20"/>
        </w:rPr>
        <w:t xml:space="preserve"> </w:t>
      </w:r>
      <w:r>
        <w:rPr>
          <w:sz w:val="20"/>
        </w:rPr>
        <w:t>y</w:t>
      </w:r>
      <w:r>
        <w:rPr>
          <w:spacing w:val="3"/>
          <w:sz w:val="20"/>
        </w:rPr>
        <w:t xml:space="preserve"> </w:t>
      </w:r>
      <w:r>
        <w:rPr>
          <w:sz w:val="20"/>
        </w:rPr>
        <w:t>Obras</w:t>
      </w:r>
      <w:r>
        <w:rPr>
          <w:spacing w:val="2"/>
          <w:sz w:val="20"/>
        </w:rPr>
        <w:t xml:space="preserve"> </w:t>
      </w:r>
      <w:r>
        <w:rPr>
          <w:sz w:val="20"/>
        </w:rPr>
        <w:t>para</w:t>
      </w:r>
      <w:r>
        <w:rPr>
          <w:spacing w:val="5"/>
          <w:sz w:val="20"/>
        </w:rPr>
        <w:t xml:space="preserve"> </w:t>
      </w:r>
      <w:r>
        <w:rPr>
          <w:sz w:val="20"/>
        </w:rPr>
        <w:t>la</w:t>
      </w:r>
      <w:r>
        <w:rPr>
          <w:spacing w:val="4"/>
          <w:sz w:val="20"/>
        </w:rPr>
        <w:t xml:space="preserve"> </w:t>
      </w:r>
      <w:r>
        <w:rPr>
          <w:sz w:val="20"/>
        </w:rPr>
        <w:t>aprobación</w:t>
      </w:r>
      <w:r>
        <w:rPr>
          <w:spacing w:val="4"/>
          <w:sz w:val="20"/>
        </w:rPr>
        <w:t xml:space="preserve"> </w:t>
      </w:r>
      <w:r>
        <w:rPr>
          <w:sz w:val="20"/>
        </w:rPr>
        <w:t>del</w:t>
      </w:r>
      <w:r>
        <w:rPr>
          <w:spacing w:val="2"/>
          <w:sz w:val="20"/>
        </w:rPr>
        <w:t xml:space="preserve"> </w:t>
      </w:r>
      <w:r>
        <w:rPr>
          <w:sz w:val="20"/>
        </w:rPr>
        <w:t>expediente</w:t>
      </w:r>
      <w:r>
        <w:rPr>
          <w:spacing w:val="5"/>
          <w:sz w:val="20"/>
        </w:rPr>
        <w:t xml:space="preserve"> </w:t>
      </w:r>
      <w:r>
        <w:rPr>
          <w:spacing w:val="-5"/>
          <w:sz w:val="20"/>
        </w:rPr>
        <w:t>el</w:t>
      </w:r>
    </w:p>
    <w:p w14:paraId="1710AB15" w14:textId="77777777" w:rsidR="00796F9C" w:rsidRDefault="00796F9C">
      <w:pPr>
        <w:jc w:val="both"/>
        <w:rPr>
          <w:sz w:val="20"/>
        </w:rPr>
        <w:sectPr w:rsidR="00796F9C">
          <w:pgSz w:w="11910" w:h="16840"/>
          <w:pgMar w:top="1720" w:right="1300" w:bottom="1280" w:left="1300" w:header="567" w:footer="1080" w:gutter="0"/>
          <w:cols w:space="720"/>
        </w:sectPr>
      </w:pPr>
    </w:p>
    <w:p w14:paraId="757FFFF8" w14:textId="72216000" w:rsidR="00796F9C" w:rsidRDefault="00000000">
      <w:pPr>
        <w:pStyle w:val="Textoindependiente"/>
        <w:spacing w:before="83"/>
      </w:pPr>
      <w:r>
        <w:rPr>
          <w:noProof/>
        </w:rPr>
        <w:lastRenderedPageBreak/>
        <mc:AlternateContent>
          <mc:Choice Requires="wps">
            <w:drawing>
              <wp:anchor distT="0" distB="0" distL="0" distR="0" simplePos="0" relativeHeight="15744512" behindDoc="0" locked="0" layoutInCell="1" allowOverlap="1" wp14:anchorId="38F07532" wp14:editId="7BCCD10F">
                <wp:simplePos x="0" y="0"/>
                <wp:positionH relativeFrom="page">
                  <wp:posOffset>6807087</wp:posOffset>
                </wp:positionH>
                <wp:positionV relativeFrom="page">
                  <wp:posOffset>2818882</wp:posOffset>
                </wp:positionV>
                <wp:extent cx="419734" cy="318706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FD12B0E"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66D76A7"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8F07532" id="Textbox 45" o:spid="_x0000_s1052" type="#_x0000_t202" style="position:absolute;left:0;text-align:left;margin-left:536pt;margin-top:221.95pt;width:33.05pt;height:250.95pt;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GI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JcZNR9toD2QGJpHAstxsSRiA7W34fhrJ6PmrP/i&#10;yb88C6cknpLNKYmp/whlYrJEDx92CYwthC7fTISoMUXSNES583/uS9Vl1N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N8FcY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FD12B0E"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66D76A7"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29</w:t>
      </w:r>
      <w:r>
        <w:rPr>
          <w:spacing w:val="-5"/>
        </w:rPr>
        <w:t xml:space="preserve"> </w:t>
      </w:r>
      <w:r>
        <w:t>de</w:t>
      </w:r>
      <w:r>
        <w:rPr>
          <w:spacing w:val="-2"/>
        </w:rPr>
        <w:t xml:space="preserve"> </w:t>
      </w:r>
      <w:r>
        <w:t>mayo</w:t>
      </w:r>
      <w:r>
        <w:rPr>
          <w:spacing w:val="-2"/>
        </w:rPr>
        <w:t xml:space="preserve"> </w:t>
      </w:r>
      <w:r>
        <w:t>de</w:t>
      </w:r>
      <w:r>
        <w:rPr>
          <w:spacing w:val="-2"/>
        </w:rPr>
        <w:t xml:space="preserve"> </w:t>
      </w:r>
      <w:r>
        <w:rPr>
          <w:spacing w:val="-4"/>
        </w:rPr>
        <w:t>2024.</w:t>
      </w:r>
    </w:p>
    <w:p w14:paraId="4A8BC7E7" w14:textId="7705F557" w:rsidR="00796F9C" w:rsidRDefault="00000000">
      <w:pPr>
        <w:pStyle w:val="Prrafodelista"/>
        <w:numPr>
          <w:ilvl w:val="0"/>
          <w:numId w:val="15"/>
        </w:numPr>
        <w:tabs>
          <w:tab w:val="left" w:pos="330"/>
        </w:tabs>
        <w:spacing w:before="212" w:line="336" w:lineRule="auto"/>
        <w:ind w:right="129" w:firstLine="0"/>
        <w:jc w:val="both"/>
        <w:rPr>
          <w:sz w:val="20"/>
        </w:rPr>
      </w:pPr>
      <w:r>
        <w:rPr>
          <w:sz w:val="20"/>
        </w:rPr>
        <w:t xml:space="preserve">Informe de fiscalización emitido por el Interventor General y la Técnico de Fiscalización, </w:t>
      </w:r>
      <w:r w:rsidR="00176C0C">
        <w:rPr>
          <w:sz w:val="20"/>
        </w:rPr>
        <w:t>D.ª</w:t>
      </w:r>
      <w:r>
        <w:rPr>
          <w:sz w:val="20"/>
        </w:rPr>
        <w:t xml:space="preserve"> Mercedes Bueno Vico, de fecha 29 de mayo de 2024.</w:t>
      </w:r>
    </w:p>
    <w:p w14:paraId="6F80B7AA" w14:textId="77777777" w:rsidR="00796F9C" w:rsidRDefault="00000000">
      <w:pPr>
        <w:pStyle w:val="Prrafodelista"/>
        <w:numPr>
          <w:ilvl w:val="0"/>
          <w:numId w:val="15"/>
        </w:numPr>
        <w:tabs>
          <w:tab w:val="left" w:pos="376"/>
        </w:tabs>
        <w:spacing w:line="336" w:lineRule="auto"/>
        <w:ind w:right="122" w:firstLine="0"/>
        <w:jc w:val="both"/>
        <w:rPr>
          <w:sz w:val="20"/>
        </w:rPr>
      </w:pPr>
      <w:r>
        <w:rPr>
          <w:sz w:val="20"/>
        </w:rPr>
        <w:t>Acuerdo adoptado por la Junta de Gobierno Local, en sesión celebrada el 7 de junio de 2024 aprobando el expediente de contratación mediante procedimiento abierto y un solo criterio de adjudicación, sujeto a regulación armonizada.</w:t>
      </w:r>
    </w:p>
    <w:p w14:paraId="3812F14A" w14:textId="77777777" w:rsidR="00796F9C" w:rsidRDefault="00000000">
      <w:pPr>
        <w:pStyle w:val="Prrafodelista"/>
        <w:numPr>
          <w:ilvl w:val="0"/>
          <w:numId w:val="15"/>
        </w:numPr>
        <w:tabs>
          <w:tab w:val="left" w:pos="290"/>
        </w:tabs>
        <w:spacing w:line="336" w:lineRule="auto"/>
        <w:ind w:right="132" w:firstLine="0"/>
        <w:jc w:val="both"/>
        <w:rPr>
          <w:sz w:val="20"/>
        </w:rPr>
      </w:pPr>
      <w:r>
        <w:rPr>
          <w:sz w:val="20"/>
        </w:rPr>
        <w:t>Convocatoria de licitación publicada en la Plataforma de Contratación del Sector Público, con fecha 12 de junio de 2024, remitida al Diario Oficial de la Unión Europea.</w:t>
      </w:r>
    </w:p>
    <w:p w14:paraId="49BF7987" w14:textId="77777777" w:rsidR="00796F9C" w:rsidRDefault="00000000">
      <w:pPr>
        <w:pStyle w:val="Prrafodelista"/>
        <w:numPr>
          <w:ilvl w:val="0"/>
          <w:numId w:val="15"/>
        </w:numPr>
        <w:tabs>
          <w:tab w:val="left" w:pos="480"/>
        </w:tabs>
        <w:spacing w:line="336" w:lineRule="auto"/>
        <w:ind w:firstLine="0"/>
        <w:jc w:val="both"/>
        <w:rPr>
          <w:sz w:val="20"/>
        </w:rPr>
      </w:pPr>
      <w:r>
        <w:rPr>
          <w:sz w:val="20"/>
        </w:rPr>
        <w:t>Acta de la Mesa de Contratación, de fecha 31 de julio de 2024, de apertura del sobre correspondiente a la documentación administrativa, por la que todos los licitadores resultaron admitidos al procedimiento, y a continuación se procedió a la apertura de los archivos electrónicos de criterios evaluables automáticamente, con el siguiente resultado:</w:t>
      </w:r>
    </w:p>
    <w:p w14:paraId="51A5FB1F" w14:textId="77777777" w:rsidR="00796F9C" w:rsidRDefault="00000000">
      <w:pPr>
        <w:pStyle w:val="Textoindependiente"/>
        <w:spacing w:before="2"/>
        <w:ind w:left="0"/>
        <w:jc w:val="left"/>
        <w:rPr>
          <w:sz w:val="8"/>
        </w:rPr>
      </w:pPr>
      <w:r>
        <w:rPr>
          <w:noProof/>
        </w:rPr>
        <w:drawing>
          <wp:anchor distT="0" distB="0" distL="0" distR="0" simplePos="0" relativeHeight="487603200" behindDoc="1" locked="0" layoutInCell="1" allowOverlap="1" wp14:anchorId="54F00B33" wp14:editId="17EA9246">
            <wp:simplePos x="0" y="0"/>
            <wp:positionH relativeFrom="page">
              <wp:posOffset>899794</wp:posOffset>
            </wp:positionH>
            <wp:positionV relativeFrom="paragraph">
              <wp:posOffset>75168</wp:posOffset>
            </wp:positionV>
            <wp:extent cx="4895850" cy="4314825"/>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3" cstate="print"/>
                    <a:stretch>
                      <a:fillRect/>
                    </a:stretch>
                  </pic:blipFill>
                  <pic:spPr>
                    <a:xfrm>
                      <a:off x="0" y="0"/>
                      <a:ext cx="4895850" cy="4314825"/>
                    </a:xfrm>
                    <a:prstGeom prst="rect">
                      <a:avLst/>
                    </a:prstGeom>
                  </pic:spPr>
                </pic:pic>
              </a:graphicData>
            </a:graphic>
          </wp:anchor>
        </w:drawing>
      </w:r>
    </w:p>
    <w:p w14:paraId="679FAE40" w14:textId="77777777" w:rsidR="00796F9C" w:rsidRDefault="00000000">
      <w:pPr>
        <w:pStyle w:val="Textoindependiente"/>
        <w:spacing w:before="213" w:line="336" w:lineRule="auto"/>
        <w:ind w:right="124"/>
      </w:pPr>
      <w:r>
        <w:t>De</w:t>
      </w:r>
      <w:r>
        <w:rPr>
          <w:spacing w:val="-3"/>
        </w:rPr>
        <w:t xml:space="preserve"> </w:t>
      </w:r>
      <w:r>
        <w:t>acuerdo</w:t>
      </w:r>
      <w:r>
        <w:rPr>
          <w:spacing w:val="-3"/>
        </w:rPr>
        <w:t xml:space="preserve"> </w:t>
      </w:r>
      <w:r>
        <w:t>con</w:t>
      </w:r>
      <w:r>
        <w:rPr>
          <w:spacing w:val="-3"/>
        </w:rPr>
        <w:t xml:space="preserve"> </w:t>
      </w:r>
      <w:r>
        <w:t>las</w:t>
      </w:r>
      <w:r>
        <w:rPr>
          <w:spacing w:val="-3"/>
        </w:rPr>
        <w:t xml:space="preserve"> </w:t>
      </w:r>
      <w:r>
        <w:t>puntuaciones</w:t>
      </w:r>
      <w:r>
        <w:rPr>
          <w:spacing w:val="-3"/>
        </w:rPr>
        <w:t xml:space="preserve"> </w:t>
      </w:r>
      <w:r>
        <w:t>otorgadas</w:t>
      </w:r>
      <w:r>
        <w:rPr>
          <w:spacing w:val="-1"/>
        </w:rPr>
        <w:t xml:space="preserve"> </w:t>
      </w:r>
      <w:r>
        <w:t>la</w:t>
      </w:r>
      <w:r>
        <w:rPr>
          <w:spacing w:val="-1"/>
        </w:rPr>
        <w:t xml:space="preserve"> </w:t>
      </w:r>
      <w:r>
        <w:t>Mesa</w:t>
      </w:r>
      <w:r>
        <w:rPr>
          <w:spacing w:val="-3"/>
        </w:rPr>
        <w:t xml:space="preserve"> </w:t>
      </w:r>
      <w:r>
        <w:t>de</w:t>
      </w:r>
      <w:r>
        <w:rPr>
          <w:spacing w:val="-3"/>
        </w:rPr>
        <w:t xml:space="preserve"> </w:t>
      </w:r>
      <w:r>
        <w:t>Contratación</w:t>
      </w:r>
      <w:r>
        <w:rPr>
          <w:spacing w:val="-3"/>
        </w:rPr>
        <w:t xml:space="preserve"> </w:t>
      </w:r>
      <w:r>
        <w:t>acuerda,</w:t>
      </w:r>
      <w:r>
        <w:rPr>
          <w:spacing w:val="-3"/>
        </w:rPr>
        <w:t xml:space="preserve"> </w:t>
      </w:r>
      <w:r>
        <w:t>por</w:t>
      </w:r>
      <w:r>
        <w:rPr>
          <w:spacing w:val="-3"/>
        </w:rPr>
        <w:t xml:space="preserve"> </w:t>
      </w:r>
      <w:r>
        <w:t>unanimidad</w:t>
      </w:r>
      <w:r>
        <w:rPr>
          <w:spacing w:val="-3"/>
        </w:rPr>
        <w:t xml:space="preserve"> </w:t>
      </w:r>
      <w:r>
        <w:t>de</w:t>
      </w:r>
      <w:r>
        <w:rPr>
          <w:spacing w:val="-2"/>
        </w:rPr>
        <w:t xml:space="preserve"> </w:t>
      </w:r>
      <w:r>
        <w:t>sus miembros, trasladar las puntuaciones a la Plataforma de Contratación del Sector Público y</w:t>
      </w:r>
      <w:r>
        <w:rPr>
          <w:spacing w:val="40"/>
        </w:rPr>
        <w:t xml:space="preserve"> </w:t>
      </w:r>
      <w:r>
        <w:t>seleccionar como mejor oferta, la presentada por AMBITEC INGENIERÍA Y CONSULTORÍA AMBIENTAL, S.L.</w:t>
      </w:r>
    </w:p>
    <w:p w14:paraId="73ECACDB" w14:textId="3AA1F42E" w:rsidR="00796F9C" w:rsidRDefault="00000000">
      <w:pPr>
        <w:pStyle w:val="Textoindependiente"/>
        <w:spacing w:line="336" w:lineRule="auto"/>
        <w:ind w:right="123"/>
      </w:pPr>
      <w:r>
        <w:t>ñ)</w:t>
      </w:r>
      <w:r>
        <w:rPr>
          <w:spacing w:val="-3"/>
        </w:rPr>
        <w:t xml:space="preserve"> </w:t>
      </w:r>
      <w:r>
        <w:t>AMBITEC</w:t>
      </w:r>
      <w:r>
        <w:rPr>
          <w:spacing w:val="-1"/>
        </w:rPr>
        <w:t xml:space="preserve"> </w:t>
      </w:r>
      <w:r>
        <w:t>INGENIERÍA Y</w:t>
      </w:r>
      <w:r>
        <w:rPr>
          <w:spacing w:val="-2"/>
        </w:rPr>
        <w:t xml:space="preserve"> </w:t>
      </w:r>
      <w:r>
        <w:t>CONSULTORÍA</w:t>
      </w:r>
      <w:r>
        <w:rPr>
          <w:spacing w:val="-2"/>
        </w:rPr>
        <w:t xml:space="preserve"> </w:t>
      </w:r>
      <w:r>
        <w:t>AMBIENTAL, S.L.</w:t>
      </w:r>
      <w:r w:rsidR="00176C0C">
        <w:t>,</w:t>
      </w:r>
      <w:r>
        <w:t xml:space="preserve"> tiene inscrito en</w:t>
      </w:r>
      <w:r>
        <w:rPr>
          <w:spacing w:val="-2"/>
        </w:rPr>
        <w:t xml:space="preserve"> </w:t>
      </w:r>
      <w:r>
        <w:t>el</w:t>
      </w:r>
      <w:r>
        <w:rPr>
          <w:spacing w:val="-3"/>
        </w:rPr>
        <w:t xml:space="preserve"> </w:t>
      </w:r>
      <w:r>
        <w:t>Registro</w:t>
      </w:r>
      <w:r>
        <w:rPr>
          <w:spacing w:val="-2"/>
        </w:rPr>
        <w:t xml:space="preserve"> </w:t>
      </w:r>
      <w:r>
        <w:t>Oficial</w:t>
      </w:r>
      <w:r>
        <w:rPr>
          <w:spacing w:val="-1"/>
        </w:rPr>
        <w:t xml:space="preserve"> </w:t>
      </w:r>
      <w:r>
        <w:t>de Licitadores</w:t>
      </w:r>
      <w:r>
        <w:rPr>
          <w:spacing w:val="32"/>
        </w:rPr>
        <w:t xml:space="preserve"> </w:t>
      </w:r>
      <w:r>
        <w:t>y</w:t>
      </w:r>
      <w:r>
        <w:rPr>
          <w:spacing w:val="32"/>
        </w:rPr>
        <w:t xml:space="preserve"> </w:t>
      </w:r>
      <w:r>
        <w:t>Empresas</w:t>
      </w:r>
      <w:r>
        <w:rPr>
          <w:spacing w:val="32"/>
        </w:rPr>
        <w:t xml:space="preserve"> </w:t>
      </w:r>
      <w:r>
        <w:t>Clasificadas</w:t>
      </w:r>
      <w:r>
        <w:rPr>
          <w:spacing w:val="30"/>
        </w:rPr>
        <w:t xml:space="preserve"> </w:t>
      </w:r>
      <w:r>
        <w:t>del</w:t>
      </w:r>
      <w:r>
        <w:rPr>
          <w:spacing w:val="32"/>
        </w:rPr>
        <w:t xml:space="preserve"> </w:t>
      </w:r>
      <w:r>
        <w:t>Sector</w:t>
      </w:r>
      <w:r>
        <w:rPr>
          <w:spacing w:val="31"/>
        </w:rPr>
        <w:t xml:space="preserve"> </w:t>
      </w:r>
      <w:r>
        <w:t>Público</w:t>
      </w:r>
      <w:r>
        <w:rPr>
          <w:spacing w:val="33"/>
        </w:rPr>
        <w:t xml:space="preserve"> </w:t>
      </w:r>
      <w:r>
        <w:t>los</w:t>
      </w:r>
      <w:r>
        <w:rPr>
          <w:spacing w:val="32"/>
        </w:rPr>
        <w:t xml:space="preserve"> </w:t>
      </w:r>
      <w:r>
        <w:t>siguientes</w:t>
      </w:r>
      <w:r>
        <w:rPr>
          <w:spacing w:val="30"/>
        </w:rPr>
        <w:t xml:space="preserve"> </w:t>
      </w:r>
      <w:r>
        <w:t>datos:</w:t>
      </w:r>
      <w:r>
        <w:rPr>
          <w:spacing w:val="30"/>
        </w:rPr>
        <w:t xml:space="preserve"> </w:t>
      </w:r>
      <w:r>
        <w:t>denominación</w:t>
      </w:r>
      <w:r>
        <w:rPr>
          <w:spacing w:val="33"/>
        </w:rPr>
        <w:t xml:space="preserve"> </w:t>
      </w:r>
      <w:r>
        <w:t>social,</w:t>
      </w:r>
    </w:p>
    <w:p w14:paraId="59B04511" w14:textId="77777777" w:rsidR="00796F9C" w:rsidRDefault="00796F9C">
      <w:pPr>
        <w:spacing w:line="336" w:lineRule="auto"/>
        <w:sectPr w:rsidR="00796F9C">
          <w:pgSz w:w="11910" w:h="16840"/>
          <w:pgMar w:top="1720" w:right="1300" w:bottom="1280" w:left="1300" w:header="567" w:footer="1080" w:gutter="0"/>
          <w:cols w:space="720"/>
        </w:sectPr>
      </w:pPr>
    </w:p>
    <w:p w14:paraId="5A569296" w14:textId="76C6BB75" w:rsidR="00796F9C" w:rsidRDefault="00000000">
      <w:pPr>
        <w:pStyle w:val="Textoindependiente"/>
        <w:spacing w:before="83" w:line="336" w:lineRule="auto"/>
        <w:ind w:right="132"/>
      </w:pPr>
      <w:r>
        <w:rPr>
          <w:noProof/>
        </w:rPr>
        <w:lastRenderedPageBreak/>
        <mc:AlternateContent>
          <mc:Choice Requires="wps">
            <w:drawing>
              <wp:anchor distT="0" distB="0" distL="0" distR="0" simplePos="0" relativeHeight="15745536" behindDoc="0" locked="0" layoutInCell="1" allowOverlap="1" wp14:anchorId="1CFA4CBE" wp14:editId="495EC92C">
                <wp:simplePos x="0" y="0"/>
                <wp:positionH relativeFrom="page">
                  <wp:posOffset>6807087</wp:posOffset>
                </wp:positionH>
                <wp:positionV relativeFrom="page">
                  <wp:posOffset>2818882</wp:posOffset>
                </wp:positionV>
                <wp:extent cx="419734" cy="31870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DB6A02B"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22B68D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1CFA4CBE" id="Textbox 48" o:spid="_x0000_s1053" type="#_x0000_t202" style="position:absolute;left:0;text-align:left;margin-left:536pt;margin-top:221.95pt;width:33.05pt;height:250.95pt;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Pf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6VVGzUdbaI8khuaRwHJcLIn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wcM9+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DB6A02B"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22B68D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 xml:space="preserve">domicilio social, inexistencia de prohibiciones para contratar, órganos de administración y objeto </w:t>
      </w:r>
      <w:r>
        <w:rPr>
          <w:spacing w:val="-2"/>
        </w:rPr>
        <w:t>social.</w:t>
      </w:r>
    </w:p>
    <w:p w14:paraId="46427688" w14:textId="77777777" w:rsidR="00796F9C" w:rsidRDefault="00000000">
      <w:pPr>
        <w:pStyle w:val="Prrafodelista"/>
        <w:numPr>
          <w:ilvl w:val="0"/>
          <w:numId w:val="14"/>
        </w:numPr>
        <w:tabs>
          <w:tab w:val="left" w:pos="381"/>
        </w:tabs>
        <w:spacing w:line="336" w:lineRule="auto"/>
        <w:ind w:right="128" w:firstLine="0"/>
        <w:jc w:val="both"/>
        <w:rPr>
          <w:sz w:val="20"/>
        </w:rPr>
      </w:pPr>
      <w:r>
        <w:rPr>
          <w:sz w:val="20"/>
        </w:rPr>
        <w:t>Informe jurídico 973-2024 suscrito por el Director General de la Asesoría Jurídica Municipal, D. Felipe Jiménez Andrés, con fecha 10 de septiembre de 2024, favorable a la aceptación de la propuesta de la Mesa.</w:t>
      </w:r>
    </w:p>
    <w:p w14:paraId="7ECA2AC6" w14:textId="056CD14C" w:rsidR="00796F9C" w:rsidRDefault="00000000">
      <w:pPr>
        <w:pStyle w:val="Prrafodelista"/>
        <w:numPr>
          <w:ilvl w:val="0"/>
          <w:numId w:val="14"/>
        </w:numPr>
        <w:tabs>
          <w:tab w:val="left" w:pos="380"/>
        </w:tabs>
        <w:spacing w:line="336" w:lineRule="auto"/>
        <w:ind w:right="127" w:firstLine="0"/>
        <w:jc w:val="both"/>
        <w:rPr>
          <w:sz w:val="20"/>
        </w:rPr>
      </w:pPr>
      <w:r>
        <w:rPr>
          <w:sz w:val="20"/>
        </w:rPr>
        <w:t>Acuerdo adoptado por la Mesa de Contratación en sesión de fecha 13 de septiembre de 2024, sobre aceptación de la propuesta realizada por la Mesa de contratación para la selección de la oferta presentada por AMBITEC INGENIERÍA Y CONSULTORÍA AMBIENTAL, S.L.</w:t>
      </w:r>
      <w:r w:rsidR="00176C0C">
        <w:rPr>
          <w:sz w:val="20"/>
        </w:rPr>
        <w:t>,</w:t>
      </w:r>
      <w:r>
        <w:rPr>
          <w:sz w:val="20"/>
        </w:rPr>
        <w:t xml:space="preserve"> y requerimiento a la citada</w:t>
      </w:r>
      <w:r>
        <w:rPr>
          <w:spacing w:val="-3"/>
          <w:sz w:val="20"/>
        </w:rPr>
        <w:t xml:space="preserve"> </w:t>
      </w:r>
      <w:r>
        <w:rPr>
          <w:sz w:val="20"/>
        </w:rPr>
        <w:t>mercantil</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documentación</w:t>
      </w:r>
      <w:r>
        <w:rPr>
          <w:spacing w:val="-2"/>
          <w:sz w:val="20"/>
        </w:rPr>
        <w:t xml:space="preserve"> </w:t>
      </w:r>
      <w:r>
        <w:rPr>
          <w:sz w:val="20"/>
        </w:rPr>
        <w:t>administrativa</w:t>
      </w:r>
      <w:r>
        <w:rPr>
          <w:spacing w:val="-2"/>
          <w:sz w:val="20"/>
        </w:rPr>
        <w:t xml:space="preserve"> </w:t>
      </w:r>
      <w:r>
        <w:rPr>
          <w:sz w:val="20"/>
        </w:rPr>
        <w:t>necesaria</w:t>
      </w:r>
      <w:r>
        <w:rPr>
          <w:spacing w:val="-2"/>
          <w:sz w:val="20"/>
        </w:rPr>
        <w:t xml:space="preserve"> </w:t>
      </w:r>
      <w:r>
        <w:rPr>
          <w:sz w:val="20"/>
        </w:rPr>
        <w:t>para</w:t>
      </w:r>
      <w:r>
        <w:rPr>
          <w:spacing w:val="-2"/>
          <w:sz w:val="20"/>
        </w:rPr>
        <w:t xml:space="preserve"> </w:t>
      </w:r>
      <w:r>
        <w:rPr>
          <w:sz w:val="20"/>
        </w:rPr>
        <w:t>resultar</w:t>
      </w:r>
      <w:r>
        <w:rPr>
          <w:spacing w:val="-3"/>
          <w:sz w:val="20"/>
        </w:rPr>
        <w:t xml:space="preserve"> </w:t>
      </w:r>
      <w:r>
        <w:rPr>
          <w:sz w:val="20"/>
        </w:rPr>
        <w:t>adjudicataria</w:t>
      </w:r>
      <w:r>
        <w:rPr>
          <w:spacing w:val="-3"/>
          <w:sz w:val="20"/>
        </w:rPr>
        <w:t xml:space="preserve"> </w:t>
      </w:r>
      <w:r>
        <w:rPr>
          <w:sz w:val="20"/>
        </w:rPr>
        <w:t>del</w:t>
      </w:r>
      <w:r>
        <w:rPr>
          <w:spacing w:val="-3"/>
          <w:sz w:val="20"/>
        </w:rPr>
        <w:t xml:space="preserve"> </w:t>
      </w:r>
      <w:r>
        <w:rPr>
          <w:sz w:val="20"/>
        </w:rPr>
        <w:t>contrato.</w:t>
      </w:r>
    </w:p>
    <w:p w14:paraId="2CD7F94C" w14:textId="3AA5F64D" w:rsidR="00796F9C" w:rsidRDefault="00000000">
      <w:pPr>
        <w:pStyle w:val="Prrafodelista"/>
        <w:numPr>
          <w:ilvl w:val="0"/>
          <w:numId w:val="14"/>
        </w:numPr>
        <w:tabs>
          <w:tab w:val="left" w:pos="387"/>
        </w:tabs>
        <w:spacing w:line="336" w:lineRule="auto"/>
        <w:ind w:right="125" w:firstLine="0"/>
        <w:jc w:val="both"/>
        <w:rPr>
          <w:sz w:val="20"/>
        </w:rPr>
      </w:pPr>
      <w:r>
        <w:rPr>
          <w:sz w:val="20"/>
        </w:rPr>
        <w:t>Documentación presentada por AMBITEC INGENIERÍA Y CONSULTORÍA AMBIENTAL, S.L.</w:t>
      </w:r>
      <w:r w:rsidR="00176C0C">
        <w:rPr>
          <w:sz w:val="20"/>
        </w:rPr>
        <w:t>,</w:t>
      </w:r>
      <w:r>
        <w:rPr>
          <w:sz w:val="20"/>
        </w:rPr>
        <w:t xml:space="preserve"> a través de la Sede Electrónica del Ayuntamiento de Las Rozas de Madrid.</w:t>
      </w:r>
    </w:p>
    <w:p w14:paraId="7483ACC0" w14:textId="35E4DAB9" w:rsidR="00796F9C" w:rsidRDefault="00000000">
      <w:pPr>
        <w:pStyle w:val="Prrafodelista"/>
        <w:numPr>
          <w:ilvl w:val="0"/>
          <w:numId w:val="14"/>
        </w:numPr>
        <w:tabs>
          <w:tab w:val="left" w:pos="318"/>
        </w:tabs>
        <w:spacing w:line="336" w:lineRule="auto"/>
        <w:ind w:right="138" w:firstLine="0"/>
        <w:jc w:val="both"/>
        <w:rPr>
          <w:sz w:val="20"/>
        </w:rPr>
      </w:pPr>
      <w:r>
        <w:rPr>
          <w:sz w:val="20"/>
        </w:rPr>
        <w:t xml:space="preserve">Informe suscrito por el Adjunto a la DG de la Concejalía de Infraestructuras, </w:t>
      </w:r>
      <w:r w:rsidR="00176C0C">
        <w:rPr>
          <w:sz w:val="20"/>
        </w:rPr>
        <w:t xml:space="preserve">D. </w:t>
      </w:r>
      <w:r>
        <w:rPr>
          <w:sz w:val="20"/>
        </w:rPr>
        <w:t>Enrique García Santi,</w:t>
      </w:r>
      <w:r>
        <w:rPr>
          <w:spacing w:val="40"/>
          <w:sz w:val="20"/>
        </w:rPr>
        <w:t xml:space="preserve"> </w:t>
      </w:r>
      <w:r>
        <w:rPr>
          <w:sz w:val="20"/>
        </w:rPr>
        <w:t>el 3 de octubre de 2024, con el siguiente tenor literal:</w:t>
      </w:r>
    </w:p>
    <w:p w14:paraId="7A874146" w14:textId="77777777" w:rsidR="00796F9C" w:rsidRPr="00176C0C" w:rsidRDefault="00000000">
      <w:pPr>
        <w:pStyle w:val="Textoindependiente"/>
        <w:spacing w:before="121" w:line="336" w:lineRule="auto"/>
        <w:ind w:right="129"/>
        <w:rPr>
          <w:i/>
          <w:iCs/>
        </w:rPr>
      </w:pPr>
      <w:r w:rsidRPr="00176C0C">
        <w:rPr>
          <w:i/>
          <w:iCs/>
        </w:rPr>
        <w:t>“Remitida</w:t>
      </w:r>
      <w:r w:rsidRPr="00176C0C">
        <w:rPr>
          <w:i/>
          <w:iCs/>
          <w:spacing w:val="-3"/>
        </w:rPr>
        <w:t xml:space="preserve"> </w:t>
      </w:r>
      <w:r w:rsidRPr="00176C0C">
        <w:rPr>
          <w:i/>
          <w:iCs/>
        </w:rPr>
        <w:t>por</w:t>
      </w:r>
      <w:r w:rsidRPr="00176C0C">
        <w:rPr>
          <w:i/>
          <w:iCs/>
          <w:spacing w:val="-2"/>
        </w:rPr>
        <w:t xml:space="preserve"> </w:t>
      </w:r>
      <w:r w:rsidRPr="00176C0C">
        <w:rPr>
          <w:i/>
          <w:iCs/>
        </w:rPr>
        <w:t>la</w:t>
      </w:r>
      <w:r w:rsidRPr="00176C0C">
        <w:rPr>
          <w:i/>
          <w:iCs/>
          <w:spacing w:val="-3"/>
        </w:rPr>
        <w:t xml:space="preserve"> </w:t>
      </w:r>
      <w:r w:rsidRPr="00176C0C">
        <w:rPr>
          <w:i/>
          <w:iCs/>
        </w:rPr>
        <w:t>Asesoría</w:t>
      </w:r>
      <w:r w:rsidRPr="00176C0C">
        <w:rPr>
          <w:i/>
          <w:iCs/>
          <w:spacing w:val="-1"/>
        </w:rPr>
        <w:t xml:space="preserve"> </w:t>
      </w:r>
      <w:r w:rsidRPr="00176C0C">
        <w:rPr>
          <w:i/>
          <w:iCs/>
        </w:rPr>
        <w:t>Jurídica</w:t>
      </w:r>
      <w:r w:rsidRPr="00176C0C">
        <w:rPr>
          <w:i/>
          <w:iCs/>
          <w:spacing w:val="-3"/>
        </w:rPr>
        <w:t xml:space="preserve"> </w:t>
      </w:r>
      <w:r w:rsidRPr="00176C0C">
        <w:rPr>
          <w:i/>
          <w:iCs/>
        </w:rPr>
        <w:t>municipal</w:t>
      </w:r>
      <w:r w:rsidRPr="00176C0C">
        <w:rPr>
          <w:i/>
          <w:iCs/>
          <w:spacing w:val="-2"/>
        </w:rPr>
        <w:t xml:space="preserve"> </w:t>
      </w:r>
      <w:r w:rsidRPr="00176C0C">
        <w:rPr>
          <w:i/>
          <w:iCs/>
        </w:rPr>
        <w:t>el</w:t>
      </w:r>
      <w:r w:rsidRPr="00176C0C">
        <w:rPr>
          <w:i/>
          <w:iCs/>
          <w:spacing w:val="-2"/>
        </w:rPr>
        <w:t xml:space="preserve"> </w:t>
      </w:r>
      <w:r w:rsidRPr="00176C0C">
        <w:rPr>
          <w:i/>
          <w:iCs/>
        </w:rPr>
        <w:t>27</w:t>
      </w:r>
      <w:r w:rsidRPr="00176C0C">
        <w:rPr>
          <w:i/>
          <w:iCs/>
          <w:spacing w:val="-3"/>
        </w:rPr>
        <w:t xml:space="preserve"> </w:t>
      </w:r>
      <w:r w:rsidRPr="00176C0C">
        <w:rPr>
          <w:i/>
          <w:iCs/>
        </w:rPr>
        <w:t>de</w:t>
      </w:r>
      <w:r w:rsidRPr="00176C0C">
        <w:rPr>
          <w:i/>
          <w:iCs/>
          <w:spacing w:val="-4"/>
        </w:rPr>
        <w:t xml:space="preserve"> </w:t>
      </w:r>
      <w:r w:rsidRPr="00176C0C">
        <w:rPr>
          <w:i/>
          <w:iCs/>
        </w:rPr>
        <w:t>septiembre</w:t>
      </w:r>
      <w:r w:rsidRPr="00176C0C">
        <w:rPr>
          <w:i/>
          <w:iCs/>
          <w:spacing w:val="-3"/>
        </w:rPr>
        <w:t xml:space="preserve"> </w:t>
      </w:r>
      <w:r w:rsidRPr="00176C0C">
        <w:rPr>
          <w:i/>
          <w:iCs/>
        </w:rPr>
        <w:t>de</w:t>
      </w:r>
      <w:r w:rsidRPr="00176C0C">
        <w:rPr>
          <w:i/>
          <w:iCs/>
          <w:spacing w:val="-2"/>
        </w:rPr>
        <w:t xml:space="preserve"> </w:t>
      </w:r>
      <w:r w:rsidRPr="00176C0C">
        <w:rPr>
          <w:i/>
          <w:iCs/>
        </w:rPr>
        <w:t>2024</w:t>
      </w:r>
      <w:r w:rsidRPr="00176C0C">
        <w:rPr>
          <w:i/>
          <w:iCs/>
          <w:spacing w:val="-3"/>
        </w:rPr>
        <w:t xml:space="preserve"> </w:t>
      </w:r>
      <w:r w:rsidRPr="00176C0C">
        <w:rPr>
          <w:i/>
          <w:iCs/>
        </w:rPr>
        <w:t>solicitud</w:t>
      </w:r>
      <w:r w:rsidRPr="00176C0C">
        <w:rPr>
          <w:i/>
          <w:iCs/>
          <w:spacing w:val="-3"/>
        </w:rPr>
        <w:t xml:space="preserve"> </w:t>
      </w:r>
      <w:r w:rsidRPr="00176C0C">
        <w:rPr>
          <w:i/>
          <w:iCs/>
        </w:rPr>
        <w:t>de</w:t>
      </w:r>
      <w:r w:rsidRPr="00176C0C">
        <w:rPr>
          <w:i/>
          <w:iCs/>
          <w:spacing w:val="-3"/>
        </w:rPr>
        <w:t xml:space="preserve"> </w:t>
      </w:r>
      <w:r w:rsidRPr="00176C0C">
        <w:rPr>
          <w:i/>
          <w:iCs/>
        </w:rPr>
        <w:t>informe</w:t>
      </w:r>
      <w:r w:rsidRPr="00176C0C">
        <w:rPr>
          <w:i/>
          <w:iCs/>
          <w:spacing w:val="-1"/>
        </w:rPr>
        <w:t xml:space="preserve"> </w:t>
      </w:r>
      <w:r w:rsidRPr="00176C0C">
        <w:rPr>
          <w:i/>
          <w:iCs/>
        </w:rPr>
        <w:t>sobre</w:t>
      </w:r>
      <w:r w:rsidRPr="00176C0C">
        <w:rPr>
          <w:i/>
          <w:iCs/>
          <w:spacing w:val="-3"/>
        </w:rPr>
        <w:t xml:space="preserve"> </w:t>
      </w:r>
      <w:r w:rsidRPr="00176C0C">
        <w:rPr>
          <w:i/>
          <w:iCs/>
        </w:rPr>
        <w:t>el cumplimiento de la solvencia técnica del licitador al contrato de servicios de “Asistencia técnica para</w:t>
      </w:r>
      <w:r w:rsidRPr="00176C0C">
        <w:rPr>
          <w:i/>
          <w:iCs/>
          <w:spacing w:val="40"/>
        </w:rPr>
        <w:t xml:space="preserve"> </w:t>
      </w:r>
      <w:r w:rsidRPr="00176C0C">
        <w:rPr>
          <w:i/>
          <w:iCs/>
        </w:rPr>
        <w:t xml:space="preserve">la Concejalía de Infraestructuras y Obras”, Ambitec Ingeniería y Consultoría Ambiental, S.L., se </w:t>
      </w:r>
      <w:r w:rsidRPr="00176C0C">
        <w:rPr>
          <w:i/>
          <w:iCs/>
          <w:spacing w:val="-2"/>
        </w:rPr>
        <w:t>informa:</w:t>
      </w:r>
    </w:p>
    <w:p w14:paraId="31E020A1" w14:textId="77777777" w:rsidR="00796F9C" w:rsidRPr="00176C0C" w:rsidRDefault="00000000">
      <w:pPr>
        <w:pStyle w:val="Textoindependiente"/>
        <w:spacing w:line="336" w:lineRule="auto"/>
        <w:ind w:right="128"/>
        <w:rPr>
          <w:i/>
          <w:iCs/>
        </w:rPr>
      </w:pPr>
      <w:r w:rsidRPr="00176C0C">
        <w:rPr>
          <w:i/>
          <w:iCs/>
        </w:rPr>
        <w:t>De acuerdo con la estipulado en el punto 9. Requisitos de Solvencia técnica o profesional del pliego de prescripciones técnicas del citado contrato, reiterado en la Cláusula XIII.B.II del PCAP:</w:t>
      </w:r>
    </w:p>
    <w:p w14:paraId="7E508040" w14:textId="77777777" w:rsidR="00796F9C" w:rsidRPr="00176C0C" w:rsidRDefault="00000000">
      <w:pPr>
        <w:pStyle w:val="Textoindependiente"/>
        <w:spacing w:line="336" w:lineRule="auto"/>
        <w:ind w:right="131"/>
        <w:rPr>
          <w:i/>
          <w:iCs/>
        </w:rPr>
      </w:pPr>
      <w:r w:rsidRPr="00176C0C">
        <w:rPr>
          <w:i/>
          <w:iCs/>
        </w:rPr>
        <w:t>“Los servicios que se prestarán serán ejecutados por personal con categoría profesional y un mínimo de 5 años de experiencia en dicha categoría.</w:t>
      </w:r>
    </w:p>
    <w:p w14:paraId="71550731" w14:textId="27A7B2C4" w:rsidR="00796F9C" w:rsidRPr="00176C0C" w:rsidRDefault="00000000">
      <w:pPr>
        <w:pStyle w:val="Textoindependiente"/>
        <w:spacing w:line="336" w:lineRule="auto"/>
        <w:ind w:right="125"/>
        <w:rPr>
          <w:i/>
          <w:iCs/>
        </w:rPr>
      </w:pPr>
      <w:r w:rsidRPr="00176C0C">
        <w:rPr>
          <w:i/>
          <w:iCs/>
        </w:rPr>
        <w:t>En cualquier caso, los licitadores deberán nombrar a un Ingeniero de Caminos, Canales y Puertos propio o Ingeniero Técnico de Obras Públicas/Ingeniero Civil que actúe como Delegado del Servicio, el</w:t>
      </w:r>
      <w:r w:rsidRPr="00176C0C">
        <w:rPr>
          <w:i/>
          <w:iCs/>
          <w:spacing w:val="-5"/>
        </w:rPr>
        <w:t xml:space="preserve"> </w:t>
      </w:r>
      <w:r w:rsidRPr="00176C0C">
        <w:rPr>
          <w:i/>
          <w:iCs/>
        </w:rPr>
        <w:t>cual</w:t>
      </w:r>
      <w:r w:rsidRPr="00176C0C">
        <w:rPr>
          <w:i/>
          <w:iCs/>
          <w:spacing w:val="-4"/>
        </w:rPr>
        <w:t xml:space="preserve"> </w:t>
      </w:r>
      <w:r w:rsidRPr="00176C0C">
        <w:rPr>
          <w:i/>
          <w:iCs/>
        </w:rPr>
        <w:t>deberá</w:t>
      </w:r>
      <w:r w:rsidRPr="00176C0C">
        <w:rPr>
          <w:i/>
          <w:iCs/>
          <w:spacing w:val="-3"/>
        </w:rPr>
        <w:t xml:space="preserve"> </w:t>
      </w:r>
      <w:r w:rsidRPr="00176C0C">
        <w:rPr>
          <w:i/>
          <w:iCs/>
        </w:rPr>
        <w:t>acreditar</w:t>
      </w:r>
      <w:r w:rsidRPr="00176C0C">
        <w:rPr>
          <w:i/>
          <w:iCs/>
          <w:spacing w:val="-4"/>
        </w:rPr>
        <w:t xml:space="preserve"> </w:t>
      </w:r>
      <w:r w:rsidRPr="00176C0C">
        <w:rPr>
          <w:i/>
          <w:iCs/>
        </w:rPr>
        <w:t>como</w:t>
      </w:r>
      <w:r w:rsidRPr="00176C0C">
        <w:rPr>
          <w:i/>
          <w:iCs/>
          <w:spacing w:val="-3"/>
        </w:rPr>
        <w:t xml:space="preserve"> </w:t>
      </w:r>
      <w:r w:rsidRPr="00176C0C">
        <w:rPr>
          <w:i/>
          <w:iCs/>
        </w:rPr>
        <w:t>mínimo,</w:t>
      </w:r>
      <w:r w:rsidRPr="00176C0C">
        <w:rPr>
          <w:i/>
          <w:iCs/>
          <w:spacing w:val="-3"/>
        </w:rPr>
        <w:t xml:space="preserve"> </w:t>
      </w:r>
      <w:r w:rsidRPr="00176C0C">
        <w:rPr>
          <w:i/>
          <w:iCs/>
        </w:rPr>
        <w:t>que</w:t>
      </w:r>
      <w:r w:rsidRPr="00176C0C">
        <w:rPr>
          <w:i/>
          <w:iCs/>
          <w:spacing w:val="-4"/>
        </w:rPr>
        <w:t xml:space="preserve"> </w:t>
      </w:r>
      <w:r w:rsidRPr="00176C0C">
        <w:rPr>
          <w:i/>
          <w:iCs/>
        </w:rPr>
        <w:t>dispone</w:t>
      </w:r>
      <w:r w:rsidRPr="00176C0C">
        <w:rPr>
          <w:i/>
          <w:iCs/>
          <w:spacing w:val="-4"/>
        </w:rPr>
        <w:t xml:space="preserve"> </w:t>
      </w:r>
      <w:r w:rsidRPr="00176C0C">
        <w:rPr>
          <w:i/>
          <w:iCs/>
        </w:rPr>
        <w:t>de</w:t>
      </w:r>
      <w:r w:rsidRPr="00176C0C">
        <w:rPr>
          <w:i/>
          <w:iCs/>
          <w:spacing w:val="-4"/>
        </w:rPr>
        <w:t xml:space="preserve"> </w:t>
      </w:r>
      <w:r w:rsidRPr="00176C0C">
        <w:rPr>
          <w:i/>
          <w:iCs/>
        </w:rPr>
        <w:t>la</w:t>
      </w:r>
      <w:r w:rsidRPr="00176C0C">
        <w:rPr>
          <w:i/>
          <w:iCs/>
          <w:spacing w:val="-3"/>
        </w:rPr>
        <w:t xml:space="preserve"> </w:t>
      </w:r>
      <w:r w:rsidRPr="00176C0C">
        <w:rPr>
          <w:i/>
          <w:iCs/>
        </w:rPr>
        <w:t>titulación</w:t>
      </w:r>
      <w:r w:rsidRPr="00176C0C">
        <w:rPr>
          <w:i/>
          <w:iCs/>
          <w:spacing w:val="-3"/>
        </w:rPr>
        <w:t xml:space="preserve"> </w:t>
      </w:r>
      <w:r w:rsidRPr="00176C0C">
        <w:rPr>
          <w:i/>
          <w:iCs/>
        </w:rPr>
        <w:t>legalmente</w:t>
      </w:r>
      <w:r w:rsidRPr="00176C0C">
        <w:rPr>
          <w:i/>
          <w:iCs/>
          <w:spacing w:val="-3"/>
        </w:rPr>
        <w:t xml:space="preserve"> </w:t>
      </w:r>
      <w:r w:rsidRPr="00176C0C">
        <w:rPr>
          <w:i/>
          <w:iCs/>
        </w:rPr>
        <w:t>exigible,</w:t>
      </w:r>
      <w:r w:rsidRPr="00176C0C">
        <w:rPr>
          <w:i/>
          <w:iCs/>
          <w:spacing w:val="-3"/>
        </w:rPr>
        <w:t xml:space="preserve"> </w:t>
      </w:r>
      <w:r w:rsidRPr="00176C0C">
        <w:rPr>
          <w:i/>
          <w:iCs/>
        </w:rPr>
        <w:t>con</w:t>
      </w:r>
      <w:r w:rsidRPr="00176C0C">
        <w:rPr>
          <w:i/>
          <w:iCs/>
          <w:spacing w:val="-4"/>
        </w:rPr>
        <w:t xml:space="preserve"> </w:t>
      </w:r>
      <w:r w:rsidRPr="00176C0C">
        <w:rPr>
          <w:i/>
          <w:iCs/>
        </w:rPr>
        <w:t>más</w:t>
      </w:r>
      <w:r w:rsidRPr="00176C0C">
        <w:rPr>
          <w:i/>
          <w:iCs/>
          <w:spacing w:val="-3"/>
        </w:rPr>
        <w:t xml:space="preserve"> </w:t>
      </w:r>
      <w:r w:rsidRPr="00176C0C">
        <w:rPr>
          <w:i/>
          <w:iCs/>
        </w:rPr>
        <w:t>de</w:t>
      </w:r>
      <w:r w:rsidRPr="00176C0C">
        <w:rPr>
          <w:i/>
          <w:iCs/>
          <w:spacing w:val="-4"/>
        </w:rPr>
        <w:t xml:space="preserve"> </w:t>
      </w:r>
      <w:r w:rsidRPr="00176C0C">
        <w:rPr>
          <w:i/>
          <w:iCs/>
        </w:rPr>
        <w:t>10 años de experiencia en contratos de similares características”</w:t>
      </w:r>
      <w:r w:rsidR="00176C0C">
        <w:rPr>
          <w:i/>
          <w:iCs/>
        </w:rPr>
        <w:t>.</w:t>
      </w:r>
    </w:p>
    <w:p w14:paraId="6601CB06" w14:textId="79DF31F8" w:rsidR="00796F9C" w:rsidRPr="00176C0C" w:rsidRDefault="00000000">
      <w:pPr>
        <w:pStyle w:val="Textoindependiente"/>
        <w:spacing w:line="336" w:lineRule="auto"/>
        <w:ind w:right="129"/>
        <w:rPr>
          <w:i/>
          <w:iCs/>
        </w:rPr>
      </w:pPr>
      <w:r w:rsidRPr="00176C0C">
        <w:rPr>
          <w:i/>
          <w:iCs/>
        </w:rPr>
        <w:t>Además, se estable</w:t>
      </w:r>
      <w:r w:rsidR="00176C0C">
        <w:rPr>
          <w:i/>
          <w:iCs/>
        </w:rPr>
        <w:t>ce</w:t>
      </w:r>
      <w:r w:rsidRPr="00176C0C">
        <w:rPr>
          <w:i/>
          <w:iCs/>
        </w:rPr>
        <w:t xml:space="preserve"> en la cláusula XX 2.1 “Experiencia profesional del personal asignado al servicio” </w:t>
      </w:r>
      <w:r w:rsidRPr="00176C0C">
        <w:rPr>
          <w:i/>
          <w:iCs/>
          <w:spacing w:val="-4"/>
        </w:rPr>
        <w:t>que:</w:t>
      </w:r>
    </w:p>
    <w:p w14:paraId="6DD6987E" w14:textId="028D035D" w:rsidR="00796F9C" w:rsidRPr="00176C0C" w:rsidRDefault="00000000">
      <w:pPr>
        <w:pStyle w:val="Textoindependiente"/>
        <w:rPr>
          <w:i/>
          <w:iCs/>
        </w:rPr>
      </w:pPr>
      <w:r w:rsidRPr="00176C0C">
        <w:rPr>
          <w:i/>
          <w:iCs/>
        </w:rPr>
        <w:t>“…</w:t>
      </w:r>
      <w:r w:rsidR="00176C0C">
        <w:rPr>
          <w:i/>
          <w:iCs/>
        </w:rPr>
        <w:t xml:space="preserve"> </w:t>
      </w:r>
      <w:r w:rsidRPr="00176C0C">
        <w:rPr>
          <w:i/>
          <w:iCs/>
        </w:rPr>
        <w:t>se</w:t>
      </w:r>
      <w:r w:rsidRPr="00176C0C">
        <w:rPr>
          <w:i/>
          <w:iCs/>
          <w:spacing w:val="-7"/>
        </w:rPr>
        <w:t xml:space="preserve"> </w:t>
      </w:r>
      <w:r w:rsidRPr="00176C0C">
        <w:rPr>
          <w:i/>
          <w:iCs/>
        </w:rPr>
        <w:t>valorará</w:t>
      </w:r>
      <w:r w:rsidRPr="00176C0C">
        <w:rPr>
          <w:i/>
          <w:iCs/>
          <w:spacing w:val="-4"/>
        </w:rPr>
        <w:t xml:space="preserve"> </w:t>
      </w:r>
      <w:r w:rsidRPr="00176C0C">
        <w:rPr>
          <w:i/>
          <w:iCs/>
        </w:rPr>
        <w:t>la</w:t>
      </w:r>
      <w:r w:rsidRPr="00176C0C">
        <w:rPr>
          <w:i/>
          <w:iCs/>
          <w:spacing w:val="-4"/>
        </w:rPr>
        <w:t xml:space="preserve"> </w:t>
      </w:r>
      <w:r w:rsidRPr="00176C0C">
        <w:rPr>
          <w:i/>
          <w:iCs/>
        </w:rPr>
        <w:t>experiencia</w:t>
      </w:r>
      <w:r w:rsidRPr="00176C0C">
        <w:rPr>
          <w:i/>
          <w:iCs/>
          <w:spacing w:val="-3"/>
        </w:rPr>
        <w:t xml:space="preserve"> </w:t>
      </w:r>
      <w:r w:rsidRPr="00176C0C">
        <w:rPr>
          <w:i/>
          <w:iCs/>
        </w:rPr>
        <w:t>adicional</w:t>
      </w:r>
      <w:r w:rsidRPr="00176C0C">
        <w:rPr>
          <w:i/>
          <w:iCs/>
          <w:spacing w:val="-4"/>
        </w:rPr>
        <w:t xml:space="preserve"> </w:t>
      </w:r>
      <w:r w:rsidRPr="00176C0C">
        <w:rPr>
          <w:i/>
          <w:iCs/>
        </w:rPr>
        <w:t>sobre</w:t>
      </w:r>
      <w:r w:rsidRPr="00176C0C">
        <w:rPr>
          <w:i/>
          <w:iCs/>
          <w:spacing w:val="-5"/>
        </w:rPr>
        <w:t xml:space="preserve"> </w:t>
      </w:r>
      <w:r w:rsidRPr="00176C0C">
        <w:rPr>
          <w:i/>
          <w:iCs/>
        </w:rPr>
        <w:t>dicha</w:t>
      </w:r>
      <w:r w:rsidRPr="00176C0C">
        <w:rPr>
          <w:i/>
          <w:iCs/>
          <w:spacing w:val="-3"/>
        </w:rPr>
        <w:t xml:space="preserve"> </w:t>
      </w:r>
      <w:r w:rsidRPr="00176C0C">
        <w:rPr>
          <w:i/>
          <w:iCs/>
        </w:rPr>
        <w:t>mínima</w:t>
      </w:r>
      <w:r w:rsidRPr="00176C0C">
        <w:rPr>
          <w:i/>
          <w:iCs/>
          <w:spacing w:val="-4"/>
        </w:rPr>
        <w:t xml:space="preserve"> </w:t>
      </w:r>
      <w:r w:rsidRPr="00176C0C">
        <w:rPr>
          <w:i/>
          <w:iCs/>
        </w:rPr>
        <w:t>como</w:t>
      </w:r>
      <w:r w:rsidRPr="00176C0C">
        <w:rPr>
          <w:i/>
          <w:iCs/>
          <w:spacing w:val="-3"/>
        </w:rPr>
        <w:t xml:space="preserve"> </w:t>
      </w:r>
      <w:r w:rsidRPr="00176C0C">
        <w:rPr>
          <w:i/>
          <w:iCs/>
        </w:rPr>
        <w:t>criterio</w:t>
      </w:r>
      <w:r w:rsidRPr="00176C0C">
        <w:rPr>
          <w:i/>
          <w:iCs/>
          <w:spacing w:val="-3"/>
        </w:rPr>
        <w:t xml:space="preserve"> </w:t>
      </w:r>
      <w:r w:rsidRPr="00176C0C">
        <w:rPr>
          <w:i/>
          <w:iCs/>
        </w:rPr>
        <w:t>de</w:t>
      </w:r>
      <w:r w:rsidRPr="00176C0C">
        <w:rPr>
          <w:i/>
          <w:iCs/>
          <w:spacing w:val="-4"/>
        </w:rPr>
        <w:t xml:space="preserve"> </w:t>
      </w:r>
      <w:r w:rsidRPr="00176C0C">
        <w:rPr>
          <w:i/>
          <w:iCs/>
        </w:rPr>
        <w:t>calidad</w:t>
      </w:r>
      <w:r w:rsidRPr="00176C0C">
        <w:rPr>
          <w:i/>
          <w:iCs/>
          <w:spacing w:val="-4"/>
        </w:rPr>
        <w:t xml:space="preserve"> </w:t>
      </w:r>
      <w:r w:rsidRPr="00176C0C">
        <w:rPr>
          <w:i/>
          <w:iCs/>
        </w:rPr>
        <w:t>del</w:t>
      </w:r>
      <w:r w:rsidRPr="00176C0C">
        <w:rPr>
          <w:i/>
          <w:iCs/>
          <w:spacing w:val="-5"/>
        </w:rPr>
        <w:t xml:space="preserve"> </w:t>
      </w:r>
      <w:r w:rsidRPr="00176C0C">
        <w:rPr>
          <w:i/>
          <w:iCs/>
          <w:spacing w:val="-2"/>
        </w:rPr>
        <w:t>servicio:</w:t>
      </w:r>
    </w:p>
    <w:p w14:paraId="5CA50884" w14:textId="77777777" w:rsidR="00796F9C" w:rsidRPr="00176C0C" w:rsidRDefault="00000000">
      <w:pPr>
        <w:pStyle w:val="Prrafodelista"/>
        <w:numPr>
          <w:ilvl w:val="0"/>
          <w:numId w:val="13"/>
        </w:numPr>
        <w:tabs>
          <w:tab w:val="left" w:pos="261"/>
        </w:tabs>
        <w:spacing w:before="212" w:line="336" w:lineRule="auto"/>
        <w:ind w:right="123" w:firstLine="0"/>
        <w:rPr>
          <w:i/>
          <w:iCs/>
          <w:sz w:val="20"/>
        </w:rPr>
      </w:pPr>
      <w:r w:rsidRPr="00176C0C">
        <w:rPr>
          <w:i/>
          <w:iCs/>
          <w:sz w:val="20"/>
        </w:rPr>
        <w:t>Delegado del servicio: Ingeniero de Caminos, Canales y puertos o equivalente (Master nivel 3 del MECES o nivel 7 EQF) o Ingeniero Técnico de Obras Públicas o equivalente (Grado nivel 2 del MECES o nivel 6 EQF) con una experiencia mínima de 10 años en trabajos de similares características.</w:t>
      </w:r>
      <w:r w:rsidRPr="00176C0C">
        <w:rPr>
          <w:i/>
          <w:iCs/>
          <w:spacing w:val="-3"/>
          <w:sz w:val="20"/>
        </w:rPr>
        <w:t xml:space="preserve"> </w:t>
      </w:r>
      <w:r w:rsidRPr="00176C0C">
        <w:rPr>
          <w:i/>
          <w:iCs/>
          <w:sz w:val="20"/>
        </w:rPr>
        <w:t>Se</w:t>
      </w:r>
      <w:r w:rsidRPr="00176C0C">
        <w:rPr>
          <w:i/>
          <w:iCs/>
          <w:spacing w:val="-3"/>
          <w:sz w:val="20"/>
        </w:rPr>
        <w:t xml:space="preserve"> </w:t>
      </w:r>
      <w:r w:rsidRPr="00176C0C">
        <w:rPr>
          <w:i/>
          <w:iCs/>
          <w:sz w:val="20"/>
        </w:rPr>
        <w:t>otorgarán</w:t>
      </w:r>
      <w:r w:rsidRPr="00176C0C">
        <w:rPr>
          <w:i/>
          <w:iCs/>
          <w:spacing w:val="-3"/>
          <w:sz w:val="20"/>
        </w:rPr>
        <w:t xml:space="preserve"> </w:t>
      </w:r>
      <w:r w:rsidRPr="00176C0C">
        <w:rPr>
          <w:i/>
          <w:iCs/>
          <w:sz w:val="20"/>
        </w:rPr>
        <w:t>dos</w:t>
      </w:r>
      <w:r w:rsidRPr="00176C0C">
        <w:rPr>
          <w:i/>
          <w:iCs/>
          <w:spacing w:val="-3"/>
          <w:sz w:val="20"/>
        </w:rPr>
        <w:t xml:space="preserve"> </w:t>
      </w:r>
      <w:r w:rsidRPr="00176C0C">
        <w:rPr>
          <w:i/>
          <w:iCs/>
          <w:sz w:val="20"/>
        </w:rPr>
        <w:t>puntos</w:t>
      </w:r>
      <w:r w:rsidRPr="00176C0C">
        <w:rPr>
          <w:i/>
          <w:iCs/>
          <w:spacing w:val="-1"/>
          <w:sz w:val="20"/>
        </w:rPr>
        <w:t xml:space="preserve"> </w:t>
      </w:r>
      <w:r w:rsidRPr="00176C0C">
        <w:rPr>
          <w:i/>
          <w:iCs/>
          <w:sz w:val="20"/>
        </w:rPr>
        <w:t>extra</w:t>
      </w:r>
      <w:r w:rsidRPr="00176C0C">
        <w:rPr>
          <w:i/>
          <w:iCs/>
          <w:spacing w:val="-3"/>
          <w:sz w:val="20"/>
        </w:rPr>
        <w:t xml:space="preserve"> </w:t>
      </w:r>
      <w:r w:rsidRPr="00176C0C">
        <w:rPr>
          <w:i/>
          <w:iCs/>
          <w:sz w:val="20"/>
        </w:rPr>
        <w:t>por</w:t>
      </w:r>
      <w:r w:rsidRPr="00176C0C">
        <w:rPr>
          <w:i/>
          <w:iCs/>
          <w:spacing w:val="-4"/>
          <w:sz w:val="20"/>
        </w:rPr>
        <w:t xml:space="preserve"> </w:t>
      </w:r>
      <w:r w:rsidRPr="00176C0C">
        <w:rPr>
          <w:i/>
          <w:iCs/>
          <w:sz w:val="20"/>
        </w:rPr>
        <w:t>cada</w:t>
      </w:r>
      <w:r w:rsidRPr="00176C0C">
        <w:rPr>
          <w:i/>
          <w:iCs/>
          <w:spacing w:val="-3"/>
          <w:sz w:val="20"/>
        </w:rPr>
        <w:t xml:space="preserve"> </w:t>
      </w:r>
      <w:r w:rsidRPr="00176C0C">
        <w:rPr>
          <w:i/>
          <w:iCs/>
          <w:sz w:val="20"/>
        </w:rPr>
        <w:t>año</w:t>
      </w:r>
      <w:r w:rsidRPr="00176C0C">
        <w:rPr>
          <w:i/>
          <w:iCs/>
          <w:spacing w:val="-3"/>
          <w:sz w:val="20"/>
        </w:rPr>
        <w:t xml:space="preserve"> </w:t>
      </w:r>
      <w:r w:rsidRPr="00176C0C">
        <w:rPr>
          <w:i/>
          <w:iCs/>
          <w:sz w:val="20"/>
        </w:rPr>
        <w:t>adicional</w:t>
      </w:r>
      <w:r w:rsidRPr="00176C0C">
        <w:rPr>
          <w:i/>
          <w:iCs/>
          <w:spacing w:val="-2"/>
          <w:sz w:val="20"/>
        </w:rPr>
        <w:t xml:space="preserve"> </w:t>
      </w:r>
      <w:r w:rsidRPr="00176C0C">
        <w:rPr>
          <w:i/>
          <w:iCs/>
          <w:sz w:val="20"/>
        </w:rPr>
        <w:t>de</w:t>
      </w:r>
      <w:r w:rsidRPr="00176C0C">
        <w:rPr>
          <w:i/>
          <w:iCs/>
          <w:spacing w:val="-3"/>
          <w:sz w:val="20"/>
        </w:rPr>
        <w:t xml:space="preserve"> </w:t>
      </w:r>
      <w:r w:rsidRPr="00176C0C">
        <w:rPr>
          <w:i/>
          <w:iCs/>
          <w:sz w:val="20"/>
        </w:rPr>
        <w:t>experiencia</w:t>
      </w:r>
      <w:r w:rsidRPr="00176C0C">
        <w:rPr>
          <w:i/>
          <w:iCs/>
          <w:spacing w:val="-3"/>
          <w:sz w:val="20"/>
        </w:rPr>
        <w:t xml:space="preserve"> </w:t>
      </w:r>
      <w:r w:rsidRPr="00176C0C">
        <w:rPr>
          <w:i/>
          <w:iCs/>
          <w:sz w:val="20"/>
        </w:rPr>
        <w:t>acreditada</w:t>
      </w:r>
      <w:r w:rsidRPr="00176C0C">
        <w:rPr>
          <w:i/>
          <w:iCs/>
          <w:spacing w:val="-3"/>
          <w:sz w:val="20"/>
        </w:rPr>
        <w:t xml:space="preserve"> </w:t>
      </w:r>
      <w:r w:rsidRPr="00176C0C">
        <w:rPr>
          <w:i/>
          <w:iCs/>
          <w:sz w:val="20"/>
        </w:rPr>
        <w:t>sobre el mínimo establecido en el PPTP, hasta un máximo de 20 puntos.</w:t>
      </w:r>
    </w:p>
    <w:p w14:paraId="42449BC6" w14:textId="77777777" w:rsidR="00796F9C" w:rsidRPr="00176C0C" w:rsidRDefault="00000000">
      <w:pPr>
        <w:pStyle w:val="Prrafodelista"/>
        <w:numPr>
          <w:ilvl w:val="0"/>
          <w:numId w:val="13"/>
        </w:numPr>
        <w:tabs>
          <w:tab w:val="left" w:pos="247"/>
        </w:tabs>
        <w:spacing w:line="336" w:lineRule="auto"/>
        <w:ind w:right="130" w:firstLine="0"/>
        <w:rPr>
          <w:i/>
          <w:iCs/>
          <w:sz w:val="20"/>
        </w:rPr>
      </w:pPr>
      <w:r w:rsidRPr="00176C0C">
        <w:rPr>
          <w:i/>
          <w:iCs/>
          <w:sz w:val="20"/>
        </w:rPr>
        <w:t>Ingeniero Técnico de Obras Públicas/Ingeniero civil o equivalente (Grado nivel 2 del MECES o nivel 6 EQF). con una experiencia mínima de 5 años en trabajos de similares características. Se otorgará un punto y medio extra por cada año adicional de experiencia acreditada sobre el mínimo establecido en el PPTP, hasta un máximo de 15 puntos.</w:t>
      </w:r>
    </w:p>
    <w:p w14:paraId="5D18E361" w14:textId="77777777" w:rsidR="00796F9C" w:rsidRPr="00176C0C" w:rsidRDefault="00796F9C">
      <w:pPr>
        <w:spacing w:line="336" w:lineRule="auto"/>
        <w:jc w:val="both"/>
        <w:rPr>
          <w:i/>
          <w:iCs/>
          <w:sz w:val="20"/>
        </w:rPr>
        <w:sectPr w:rsidR="00796F9C" w:rsidRPr="00176C0C">
          <w:pgSz w:w="11910" w:h="16840"/>
          <w:pgMar w:top="1720" w:right="1300" w:bottom="1280" w:left="1300" w:header="567" w:footer="1080" w:gutter="0"/>
          <w:cols w:space="720"/>
        </w:sectPr>
      </w:pPr>
    </w:p>
    <w:p w14:paraId="1ED7E206" w14:textId="5041223C" w:rsidR="00796F9C" w:rsidRPr="00176C0C" w:rsidRDefault="00000000">
      <w:pPr>
        <w:pStyle w:val="Prrafodelista"/>
        <w:numPr>
          <w:ilvl w:val="0"/>
          <w:numId w:val="13"/>
        </w:numPr>
        <w:tabs>
          <w:tab w:val="left" w:pos="259"/>
        </w:tabs>
        <w:spacing w:before="83" w:line="336" w:lineRule="auto"/>
        <w:ind w:right="123" w:firstLine="0"/>
        <w:rPr>
          <w:i/>
          <w:iCs/>
          <w:sz w:val="20"/>
        </w:rPr>
      </w:pPr>
      <w:r w:rsidRPr="00176C0C">
        <w:rPr>
          <w:i/>
          <w:iCs/>
          <w:noProof/>
        </w:rPr>
        <w:lastRenderedPageBreak/>
        <mc:AlternateContent>
          <mc:Choice Requires="wps">
            <w:drawing>
              <wp:anchor distT="0" distB="0" distL="0" distR="0" simplePos="0" relativeHeight="251675136" behindDoc="0" locked="0" layoutInCell="1" allowOverlap="1" wp14:anchorId="30D9F7ED" wp14:editId="35091185">
                <wp:simplePos x="0" y="0"/>
                <wp:positionH relativeFrom="page">
                  <wp:posOffset>6807087</wp:posOffset>
                </wp:positionH>
                <wp:positionV relativeFrom="page">
                  <wp:posOffset>2818882</wp:posOffset>
                </wp:positionV>
                <wp:extent cx="419734" cy="31870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1D8217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87A3B9"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0D9F7ED" id="Textbox 50" o:spid="_x0000_s1054" type="#_x0000_t202" style="position:absolute;left:0;text-align:left;margin-left:536pt;margin-top:221.95pt;width:33.05pt;height:250.95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kv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pO8yaj7aQHsgMTSPBJbjYknEBmpvw/H3TkbNWf/V&#10;k395Fk5JPCWbUxJT/wnKxGSJHj7sEhhbCF2+mQhRY4qkaYhy5//el6rLqK//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JBIqS+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1D8217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87A3B9"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sidRPr="00176C0C">
        <w:rPr>
          <w:i/>
          <w:iCs/>
          <w:sz w:val="20"/>
        </w:rPr>
        <w:t>Ingeniero Técnico en topografía o equivalente (Grado nivel 2 del MECES o nivel 6 EQF). con una experiencia mínima</w:t>
      </w:r>
      <w:r w:rsidRPr="00176C0C">
        <w:rPr>
          <w:i/>
          <w:iCs/>
          <w:spacing w:val="-1"/>
          <w:sz w:val="20"/>
        </w:rPr>
        <w:t xml:space="preserve"> </w:t>
      </w:r>
      <w:r w:rsidRPr="00176C0C">
        <w:rPr>
          <w:i/>
          <w:iCs/>
          <w:sz w:val="20"/>
        </w:rPr>
        <w:t>de</w:t>
      </w:r>
      <w:r w:rsidRPr="00176C0C">
        <w:rPr>
          <w:i/>
          <w:iCs/>
          <w:spacing w:val="-1"/>
          <w:sz w:val="20"/>
        </w:rPr>
        <w:t xml:space="preserve"> </w:t>
      </w:r>
      <w:r w:rsidRPr="00176C0C">
        <w:rPr>
          <w:i/>
          <w:iCs/>
          <w:sz w:val="20"/>
        </w:rPr>
        <w:t>5 años en</w:t>
      </w:r>
      <w:r w:rsidRPr="00176C0C">
        <w:rPr>
          <w:i/>
          <w:iCs/>
          <w:spacing w:val="-1"/>
          <w:sz w:val="20"/>
        </w:rPr>
        <w:t xml:space="preserve"> </w:t>
      </w:r>
      <w:r w:rsidRPr="00176C0C">
        <w:rPr>
          <w:i/>
          <w:iCs/>
          <w:sz w:val="20"/>
        </w:rPr>
        <w:t>trabajos de</w:t>
      </w:r>
      <w:r w:rsidRPr="00176C0C">
        <w:rPr>
          <w:i/>
          <w:iCs/>
          <w:spacing w:val="-1"/>
          <w:sz w:val="20"/>
        </w:rPr>
        <w:t xml:space="preserve"> </w:t>
      </w:r>
      <w:r w:rsidRPr="00176C0C">
        <w:rPr>
          <w:i/>
          <w:iCs/>
          <w:sz w:val="20"/>
        </w:rPr>
        <w:t>similares características. Se otorgará un punto extra por cada año adicional de experiencia acreditada sobre el mínimo establecido en el PPTP, hasta un máximo de 10 puntos</w:t>
      </w:r>
      <w:r w:rsidR="00176C0C">
        <w:rPr>
          <w:i/>
          <w:iCs/>
          <w:sz w:val="20"/>
        </w:rPr>
        <w:t>.</w:t>
      </w:r>
    </w:p>
    <w:p w14:paraId="5B06B53A" w14:textId="77777777" w:rsidR="00796F9C" w:rsidRPr="00176C0C" w:rsidRDefault="00000000">
      <w:pPr>
        <w:pStyle w:val="Prrafodelista"/>
        <w:numPr>
          <w:ilvl w:val="0"/>
          <w:numId w:val="13"/>
        </w:numPr>
        <w:tabs>
          <w:tab w:val="left" w:pos="253"/>
        </w:tabs>
        <w:spacing w:line="336" w:lineRule="auto"/>
        <w:ind w:firstLine="0"/>
        <w:rPr>
          <w:i/>
          <w:iCs/>
          <w:sz w:val="20"/>
        </w:rPr>
      </w:pPr>
      <w:r w:rsidRPr="00176C0C">
        <w:rPr>
          <w:i/>
          <w:iCs/>
          <w:sz w:val="20"/>
        </w:rPr>
        <w:t xml:space="preserve">Delineante o equivalente (Técnico superior nivel 1 del MECES o nivel 5 EQF). con una experiencia mínima de 5 años en trabajos de similares características. Se otorgará un punto extra por cada año adicional de experiencia acreditada sobre el mínimo establecido en el PPTP, hasta un máximo de 10 </w:t>
      </w:r>
      <w:r w:rsidRPr="00176C0C">
        <w:rPr>
          <w:i/>
          <w:iCs/>
          <w:spacing w:val="-2"/>
          <w:sz w:val="20"/>
        </w:rPr>
        <w:t>puntos.</w:t>
      </w:r>
    </w:p>
    <w:p w14:paraId="2B6362FD" w14:textId="7AC3F7CE" w:rsidR="00796F9C" w:rsidRPr="00176C0C" w:rsidRDefault="00000000">
      <w:pPr>
        <w:pStyle w:val="Textoindependiente"/>
        <w:spacing w:line="336" w:lineRule="auto"/>
        <w:ind w:right="132"/>
        <w:rPr>
          <w:i/>
          <w:iCs/>
        </w:rPr>
      </w:pPr>
      <w:r w:rsidRPr="00176C0C">
        <w:rPr>
          <w:i/>
          <w:iCs/>
        </w:rPr>
        <w:t>A la vista de la documentación presentada por Ambitec Ingeniería y Consultoría Ambiental, S.L.</w:t>
      </w:r>
      <w:r w:rsidR="00176C0C">
        <w:rPr>
          <w:i/>
          <w:iCs/>
        </w:rPr>
        <w:t>,</w:t>
      </w:r>
      <w:r w:rsidRPr="00176C0C">
        <w:rPr>
          <w:i/>
          <w:iCs/>
          <w:spacing w:val="40"/>
        </w:rPr>
        <w:t xml:space="preserve"> </w:t>
      </w:r>
      <w:r w:rsidRPr="00176C0C">
        <w:rPr>
          <w:i/>
          <w:iCs/>
        </w:rPr>
        <w:t>queda demostrado que:</w:t>
      </w:r>
    </w:p>
    <w:p w14:paraId="1ED9537D" w14:textId="77777777" w:rsidR="00796F9C" w:rsidRPr="00176C0C" w:rsidRDefault="00000000">
      <w:pPr>
        <w:pStyle w:val="Prrafodelista"/>
        <w:numPr>
          <w:ilvl w:val="0"/>
          <w:numId w:val="13"/>
        </w:numPr>
        <w:tabs>
          <w:tab w:val="left" w:pos="257"/>
        </w:tabs>
        <w:spacing w:line="336" w:lineRule="auto"/>
        <w:ind w:right="134" w:firstLine="0"/>
        <w:rPr>
          <w:i/>
          <w:iCs/>
          <w:sz w:val="20"/>
        </w:rPr>
      </w:pPr>
      <w:r w:rsidRPr="00176C0C">
        <w:rPr>
          <w:i/>
          <w:iCs/>
          <w:sz w:val="20"/>
        </w:rPr>
        <w:t>La persona propuesta como Delegado del Servicio ostenta la titulación de Graduada en Ingeniería Civil y tiene 19 años de experiencia en trabajos de</w:t>
      </w:r>
      <w:r w:rsidRPr="00176C0C">
        <w:rPr>
          <w:i/>
          <w:iCs/>
          <w:spacing w:val="-1"/>
          <w:sz w:val="20"/>
        </w:rPr>
        <w:t xml:space="preserve"> </w:t>
      </w:r>
      <w:r w:rsidRPr="00176C0C">
        <w:rPr>
          <w:i/>
          <w:iCs/>
          <w:sz w:val="20"/>
        </w:rPr>
        <w:t>similares características, desde octubre de</w:t>
      </w:r>
      <w:r w:rsidRPr="00176C0C">
        <w:rPr>
          <w:i/>
          <w:iCs/>
          <w:spacing w:val="-1"/>
          <w:sz w:val="20"/>
        </w:rPr>
        <w:t xml:space="preserve"> </w:t>
      </w:r>
      <w:r w:rsidRPr="00176C0C">
        <w:rPr>
          <w:i/>
          <w:iCs/>
          <w:sz w:val="20"/>
        </w:rPr>
        <w:t>2004 a la fecha de presentación de oferta.</w:t>
      </w:r>
    </w:p>
    <w:p w14:paraId="12649225" w14:textId="77777777" w:rsidR="00796F9C" w:rsidRPr="00176C0C" w:rsidRDefault="00000000">
      <w:pPr>
        <w:pStyle w:val="Prrafodelista"/>
        <w:numPr>
          <w:ilvl w:val="0"/>
          <w:numId w:val="13"/>
        </w:numPr>
        <w:tabs>
          <w:tab w:val="left" w:pos="241"/>
        </w:tabs>
        <w:spacing w:before="121" w:line="336" w:lineRule="auto"/>
        <w:ind w:right="130" w:firstLine="0"/>
        <w:rPr>
          <w:i/>
          <w:iCs/>
          <w:sz w:val="20"/>
        </w:rPr>
      </w:pPr>
      <w:r w:rsidRPr="00176C0C">
        <w:rPr>
          <w:i/>
          <w:iCs/>
          <w:sz w:val="20"/>
        </w:rPr>
        <w:t>El</w:t>
      </w:r>
      <w:r w:rsidRPr="00176C0C">
        <w:rPr>
          <w:i/>
          <w:iCs/>
          <w:spacing w:val="-1"/>
          <w:sz w:val="20"/>
        </w:rPr>
        <w:t xml:space="preserve"> </w:t>
      </w:r>
      <w:r w:rsidRPr="00176C0C">
        <w:rPr>
          <w:i/>
          <w:iCs/>
          <w:sz w:val="20"/>
        </w:rPr>
        <w:t>licitador</w:t>
      </w:r>
      <w:r w:rsidRPr="00176C0C">
        <w:rPr>
          <w:i/>
          <w:iCs/>
          <w:spacing w:val="-3"/>
          <w:sz w:val="20"/>
        </w:rPr>
        <w:t xml:space="preserve"> </w:t>
      </w:r>
      <w:r w:rsidRPr="00176C0C">
        <w:rPr>
          <w:i/>
          <w:iCs/>
          <w:sz w:val="20"/>
        </w:rPr>
        <w:t>asigna</w:t>
      </w:r>
      <w:r w:rsidRPr="00176C0C">
        <w:rPr>
          <w:i/>
          <w:iCs/>
          <w:spacing w:val="-2"/>
          <w:sz w:val="20"/>
        </w:rPr>
        <w:t xml:space="preserve"> </w:t>
      </w:r>
      <w:r w:rsidRPr="00176C0C">
        <w:rPr>
          <w:i/>
          <w:iCs/>
          <w:sz w:val="20"/>
        </w:rPr>
        <w:t>al</w:t>
      </w:r>
      <w:r w:rsidRPr="00176C0C">
        <w:rPr>
          <w:i/>
          <w:iCs/>
          <w:spacing w:val="-3"/>
          <w:sz w:val="20"/>
        </w:rPr>
        <w:t xml:space="preserve"> </w:t>
      </w:r>
      <w:r w:rsidRPr="00176C0C">
        <w:rPr>
          <w:i/>
          <w:iCs/>
          <w:sz w:val="20"/>
        </w:rPr>
        <w:t>servicio a</w:t>
      </w:r>
      <w:r w:rsidRPr="00176C0C">
        <w:rPr>
          <w:i/>
          <w:iCs/>
          <w:spacing w:val="-3"/>
          <w:sz w:val="20"/>
        </w:rPr>
        <w:t xml:space="preserve"> </w:t>
      </w:r>
      <w:r w:rsidRPr="00176C0C">
        <w:rPr>
          <w:i/>
          <w:iCs/>
          <w:sz w:val="20"/>
        </w:rPr>
        <w:t>una</w:t>
      </w:r>
      <w:r w:rsidRPr="00176C0C">
        <w:rPr>
          <w:i/>
          <w:iCs/>
          <w:spacing w:val="-2"/>
          <w:sz w:val="20"/>
        </w:rPr>
        <w:t xml:space="preserve"> </w:t>
      </w:r>
      <w:r w:rsidRPr="00176C0C">
        <w:rPr>
          <w:i/>
          <w:iCs/>
          <w:sz w:val="20"/>
        </w:rPr>
        <w:t>Ingeniera</w:t>
      </w:r>
      <w:r w:rsidRPr="00176C0C">
        <w:rPr>
          <w:i/>
          <w:iCs/>
          <w:spacing w:val="-2"/>
          <w:sz w:val="20"/>
        </w:rPr>
        <w:t xml:space="preserve"> </w:t>
      </w:r>
      <w:r w:rsidRPr="00176C0C">
        <w:rPr>
          <w:i/>
          <w:iCs/>
          <w:sz w:val="20"/>
        </w:rPr>
        <w:t>Civil con</w:t>
      </w:r>
      <w:r w:rsidRPr="00176C0C">
        <w:rPr>
          <w:i/>
          <w:iCs/>
          <w:spacing w:val="-2"/>
          <w:sz w:val="20"/>
        </w:rPr>
        <w:t xml:space="preserve"> </w:t>
      </w:r>
      <w:r w:rsidRPr="00176C0C">
        <w:rPr>
          <w:i/>
          <w:iCs/>
          <w:sz w:val="20"/>
        </w:rPr>
        <w:t>más</w:t>
      </w:r>
      <w:r w:rsidRPr="00176C0C">
        <w:rPr>
          <w:i/>
          <w:iCs/>
          <w:spacing w:val="-2"/>
          <w:sz w:val="20"/>
        </w:rPr>
        <w:t xml:space="preserve"> </w:t>
      </w:r>
      <w:r w:rsidRPr="00176C0C">
        <w:rPr>
          <w:i/>
          <w:iCs/>
          <w:sz w:val="20"/>
        </w:rPr>
        <w:t>de</w:t>
      </w:r>
      <w:r w:rsidRPr="00176C0C">
        <w:rPr>
          <w:i/>
          <w:iCs/>
          <w:spacing w:val="-1"/>
          <w:sz w:val="20"/>
        </w:rPr>
        <w:t xml:space="preserve"> </w:t>
      </w:r>
      <w:r w:rsidRPr="00176C0C">
        <w:rPr>
          <w:i/>
          <w:iCs/>
          <w:sz w:val="20"/>
        </w:rPr>
        <w:t>15</w:t>
      </w:r>
      <w:r w:rsidRPr="00176C0C">
        <w:rPr>
          <w:i/>
          <w:iCs/>
          <w:spacing w:val="-2"/>
          <w:sz w:val="20"/>
        </w:rPr>
        <w:t xml:space="preserve"> </w:t>
      </w:r>
      <w:r w:rsidRPr="00176C0C">
        <w:rPr>
          <w:i/>
          <w:iCs/>
          <w:sz w:val="20"/>
        </w:rPr>
        <w:t>años</w:t>
      </w:r>
      <w:r w:rsidRPr="00176C0C">
        <w:rPr>
          <w:i/>
          <w:iCs/>
          <w:spacing w:val="-2"/>
          <w:sz w:val="20"/>
        </w:rPr>
        <w:t xml:space="preserve"> </w:t>
      </w:r>
      <w:r w:rsidRPr="00176C0C">
        <w:rPr>
          <w:i/>
          <w:iCs/>
          <w:sz w:val="20"/>
        </w:rPr>
        <w:t>de</w:t>
      </w:r>
      <w:r w:rsidRPr="00176C0C">
        <w:rPr>
          <w:i/>
          <w:iCs/>
          <w:spacing w:val="-1"/>
          <w:sz w:val="20"/>
        </w:rPr>
        <w:t xml:space="preserve"> </w:t>
      </w:r>
      <w:r w:rsidRPr="00176C0C">
        <w:rPr>
          <w:i/>
          <w:iCs/>
          <w:sz w:val="20"/>
        </w:rPr>
        <w:t>experiencia</w:t>
      </w:r>
      <w:r w:rsidRPr="00176C0C">
        <w:rPr>
          <w:i/>
          <w:iCs/>
          <w:spacing w:val="-2"/>
          <w:sz w:val="20"/>
        </w:rPr>
        <w:t xml:space="preserve"> </w:t>
      </w:r>
      <w:r w:rsidRPr="00176C0C">
        <w:rPr>
          <w:i/>
          <w:iCs/>
          <w:sz w:val="20"/>
        </w:rPr>
        <w:t>en</w:t>
      </w:r>
      <w:r w:rsidRPr="00176C0C">
        <w:rPr>
          <w:i/>
          <w:iCs/>
          <w:spacing w:val="-1"/>
          <w:sz w:val="20"/>
        </w:rPr>
        <w:t xml:space="preserve"> </w:t>
      </w:r>
      <w:r w:rsidRPr="00176C0C">
        <w:rPr>
          <w:i/>
          <w:iCs/>
          <w:sz w:val="20"/>
        </w:rPr>
        <w:t>trabajos</w:t>
      </w:r>
      <w:r w:rsidRPr="00176C0C">
        <w:rPr>
          <w:i/>
          <w:iCs/>
          <w:spacing w:val="-2"/>
          <w:sz w:val="20"/>
        </w:rPr>
        <w:t xml:space="preserve"> </w:t>
      </w:r>
      <w:r w:rsidRPr="00176C0C">
        <w:rPr>
          <w:i/>
          <w:iCs/>
          <w:sz w:val="20"/>
        </w:rPr>
        <w:t>de similares características.</w:t>
      </w:r>
    </w:p>
    <w:p w14:paraId="37473D9B" w14:textId="77777777" w:rsidR="00796F9C" w:rsidRPr="00176C0C" w:rsidRDefault="00000000">
      <w:pPr>
        <w:pStyle w:val="Prrafodelista"/>
        <w:numPr>
          <w:ilvl w:val="0"/>
          <w:numId w:val="13"/>
        </w:numPr>
        <w:tabs>
          <w:tab w:val="left" w:pos="241"/>
        </w:tabs>
        <w:spacing w:line="336" w:lineRule="auto"/>
        <w:ind w:right="127" w:firstLine="0"/>
        <w:rPr>
          <w:i/>
          <w:iCs/>
          <w:sz w:val="20"/>
        </w:rPr>
      </w:pPr>
      <w:r w:rsidRPr="00176C0C">
        <w:rPr>
          <w:i/>
          <w:iCs/>
          <w:sz w:val="20"/>
        </w:rPr>
        <w:t>El</w:t>
      </w:r>
      <w:r w:rsidRPr="00176C0C">
        <w:rPr>
          <w:i/>
          <w:iCs/>
          <w:spacing w:val="-4"/>
          <w:sz w:val="20"/>
        </w:rPr>
        <w:t xml:space="preserve"> </w:t>
      </w:r>
      <w:r w:rsidRPr="00176C0C">
        <w:rPr>
          <w:i/>
          <w:iCs/>
          <w:sz w:val="20"/>
        </w:rPr>
        <w:t>licitador</w:t>
      </w:r>
      <w:r w:rsidRPr="00176C0C">
        <w:rPr>
          <w:i/>
          <w:iCs/>
          <w:spacing w:val="-4"/>
          <w:sz w:val="20"/>
        </w:rPr>
        <w:t xml:space="preserve"> </w:t>
      </w:r>
      <w:r w:rsidRPr="00176C0C">
        <w:rPr>
          <w:i/>
          <w:iCs/>
          <w:sz w:val="20"/>
        </w:rPr>
        <w:t>asigna</w:t>
      </w:r>
      <w:r w:rsidRPr="00176C0C">
        <w:rPr>
          <w:i/>
          <w:iCs/>
          <w:spacing w:val="-3"/>
          <w:sz w:val="20"/>
        </w:rPr>
        <w:t xml:space="preserve"> </w:t>
      </w:r>
      <w:r w:rsidRPr="00176C0C">
        <w:rPr>
          <w:i/>
          <w:iCs/>
          <w:sz w:val="20"/>
        </w:rPr>
        <w:t>al</w:t>
      </w:r>
      <w:r w:rsidRPr="00176C0C">
        <w:rPr>
          <w:i/>
          <w:iCs/>
          <w:spacing w:val="-4"/>
          <w:sz w:val="20"/>
        </w:rPr>
        <w:t xml:space="preserve"> </w:t>
      </w:r>
      <w:r w:rsidRPr="00176C0C">
        <w:rPr>
          <w:i/>
          <w:iCs/>
          <w:sz w:val="20"/>
        </w:rPr>
        <w:t>servicio</w:t>
      </w:r>
      <w:r w:rsidRPr="00176C0C">
        <w:rPr>
          <w:i/>
          <w:iCs/>
          <w:spacing w:val="-1"/>
          <w:sz w:val="20"/>
        </w:rPr>
        <w:t xml:space="preserve"> </w:t>
      </w:r>
      <w:r w:rsidRPr="00176C0C">
        <w:rPr>
          <w:i/>
          <w:iCs/>
          <w:sz w:val="20"/>
        </w:rPr>
        <w:t>un</w:t>
      </w:r>
      <w:r w:rsidRPr="00176C0C">
        <w:rPr>
          <w:i/>
          <w:iCs/>
          <w:spacing w:val="-4"/>
          <w:sz w:val="20"/>
        </w:rPr>
        <w:t xml:space="preserve"> </w:t>
      </w:r>
      <w:r w:rsidRPr="00176C0C">
        <w:rPr>
          <w:i/>
          <w:iCs/>
          <w:sz w:val="20"/>
        </w:rPr>
        <w:t>Ingeniero</w:t>
      </w:r>
      <w:r w:rsidRPr="00176C0C">
        <w:rPr>
          <w:i/>
          <w:iCs/>
          <w:spacing w:val="-3"/>
          <w:sz w:val="20"/>
        </w:rPr>
        <w:t xml:space="preserve"> </w:t>
      </w:r>
      <w:r w:rsidRPr="00176C0C">
        <w:rPr>
          <w:i/>
          <w:iCs/>
          <w:sz w:val="20"/>
        </w:rPr>
        <w:t>Técnico</w:t>
      </w:r>
      <w:r w:rsidRPr="00176C0C">
        <w:rPr>
          <w:i/>
          <w:iCs/>
          <w:spacing w:val="-3"/>
          <w:sz w:val="20"/>
        </w:rPr>
        <w:t xml:space="preserve"> </w:t>
      </w:r>
      <w:r w:rsidRPr="00176C0C">
        <w:rPr>
          <w:i/>
          <w:iCs/>
          <w:sz w:val="20"/>
        </w:rPr>
        <w:t>en</w:t>
      </w:r>
      <w:r w:rsidRPr="00176C0C">
        <w:rPr>
          <w:i/>
          <w:iCs/>
          <w:spacing w:val="-3"/>
          <w:sz w:val="20"/>
        </w:rPr>
        <w:t xml:space="preserve"> </w:t>
      </w:r>
      <w:r w:rsidRPr="00176C0C">
        <w:rPr>
          <w:i/>
          <w:iCs/>
          <w:sz w:val="20"/>
        </w:rPr>
        <w:t>Topografía</w:t>
      </w:r>
      <w:r w:rsidRPr="00176C0C">
        <w:rPr>
          <w:i/>
          <w:iCs/>
          <w:spacing w:val="-3"/>
          <w:sz w:val="20"/>
        </w:rPr>
        <w:t xml:space="preserve"> </w:t>
      </w:r>
      <w:r w:rsidRPr="00176C0C">
        <w:rPr>
          <w:i/>
          <w:iCs/>
          <w:sz w:val="20"/>
        </w:rPr>
        <w:t>con</w:t>
      </w:r>
      <w:r w:rsidRPr="00176C0C">
        <w:rPr>
          <w:i/>
          <w:iCs/>
          <w:spacing w:val="-3"/>
          <w:sz w:val="20"/>
        </w:rPr>
        <w:t xml:space="preserve"> </w:t>
      </w:r>
      <w:r w:rsidRPr="00176C0C">
        <w:rPr>
          <w:i/>
          <w:iCs/>
          <w:sz w:val="20"/>
        </w:rPr>
        <w:t>más</w:t>
      </w:r>
      <w:r w:rsidRPr="00176C0C">
        <w:rPr>
          <w:i/>
          <w:iCs/>
          <w:spacing w:val="-3"/>
          <w:sz w:val="20"/>
        </w:rPr>
        <w:t xml:space="preserve"> </w:t>
      </w:r>
      <w:r w:rsidRPr="00176C0C">
        <w:rPr>
          <w:i/>
          <w:iCs/>
          <w:sz w:val="20"/>
        </w:rPr>
        <w:t>de</w:t>
      </w:r>
      <w:r w:rsidRPr="00176C0C">
        <w:rPr>
          <w:i/>
          <w:iCs/>
          <w:spacing w:val="-4"/>
          <w:sz w:val="20"/>
        </w:rPr>
        <w:t xml:space="preserve"> </w:t>
      </w:r>
      <w:r w:rsidRPr="00176C0C">
        <w:rPr>
          <w:i/>
          <w:iCs/>
          <w:sz w:val="20"/>
        </w:rPr>
        <w:t>15</w:t>
      </w:r>
      <w:r w:rsidRPr="00176C0C">
        <w:rPr>
          <w:i/>
          <w:iCs/>
          <w:spacing w:val="-4"/>
          <w:sz w:val="20"/>
        </w:rPr>
        <w:t xml:space="preserve"> </w:t>
      </w:r>
      <w:r w:rsidRPr="00176C0C">
        <w:rPr>
          <w:i/>
          <w:iCs/>
          <w:sz w:val="20"/>
        </w:rPr>
        <w:t>años</w:t>
      </w:r>
      <w:r w:rsidRPr="00176C0C">
        <w:rPr>
          <w:i/>
          <w:iCs/>
          <w:spacing w:val="-3"/>
          <w:sz w:val="20"/>
        </w:rPr>
        <w:t xml:space="preserve"> </w:t>
      </w:r>
      <w:r w:rsidRPr="00176C0C">
        <w:rPr>
          <w:i/>
          <w:iCs/>
          <w:sz w:val="20"/>
        </w:rPr>
        <w:t>de</w:t>
      </w:r>
      <w:r w:rsidRPr="00176C0C">
        <w:rPr>
          <w:i/>
          <w:iCs/>
          <w:spacing w:val="-3"/>
          <w:sz w:val="20"/>
        </w:rPr>
        <w:t xml:space="preserve"> </w:t>
      </w:r>
      <w:r w:rsidRPr="00176C0C">
        <w:rPr>
          <w:i/>
          <w:iCs/>
          <w:sz w:val="20"/>
        </w:rPr>
        <w:t>experiencia en trabajos de similares características.</w:t>
      </w:r>
    </w:p>
    <w:p w14:paraId="506ED6E5" w14:textId="2E4C3698" w:rsidR="00796F9C" w:rsidRPr="00176C0C" w:rsidRDefault="00000000" w:rsidP="00176C0C">
      <w:pPr>
        <w:pStyle w:val="Prrafodelista"/>
        <w:numPr>
          <w:ilvl w:val="0"/>
          <w:numId w:val="13"/>
        </w:numPr>
        <w:tabs>
          <w:tab w:val="left" w:pos="253"/>
        </w:tabs>
        <w:spacing w:line="336" w:lineRule="auto"/>
        <w:ind w:right="126" w:firstLine="0"/>
        <w:rPr>
          <w:i/>
          <w:iCs/>
          <w:sz w:val="20"/>
          <w:szCs w:val="20"/>
        </w:rPr>
      </w:pPr>
      <w:r w:rsidRPr="00176C0C">
        <w:rPr>
          <w:i/>
          <w:iCs/>
          <w:sz w:val="20"/>
        </w:rPr>
        <w:t xml:space="preserve">El licitador asigna al servicio como Delineante a un Ingeniero de Montes con Master en prevención de riesgos laborales, del que no aporta copia de la titulación universitaria, que si bien su titulación es superior a la exigida no demuestra su capacidad para el levantamiento e interpretación de planos y trabajos análogos, que son las funciones que realiza un Delineante en virtud de lo dispuesto en el Convenio XX Convenio colectivo nacional de empresas de ingeniería (BOE núm. 59 del 10 de marzo de 2023). </w:t>
      </w:r>
      <w:r w:rsidRPr="00176C0C">
        <w:rPr>
          <w:i/>
          <w:iCs/>
          <w:sz w:val="20"/>
          <w:szCs w:val="20"/>
        </w:rPr>
        <w:t>Tampoco aporta certificados</w:t>
      </w:r>
      <w:r w:rsidR="00176C0C" w:rsidRPr="00176C0C">
        <w:rPr>
          <w:i/>
          <w:iCs/>
          <w:sz w:val="20"/>
          <w:szCs w:val="20"/>
        </w:rPr>
        <w:t xml:space="preserve"> </w:t>
      </w:r>
      <w:r w:rsidRPr="00176C0C">
        <w:rPr>
          <w:i/>
          <w:iCs/>
          <w:sz w:val="20"/>
          <w:szCs w:val="20"/>
        </w:rPr>
        <w:t>de cursos realizados en software de dibujo/diseño asistido por ordenador que pudiesen demostrar el conocimiento experto en estas funciones propias de un delineante.</w:t>
      </w:r>
    </w:p>
    <w:p w14:paraId="4736F192" w14:textId="6F8CEB77" w:rsidR="00796F9C" w:rsidRPr="00176C0C" w:rsidRDefault="00000000">
      <w:pPr>
        <w:pStyle w:val="Textoindependiente"/>
        <w:spacing w:line="336" w:lineRule="auto"/>
        <w:ind w:right="129"/>
        <w:rPr>
          <w:i/>
          <w:iCs/>
        </w:rPr>
      </w:pPr>
      <w:r w:rsidRPr="00176C0C">
        <w:rPr>
          <w:i/>
          <w:iCs/>
        </w:rPr>
        <w:t>Por tanto, si bien el licitador Ambitec Ingeniería y Consultoría Ambiental, S.L.</w:t>
      </w:r>
      <w:r w:rsidR="00176C0C">
        <w:rPr>
          <w:i/>
          <w:iCs/>
        </w:rPr>
        <w:t>,</w:t>
      </w:r>
      <w:r w:rsidRPr="00176C0C">
        <w:rPr>
          <w:i/>
          <w:iCs/>
        </w:rPr>
        <w:t xml:space="preserve"> cumple con los requisitos de solvencia técnica establecidos en los pliegos del Contrato de servicio de “Asistencia técnica a la Concejalía de Infraestructuras y Obras”, no debería valorarse la experiencia adicional de la persona designada como delineante por este.</w:t>
      </w:r>
    </w:p>
    <w:p w14:paraId="21DE5AD6" w14:textId="77777777" w:rsidR="00796F9C" w:rsidRPr="00176C0C" w:rsidRDefault="00000000">
      <w:pPr>
        <w:pStyle w:val="Textoindependiente"/>
        <w:rPr>
          <w:i/>
          <w:iCs/>
        </w:rPr>
      </w:pPr>
      <w:r w:rsidRPr="00176C0C">
        <w:rPr>
          <w:i/>
          <w:iCs/>
        </w:rPr>
        <w:t>Lo</w:t>
      </w:r>
      <w:r w:rsidRPr="00176C0C">
        <w:rPr>
          <w:i/>
          <w:iCs/>
          <w:spacing w:val="-5"/>
        </w:rPr>
        <w:t xml:space="preserve"> </w:t>
      </w:r>
      <w:r w:rsidRPr="00176C0C">
        <w:rPr>
          <w:i/>
          <w:iCs/>
        </w:rPr>
        <w:t>que</w:t>
      </w:r>
      <w:r w:rsidRPr="00176C0C">
        <w:rPr>
          <w:i/>
          <w:iCs/>
          <w:spacing w:val="-3"/>
        </w:rPr>
        <w:t xml:space="preserve"> </w:t>
      </w:r>
      <w:r w:rsidRPr="00176C0C">
        <w:rPr>
          <w:i/>
          <w:iCs/>
        </w:rPr>
        <w:t>se</w:t>
      </w:r>
      <w:r w:rsidRPr="00176C0C">
        <w:rPr>
          <w:i/>
          <w:iCs/>
          <w:spacing w:val="-3"/>
        </w:rPr>
        <w:t xml:space="preserve"> </w:t>
      </w:r>
      <w:r w:rsidRPr="00176C0C">
        <w:rPr>
          <w:i/>
          <w:iCs/>
        </w:rPr>
        <w:t>informa</w:t>
      </w:r>
      <w:r w:rsidRPr="00176C0C">
        <w:rPr>
          <w:i/>
          <w:iCs/>
          <w:spacing w:val="-2"/>
        </w:rPr>
        <w:t xml:space="preserve"> </w:t>
      </w:r>
      <w:r w:rsidRPr="00176C0C">
        <w:rPr>
          <w:i/>
          <w:iCs/>
        </w:rPr>
        <w:t>para</w:t>
      </w:r>
      <w:r w:rsidRPr="00176C0C">
        <w:rPr>
          <w:i/>
          <w:iCs/>
          <w:spacing w:val="-3"/>
        </w:rPr>
        <w:t xml:space="preserve"> </w:t>
      </w:r>
      <w:r w:rsidRPr="00176C0C">
        <w:rPr>
          <w:i/>
          <w:iCs/>
        </w:rPr>
        <w:t>su</w:t>
      </w:r>
      <w:r w:rsidRPr="00176C0C">
        <w:rPr>
          <w:i/>
          <w:iCs/>
          <w:spacing w:val="-2"/>
        </w:rPr>
        <w:t xml:space="preserve"> </w:t>
      </w:r>
      <w:r w:rsidRPr="00176C0C">
        <w:rPr>
          <w:i/>
          <w:iCs/>
        </w:rPr>
        <w:t>conocimiento</w:t>
      </w:r>
      <w:r w:rsidRPr="00176C0C">
        <w:rPr>
          <w:i/>
          <w:iCs/>
          <w:spacing w:val="-3"/>
        </w:rPr>
        <w:t xml:space="preserve"> </w:t>
      </w:r>
      <w:r w:rsidRPr="00176C0C">
        <w:rPr>
          <w:i/>
          <w:iCs/>
        </w:rPr>
        <w:t>y</w:t>
      </w:r>
      <w:r w:rsidRPr="00176C0C">
        <w:rPr>
          <w:i/>
          <w:iCs/>
          <w:spacing w:val="-4"/>
        </w:rPr>
        <w:t xml:space="preserve"> </w:t>
      </w:r>
      <w:r w:rsidRPr="00176C0C">
        <w:rPr>
          <w:i/>
          <w:iCs/>
        </w:rPr>
        <w:t>a</w:t>
      </w:r>
      <w:r w:rsidRPr="00176C0C">
        <w:rPr>
          <w:i/>
          <w:iCs/>
          <w:spacing w:val="-3"/>
        </w:rPr>
        <w:t xml:space="preserve"> </w:t>
      </w:r>
      <w:r w:rsidRPr="00176C0C">
        <w:rPr>
          <w:i/>
          <w:iCs/>
        </w:rPr>
        <w:t>los</w:t>
      </w:r>
      <w:r w:rsidRPr="00176C0C">
        <w:rPr>
          <w:i/>
          <w:iCs/>
          <w:spacing w:val="-4"/>
        </w:rPr>
        <w:t xml:space="preserve"> </w:t>
      </w:r>
      <w:r w:rsidRPr="00176C0C">
        <w:rPr>
          <w:i/>
          <w:iCs/>
        </w:rPr>
        <w:t>efectos</w:t>
      </w:r>
      <w:r w:rsidRPr="00176C0C">
        <w:rPr>
          <w:i/>
          <w:iCs/>
          <w:spacing w:val="-4"/>
        </w:rPr>
        <w:t xml:space="preserve"> </w:t>
      </w:r>
      <w:r w:rsidRPr="00176C0C">
        <w:rPr>
          <w:i/>
          <w:iCs/>
          <w:spacing w:val="-2"/>
        </w:rPr>
        <w:t>oportunos.”</w:t>
      </w:r>
    </w:p>
    <w:p w14:paraId="6A4F93B0" w14:textId="7DADA803" w:rsidR="00796F9C" w:rsidRDefault="00000000">
      <w:pPr>
        <w:pStyle w:val="Prrafodelista"/>
        <w:numPr>
          <w:ilvl w:val="0"/>
          <w:numId w:val="14"/>
        </w:numPr>
        <w:tabs>
          <w:tab w:val="left" w:pos="365"/>
        </w:tabs>
        <w:spacing w:before="212" w:line="336" w:lineRule="auto"/>
        <w:ind w:right="123" w:firstLine="0"/>
        <w:jc w:val="both"/>
        <w:rPr>
          <w:sz w:val="20"/>
        </w:rPr>
      </w:pPr>
      <w:r>
        <w:rPr>
          <w:sz w:val="20"/>
        </w:rPr>
        <w:t>Acta de la sesión de la Mesa de contratación celebrada el 9 de octubre de 2024, por la que se acuerda, otorgar a la mercantil AMBITEC INGENIERÍA Y CONSULTORÍA AMBIENTAL, S.L.</w:t>
      </w:r>
      <w:r w:rsidR="00176C0C">
        <w:rPr>
          <w:sz w:val="20"/>
        </w:rPr>
        <w:t>,</w:t>
      </w:r>
      <w:r>
        <w:rPr>
          <w:sz w:val="20"/>
        </w:rPr>
        <w:t xml:space="preserve"> un</w:t>
      </w:r>
      <w:r>
        <w:rPr>
          <w:spacing w:val="40"/>
          <w:sz w:val="20"/>
        </w:rPr>
        <w:t xml:space="preserve"> </w:t>
      </w:r>
      <w:r>
        <w:rPr>
          <w:sz w:val="20"/>
        </w:rPr>
        <w:t>plazo de tres días hábiles, a contar desde el siguiente a la práctica de la notificación para que aclare</w:t>
      </w:r>
      <w:r>
        <w:rPr>
          <w:spacing w:val="40"/>
          <w:sz w:val="20"/>
        </w:rPr>
        <w:t xml:space="preserve"> </w:t>
      </w:r>
      <w:r>
        <w:rPr>
          <w:sz w:val="20"/>
        </w:rPr>
        <w:t>el contenido de su oferta, así como el de la documentación aportada como solvencia técnica.</w:t>
      </w:r>
    </w:p>
    <w:p w14:paraId="09E1BFE0" w14:textId="2825E14D" w:rsidR="00796F9C" w:rsidRDefault="00000000">
      <w:pPr>
        <w:pStyle w:val="Prrafodelista"/>
        <w:numPr>
          <w:ilvl w:val="0"/>
          <w:numId w:val="14"/>
        </w:numPr>
        <w:tabs>
          <w:tab w:val="left" w:pos="392"/>
        </w:tabs>
        <w:spacing w:line="336" w:lineRule="auto"/>
        <w:ind w:right="128" w:firstLine="0"/>
        <w:jc w:val="both"/>
        <w:rPr>
          <w:sz w:val="20"/>
        </w:rPr>
      </w:pPr>
      <w:r>
        <w:rPr>
          <w:sz w:val="20"/>
        </w:rPr>
        <w:t>Documentación complementaria presentada por AMBITEC INGENIERÍA Y CONSULTORÍA AMBIENTAL, S.L.</w:t>
      </w:r>
      <w:r w:rsidR="00176C0C">
        <w:rPr>
          <w:sz w:val="20"/>
        </w:rPr>
        <w:t>,</w:t>
      </w:r>
      <w:r>
        <w:rPr>
          <w:sz w:val="20"/>
        </w:rPr>
        <w:t xml:space="preserve"> a través de la Sede Electrónica del Ayuntamiento.</w:t>
      </w:r>
    </w:p>
    <w:p w14:paraId="348AAE4C" w14:textId="460B5CF6" w:rsidR="00796F9C" w:rsidRDefault="00000000">
      <w:pPr>
        <w:pStyle w:val="Prrafodelista"/>
        <w:numPr>
          <w:ilvl w:val="0"/>
          <w:numId w:val="14"/>
        </w:numPr>
        <w:tabs>
          <w:tab w:val="left" w:pos="360"/>
        </w:tabs>
        <w:spacing w:line="336" w:lineRule="auto"/>
        <w:ind w:right="126" w:firstLine="0"/>
        <w:jc w:val="both"/>
        <w:rPr>
          <w:sz w:val="20"/>
        </w:rPr>
      </w:pPr>
      <w:r>
        <w:rPr>
          <w:sz w:val="20"/>
        </w:rPr>
        <w:t xml:space="preserve">Informe suscrito por el Adjunto a la DG de la Concejalía de Infraestructuras, </w:t>
      </w:r>
      <w:r w:rsidR="00A074C9">
        <w:rPr>
          <w:sz w:val="20"/>
        </w:rPr>
        <w:t xml:space="preserve">D. </w:t>
      </w:r>
      <w:r>
        <w:rPr>
          <w:sz w:val="20"/>
        </w:rPr>
        <w:t>Enrique García Santi, el 3 de octubre de 2024, con el siguiente tenor literal:</w:t>
      </w:r>
    </w:p>
    <w:p w14:paraId="474D5CBF"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7DEBDBA2" w14:textId="7515DFBB" w:rsidR="00796F9C" w:rsidRPr="00176C0C" w:rsidRDefault="00000000">
      <w:pPr>
        <w:pStyle w:val="Textoindependiente"/>
        <w:spacing w:before="83" w:line="336" w:lineRule="auto"/>
        <w:ind w:right="125"/>
        <w:rPr>
          <w:i/>
          <w:iCs/>
        </w:rPr>
      </w:pPr>
      <w:r w:rsidRPr="00176C0C">
        <w:rPr>
          <w:i/>
          <w:iCs/>
          <w:noProof/>
        </w:rPr>
        <w:lastRenderedPageBreak/>
        <mc:AlternateContent>
          <mc:Choice Requires="wps">
            <w:drawing>
              <wp:anchor distT="0" distB="0" distL="0" distR="0" simplePos="0" relativeHeight="251678208" behindDoc="0" locked="0" layoutInCell="1" allowOverlap="1" wp14:anchorId="02233438" wp14:editId="1B96F11B">
                <wp:simplePos x="0" y="0"/>
                <wp:positionH relativeFrom="page">
                  <wp:posOffset>6807087</wp:posOffset>
                </wp:positionH>
                <wp:positionV relativeFrom="page">
                  <wp:posOffset>2818882</wp:posOffset>
                </wp:positionV>
                <wp:extent cx="419734" cy="318706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23E9B70"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DDDC52"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02233438" id="Textbox 52" o:spid="_x0000_s1055" type="#_x0000_t202" style="position:absolute;left:0;text-align:left;margin-left:536pt;margin-top:221.95pt;width:33.05pt;height:250.95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SN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pYz7aQHsgMTSPBJbjYknEBmpvw/HXTkbNWf/F&#10;k395Fk5JPCWbUxJT/xHKxGSJHj7sEhhbCF2+mQhRY4qkaYhy5//cl6rLqK9/A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KA45I2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23E9B70"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DDDC52"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sidRPr="00176C0C">
        <w:rPr>
          <w:i/>
          <w:iCs/>
        </w:rPr>
        <w:t>“Remitida por la Asesoría Jurídica municipal el 17 de octubre de 2024 solicitud de informe sobre la documentación presentada por AMBITEC INGENIERÍA Y CONSULTORÍA AMBIENTAL</w:t>
      </w:r>
      <w:r w:rsidR="00176C0C">
        <w:rPr>
          <w:i/>
          <w:iCs/>
        </w:rPr>
        <w:t>,</w:t>
      </w:r>
      <w:r w:rsidRPr="00176C0C">
        <w:rPr>
          <w:i/>
          <w:iCs/>
        </w:rPr>
        <w:t xml:space="preserve"> S.L.</w:t>
      </w:r>
      <w:r w:rsidR="00176C0C">
        <w:rPr>
          <w:i/>
          <w:iCs/>
        </w:rPr>
        <w:t>,</w:t>
      </w:r>
      <w:r w:rsidRPr="00176C0C">
        <w:rPr>
          <w:i/>
          <w:iCs/>
        </w:rPr>
        <w:t xml:space="preserve"> como aclaración a su oferta al contrato de servicios de “Asistencia técnica para la Concejalía de Infraestructuras y Obras”, Ambitec Ingeniería y Consultoría Ambiental, S.L., se informa:</w:t>
      </w:r>
    </w:p>
    <w:p w14:paraId="5C55C44B" w14:textId="77777777" w:rsidR="00796F9C" w:rsidRPr="00176C0C" w:rsidRDefault="00000000">
      <w:pPr>
        <w:pStyle w:val="Textoindependiente"/>
        <w:spacing w:line="336" w:lineRule="auto"/>
        <w:ind w:right="128"/>
        <w:rPr>
          <w:i/>
          <w:iCs/>
        </w:rPr>
      </w:pPr>
      <w:r w:rsidRPr="00176C0C">
        <w:rPr>
          <w:i/>
          <w:iCs/>
        </w:rPr>
        <w:t>De acuerdo con la estipulado en el punto 9. Requisitos de Solvencia técnica o profesional del pliego de prescripciones técnicas del citado contrato, reiterado en la Cláusula XIII.B.II del PCAP:</w:t>
      </w:r>
    </w:p>
    <w:p w14:paraId="6158678E" w14:textId="77777777" w:rsidR="00796F9C" w:rsidRPr="00176C0C" w:rsidRDefault="00000000">
      <w:pPr>
        <w:pStyle w:val="Textoindependiente"/>
        <w:spacing w:line="336" w:lineRule="auto"/>
        <w:ind w:right="131"/>
        <w:rPr>
          <w:i/>
          <w:iCs/>
        </w:rPr>
      </w:pPr>
      <w:r w:rsidRPr="00176C0C">
        <w:rPr>
          <w:i/>
          <w:iCs/>
        </w:rPr>
        <w:t>“Los servicios que se prestarán serán ejecutados por personal con categoría profesional y un mínimo de 5 años de experiencia en dicha categoría.</w:t>
      </w:r>
    </w:p>
    <w:p w14:paraId="1789AB86" w14:textId="77777777" w:rsidR="00796F9C" w:rsidRPr="00176C0C" w:rsidRDefault="00000000">
      <w:pPr>
        <w:pStyle w:val="Textoindependiente"/>
        <w:spacing w:line="336" w:lineRule="auto"/>
        <w:ind w:right="129"/>
        <w:rPr>
          <w:i/>
          <w:iCs/>
        </w:rPr>
      </w:pPr>
      <w:r w:rsidRPr="00176C0C">
        <w:rPr>
          <w:i/>
          <w:iCs/>
        </w:rPr>
        <w:t>Además, se estable en la cláusula XX 2.1 “Experiencia profesional del personal asignado al servicio” “…se valorará la experiencia adicional sobre dicha mínima como criterio de calidad del servicio:</w:t>
      </w:r>
    </w:p>
    <w:p w14:paraId="1785ED9A" w14:textId="77777777" w:rsidR="00796F9C" w:rsidRPr="00176C0C" w:rsidRDefault="00000000">
      <w:pPr>
        <w:spacing w:before="120"/>
        <w:ind w:left="120"/>
        <w:jc w:val="both"/>
        <w:rPr>
          <w:i/>
          <w:iCs/>
          <w:sz w:val="20"/>
        </w:rPr>
      </w:pPr>
      <w:r w:rsidRPr="00176C0C">
        <w:rPr>
          <w:i/>
          <w:iCs/>
          <w:sz w:val="20"/>
        </w:rPr>
        <w:t>-</w:t>
      </w:r>
      <w:r w:rsidRPr="00176C0C">
        <w:rPr>
          <w:i/>
          <w:iCs/>
          <w:spacing w:val="-1"/>
          <w:sz w:val="20"/>
        </w:rPr>
        <w:t xml:space="preserve"> </w:t>
      </w:r>
      <w:r w:rsidRPr="00176C0C">
        <w:rPr>
          <w:i/>
          <w:iCs/>
          <w:spacing w:val="-10"/>
          <w:sz w:val="20"/>
        </w:rPr>
        <w:t>…</w:t>
      </w:r>
    </w:p>
    <w:p w14:paraId="07F8F016" w14:textId="77777777" w:rsidR="00796F9C" w:rsidRPr="00176C0C" w:rsidRDefault="00000000">
      <w:pPr>
        <w:spacing w:before="212"/>
        <w:ind w:left="120"/>
        <w:jc w:val="both"/>
        <w:rPr>
          <w:i/>
          <w:iCs/>
          <w:sz w:val="20"/>
        </w:rPr>
      </w:pPr>
      <w:r w:rsidRPr="00176C0C">
        <w:rPr>
          <w:i/>
          <w:iCs/>
          <w:sz w:val="20"/>
        </w:rPr>
        <w:t>-</w:t>
      </w:r>
      <w:r w:rsidRPr="00176C0C">
        <w:rPr>
          <w:i/>
          <w:iCs/>
          <w:spacing w:val="-1"/>
          <w:sz w:val="20"/>
        </w:rPr>
        <w:t xml:space="preserve"> </w:t>
      </w:r>
      <w:r w:rsidRPr="00176C0C">
        <w:rPr>
          <w:i/>
          <w:iCs/>
          <w:spacing w:val="-10"/>
          <w:sz w:val="20"/>
        </w:rPr>
        <w:t>…</w:t>
      </w:r>
    </w:p>
    <w:p w14:paraId="741F25E0" w14:textId="77777777" w:rsidR="00796F9C" w:rsidRPr="00176C0C" w:rsidRDefault="00000000">
      <w:pPr>
        <w:spacing w:before="212"/>
        <w:ind w:left="120"/>
        <w:jc w:val="both"/>
        <w:rPr>
          <w:i/>
          <w:iCs/>
          <w:sz w:val="20"/>
        </w:rPr>
      </w:pPr>
      <w:r w:rsidRPr="00176C0C">
        <w:rPr>
          <w:i/>
          <w:iCs/>
          <w:sz w:val="20"/>
        </w:rPr>
        <w:t>-</w:t>
      </w:r>
      <w:r w:rsidRPr="00176C0C">
        <w:rPr>
          <w:i/>
          <w:iCs/>
          <w:spacing w:val="-1"/>
          <w:sz w:val="20"/>
        </w:rPr>
        <w:t xml:space="preserve"> </w:t>
      </w:r>
      <w:r w:rsidRPr="00176C0C">
        <w:rPr>
          <w:i/>
          <w:iCs/>
          <w:spacing w:val="-10"/>
          <w:sz w:val="20"/>
        </w:rPr>
        <w:t>…</w:t>
      </w:r>
    </w:p>
    <w:p w14:paraId="69FCF0D1" w14:textId="2DCECB44" w:rsidR="00796F9C" w:rsidRPr="00176C0C" w:rsidRDefault="00000000">
      <w:pPr>
        <w:pStyle w:val="Prrafodelista"/>
        <w:numPr>
          <w:ilvl w:val="0"/>
          <w:numId w:val="13"/>
        </w:numPr>
        <w:tabs>
          <w:tab w:val="left" w:pos="253"/>
        </w:tabs>
        <w:spacing w:before="212" w:line="336" w:lineRule="auto"/>
        <w:ind w:firstLine="0"/>
        <w:rPr>
          <w:i/>
          <w:iCs/>
          <w:sz w:val="20"/>
        </w:rPr>
      </w:pPr>
      <w:r w:rsidRPr="00176C0C">
        <w:rPr>
          <w:i/>
          <w:iCs/>
          <w:sz w:val="20"/>
        </w:rPr>
        <w:t>Delineante o equivalente (Técnico superior nivel 1 del MECES o nivel 5 EQF). con una experiencia mínima de 5 años en trabajos de similares características. Se otorgará un punto extra por cada año adicional de experiencia acreditada sobre el mínimo establecido en el PPTP, hasta un máximo de 10 puntos</w:t>
      </w:r>
      <w:r w:rsidR="00176C0C">
        <w:rPr>
          <w:i/>
          <w:iCs/>
          <w:sz w:val="20"/>
        </w:rPr>
        <w:t>”.</w:t>
      </w:r>
    </w:p>
    <w:p w14:paraId="27AF783D" w14:textId="77777777" w:rsidR="00796F9C" w:rsidRPr="00176C0C" w:rsidRDefault="00000000">
      <w:pPr>
        <w:pStyle w:val="Textoindependiente"/>
        <w:spacing w:before="121" w:line="336" w:lineRule="auto"/>
        <w:ind w:right="122"/>
        <w:rPr>
          <w:i/>
          <w:iCs/>
        </w:rPr>
      </w:pPr>
      <w:r w:rsidRPr="00176C0C">
        <w:rPr>
          <w:i/>
          <w:iCs/>
        </w:rPr>
        <w:t>A la vista de la documentación presentada se acredita que el licitador asigna al servicio como Delineante a un Técnico Superior en Desarrollo de Proyectos Urbanísticos y Operaciones Topográficas y Técnico Superior en Desarrollo y Aplicación de Proyectos de Construcción con una experiencia acreditada de 11,6 años (4.230 días), esto es, con 6 años adicionales sobre la</w:t>
      </w:r>
      <w:r w:rsidRPr="00176C0C">
        <w:rPr>
          <w:i/>
          <w:iCs/>
          <w:spacing w:val="40"/>
        </w:rPr>
        <w:t xml:space="preserve"> </w:t>
      </w:r>
      <w:r w:rsidRPr="00176C0C">
        <w:rPr>
          <w:i/>
          <w:iCs/>
        </w:rPr>
        <w:t>experiencia mínima exigida. Lo que se informa para su conocimiento y a los efectos oportunos.”</w:t>
      </w:r>
    </w:p>
    <w:p w14:paraId="11A48EBC" w14:textId="33884591" w:rsidR="00796F9C" w:rsidRDefault="00000000">
      <w:pPr>
        <w:pStyle w:val="Prrafodelista"/>
        <w:numPr>
          <w:ilvl w:val="0"/>
          <w:numId w:val="14"/>
        </w:numPr>
        <w:tabs>
          <w:tab w:val="left" w:pos="285"/>
        </w:tabs>
        <w:spacing w:line="336" w:lineRule="auto"/>
        <w:ind w:right="130" w:firstLine="0"/>
        <w:jc w:val="both"/>
        <w:rPr>
          <w:sz w:val="20"/>
        </w:rPr>
      </w:pPr>
      <w:r>
        <w:rPr>
          <w:sz w:val="20"/>
        </w:rPr>
        <w:t>Informe</w:t>
      </w:r>
      <w:r>
        <w:rPr>
          <w:spacing w:val="-1"/>
          <w:sz w:val="20"/>
        </w:rPr>
        <w:t xml:space="preserve"> </w:t>
      </w:r>
      <w:r>
        <w:rPr>
          <w:sz w:val="20"/>
        </w:rPr>
        <w:t>suscrito</w:t>
      </w:r>
      <w:r>
        <w:rPr>
          <w:spacing w:val="-1"/>
          <w:sz w:val="20"/>
        </w:rPr>
        <w:t xml:space="preserve"> </w:t>
      </w:r>
      <w:r>
        <w:rPr>
          <w:sz w:val="20"/>
        </w:rPr>
        <w:t>por</w:t>
      </w:r>
      <w:r>
        <w:rPr>
          <w:spacing w:val="-4"/>
          <w:sz w:val="20"/>
        </w:rPr>
        <w:t xml:space="preserve"> </w:t>
      </w:r>
      <w:r>
        <w:rPr>
          <w:sz w:val="20"/>
        </w:rPr>
        <w:t>la</w:t>
      </w:r>
      <w:r>
        <w:rPr>
          <w:spacing w:val="-1"/>
          <w:sz w:val="20"/>
        </w:rPr>
        <w:t xml:space="preserve"> </w:t>
      </w:r>
      <w:r>
        <w:rPr>
          <w:sz w:val="20"/>
        </w:rPr>
        <w:t>Jefa</w:t>
      </w:r>
      <w:r>
        <w:rPr>
          <w:spacing w:val="-1"/>
          <w:sz w:val="20"/>
        </w:rPr>
        <w:t xml:space="preserve"> </w:t>
      </w:r>
      <w:r>
        <w:rPr>
          <w:sz w:val="20"/>
        </w:rPr>
        <w:t>de</w:t>
      </w:r>
      <w:r>
        <w:rPr>
          <w:spacing w:val="-3"/>
          <w:sz w:val="20"/>
        </w:rPr>
        <w:t xml:space="preserve"> </w:t>
      </w:r>
      <w:r>
        <w:rPr>
          <w:sz w:val="20"/>
        </w:rPr>
        <w:t>Unidad</w:t>
      </w:r>
      <w:r>
        <w:rPr>
          <w:spacing w:val="-1"/>
          <w:sz w:val="20"/>
        </w:rPr>
        <w:t xml:space="preserve"> </w:t>
      </w:r>
      <w:r>
        <w:rPr>
          <w:sz w:val="20"/>
        </w:rPr>
        <w:t>de</w:t>
      </w:r>
      <w:r>
        <w:rPr>
          <w:spacing w:val="-3"/>
          <w:sz w:val="20"/>
        </w:rPr>
        <w:t xml:space="preserve"> </w:t>
      </w:r>
      <w:r>
        <w:rPr>
          <w:sz w:val="20"/>
        </w:rPr>
        <w:t>Contratación,</w:t>
      </w:r>
      <w:r>
        <w:rPr>
          <w:spacing w:val="-3"/>
          <w:sz w:val="20"/>
        </w:rPr>
        <w:t xml:space="preserve"> </w:t>
      </w:r>
      <w:r w:rsidR="00176C0C">
        <w:rPr>
          <w:spacing w:val="-3"/>
          <w:sz w:val="20"/>
        </w:rPr>
        <w:t xml:space="preserve">D.ª </w:t>
      </w:r>
      <w:r>
        <w:rPr>
          <w:sz w:val="20"/>
        </w:rPr>
        <w:t>Lisa</w:t>
      </w:r>
      <w:r>
        <w:rPr>
          <w:spacing w:val="-3"/>
          <w:sz w:val="20"/>
        </w:rPr>
        <w:t xml:space="preserve"> </w:t>
      </w:r>
      <w:r>
        <w:rPr>
          <w:sz w:val="20"/>
        </w:rPr>
        <w:t>Martín-Aragón</w:t>
      </w:r>
      <w:r>
        <w:rPr>
          <w:spacing w:val="-1"/>
          <w:sz w:val="20"/>
        </w:rPr>
        <w:t xml:space="preserve"> </w:t>
      </w:r>
      <w:r>
        <w:rPr>
          <w:sz w:val="20"/>
        </w:rPr>
        <w:t>Baudel,</w:t>
      </w:r>
      <w:r>
        <w:rPr>
          <w:spacing w:val="-1"/>
          <w:sz w:val="20"/>
        </w:rPr>
        <w:t xml:space="preserve"> </w:t>
      </w:r>
      <w:r>
        <w:rPr>
          <w:sz w:val="20"/>
        </w:rPr>
        <w:t>con</w:t>
      </w:r>
      <w:r>
        <w:rPr>
          <w:spacing w:val="-1"/>
          <w:sz w:val="20"/>
        </w:rPr>
        <w:t xml:space="preserve"> </w:t>
      </w:r>
      <w:r>
        <w:rPr>
          <w:sz w:val="20"/>
        </w:rPr>
        <w:t>fecha</w:t>
      </w:r>
      <w:r>
        <w:rPr>
          <w:spacing w:val="-1"/>
          <w:sz w:val="20"/>
        </w:rPr>
        <w:t xml:space="preserve"> </w:t>
      </w:r>
      <w:r>
        <w:rPr>
          <w:sz w:val="20"/>
        </w:rPr>
        <w:t>22</w:t>
      </w:r>
      <w:r>
        <w:rPr>
          <w:spacing w:val="-3"/>
          <w:sz w:val="20"/>
        </w:rPr>
        <w:t xml:space="preserve"> </w:t>
      </w:r>
      <w:r>
        <w:rPr>
          <w:sz w:val="20"/>
        </w:rPr>
        <w:t>de octubre de 2024, cuyo tenor literal es el siguiente:</w:t>
      </w:r>
    </w:p>
    <w:p w14:paraId="71047C37" w14:textId="77777777" w:rsidR="00796F9C" w:rsidRPr="00176C0C" w:rsidRDefault="00000000">
      <w:pPr>
        <w:pStyle w:val="Textoindependiente"/>
        <w:rPr>
          <w:i/>
          <w:iCs/>
        </w:rPr>
      </w:pPr>
      <w:r w:rsidRPr="00176C0C">
        <w:rPr>
          <w:i/>
          <w:iCs/>
        </w:rPr>
        <w:t>“INFORME</w:t>
      </w:r>
      <w:r w:rsidRPr="00176C0C">
        <w:rPr>
          <w:i/>
          <w:iCs/>
          <w:spacing w:val="-5"/>
        </w:rPr>
        <w:t xml:space="preserve"> </w:t>
      </w:r>
      <w:r w:rsidRPr="00176C0C">
        <w:rPr>
          <w:i/>
          <w:iCs/>
          <w:spacing w:val="-2"/>
        </w:rPr>
        <w:t>JURÍDICO</w:t>
      </w:r>
    </w:p>
    <w:p w14:paraId="541E337B" w14:textId="77777777" w:rsidR="00796F9C" w:rsidRPr="00176C0C" w:rsidRDefault="00000000">
      <w:pPr>
        <w:pStyle w:val="Textoindependiente"/>
        <w:spacing w:before="212"/>
        <w:rPr>
          <w:i/>
          <w:iCs/>
        </w:rPr>
      </w:pPr>
      <w:r w:rsidRPr="00176C0C">
        <w:rPr>
          <w:i/>
          <w:iCs/>
        </w:rPr>
        <w:t>Expediente:</w:t>
      </w:r>
      <w:r w:rsidRPr="00176C0C">
        <w:rPr>
          <w:i/>
          <w:iCs/>
          <w:spacing w:val="-10"/>
        </w:rPr>
        <w:t xml:space="preserve"> </w:t>
      </w:r>
      <w:r w:rsidRPr="00176C0C">
        <w:rPr>
          <w:i/>
          <w:iCs/>
          <w:spacing w:val="-2"/>
        </w:rPr>
        <w:t>19966/2024</w:t>
      </w:r>
    </w:p>
    <w:p w14:paraId="25A9C5EF" w14:textId="77777777" w:rsidR="00796F9C" w:rsidRPr="00176C0C" w:rsidRDefault="00000000">
      <w:pPr>
        <w:pStyle w:val="Textoindependiente"/>
        <w:spacing w:before="212" w:line="336" w:lineRule="auto"/>
        <w:ind w:right="125"/>
        <w:rPr>
          <w:i/>
          <w:iCs/>
        </w:rPr>
      </w:pPr>
      <w:r w:rsidRPr="00176C0C">
        <w:rPr>
          <w:i/>
          <w:iCs/>
        </w:rPr>
        <w:t>Asunto: Documentación presentada por el licitador AMBITEC INGENIERÍA Y CONSULTORÍA AMBIENTAL, S. L., en el expediente relativo al contrato de “Asistencia técnica para la Concejalía de Infraestructuras y Obras”, mediante procedimiento abierto y una pluralidad de criterios de adjudicación, sujeto a regulación armonizada.</w:t>
      </w:r>
    </w:p>
    <w:p w14:paraId="7D1B29E7" w14:textId="77777777" w:rsidR="00796F9C" w:rsidRPr="00176C0C" w:rsidRDefault="00000000">
      <w:pPr>
        <w:pStyle w:val="Textoindependiente"/>
        <w:spacing w:line="336" w:lineRule="auto"/>
        <w:jc w:val="left"/>
        <w:rPr>
          <w:i/>
          <w:iCs/>
        </w:rPr>
      </w:pPr>
      <w:r w:rsidRPr="00176C0C">
        <w:rPr>
          <w:i/>
          <w:iCs/>
        </w:rPr>
        <w:t>El</w:t>
      </w:r>
      <w:r w:rsidRPr="00176C0C">
        <w:rPr>
          <w:i/>
          <w:iCs/>
          <w:spacing w:val="30"/>
        </w:rPr>
        <w:t xml:space="preserve"> </w:t>
      </w:r>
      <w:r w:rsidRPr="00176C0C">
        <w:rPr>
          <w:i/>
          <w:iCs/>
        </w:rPr>
        <w:t>licitador</w:t>
      </w:r>
      <w:r w:rsidRPr="00176C0C">
        <w:rPr>
          <w:i/>
          <w:iCs/>
          <w:spacing w:val="31"/>
        </w:rPr>
        <w:t xml:space="preserve"> </w:t>
      </w:r>
      <w:r w:rsidRPr="00176C0C">
        <w:rPr>
          <w:i/>
          <w:iCs/>
        </w:rPr>
        <w:t>AMBITEC</w:t>
      </w:r>
      <w:r w:rsidRPr="00176C0C">
        <w:rPr>
          <w:i/>
          <w:iCs/>
          <w:spacing w:val="32"/>
        </w:rPr>
        <w:t xml:space="preserve"> </w:t>
      </w:r>
      <w:r w:rsidRPr="00176C0C">
        <w:rPr>
          <w:i/>
          <w:iCs/>
        </w:rPr>
        <w:t>INGENIERÍA</w:t>
      </w:r>
      <w:r w:rsidRPr="00176C0C">
        <w:rPr>
          <w:i/>
          <w:iCs/>
          <w:spacing w:val="31"/>
        </w:rPr>
        <w:t xml:space="preserve"> </w:t>
      </w:r>
      <w:r w:rsidRPr="00176C0C">
        <w:rPr>
          <w:i/>
          <w:iCs/>
        </w:rPr>
        <w:t>Y</w:t>
      </w:r>
      <w:r w:rsidRPr="00176C0C">
        <w:rPr>
          <w:i/>
          <w:iCs/>
          <w:spacing w:val="33"/>
        </w:rPr>
        <w:t xml:space="preserve"> </w:t>
      </w:r>
      <w:r w:rsidRPr="00176C0C">
        <w:rPr>
          <w:i/>
          <w:iCs/>
        </w:rPr>
        <w:t>CONSULTORÍA</w:t>
      </w:r>
      <w:r w:rsidRPr="00176C0C">
        <w:rPr>
          <w:i/>
          <w:iCs/>
          <w:spacing w:val="33"/>
        </w:rPr>
        <w:t xml:space="preserve"> </w:t>
      </w:r>
      <w:r w:rsidRPr="00176C0C">
        <w:rPr>
          <w:i/>
          <w:iCs/>
        </w:rPr>
        <w:t>AMBIENTAL,</w:t>
      </w:r>
      <w:r w:rsidRPr="00176C0C">
        <w:rPr>
          <w:i/>
          <w:iCs/>
          <w:spacing w:val="32"/>
        </w:rPr>
        <w:t xml:space="preserve"> </w:t>
      </w:r>
      <w:r w:rsidRPr="00176C0C">
        <w:rPr>
          <w:i/>
          <w:iCs/>
        </w:rPr>
        <w:t>S.</w:t>
      </w:r>
      <w:r w:rsidRPr="00176C0C">
        <w:rPr>
          <w:i/>
          <w:iCs/>
          <w:spacing w:val="30"/>
        </w:rPr>
        <w:t xml:space="preserve"> </w:t>
      </w:r>
      <w:r w:rsidRPr="00176C0C">
        <w:rPr>
          <w:i/>
          <w:iCs/>
        </w:rPr>
        <w:t>L.,</w:t>
      </w:r>
      <w:r w:rsidRPr="00176C0C">
        <w:rPr>
          <w:i/>
          <w:iCs/>
          <w:spacing w:val="32"/>
        </w:rPr>
        <w:t xml:space="preserve"> </w:t>
      </w:r>
      <w:r w:rsidRPr="00176C0C">
        <w:rPr>
          <w:i/>
          <w:iCs/>
        </w:rPr>
        <w:t>S.</w:t>
      </w:r>
      <w:r w:rsidRPr="00176C0C">
        <w:rPr>
          <w:i/>
          <w:iCs/>
          <w:spacing w:val="30"/>
        </w:rPr>
        <w:t xml:space="preserve"> </w:t>
      </w:r>
      <w:r w:rsidRPr="00176C0C">
        <w:rPr>
          <w:i/>
          <w:iCs/>
        </w:rPr>
        <w:t>L.,</w:t>
      </w:r>
      <w:r w:rsidRPr="00176C0C">
        <w:rPr>
          <w:i/>
          <w:iCs/>
          <w:spacing w:val="32"/>
        </w:rPr>
        <w:t xml:space="preserve"> </w:t>
      </w:r>
      <w:r w:rsidRPr="00176C0C">
        <w:rPr>
          <w:i/>
          <w:iCs/>
        </w:rPr>
        <w:t>ha</w:t>
      </w:r>
      <w:r w:rsidRPr="00176C0C">
        <w:rPr>
          <w:i/>
          <w:iCs/>
          <w:spacing w:val="31"/>
        </w:rPr>
        <w:t xml:space="preserve"> </w:t>
      </w:r>
      <w:r w:rsidRPr="00176C0C">
        <w:rPr>
          <w:i/>
          <w:iCs/>
        </w:rPr>
        <w:t>presentado</w:t>
      </w:r>
      <w:r w:rsidRPr="00176C0C">
        <w:rPr>
          <w:i/>
          <w:iCs/>
          <w:spacing w:val="33"/>
        </w:rPr>
        <w:t xml:space="preserve"> </w:t>
      </w:r>
      <w:r w:rsidRPr="00176C0C">
        <w:rPr>
          <w:i/>
          <w:iCs/>
        </w:rPr>
        <w:t>la siguiente documentación:</w:t>
      </w:r>
    </w:p>
    <w:p w14:paraId="16237915" w14:textId="6335010B" w:rsidR="00796F9C" w:rsidRPr="00176C0C" w:rsidRDefault="00000000">
      <w:pPr>
        <w:pStyle w:val="Prrafodelista"/>
        <w:numPr>
          <w:ilvl w:val="0"/>
          <w:numId w:val="12"/>
        </w:numPr>
        <w:tabs>
          <w:tab w:val="left" w:pos="423"/>
        </w:tabs>
        <w:spacing w:line="336" w:lineRule="auto"/>
        <w:ind w:right="134" w:firstLine="0"/>
        <w:rPr>
          <w:i/>
          <w:iCs/>
          <w:sz w:val="20"/>
        </w:rPr>
      </w:pPr>
      <w:r w:rsidRPr="00176C0C">
        <w:rPr>
          <w:i/>
          <w:iCs/>
          <w:sz w:val="20"/>
        </w:rPr>
        <w:t>Garantía</w:t>
      </w:r>
      <w:r w:rsidRPr="00176C0C">
        <w:rPr>
          <w:i/>
          <w:iCs/>
          <w:spacing w:val="69"/>
          <w:sz w:val="20"/>
        </w:rPr>
        <w:t xml:space="preserve"> </w:t>
      </w:r>
      <w:r w:rsidRPr="00176C0C">
        <w:rPr>
          <w:i/>
          <w:iCs/>
          <w:sz w:val="20"/>
        </w:rPr>
        <w:t>definitiva</w:t>
      </w:r>
      <w:r w:rsidRPr="00176C0C">
        <w:rPr>
          <w:i/>
          <w:iCs/>
          <w:spacing w:val="69"/>
          <w:sz w:val="20"/>
        </w:rPr>
        <w:t xml:space="preserve"> </w:t>
      </w:r>
      <w:r w:rsidRPr="00176C0C">
        <w:rPr>
          <w:i/>
          <w:iCs/>
          <w:sz w:val="20"/>
        </w:rPr>
        <w:t>mediante</w:t>
      </w:r>
      <w:r w:rsidRPr="00176C0C">
        <w:rPr>
          <w:i/>
          <w:iCs/>
          <w:spacing w:val="69"/>
          <w:sz w:val="20"/>
        </w:rPr>
        <w:t xml:space="preserve"> </w:t>
      </w:r>
      <w:r w:rsidRPr="00176C0C">
        <w:rPr>
          <w:i/>
          <w:iCs/>
          <w:sz w:val="20"/>
        </w:rPr>
        <w:t>ingreso</w:t>
      </w:r>
      <w:r w:rsidRPr="00176C0C">
        <w:rPr>
          <w:i/>
          <w:iCs/>
          <w:spacing w:val="71"/>
          <w:sz w:val="20"/>
        </w:rPr>
        <w:t xml:space="preserve"> </w:t>
      </w:r>
      <w:r w:rsidRPr="00176C0C">
        <w:rPr>
          <w:i/>
          <w:iCs/>
          <w:sz w:val="20"/>
        </w:rPr>
        <w:t>en</w:t>
      </w:r>
      <w:r w:rsidRPr="00176C0C">
        <w:rPr>
          <w:i/>
          <w:iCs/>
          <w:spacing w:val="69"/>
          <w:sz w:val="20"/>
        </w:rPr>
        <w:t xml:space="preserve"> </w:t>
      </w:r>
      <w:r w:rsidRPr="00176C0C">
        <w:rPr>
          <w:i/>
          <w:iCs/>
          <w:sz w:val="20"/>
        </w:rPr>
        <w:t>efectivo</w:t>
      </w:r>
      <w:r w:rsidRPr="00176C0C">
        <w:rPr>
          <w:i/>
          <w:iCs/>
          <w:spacing w:val="69"/>
          <w:sz w:val="20"/>
        </w:rPr>
        <w:t xml:space="preserve"> </w:t>
      </w:r>
      <w:r w:rsidRPr="00176C0C">
        <w:rPr>
          <w:i/>
          <w:iCs/>
          <w:sz w:val="20"/>
        </w:rPr>
        <w:t>en</w:t>
      </w:r>
      <w:r w:rsidRPr="00176C0C">
        <w:rPr>
          <w:i/>
          <w:iCs/>
          <w:spacing w:val="69"/>
          <w:sz w:val="20"/>
        </w:rPr>
        <w:t xml:space="preserve"> </w:t>
      </w:r>
      <w:r w:rsidRPr="00176C0C">
        <w:rPr>
          <w:i/>
          <w:iCs/>
          <w:sz w:val="20"/>
        </w:rPr>
        <w:t>la</w:t>
      </w:r>
      <w:r w:rsidRPr="00176C0C">
        <w:rPr>
          <w:i/>
          <w:iCs/>
          <w:spacing w:val="69"/>
          <w:sz w:val="20"/>
        </w:rPr>
        <w:t xml:space="preserve"> </w:t>
      </w:r>
      <w:r w:rsidRPr="00176C0C">
        <w:rPr>
          <w:i/>
          <w:iCs/>
          <w:sz w:val="20"/>
        </w:rPr>
        <w:t>Tesorería</w:t>
      </w:r>
      <w:r w:rsidRPr="00176C0C">
        <w:rPr>
          <w:i/>
          <w:iCs/>
          <w:spacing w:val="69"/>
          <w:sz w:val="20"/>
        </w:rPr>
        <w:t xml:space="preserve"> </w:t>
      </w:r>
      <w:r w:rsidRPr="00176C0C">
        <w:rPr>
          <w:i/>
          <w:iCs/>
          <w:sz w:val="20"/>
        </w:rPr>
        <w:t>Municipal</w:t>
      </w:r>
      <w:r w:rsidRPr="00176C0C">
        <w:rPr>
          <w:i/>
          <w:iCs/>
          <w:spacing w:val="68"/>
          <w:sz w:val="20"/>
        </w:rPr>
        <w:t xml:space="preserve"> </w:t>
      </w:r>
      <w:r w:rsidRPr="00176C0C">
        <w:rPr>
          <w:i/>
          <w:iCs/>
          <w:sz w:val="20"/>
        </w:rPr>
        <w:t>por</w:t>
      </w:r>
      <w:r w:rsidRPr="00176C0C">
        <w:rPr>
          <w:i/>
          <w:iCs/>
          <w:spacing w:val="67"/>
          <w:sz w:val="20"/>
        </w:rPr>
        <w:t xml:space="preserve"> </w:t>
      </w:r>
      <w:r w:rsidRPr="00176C0C">
        <w:rPr>
          <w:i/>
          <w:iCs/>
          <w:sz w:val="20"/>
        </w:rPr>
        <w:t>importe</w:t>
      </w:r>
      <w:r w:rsidRPr="00176C0C">
        <w:rPr>
          <w:i/>
          <w:iCs/>
          <w:spacing w:val="69"/>
          <w:sz w:val="20"/>
        </w:rPr>
        <w:t xml:space="preserve"> </w:t>
      </w:r>
      <w:r w:rsidRPr="00176C0C">
        <w:rPr>
          <w:i/>
          <w:iCs/>
          <w:sz w:val="20"/>
        </w:rPr>
        <w:t xml:space="preserve">de </w:t>
      </w:r>
      <w:r w:rsidRPr="00176C0C">
        <w:rPr>
          <w:i/>
          <w:iCs/>
          <w:spacing w:val="-2"/>
          <w:sz w:val="20"/>
        </w:rPr>
        <w:t>4.132,23</w:t>
      </w:r>
      <w:r w:rsidR="00D17AA1">
        <w:rPr>
          <w:i/>
          <w:iCs/>
          <w:spacing w:val="-2"/>
          <w:sz w:val="20"/>
        </w:rPr>
        <w:t xml:space="preserve"> </w:t>
      </w:r>
      <w:r w:rsidRPr="00176C0C">
        <w:rPr>
          <w:i/>
          <w:iCs/>
          <w:spacing w:val="-2"/>
          <w:sz w:val="20"/>
        </w:rPr>
        <w:t>€.</w:t>
      </w:r>
    </w:p>
    <w:p w14:paraId="69E8DF56" w14:textId="77777777" w:rsidR="00796F9C" w:rsidRPr="00176C0C" w:rsidRDefault="00000000">
      <w:pPr>
        <w:pStyle w:val="Prrafodelista"/>
        <w:numPr>
          <w:ilvl w:val="0"/>
          <w:numId w:val="12"/>
        </w:numPr>
        <w:tabs>
          <w:tab w:val="left" w:pos="421"/>
        </w:tabs>
        <w:spacing w:line="336" w:lineRule="auto"/>
        <w:ind w:right="123" w:firstLine="0"/>
        <w:rPr>
          <w:i/>
          <w:iCs/>
          <w:sz w:val="20"/>
        </w:rPr>
      </w:pPr>
      <w:r w:rsidRPr="00176C0C">
        <w:rPr>
          <w:i/>
          <w:iCs/>
          <w:sz w:val="20"/>
        </w:rPr>
        <w:t>Alta</w:t>
      </w:r>
      <w:r w:rsidRPr="00176C0C">
        <w:rPr>
          <w:i/>
          <w:iCs/>
          <w:spacing w:val="67"/>
          <w:sz w:val="20"/>
        </w:rPr>
        <w:t xml:space="preserve"> </w:t>
      </w:r>
      <w:r w:rsidRPr="00176C0C">
        <w:rPr>
          <w:i/>
          <w:iCs/>
          <w:sz w:val="20"/>
        </w:rPr>
        <w:t>en</w:t>
      </w:r>
      <w:r w:rsidRPr="00176C0C">
        <w:rPr>
          <w:i/>
          <w:iCs/>
          <w:spacing w:val="67"/>
          <w:sz w:val="20"/>
        </w:rPr>
        <w:t xml:space="preserve"> </w:t>
      </w:r>
      <w:r w:rsidRPr="00176C0C">
        <w:rPr>
          <w:i/>
          <w:iCs/>
          <w:sz w:val="20"/>
        </w:rPr>
        <w:t>el</w:t>
      </w:r>
      <w:r w:rsidRPr="00176C0C">
        <w:rPr>
          <w:i/>
          <w:iCs/>
          <w:spacing w:val="66"/>
          <w:sz w:val="20"/>
        </w:rPr>
        <w:t xml:space="preserve"> </w:t>
      </w:r>
      <w:r w:rsidRPr="00176C0C">
        <w:rPr>
          <w:i/>
          <w:iCs/>
          <w:sz w:val="20"/>
        </w:rPr>
        <w:t>Impuesto</w:t>
      </w:r>
      <w:r w:rsidRPr="00176C0C">
        <w:rPr>
          <w:i/>
          <w:iCs/>
          <w:spacing w:val="67"/>
          <w:sz w:val="20"/>
        </w:rPr>
        <w:t xml:space="preserve"> </w:t>
      </w:r>
      <w:r w:rsidRPr="00176C0C">
        <w:rPr>
          <w:i/>
          <w:iCs/>
          <w:sz w:val="20"/>
        </w:rPr>
        <w:t>de</w:t>
      </w:r>
      <w:r w:rsidRPr="00176C0C">
        <w:rPr>
          <w:i/>
          <w:iCs/>
          <w:spacing w:val="67"/>
          <w:sz w:val="20"/>
        </w:rPr>
        <w:t xml:space="preserve"> </w:t>
      </w:r>
      <w:r w:rsidRPr="00176C0C">
        <w:rPr>
          <w:i/>
          <w:iCs/>
          <w:sz w:val="20"/>
        </w:rPr>
        <w:t>Actividades</w:t>
      </w:r>
      <w:r w:rsidRPr="00176C0C">
        <w:rPr>
          <w:i/>
          <w:iCs/>
          <w:spacing w:val="66"/>
          <w:sz w:val="20"/>
        </w:rPr>
        <w:t xml:space="preserve"> </w:t>
      </w:r>
      <w:r w:rsidRPr="00176C0C">
        <w:rPr>
          <w:i/>
          <w:iCs/>
          <w:sz w:val="20"/>
        </w:rPr>
        <w:t>Económicas,</w:t>
      </w:r>
      <w:r w:rsidRPr="00176C0C">
        <w:rPr>
          <w:i/>
          <w:iCs/>
          <w:spacing w:val="66"/>
          <w:sz w:val="20"/>
        </w:rPr>
        <w:t xml:space="preserve"> </w:t>
      </w:r>
      <w:r w:rsidRPr="00176C0C">
        <w:rPr>
          <w:i/>
          <w:iCs/>
          <w:sz w:val="20"/>
        </w:rPr>
        <w:t>justificación</w:t>
      </w:r>
      <w:r w:rsidRPr="00176C0C">
        <w:rPr>
          <w:i/>
          <w:iCs/>
          <w:spacing w:val="67"/>
          <w:sz w:val="20"/>
        </w:rPr>
        <w:t xml:space="preserve"> </w:t>
      </w:r>
      <w:r w:rsidRPr="00176C0C">
        <w:rPr>
          <w:i/>
          <w:iCs/>
          <w:sz w:val="20"/>
        </w:rPr>
        <w:t>del</w:t>
      </w:r>
      <w:r w:rsidRPr="00176C0C">
        <w:rPr>
          <w:i/>
          <w:iCs/>
          <w:spacing w:val="68"/>
          <w:sz w:val="20"/>
        </w:rPr>
        <w:t xml:space="preserve"> </w:t>
      </w:r>
      <w:r w:rsidRPr="00176C0C">
        <w:rPr>
          <w:i/>
          <w:iCs/>
          <w:sz w:val="20"/>
        </w:rPr>
        <w:t>pago</w:t>
      </w:r>
      <w:r w:rsidRPr="00176C0C">
        <w:rPr>
          <w:i/>
          <w:iCs/>
          <w:spacing w:val="67"/>
          <w:sz w:val="20"/>
        </w:rPr>
        <w:t xml:space="preserve"> </w:t>
      </w:r>
      <w:r w:rsidRPr="00176C0C">
        <w:rPr>
          <w:i/>
          <w:iCs/>
          <w:sz w:val="20"/>
        </w:rPr>
        <w:t>del</w:t>
      </w:r>
      <w:r w:rsidRPr="00176C0C">
        <w:rPr>
          <w:i/>
          <w:iCs/>
          <w:spacing w:val="66"/>
          <w:sz w:val="20"/>
        </w:rPr>
        <w:t xml:space="preserve"> </w:t>
      </w:r>
      <w:r w:rsidRPr="00176C0C">
        <w:rPr>
          <w:i/>
          <w:iCs/>
          <w:sz w:val="20"/>
        </w:rPr>
        <w:t>último</w:t>
      </w:r>
      <w:r w:rsidRPr="00176C0C">
        <w:rPr>
          <w:i/>
          <w:iCs/>
          <w:spacing w:val="69"/>
          <w:sz w:val="20"/>
        </w:rPr>
        <w:t xml:space="preserve"> </w:t>
      </w:r>
      <w:r w:rsidRPr="00176C0C">
        <w:rPr>
          <w:i/>
          <w:iCs/>
          <w:sz w:val="20"/>
        </w:rPr>
        <w:t>recibo</w:t>
      </w:r>
      <w:r w:rsidRPr="00176C0C">
        <w:rPr>
          <w:i/>
          <w:iCs/>
          <w:spacing w:val="67"/>
          <w:sz w:val="20"/>
        </w:rPr>
        <w:t xml:space="preserve"> </w:t>
      </w:r>
      <w:r w:rsidRPr="00176C0C">
        <w:rPr>
          <w:i/>
          <w:iCs/>
          <w:sz w:val="20"/>
        </w:rPr>
        <w:t>y declaración responsable de no haber causado baja en la matrícula del impuesto.</w:t>
      </w:r>
    </w:p>
    <w:p w14:paraId="25CCD5BD" w14:textId="77777777" w:rsidR="00796F9C" w:rsidRPr="00176C0C" w:rsidRDefault="00796F9C">
      <w:pPr>
        <w:spacing w:line="336" w:lineRule="auto"/>
        <w:rPr>
          <w:i/>
          <w:iCs/>
          <w:sz w:val="20"/>
        </w:rPr>
        <w:sectPr w:rsidR="00796F9C" w:rsidRPr="00176C0C">
          <w:pgSz w:w="11910" w:h="16840"/>
          <w:pgMar w:top="1720" w:right="1300" w:bottom="1280" w:left="1300" w:header="567" w:footer="1080" w:gutter="0"/>
          <w:cols w:space="720"/>
        </w:sectPr>
      </w:pPr>
    </w:p>
    <w:p w14:paraId="3E3071ED" w14:textId="03A7A387" w:rsidR="00796F9C" w:rsidRPr="00176C0C" w:rsidRDefault="00000000">
      <w:pPr>
        <w:pStyle w:val="Prrafodelista"/>
        <w:numPr>
          <w:ilvl w:val="0"/>
          <w:numId w:val="12"/>
        </w:numPr>
        <w:tabs>
          <w:tab w:val="left" w:pos="341"/>
        </w:tabs>
        <w:spacing w:before="83"/>
        <w:ind w:left="341" w:right="0" w:hanging="221"/>
        <w:jc w:val="both"/>
        <w:rPr>
          <w:i/>
          <w:iCs/>
          <w:sz w:val="20"/>
        </w:rPr>
      </w:pPr>
      <w:r w:rsidRPr="00176C0C">
        <w:rPr>
          <w:i/>
          <w:iCs/>
          <w:noProof/>
        </w:rPr>
        <w:lastRenderedPageBreak/>
        <mc:AlternateContent>
          <mc:Choice Requires="wps">
            <w:drawing>
              <wp:anchor distT="0" distB="0" distL="0" distR="0" simplePos="0" relativeHeight="251681280" behindDoc="0" locked="0" layoutInCell="1" allowOverlap="1" wp14:anchorId="66C3E200" wp14:editId="03C211D0">
                <wp:simplePos x="0" y="0"/>
                <wp:positionH relativeFrom="page">
                  <wp:posOffset>6807087</wp:posOffset>
                </wp:positionH>
                <wp:positionV relativeFrom="page">
                  <wp:posOffset>2818882</wp:posOffset>
                </wp:positionV>
                <wp:extent cx="419734" cy="31870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AEFE2B7"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D97D3D"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66C3E200" id="Textbox 54" o:spid="_x0000_s1056" type="#_x0000_t202" style="position:absolute;left:0;text-align:left;margin-left:536pt;margin-top:221.95pt;width:33.05pt;height:250.95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59ow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YtX9YZNR9toTuSGJpHAstxuSJiI7W35fhzL6PmbPjk&#10;yb88C+cknpPtOYlpeA9lYrJED2/3CYwthK7fzISoMUXSPES587/vS9V11De/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xsfn2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AEFE2B7"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D97D3D"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sidRPr="00176C0C">
        <w:rPr>
          <w:i/>
          <w:iCs/>
          <w:sz w:val="20"/>
        </w:rPr>
        <w:t>Declaración</w:t>
      </w:r>
      <w:r w:rsidRPr="00176C0C">
        <w:rPr>
          <w:i/>
          <w:iCs/>
          <w:spacing w:val="-6"/>
          <w:sz w:val="20"/>
        </w:rPr>
        <w:t xml:space="preserve"> </w:t>
      </w:r>
      <w:r w:rsidRPr="00176C0C">
        <w:rPr>
          <w:i/>
          <w:iCs/>
          <w:sz w:val="20"/>
        </w:rPr>
        <w:t>responsable</w:t>
      </w:r>
      <w:r w:rsidRPr="00176C0C">
        <w:rPr>
          <w:i/>
          <w:iCs/>
          <w:spacing w:val="-4"/>
          <w:sz w:val="20"/>
        </w:rPr>
        <w:t xml:space="preserve"> </w:t>
      </w:r>
      <w:r w:rsidRPr="00176C0C">
        <w:rPr>
          <w:i/>
          <w:iCs/>
          <w:sz w:val="20"/>
        </w:rPr>
        <w:t>de</w:t>
      </w:r>
      <w:r w:rsidRPr="00176C0C">
        <w:rPr>
          <w:i/>
          <w:iCs/>
          <w:spacing w:val="-4"/>
          <w:sz w:val="20"/>
        </w:rPr>
        <w:t xml:space="preserve"> </w:t>
      </w:r>
      <w:r w:rsidRPr="00176C0C">
        <w:rPr>
          <w:i/>
          <w:iCs/>
          <w:sz w:val="20"/>
        </w:rPr>
        <w:t>disposición</w:t>
      </w:r>
      <w:r w:rsidRPr="00176C0C">
        <w:rPr>
          <w:i/>
          <w:iCs/>
          <w:spacing w:val="-5"/>
          <w:sz w:val="20"/>
        </w:rPr>
        <w:t xml:space="preserve"> </w:t>
      </w:r>
      <w:r w:rsidRPr="00176C0C">
        <w:rPr>
          <w:i/>
          <w:iCs/>
          <w:sz w:val="20"/>
        </w:rPr>
        <w:t>de</w:t>
      </w:r>
      <w:r w:rsidRPr="00176C0C">
        <w:rPr>
          <w:i/>
          <w:iCs/>
          <w:spacing w:val="-5"/>
          <w:sz w:val="20"/>
        </w:rPr>
        <w:t xml:space="preserve"> </w:t>
      </w:r>
      <w:r w:rsidRPr="00176C0C">
        <w:rPr>
          <w:i/>
          <w:iCs/>
          <w:sz w:val="20"/>
        </w:rPr>
        <w:t>medios</w:t>
      </w:r>
      <w:r w:rsidRPr="00176C0C">
        <w:rPr>
          <w:i/>
          <w:iCs/>
          <w:spacing w:val="-5"/>
          <w:sz w:val="20"/>
        </w:rPr>
        <w:t xml:space="preserve"> </w:t>
      </w:r>
      <w:r w:rsidRPr="00176C0C">
        <w:rPr>
          <w:i/>
          <w:iCs/>
          <w:sz w:val="20"/>
        </w:rPr>
        <w:t>humanos</w:t>
      </w:r>
      <w:r w:rsidRPr="00176C0C">
        <w:rPr>
          <w:i/>
          <w:iCs/>
          <w:spacing w:val="-6"/>
          <w:sz w:val="20"/>
        </w:rPr>
        <w:t xml:space="preserve"> </w:t>
      </w:r>
      <w:r w:rsidRPr="00176C0C">
        <w:rPr>
          <w:i/>
          <w:iCs/>
          <w:sz w:val="20"/>
        </w:rPr>
        <w:t>y</w:t>
      </w:r>
      <w:r w:rsidRPr="00176C0C">
        <w:rPr>
          <w:i/>
          <w:iCs/>
          <w:spacing w:val="-3"/>
          <w:sz w:val="20"/>
        </w:rPr>
        <w:t xml:space="preserve"> </w:t>
      </w:r>
      <w:r w:rsidRPr="00176C0C">
        <w:rPr>
          <w:i/>
          <w:iCs/>
          <w:spacing w:val="-2"/>
          <w:sz w:val="20"/>
        </w:rPr>
        <w:t>materiales.</w:t>
      </w:r>
    </w:p>
    <w:p w14:paraId="638F68C3" w14:textId="77777777" w:rsidR="00796F9C" w:rsidRPr="00176C0C" w:rsidRDefault="00000000">
      <w:pPr>
        <w:pStyle w:val="Prrafodelista"/>
        <w:numPr>
          <w:ilvl w:val="0"/>
          <w:numId w:val="12"/>
        </w:numPr>
        <w:tabs>
          <w:tab w:val="left" w:pos="296"/>
        </w:tabs>
        <w:spacing w:before="212"/>
        <w:ind w:left="296" w:right="0" w:hanging="176"/>
        <w:jc w:val="both"/>
        <w:rPr>
          <w:i/>
          <w:iCs/>
          <w:sz w:val="20"/>
        </w:rPr>
      </w:pPr>
      <w:r w:rsidRPr="00176C0C">
        <w:rPr>
          <w:i/>
          <w:iCs/>
          <w:sz w:val="20"/>
        </w:rPr>
        <w:t>Certificado</w:t>
      </w:r>
      <w:r w:rsidRPr="00176C0C">
        <w:rPr>
          <w:i/>
          <w:iCs/>
          <w:spacing w:val="-7"/>
          <w:sz w:val="20"/>
        </w:rPr>
        <w:t xml:space="preserve"> </w:t>
      </w:r>
      <w:r w:rsidRPr="00176C0C">
        <w:rPr>
          <w:i/>
          <w:iCs/>
          <w:sz w:val="20"/>
        </w:rPr>
        <w:t>de</w:t>
      </w:r>
      <w:r w:rsidRPr="00176C0C">
        <w:rPr>
          <w:i/>
          <w:iCs/>
          <w:spacing w:val="-4"/>
          <w:sz w:val="20"/>
        </w:rPr>
        <w:t xml:space="preserve"> </w:t>
      </w:r>
      <w:r w:rsidRPr="00176C0C">
        <w:rPr>
          <w:i/>
          <w:iCs/>
          <w:sz w:val="20"/>
        </w:rPr>
        <w:t>estar</w:t>
      </w:r>
      <w:r w:rsidRPr="00176C0C">
        <w:rPr>
          <w:i/>
          <w:iCs/>
          <w:spacing w:val="-4"/>
          <w:sz w:val="20"/>
        </w:rPr>
        <w:t xml:space="preserve"> </w:t>
      </w:r>
      <w:r w:rsidRPr="00176C0C">
        <w:rPr>
          <w:i/>
          <w:iCs/>
          <w:sz w:val="20"/>
        </w:rPr>
        <w:t>al</w:t>
      </w:r>
      <w:r w:rsidRPr="00176C0C">
        <w:rPr>
          <w:i/>
          <w:iCs/>
          <w:spacing w:val="-4"/>
          <w:sz w:val="20"/>
        </w:rPr>
        <w:t xml:space="preserve"> </w:t>
      </w:r>
      <w:r w:rsidRPr="00176C0C">
        <w:rPr>
          <w:i/>
          <w:iCs/>
          <w:sz w:val="20"/>
        </w:rPr>
        <w:t>corriente</w:t>
      </w:r>
      <w:r w:rsidRPr="00176C0C">
        <w:rPr>
          <w:i/>
          <w:iCs/>
          <w:spacing w:val="-4"/>
          <w:sz w:val="20"/>
        </w:rPr>
        <w:t xml:space="preserve"> </w:t>
      </w:r>
      <w:r w:rsidRPr="00176C0C">
        <w:rPr>
          <w:i/>
          <w:iCs/>
          <w:sz w:val="20"/>
        </w:rPr>
        <w:t>de</w:t>
      </w:r>
      <w:r w:rsidRPr="00176C0C">
        <w:rPr>
          <w:i/>
          <w:iCs/>
          <w:spacing w:val="-3"/>
          <w:sz w:val="20"/>
        </w:rPr>
        <w:t xml:space="preserve"> </w:t>
      </w:r>
      <w:r w:rsidRPr="00176C0C">
        <w:rPr>
          <w:i/>
          <w:iCs/>
          <w:sz w:val="20"/>
        </w:rPr>
        <w:t>sus</w:t>
      </w:r>
      <w:r w:rsidRPr="00176C0C">
        <w:rPr>
          <w:i/>
          <w:iCs/>
          <w:spacing w:val="-3"/>
          <w:sz w:val="20"/>
        </w:rPr>
        <w:t xml:space="preserve"> </w:t>
      </w:r>
      <w:r w:rsidRPr="00176C0C">
        <w:rPr>
          <w:i/>
          <w:iCs/>
          <w:sz w:val="20"/>
        </w:rPr>
        <w:t>obligaciones</w:t>
      </w:r>
      <w:r w:rsidRPr="00176C0C">
        <w:rPr>
          <w:i/>
          <w:iCs/>
          <w:spacing w:val="-5"/>
          <w:sz w:val="20"/>
        </w:rPr>
        <w:t xml:space="preserve"> </w:t>
      </w:r>
      <w:r w:rsidRPr="00176C0C">
        <w:rPr>
          <w:i/>
          <w:iCs/>
          <w:sz w:val="20"/>
        </w:rPr>
        <w:t>tributarias</w:t>
      </w:r>
      <w:r w:rsidRPr="00176C0C">
        <w:rPr>
          <w:i/>
          <w:iCs/>
          <w:spacing w:val="-3"/>
          <w:sz w:val="20"/>
        </w:rPr>
        <w:t xml:space="preserve"> </w:t>
      </w:r>
      <w:r w:rsidRPr="00176C0C">
        <w:rPr>
          <w:i/>
          <w:iCs/>
          <w:sz w:val="20"/>
        </w:rPr>
        <w:t>y</w:t>
      </w:r>
      <w:r w:rsidRPr="00176C0C">
        <w:rPr>
          <w:i/>
          <w:iCs/>
          <w:spacing w:val="-4"/>
          <w:sz w:val="20"/>
        </w:rPr>
        <w:t xml:space="preserve"> </w:t>
      </w:r>
      <w:r w:rsidRPr="00176C0C">
        <w:rPr>
          <w:i/>
          <w:iCs/>
          <w:sz w:val="20"/>
        </w:rPr>
        <w:t>con</w:t>
      </w:r>
      <w:r w:rsidRPr="00176C0C">
        <w:rPr>
          <w:i/>
          <w:iCs/>
          <w:spacing w:val="-3"/>
          <w:sz w:val="20"/>
        </w:rPr>
        <w:t xml:space="preserve"> </w:t>
      </w:r>
      <w:r w:rsidRPr="00176C0C">
        <w:rPr>
          <w:i/>
          <w:iCs/>
          <w:sz w:val="20"/>
        </w:rPr>
        <w:t>la</w:t>
      </w:r>
      <w:r w:rsidRPr="00176C0C">
        <w:rPr>
          <w:i/>
          <w:iCs/>
          <w:spacing w:val="-4"/>
          <w:sz w:val="20"/>
        </w:rPr>
        <w:t xml:space="preserve"> </w:t>
      </w:r>
      <w:r w:rsidRPr="00176C0C">
        <w:rPr>
          <w:i/>
          <w:iCs/>
          <w:sz w:val="20"/>
        </w:rPr>
        <w:t>Seguridad</w:t>
      </w:r>
      <w:r w:rsidRPr="00176C0C">
        <w:rPr>
          <w:i/>
          <w:iCs/>
          <w:spacing w:val="-3"/>
          <w:sz w:val="20"/>
        </w:rPr>
        <w:t xml:space="preserve"> </w:t>
      </w:r>
      <w:r w:rsidRPr="00176C0C">
        <w:rPr>
          <w:i/>
          <w:iCs/>
          <w:spacing w:val="-2"/>
          <w:sz w:val="20"/>
        </w:rPr>
        <w:t>Social.</w:t>
      </w:r>
    </w:p>
    <w:p w14:paraId="0FB2EE9D" w14:textId="77777777" w:rsidR="00796F9C" w:rsidRPr="00176C0C" w:rsidRDefault="00000000">
      <w:pPr>
        <w:pStyle w:val="Prrafodelista"/>
        <w:numPr>
          <w:ilvl w:val="0"/>
          <w:numId w:val="12"/>
        </w:numPr>
        <w:tabs>
          <w:tab w:val="left" w:pos="374"/>
        </w:tabs>
        <w:spacing w:before="212" w:line="336" w:lineRule="auto"/>
        <w:ind w:right="126" w:firstLine="0"/>
        <w:jc w:val="both"/>
        <w:rPr>
          <w:i/>
          <w:iCs/>
          <w:sz w:val="20"/>
        </w:rPr>
      </w:pPr>
      <w:r w:rsidRPr="00176C0C">
        <w:rPr>
          <w:i/>
          <w:iCs/>
          <w:sz w:val="20"/>
        </w:rPr>
        <w:t>Cuentas anuales correspondientes al ejercicio 2023 depositadas en el Registro Mercantil, de las que se desprende que la diferencia entre activo y pasivo corriente supera la unidad.</w:t>
      </w:r>
    </w:p>
    <w:p w14:paraId="5E78B47B" w14:textId="581386BC" w:rsidR="00796F9C" w:rsidRPr="00176C0C" w:rsidRDefault="00000000">
      <w:pPr>
        <w:pStyle w:val="Textoindependiente"/>
        <w:spacing w:line="336" w:lineRule="auto"/>
        <w:ind w:right="125"/>
        <w:rPr>
          <w:i/>
          <w:iCs/>
        </w:rPr>
      </w:pPr>
      <w:r w:rsidRPr="00176C0C">
        <w:rPr>
          <w:i/>
          <w:iCs/>
        </w:rPr>
        <w:t xml:space="preserve">Consta asimismo informe suscrito por el Adjunto a la Dirección General de la Concejalía de Infraestructuras, </w:t>
      </w:r>
      <w:r w:rsidR="00D17AA1">
        <w:rPr>
          <w:i/>
          <w:iCs/>
        </w:rPr>
        <w:t>D.</w:t>
      </w:r>
      <w:r w:rsidRPr="00176C0C">
        <w:rPr>
          <w:i/>
          <w:iCs/>
        </w:rPr>
        <w:t xml:space="preserve"> Enrique García Santi, de fechas 3 y 17 de octubre, de cumplimiento de los requisitos de solvencia técnica exigidos.</w:t>
      </w:r>
    </w:p>
    <w:p w14:paraId="57B0BC68" w14:textId="77777777" w:rsidR="00796F9C" w:rsidRPr="00176C0C" w:rsidRDefault="00000000">
      <w:pPr>
        <w:pStyle w:val="Textoindependiente"/>
        <w:spacing w:line="336" w:lineRule="auto"/>
        <w:ind w:right="122"/>
        <w:rPr>
          <w:i/>
          <w:iCs/>
        </w:rPr>
      </w:pPr>
      <w:r w:rsidRPr="00176C0C">
        <w:rPr>
          <w:i/>
          <w:iCs/>
        </w:rPr>
        <w:t>No</w:t>
      </w:r>
      <w:r w:rsidRPr="00176C0C">
        <w:rPr>
          <w:i/>
          <w:iCs/>
          <w:spacing w:val="-2"/>
        </w:rPr>
        <w:t xml:space="preserve"> </w:t>
      </w:r>
      <w:r w:rsidRPr="00176C0C">
        <w:rPr>
          <w:i/>
          <w:iCs/>
        </w:rPr>
        <w:t>obstante,</w:t>
      </w:r>
      <w:r w:rsidRPr="00176C0C">
        <w:rPr>
          <w:i/>
          <w:iCs/>
          <w:spacing w:val="-2"/>
        </w:rPr>
        <w:t xml:space="preserve"> </w:t>
      </w:r>
      <w:r w:rsidRPr="00176C0C">
        <w:rPr>
          <w:i/>
          <w:iCs/>
        </w:rPr>
        <w:t>se</w:t>
      </w:r>
      <w:r w:rsidRPr="00176C0C">
        <w:rPr>
          <w:i/>
          <w:iCs/>
          <w:spacing w:val="-2"/>
        </w:rPr>
        <w:t xml:space="preserve"> </w:t>
      </w:r>
      <w:r w:rsidRPr="00176C0C">
        <w:rPr>
          <w:i/>
          <w:iCs/>
        </w:rPr>
        <w:t>pone</w:t>
      </w:r>
      <w:r w:rsidRPr="00176C0C">
        <w:rPr>
          <w:i/>
          <w:iCs/>
          <w:spacing w:val="-1"/>
        </w:rPr>
        <w:t xml:space="preserve"> </w:t>
      </w:r>
      <w:r w:rsidRPr="00176C0C">
        <w:rPr>
          <w:i/>
          <w:iCs/>
        </w:rPr>
        <w:t>también de</w:t>
      </w:r>
      <w:r w:rsidRPr="00176C0C">
        <w:rPr>
          <w:i/>
          <w:iCs/>
          <w:spacing w:val="-2"/>
        </w:rPr>
        <w:t xml:space="preserve"> </w:t>
      </w:r>
      <w:r w:rsidRPr="00176C0C">
        <w:rPr>
          <w:i/>
          <w:iCs/>
        </w:rPr>
        <w:t>manifiesto</w:t>
      </w:r>
      <w:r w:rsidRPr="00176C0C">
        <w:rPr>
          <w:i/>
          <w:iCs/>
          <w:spacing w:val="-2"/>
        </w:rPr>
        <w:t xml:space="preserve"> </w:t>
      </w:r>
      <w:r w:rsidRPr="00176C0C">
        <w:rPr>
          <w:i/>
          <w:iCs/>
        </w:rPr>
        <w:t>el</w:t>
      </w:r>
      <w:r w:rsidRPr="00176C0C">
        <w:rPr>
          <w:i/>
          <w:iCs/>
          <w:spacing w:val="-3"/>
        </w:rPr>
        <w:t xml:space="preserve"> </w:t>
      </w:r>
      <w:r w:rsidRPr="00176C0C">
        <w:rPr>
          <w:i/>
          <w:iCs/>
        </w:rPr>
        <w:t>incumplimiento</w:t>
      </w:r>
      <w:r w:rsidRPr="00176C0C">
        <w:rPr>
          <w:i/>
          <w:iCs/>
          <w:spacing w:val="-2"/>
        </w:rPr>
        <w:t xml:space="preserve"> </w:t>
      </w:r>
      <w:r w:rsidRPr="00176C0C">
        <w:rPr>
          <w:i/>
          <w:iCs/>
        </w:rPr>
        <w:t>por</w:t>
      </w:r>
      <w:r w:rsidRPr="00176C0C">
        <w:rPr>
          <w:i/>
          <w:iCs/>
          <w:spacing w:val="-3"/>
        </w:rPr>
        <w:t xml:space="preserve"> </w:t>
      </w:r>
      <w:r w:rsidRPr="00176C0C">
        <w:rPr>
          <w:i/>
          <w:iCs/>
        </w:rPr>
        <w:t>parte</w:t>
      </w:r>
      <w:r w:rsidRPr="00176C0C">
        <w:rPr>
          <w:i/>
          <w:iCs/>
          <w:spacing w:val="-2"/>
        </w:rPr>
        <w:t xml:space="preserve"> </w:t>
      </w:r>
      <w:r w:rsidRPr="00176C0C">
        <w:rPr>
          <w:i/>
          <w:iCs/>
        </w:rPr>
        <w:t>de</w:t>
      </w:r>
      <w:r w:rsidRPr="00176C0C">
        <w:rPr>
          <w:i/>
          <w:iCs/>
          <w:spacing w:val="-3"/>
        </w:rPr>
        <w:t xml:space="preserve"> </w:t>
      </w:r>
      <w:r w:rsidRPr="00176C0C">
        <w:rPr>
          <w:i/>
          <w:iCs/>
        </w:rPr>
        <w:t>la mercantil</w:t>
      </w:r>
      <w:r w:rsidRPr="00176C0C">
        <w:rPr>
          <w:i/>
          <w:iCs/>
          <w:spacing w:val="-3"/>
        </w:rPr>
        <w:t xml:space="preserve"> </w:t>
      </w:r>
      <w:r w:rsidRPr="00176C0C">
        <w:rPr>
          <w:i/>
          <w:iCs/>
        </w:rPr>
        <w:t>cuya</w:t>
      </w:r>
      <w:r w:rsidRPr="00176C0C">
        <w:rPr>
          <w:i/>
          <w:iCs/>
          <w:spacing w:val="-2"/>
        </w:rPr>
        <w:t xml:space="preserve"> </w:t>
      </w:r>
      <w:r w:rsidRPr="00176C0C">
        <w:rPr>
          <w:i/>
          <w:iCs/>
        </w:rPr>
        <w:t>oferta ha sido seleccionada del criterio de adjudicación relativo a la experiencia del personal adscrito al contrato, en particular, el Delineante, respecto del cual la empresa declaró en su oferta los siguiente:</w:t>
      </w:r>
    </w:p>
    <w:p w14:paraId="3238C6F0" w14:textId="77777777" w:rsidR="00796F9C" w:rsidRPr="00176C0C" w:rsidRDefault="00000000">
      <w:pPr>
        <w:pStyle w:val="Textoindependiente"/>
        <w:spacing w:line="336" w:lineRule="auto"/>
        <w:ind w:right="127"/>
        <w:rPr>
          <w:i/>
          <w:iCs/>
        </w:rPr>
      </w:pPr>
      <w:r w:rsidRPr="00176C0C">
        <w:rPr>
          <w:i/>
          <w:iCs/>
        </w:rPr>
        <w:t>“Se compromete a adscribir al contrato a: (…) D. Evaristo Portillo Aguilar como Delineante o equivalente</w:t>
      </w:r>
      <w:r w:rsidRPr="00176C0C">
        <w:rPr>
          <w:i/>
          <w:iCs/>
          <w:spacing w:val="-2"/>
        </w:rPr>
        <w:t xml:space="preserve"> </w:t>
      </w:r>
      <w:r w:rsidRPr="00176C0C">
        <w:rPr>
          <w:i/>
          <w:iCs/>
        </w:rPr>
        <w:t>con</w:t>
      </w:r>
      <w:r w:rsidRPr="00176C0C">
        <w:rPr>
          <w:i/>
          <w:iCs/>
          <w:spacing w:val="-2"/>
        </w:rPr>
        <w:t xml:space="preserve"> </w:t>
      </w:r>
      <w:r w:rsidRPr="00176C0C">
        <w:rPr>
          <w:i/>
          <w:iCs/>
        </w:rPr>
        <w:t>una</w:t>
      </w:r>
      <w:r w:rsidRPr="00176C0C">
        <w:rPr>
          <w:i/>
          <w:iCs/>
          <w:spacing w:val="-3"/>
        </w:rPr>
        <w:t xml:space="preserve"> </w:t>
      </w:r>
      <w:r w:rsidRPr="00176C0C">
        <w:rPr>
          <w:i/>
          <w:iCs/>
        </w:rPr>
        <w:t>experiencia</w:t>
      </w:r>
      <w:r w:rsidRPr="00176C0C">
        <w:rPr>
          <w:i/>
          <w:iCs/>
          <w:spacing w:val="-3"/>
        </w:rPr>
        <w:t xml:space="preserve"> </w:t>
      </w:r>
      <w:r w:rsidRPr="00176C0C">
        <w:rPr>
          <w:i/>
          <w:iCs/>
        </w:rPr>
        <w:t>en</w:t>
      </w:r>
      <w:r w:rsidRPr="00176C0C">
        <w:rPr>
          <w:i/>
          <w:iCs/>
          <w:spacing w:val="-3"/>
        </w:rPr>
        <w:t xml:space="preserve"> </w:t>
      </w:r>
      <w:r w:rsidRPr="00176C0C">
        <w:rPr>
          <w:i/>
          <w:iCs/>
        </w:rPr>
        <w:t>trabajos</w:t>
      </w:r>
      <w:r w:rsidRPr="00176C0C">
        <w:rPr>
          <w:i/>
          <w:iCs/>
          <w:spacing w:val="-2"/>
        </w:rPr>
        <w:t xml:space="preserve"> </w:t>
      </w:r>
      <w:r w:rsidRPr="00176C0C">
        <w:rPr>
          <w:i/>
          <w:iCs/>
        </w:rPr>
        <w:t>similares</w:t>
      </w:r>
      <w:r w:rsidRPr="00176C0C">
        <w:rPr>
          <w:i/>
          <w:iCs/>
          <w:spacing w:val="-2"/>
        </w:rPr>
        <w:t xml:space="preserve"> </w:t>
      </w:r>
      <w:r w:rsidRPr="00176C0C">
        <w:rPr>
          <w:i/>
          <w:iCs/>
        </w:rPr>
        <w:t>de</w:t>
      </w:r>
      <w:r w:rsidRPr="00176C0C">
        <w:rPr>
          <w:i/>
          <w:iCs/>
          <w:spacing w:val="-3"/>
        </w:rPr>
        <w:t xml:space="preserve"> </w:t>
      </w:r>
      <w:r w:rsidRPr="00176C0C">
        <w:rPr>
          <w:i/>
          <w:iCs/>
        </w:rPr>
        <w:t>19</w:t>
      </w:r>
      <w:r w:rsidRPr="00176C0C">
        <w:rPr>
          <w:i/>
          <w:iCs/>
          <w:spacing w:val="-2"/>
        </w:rPr>
        <w:t xml:space="preserve"> </w:t>
      </w:r>
      <w:r w:rsidRPr="00176C0C">
        <w:rPr>
          <w:i/>
          <w:iCs/>
        </w:rPr>
        <w:t>años</w:t>
      </w:r>
      <w:r w:rsidRPr="00176C0C">
        <w:rPr>
          <w:i/>
          <w:iCs/>
          <w:spacing w:val="-4"/>
        </w:rPr>
        <w:t xml:space="preserve"> </w:t>
      </w:r>
      <w:r w:rsidRPr="00176C0C">
        <w:rPr>
          <w:i/>
          <w:iCs/>
        </w:rPr>
        <w:t>por</w:t>
      </w:r>
      <w:r w:rsidRPr="00176C0C">
        <w:rPr>
          <w:i/>
          <w:iCs/>
          <w:spacing w:val="-3"/>
        </w:rPr>
        <w:t xml:space="preserve"> </w:t>
      </w:r>
      <w:r w:rsidRPr="00176C0C">
        <w:rPr>
          <w:i/>
          <w:iCs/>
        </w:rPr>
        <w:t>encima</w:t>
      </w:r>
      <w:r w:rsidRPr="00176C0C">
        <w:rPr>
          <w:i/>
          <w:iCs/>
          <w:spacing w:val="-2"/>
        </w:rPr>
        <w:t xml:space="preserve"> </w:t>
      </w:r>
      <w:r w:rsidRPr="00176C0C">
        <w:rPr>
          <w:i/>
          <w:iCs/>
        </w:rPr>
        <w:t>del</w:t>
      </w:r>
      <w:r w:rsidRPr="00176C0C">
        <w:rPr>
          <w:i/>
          <w:iCs/>
          <w:spacing w:val="-3"/>
        </w:rPr>
        <w:t xml:space="preserve"> </w:t>
      </w:r>
      <w:r w:rsidRPr="00176C0C">
        <w:rPr>
          <w:i/>
          <w:iCs/>
        </w:rPr>
        <w:t>mínimo</w:t>
      </w:r>
      <w:r w:rsidRPr="00176C0C">
        <w:rPr>
          <w:i/>
          <w:iCs/>
          <w:spacing w:val="-3"/>
        </w:rPr>
        <w:t xml:space="preserve"> </w:t>
      </w:r>
      <w:r w:rsidRPr="00176C0C">
        <w:rPr>
          <w:i/>
          <w:iCs/>
        </w:rPr>
        <w:t>exigido</w:t>
      </w:r>
      <w:r w:rsidRPr="00176C0C">
        <w:rPr>
          <w:i/>
          <w:iCs/>
          <w:spacing w:val="-2"/>
        </w:rPr>
        <w:t xml:space="preserve"> </w:t>
      </w:r>
      <w:r w:rsidRPr="00176C0C">
        <w:rPr>
          <w:i/>
          <w:iCs/>
        </w:rPr>
        <w:t>en</w:t>
      </w:r>
      <w:r w:rsidRPr="00176C0C">
        <w:rPr>
          <w:i/>
          <w:iCs/>
          <w:spacing w:val="-3"/>
        </w:rPr>
        <w:t xml:space="preserve"> </w:t>
      </w:r>
      <w:r w:rsidRPr="00176C0C">
        <w:rPr>
          <w:i/>
          <w:iCs/>
        </w:rPr>
        <w:t xml:space="preserve">el </w:t>
      </w:r>
      <w:r w:rsidRPr="00176C0C">
        <w:rPr>
          <w:i/>
          <w:iCs/>
          <w:spacing w:val="-4"/>
        </w:rPr>
        <w:t>PPT.”</w:t>
      </w:r>
    </w:p>
    <w:p w14:paraId="4734A0E8" w14:textId="5F50ECE5" w:rsidR="00796F9C" w:rsidRPr="00176C0C" w:rsidRDefault="00000000">
      <w:pPr>
        <w:pStyle w:val="Textoindependiente"/>
        <w:spacing w:line="336" w:lineRule="auto"/>
        <w:ind w:right="126"/>
        <w:rPr>
          <w:i/>
          <w:iCs/>
        </w:rPr>
      </w:pPr>
      <w:r w:rsidRPr="00176C0C">
        <w:rPr>
          <w:i/>
          <w:iCs/>
        </w:rPr>
        <w:t xml:space="preserve">Sin embargo, tal y como indica el informe suscrito por el Adjunto a la Dirección General de la Concejalía de Infraestructuras, </w:t>
      </w:r>
      <w:r w:rsidR="00D17AA1">
        <w:rPr>
          <w:i/>
          <w:iCs/>
        </w:rPr>
        <w:t>D.</w:t>
      </w:r>
      <w:r w:rsidRPr="00176C0C">
        <w:rPr>
          <w:i/>
          <w:iCs/>
        </w:rPr>
        <w:t xml:space="preserve"> Enrique García Santi, de fecha 17 de octubre de 2024, en la documentación y posterior aclaración realizada por el licitador resulta que:</w:t>
      </w:r>
    </w:p>
    <w:p w14:paraId="490DB534" w14:textId="77777777" w:rsidR="00796F9C" w:rsidRPr="00176C0C" w:rsidRDefault="00000000">
      <w:pPr>
        <w:pStyle w:val="Textoindependiente"/>
        <w:spacing w:before="121" w:line="336" w:lineRule="auto"/>
        <w:ind w:right="122"/>
        <w:rPr>
          <w:i/>
          <w:iCs/>
        </w:rPr>
      </w:pPr>
      <w:r w:rsidRPr="00176C0C">
        <w:rPr>
          <w:i/>
          <w:iCs/>
        </w:rPr>
        <w:t>“A la vista de la documentación presentada se acredita que el licitador asigna al servicio como Delineante a un Técnico Superior en Desarrollo de Proyectos Urbanísticos y Operaciones Topográficas y Técnico Superior en Desarrollo y Aplicación de Proyectos de Construcción con una experiencia acreditada de 11,6 años (4.230 días), esto es, con 6 años adicionales sobre la</w:t>
      </w:r>
      <w:r w:rsidRPr="00176C0C">
        <w:rPr>
          <w:i/>
          <w:iCs/>
          <w:spacing w:val="40"/>
        </w:rPr>
        <w:t xml:space="preserve"> </w:t>
      </w:r>
      <w:r w:rsidRPr="00176C0C">
        <w:rPr>
          <w:i/>
          <w:iCs/>
        </w:rPr>
        <w:t>experiencia mínima exigida.”</w:t>
      </w:r>
    </w:p>
    <w:p w14:paraId="2DED6C53" w14:textId="3E9CF7BD" w:rsidR="00796F9C" w:rsidRPr="00176C0C" w:rsidRDefault="00000000">
      <w:pPr>
        <w:pStyle w:val="Textoindependiente"/>
        <w:spacing w:line="336" w:lineRule="auto"/>
        <w:ind w:right="129"/>
        <w:rPr>
          <w:i/>
          <w:iCs/>
        </w:rPr>
      </w:pPr>
      <w:r w:rsidRPr="00176C0C">
        <w:rPr>
          <w:i/>
          <w:iCs/>
        </w:rPr>
        <w:t>Por ello, el licitador no cumple con la oferta realizada, y procede su rechazo, y seleccionar como</w:t>
      </w:r>
      <w:r w:rsidRPr="00176C0C">
        <w:rPr>
          <w:i/>
          <w:iCs/>
          <w:spacing w:val="40"/>
        </w:rPr>
        <w:t xml:space="preserve"> </w:t>
      </w:r>
      <w:r w:rsidRPr="00176C0C">
        <w:rPr>
          <w:i/>
          <w:iCs/>
        </w:rPr>
        <w:t>mejor oferta, la realizada por el siguiente licitador clasificado: TREEBECA SERVICIOS INTEGRALES DE INGENIERIA, S.L.”</w:t>
      </w:r>
      <w:r w:rsidR="00D17AA1">
        <w:rPr>
          <w:i/>
          <w:iCs/>
        </w:rPr>
        <w:t>.</w:t>
      </w:r>
    </w:p>
    <w:p w14:paraId="08617D3A" w14:textId="6BE517C5" w:rsidR="00796F9C" w:rsidRDefault="00000000">
      <w:pPr>
        <w:pStyle w:val="Prrafodelista"/>
        <w:numPr>
          <w:ilvl w:val="0"/>
          <w:numId w:val="14"/>
        </w:numPr>
        <w:tabs>
          <w:tab w:val="left" w:pos="392"/>
        </w:tabs>
        <w:spacing w:line="336" w:lineRule="auto"/>
        <w:ind w:right="128" w:firstLine="0"/>
        <w:jc w:val="both"/>
        <w:rPr>
          <w:sz w:val="20"/>
        </w:rPr>
      </w:pPr>
      <w:r>
        <w:rPr>
          <w:sz w:val="20"/>
        </w:rPr>
        <w:t>Acta de la Mesa de Contratación de la sesión celebrada el 23 de octubre de 2024, por la que, a la vista de los informes transcritos, se acuerda rechazar la oferta y excluir del procedimiento a la mercantil AMBITEC INGENIERÍA Y TECNOLOGÍA AMBIENTAL</w:t>
      </w:r>
      <w:r w:rsidR="00D17AA1">
        <w:rPr>
          <w:sz w:val="20"/>
        </w:rPr>
        <w:t>,</w:t>
      </w:r>
      <w:r>
        <w:rPr>
          <w:sz w:val="20"/>
        </w:rPr>
        <w:t xml:space="preserve"> S.L.</w:t>
      </w:r>
      <w:r w:rsidR="00D17AA1">
        <w:rPr>
          <w:sz w:val="20"/>
        </w:rPr>
        <w:t>,</w:t>
      </w:r>
      <w:r>
        <w:rPr>
          <w:sz w:val="20"/>
        </w:rPr>
        <w:t xml:space="preserve"> por haber modificado su oferta mediante la sustitución de un delineante o equivalente con una experiencia en trabajos similares de</w:t>
      </w:r>
    </w:p>
    <w:p w14:paraId="1F0DE214" w14:textId="77777777" w:rsidR="00796F9C" w:rsidRDefault="00000000">
      <w:pPr>
        <w:pStyle w:val="Textoindependiente"/>
        <w:spacing w:before="0" w:line="336" w:lineRule="auto"/>
        <w:ind w:right="122"/>
      </w:pPr>
      <w:r>
        <w:t>19 años por un Técnico Superior en Desarrollo de Proyectos Urbanísticos y Operaciones</w:t>
      </w:r>
      <w:r>
        <w:rPr>
          <w:spacing w:val="40"/>
        </w:rPr>
        <w:t xml:space="preserve"> </w:t>
      </w:r>
      <w:r>
        <w:t>Topográficas y Técnico Superior en Desarrollo y Aplicación de Proyectos de Construcción con una experiencia acreditada de 11,6 años (4.230 días), y seleccionar como mejor oferta, la realizada por el siguiente licitador clasificado: TREEBECA SERVICIOS INTEGRALES DE INGENIERIA, S.L.</w:t>
      </w:r>
    </w:p>
    <w:p w14:paraId="073CA1D7" w14:textId="3A6D06B8" w:rsidR="00796F9C" w:rsidRPr="00D17AA1" w:rsidRDefault="00000000" w:rsidP="00D17AA1">
      <w:pPr>
        <w:pStyle w:val="Prrafodelista"/>
        <w:numPr>
          <w:ilvl w:val="0"/>
          <w:numId w:val="14"/>
        </w:numPr>
        <w:tabs>
          <w:tab w:val="left" w:pos="355"/>
        </w:tabs>
        <w:spacing w:before="0" w:line="336" w:lineRule="auto"/>
        <w:ind w:right="130" w:firstLine="0"/>
        <w:jc w:val="both"/>
        <w:rPr>
          <w:sz w:val="20"/>
          <w:szCs w:val="20"/>
        </w:rPr>
      </w:pPr>
      <w:r>
        <w:rPr>
          <w:sz w:val="20"/>
        </w:rPr>
        <w:t>Consultado el Registro de Oficial de Empresas de Licitadores y Empresas Clasificadas del Sector Público</w:t>
      </w:r>
      <w:r w:rsidRPr="00D17AA1">
        <w:rPr>
          <w:spacing w:val="17"/>
          <w:sz w:val="20"/>
        </w:rPr>
        <w:t xml:space="preserve"> </w:t>
      </w:r>
      <w:r>
        <w:rPr>
          <w:sz w:val="20"/>
        </w:rPr>
        <w:t>(ROLECE)</w:t>
      </w:r>
      <w:r w:rsidRPr="00D17AA1">
        <w:rPr>
          <w:spacing w:val="21"/>
          <w:sz w:val="20"/>
        </w:rPr>
        <w:t xml:space="preserve"> </w:t>
      </w:r>
      <w:r>
        <w:rPr>
          <w:sz w:val="20"/>
        </w:rPr>
        <w:t>resulta</w:t>
      </w:r>
      <w:r w:rsidRPr="00D17AA1">
        <w:rPr>
          <w:spacing w:val="22"/>
          <w:sz w:val="20"/>
        </w:rPr>
        <w:t xml:space="preserve"> </w:t>
      </w:r>
      <w:r>
        <w:rPr>
          <w:sz w:val="20"/>
        </w:rPr>
        <w:t>que</w:t>
      </w:r>
      <w:r w:rsidRPr="00D17AA1">
        <w:rPr>
          <w:spacing w:val="20"/>
          <w:sz w:val="20"/>
        </w:rPr>
        <w:t xml:space="preserve"> </w:t>
      </w:r>
      <w:r w:rsidRPr="00D17AA1">
        <w:rPr>
          <w:sz w:val="20"/>
          <w:szCs w:val="20"/>
        </w:rPr>
        <w:t>TREEBECA</w:t>
      </w:r>
      <w:r w:rsidRPr="00D17AA1">
        <w:rPr>
          <w:spacing w:val="22"/>
          <w:sz w:val="20"/>
          <w:szCs w:val="20"/>
        </w:rPr>
        <w:t xml:space="preserve"> </w:t>
      </w:r>
      <w:r w:rsidRPr="00D17AA1">
        <w:rPr>
          <w:sz w:val="20"/>
          <w:szCs w:val="20"/>
        </w:rPr>
        <w:t>SERVICIOS</w:t>
      </w:r>
      <w:r w:rsidRPr="00D17AA1">
        <w:rPr>
          <w:spacing w:val="22"/>
          <w:sz w:val="20"/>
          <w:szCs w:val="20"/>
        </w:rPr>
        <w:t xml:space="preserve"> </w:t>
      </w:r>
      <w:r w:rsidRPr="00D17AA1">
        <w:rPr>
          <w:sz w:val="20"/>
          <w:szCs w:val="20"/>
        </w:rPr>
        <w:t>INTEGRALES</w:t>
      </w:r>
      <w:r w:rsidRPr="00D17AA1">
        <w:rPr>
          <w:spacing w:val="20"/>
          <w:sz w:val="20"/>
          <w:szCs w:val="20"/>
        </w:rPr>
        <w:t xml:space="preserve"> </w:t>
      </w:r>
      <w:r w:rsidRPr="00D17AA1">
        <w:rPr>
          <w:sz w:val="20"/>
          <w:szCs w:val="20"/>
        </w:rPr>
        <w:t>DE</w:t>
      </w:r>
      <w:r w:rsidRPr="00D17AA1">
        <w:rPr>
          <w:spacing w:val="22"/>
          <w:sz w:val="20"/>
          <w:szCs w:val="20"/>
        </w:rPr>
        <w:t xml:space="preserve"> </w:t>
      </w:r>
      <w:r w:rsidRPr="00D17AA1">
        <w:rPr>
          <w:sz w:val="20"/>
          <w:szCs w:val="20"/>
        </w:rPr>
        <w:t>INGENIERIA,</w:t>
      </w:r>
      <w:r w:rsidRPr="00D17AA1">
        <w:rPr>
          <w:spacing w:val="22"/>
          <w:sz w:val="20"/>
          <w:szCs w:val="20"/>
        </w:rPr>
        <w:t xml:space="preserve"> </w:t>
      </w:r>
      <w:r w:rsidRPr="00D17AA1">
        <w:rPr>
          <w:sz w:val="20"/>
          <w:szCs w:val="20"/>
        </w:rPr>
        <w:t>S.L.</w:t>
      </w:r>
      <w:r w:rsidR="00D17AA1" w:rsidRPr="00D17AA1">
        <w:rPr>
          <w:sz w:val="20"/>
          <w:szCs w:val="20"/>
        </w:rPr>
        <w:t>,</w:t>
      </w:r>
      <w:r w:rsidRPr="00D17AA1">
        <w:rPr>
          <w:spacing w:val="22"/>
          <w:sz w:val="20"/>
          <w:szCs w:val="20"/>
        </w:rPr>
        <w:t xml:space="preserve"> </w:t>
      </w:r>
      <w:r w:rsidRPr="00D17AA1">
        <w:rPr>
          <w:spacing w:val="-2"/>
          <w:sz w:val="20"/>
          <w:szCs w:val="20"/>
        </w:rPr>
        <w:t>tiene</w:t>
      </w:r>
      <w:r w:rsidR="00D17AA1" w:rsidRPr="00D17AA1">
        <w:rPr>
          <w:spacing w:val="-2"/>
          <w:sz w:val="20"/>
          <w:szCs w:val="20"/>
        </w:rPr>
        <w:t xml:space="preserve"> </w:t>
      </w:r>
      <w:r w:rsidRPr="00D17AA1">
        <w:rPr>
          <w:sz w:val="20"/>
          <w:szCs w:val="20"/>
        </w:rPr>
        <w:t>inscritos en dicho Registro los siguientes datos: denominación social, domicilio social, inexistencia de prohibiciones para contratar, órgano de administración (administrador único) y objeto social.</w:t>
      </w:r>
    </w:p>
    <w:p w14:paraId="3C1976F8" w14:textId="77777777" w:rsidR="00796F9C" w:rsidRDefault="00000000">
      <w:pPr>
        <w:pStyle w:val="Prrafodelista"/>
        <w:numPr>
          <w:ilvl w:val="0"/>
          <w:numId w:val="14"/>
        </w:numPr>
        <w:tabs>
          <w:tab w:val="left" w:pos="357"/>
        </w:tabs>
        <w:spacing w:line="336" w:lineRule="auto"/>
        <w:ind w:right="142" w:firstLine="0"/>
        <w:jc w:val="both"/>
        <w:rPr>
          <w:sz w:val="20"/>
        </w:rPr>
      </w:pPr>
      <w:r>
        <w:rPr>
          <w:sz w:val="20"/>
        </w:rPr>
        <w:t>Informe jurídico favorable suscrito con fecha 23 de octubre de 2024 por el Director General de la Asesoría Jurídica a la propuesta que a continuación se transcribe</w:t>
      </w:r>
    </w:p>
    <w:p w14:paraId="37F5D4F9"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6CF815DE" w14:textId="705D6071" w:rsidR="00796F9C" w:rsidRDefault="00000000">
      <w:pPr>
        <w:pStyle w:val="Textoindependiente"/>
        <w:spacing w:before="83"/>
        <w:jc w:val="left"/>
      </w:pPr>
      <w:r>
        <w:rPr>
          <w:noProof/>
        </w:rPr>
        <w:lastRenderedPageBreak/>
        <mc:AlternateContent>
          <mc:Choice Requires="wps">
            <w:drawing>
              <wp:anchor distT="0" distB="0" distL="0" distR="0" simplePos="0" relativeHeight="15749632" behindDoc="0" locked="0" layoutInCell="1" allowOverlap="1" wp14:anchorId="24E947E8" wp14:editId="247865D3">
                <wp:simplePos x="0" y="0"/>
                <wp:positionH relativeFrom="page">
                  <wp:posOffset>6807087</wp:posOffset>
                </wp:positionH>
                <wp:positionV relativeFrom="page">
                  <wp:posOffset>2818882</wp:posOffset>
                </wp:positionV>
                <wp:extent cx="419734" cy="31870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69A0EC7"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F35DE9B"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24E947E8" id="Textbox 56" o:spid="_x0000_s1057" type="#_x0000_t202" style="position:absolute;left:0;text-align:left;margin-left:536pt;margin-top:221.95pt;width:33.05pt;height:250.95pt;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mXob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69A0EC7"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F35DE9B"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PR/2024/7891</w:t>
      </w:r>
      <w:r>
        <w:rPr>
          <w:spacing w:val="-3"/>
        </w:rPr>
        <w:t xml:space="preserve"> </w:t>
      </w:r>
      <w:r>
        <w:t>de</w:t>
      </w:r>
      <w:r>
        <w:rPr>
          <w:spacing w:val="-4"/>
        </w:rPr>
        <w:t xml:space="preserve"> </w:t>
      </w:r>
      <w:r>
        <w:t>29</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046BD572" w14:textId="77777777" w:rsidR="00796F9C" w:rsidRDefault="00000000">
      <w:pPr>
        <w:pStyle w:val="Ttulo3"/>
      </w:pPr>
      <w:r>
        <w:rPr>
          <w:spacing w:val="-2"/>
        </w:rPr>
        <w:t>Resolución:</w:t>
      </w:r>
    </w:p>
    <w:p w14:paraId="37E82A31" w14:textId="77777777" w:rsidR="00796F9C" w:rsidRDefault="00000000">
      <w:pPr>
        <w:pStyle w:val="Textoindependiente"/>
        <w:spacing w:before="212" w:line="336" w:lineRule="auto"/>
        <w:ind w:right="126"/>
      </w:pPr>
      <w:r>
        <w:t>1º.- Aceptar la propuesta efectuada por la Mesa de Contratación a favor de TREEBECA SERVICIOS INTEGRALES DE INGENIERIA, S.L., cuya oferta es la siguiente:</w:t>
      </w:r>
    </w:p>
    <w:p w14:paraId="60A760FB" w14:textId="77777777" w:rsidR="00796F9C" w:rsidRPr="00D17AA1" w:rsidRDefault="00000000">
      <w:pPr>
        <w:pStyle w:val="Textoindependiente"/>
        <w:spacing w:line="336" w:lineRule="auto"/>
        <w:ind w:right="133"/>
        <w:rPr>
          <w:i/>
          <w:iCs/>
        </w:rPr>
      </w:pPr>
      <w:r w:rsidRPr="00D17AA1">
        <w:rPr>
          <w:i/>
          <w:iCs/>
        </w:rPr>
        <w:t>“Se compromete a su ejecución aplicando una baja lineal de 35,01% a los precios unitarios</w:t>
      </w:r>
      <w:r w:rsidRPr="00D17AA1">
        <w:rPr>
          <w:i/>
          <w:iCs/>
          <w:spacing w:val="40"/>
        </w:rPr>
        <w:t xml:space="preserve"> </w:t>
      </w:r>
      <w:r w:rsidRPr="00D17AA1">
        <w:rPr>
          <w:i/>
          <w:iCs/>
        </w:rPr>
        <w:t>contenidos en el Pliego de Cláusulas Administrativas Particulares.</w:t>
      </w:r>
    </w:p>
    <w:p w14:paraId="10406C75" w14:textId="77777777" w:rsidR="00796F9C" w:rsidRPr="00D17AA1" w:rsidRDefault="00000000">
      <w:pPr>
        <w:pStyle w:val="Textoindependiente"/>
        <w:jc w:val="left"/>
        <w:rPr>
          <w:i/>
          <w:iCs/>
        </w:rPr>
      </w:pPr>
      <w:r w:rsidRPr="00D17AA1">
        <w:rPr>
          <w:i/>
          <w:iCs/>
        </w:rPr>
        <w:t>Se</w:t>
      </w:r>
      <w:r w:rsidRPr="00D17AA1">
        <w:rPr>
          <w:i/>
          <w:iCs/>
          <w:spacing w:val="-4"/>
        </w:rPr>
        <w:t xml:space="preserve"> </w:t>
      </w:r>
      <w:r w:rsidRPr="00D17AA1">
        <w:rPr>
          <w:i/>
          <w:iCs/>
        </w:rPr>
        <w:t>compromete</w:t>
      </w:r>
      <w:r w:rsidRPr="00D17AA1">
        <w:rPr>
          <w:i/>
          <w:iCs/>
          <w:spacing w:val="-3"/>
        </w:rPr>
        <w:t xml:space="preserve"> </w:t>
      </w:r>
      <w:r w:rsidRPr="00D17AA1">
        <w:rPr>
          <w:i/>
          <w:iCs/>
        </w:rPr>
        <w:t>a</w:t>
      </w:r>
      <w:r w:rsidRPr="00D17AA1">
        <w:rPr>
          <w:i/>
          <w:iCs/>
          <w:spacing w:val="-3"/>
        </w:rPr>
        <w:t xml:space="preserve"> </w:t>
      </w:r>
      <w:r w:rsidRPr="00D17AA1">
        <w:rPr>
          <w:i/>
          <w:iCs/>
        </w:rPr>
        <w:t>adscribir</w:t>
      </w:r>
      <w:r w:rsidRPr="00D17AA1">
        <w:rPr>
          <w:i/>
          <w:iCs/>
          <w:spacing w:val="-4"/>
        </w:rPr>
        <w:t xml:space="preserve"> </w:t>
      </w:r>
      <w:r w:rsidRPr="00D17AA1">
        <w:rPr>
          <w:i/>
          <w:iCs/>
        </w:rPr>
        <w:t>al</w:t>
      </w:r>
      <w:r w:rsidRPr="00D17AA1">
        <w:rPr>
          <w:i/>
          <w:iCs/>
          <w:spacing w:val="-4"/>
        </w:rPr>
        <w:t xml:space="preserve"> </w:t>
      </w:r>
      <w:r w:rsidRPr="00D17AA1">
        <w:rPr>
          <w:i/>
          <w:iCs/>
        </w:rPr>
        <w:t>contrato</w:t>
      </w:r>
      <w:r w:rsidRPr="00D17AA1">
        <w:rPr>
          <w:i/>
          <w:iCs/>
          <w:spacing w:val="-3"/>
        </w:rPr>
        <w:t xml:space="preserve"> </w:t>
      </w:r>
      <w:r w:rsidRPr="00D17AA1">
        <w:rPr>
          <w:i/>
          <w:iCs/>
          <w:spacing w:val="-5"/>
        </w:rPr>
        <w:t>a:</w:t>
      </w:r>
    </w:p>
    <w:p w14:paraId="128D6DDE" w14:textId="51392DFC" w:rsidR="00796F9C" w:rsidRPr="00D17AA1" w:rsidRDefault="00000000">
      <w:pPr>
        <w:pStyle w:val="Prrafodelista"/>
        <w:numPr>
          <w:ilvl w:val="0"/>
          <w:numId w:val="13"/>
        </w:numPr>
        <w:tabs>
          <w:tab w:val="left" w:pos="259"/>
        </w:tabs>
        <w:spacing w:before="212" w:line="336" w:lineRule="auto"/>
        <w:ind w:right="128" w:firstLine="0"/>
        <w:rPr>
          <w:i/>
          <w:iCs/>
          <w:sz w:val="20"/>
        </w:rPr>
      </w:pPr>
      <w:r w:rsidRPr="00D17AA1">
        <w:rPr>
          <w:i/>
          <w:iCs/>
          <w:sz w:val="20"/>
        </w:rPr>
        <w:t>D. Álvaro Mateo González</w:t>
      </w:r>
      <w:r w:rsidR="00D17AA1">
        <w:rPr>
          <w:i/>
          <w:iCs/>
          <w:sz w:val="20"/>
        </w:rPr>
        <w:t>,</w:t>
      </w:r>
      <w:r w:rsidRPr="00D17AA1">
        <w:rPr>
          <w:i/>
          <w:iCs/>
          <w:sz w:val="20"/>
        </w:rPr>
        <w:t xml:space="preserve"> como Delegado del servicio: quien ostenta la titulación de Ingeniero de Caminos, Canales y puertos con una experiencia en trabajos similares de DIEZ (10) años por encima del mínimo exigido en el PPT.</w:t>
      </w:r>
    </w:p>
    <w:p w14:paraId="56BC9B50" w14:textId="415AE590" w:rsidR="00796F9C" w:rsidRPr="00D17AA1" w:rsidRDefault="00D17AA1">
      <w:pPr>
        <w:pStyle w:val="Prrafodelista"/>
        <w:numPr>
          <w:ilvl w:val="0"/>
          <w:numId w:val="13"/>
        </w:numPr>
        <w:tabs>
          <w:tab w:val="left" w:pos="249"/>
        </w:tabs>
        <w:spacing w:line="336" w:lineRule="auto"/>
        <w:ind w:firstLine="0"/>
        <w:rPr>
          <w:i/>
          <w:iCs/>
          <w:sz w:val="20"/>
        </w:rPr>
      </w:pPr>
      <w:r>
        <w:rPr>
          <w:i/>
          <w:iCs/>
          <w:sz w:val="20"/>
        </w:rPr>
        <w:t>D.ª</w:t>
      </w:r>
      <w:r w:rsidR="00000000" w:rsidRPr="00D17AA1">
        <w:rPr>
          <w:i/>
          <w:iCs/>
          <w:sz w:val="20"/>
        </w:rPr>
        <w:t xml:space="preserve"> Lucía Soler Fernández</w:t>
      </w:r>
      <w:r>
        <w:rPr>
          <w:i/>
          <w:iCs/>
          <w:sz w:val="20"/>
        </w:rPr>
        <w:t>,</w:t>
      </w:r>
      <w:r w:rsidR="00000000" w:rsidRPr="00D17AA1">
        <w:rPr>
          <w:i/>
          <w:iCs/>
          <w:sz w:val="20"/>
        </w:rPr>
        <w:t xml:space="preserve"> como Ingeniero Técnico de Obras Públicas/Ingeniero civil o equivalente (Grado nivel 2 del MECES o nivel 6 EQF) con una experiencia en trabajos similares de DIEZ (10)</w:t>
      </w:r>
      <w:r w:rsidR="00000000" w:rsidRPr="00D17AA1">
        <w:rPr>
          <w:i/>
          <w:iCs/>
          <w:spacing w:val="40"/>
          <w:sz w:val="20"/>
        </w:rPr>
        <w:t xml:space="preserve"> </w:t>
      </w:r>
      <w:r w:rsidR="00000000" w:rsidRPr="00D17AA1">
        <w:rPr>
          <w:i/>
          <w:iCs/>
          <w:sz w:val="20"/>
        </w:rPr>
        <w:t>años por encima del mínimo exigido en el PPT.</w:t>
      </w:r>
    </w:p>
    <w:p w14:paraId="1C9F38B6" w14:textId="21E2043A" w:rsidR="00796F9C" w:rsidRPr="00D17AA1" w:rsidRDefault="00000000">
      <w:pPr>
        <w:pStyle w:val="Textoindependiente"/>
        <w:spacing w:line="336" w:lineRule="auto"/>
        <w:ind w:right="124"/>
        <w:rPr>
          <w:i/>
          <w:iCs/>
        </w:rPr>
      </w:pPr>
      <w:r w:rsidRPr="00D17AA1">
        <w:rPr>
          <w:i/>
          <w:iCs/>
        </w:rPr>
        <w:t>-D</w:t>
      </w:r>
      <w:r w:rsidR="00D17AA1">
        <w:rPr>
          <w:i/>
          <w:iCs/>
        </w:rPr>
        <w:t>.</w:t>
      </w:r>
      <w:r w:rsidRPr="00D17AA1">
        <w:rPr>
          <w:i/>
          <w:iCs/>
        </w:rPr>
        <w:t xml:space="preserve"> Samuel Granado Sánchez</w:t>
      </w:r>
      <w:r w:rsidR="00D17AA1">
        <w:rPr>
          <w:i/>
          <w:iCs/>
        </w:rPr>
        <w:t>,</w:t>
      </w:r>
      <w:r w:rsidRPr="00D17AA1">
        <w:rPr>
          <w:i/>
          <w:iCs/>
        </w:rPr>
        <w:t xml:space="preserve"> como Ingeniero Técnico en topografía o equivalente (Grado nivel 2 del MECES o nivel 6 EQF) con una experiencia en trabajos similares de DIEZ (10) años por encima del mínimo exigido en el PPT.</w:t>
      </w:r>
    </w:p>
    <w:p w14:paraId="234F6022" w14:textId="13533716" w:rsidR="00796F9C" w:rsidRPr="00D17AA1" w:rsidRDefault="00000000">
      <w:pPr>
        <w:pStyle w:val="Textoindependiente"/>
        <w:spacing w:before="121" w:line="336" w:lineRule="auto"/>
        <w:ind w:right="133"/>
        <w:rPr>
          <w:i/>
          <w:iCs/>
        </w:rPr>
      </w:pPr>
      <w:r w:rsidRPr="00D17AA1">
        <w:rPr>
          <w:i/>
          <w:iCs/>
        </w:rPr>
        <w:t>-D Ricardo Amaro Barcenilla</w:t>
      </w:r>
      <w:r w:rsidR="00D17AA1">
        <w:rPr>
          <w:i/>
          <w:iCs/>
        </w:rPr>
        <w:t>,</w:t>
      </w:r>
      <w:r w:rsidRPr="00D17AA1">
        <w:rPr>
          <w:i/>
          <w:iCs/>
        </w:rPr>
        <w:t xml:space="preserve"> como Delineante o equivalente (Técnico superior nivel 1 del MECES o nivel 5 EQF) con una experiencia en trabajos similares de DIEZ (10) años por encima del mínimo exigido en el PPT”.</w:t>
      </w:r>
    </w:p>
    <w:p w14:paraId="3727ACCD" w14:textId="6ED1BF4D" w:rsidR="00796F9C" w:rsidRDefault="00000000">
      <w:pPr>
        <w:pStyle w:val="Textoindependiente"/>
        <w:spacing w:line="336" w:lineRule="auto"/>
        <w:ind w:right="127"/>
      </w:pPr>
      <w:r>
        <w:t>2º.- Notificar el presente acuerdo a TREEBECA SERVICIOS INTEGRALES DE INGENIERIA</w:t>
      </w:r>
      <w:r w:rsidR="00D17AA1">
        <w:t>,</w:t>
      </w:r>
      <w:r>
        <w:t xml:space="preserve"> S.L.</w:t>
      </w:r>
      <w:r w:rsidR="00D17AA1">
        <w:t>,</w:t>
      </w:r>
      <w:r>
        <w:t xml:space="preserve"> para que, en el plazo máximo de 10 días hábiles, a contar desde la recepción de la notificación del requerimiento, presente la siguiente documentación:</w:t>
      </w:r>
    </w:p>
    <w:p w14:paraId="081D1403" w14:textId="77777777" w:rsidR="00796F9C" w:rsidRDefault="00000000">
      <w:pPr>
        <w:pStyle w:val="Textoindependiente"/>
        <w:spacing w:line="336" w:lineRule="auto"/>
        <w:ind w:right="125"/>
      </w:pPr>
      <w:r>
        <w:t xml:space="preserve">-Declaración responsable en la que haga constar los medios materiales y humanos adscritos al </w:t>
      </w:r>
      <w:r>
        <w:rPr>
          <w:spacing w:val="-2"/>
        </w:rPr>
        <w:t>contrato.</w:t>
      </w:r>
    </w:p>
    <w:p w14:paraId="5E955AE7" w14:textId="77777777" w:rsidR="00796F9C" w:rsidRDefault="00000000">
      <w:pPr>
        <w:pStyle w:val="Textoindependiente"/>
        <w:spacing w:line="336" w:lineRule="auto"/>
        <w:ind w:right="128"/>
      </w:pPr>
      <w:r>
        <w:t>-Garantía definitiva debidamente constituida ante la Tesorería Municipal por importe de 5.000,00 €, equivalente al 5% del presupuesto base de licitación.</w:t>
      </w:r>
    </w:p>
    <w:p w14:paraId="22CD4961" w14:textId="77777777" w:rsidR="00796F9C" w:rsidRDefault="00000000">
      <w:pPr>
        <w:pStyle w:val="Textoindependiente"/>
        <w:spacing w:line="336" w:lineRule="auto"/>
        <w:ind w:right="130"/>
      </w:pPr>
      <w:r>
        <w:t>-Certificaciones acreditativas de estar al corriente en el</w:t>
      </w:r>
      <w:r>
        <w:rPr>
          <w:spacing w:val="-1"/>
        </w:rPr>
        <w:t xml:space="preserve"> </w:t>
      </w:r>
      <w:r>
        <w:t>cumplimiento de sus obligaciones tributarias y con la Seguridad Social.</w:t>
      </w:r>
    </w:p>
    <w:p w14:paraId="3884D293" w14:textId="77777777" w:rsidR="00796F9C" w:rsidRDefault="00000000">
      <w:pPr>
        <w:pStyle w:val="Textoindependiente"/>
      </w:pPr>
      <w:r>
        <w:t>-Alta</w:t>
      </w:r>
      <w:r>
        <w:rPr>
          <w:spacing w:val="-5"/>
        </w:rPr>
        <w:t xml:space="preserve"> </w:t>
      </w:r>
      <w:r>
        <w:t>en</w:t>
      </w:r>
      <w:r>
        <w:rPr>
          <w:spacing w:val="-3"/>
        </w:rPr>
        <w:t xml:space="preserve"> </w:t>
      </w:r>
      <w:r>
        <w:t>el</w:t>
      </w:r>
      <w:r>
        <w:rPr>
          <w:spacing w:val="-4"/>
        </w:rPr>
        <w:t xml:space="preserve"> </w:t>
      </w:r>
      <w:r>
        <w:t>IAE,</w:t>
      </w:r>
      <w:r>
        <w:rPr>
          <w:spacing w:val="-2"/>
        </w:rPr>
        <w:t xml:space="preserve"> </w:t>
      </w:r>
      <w:r>
        <w:t>último</w:t>
      </w:r>
      <w:r>
        <w:rPr>
          <w:spacing w:val="-2"/>
        </w:rPr>
        <w:t xml:space="preserve"> </w:t>
      </w:r>
      <w:r>
        <w:t>recibo</w:t>
      </w:r>
      <w:r>
        <w:rPr>
          <w:spacing w:val="-3"/>
        </w:rPr>
        <w:t xml:space="preserve"> </w:t>
      </w:r>
      <w:r>
        <w:t>abonado</w:t>
      </w:r>
      <w:r>
        <w:rPr>
          <w:spacing w:val="-2"/>
        </w:rPr>
        <w:t xml:space="preserve"> </w:t>
      </w:r>
      <w:r>
        <w:t>y</w:t>
      </w:r>
      <w:r>
        <w:rPr>
          <w:spacing w:val="-5"/>
        </w:rPr>
        <w:t xml:space="preserve"> </w:t>
      </w:r>
      <w:r>
        <w:t>declaración</w:t>
      </w:r>
      <w:r>
        <w:rPr>
          <w:spacing w:val="-3"/>
        </w:rPr>
        <w:t xml:space="preserve"> </w:t>
      </w:r>
      <w:r>
        <w:t>de</w:t>
      </w:r>
      <w:r>
        <w:rPr>
          <w:spacing w:val="-3"/>
        </w:rPr>
        <w:t xml:space="preserve"> </w:t>
      </w:r>
      <w:r>
        <w:t>no</w:t>
      </w:r>
      <w:r>
        <w:rPr>
          <w:spacing w:val="-4"/>
        </w:rPr>
        <w:t xml:space="preserve"> </w:t>
      </w:r>
      <w:r>
        <w:t>haber</w:t>
      </w:r>
      <w:r>
        <w:rPr>
          <w:spacing w:val="-3"/>
        </w:rPr>
        <w:t xml:space="preserve"> </w:t>
      </w:r>
      <w:r>
        <w:t>causado</w:t>
      </w:r>
      <w:r>
        <w:rPr>
          <w:spacing w:val="-3"/>
        </w:rPr>
        <w:t xml:space="preserve"> </w:t>
      </w:r>
      <w:r>
        <w:t>baja</w:t>
      </w:r>
      <w:r>
        <w:rPr>
          <w:spacing w:val="-3"/>
        </w:rPr>
        <w:t xml:space="preserve"> </w:t>
      </w:r>
      <w:r>
        <w:t>en</w:t>
      </w:r>
      <w:r>
        <w:rPr>
          <w:spacing w:val="-3"/>
        </w:rPr>
        <w:t xml:space="preserve"> </w:t>
      </w:r>
      <w:r>
        <w:t>el</w:t>
      </w:r>
      <w:r>
        <w:rPr>
          <w:spacing w:val="-3"/>
        </w:rPr>
        <w:t xml:space="preserve"> </w:t>
      </w:r>
      <w:r>
        <w:rPr>
          <w:spacing w:val="-2"/>
        </w:rPr>
        <w:t>impuesto.</w:t>
      </w:r>
    </w:p>
    <w:p w14:paraId="5A8F1E0D" w14:textId="77777777" w:rsidR="00796F9C" w:rsidRDefault="00000000">
      <w:pPr>
        <w:pStyle w:val="Textoindependiente"/>
        <w:spacing w:before="212" w:line="336" w:lineRule="auto"/>
        <w:ind w:right="124"/>
      </w:pPr>
      <w:r>
        <w:t>-Cuentas anuales correspondientes al último ejercicio, depositadas en el Registro Mercantil, de las que se desprenda que la ratio entre el activo corriente y el pasivo corriente es igual o superior a 1, o, de ser inferior, que la diferencia se compensa con el importe del patrimonio neto.</w:t>
      </w:r>
    </w:p>
    <w:p w14:paraId="3F80D1F5" w14:textId="7FA4CD1A" w:rsidR="00796F9C" w:rsidRDefault="00000000">
      <w:pPr>
        <w:pStyle w:val="Textoindependiente"/>
        <w:spacing w:line="336" w:lineRule="auto"/>
        <w:ind w:right="123"/>
      </w:pPr>
      <w:r>
        <w:t>-Certificaciones acreditativas de haber prestado servicios análogos a los del presente Contrato prestados en los tres últimos años anteriores a la fecha de publicación del PCAP en el perfil de contratante, por un mínimo de cinco (5) proyectos técnicos de urbanización/obra civil con PEM superior a 500.000,00</w:t>
      </w:r>
      <w:r w:rsidR="00D17AA1">
        <w:t xml:space="preserve"> </w:t>
      </w:r>
      <w:r>
        <w:t>€ y tres (3) coordinaciones de seguridad y salud en fase de ejecución de obras</w:t>
      </w:r>
    </w:p>
    <w:p w14:paraId="4C0379CC" w14:textId="77777777" w:rsidR="00796F9C" w:rsidRDefault="00796F9C">
      <w:pPr>
        <w:spacing w:line="336" w:lineRule="auto"/>
        <w:sectPr w:rsidR="00796F9C">
          <w:pgSz w:w="11910" w:h="16840"/>
          <w:pgMar w:top="1720" w:right="1300" w:bottom="1280" w:left="1300" w:header="567" w:footer="1080" w:gutter="0"/>
          <w:cols w:space="720"/>
        </w:sectPr>
      </w:pPr>
    </w:p>
    <w:p w14:paraId="3C646020" w14:textId="61C67FBB" w:rsidR="00796F9C" w:rsidRDefault="00000000">
      <w:pPr>
        <w:pStyle w:val="Textoindependiente"/>
        <w:spacing w:before="83"/>
      </w:pPr>
      <w:r>
        <w:rPr>
          <w:noProof/>
        </w:rPr>
        <w:lastRenderedPageBreak/>
        <mc:AlternateContent>
          <mc:Choice Requires="wps">
            <w:drawing>
              <wp:anchor distT="0" distB="0" distL="0" distR="0" simplePos="0" relativeHeight="15750656" behindDoc="0" locked="0" layoutInCell="1" allowOverlap="1" wp14:anchorId="2616B849" wp14:editId="50A895C5">
                <wp:simplePos x="0" y="0"/>
                <wp:positionH relativeFrom="page">
                  <wp:posOffset>6807087</wp:posOffset>
                </wp:positionH>
                <wp:positionV relativeFrom="page">
                  <wp:posOffset>2818882</wp:posOffset>
                </wp:positionV>
                <wp:extent cx="419734" cy="31870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C45D843"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E8646FA"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2616B849" id="Textbox 58" o:spid="_x0000_s1058" type="#_x0000_t202" style="position:absolute;left:0;text-align:left;margin-left:536pt;margin-top:221.95pt;width:33.05pt;height:250.95pt;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tH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2fLH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XDO0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C45D843"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E8646FA"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de</w:t>
      </w:r>
      <w:r>
        <w:rPr>
          <w:spacing w:val="-4"/>
        </w:rPr>
        <w:t xml:space="preserve"> </w:t>
      </w:r>
      <w:r>
        <w:t>edificación</w:t>
      </w:r>
      <w:r>
        <w:rPr>
          <w:spacing w:val="-3"/>
        </w:rPr>
        <w:t xml:space="preserve"> </w:t>
      </w:r>
      <w:r>
        <w:t>y/o</w:t>
      </w:r>
      <w:r>
        <w:rPr>
          <w:spacing w:val="-4"/>
        </w:rPr>
        <w:t xml:space="preserve"> </w:t>
      </w:r>
      <w:r>
        <w:t>obra</w:t>
      </w:r>
      <w:r>
        <w:rPr>
          <w:spacing w:val="-3"/>
        </w:rPr>
        <w:t xml:space="preserve"> </w:t>
      </w:r>
      <w:r>
        <w:t>civil</w:t>
      </w:r>
      <w:r>
        <w:rPr>
          <w:spacing w:val="-4"/>
        </w:rPr>
        <w:t xml:space="preserve"> </w:t>
      </w:r>
      <w:r>
        <w:t>con</w:t>
      </w:r>
      <w:r>
        <w:rPr>
          <w:spacing w:val="-4"/>
        </w:rPr>
        <w:t xml:space="preserve"> </w:t>
      </w:r>
      <w:r>
        <w:t>PEM</w:t>
      </w:r>
      <w:r>
        <w:rPr>
          <w:spacing w:val="-4"/>
        </w:rPr>
        <w:t xml:space="preserve"> </w:t>
      </w:r>
      <w:r>
        <w:t>superior</w:t>
      </w:r>
      <w:r>
        <w:rPr>
          <w:spacing w:val="-2"/>
        </w:rPr>
        <w:t xml:space="preserve"> </w:t>
      </w:r>
      <w:r>
        <w:t>a</w:t>
      </w:r>
      <w:r>
        <w:rPr>
          <w:spacing w:val="-4"/>
        </w:rPr>
        <w:t xml:space="preserve"> </w:t>
      </w:r>
      <w:r>
        <w:rPr>
          <w:spacing w:val="-2"/>
        </w:rPr>
        <w:t>250.000,00</w:t>
      </w:r>
      <w:r w:rsidR="00D17AA1">
        <w:rPr>
          <w:spacing w:val="-2"/>
        </w:rPr>
        <w:t xml:space="preserve"> </w:t>
      </w:r>
      <w:r>
        <w:rPr>
          <w:spacing w:val="-2"/>
        </w:rPr>
        <w:t>€.</w:t>
      </w:r>
    </w:p>
    <w:p w14:paraId="71C87D5E" w14:textId="77777777" w:rsidR="00796F9C" w:rsidRDefault="00000000">
      <w:pPr>
        <w:pStyle w:val="Textoindependiente"/>
        <w:spacing w:before="212" w:line="336" w:lineRule="auto"/>
        <w:ind w:right="123"/>
      </w:pPr>
      <w:r>
        <w:t>-Currículum vitae, vida laboral, certificaciones de servicios prestados y demás documentación que resulte necesaria para la acreditación del cumplimiento del requisito de solvencia técnica de la Cláusula XIII.B.II del PCAP, así como de los criterios de adjudicación alegados relativos a la</w:t>
      </w:r>
      <w:r>
        <w:rPr>
          <w:spacing w:val="40"/>
        </w:rPr>
        <w:t xml:space="preserve"> </w:t>
      </w:r>
      <w:r>
        <w:t>formación y experiencia del personal adscrito al presente contrato.</w:t>
      </w:r>
    </w:p>
    <w:p w14:paraId="337E85DF" w14:textId="77777777" w:rsidR="00796F9C" w:rsidRDefault="00000000">
      <w:pPr>
        <w:pStyle w:val="Textoindependiente"/>
      </w:pPr>
      <w:r>
        <w:t>3º.-</w:t>
      </w:r>
      <w:r>
        <w:rPr>
          <w:spacing w:val="-4"/>
        </w:rPr>
        <w:t xml:space="preserve"> </w:t>
      </w:r>
      <w:r>
        <w:t>Notificar</w:t>
      </w:r>
      <w:r>
        <w:rPr>
          <w:spacing w:val="-4"/>
        </w:rPr>
        <w:t xml:space="preserve"> </w:t>
      </w:r>
      <w:r>
        <w:t>el</w:t>
      </w:r>
      <w:r>
        <w:rPr>
          <w:spacing w:val="-4"/>
        </w:rPr>
        <w:t xml:space="preserve"> </w:t>
      </w:r>
      <w:r>
        <w:t>acuerdo</w:t>
      </w:r>
      <w:r>
        <w:rPr>
          <w:spacing w:val="-3"/>
        </w:rPr>
        <w:t xml:space="preserve"> </w:t>
      </w:r>
      <w:r>
        <w:t>que</w:t>
      </w:r>
      <w:r>
        <w:rPr>
          <w:spacing w:val="-4"/>
        </w:rPr>
        <w:t xml:space="preserve"> </w:t>
      </w:r>
      <w:r>
        <w:t>se</w:t>
      </w:r>
      <w:r>
        <w:rPr>
          <w:spacing w:val="-3"/>
        </w:rPr>
        <w:t xml:space="preserve"> </w:t>
      </w:r>
      <w:r>
        <w:t>adopte</w:t>
      </w:r>
      <w:r>
        <w:rPr>
          <w:spacing w:val="-3"/>
        </w:rPr>
        <w:t xml:space="preserve"> </w:t>
      </w:r>
      <w:r>
        <w:t>al</w:t>
      </w:r>
      <w:r>
        <w:rPr>
          <w:spacing w:val="-3"/>
        </w:rPr>
        <w:t xml:space="preserve"> </w:t>
      </w:r>
      <w:r>
        <w:rPr>
          <w:spacing w:val="-2"/>
        </w:rPr>
        <w:t>interesado.</w:t>
      </w:r>
    </w:p>
    <w:p w14:paraId="17E28645" w14:textId="77777777" w:rsidR="00796F9C" w:rsidRDefault="00796F9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55CE1DC7" w14:textId="77777777">
        <w:trPr>
          <w:trHeight w:val="1022"/>
        </w:trPr>
        <w:tc>
          <w:tcPr>
            <w:tcW w:w="9072" w:type="dxa"/>
            <w:gridSpan w:val="2"/>
          </w:tcPr>
          <w:p w14:paraId="6845B8C4" w14:textId="3416081D" w:rsidR="00796F9C" w:rsidRDefault="00000000">
            <w:pPr>
              <w:pStyle w:val="TableParagraph"/>
              <w:spacing w:line="336" w:lineRule="auto"/>
              <w:ind w:left="90" w:right="84"/>
              <w:jc w:val="center"/>
              <w:rPr>
                <w:b/>
                <w:sz w:val="20"/>
              </w:rPr>
            </w:pPr>
            <w:r>
              <w:rPr>
                <w:b/>
                <w:sz w:val="20"/>
              </w:rPr>
              <w:t>Admitir</w:t>
            </w:r>
            <w:r>
              <w:rPr>
                <w:b/>
                <w:spacing w:val="-4"/>
                <w:sz w:val="20"/>
              </w:rPr>
              <w:t xml:space="preserve"> </w:t>
            </w:r>
            <w:r>
              <w:rPr>
                <w:b/>
                <w:sz w:val="20"/>
              </w:rPr>
              <w:t>a</w:t>
            </w:r>
            <w:r>
              <w:rPr>
                <w:b/>
                <w:spacing w:val="-5"/>
                <w:sz w:val="20"/>
              </w:rPr>
              <w:t xml:space="preserve"> </w:t>
            </w:r>
            <w:r>
              <w:rPr>
                <w:b/>
                <w:sz w:val="20"/>
              </w:rPr>
              <w:t>trámite</w:t>
            </w:r>
            <w:r>
              <w:rPr>
                <w:b/>
                <w:spacing w:val="-4"/>
                <w:sz w:val="20"/>
              </w:rPr>
              <w:t xml:space="preserve"> </w:t>
            </w:r>
            <w:r>
              <w:rPr>
                <w:b/>
                <w:sz w:val="20"/>
              </w:rPr>
              <w:t>el</w:t>
            </w:r>
            <w:r>
              <w:rPr>
                <w:b/>
                <w:spacing w:val="-6"/>
                <w:sz w:val="20"/>
              </w:rPr>
              <w:t xml:space="preserve"> </w:t>
            </w:r>
            <w:r>
              <w:rPr>
                <w:b/>
                <w:sz w:val="20"/>
              </w:rPr>
              <w:t>recurso</w:t>
            </w:r>
            <w:r>
              <w:rPr>
                <w:b/>
                <w:spacing w:val="-4"/>
                <w:sz w:val="20"/>
              </w:rPr>
              <w:t xml:space="preserve"> </w:t>
            </w:r>
            <w:r>
              <w:rPr>
                <w:b/>
                <w:sz w:val="20"/>
              </w:rPr>
              <w:t>de</w:t>
            </w:r>
            <w:r>
              <w:rPr>
                <w:b/>
                <w:spacing w:val="-4"/>
                <w:sz w:val="20"/>
              </w:rPr>
              <w:t xml:space="preserve"> </w:t>
            </w:r>
            <w:r>
              <w:rPr>
                <w:b/>
                <w:sz w:val="20"/>
              </w:rPr>
              <w:t>reposición</w:t>
            </w:r>
            <w:r>
              <w:rPr>
                <w:b/>
                <w:spacing w:val="-4"/>
                <w:sz w:val="20"/>
              </w:rPr>
              <w:t xml:space="preserve"> </w:t>
            </w:r>
            <w:r>
              <w:rPr>
                <w:b/>
                <w:sz w:val="20"/>
              </w:rPr>
              <w:t>formulado</w:t>
            </w:r>
            <w:r>
              <w:rPr>
                <w:b/>
                <w:spacing w:val="-4"/>
                <w:sz w:val="20"/>
              </w:rPr>
              <w:t xml:space="preserve"> </w:t>
            </w:r>
            <w:r>
              <w:rPr>
                <w:b/>
                <w:sz w:val="20"/>
              </w:rPr>
              <w:t>por</w:t>
            </w:r>
            <w:r>
              <w:rPr>
                <w:b/>
                <w:spacing w:val="-4"/>
                <w:sz w:val="20"/>
              </w:rPr>
              <w:t xml:space="preserve"> </w:t>
            </w:r>
            <w:r>
              <w:rPr>
                <w:b/>
                <w:sz w:val="20"/>
              </w:rPr>
              <w:t>la</w:t>
            </w:r>
            <w:r>
              <w:rPr>
                <w:b/>
                <w:spacing w:val="-4"/>
                <w:sz w:val="20"/>
              </w:rPr>
              <w:t xml:space="preserve"> </w:t>
            </w:r>
            <w:r>
              <w:rPr>
                <w:b/>
                <w:sz w:val="20"/>
              </w:rPr>
              <w:t>denunciante</w:t>
            </w:r>
            <w:r>
              <w:rPr>
                <w:b/>
                <w:spacing w:val="-5"/>
                <w:sz w:val="20"/>
              </w:rPr>
              <w:t xml:space="preserve"> </w:t>
            </w:r>
            <w:r>
              <w:rPr>
                <w:b/>
                <w:sz w:val="20"/>
              </w:rPr>
              <w:t>contra</w:t>
            </w:r>
            <w:r>
              <w:rPr>
                <w:b/>
                <w:spacing w:val="-4"/>
                <w:sz w:val="20"/>
              </w:rPr>
              <w:t xml:space="preserve"> </w:t>
            </w:r>
            <w:r>
              <w:rPr>
                <w:b/>
                <w:sz w:val="20"/>
              </w:rPr>
              <w:t>el</w:t>
            </w:r>
            <w:r>
              <w:rPr>
                <w:b/>
                <w:spacing w:val="-4"/>
                <w:sz w:val="20"/>
              </w:rPr>
              <w:t xml:space="preserve"> </w:t>
            </w:r>
            <w:r w:rsidR="00D17AA1">
              <w:rPr>
                <w:b/>
                <w:sz w:val="20"/>
              </w:rPr>
              <w:t>A</w:t>
            </w:r>
            <w:r>
              <w:rPr>
                <w:b/>
                <w:sz w:val="20"/>
              </w:rPr>
              <w:t>cuerdo</w:t>
            </w:r>
            <w:r>
              <w:rPr>
                <w:b/>
                <w:spacing w:val="-6"/>
                <w:sz w:val="20"/>
              </w:rPr>
              <w:t xml:space="preserve"> </w:t>
            </w:r>
            <w:r>
              <w:rPr>
                <w:b/>
                <w:sz w:val="20"/>
              </w:rPr>
              <w:t>de la Junta</w:t>
            </w:r>
            <w:r>
              <w:rPr>
                <w:b/>
                <w:spacing w:val="-1"/>
                <w:sz w:val="20"/>
              </w:rPr>
              <w:t xml:space="preserve"> </w:t>
            </w:r>
            <w:r>
              <w:rPr>
                <w:b/>
                <w:sz w:val="20"/>
              </w:rPr>
              <w:t>de Gobierno de fecha 6</w:t>
            </w:r>
            <w:r>
              <w:rPr>
                <w:b/>
                <w:spacing w:val="-1"/>
                <w:sz w:val="20"/>
              </w:rPr>
              <w:t xml:space="preserve"> </w:t>
            </w:r>
            <w:r>
              <w:rPr>
                <w:b/>
                <w:sz w:val="20"/>
              </w:rPr>
              <w:t>de septiembre de</w:t>
            </w:r>
            <w:r>
              <w:rPr>
                <w:b/>
                <w:spacing w:val="-1"/>
                <w:sz w:val="20"/>
              </w:rPr>
              <w:t xml:space="preserve"> </w:t>
            </w:r>
            <w:r>
              <w:rPr>
                <w:b/>
                <w:sz w:val="20"/>
              </w:rPr>
              <w:t>2024 sobre el archivo de</w:t>
            </w:r>
            <w:r>
              <w:rPr>
                <w:b/>
                <w:spacing w:val="-1"/>
                <w:sz w:val="20"/>
              </w:rPr>
              <w:t xml:space="preserve"> </w:t>
            </w:r>
            <w:r>
              <w:rPr>
                <w:b/>
                <w:sz w:val="20"/>
              </w:rPr>
              <w:t>actuaciones, sito calle Isaac Albéniz, núm. 23. 28290, de Las Rozas de Madrid (Madrid)</w:t>
            </w:r>
            <w:r w:rsidR="00D17AA1">
              <w:rPr>
                <w:b/>
                <w:sz w:val="20"/>
              </w:rPr>
              <w:t>. E</w:t>
            </w:r>
            <w:r>
              <w:rPr>
                <w:b/>
                <w:sz w:val="20"/>
              </w:rPr>
              <w:t>xpte. 602/2024.</w:t>
            </w:r>
          </w:p>
        </w:tc>
      </w:tr>
      <w:tr w:rsidR="00796F9C" w14:paraId="41426B49" w14:textId="77777777">
        <w:trPr>
          <w:trHeight w:val="377"/>
        </w:trPr>
        <w:tc>
          <w:tcPr>
            <w:tcW w:w="1984" w:type="dxa"/>
          </w:tcPr>
          <w:p w14:paraId="5F594EAE" w14:textId="77777777" w:rsidR="00796F9C" w:rsidRDefault="00000000">
            <w:pPr>
              <w:pStyle w:val="TableParagraph"/>
              <w:rPr>
                <w:b/>
                <w:sz w:val="20"/>
              </w:rPr>
            </w:pPr>
            <w:r>
              <w:rPr>
                <w:b/>
                <w:spacing w:val="-2"/>
                <w:sz w:val="20"/>
              </w:rPr>
              <w:t>Favorable</w:t>
            </w:r>
          </w:p>
        </w:tc>
        <w:tc>
          <w:tcPr>
            <w:tcW w:w="7088" w:type="dxa"/>
          </w:tcPr>
          <w:p w14:paraId="002C5EED"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C1AAA69" w14:textId="77777777" w:rsidR="00796F9C" w:rsidRDefault="00000000">
      <w:pPr>
        <w:spacing w:before="1"/>
        <w:ind w:left="120"/>
        <w:jc w:val="both"/>
        <w:rPr>
          <w:b/>
          <w:sz w:val="20"/>
        </w:rPr>
      </w:pPr>
      <w:r>
        <w:rPr>
          <w:b/>
          <w:sz w:val="20"/>
        </w:rPr>
        <w:t>Hechos</w:t>
      </w:r>
      <w:r>
        <w:rPr>
          <w:b/>
          <w:spacing w:val="-4"/>
          <w:sz w:val="20"/>
        </w:rPr>
        <w:t xml:space="preserve"> </w:t>
      </w:r>
      <w:r>
        <w:rPr>
          <w:b/>
          <w:sz w:val="20"/>
        </w:rPr>
        <w:t>y</w:t>
      </w:r>
      <w:r>
        <w:rPr>
          <w:b/>
          <w:spacing w:val="-5"/>
          <w:sz w:val="20"/>
        </w:rPr>
        <w:t xml:space="preserve"> </w:t>
      </w:r>
      <w:r>
        <w:rPr>
          <w:b/>
          <w:sz w:val="20"/>
        </w:rPr>
        <w:t>fundamentos</w:t>
      </w:r>
      <w:r>
        <w:rPr>
          <w:b/>
          <w:spacing w:val="-4"/>
          <w:sz w:val="20"/>
        </w:rPr>
        <w:t xml:space="preserve"> </w:t>
      </w:r>
      <w:r>
        <w:rPr>
          <w:b/>
          <w:sz w:val="20"/>
        </w:rPr>
        <w:t>de</w:t>
      </w:r>
      <w:r>
        <w:rPr>
          <w:b/>
          <w:spacing w:val="-3"/>
          <w:sz w:val="20"/>
        </w:rPr>
        <w:t xml:space="preserve"> </w:t>
      </w:r>
      <w:r>
        <w:rPr>
          <w:b/>
          <w:spacing w:val="-2"/>
          <w:sz w:val="20"/>
        </w:rPr>
        <w:t>derecho:</w:t>
      </w:r>
    </w:p>
    <w:p w14:paraId="16084CAC" w14:textId="77777777" w:rsidR="00796F9C" w:rsidRDefault="00000000">
      <w:pPr>
        <w:pStyle w:val="Ttulo2"/>
        <w:spacing w:before="212"/>
      </w:pPr>
      <w:r>
        <w:t>CONSIDERACIONES</w:t>
      </w:r>
      <w:r>
        <w:rPr>
          <w:spacing w:val="-5"/>
        </w:rPr>
        <w:t xml:space="preserve"> </w:t>
      </w:r>
      <w:r>
        <w:t>Y</w:t>
      </w:r>
      <w:r>
        <w:rPr>
          <w:spacing w:val="-6"/>
        </w:rPr>
        <w:t xml:space="preserve"> </w:t>
      </w:r>
      <w:r>
        <w:rPr>
          <w:spacing w:val="-2"/>
        </w:rPr>
        <w:t>ANTECEDENTES:</w:t>
      </w:r>
    </w:p>
    <w:p w14:paraId="577223BF" w14:textId="77777777" w:rsidR="00796F9C" w:rsidRDefault="00000000">
      <w:pPr>
        <w:pStyle w:val="Textoindependiente"/>
        <w:spacing w:before="212" w:line="336" w:lineRule="auto"/>
        <w:ind w:right="125"/>
      </w:pPr>
      <w:r>
        <w:rPr>
          <w:b/>
        </w:rPr>
        <w:t xml:space="preserve">Primero.- </w:t>
      </w:r>
      <w:r>
        <w:t>Que,</w:t>
      </w:r>
      <w:r>
        <w:rPr>
          <w:spacing w:val="-1"/>
        </w:rPr>
        <w:t xml:space="preserve"> </w:t>
      </w:r>
      <w:r>
        <w:t>mediante</w:t>
      </w:r>
      <w:r>
        <w:rPr>
          <w:spacing w:val="-1"/>
        </w:rPr>
        <w:t xml:space="preserve"> </w:t>
      </w:r>
      <w:r>
        <w:t>Acuerdo</w:t>
      </w:r>
      <w:r>
        <w:rPr>
          <w:spacing w:val="-1"/>
        </w:rPr>
        <w:t xml:space="preserve"> </w:t>
      </w:r>
      <w:r>
        <w:t>de</w:t>
      </w:r>
      <w:r>
        <w:rPr>
          <w:spacing w:val="-3"/>
        </w:rPr>
        <w:t xml:space="preserve"> </w:t>
      </w:r>
      <w:r>
        <w:t>Junta</w:t>
      </w:r>
      <w:r>
        <w:rPr>
          <w:spacing w:val="-1"/>
        </w:rPr>
        <w:t xml:space="preserve"> </w:t>
      </w:r>
      <w:r>
        <w:t>de</w:t>
      </w:r>
      <w:r>
        <w:rPr>
          <w:spacing w:val="-1"/>
        </w:rPr>
        <w:t xml:space="preserve"> </w:t>
      </w:r>
      <w:r>
        <w:t>Gobierno</w:t>
      </w:r>
      <w:r>
        <w:rPr>
          <w:spacing w:val="-1"/>
        </w:rPr>
        <w:t xml:space="preserve"> </w:t>
      </w:r>
      <w:r>
        <w:t>Local,</w:t>
      </w:r>
      <w:r>
        <w:rPr>
          <w:spacing w:val="-1"/>
        </w:rPr>
        <w:t xml:space="preserve"> </w:t>
      </w:r>
      <w:r>
        <w:t>de</w:t>
      </w:r>
      <w:r>
        <w:rPr>
          <w:spacing w:val="-1"/>
        </w:rPr>
        <w:t xml:space="preserve"> </w:t>
      </w:r>
      <w:r>
        <w:t>fecha</w:t>
      </w:r>
      <w:r>
        <w:rPr>
          <w:spacing w:val="-1"/>
        </w:rPr>
        <w:t xml:space="preserve"> </w:t>
      </w:r>
      <w:r>
        <w:t>6</w:t>
      </w:r>
      <w:r>
        <w:rPr>
          <w:spacing w:val="-1"/>
        </w:rPr>
        <w:t xml:space="preserve"> </w:t>
      </w:r>
      <w:r>
        <w:t>de</w:t>
      </w:r>
      <w:r>
        <w:rPr>
          <w:spacing w:val="-1"/>
        </w:rPr>
        <w:t xml:space="preserve"> </w:t>
      </w:r>
      <w:r>
        <w:t>septiembre</w:t>
      </w:r>
      <w:r>
        <w:rPr>
          <w:spacing w:val="-1"/>
        </w:rPr>
        <w:t xml:space="preserve"> </w:t>
      </w:r>
      <w:r>
        <w:t>de</w:t>
      </w:r>
      <w:r>
        <w:rPr>
          <w:spacing w:val="-1"/>
        </w:rPr>
        <w:t xml:space="preserve"> </w:t>
      </w:r>
      <w:r>
        <w:t>2024,</w:t>
      </w:r>
      <w:r>
        <w:rPr>
          <w:spacing w:val="-1"/>
        </w:rPr>
        <w:t xml:space="preserve"> </w:t>
      </w:r>
      <w:r>
        <w:t xml:space="preserve">se </w:t>
      </w:r>
      <w:r>
        <w:rPr>
          <w:spacing w:val="-2"/>
        </w:rPr>
        <w:t>resolvió:</w:t>
      </w:r>
    </w:p>
    <w:p w14:paraId="50D2383E" w14:textId="77777777" w:rsidR="00796F9C" w:rsidRDefault="00000000">
      <w:pPr>
        <w:spacing w:before="120" w:line="336" w:lineRule="auto"/>
        <w:ind w:left="120" w:right="148"/>
        <w:jc w:val="both"/>
        <w:rPr>
          <w:i/>
          <w:sz w:val="20"/>
        </w:rPr>
      </w:pPr>
      <w:r>
        <w:rPr>
          <w:b/>
          <w:i/>
          <w:sz w:val="20"/>
        </w:rPr>
        <w:t xml:space="preserve">“Primero.- </w:t>
      </w:r>
      <w:r>
        <w:rPr>
          <w:i/>
          <w:sz w:val="20"/>
        </w:rPr>
        <w:t>Proceder a declarar terminado el procedimiento y el archivo de actuaciones en lo</w:t>
      </w:r>
      <w:r>
        <w:rPr>
          <w:i/>
          <w:spacing w:val="40"/>
          <w:sz w:val="20"/>
        </w:rPr>
        <w:t xml:space="preserve"> </w:t>
      </w:r>
      <w:r>
        <w:rPr>
          <w:i/>
          <w:sz w:val="20"/>
        </w:rPr>
        <w:t>referente a las obras ejecutadas que invaden el retranqueo de 3,00 metros establecido en la ordenanza</w:t>
      </w:r>
      <w:r>
        <w:rPr>
          <w:i/>
          <w:spacing w:val="-2"/>
          <w:sz w:val="20"/>
        </w:rPr>
        <w:t xml:space="preserve"> </w:t>
      </w:r>
      <w:r>
        <w:rPr>
          <w:i/>
          <w:sz w:val="20"/>
        </w:rPr>
        <w:t>de</w:t>
      </w:r>
      <w:r>
        <w:rPr>
          <w:i/>
          <w:spacing w:val="-2"/>
          <w:sz w:val="20"/>
        </w:rPr>
        <w:t xml:space="preserve"> </w:t>
      </w:r>
      <w:r>
        <w:rPr>
          <w:i/>
          <w:sz w:val="20"/>
        </w:rPr>
        <w:t>aplicación</w:t>
      </w:r>
      <w:r>
        <w:rPr>
          <w:i/>
          <w:spacing w:val="-3"/>
          <w:sz w:val="20"/>
        </w:rPr>
        <w:t xml:space="preserve"> </w:t>
      </w:r>
      <w:r>
        <w:rPr>
          <w:i/>
          <w:sz w:val="20"/>
        </w:rPr>
        <w:t>(Ordenanza</w:t>
      </w:r>
      <w:r>
        <w:rPr>
          <w:i/>
          <w:spacing w:val="-2"/>
          <w:sz w:val="20"/>
        </w:rPr>
        <w:t xml:space="preserve"> </w:t>
      </w:r>
      <w:r>
        <w:rPr>
          <w:i/>
          <w:sz w:val="20"/>
        </w:rPr>
        <w:t>zonal</w:t>
      </w:r>
      <w:r>
        <w:rPr>
          <w:i/>
          <w:spacing w:val="-3"/>
          <w:sz w:val="20"/>
        </w:rPr>
        <w:t xml:space="preserve"> </w:t>
      </w:r>
      <w:r>
        <w:rPr>
          <w:i/>
          <w:sz w:val="20"/>
        </w:rPr>
        <w:t>3</w:t>
      </w:r>
      <w:r>
        <w:rPr>
          <w:i/>
          <w:spacing w:val="-3"/>
          <w:sz w:val="20"/>
        </w:rPr>
        <w:t xml:space="preserve"> </w:t>
      </w:r>
      <w:r>
        <w:rPr>
          <w:i/>
          <w:sz w:val="20"/>
        </w:rPr>
        <w:t>vivienda</w:t>
      </w:r>
      <w:r>
        <w:rPr>
          <w:i/>
          <w:spacing w:val="-2"/>
          <w:sz w:val="20"/>
        </w:rPr>
        <w:t xml:space="preserve"> </w:t>
      </w:r>
      <w:r>
        <w:rPr>
          <w:i/>
          <w:sz w:val="20"/>
        </w:rPr>
        <w:t>unifamiliar, en</w:t>
      </w:r>
      <w:r>
        <w:rPr>
          <w:i/>
          <w:spacing w:val="-2"/>
          <w:sz w:val="20"/>
        </w:rPr>
        <w:t xml:space="preserve"> </w:t>
      </w:r>
      <w:r>
        <w:rPr>
          <w:i/>
          <w:sz w:val="20"/>
        </w:rPr>
        <w:t>grado</w:t>
      </w:r>
      <w:r>
        <w:rPr>
          <w:i/>
          <w:spacing w:val="-2"/>
          <w:sz w:val="20"/>
        </w:rPr>
        <w:t xml:space="preserve"> </w:t>
      </w:r>
      <w:r>
        <w:rPr>
          <w:i/>
          <w:sz w:val="20"/>
        </w:rPr>
        <w:t>3º),</w:t>
      </w:r>
      <w:r>
        <w:rPr>
          <w:i/>
          <w:spacing w:val="-2"/>
          <w:sz w:val="20"/>
        </w:rPr>
        <w:t xml:space="preserve"> </w:t>
      </w:r>
      <w:r>
        <w:rPr>
          <w:i/>
          <w:sz w:val="20"/>
        </w:rPr>
        <w:t>por</w:t>
      </w:r>
      <w:r>
        <w:rPr>
          <w:i/>
          <w:spacing w:val="-4"/>
          <w:sz w:val="20"/>
        </w:rPr>
        <w:t xml:space="preserve"> </w:t>
      </w:r>
      <w:r>
        <w:rPr>
          <w:i/>
          <w:sz w:val="20"/>
        </w:rPr>
        <w:t>haber</w:t>
      </w:r>
      <w:r>
        <w:rPr>
          <w:i/>
          <w:spacing w:val="-3"/>
          <w:sz w:val="20"/>
        </w:rPr>
        <w:t xml:space="preserve"> </w:t>
      </w:r>
      <w:r>
        <w:rPr>
          <w:i/>
          <w:sz w:val="20"/>
        </w:rPr>
        <w:t>transcurrido un plazo superior a cuatro años desde la total terminación de las obras.</w:t>
      </w:r>
    </w:p>
    <w:p w14:paraId="2BC484E8" w14:textId="77777777" w:rsidR="00796F9C" w:rsidRDefault="00000000">
      <w:pPr>
        <w:spacing w:before="120" w:line="336" w:lineRule="auto"/>
        <w:ind w:left="120" w:right="143"/>
        <w:jc w:val="both"/>
        <w:rPr>
          <w:i/>
          <w:sz w:val="20"/>
        </w:rPr>
      </w:pPr>
      <w:r>
        <w:rPr>
          <w:b/>
          <w:i/>
          <w:sz w:val="20"/>
        </w:rPr>
        <w:t xml:space="preserve">Segundo.- </w:t>
      </w:r>
      <w:r>
        <w:rPr>
          <w:i/>
          <w:sz w:val="20"/>
        </w:rPr>
        <w:t>La caducidad de la acción de Restablecimiento de la legalidad, no implica que las obras ejecutadas se conviertan en legalizadas, si no que se encuentran en una situación análoga al fuera</w:t>
      </w:r>
      <w:r>
        <w:rPr>
          <w:i/>
          <w:spacing w:val="40"/>
          <w:sz w:val="20"/>
        </w:rPr>
        <w:t xml:space="preserve"> </w:t>
      </w:r>
      <w:r>
        <w:rPr>
          <w:i/>
          <w:sz w:val="20"/>
        </w:rPr>
        <w:t xml:space="preserve">de ordenación, con las limitaciones que ello conlleva. Por lo tanto, mediante el presente acto se procede a conceder un plazo de </w:t>
      </w:r>
      <w:r>
        <w:rPr>
          <w:b/>
          <w:i/>
          <w:sz w:val="20"/>
        </w:rPr>
        <w:t xml:space="preserve">DIEZ DÍAS </w:t>
      </w:r>
      <w:r>
        <w:rPr>
          <w:i/>
          <w:sz w:val="20"/>
        </w:rPr>
        <w:t xml:space="preserve">al interesado, a contar desde la presente, previo a declarar en situación análoga al fuera de ordenación, las obras objeto del presente expediente por haber sido ejecutadas sin la habilitación legal necesaria y por haber transcurrido en exceso el plazo de cuatro años que la legislación autonómica posibilita a los Ayuntamientos para que requieran su </w:t>
      </w:r>
      <w:r>
        <w:rPr>
          <w:i/>
          <w:spacing w:val="-2"/>
          <w:sz w:val="20"/>
        </w:rPr>
        <w:t>legalización.</w:t>
      </w:r>
    </w:p>
    <w:p w14:paraId="2D2B7EB7" w14:textId="77777777" w:rsidR="00796F9C" w:rsidRDefault="00000000">
      <w:pPr>
        <w:spacing w:before="121" w:line="336" w:lineRule="auto"/>
        <w:ind w:left="120" w:right="143"/>
        <w:jc w:val="both"/>
        <w:rPr>
          <w:i/>
          <w:sz w:val="20"/>
        </w:rPr>
      </w:pPr>
      <w:r>
        <w:rPr>
          <w:b/>
          <w:i/>
          <w:sz w:val="20"/>
        </w:rPr>
        <w:t xml:space="preserve">Tercero.- </w:t>
      </w:r>
      <w:r>
        <w:rPr>
          <w:i/>
          <w:sz w:val="20"/>
        </w:rPr>
        <w:t>Una</w:t>
      </w:r>
      <w:r>
        <w:rPr>
          <w:i/>
          <w:spacing w:val="-1"/>
          <w:sz w:val="20"/>
        </w:rPr>
        <w:t xml:space="preserve"> </w:t>
      </w:r>
      <w:r>
        <w:rPr>
          <w:i/>
          <w:sz w:val="20"/>
        </w:rPr>
        <w:t>vez</w:t>
      </w:r>
      <w:r>
        <w:rPr>
          <w:i/>
          <w:spacing w:val="-1"/>
          <w:sz w:val="20"/>
        </w:rPr>
        <w:t xml:space="preserve"> </w:t>
      </w:r>
      <w:r>
        <w:rPr>
          <w:i/>
          <w:sz w:val="20"/>
        </w:rPr>
        <w:t>transcurrido</w:t>
      </w:r>
      <w:r>
        <w:rPr>
          <w:i/>
          <w:spacing w:val="-1"/>
          <w:sz w:val="20"/>
        </w:rPr>
        <w:t xml:space="preserve"> </w:t>
      </w:r>
      <w:r>
        <w:rPr>
          <w:i/>
          <w:sz w:val="20"/>
        </w:rPr>
        <w:t>dicho</w:t>
      </w:r>
      <w:r>
        <w:rPr>
          <w:i/>
          <w:spacing w:val="-3"/>
          <w:sz w:val="20"/>
        </w:rPr>
        <w:t xml:space="preserve"> </w:t>
      </w:r>
      <w:r>
        <w:rPr>
          <w:i/>
          <w:sz w:val="20"/>
        </w:rPr>
        <w:t>plazo</w:t>
      </w:r>
      <w:r>
        <w:rPr>
          <w:i/>
          <w:spacing w:val="-1"/>
          <w:sz w:val="20"/>
        </w:rPr>
        <w:t xml:space="preserve"> </w:t>
      </w:r>
      <w:r>
        <w:rPr>
          <w:i/>
          <w:sz w:val="20"/>
        </w:rPr>
        <w:t>de</w:t>
      </w:r>
      <w:r>
        <w:rPr>
          <w:i/>
          <w:spacing w:val="-3"/>
          <w:sz w:val="20"/>
        </w:rPr>
        <w:t xml:space="preserve"> </w:t>
      </w:r>
      <w:r>
        <w:rPr>
          <w:i/>
          <w:sz w:val="20"/>
        </w:rPr>
        <w:t>audiencia</w:t>
      </w:r>
      <w:r>
        <w:rPr>
          <w:i/>
          <w:spacing w:val="-1"/>
          <w:sz w:val="20"/>
        </w:rPr>
        <w:t xml:space="preserve"> </w:t>
      </w:r>
      <w:r>
        <w:rPr>
          <w:i/>
          <w:sz w:val="20"/>
        </w:rPr>
        <w:t>de</w:t>
      </w:r>
      <w:r>
        <w:rPr>
          <w:i/>
          <w:spacing w:val="-1"/>
          <w:sz w:val="20"/>
        </w:rPr>
        <w:t xml:space="preserve"> </w:t>
      </w:r>
      <w:r>
        <w:rPr>
          <w:i/>
          <w:sz w:val="20"/>
        </w:rPr>
        <w:t>10</w:t>
      </w:r>
      <w:r>
        <w:rPr>
          <w:i/>
          <w:spacing w:val="-1"/>
          <w:sz w:val="20"/>
        </w:rPr>
        <w:t xml:space="preserve"> </w:t>
      </w:r>
      <w:r>
        <w:rPr>
          <w:i/>
          <w:sz w:val="20"/>
        </w:rPr>
        <w:t>días,</w:t>
      </w:r>
      <w:r>
        <w:rPr>
          <w:i/>
          <w:spacing w:val="-1"/>
          <w:sz w:val="20"/>
        </w:rPr>
        <w:t xml:space="preserve"> </w:t>
      </w:r>
      <w:r>
        <w:rPr>
          <w:i/>
          <w:sz w:val="20"/>
        </w:rPr>
        <w:t>conforme</w:t>
      </w:r>
      <w:r>
        <w:rPr>
          <w:i/>
          <w:spacing w:val="-1"/>
          <w:sz w:val="20"/>
        </w:rPr>
        <w:t xml:space="preserve"> </w:t>
      </w:r>
      <w:r>
        <w:rPr>
          <w:i/>
          <w:sz w:val="20"/>
        </w:rPr>
        <w:t>al</w:t>
      </w:r>
      <w:r>
        <w:rPr>
          <w:i/>
          <w:spacing w:val="-2"/>
          <w:sz w:val="20"/>
        </w:rPr>
        <w:t xml:space="preserve"> </w:t>
      </w:r>
      <w:r>
        <w:rPr>
          <w:i/>
          <w:sz w:val="20"/>
        </w:rPr>
        <w:t>artículo</w:t>
      </w:r>
      <w:r>
        <w:rPr>
          <w:i/>
          <w:spacing w:val="-1"/>
          <w:sz w:val="20"/>
        </w:rPr>
        <w:t xml:space="preserve"> </w:t>
      </w:r>
      <w:r>
        <w:rPr>
          <w:i/>
          <w:sz w:val="20"/>
        </w:rPr>
        <w:t>82</w:t>
      </w:r>
      <w:r>
        <w:rPr>
          <w:i/>
          <w:spacing w:val="-1"/>
          <w:sz w:val="20"/>
        </w:rPr>
        <w:t xml:space="preserve"> </w:t>
      </w:r>
      <w:r>
        <w:rPr>
          <w:i/>
          <w:sz w:val="20"/>
        </w:rPr>
        <w:t>de</w:t>
      </w:r>
      <w:r>
        <w:rPr>
          <w:i/>
          <w:spacing w:val="-1"/>
          <w:sz w:val="20"/>
        </w:rPr>
        <w:t xml:space="preserve"> </w:t>
      </w:r>
      <w:r>
        <w:rPr>
          <w:i/>
          <w:sz w:val="20"/>
        </w:rPr>
        <w:t>la</w:t>
      </w:r>
      <w:r>
        <w:rPr>
          <w:i/>
          <w:spacing w:val="-1"/>
          <w:sz w:val="20"/>
        </w:rPr>
        <w:t xml:space="preserve"> </w:t>
      </w:r>
      <w:r>
        <w:rPr>
          <w:i/>
          <w:sz w:val="20"/>
        </w:rPr>
        <w:t>Ley 39/2015 de 1 de octubre, el acto que se resuelva será definitivo y una vez que sea firme en vía administrativa, conforme a la certificación administrativa que se acompañe, se remitirá al Registro de la Propiedad, incluyendo los datos relativos al número, tomo, libro, folio y alta.</w:t>
      </w:r>
    </w:p>
    <w:p w14:paraId="78A9026D" w14:textId="629AA55B" w:rsidR="00796F9C" w:rsidRDefault="00000000">
      <w:pPr>
        <w:spacing w:before="120" w:line="336" w:lineRule="auto"/>
        <w:ind w:left="120" w:right="142"/>
        <w:jc w:val="both"/>
        <w:rPr>
          <w:b/>
          <w:i/>
          <w:sz w:val="20"/>
        </w:rPr>
      </w:pPr>
      <w:r>
        <w:rPr>
          <w:i/>
          <w:sz w:val="20"/>
        </w:rPr>
        <w:t>Se solicitará al Registro de la Propiedad de Las Rozas de Madrid nº 1/2 la práctica de la inscripción Registral</w:t>
      </w:r>
      <w:r>
        <w:rPr>
          <w:i/>
          <w:spacing w:val="-1"/>
          <w:sz w:val="20"/>
        </w:rPr>
        <w:t xml:space="preserve"> </w:t>
      </w:r>
      <w:r>
        <w:rPr>
          <w:i/>
          <w:sz w:val="20"/>
        </w:rPr>
        <w:t>según lo previsto en el</w:t>
      </w:r>
      <w:r>
        <w:rPr>
          <w:i/>
          <w:spacing w:val="-1"/>
          <w:sz w:val="20"/>
        </w:rPr>
        <w:t xml:space="preserve"> </w:t>
      </w:r>
      <w:r>
        <w:rPr>
          <w:i/>
          <w:sz w:val="20"/>
        </w:rPr>
        <w:t>artículo 63.3 del</w:t>
      </w:r>
      <w:r>
        <w:rPr>
          <w:i/>
          <w:spacing w:val="-1"/>
          <w:sz w:val="20"/>
        </w:rPr>
        <w:t xml:space="preserve"> </w:t>
      </w:r>
      <w:r>
        <w:rPr>
          <w:i/>
          <w:sz w:val="20"/>
        </w:rPr>
        <w:t>Real</w:t>
      </w:r>
      <w:r>
        <w:rPr>
          <w:i/>
          <w:spacing w:val="-1"/>
          <w:sz w:val="20"/>
        </w:rPr>
        <w:t xml:space="preserve"> </w:t>
      </w:r>
      <w:r>
        <w:rPr>
          <w:i/>
          <w:sz w:val="20"/>
        </w:rPr>
        <w:t>Decreto</w:t>
      </w:r>
      <w:r>
        <w:rPr>
          <w:i/>
          <w:spacing w:val="-2"/>
          <w:sz w:val="20"/>
        </w:rPr>
        <w:t xml:space="preserve"> </w:t>
      </w:r>
      <w:r>
        <w:rPr>
          <w:i/>
          <w:sz w:val="20"/>
        </w:rPr>
        <w:t>1093/1997,</w:t>
      </w:r>
      <w:r>
        <w:rPr>
          <w:i/>
          <w:spacing w:val="-2"/>
          <w:sz w:val="20"/>
        </w:rPr>
        <w:t xml:space="preserve"> </w:t>
      </w:r>
      <w:r>
        <w:rPr>
          <w:i/>
          <w:sz w:val="20"/>
        </w:rPr>
        <w:t>de</w:t>
      </w:r>
      <w:r>
        <w:rPr>
          <w:i/>
          <w:spacing w:val="-2"/>
          <w:sz w:val="20"/>
        </w:rPr>
        <w:t xml:space="preserve"> </w:t>
      </w:r>
      <w:r>
        <w:rPr>
          <w:i/>
          <w:sz w:val="20"/>
        </w:rPr>
        <w:t>4 de</w:t>
      </w:r>
      <w:r>
        <w:rPr>
          <w:i/>
          <w:spacing w:val="-2"/>
          <w:sz w:val="20"/>
        </w:rPr>
        <w:t xml:space="preserve"> </w:t>
      </w:r>
      <w:r>
        <w:rPr>
          <w:i/>
          <w:sz w:val="20"/>
        </w:rPr>
        <w:t>julio, por</w:t>
      </w:r>
      <w:r>
        <w:rPr>
          <w:i/>
          <w:spacing w:val="-1"/>
          <w:sz w:val="20"/>
        </w:rPr>
        <w:t xml:space="preserve"> </w:t>
      </w:r>
      <w:r>
        <w:rPr>
          <w:i/>
          <w:sz w:val="20"/>
        </w:rPr>
        <w:t>el</w:t>
      </w:r>
      <w:r>
        <w:rPr>
          <w:i/>
          <w:spacing w:val="-1"/>
          <w:sz w:val="20"/>
        </w:rPr>
        <w:t xml:space="preserve"> </w:t>
      </w:r>
      <w:r>
        <w:rPr>
          <w:i/>
          <w:sz w:val="20"/>
        </w:rPr>
        <w:t>que</w:t>
      </w:r>
      <w:r>
        <w:rPr>
          <w:i/>
          <w:spacing w:val="-2"/>
          <w:sz w:val="20"/>
        </w:rPr>
        <w:t xml:space="preserve"> </w:t>
      </w:r>
      <w:r>
        <w:rPr>
          <w:i/>
          <w:sz w:val="20"/>
        </w:rPr>
        <w:t xml:space="preserve">se aprueban las normas complementarias al Reglamento para la ejecución de la Ley Hipotecaria sobre Inscripción en el Registro de la Propiedad de Actos de Naturaleza Urbanística y artículo 65.1.a) del Real Decreto Legislativo 7/2015, de 30 de octubre, por el que se aprueba el texto refundido de la Ley de Suelo y Rehabilitación Urbana, en la finca sita en la </w:t>
      </w:r>
      <w:r>
        <w:rPr>
          <w:b/>
          <w:i/>
          <w:sz w:val="20"/>
        </w:rPr>
        <w:t xml:space="preserve">CL ISAAC ALBÉNIZ, Nº 23, de LAS ROZAS DE MADRID, REFERENCIA CATASTRAL: </w:t>
      </w:r>
      <w:r w:rsidR="00D17AA1">
        <w:rPr>
          <w:b/>
          <w:i/>
          <w:sz w:val="20"/>
        </w:rPr>
        <w:t>****</w:t>
      </w:r>
      <w:r>
        <w:rPr>
          <w:b/>
          <w:i/>
          <w:sz w:val="20"/>
        </w:rPr>
        <w:t>014VK2849N00</w:t>
      </w:r>
      <w:r w:rsidR="00D17AA1">
        <w:rPr>
          <w:b/>
          <w:i/>
          <w:sz w:val="20"/>
        </w:rPr>
        <w:t>****</w:t>
      </w:r>
      <w:r>
        <w:rPr>
          <w:b/>
          <w:i/>
          <w:sz w:val="20"/>
        </w:rPr>
        <w:t>.</w:t>
      </w:r>
    </w:p>
    <w:p w14:paraId="06CF0889" w14:textId="171F0373" w:rsidR="00796F9C" w:rsidRPr="00D17AA1" w:rsidRDefault="00000000">
      <w:pPr>
        <w:pStyle w:val="Textoindependiente"/>
        <w:rPr>
          <w:i/>
          <w:iCs/>
        </w:rPr>
      </w:pPr>
      <w:r w:rsidRPr="00D17AA1">
        <w:rPr>
          <w:b/>
          <w:i/>
          <w:iCs/>
        </w:rPr>
        <w:t>Cuarto.-</w:t>
      </w:r>
      <w:r w:rsidRPr="00D17AA1">
        <w:rPr>
          <w:b/>
          <w:i/>
          <w:iCs/>
          <w:spacing w:val="5"/>
        </w:rPr>
        <w:t xml:space="preserve"> </w:t>
      </w:r>
      <w:r w:rsidRPr="00D17AA1">
        <w:rPr>
          <w:i/>
          <w:iCs/>
        </w:rPr>
        <w:t>En</w:t>
      </w:r>
      <w:r w:rsidRPr="00D17AA1">
        <w:rPr>
          <w:i/>
          <w:iCs/>
          <w:spacing w:val="5"/>
        </w:rPr>
        <w:t xml:space="preserve"> </w:t>
      </w:r>
      <w:r w:rsidRPr="00D17AA1">
        <w:rPr>
          <w:i/>
          <w:iCs/>
        </w:rPr>
        <w:t>cuanto</w:t>
      </w:r>
      <w:r w:rsidRPr="00D17AA1">
        <w:rPr>
          <w:i/>
          <w:iCs/>
          <w:spacing w:val="6"/>
        </w:rPr>
        <w:t xml:space="preserve"> </w:t>
      </w:r>
      <w:r w:rsidRPr="00D17AA1">
        <w:rPr>
          <w:i/>
          <w:iCs/>
        </w:rPr>
        <w:t>a</w:t>
      </w:r>
      <w:r w:rsidRPr="00D17AA1">
        <w:rPr>
          <w:i/>
          <w:iCs/>
          <w:spacing w:val="5"/>
        </w:rPr>
        <w:t xml:space="preserve"> </w:t>
      </w:r>
      <w:r w:rsidRPr="00D17AA1">
        <w:rPr>
          <w:i/>
          <w:iCs/>
        </w:rPr>
        <w:t>las</w:t>
      </w:r>
      <w:r w:rsidRPr="00D17AA1">
        <w:rPr>
          <w:i/>
          <w:iCs/>
          <w:spacing w:val="6"/>
        </w:rPr>
        <w:t xml:space="preserve"> </w:t>
      </w:r>
      <w:r w:rsidRPr="00D17AA1">
        <w:rPr>
          <w:i/>
          <w:iCs/>
        </w:rPr>
        <w:t>obras</w:t>
      </w:r>
      <w:r w:rsidRPr="00D17AA1">
        <w:rPr>
          <w:i/>
          <w:iCs/>
          <w:spacing w:val="7"/>
        </w:rPr>
        <w:t xml:space="preserve"> </w:t>
      </w:r>
      <w:r w:rsidRPr="00D17AA1">
        <w:rPr>
          <w:i/>
          <w:iCs/>
        </w:rPr>
        <w:t>de</w:t>
      </w:r>
      <w:r w:rsidRPr="00D17AA1">
        <w:rPr>
          <w:i/>
          <w:iCs/>
          <w:spacing w:val="5"/>
        </w:rPr>
        <w:t xml:space="preserve"> </w:t>
      </w:r>
      <w:r w:rsidRPr="00D17AA1">
        <w:rPr>
          <w:i/>
          <w:iCs/>
        </w:rPr>
        <w:t>conservación</w:t>
      </w:r>
      <w:r w:rsidRPr="00D17AA1">
        <w:rPr>
          <w:i/>
          <w:iCs/>
          <w:spacing w:val="6"/>
        </w:rPr>
        <w:t xml:space="preserve"> </w:t>
      </w:r>
      <w:r w:rsidRPr="00D17AA1">
        <w:rPr>
          <w:i/>
          <w:iCs/>
        </w:rPr>
        <w:t>de</w:t>
      </w:r>
      <w:r w:rsidRPr="00D17AA1">
        <w:rPr>
          <w:i/>
          <w:iCs/>
          <w:spacing w:val="5"/>
        </w:rPr>
        <w:t xml:space="preserve"> </w:t>
      </w:r>
      <w:r w:rsidRPr="00D17AA1">
        <w:rPr>
          <w:i/>
          <w:iCs/>
        </w:rPr>
        <w:t>la</w:t>
      </w:r>
      <w:r w:rsidRPr="00D17AA1">
        <w:rPr>
          <w:i/>
          <w:iCs/>
          <w:spacing w:val="6"/>
        </w:rPr>
        <w:t xml:space="preserve"> </w:t>
      </w:r>
      <w:r w:rsidRPr="00D17AA1">
        <w:rPr>
          <w:i/>
          <w:iCs/>
        </w:rPr>
        <w:t>cubierta,</w:t>
      </w:r>
      <w:r w:rsidRPr="00D17AA1">
        <w:rPr>
          <w:i/>
          <w:iCs/>
          <w:spacing w:val="7"/>
        </w:rPr>
        <w:t xml:space="preserve"> </w:t>
      </w:r>
      <w:r w:rsidRPr="00D17AA1">
        <w:rPr>
          <w:i/>
          <w:iCs/>
        </w:rPr>
        <w:t>tal</w:t>
      </w:r>
      <w:r w:rsidRPr="00D17AA1">
        <w:rPr>
          <w:i/>
          <w:iCs/>
          <w:spacing w:val="4"/>
        </w:rPr>
        <w:t xml:space="preserve"> </w:t>
      </w:r>
      <w:r w:rsidRPr="00D17AA1">
        <w:rPr>
          <w:i/>
          <w:iCs/>
        </w:rPr>
        <w:t>y</w:t>
      </w:r>
      <w:r w:rsidRPr="00D17AA1">
        <w:rPr>
          <w:i/>
          <w:iCs/>
          <w:spacing w:val="8"/>
        </w:rPr>
        <w:t xml:space="preserve"> </w:t>
      </w:r>
      <w:r w:rsidRPr="00D17AA1">
        <w:rPr>
          <w:i/>
          <w:iCs/>
        </w:rPr>
        <w:t>como</w:t>
      </w:r>
      <w:r w:rsidRPr="00D17AA1">
        <w:rPr>
          <w:i/>
          <w:iCs/>
          <w:spacing w:val="5"/>
        </w:rPr>
        <w:t xml:space="preserve"> </w:t>
      </w:r>
      <w:r w:rsidRPr="00D17AA1">
        <w:rPr>
          <w:i/>
          <w:iCs/>
        </w:rPr>
        <w:t>ha</w:t>
      </w:r>
      <w:r w:rsidRPr="00D17AA1">
        <w:rPr>
          <w:i/>
          <w:iCs/>
          <w:spacing w:val="6"/>
        </w:rPr>
        <w:t xml:space="preserve"> </w:t>
      </w:r>
      <w:r w:rsidRPr="00D17AA1">
        <w:rPr>
          <w:i/>
          <w:iCs/>
        </w:rPr>
        <w:t>señalado</w:t>
      </w:r>
      <w:r w:rsidRPr="00D17AA1">
        <w:rPr>
          <w:i/>
          <w:iCs/>
          <w:spacing w:val="5"/>
        </w:rPr>
        <w:t xml:space="preserve"> </w:t>
      </w:r>
      <w:r w:rsidRPr="00D17AA1">
        <w:rPr>
          <w:i/>
          <w:iCs/>
        </w:rPr>
        <w:t>el</w:t>
      </w:r>
      <w:r w:rsidRPr="00D17AA1">
        <w:rPr>
          <w:i/>
          <w:iCs/>
          <w:spacing w:val="5"/>
        </w:rPr>
        <w:t xml:space="preserve"> </w:t>
      </w:r>
      <w:r w:rsidRPr="00D17AA1">
        <w:rPr>
          <w:i/>
          <w:iCs/>
          <w:spacing w:val="-2"/>
        </w:rPr>
        <w:t>arquitecto</w:t>
      </w:r>
    </w:p>
    <w:p w14:paraId="4F8729D7" w14:textId="77777777" w:rsidR="00796F9C" w:rsidRPr="00D17AA1" w:rsidRDefault="00796F9C">
      <w:pPr>
        <w:rPr>
          <w:i/>
          <w:iCs/>
        </w:rPr>
        <w:sectPr w:rsidR="00796F9C" w:rsidRPr="00D17AA1">
          <w:pgSz w:w="11910" w:h="16840"/>
          <w:pgMar w:top="1720" w:right="1300" w:bottom="1280" w:left="1300" w:header="567" w:footer="1080" w:gutter="0"/>
          <w:cols w:space="720"/>
        </w:sectPr>
      </w:pPr>
    </w:p>
    <w:p w14:paraId="0F5CEE2E" w14:textId="28AE9E62" w:rsidR="00796F9C" w:rsidRDefault="00000000">
      <w:pPr>
        <w:pStyle w:val="Textoindependiente"/>
        <w:spacing w:before="83" w:line="336" w:lineRule="auto"/>
        <w:ind w:right="131"/>
      </w:pPr>
      <w:r w:rsidRPr="00D17AA1">
        <w:rPr>
          <w:i/>
          <w:iCs/>
          <w:noProof/>
        </w:rPr>
        <w:lastRenderedPageBreak/>
        <mc:AlternateContent>
          <mc:Choice Requires="wps">
            <w:drawing>
              <wp:anchor distT="0" distB="0" distL="0" distR="0" simplePos="0" relativeHeight="251619840" behindDoc="0" locked="0" layoutInCell="1" allowOverlap="1" wp14:anchorId="200FA569" wp14:editId="134969B1">
                <wp:simplePos x="0" y="0"/>
                <wp:positionH relativeFrom="page">
                  <wp:posOffset>6807087</wp:posOffset>
                </wp:positionH>
                <wp:positionV relativeFrom="page">
                  <wp:posOffset>2818882</wp:posOffset>
                </wp:positionV>
                <wp:extent cx="419734" cy="31870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DCCFD07"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C13C5F0"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200FA569" id="Textbox 60" o:spid="_x0000_s1059" type="#_x0000_t202" style="position:absolute;left:0;text-align:left;margin-left:536pt;margin-top:221.95pt;width:33.05pt;height:250.95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5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2fLH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JJmb/m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DCCFD07"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C13C5F0"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sidRPr="00D17AA1">
        <w:rPr>
          <w:i/>
          <w:iCs/>
        </w:rPr>
        <w:t>técnico municipal, deberá ser tramitada como licencia. Por ello toda la documentación obrante en los expedientes, deberán ser remitidos a dicha unidad administrativa y con arreglo a sus competencias, deberá tramitar la solicitud”.</w:t>
      </w:r>
      <w:r>
        <w:t xml:space="preserve"> </w:t>
      </w:r>
    </w:p>
    <w:p w14:paraId="7B2A22B7" w14:textId="0DE3ACF6" w:rsidR="00796F9C" w:rsidRDefault="00000000">
      <w:pPr>
        <w:pStyle w:val="Textoindependiente"/>
        <w:spacing w:line="336" w:lineRule="auto"/>
        <w:ind w:right="132"/>
      </w:pPr>
      <w:r>
        <w:rPr>
          <w:b/>
        </w:rPr>
        <w:t>SEGUNDO.-</w:t>
      </w:r>
      <w:r>
        <w:rPr>
          <w:b/>
          <w:spacing w:val="-1"/>
        </w:rPr>
        <w:t xml:space="preserve"> </w:t>
      </w:r>
      <w:r>
        <w:t>Dentro</w:t>
      </w:r>
      <w:r>
        <w:rPr>
          <w:spacing w:val="-1"/>
        </w:rPr>
        <w:t xml:space="preserve"> </w:t>
      </w:r>
      <w:r>
        <w:t>del</w:t>
      </w:r>
      <w:r>
        <w:rPr>
          <w:spacing w:val="-2"/>
        </w:rPr>
        <w:t xml:space="preserve"> </w:t>
      </w:r>
      <w:r>
        <w:t>plazo</w:t>
      </w:r>
      <w:r>
        <w:rPr>
          <w:spacing w:val="-1"/>
        </w:rPr>
        <w:t xml:space="preserve"> </w:t>
      </w:r>
      <w:r>
        <w:t>conferido,</w:t>
      </w:r>
      <w:r>
        <w:rPr>
          <w:spacing w:val="-1"/>
        </w:rPr>
        <w:t xml:space="preserve"> </w:t>
      </w:r>
      <w:r>
        <w:t>la</w:t>
      </w:r>
      <w:r>
        <w:rPr>
          <w:spacing w:val="-1"/>
        </w:rPr>
        <w:t xml:space="preserve"> </w:t>
      </w:r>
      <w:r>
        <w:t>denunciante,</w:t>
      </w:r>
      <w:r>
        <w:rPr>
          <w:spacing w:val="-3"/>
        </w:rPr>
        <w:t xml:space="preserve"> </w:t>
      </w:r>
      <w:r>
        <w:t>en</w:t>
      </w:r>
      <w:r>
        <w:rPr>
          <w:spacing w:val="-3"/>
        </w:rPr>
        <w:t xml:space="preserve"> </w:t>
      </w:r>
      <w:r>
        <w:t>fecha</w:t>
      </w:r>
      <w:r>
        <w:rPr>
          <w:spacing w:val="-3"/>
        </w:rPr>
        <w:t xml:space="preserve"> </w:t>
      </w:r>
      <w:r>
        <w:t>9</w:t>
      </w:r>
      <w:r>
        <w:rPr>
          <w:spacing w:val="-1"/>
        </w:rPr>
        <w:t xml:space="preserve"> </w:t>
      </w:r>
      <w:r>
        <w:t>de</w:t>
      </w:r>
      <w:r>
        <w:rPr>
          <w:spacing w:val="-1"/>
        </w:rPr>
        <w:t xml:space="preserve"> </w:t>
      </w:r>
      <w:r>
        <w:t>octubre</w:t>
      </w:r>
      <w:r>
        <w:rPr>
          <w:spacing w:val="-1"/>
        </w:rPr>
        <w:t xml:space="preserve"> </w:t>
      </w:r>
      <w:r>
        <w:t>de</w:t>
      </w:r>
      <w:r>
        <w:rPr>
          <w:spacing w:val="-1"/>
        </w:rPr>
        <w:t xml:space="preserve"> </w:t>
      </w:r>
      <w:r>
        <w:t>2024,</w:t>
      </w:r>
      <w:r>
        <w:rPr>
          <w:spacing w:val="-1"/>
        </w:rPr>
        <w:t xml:space="preserve"> </w:t>
      </w:r>
      <w:r>
        <w:t>ha</w:t>
      </w:r>
      <w:r>
        <w:rPr>
          <w:spacing w:val="-1"/>
        </w:rPr>
        <w:t xml:space="preserve"> </w:t>
      </w:r>
      <w:r>
        <w:t xml:space="preserve">formulado </w:t>
      </w:r>
      <w:r w:rsidR="00D17AA1">
        <w:t>r</w:t>
      </w:r>
      <w:r>
        <w:t xml:space="preserve">ecurso de </w:t>
      </w:r>
      <w:r w:rsidR="00D17AA1">
        <w:t>r</w:t>
      </w:r>
      <w:r>
        <w:t xml:space="preserve">eposición, contra el citado </w:t>
      </w:r>
      <w:r w:rsidR="00D17AA1">
        <w:t>a</w:t>
      </w:r>
      <w:r>
        <w:t>cuerdo. Lo fundamenta en lo siguiente:</w:t>
      </w:r>
    </w:p>
    <w:p w14:paraId="1A82B5AD" w14:textId="77777777" w:rsidR="00796F9C" w:rsidRDefault="00000000">
      <w:pPr>
        <w:spacing w:before="120" w:line="336" w:lineRule="auto"/>
        <w:ind w:left="120" w:right="146"/>
        <w:jc w:val="both"/>
        <w:rPr>
          <w:i/>
          <w:sz w:val="20"/>
        </w:rPr>
      </w:pPr>
      <w:r>
        <w:rPr>
          <w:i/>
          <w:sz w:val="20"/>
        </w:rPr>
        <w:t>“Había una construcción preexistente que respetaba esos tres metros, pero la nueva construcción realizada el pasado noviembre de 2023, que es la causa de este recurso, es un anexo a esa construcción ocupando todo el retranqueo que establece la Ordenanza, antes mencionada. Por este motivo, me vi obligada a comunicarlo al Ayuntamiento, solicitando la demolición inmediata del anexo que se estaba construyendo en ese momento.</w:t>
      </w:r>
    </w:p>
    <w:p w14:paraId="2380769B" w14:textId="77777777" w:rsidR="00796F9C" w:rsidRDefault="00000000">
      <w:pPr>
        <w:spacing w:before="120" w:line="336" w:lineRule="auto"/>
        <w:ind w:left="120" w:right="151"/>
        <w:jc w:val="both"/>
        <w:rPr>
          <w:i/>
          <w:sz w:val="20"/>
        </w:rPr>
      </w:pPr>
      <w:r>
        <w:rPr>
          <w:i/>
          <w:sz w:val="20"/>
        </w:rPr>
        <w:t>Evidentemente, se dieron mucha prisa en terminar la obra y reformaron el tejado antiguo, ampliándolo, para que pareciera toda una misma construcción.</w:t>
      </w:r>
    </w:p>
    <w:p w14:paraId="1252DA19" w14:textId="77777777" w:rsidR="00796F9C" w:rsidRDefault="00000000">
      <w:pPr>
        <w:spacing w:before="120" w:line="336" w:lineRule="auto"/>
        <w:ind w:left="120" w:right="147"/>
        <w:jc w:val="both"/>
        <w:rPr>
          <w:i/>
          <w:sz w:val="20"/>
        </w:rPr>
      </w:pPr>
      <w:r>
        <w:rPr>
          <w:i/>
          <w:sz w:val="20"/>
        </w:rPr>
        <w:t>No se puede declarar terminado el procedimiento y el archivo de actuaciones por la obra ejecutada por no haber transcurrido ni siquiera un año desde la total terminación de las obras. Por tanto, a la nueva construcción no se le puede aplicar el plazo de cuatro años de caducidad de la acción de restablecimiento de la legalidad”.</w:t>
      </w:r>
    </w:p>
    <w:p w14:paraId="0F85B6FE" w14:textId="77777777" w:rsidR="00796F9C" w:rsidRDefault="00000000">
      <w:pPr>
        <w:pStyle w:val="Textoindependiente"/>
        <w:spacing w:before="121" w:line="336" w:lineRule="auto"/>
        <w:ind w:right="125"/>
      </w:pPr>
      <w:r>
        <w:t>El TAE de Disciplina Urbanística, una vez analizada nuevamente la documentación obrante, se</w:t>
      </w:r>
      <w:r>
        <w:rPr>
          <w:spacing w:val="40"/>
        </w:rPr>
        <w:t xml:space="preserve"> </w:t>
      </w:r>
      <w:r>
        <w:t>ratifica en su informe que dio lugar a acuerdo de Junta de Gobierno Local de fecha 6 de septiembre de 2024.</w:t>
      </w:r>
    </w:p>
    <w:p w14:paraId="17C9F3CF" w14:textId="77777777" w:rsidR="00796F9C" w:rsidRDefault="00000000">
      <w:pPr>
        <w:pStyle w:val="Textoindependiente"/>
        <w:spacing w:line="336" w:lineRule="auto"/>
        <w:ind w:right="127"/>
      </w:pPr>
      <w:r>
        <w:t>Visto el informe jurídico con propuesta de resolución emitido por el TAE de Disciplina Urbanística, de fecha veintitrés de octubre de dos mil veinticuatro,</w:t>
      </w:r>
    </w:p>
    <w:p w14:paraId="399B1541"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PR/2024/7899</w:t>
      </w:r>
      <w:r>
        <w:rPr>
          <w:spacing w:val="-3"/>
        </w:rPr>
        <w:t xml:space="preserve"> </w:t>
      </w:r>
      <w:r>
        <w:t>de</w:t>
      </w:r>
      <w:r>
        <w:rPr>
          <w:spacing w:val="-4"/>
        </w:rPr>
        <w:t xml:space="preserve"> </w:t>
      </w:r>
      <w:r>
        <w:t>25</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0D8B3C47" w14:textId="77777777" w:rsidR="00796F9C" w:rsidRDefault="00000000">
      <w:pPr>
        <w:pStyle w:val="Ttulo3"/>
      </w:pPr>
      <w:r>
        <w:rPr>
          <w:spacing w:val="-2"/>
        </w:rPr>
        <w:t>Resolución:</w:t>
      </w:r>
    </w:p>
    <w:p w14:paraId="31942538" w14:textId="1812EA2E" w:rsidR="00796F9C" w:rsidRDefault="00000000">
      <w:pPr>
        <w:spacing w:before="212" w:line="336" w:lineRule="auto"/>
        <w:ind w:left="120" w:right="121"/>
        <w:jc w:val="both"/>
        <w:rPr>
          <w:b/>
          <w:sz w:val="20"/>
        </w:rPr>
      </w:pPr>
      <w:r>
        <w:rPr>
          <w:b/>
          <w:sz w:val="20"/>
        </w:rPr>
        <w:t xml:space="preserve">Primero.- Admitir a trámite el </w:t>
      </w:r>
      <w:r w:rsidR="00D17AA1">
        <w:rPr>
          <w:b/>
          <w:sz w:val="20"/>
        </w:rPr>
        <w:t>r</w:t>
      </w:r>
      <w:r>
        <w:rPr>
          <w:b/>
          <w:sz w:val="20"/>
        </w:rPr>
        <w:t xml:space="preserve">ecurso de </w:t>
      </w:r>
      <w:r w:rsidR="00D17AA1">
        <w:rPr>
          <w:b/>
          <w:sz w:val="20"/>
        </w:rPr>
        <w:t>r</w:t>
      </w:r>
      <w:r>
        <w:rPr>
          <w:b/>
          <w:sz w:val="20"/>
        </w:rPr>
        <w:t>eposición formulado y desestimarlo íntegramente, con base en informe jurídico emitido, por el que se ratifica en su anterior, que dio lugar al Acuerdo de Junta de Gobierno local de fecha 6 de septiembre de 2024 y, por lo tanto, que da por ratificada la declaración de terminación y el archivo de actuaciones en lo referente a las obras ejecutadas que invaden el retranqueo de 3,00 metros establecido en la ordenanza de aplicación (Ordenanza zonal 3 vivienda unifamiliar, en grado 3º), por haber transcurrido un plazo superior a cuatro años desde la total terminación de las obras.</w:t>
      </w:r>
    </w:p>
    <w:p w14:paraId="1B649C61" w14:textId="77777777" w:rsidR="00796F9C" w:rsidRDefault="00000000">
      <w:pPr>
        <w:pStyle w:val="Textoindependiente"/>
        <w:spacing w:line="336" w:lineRule="auto"/>
        <w:ind w:right="126"/>
      </w:pPr>
      <w:r>
        <w:rPr>
          <w:b/>
        </w:rPr>
        <w:t xml:space="preserve">Segundo.- </w:t>
      </w:r>
      <w:r>
        <w:t>La caducidad de la acción de Restablecimiento de la legalidad, no implica que las obras ejecutadas</w:t>
      </w:r>
      <w:r>
        <w:rPr>
          <w:spacing w:val="-3"/>
        </w:rPr>
        <w:t xml:space="preserve"> </w:t>
      </w:r>
      <w:r>
        <w:t>se</w:t>
      </w:r>
      <w:r>
        <w:rPr>
          <w:spacing w:val="-4"/>
        </w:rPr>
        <w:t xml:space="preserve"> </w:t>
      </w:r>
      <w:r>
        <w:t>conviertan</w:t>
      </w:r>
      <w:r>
        <w:rPr>
          <w:spacing w:val="-4"/>
        </w:rPr>
        <w:t xml:space="preserve"> </w:t>
      </w:r>
      <w:r>
        <w:t>en</w:t>
      </w:r>
      <w:r>
        <w:rPr>
          <w:spacing w:val="-4"/>
        </w:rPr>
        <w:t xml:space="preserve"> </w:t>
      </w:r>
      <w:r>
        <w:t>legalizadas,</w:t>
      </w:r>
      <w:r>
        <w:rPr>
          <w:spacing w:val="-3"/>
        </w:rPr>
        <w:t xml:space="preserve"> </w:t>
      </w:r>
      <w:r>
        <w:t>si</w:t>
      </w:r>
      <w:r>
        <w:rPr>
          <w:spacing w:val="-4"/>
        </w:rPr>
        <w:t xml:space="preserve"> </w:t>
      </w:r>
      <w:r>
        <w:t>no</w:t>
      </w:r>
      <w:r>
        <w:rPr>
          <w:spacing w:val="-4"/>
        </w:rPr>
        <w:t xml:space="preserve"> </w:t>
      </w:r>
      <w:r>
        <w:t>que</w:t>
      </w:r>
      <w:r>
        <w:rPr>
          <w:spacing w:val="-4"/>
        </w:rPr>
        <w:t xml:space="preserve"> </w:t>
      </w:r>
      <w:r>
        <w:t>se</w:t>
      </w:r>
      <w:r>
        <w:rPr>
          <w:spacing w:val="-3"/>
        </w:rPr>
        <w:t xml:space="preserve"> </w:t>
      </w:r>
      <w:r>
        <w:t>encuentran</w:t>
      </w:r>
      <w:r>
        <w:rPr>
          <w:spacing w:val="-3"/>
        </w:rPr>
        <w:t xml:space="preserve"> </w:t>
      </w:r>
      <w:r>
        <w:t>en</w:t>
      </w:r>
      <w:r>
        <w:rPr>
          <w:spacing w:val="-3"/>
        </w:rPr>
        <w:t xml:space="preserve"> </w:t>
      </w:r>
      <w:r>
        <w:t>una</w:t>
      </w:r>
      <w:r>
        <w:rPr>
          <w:spacing w:val="-4"/>
        </w:rPr>
        <w:t xml:space="preserve"> </w:t>
      </w:r>
      <w:r>
        <w:t>situación</w:t>
      </w:r>
      <w:r>
        <w:rPr>
          <w:spacing w:val="-4"/>
        </w:rPr>
        <w:t xml:space="preserve"> </w:t>
      </w:r>
      <w:r>
        <w:t>análoga</w:t>
      </w:r>
      <w:r>
        <w:rPr>
          <w:spacing w:val="-3"/>
        </w:rPr>
        <w:t xml:space="preserve"> </w:t>
      </w:r>
      <w:r>
        <w:t>al</w:t>
      </w:r>
      <w:r>
        <w:rPr>
          <w:spacing w:val="-4"/>
        </w:rPr>
        <w:t xml:space="preserve"> </w:t>
      </w:r>
      <w:r>
        <w:t>fuera</w:t>
      </w:r>
      <w:r>
        <w:rPr>
          <w:spacing w:val="-3"/>
        </w:rPr>
        <w:t xml:space="preserve"> </w:t>
      </w:r>
      <w:r>
        <w:t xml:space="preserve">de ordenación, con las limitaciones que ello conlleva. Por lo tanto, mediante el presente acto se procede a declarar en situación análoga al fuera de ordenación, las obras objeto del presente expediente por haber sido ejecutadas sin la habilitación legal necesaria y por haber transcurrido en exceso el plazo de cuatro años que la legislación autonómica posibilita a los Ayuntamientos para que requieran su </w:t>
      </w:r>
      <w:r>
        <w:rPr>
          <w:spacing w:val="-2"/>
        </w:rPr>
        <w:t>legalización.</w:t>
      </w:r>
    </w:p>
    <w:p w14:paraId="7DCFF034" w14:textId="77777777" w:rsidR="00796F9C" w:rsidRDefault="00000000">
      <w:pPr>
        <w:pStyle w:val="Textoindependiente"/>
      </w:pPr>
      <w:r>
        <w:rPr>
          <w:b/>
        </w:rPr>
        <w:t>Tercero.-</w:t>
      </w:r>
      <w:r>
        <w:rPr>
          <w:b/>
          <w:spacing w:val="38"/>
        </w:rPr>
        <w:t xml:space="preserve"> </w:t>
      </w:r>
      <w:r>
        <w:t>Solicitar</w:t>
      </w:r>
      <w:r>
        <w:rPr>
          <w:spacing w:val="39"/>
        </w:rPr>
        <w:t xml:space="preserve"> </w:t>
      </w:r>
      <w:r>
        <w:t>al</w:t>
      </w:r>
      <w:r>
        <w:rPr>
          <w:spacing w:val="38"/>
        </w:rPr>
        <w:t xml:space="preserve"> </w:t>
      </w:r>
      <w:r>
        <w:t>Registro</w:t>
      </w:r>
      <w:r>
        <w:rPr>
          <w:spacing w:val="41"/>
        </w:rPr>
        <w:t xml:space="preserve"> </w:t>
      </w:r>
      <w:r>
        <w:t>de</w:t>
      </w:r>
      <w:r>
        <w:rPr>
          <w:spacing w:val="39"/>
        </w:rPr>
        <w:t xml:space="preserve"> </w:t>
      </w:r>
      <w:r>
        <w:t>la</w:t>
      </w:r>
      <w:r>
        <w:rPr>
          <w:spacing w:val="39"/>
        </w:rPr>
        <w:t xml:space="preserve"> </w:t>
      </w:r>
      <w:r>
        <w:t>Propiedad</w:t>
      </w:r>
      <w:r>
        <w:rPr>
          <w:spacing w:val="39"/>
        </w:rPr>
        <w:t xml:space="preserve"> </w:t>
      </w:r>
      <w:r>
        <w:t>de</w:t>
      </w:r>
      <w:r>
        <w:rPr>
          <w:spacing w:val="39"/>
        </w:rPr>
        <w:t xml:space="preserve"> </w:t>
      </w:r>
      <w:r>
        <w:t>Las</w:t>
      </w:r>
      <w:r>
        <w:rPr>
          <w:spacing w:val="38"/>
        </w:rPr>
        <w:t xml:space="preserve"> </w:t>
      </w:r>
      <w:r>
        <w:t>Rozas</w:t>
      </w:r>
      <w:r>
        <w:rPr>
          <w:spacing w:val="40"/>
        </w:rPr>
        <w:t xml:space="preserve"> </w:t>
      </w:r>
      <w:r>
        <w:t>de</w:t>
      </w:r>
      <w:r>
        <w:rPr>
          <w:spacing w:val="39"/>
        </w:rPr>
        <w:t xml:space="preserve"> </w:t>
      </w:r>
      <w:r>
        <w:t>Madrid</w:t>
      </w:r>
      <w:r>
        <w:rPr>
          <w:spacing w:val="39"/>
        </w:rPr>
        <w:t xml:space="preserve"> </w:t>
      </w:r>
      <w:r>
        <w:t>nº</w:t>
      </w:r>
      <w:r>
        <w:rPr>
          <w:spacing w:val="39"/>
        </w:rPr>
        <w:t xml:space="preserve"> </w:t>
      </w:r>
      <w:r>
        <w:t>1/2</w:t>
      </w:r>
      <w:r>
        <w:rPr>
          <w:spacing w:val="39"/>
        </w:rPr>
        <w:t xml:space="preserve"> </w:t>
      </w:r>
      <w:r>
        <w:t>la</w:t>
      </w:r>
      <w:r>
        <w:rPr>
          <w:spacing w:val="41"/>
        </w:rPr>
        <w:t xml:space="preserve"> </w:t>
      </w:r>
      <w:r>
        <w:t>práctica</w:t>
      </w:r>
      <w:r>
        <w:rPr>
          <w:spacing w:val="39"/>
        </w:rPr>
        <w:t xml:space="preserve"> </w:t>
      </w:r>
      <w:r>
        <w:t>de</w:t>
      </w:r>
      <w:r>
        <w:rPr>
          <w:spacing w:val="39"/>
        </w:rPr>
        <w:t xml:space="preserve"> </w:t>
      </w:r>
      <w:r>
        <w:rPr>
          <w:spacing w:val="-5"/>
        </w:rPr>
        <w:t>la</w:t>
      </w:r>
    </w:p>
    <w:p w14:paraId="2D3EF939" w14:textId="77777777" w:rsidR="00796F9C" w:rsidRDefault="00796F9C">
      <w:pPr>
        <w:sectPr w:rsidR="00796F9C">
          <w:pgSz w:w="11910" w:h="16840"/>
          <w:pgMar w:top="1720" w:right="1300" w:bottom="1280" w:left="1300" w:header="567" w:footer="1080" w:gutter="0"/>
          <w:cols w:space="720"/>
        </w:sectPr>
      </w:pPr>
    </w:p>
    <w:p w14:paraId="63EBBCC6" w14:textId="3D535E3C" w:rsidR="00796F9C" w:rsidRDefault="00000000">
      <w:pPr>
        <w:pStyle w:val="Textoindependiente"/>
        <w:spacing w:before="83" w:line="336" w:lineRule="auto"/>
        <w:ind w:right="113"/>
        <w:rPr>
          <w:b/>
        </w:rPr>
      </w:pPr>
      <w:r>
        <w:rPr>
          <w:noProof/>
        </w:rPr>
        <w:lastRenderedPageBreak/>
        <mc:AlternateContent>
          <mc:Choice Requires="wps">
            <w:drawing>
              <wp:anchor distT="0" distB="0" distL="0" distR="0" simplePos="0" relativeHeight="15752704" behindDoc="0" locked="0" layoutInCell="1" allowOverlap="1" wp14:anchorId="30373F3E" wp14:editId="52820C28">
                <wp:simplePos x="0" y="0"/>
                <wp:positionH relativeFrom="page">
                  <wp:posOffset>6807087</wp:posOffset>
                </wp:positionH>
                <wp:positionV relativeFrom="page">
                  <wp:posOffset>2818882</wp:posOffset>
                </wp:positionV>
                <wp:extent cx="419734" cy="318706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3F5555B"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5D8523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0373F3E" id="Textbox 62" o:spid="_x0000_s1060" type="#_x0000_t202" style="position:absolute;left:0;text-align:left;margin-left:536pt;margin-top:221.95pt;width:33.05pt;height:250.95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J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BzUcbaA8khuaRwHJcLInYQO1tOP7ayag56794&#10;8i/PwimJp2RzSmLqP0KZmCzRw4ddAmMLocs3EyFqTJE0DVHu/J/7UnUZ9f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4y9Qm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3F5555B"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5D8523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inscripción Registral según lo previsto en el artículo 63.3 del Real Decreto 1093/1997, de 4 de julio, por el que se aprueban las normas complementarias al Reglamento para la ejecución de la Ley Hipotecaria sobre Inscripción en el Registro de la Propiedad de Actos de Naturaleza Urbanística y artículo 65.1.a) del Real Decreto Legislativo 7/2015, de 30 de octubre, por el que se aprueba el texto refundido</w:t>
      </w:r>
      <w:r>
        <w:rPr>
          <w:spacing w:val="-4"/>
        </w:rPr>
        <w:t xml:space="preserve"> </w:t>
      </w:r>
      <w:r>
        <w:t>de</w:t>
      </w:r>
      <w:r>
        <w:rPr>
          <w:spacing w:val="-4"/>
        </w:rPr>
        <w:t xml:space="preserve"> </w:t>
      </w:r>
      <w:r>
        <w:t>la</w:t>
      </w:r>
      <w:r>
        <w:rPr>
          <w:spacing w:val="-3"/>
        </w:rPr>
        <w:t xml:space="preserve"> </w:t>
      </w:r>
      <w:r>
        <w:t>Ley</w:t>
      </w:r>
      <w:r>
        <w:rPr>
          <w:spacing w:val="-3"/>
        </w:rPr>
        <w:t xml:space="preserve"> </w:t>
      </w:r>
      <w:r>
        <w:t>de</w:t>
      </w:r>
      <w:r>
        <w:rPr>
          <w:spacing w:val="-3"/>
        </w:rPr>
        <w:t xml:space="preserve"> </w:t>
      </w:r>
      <w:r>
        <w:t>Suelo</w:t>
      </w:r>
      <w:r>
        <w:rPr>
          <w:spacing w:val="-3"/>
        </w:rPr>
        <w:t xml:space="preserve"> </w:t>
      </w:r>
      <w:r>
        <w:t>y</w:t>
      </w:r>
      <w:r>
        <w:rPr>
          <w:spacing w:val="-3"/>
        </w:rPr>
        <w:t xml:space="preserve"> </w:t>
      </w:r>
      <w:r>
        <w:t>Rehabilitación</w:t>
      </w:r>
      <w:r>
        <w:rPr>
          <w:spacing w:val="-3"/>
        </w:rPr>
        <w:t xml:space="preserve"> </w:t>
      </w:r>
      <w:r>
        <w:t>Urbana,</w:t>
      </w:r>
      <w:r>
        <w:rPr>
          <w:spacing w:val="-3"/>
        </w:rPr>
        <w:t xml:space="preserve"> </w:t>
      </w:r>
      <w:r>
        <w:t>en</w:t>
      </w:r>
      <w:r>
        <w:rPr>
          <w:spacing w:val="-4"/>
        </w:rPr>
        <w:t xml:space="preserve"> </w:t>
      </w:r>
      <w:r>
        <w:t>la</w:t>
      </w:r>
      <w:r>
        <w:rPr>
          <w:spacing w:val="-3"/>
        </w:rPr>
        <w:t xml:space="preserve"> </w:t>
      </w:r>
      <w:r>
        <w:t>finca</w:t>
      </w:r>
      <w:r>
        <w:rPr>
          <w:spacing w:val="-3"/>
        </w:rPr>
        <w:t xml:space="preserve"> </w:t>
      </w:r>
      <w:r>
        <w:t>sita</w:t>
      </w:r>
      <w:r>
        <w:rPr>
          <w:spacing w:val="-3"/>
        </w:rPr>
        <w:t xml:space="preserve"> </w:t>
      </w:r>
      <w:r>
        <w:t>en</w:t>
      </w:r>
      <w:r>
        <w:rPr>
          <w:spacing w:val="-3"/>
        </w:rPr>
        <w:t xml:space="preserve"> </w:t>
      </w:r>
      <w:r>
        <w:t>la</w:t>
      </w:r>
      <w:r>
        <w:rPr>
          <w:spacing w:val="-4"/>
        </w:rPr>
        <w:t xml:space="preserve"> </w:t>
      </w:r>
      <w:r>
        <w:t>en</w:t>
      </w:r>
      <w:r>
        <w:rPr>
          <w:spacing w:val="-4"/>
        </w:rPr>
        <w:t xml:space="preserve"> </w:t>
      </w:r>
      <w:r>
        <w:t xml:space="preserve">la </w:t>
      </w:r>
      <w:r>
        <w:rPr>
          <w:b/>
        </w:rPr>
        <w:t>CL</w:t>
      </w:r>
      <w:r>
        <w:rPr>
          <w:b/>
          <w:spacing w:val="-3"/>
        </w:rPr>
        <w:t xml:space="preserve"> </w:t>
      </w:r>
      <w:r>
        <w:rPr>
          <w:b/>
        </w:rPr>
        <w:t>ISAAC</w:t>
      </w:r>
      <w:r>
        <w:rPr>
          <w:b/>
          <w:spacing w:val="-2"/>
        </w:rPr>
        <w:t xml:space="preserve"> </w:t>
      </w:r>
      <w:r>
        <w:rPr>
          <w:b/>
        </w:rPr>
        <w:t xml:space="preserve">ALBÉNIZ, Nº 23, de LAS ROZAS DE MADRID, REFERENCIA CATASTRAL: </w:t>
      </w:r>
      <w:r w:rsidR="00D17AA1">
        <w:rPr>
          <w:b/>
        </w:rPr>
        <w:t>****</w:t>
      </w:r>
      <w:r>
        <w:rPr>
          <w:b/>
        </w:rPr>
        <w:t>014VK2849N00</w:t>
      </w:r>
      <w:r w:rsidR="00D17AA1">
        <w:rPr>
          <w:b/>
        </w:rPr>
        <w:t>****</w:t>
      </w:r>
      <w:r>
        <w:rPr>
          <w:b/>
        </w:rPr>
        <w:t>.</w:t>
      </w:r>
    </w:p>
    <w:p w14:paraId="65B5D331" w14:textId="77777777" w:rsidR="00796F9C" w:rsidRDefault="00000000">
      <w:pPr>
        <w:pStyle w:val="Textoindependiente"/>
        <w:spacing w:line="336" w:lineRule="auto"/>
        <w:ind w:right="141"/>
      </w:pPr>
      <w:r>
        <w:t>Los</w:t>
      </w:r>
      <w:r>
        <w:rPr>
          <w:spacing w:val="-1"/>
        </w:rPr>
        <w:t xml:space="preserve"> </w:t>
      </w:r>
      <w:r>
        <w:t>datos</w:t>
      </w:r>
      <w:r>
        <w:rPr>
          <w:spacing w:val="-1"/>
        </w:rPr>
        <w:t xml:space="preserve"> </w:t>
      </w:r>
      <w:r>
        <w:t>relativos al número, tomo,</w:t>
      </w:r>
      <w:r>
        <w:rPr>
          <w:spacing w:val="-1"/>
        </w:rPr>
        <w:t xml:space="preserve"> </w:t>
      </w:r>
      <w:r>
        <w:t>libro,</w:t>
      </w:r>
      <w:r>
        <w:rPr>
          <w:spacing w:val="-1"/>
        </w:rPr>
        <w:t xml:space="preserve"> </w:t>
      </w:r>
      <w:r>
        <w:t>folio y</w:t>
      </w:r>
      <w:r>
        <w:rPr>
          <w:spacing w:val="-1"/>
        </w:rPr>
        <w:t xml:space="preserve"> </w:t>
      </w:r>
      <w:r>
        <w:t>alta,</w:t>
      </w:r>
      <w:r>
        <w:rPr>
          <w:spacing w:val="-1"/>
        </w:rPr>
        <w:t xml:space="preserve"> </w:t>
      </w:r>
      <w:r>
        <w:t>le</w:t>
      </w:r>
      <w:r>
        <w:rPr>
          <w:spacing w:val="-1"/>
        </w:rPr>
        <w:t xml:space="preserve"> </w:t>
      </w:r>
      <w:r>
        <w:t>serán</w:t>
      </w:r>
      <w:r>
        <w:rPr>
          <w:spacing w:val="-1"/>
        </w:rPr>
        <w:t xml:space="preserve"> </w:t>
      </w:r>
      <w:r>
        <w:t>remitidos</w:t>
      </w:r>
      <w:r>
        <w:rPr>
          <w:spacing w:val="-1"/>
        </w:rPr>
        <w:t xml:space="preserve"> </w:t>
      </w:r>
      <w:r>
        <w:t>a</w:t>
      </w:r>
      <w:r>
        <w:rPr>
          <w:spacing w:val="-1"/>
        </w:rPr>
        <w:t xml:space="preserve"> </w:t>
      </w:r>
      <w:r>
        <w:t>dicho</w:t>
      </w:r>
      <w:r>
        <w:rPr>
          <w:spacing w:val="-1"/>
        </w:rPr>
        <w:t xml:space="preserve"> </w:t>
      </w:r>
      <w:r>
        <w:t>Registro</w:t>
      </w:r>
      <w:r>
        <w:rPr>
          <w:spacing w:val="-1"/>
        </w:rPr>
        <w:t xml:space="preserve"> </w:t>
      </w:r>
      <w:r>
        <w:t>una</w:t>
      </w:r>
      <w:r>
        <w:rPr>
          <w:spacing w:val="-1"/>
        </w:rPr>
        <w:t xml:space="preserve"> </w:t>
      </w:r>
      <w:r>
        <w:t>vez</w:t>
      </w:r>
      <w:r>
        <w:rPr>
          <w:spacing w:val="-1"/>
        </w:rPr>
        <w:t xml:space="preserve"> </w:t>
      </w:r>
      <w:r>
        <w:t>que el presente acto sea firme en vía administrativa.</w:t>
      </w:r>
    </w:p>
    <w:p w14:paraId="0B73E1C9" w14:textId="2B447950" w:rsidR="00796F9C" w:rsidRDefault="00000000">
      <w:pPr>
        <w:pStyle w:val="Textoindependiente"/>
        <w:spacing w:line="336" w:lineRule="auto"/>
        <w:ind w:right="123"/>
      </w:pPr>
      <w:r>
        <w:rPr>
          <w:b/>
        </w:rPr>
        <w:t xml:space="preserve">Cuarto.- </w:t>
      </w:r>
      <w:r>
        <w:t xml:space="preserve">Dar conocimiento de la presente </w:t>
      </w:r>
      <w:r w:rsidR="00D17AA1">
        <w:t>r</w:t>
      </w:r>
      <w:r>
        <w:t>esolución en la próxima sesión plenaria ordinaria que 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77A98D78" w14:textId="77777777" w:rsidR="00796F9C" w:rsidRDefault="00796F9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623ACF9D" w14:textId="77777777">
        <w:trPr>
          <w:trHeight w:val="1021"/>
        </w:trPr>
        <w:tc>
          <w:tcPr>
            <w:tcW w:w="9072" w:type="dxa"/>
            <w:gridSpan w:val="2"/>
          </w:tcPr>
          <w:p w14:paraId="3EA5304D" w14:textId="01E696D5" w:rsidR="00796F9C" w:rsidRDefault="00000000">
            <w:pPr>
              <w:pStyle w:val="TableParagraph"/>
              <w:spacing w:line="336" w:lineRule="auto"/>
              <w:ind w:left="43" w:right="35"/>
              <w:jc w:val="center"/>
              <w:rPr>
                <w:b/>
                <w:sz w:val="20"/>
              </w:rPr>
            </w:pPr>
            <w:r>
              <w:rPr>
                <w:b/>
                <w:sz w:val="20"/>
              </w:rPr>
              <w:t>Acordar</w:t>
            </w:r>
            <w:r>
              <w:rPr>
                <w:b/>
                <w:spacing w:val="-6"/>
                <w:sz w:val="20"/>
              </w:rPr>
              <w:t xml:space="preserve"> </w:t>
            </w:r>
            <w:r>
              <w:rPr>
                <w:b/>
                <w:sz w:val="20"/>
              </w:rPr>
              <w:t>el</w:t>
            </w:r>
            <w:r>
              <w:rPr>
                <w:b/>
                <w:spacing w:val="-5"/>
                <w:sz w:val="20"/>
              </w:rPr>
              <w:t xml:space="preserve"> </w:t>
            </w:r>
            <w:r>
              <w:rPr>
                <w:b/>
                <w:sz w:val="20"/>
              </w:rPr>
              <w:t>archivo</w:t>
            </w:r>
            <w:r>
              <w:rPr>
                <w:b/>
                <w:spacing w:val="-5"/>
                <w:sz w:val="20"/>
              </w:rPr>
              <w:t xml:space="preserve"> </w:t>
            </w:r>
            <w:r>
              <w:rPr>
                <w:b/>
                <w:sz w:val="20"/>
              </w:rPr>
              <w:t>del</w:t>
            </w:r>
            <w:r>
              <w:rPr>
                <w:b/>
                <w:spacing w:val="-5"/>
                <w:sz w:val="20"/>
              </w:rPr>
              <w:t xml:space="preserve"> </w:t>
            </w:r>
            <w:r>
              <w:rPr>
                <w:b/>
                <w:sz w:val="20"/>
              </w:rPr>
              <w:t>expediente</w:t>
            </w:r>
            <w:r>
              <w:rPr>
                <w:b/>
                <w:spacing w:val="-5"/>
                <w:sz w:val="20"/>
              </w:rPr>
              <w:t xml:space="preserve"> </w:t>
            </w:r>
            <w:r>
              <w:rPr>
                <w:b/>
                <w:sz w:val="20"/>
              </w:rPr>
              <w:t>de</w:t>
            </w:r>
            <w:r>
              <w:rPr>
                <w:b/>
                <w:spacing w:val="-5"/>
                <w:sz w:val="20"/>
              </w:rPr>
              <w:t xml:space="preserve"> </w:t>
            </w:r>
            <w:r>
              <w:rPr>
                <w:b/>
                <w:sz w:val="20"/>
              </w:rPr>
              <w:t>declaración</w:t>
            </w:r>
            <w:r>
              <w:rPr>
                <w:b/>
                <w:spacing w:val="-5"/>
                <w:sz w:val="20"/>
              </w:rPr>
              <w:t xml:space="preserve"> </w:t>
            </w:r>
            <w:r>
              <w:rPr>
                <w:b/>
                <w:sz w:val="20"/>
              </w:rPr>
              <w:t>responsable</w:t>
            </w:r>
            <w:r>
              <w:rPr>
                <w:b/>
                <w:spacing w:val="-5"/>
                <w:sz w:val="20"/>
              </w:rPr>
              <w:t xml:space="preserve"> </w:t>
            </w:r>
            <w:r>
              <w:rPr>
                <w:b/>
                <w:sz w:val="20"/>
              </w:rPr>
              <w:t>núm.</w:t>
            </w:r>
            <w:r>
              <w:rPr>
                <w:b/>
                <w:spacing w:val="-5"/>
                <w:sz w:val="20"/>
              </w:rPr>
              <w:t xml:space="preserve"> </w:t>
            </w:r>
            <w:r>
              <w:rPr>
                <w:b/>
                <w:sz w:val="20"/>
              </w:rPr>
              <w:t>(F-186/2019-05),</w:t>
            </w:r>
            <w:r>
              <w:rPr>
                <w:b/>
                <w:spacing w:val="-5"/>
                <w:sz w:val="20"/>
              </w:rPr>
              <w:t xml:space="preserve"> </w:t>
            </w:r>
            <w:r>
              <w:rPr>
                <w:b/>
                <w:sz w:val="20"/>
              </w:rPr>
              <w:t>incoado</w:t>
            </w:r>
            <w:r>
              <w:rPr>
                <w:b/>
                <w:spacing w:val="-5"/>
                <w:sz w:val="20"/>
              </w:rPr>
              <w:t xml:space="preserve"> </w:t>
            </w:r>
            <w:r>
              <w:rPr>
                <w:b/>
                <w:sz w:val="20"/>
              </w:rPr>
              <w:t xml:space="preserve">a instancia de PIZZA NAPOLI MANIA, S.L., para pizzería a domicilio con obras, sita en calle Módena, núm. 18, de Las Rozas de Madrid. </w:t>
            </w:r>
            <w:r w:rsidR="00D17AA1">
              <w:rPr>
                <w:b/>
                <w:sz w:val="20"/>
              </w:rPr>
              <w:t>E</w:t>
            </w:r>
            <w:r>
              <w:rPr>
                <w:b/>
                <w:sz w:val="20"/>
              </w:rPr>
              <w:t>xpte. 7923/2024</w:t>
            </w:r>
            <w:r w:rsidR="00D17AA1">
              <w:rPr>
                <w:b/>
                <w:sz w:val="20"/>
              </w:rPr>
              <w:t>.</w:t>
            </w:r>
          </w:p>
        </w:tc>
      </w:tr>
      <w:tr w:rsidR="00796F9C" w14:paraId="528C534F" w14:textId="77777777">
        <w:trPr>
          <w:trHeight w:val="377"/>
        </w:trPr>
        <w:tc>
          <w:tcPr>
            <w:tcW w:w="1984" w:type="dxa"/>
          </w:tcPr>
          <w:p w14:paraId="053BAB7B" w14:textId="77777777" w:rsidR="00796F9C" w:rsidRDefault="00000000">
            <w:pPr>
              <w:pStyle w:val="TableParagraph"/>
              <w:rPr>
                <w:b/>
                <w:sz w:val="20"/>
              </w:rPr>
            </w:pPr>
            <w:r>
              <w:rPr>
                <w:b/>
                <w:spacing w:val="-2"/>
                <w:sz w:val="20"/>
              </w:rPr>
              <w:t>Favorable</w:t>
            </w:r>
          </w:p>
        </w:tc>
        <w:tc>
          <w:tcPr>
            <w:tcW w:w="7088" w:type="dxa"/>
          </w:tcPr>
          <w:p w14:paraId="5D2E414F"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C64CED8" w14:textId="77777777" w:rsidR="00796F9C" w:rsidRDefault="00000000">
      <w:pPr>
        <w:pStyle w:val="Ttulo3"/>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26029CE" w14:textId="0635142B" w:rsidR="00796F9C" w:rsidRDefault="00000000">
      <w:pPr>
        <w:pStyle w:val="Textoindependiente"/>
        <w:spacing w:before="212" w:line="336" w:lineRule="auto"/>
        <w:ind w:right="112"/>
        <w:rPr>
          <w:b/>
        </w:rPr>
      </w:pPr>
      <w:r>
        <w:t>Vista la declaración responsable presentada por PIZZA NAPOLI MANIA, S.L.</w:t>
      </w:r>
      <w:r w:rsidR="00D17AA1">
        <w:t>,</w:t>
      </w:r>
      <w:r>
        <w:t xml:space="preserve"> para pizzería a</w:t>
      </w:r>
      <w:r>
        <w:rPr>
          <w:spacing w:val="40"/>
        </w:rPr>
        <w:t xml:space="preserve"> </w:t>
      </w:r>
      <w:r>
        <w:t>domicilio, en la calle Módena, nº. 18, de Las Rozas de Madrid, tramitada en expediente nº.</w:t>
      </w:r>
      <w:r>
        <w:rPr>
          <w:spacing w:val="23"/>
        </w:rPr>
        <w:t xml:space="preserve"> </w:t>
      </w:r>
      <w:r>
        <w:rPr>
          <w:b/>
        </w:rPr>
        <w:t xml:space="preserve">186/2019- 05 (G-7923/2024), </w:t>
      </w:r>
      <w:r>
        <w:t xml:space="preserve">en la que consta emitido el siguiente informe </w:t>
      </w:r>
      <w:r>
        <w:rPr>
          <w:b/>
        </w:rPr>
        <w:t>desfavorable:</w:t>
      </w:r>
    </w:p>
    <w:p w14:paraId="6E30AF0E" w14:textId="77777777" w:rsidR="00796F9C" w:rsidRDefault="00000000">
      <w:pPr>
        <w:pStyle w:val="Textoindependiente"/>
      </w:pPr>
      <w:r>
        <w:t>-</w:t>
      </w:r>
      <w:r>
        <w:rPr>
          <w:spacing w:val="68"/>
        </w:rPr>
        <w:t xml:space="preserve">   </w:t>
      </w:r>
      <w:r>
        <w:t>Informe jurídico</w:t>
      </w:r>
      <w:r>
        <w:rPr>
          <w:spacing w:val="-3"/>
        </w:rPr>
        <w:t xml:space="preserve"> </w:t>
      </w:r>
      <w:r>
        <w:t>de</w:t>
      </w:r>
      <w:r>
        <w:rPr>
          <w:spacing w:val="-2"/>
        </w:rPr>
        <w:t xml:space="preserve"> </w:t>
      </w:r>
      <w:r>
        <w:t>la</w:t>
      </w:r>
      <w:r>
        <w:rPr>
          <w:spacing w:val="-4"/>
        </w:rPr>
        <w:t xml:space="preserve"> </w:t>
      </w:r>
      <w:r>
        <w:t>Técnico</w:t>
      </w:r>
      <w:r>
        <w:rPr>
          <w:spacing w:val="-2"/>
        </w:rPr>
        <w:t xml:space="preserve"> </w:t>
      </w:r>
      <w:r>
        <w:t>de</w:t>
      </w:r>
      <w:r>
        <w:rPr>
          <w:spacing w:val="-3"/>
        </w:rPr>
        <w:t xml:space="preserve"> </w:t>
      </w:r>
      <w:r>
        <w:t>Administración</w:t>
      </w:r>
      <w:r>
        <w:rPr>
          <w:spacing w:val="-3"/>
        </w:rPr>
        <w:t xml:space="preserve"> </w:t>
      </w:r>
      <w:r>
        <w:t>Especial,</w:t>
      </w:r>
      <w:r>
        <w:rPr>
          <w:spacing w:val="-2"/>
        </w:rPr>
        <w:t xml:space="preserve"> </w:t>
      </w:r>
      <w:r>
        <w:t>de</w:t>
      </w:r>
      <w:r>
        <w:rPr>
          <w:spacing w:val="-3"/>
        </w:rPr>
        <w:t xml:space="preserve"> </w:t>
      </w:r>
      <w:r>
        <w:t>11</w:t>
      </w:r>
      <w:r>
        <w:rPr>
          <w:spacing w:val="-2"/>
        </w:rPr>
        <w:t xml:space="preserve"> </w:t>
      </w:r>
      <w:r>
        <w:t>de</w:t>
      </w:r>
      <w:r>
        <w:rPr>
          <w:spacing w:val="-3"/>
        </w:rPr>
        <w:t xml:space="preserve"> </w:t>
      </w:r>
      <w:r>
        <w:t>octubre</w:t>
      </w:r>
      <w:r>
        <w:rPr>
          <w:spacing w:val="-2"/>
        </w:rPr>
        <w:t xml:space="preserve"> </w:t>
      </w:r>
      <w:r>
        <w:t>de</w:t>
      </w:r>
      <w:r>
        <w:rPr>
          <w:spacing w:val="-3"/>
        </w:rPr>
        <w:t xml:space="preserve"> </w:t>
      </w:r>
      <w:r>
        <w:rPr>
          <w:spacing w:val="-2"/>
        </w:rPr>
        <w:t>2.024.</w:t>
      </w:r>
    </w:p>
    <w:p w14:paraId="5CB8A997" w14:textId="77777777" w:rsidR="00796F9C" w:rsidRDefault="00000000">
      <w:pPr>
        <w:pStyle w:val="Textoindependiente"/>
        <w:spacing w:before="212" w:line="336" w:lineRule="auto"/>
        <w:ind w:right="125"/>
      </w:pPr>
      <w:r>
        <w:t>Siendo</w:t>
      </w:r>
      <w:r>
        <w:rPr>
          <w:spacing w:val="-1"/>
        </w:rPr>
        <w:t xml:space="preserve"> </w:t>
      </w:r>
      <w:r>
        <w:t>competente</w:t>
      </w:r>
      <w:r>
        <w:rPr>
          <w:spacing w:val="-1"/>
        </w:rPr>
        <w:t xml:space="preserve"> </w:t>
      </w:r>
      <w:r>
        <w:t>para</w:t>
      </w:r>
      <w:r>
        <w:rPr>
          <w:spacing w:val="-1"/>
        </w:rPr>
        <w:t xml:space="preserve"> </w:t>
      </w:r>
      <w:r>
        <w:t>resolver</w:t>
      </w:r>
      <w:r>
        <w:rPr>
          <w:spacing w:val="-2"/>
        </w:rPr>
        <w:t xml:space="preserve"> </w:t>
      </w:r>
      <w:r>
        <w:t>la</w:t>
      </w:r>
      <w:r>
        <w:rPr>
          <w:spacing w:val="-1"/>
        </w:rPr>
        <w:t xml:space="preserve"> </w:t>
      </w:r>
      <w:r>
        <w:t>Junta</w:t>
      </w:r>
      <w:r>
        <w:rPr>
          <w:spacing w:val="-1"/>
        </w:rPr>
        <w:t xml:space="preserve"> </w:t>
      </w:r>
      <w:r>
        <w:t>de</w:t>
      </w:r>
      <w:r>
        <w:rPr>
          <w:spacing w:val="-1"/>
        </w:rPr>
        <w:t xml:space="preserve"> </w:t>
      </w:r>
      <w:r>
        <w:t>Gobierno</w:t>
      </w:r>
      <w:r>
        <w:rPr>
          <w:spacing w:val="-1"/>
        </w:rPr>
        <w:t xml:space="preserve"> </w:t>
      </w:r>
      <w:r>
        <w:t>Local,</w:t>
      </w:r>
      <w:r>
        <w:rPr>
          <w:spacing w:val="-1"/>
        </w:rPr>
        <w:t xml:space="preserve"> </w:t>
      </w:r>
      <w:r>
        <w:t>en</w:t>
      </w:r>
      <w:r>
        <w:rPr>
          <w:spacing w:val="-1"/>
        </w:rPr>
        <w:t xml:space="preserve"> </w:t>
      </w:r>
      <w:r>
        <w:t>virtud</w:t>
      </w:r>
      <w:r>
        <w:rPr>
          <w:spacing w:val="-1"/>
        </w:rPr>
        <w:t xml:space="preserve"> </w:t>
      </w:r>
      <w:r>
        <w:t>de</w:t>
      </w:r>
      <w:r>
        <w:rPr>
          <w:spacing w:val="-3"/>
        </w:rPr>
        <w:t xml:space="preserve"> </w:t>
      </w:r>
      <w:r>
        <w:t>lo establecido en</w:t>
      </w:r>
      <w:r>
        <w:rPr>
          <w:spacing w:val="-1"/>
        </w:rPr>
        <w:t xml:space="preserve"> </w:t>
      </w:r>
      <w:r>
        <w:t>el</w:t>
      </w:r>
      <w:r>
        <w:rPr>
          <w:spacing w:val="-2"/>
        </w:rPr>
        <w:t xml:space="preserve"> </w:t>
      </w:r>
      <w:r>
        <w:t>artículo 127 de la Ley 7/1985, de 2 de abril, reguladora de las Bases del Régimen Local, al encontrarse incluido el Municipio de Las Rozas de Madrid, en el ámbito de aplicación del Régimen de Organización de Municipios de Gran Población.</w:t>
      </w:r>
    </w:p>
    <w:p w14:paraId="334EE949" w14:textId="77777777" w:rsidR="00796F9C" w:rsidRDefault="00000000">
      <w:pPr>
        <w:pStyle w:val="Textoindependiente"/>
        <w:spacing w:line="460" w:lineRule="auto"/>
        <w:ind w:right="2103"/>
        <w:jc w:val="left"/>
      </w:pPr>
      <w:r>
        <w:t>Se</w:t>
      </w:r>
      <w:r>
        <w:rPr>
          <w:spacing w:val="-4"/>
        </w:rPr>
        <w:t xml:space="preserve"> </w:t>
      </w:r>
      <w:r>
        <w:t>propone</w:t>
      </w:r>
      <w:r>
        <w:rPr>
          <w:spacing w:val="-5"/>
        </w:rPr>
        <w:t xml:space="preserve"> </w:t>
      </w:r>
      <w:r>
        <w:t>para</w:t>
      </w:r>
      <w:r>
        <w:rPr>
          <w:spacing w:val="-4"/>
        </w:rPr>
        <w:t xml:space="preserve"> </w:t>
      </w:r>
      <w:r>
        <w:t>su</w:t>
      </w:r>
      <w:r>
        <w:rPr>
          <w:spacing w:val="-4"/>
        </w:rPr>
        <w:t xml:space="preserve"> </w:t>
      </w:r>
      <w:r>
        <w:t>elevación</w:t>
      </w:r>
      <w:r>
        <w:rPr>
          <w:spacing w:val="-4"/>
        </w:rPr>
        <w:t xml:space="preserve"> </w:t>
      </w:r>
      <w:r>
        <w:t>a</w:t>
      </w:r>
      <w:r>
        <w:rPr>
          <w:spacing w:val="-5"/>
        </w:rPr>
        <w:t xml:space="preserve"> </w:t>
      </w:r>
      <w:r>
        <w:t>la</w:t>
      </w:r>
      <w:r>
        <w:rPr>
          <w:spacing w:val="-4"/>
        </w:rPr>
        <w:t xml:space="preserve"> </w:t>
      </w:r>
      <w:r>
        <w:t>citada</w:t>
      </w:r>
      <w:r>
        <w:rPr>
          <w:spacing w:val="-4"/>
        </w:rPr>
        <w:t xml:space="preserve"> </w:t>
      </w:r>
      <w:r>
        <w:t>Junta</w:t>
      </w:r>
      <w:r>
        <w:rPr>
          <w:spacing w:val="-5"/>
        </w:rPr>
        <w:t xml:space="preserve"> </w:t>
      </w:r>
      <w:r>
        <w:t>de</w:t>
      </w:r>
      <w:r>
        <w:rPr>
          <w:spacing w:val="-5"/>
        </w:rPr>
        <w:t xml:space="preserve"> </w:t>
      </w:r>
      <w:r>
        <w:t>Gobierno</w:t>
      </w:r>
      <w:r>
        <w:rPr>
          <w:spacing w:val="-5"/>
        </w:rPr>
        <w:t xml:space="preserve"> </w:t>
      </w:r>
      <w:r>
        <w:t>Local</w:t>
      </w:r>
      <w:r>
        <w:rPr>
          <w:spacing w:val="-5"/>
        </w:rPr>
        <w:t xml:space="preserve"> </w:t>
      </w:r>
      <w:r>
        <w:t>la</w:t>
      </w:r>
      <w:r>
        <w:rPr>
          <w:spacing w:val="-4"/>
        </w:rPr>
        <w:t xml:space="preserve"> </w:t>
      </w:r>
      <w:r>
        <w:t>siguiente Vista la propuesta de resolución PR/2024/7758 de 18 de octubre de 2024.</w:t>
      </w:r>
    </w:p>
    <w:p w14:paraId="755870C7" w14:textId="77777777" w:rsidR="00796F9C" w:rsidRDefault="00000000">
      <w:pPr>
        <w:pStyle w:val="Ttulo3"/>
        <w:spacing w:before="1"/>
      </w:pPr>
      <w:r>
        <w:rPr>
          <w:spacing w:val="-2"/>
        </w:rPr>
        <w:t>Resolución:</w:t>
      </w:r>
    </w:p>
    <w:p w14:paraId="5CEB8BA3" w14:textId="77777777" w:rsidR="00796F9C" w:rsidRDefault="00000000">
      <w:pPr>
        <w:pStyle w:val="Textoindependiente"/>
        <w:spacing w:before="212" w:line="336" w:lineRule="auto"/>
        <w:ind w:right="129"/>
      </w:pPr>
      <w:r>
        <w:rPr>
          <w:b/>
        </w:rPr>
        <w:t>Primero. – Acordar el archivo del expediente de declaración responsable nº. 186/2019-05 (G- 7923/2024)</w:t>
      </w:r>
      <w:r>
        <w:t>, incoado a instancia de PIZZA NAPOLI MANIA, S.L., para pizzería a domicilio con obras, en la calle Módena, nº. 18, de este término municipal, por desaparición sobrevenida del objeto del procedimiento, al no estarse ya ejerciendo la actividad en el emplazamiento interesado. Todo ello de conformidad con lo establecido en el artículo 84.2 de la Ley 39/2015, de 1 de octubre, del Procedimiento Administrativo de las Administraciones Públicas.</w:t>
      </w:r>
    </w:p>
    <w:p w14:paraId="5358C41B" w14:textId="77777777" w:rsidR="00796F9C" w:rsidRDefault="00000000">
      <w:pPr>
        <w:pStyle w:val="Textoindependiente"/>
        <w:spacing w:line="336" w:lineRule="auto"/>
        <w:ind w:right="135"/>
      </w:pPr>
      <w:r>
        <w:rPr>
          <w:b/>
        </w:rPr>
        <w:t xml:space="preserve">Segundo.- </w:t>
      </w:r>
      <w:r>
        <w:t>Notificar la presente resolución, finalizadora de la vía administrativa, al interesado, con indicación del régimen de recursos que legalmente corresponden.</w:t>
      </w:r>
    </w:p>
    <w:p w14:paraId="0F681C20" w14:textId="77777777" w:rsidR="00796F9C" w:rsidRDefault="00000000">
      <w:pPr>
        <w:pStyle w:val="Textoindependiente"/>
      </w:pPr>
      <w:r>
        <w:t>En</w:t>
      </w:r>
      <w:r>
        <w:rPr>
          <w:spacing w:val="55"/>
        </w:rPr>
        <w:t xml:space="preserve"> </w:t>
      </w:r>
      <w:r>
        <w:t>cumplimiento</w:t>
      </w:r>
      <w:r>
        <w:rPr>
          <w:spacing w:val="59"/>
        </w:rPr>
        <w:t xml:space="preserve"> </w:t>
      </w:r>
      <w:r>
        <w:t>de</w:t>
      </w:r>
      <w:r>
        <w:rPr>
          <w:spacing w:val="57"/>
        </w:rPr>
        <w:t xml:space="preserve"> </w:t>
      </w:r>
      <w:r>
        <w:t>lo</w:t>
      </w:r>
      <w:r>
        <w:rPr>
          <w:spacing w:val="57"/>
        </w:rPr>
        <w:t xml:space="preserve"> </w:t>
      </w:r>
      <w:r>
        <w:t>establecido</w:t>
      </w:r>
      <w:r>
        <w:rPr>
          <w:spacing w:val="57"/>
        </w:rPr>
        <w:t xml:space="preserve"> </w:t>
      </w:r>
      <w:r>
        <w:t>en</w:t>
      </w:r>
      <w:r>
        <w:rPr>
          <w:spacing w:val="57"/>
        </w:rPr>
        <w:t xml:space="preserve"> </w:t>
      </w:r>
      <w:r>
        <w:t>el</w:t>
      </w:r>
      <w:r>
        <w:rPr>
          <w:spacing w:val="58"/>
        </w:rPr>
        <w:t xml:space="preserve"> </w:t>
      </w:r>
      <w:r>
        <w:t>artículo</w:t>
      </w:r>
      <w:r>
        <w:rPr>
          <w:spacing w:val="59"/>
        </w:rPr>
        <w:t xml:space="preserve"> </w:t>
      </w:r>
      <w:r>
        <w:t>123</w:t>
      </w:r>
      <w:r>
        <w:rPr>
          <w:spacing w:val="58"/>
        </w:rPr>
        <w:t xml:space="preserve"> </w:t>
      </w:r>
      <w:r>
        <w:t>de</w:t>
      </w:r>
      <w:r>
        <w:rPr>
          <w:spacing w:val="57"/>
        </w:rPr>
        <w:t xml:space="preserve"> </w:t>
      </w:r>
      <w:r>
        <w:t>la</w:t>
      </w:r>
      <w:r>
        <w:rPr>
          <w:spacing w:val="57"/>
        </w:rPr>
        <w:t xml:space="preserve"> </w:t>
      </w:r>
      <w:r>
        <w:t>ley</w:t>
      </w:r>
      <w:r>
        <w:rPr>
          <w:spacing w:val="56"/>
        </w:rPr>
        <w:t xml:space="preserve"> </w:t>
      </w:r>
      <w:r>
        <w:t>39/2015,</w:t>
      </w:r>
      <w:r>
        <w:rPr>
          <w:spacing w:val="58"/>
        </w:rPr>
        <w:t xml:space="preserve"> </w:t>
      </w:r>
      <w:r>
        <w:t>de</w:t>
      </w:r>
      <w:r>
        <w:rPr>
          <w:spacing w:val="57"/>
        </w:rPr>
        <w:t xml:space="preserve"> </w:t>
      </w:r>
      <w:r>
        <w:t>1</w:t>
      </w:r>
      <w:r>
        <w:rPr>
          <w:spacing w:val="57"/>
        </w:rPr>
        <w:t xml:space="preserve"> </w:t>
      </w:r>
      <w:r>
        <w:t>de</w:t>
      </w:r>
      <w:r>
        <w:rPr>
          <w:spacing w:val="57"/>
        </w:rPr>
        <w:t xml:space="preserve"> </w:t>
      </w:r>
      <w:r>
        <w:t>octubre</w:t>
      </w:r>
      <w:r>
        <w:rPr>
          <w:spacing w:val="58"/>
        </w:rPr>
        <w:t xml:space="preserve"> </w:t>
      </w:r>
      <w:r>
        <w:rPr>
          <w:spacing w:val="-5"/>
        </w:rPr>
        <w:t>del</w:t>
      </w:r>
    </w:p>
    <w:p w14:paraId="280BA2B6" w14:textId="77777777" w:rsidR="00796F9C" w:rsidRDefault="00796F9C">
      <w:pPr>
        <w:sectPr w:rsidR="00796F9C">
          <w:pgSz w:w="11910" w:h="16840"/>
          <w:pgMar w:top="1720" w:right="1300" w:bottom="1280" w:left="1300" w:header="567" w:footer="1080" w:gutter="0"/>
          <w:cols w:space="720"/>
        </w:sectPr>
      </w:pPr>
    </w:p>
    <w:p w14:paraId="616DE49A" w14:textId="5B426A83" w:rsidR="00796F9C" w:rsidRDefault="00000000">
      <w:pPr>
        <w:pStyle w:val="Textoindependiente"/>
        <w:spacing w:before="83" w:line="336" w:lineRule="auto"/>
        <w:ind w:right="128"/>
      </w:pPr>
      <w:r>
        <w:rPr>
          <w:noProof/>
        </w:rPr>
        <w:lastRenderedPageBreak/>
        <mc:AlternateContent>
          <mc:Choice Requires="wps">
            <w:drawing>
              <wp:anchor distT="0" distB="0" distL="0" distR="0" simplePos="0" relativeHeight="15753728" behindDoc="0" locked="0" layoutInCell="1" allowOverlap="1" wp14:anchorId="49331565" wp14:editId="47C8943D">
                <wp:simplePos x="0" y="0"/>
                <wp:positionH relativeFrom="page">
                  <wp:posOffset>6807087</wp:posOffset>
                </wp:positionH>
                <wp:positionV relativeFrom="page">
                  <wp:posOffset>2818882</wp:posOffset>
                </wp:positionV>
                <wp:extent cx="419734" cy="318706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A1ADB7C"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362E528"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49331565" id="Textbox 64" o:spid="_x0000_s1061" type="#_x0000_t202" style="position:absolute;left:0;text-align:left;margin-left:536pt;margin-top:221.95pt;width:33.05pt;height:250.95pt;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rD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H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vJKsO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A1ADB7C"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362E528"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Procedimiento Administrativo Común de las Administraciones Públicas, advertir al interesado de que</w:t>
      </w:r>
      <w:r w:rsidR="00D17AA1">
        <w:t>,</w:t>
      </w:r>
      <w:r>
        <w:t xml:space="preserve"> contra la presente resolución, que pone fin a la vía administrativa, podrá interponer Recurso de Reposición ante el órgano que la dicta, en el plazo de un mes a partir de la recepción de la presente </w:t>
      </w:r>
      <w:r>
        <w:rPr>
          <w:spacing w:val="-2"/>
        </w:rPr>
        <w:t>Resolución.</w:t>
      </w:r>
    </w:p>
    <w:p w14:paraId="4FE7C288" w14:textId="77777777" w:rsidR="00796F9C" w:rsidRDefault="00000000">
      <w:pPr>
        <w:pStyle w:val="Textoindependiente"/>
        <w:spacing w:line="336" w:lineRule="auto"/>
        <w:ind w:right="123"/>
      </w:pPr>
      <w:r>
        <w:t>En caso de que el interesado rechace interponer el recurso de reposición indicado, podrá acudir directamente a la Jurisdicción contenciosa administrativa en el plazo de dos meses.</w:t>
      </w:r>
    </w:p>
    <w:p w14:paraId="091ECC67" w14:textId="77777777" w:rsidR="00796F9C" w:rsidRDefault="00000000">
      <w:pPr>
        <w:pStyle w:val="Textoindependiente"/>
        <w:spacing w:line="336" w:lineRule="auto"/>
        <w:ind w:right="130"/>
      </w:pPr>
      <w:r>
        <w:t>No se podrá interponer recurso contencioso-administrativo hasta tanto sea resuelto expresamente o se haya producido la desestimación presunta del recurso de reposición interpuesto.</w:t>
      </w:r>
    </w:p>
    <w:p w14:paraId="7D943B98" w14:textId="782F26EA" w:rsidR="00796F9C" w:rsidRDefault="00000000">
      <w:pPr>
        <w:pStyle w:val="Textoindependiente"/>
        <w:spacing w:line="336" w:lineRule="auto"/>
        <w:ind w:right="130"/>
      </w:pPr>
      <w:r>
        <w:t xml:space="preserve">Igualmente, contra el Acuerdo se podrá interponer el </w:t>
      </w:r>
      <w:r w:rsidR="00D17AA1">
        <w:t>r</w:t>
      </w:r>
      <w:r>
        <w:t xml:space="preserve">ecurso </w:t>
      </w:r>
      <w:r w:rsidR="00D17AA1">
        <w:t>e</w:t>
      </w:r>
      <w:r>
        <w:t xml:space="preserve">xtraordinario de </w:t>
      </w:r>
      <w:r w:rsidR="00D17AA1">
        <w:t>r</w:t>
      </w:r>
      <w:r>
        <w:t>evisión, si se dan</w:t>
      </w:r>
      <w:r>
        <w:rPr>
          <w:spacing w:val="40"/>
        </w:rPr>
        <w:t xml:space="preserve"> </w:t>
      </w:r>
      <w:r>
        <w:t xml:space="preserve">los supuestos establecidos en el artículo 125 de la ley 39/2015, de 1 de octubre del Procedimiento Administrativo Común de las Administraciones Públicas, y dentro del plazo establecido en dicho </w:t>
      </w:r>
      <w:r>
        <w:rPr>
          <w:spacing w:val="-2"/>
        </w:rPr>
        <w:t>artículo</w:t>
      </w:r>
    </w:p>
    <w:p w14:paraId="3ABF2E8E" w14:textId="77777777" w:rsidR="00796F9C" w:rsidRDefault="00000000">
      <w:pPr>
        <w:pStyle w:val="Textoindependiente"/>
      </w:pPr>
      <w:r>
        <w:t>Todo</w:t>
      </w:r>
      <w:r>
        <w:rPr>
          <w:spacing w:val="-7"/>
        </w:rPr>
        <w:t xml:space="preserve"> </w:t>
      </w:r>
      <w:r>
        <w:t>ello</w:t>
      </w:r>
      <w:r>
        <w:rPr>
          <w:spacing w:val="-3"/>
        </w:rPr>
        <w:t xml:space="preserve"> </w:t>
      </w:r>
      <w:r>
        <w:t>sin</w:t>
      </w:r>
      <w:r>
        <w:rPr>
          <w:spacing w:val="-4"/>
        </w:rPr>
        <w:t xml:space="preserve"> </w:t>
      </w:r>
      <w:r>
        <w:t>perjuicio</w:t>
      </w:r>
      <w:r>
        <w:rPr>
          <w:spacing w:val="-4"/>
        </w:rPr>
        <w:t xml:space="preserve"> </w:t>
      </w:r>
      <w:r>
        <w:t>de</w:t>
      </w:r>
      <w:r>
        <w:rPr>
          <w:spacing w:val="-4"/>
        </w:rPr>
        <w:t xml:space="preserve"> </w:t>
      </w:r>
      <w:r>
        <w:t>que</w:t>
      </w:r>
      <w:r>
        <w:rPr>
          <w:spacing w:val="-3"/>
        </w:rPr>
        <w:t xml:space="preserve"> </w:t>
      </w:r>
      <w:r>
        <w:t>pueda</w:t>
      </w:r>
      <w:r>
        <w:rPr>
          <w:spacing w:val="-4"/>
        </w:rPr>
        <w:t xml:space="preserve"> </w:t>
      </w:r>
      <w:r>
        <w:t>ejercitarse</w:t>
      </w:r>
      <w:r>
        <w:rPr>
          <w:spacing w:val="-3"/>
        </w:rPr>
        <w:t xml:space="preserve"> </w:t>
      </w:r>
      <w:r>
        <w:t>cualquier</w:t>
      </w:r>
      <w:r>
        <w:rPr>
          <w:spacing w:val="-4"/>
        </w:rPr>
        <w:t xml:space="preserve"> </w:t>
      </w:r>
      <w:r>
        <w:t>otro</w:t>
      </w:r>
      <w:r>
        <w:rPr>
          <w:spacing w:val="-4"/>
        </w:rPr>
        <w:t xml:space="preserve"> </w:t>
      </w:r>
      <w:r>
        <w:t>recurso</w:t>
      </w:r>
      <w:r>
        <w:rPr>
          <w:spacing w:val="-4"/>
        </w:rPr>
        <w:t xml:space="preserve"> </w:t>
      </w:r>
      <w:r>
        <w:t>o</w:t>
      </w:r>
      <w:r>
        <w:rPr>
          <w:spacing w:val="-3"/>
        </w:rPr>
        <w:t xml:space="preserve"> </w:t>
      </w:r>
      <w:r>
        <w:t>vía</w:t>
      </w:r>
      <w:r>
        <w:rPr>
          <w:spacing w:val="-3"/>
        </w:rPr>
        <w:t xml:space="preserve"> </w:t>
      </w:r>
      <w:r>
        <w:rPr>
          <w:spacing w:val="-2"/>
        </w:rPr>
        <w:t>impugnatoria.</w:t>
      </w:r>
    </w:p>
    <w:p w14:paraId="5369CCA2" w14:textId="77777777" w:rsidR="00796F9C" w:rsidRDefault="00796F9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4BB19A33" w14:textId="77777777">
        <w:trPr>
          <w:trHeight w:val="1665"/>
        </w:trPr>
        <w:tc>
          <w:tcPr>
            <w:tcW w:w="9072" w:type="dxa"/>
            <w:gridSpan w:val="2"/>
          </w:tcPr>
          <w:p w14:paraId="1CDC54E5" w14:textId="35BEDE94" w:rsidR="00796F9C" w:rsidRDefault="00000000">
            <w:pPr>
              <w:pStyle w:val="TableParagraph"/>
              <w:spacing w:line="336" w:lineRule="auto"/>
              <w:ind w:left="253" w:right="249" w:firstLine="2"/>
              <w:jc w:val="center"/>
              <w:rPr>
                <w:b/>
                <w:sz w:val="20"/>
              </w:rPr>
            </w:pPr>
            <w:r>
              <w:rPr>
                <w:b/>
                <w:sz w:val="20"/>
              </w:rPr>
              <w:t>Declaración conformidad primera ocupación vivienda unifamiliar aislada con piscina, al amparo</w:t>
            </w:r>
            <w:r>
              <w:rPr>
                <w:b/>
                <w:spacing w:val="-5"/>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licencia</w:t>
            </w:r>
            <w:r>
              <w:rPr>
                <w:b/>
                <w:spacing w:val="-5"/>
                <w:sz w:val="20"/>
              </w:rPr>
              <w:t xml:space="preserve"> </w:t>
            </w:r>
            <w:r>
              <w:rPr>
                <w:b/>
                <w:sz w:val="20"/>
              </w:rPr>
              <w:t>concedida</w:t>
            </w:r>
            <w:r>
              <w:rPr>
                <w:b/>
                <w:spacing w:val="-6"/>
                <w:sz w:val="20"/>
              </w:rPr>
              <w:t xml:space="preserve"> </w:t>
            </w:r>
            <w:r>
              <w:rPr>
                <w:b/>
                <w:sz w:val="20"/>
              </w:rPr>
              <w:t>con</w:t>
            </w:r>
            <w:r>
              <w:rPr>
                <w:b/>
                <w:spacing w:val="-5"/>
                <w:sz w:val="20"/>
              </w:rPr>
              <w:t xml:space="preserve"> </w:t>
            </w:r>
            <w:r>
              <w:rPr>
                <w:b/>
                <w:sz w:val="20"/>
              </w:rPr>
              <w:t>número</w:t>
            </w:r>
            <w:r>
              <w:rPr>
                <w:b/>
                <w:spacing w:val="-5"/>
                <w:sz w:val="20"/>
              </w:rPr>
              <w:t xml:space="preserve"> </w:t>
            </w:r>
            <w:r>
              <w:rPr>
                <w:b/>
                <w:sz w:val="20"/>
              </w:rPr>
              <w:t>de</w:t>
            </w:r>
            <w:r>
              <w:rPr>
                <w:b/>
                <w:spacing w:val="-5"/>
                <w:sz w:val="20"/>
              </w:rPr>
              <w:t xml:space="preserve"> </w:t>
            </w:r>
            <w:r>
              <w:rPr>
                <w:b/>
                <w:sz w:val="20"/>
              </w:rPr>
              <w:t>expediente</w:t>
            </w:r>
            <w:r>
              <w:rPr>
                <w:b/>
                <w:spacing w:val="-5"/>
                <w:sz w:val="20"/>
              </w:rPr>
              <w:t xml:space="preserve"> </w:t>
            </w:r>
            <w:r>
              <w:rPr>
                <w:b/>
                <w:sz w:val="20"/>
              </w:rPr>
              <w:t>(F-2023/07PO/14),</w:t>
            </w:r>
            <w:r>
              <w:rPr>
                <w:b/>
                <w:spacing w:val="-5"/>
                <w:sz w:val="20"/>
              </w:rPr>
              <w:t xml:space="preserve"> </w:t>
            </w:r>
            <w:r>
              <w:rPr>
                <w:b/>
                <w:sz w:val="20"/>
              </w:rPr>
              <w:t>sita</w:t>
            </w:r>
            <w:r>
              <w:rPr>
                <w:b/>
                <w:spacing w:val="-5"/>
                <w:sz w:val="20"/>
              </w:rPr>
              <w:t xml:space="preserve"> </w:t>
            </w:r>
            <w:r>
              <w:rPr>
                <w:b/>
                <w:sz w:val="20"/>
              </w:rPr>
              <w:t>en</w:t>
            </w:r>
            <w:r>
              <w:rPr>
                <w:b/>
                <w:spacing w:val="-5"/>
                <w:sz w:val="20"/>
              </w:rPr>
              <w:t xml:space="preserve"> </w:t>
            </w:r>
            <w:r>
              <w:rPr>
                <w:b/>
                <w:sz w:val="20"/>
              </w:rPr>
              <w:t>calle Cabo San Roque, núm. 3, de Las Rozas de Madrid, de acuerdo con el proyecto técnico redactado</w:t>
            </w:r>
            <w:r>
              <w:rPr>
                <w:b/>
                <w:spacing w:val="-1"/>
                <w:sz w:val="20"/>
              </w:rPr>
              <w:t xml:space="preserve"> </w:t>
            </w:r>
            <w:r>
              <w:rPr>
                <w:b/>
                <w:sz w:val="20"/>
              </w:rPr>
              <w:t>por</w:t>
            </w:r>
            <w:r>
              <w:rPr>
                <w:b/>
                <w:spacing w:val="-1"/>
                <w:sz w:val="20"/>
              </w:rPr>
              <w:t xml:space="preserve"> </w:t>
            </w:r>
            <w:r>
              <w:rPr>
                <w:b/>
                <w:sz w:val="20"/>
              </w:rPr>
              <w:t>los</w:t>
            </w:r>
            <w:r>
              <w:rPr>
                <w:b/>
                <w:spacing w:val="-1"/>
                <w:sz w:val="20"/>
              </w:rPr>
              <w:t xml:space="preserve"> </w:t>
            </w:r>
            <w:r>
              <w:rPr>
                <w:b/>
                <w:sz w:val="20"/>
              </w:rPr>
              <w:t>colegiados</w:t>
            </w:r>
            <w:r>
              <w:rPr>
                <w:b/>
                <w:spacing w:val="-1"/>
                <w:sz w:val="20"/>
              </w:rPr>
              <w:t xml:space="preserve"> </w:t>
            </w:r>
            <w:r>
              <w:rPr>
                <w:b/>
                <w:sz w:val="20"/>
              </w:rPr>
              <w:t>núm.</w:t>
            </w:r>
            <w:r>
              <w:rPr>
                <w:b/>
                <w:spacing w:val="-3"/>
                <w:sz w:val="20"/>
              </w:rPr>
              <w:t xml:space="preserve"> </w:t>
            </w:r>
            <w:r>
              <w:rPr>
                <w:b/>
                <w:sz w:val="20"/>
              </w:rPr>
              <w:t>19.705</w:t>
            </w:r>
            <w:r>
              <w:rPr>
                <w:b/>
                <w:spacing w:val="-1"/>
                <w:sz w:val="20"/>
              </w:rPr>
              <w:t xml:space="preserve"> </w:t>
            </w:r>
            <w:r>
              <w:rPr>
                <w:b/>
                <w:sz w:val="20"/>
              </w:rPr>
              <w:t>del</w:t>
            </w:r>
            <w:r>
              <w:rPr>
                <w:b/>
                <w:spacing w:val="-1"/>
                <w:sz w:val="20"/>
              </w:rPr>
              <w:t xml:space="preserve"> </w:t>
            </w:r>
            <w:r>
              <w:rPr>
                <w:b/>
                <w:sz w:val="20"/>
              </w:rPr>
              <w:t>COAM; 8.991</w:t>
            </w:r>
            <w:r>
              <w:rPr>
                <w:b/>
                <w:spacing w:val="-2"/>
                <w:sz w:val="20"/>
              </w:rPr>
              <w:t xml:space="preserve"> </w:t>
            </w:r>
            <w:r>
              <w:rPr>
                <w:b/>
                <w:sz w:val="20"/>
              </w:rPr>
              <w:t>del</w:t>
            </w:r>
            <w:r>
              <w:rPr>
                <w:b/>
                <w:spacing w:val="-1"/>
                <w:sz w:val="20"/>
              </w:rPr>
              <w:t xml:space="preserve"> </w:t>
            </w:r>
            <w:r>
              <w:rPr>
                <w:b/>
                <w:sz w:val="20"/>
              </w:rPr>
              <w:t>COAM</w:t>
            </w:r>
            <w:r>
              <w:rPr>
                <w:b/>
                <w:spacing w:val="-2"/>
                <w:sz w:val="20"/>
              </w:rPr>
              <w:t xml:space="preserve"> </w:t>
            </w:r>
            <w:r>
              <w:rPr>
                <w:b/>
                <w:sz w:val="20"/>
              </w:rPr>
              <w:t>y</w:t>
            </w:r>
            <w:r>
              <w:rPr>
                <w:b/>
                <w:spacing w:val="-2"/>
                <w:sz w:val="20"/>
              </w:rPr>
              <w:t xml:space="preserve"> </w:t>
            </w:r>
            <w:r>
              <w:rPr>
                <w:b/>
                <w:sz w:val="20"/>
              </w:rPr>
              <w:t>15.800</w:t>
            </w:r>
            <w:r>
              <w:rPr>
                <w:b/>
                <w:spacing w:val="-1"/>
                <w:sz w:val="20"/>
              </w:rPr>
              <w:t xml:space="preserve"> </w:t>
            </w:r>
            <w:r>
              <w:rPr>
                <w:b/>
                <w:sz w:val="20"/>
              </w:rPr>
              <w:t>del</w:t>
            </w:r>
            <w:r>
              <w:rPr>
                <w:b/>
                <w:spacing w:val="-1"/>
                <w:sz w:val="20"/>
              </w:rPr>
              <w:t xml:space="preserve"> </w:t>
            </w:r>
            <w:r>
              <w:rPr>
                <w:b/>
                <w:sz w:val="20"/>
              </w:rPr>
              <w:t>COAM</w:t>
            </w:r>
            <w:r w:rsidR="00D17AA1">
              <w:rPr>
                <w:b/>
                <w:sz w:val="20"/>
              </w:rPr>
              <w:t>.</w:t>
            </w:r>
            <w:r>
              <w:rPr>
                <w:b/>
                <w:sz w:val="20"/>
              </w:rPr>
              <w:t xml:space="preserve"> </w:t>
            </w:r>
            <w:r w:rsidR="00D17AA1">
              <w:rPr>
                <w:b/>
                <w:sz w:val="20"/>
              </w:rPr>
              <w:t>E</w:t>
            </w:r>
            <w:r>
              <w:rPr>
                <w:b/>
                <w:sz w:val="20"/>
              </w:rPr>
              <w:t>xpte. 2537/2024</w:t>
            </w:r>
            <w:r w:rsidR="00D17AA1">
              <w:rPr>
                <w:b/>
                <w:sz w:val="20"/>
              </w:rPr>
              <w:t>.</w:t>
            </w:r>
          </w:p>
        </w:tc>
      </w:tr>
      <w:tr w:rsidR="00796F9C" w14:paraId="301CCE77" w14:textId="77777777">
        <w:trPr>
          <w:trHeight w:val="377"/>
        </w:trPr>
        <w:tc>
          <w:tcPr>
            <w:tcW w:w="1984" w:type="dxa"/>
          </w:tcPr>
          <w:p w14:paraId="77757B87" w14:textId="77777777" w:rsidR="00796F9C" w:rsidRDefault="00000000">
            <w:pPr>
              <w:pStyle w:val="TableParagraph"/>
              <w:rPr>
                <w:b/>
                <w:sz w:val="20"/>
              </w:rPr>
            </w:pPr>
            <w:r>
              <w:rPr>
                <w:b/>
                <w:spacing w:val="-2"/>
                <w:sz w:val="20"/>
              </w:rPr>
              <w:t>Favorable</w:t>
            </w:r>
          </w:p>
        </w:tc>
        <w:tc>
          <w:tcPr>
            <w:tcW w:w="7088" w:type="dxa"/>
          </w:tcPr>
          <w:p w14:paraId="7110E48C"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C296B98" w14:textId="77777777" w:rsidR="00796F9C" w:rsidRDefault="00000000">
      <w:pPr>
        <w:pStyle w:val="Ttulo3"/>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C11812F" w14:textId="5E396772" w:rsidR="00796F9C" w:rsidRDefault="00000000">
      <w:pPr>
        <w:pStyle w:val="Textoindependiente"/>
        <w:spacing w:before="212" w:line="336" w:lineRule="auto"/>
        <w:ind w:right="124"/>
      </w:pPr>
      <w:r>
        <w:t xml:space="preserve">Visto que con fecha 11 de septiembre de 2023 presenta D. </w:t>
      </w:r>
      <w:r w:rsidR="00D17AA1">
        <w:t>J.L.O.P.</w:t>
      </w:r>
      <w:r>
        <w:t xml:space="preserve">, con DNI </w:t>
      </w:r>
      <w:r w:rsidR="00D17AA1">
        <w:t>***</w:t>
      </w:r>
      <w:r>
        <w:t>6484</w:t>
      </w:r>
      <w:r w:rsidR="00D17AA1">
        <w:t>**</w:t>
      </w:r>
      <w:r>
        <w:t xml:space="preserve"> Declaración Responsable de Primera Ocupación, que se tramita con número de expediente F- 2537/2024 2023/07PO/14 relativa a una ejecución de vivienda unifamiliar aislada con piscina en calle Cabo San Roque, núm. 3 de Las Rozas de Madrid (Madrid), al amparo de la licencia concedida con número de expediente 115/2017-01; y sus posteriores modificaciones, 98/2019 y </w:t>
      </w:r>
      <w:r>
        <w:rPr>
          <w:spacing w:val="-2"/>
        </w:rPr>
        <w:t>183/2021.</w:t>
      </w:r>
    </w:p>
    <w:p w14:paraId="0695AF2F" w14:textId="77777777" w:rsidR="00796F9C" w:rsidRDefault="00000000">
      <w:pPr>
        <w:pStyle w:val="Textoindependiente"/>
        <w:spacing w:line="336" w:lineRule="auto"/>
        <w:ind w:right="113"/>
      </w:pPr>
      <w:r>
        <w:t>Tras un proceso de requerimientos en la subsanación de la documentación en fecha 25 de</w:t>
      </w:r>
      <w:r>
        <w:rPr>
          <w:spacing w:val="40"/>
        </w:rPr>
        <w:t xml:space="preserve"> </w:t>
      </w:r>
      <w:r>
        <w:t>septiembre de 2023, instruido el expediente de control posterior y vistos los informes técnicos y jurídicos que</w:t>
      </w:r>
      <w:r>
        <w:rPr>
          <w:spacing w:val="-2"/>
        </w:rPr>
        <w:t xml:space="preserve"> </w:t>
      </w:r>
      <w:r>
        <w:t>contiene el</w:t>
      </w:r>
      <w:r>
        <w:rPr>
          <w:spacing w:val="-1"/>
        </w:rPr>
        <w:t xml:space="preserve"> </w:t>
      </w:r>
      <w:r>
        <w:t xml:space="preserve">expediente; el </w:t>
      </w:r>
      <w:r>
        <w:rPr>
          <w:b/>
        </w:rPr>
        <w:t>informe del</w:t>
      </w:r>
      <w:r>
        <w:rPr>
          <w:b/>
          <w:spacing w:val="-2"/>
        </w:rPr>
        <w:t xml:space="preserve"> </w:t>
      </w:r>
      <w:r>
        <w:rPr>
          <w:b/>
        </w:rPr>
        <w:t>técnico</w:t>
      </w:r>
      <w:r>
        <w:rPr>
          <w:b/>
          <w:spacing w:val="-1"/>
        </w:rPr>
        <w:t xml:space="preserve"> </w:t>
      </w:r>
      <w:r>
        <w:rPr>
          <w:b/>
        </w:rPr>
        <w:t>de medio ambiente</w:t>
      </w:r>
      <w:r>
        <w:rPr>
          <w:b/>
          <w:spacing w:val="-2"/>
        </w:rPr>
        <w:t xml:space="preserve"> </w:t>
      </w:r>
      <w:r>
        <w:rPr>
          <w:b/>
        </w:rPr>
        <w:t>favorable</w:t>
      </w:r>
      <w:r>
        <w:t>,</w:t>
      </w:r>
      <w:r>
        <w:rPr>
          <w:spacing w:val="-2"/>
        </w:rPr>
        <w:t xml:space="preserve"> </w:t>
      </w:r>
      <w:r>
        <w:t>de</w:t>
      </w:r>
      <w:r>
        <w:rPr>
          <w:spacing w:val="-2"/>
        </w:rPr>
        <w:t xml:space="preserve"> </w:t>
      </w:r>
      <w:r>
        <w:t xml:space="preserve">fecha 15 de febrero de 2024 respecto a la normativa aplicable medioambiental; el </w:t>
      </w:r>
      <w:r>
        <w:rPr>
          <w:b/>
        </w:rPr>
        <w:t xml:space="preserve">informe favorable </w:t>
      </w:r>
      <w:r>
        <w:t xml:space="preserve">de fecha 6 de marzo de 2024 del Ingeniero de Caminos Municipal, en materia de acceso de vehículos, acometidas generales y afecciones a la vía pública; </w:t>
      </w:r>
      <w:r>
        <w:rPr>
          <w:b/>
        </w:rPr>
        <w:t xml:space="preserve">el informe técnico favorable </w:t>
      </w:r>
      <w:r>
        <w:t>de fecha 22 de octubre de 2024, de la Arquitecta Técnico Municipal, sobre la finalización de la actuación, su aptitud según las condiciones urbanísticas de su destino específico, así como su coste real y efectivo, tras girar</w:t>
      </w:r>
      <w:r>
        <w:rPr>
          <w:spacing w:val="-4"/>
        </w:rPr>
        <w:t xml:space="preserve"> </w:t>
      </w:r>
      <w:r>
        <w:t>visita</w:t>
      </w:r>
      <w:r>
        <w:rPr>
          <w:spacing w:val="-3"/>
        </w:rPr>
        <w:t xml:space="preserve"> </w:t>
      </w:r>
      <w:r>
        <w:t>de</w:t>
      </w:r>
      <w:r>
        <w:rPr>
          <w:spacing w:val="-4"/>
        </w:rPr>
        <w:t xml:space="preserve"> </w:t>
      </w:r>
      <w:r>
        <w:t>comprobación</w:t>
      </w:r>
      <w:r>
        <w:rPr>
          <w:spacing w:val="-3"/>
        </w:rPr>
        <w:t xml:space="preserve"> </w:t>
      </w:r>
      <w:r>
        <w:t>el</w:t>
      </w:r>
      <w:r>
        <w:rPr>
          <w:spacing w:val="-5"/>
        </w:rPr>
        <w:t xml:space="preserve"> </w:t>
      </w:r>
      <w:r>
        <w:t>día</w:t>
      </w:r>
      <w:r>
        <w:rPr>
          <w:spacing w:val="-3"/>
        </w:rPr>
        <w:t xml:space="preserve"> </w:t>
      </w:r>
      <w:r>
        <w:t>22</w:t>
      </w:r>
      <w:r>
        <w:rPr>
          <w:spacing w:val="-4"/>
        </w:rPr>
        <w:t xml:space="preserve"> </w:t>
      </w:r>
      <w:r>
        <w:t>de</w:t>
      </w:r>
      <w:r>
        <w:rPr>
          <w:spacing w:val="-4"/>
        </w:rPr>
        <w:t xml:space="preserve"> </w:t>
      </w:r>
      <w:r>
        <w:t>octubre</w:t>
      </w:r>
      <w:r>
        <w:rPr>
          <w:spacing w:val="-3"/>
        </w:rPr>
        <w:t xml:space="preserve"> </w:t>
      </w:r>
      <w:r>
        <w:t>de</w:t>
      </w:r>
      <w:r>
        <w:rPr>
          <w:spacing w:val="-4"/>
        </w:rPr>
        <w:t xml:space="preserve"> </w:t>
      </w:r>
      <w:r>
        <w:t>2024;</w:t>
      </w:r>
      <w:r>
        <w:rPr>
          <w:spacing w:val="-3"/>
        </w:rPr>
        <w:t xml:space="preserve"> </w:t>
      </w:r>
      <w:r>
        <w:t>y</w:t>
      </w:r>
      <w:r>
        <w:rPr>
          <w:spacing w:val="-3"/>
        </w:rPr>
        <w:t xml:space="preserve"> </w:t>
      </w:r>
      <w:r>
        <w:t>finalmente,</w:t>
      </w:r>
      <w:r>
        <w:rPr>
          <w:spacing w:val="-5"/>
        </w:rPr>
        <w:t xml:space="preserve"> </w:t>
      </w:r>
      <w:r>
        <w:t xml:space="preserve">el </w:t>
      </w:r>
      <w:r>
        <w:rPr>
          <w:b/>
        </w:rPr>
        <w:t>informe</w:t>
      </w:r>
      <w:r>
        <w:rPr>
          <w:b/>
          <w:spacing w:val="-3"/>
        </w:rPr>
        <w:t xml:space="preserve"> </w:t>
      </w:r>
      <w:r>
        <w:rPr>
          <w:b/>
        </w:rPr>
        <w:t>jurídico</w:t>
      </w:r>
      <w:r>
        <w:rPr>
          <w:b/>
          <w:spacing w:val="-5"/>
        </w:rPr>
        <w:t xml:space="preserve"> </w:t>
      </w:r>
      <w:r>
        <w:rPr>
          <w:b/>
        </w:rPr>
        <w:t xml:space="preserve">favorable </w:t>
      </w:r>
      <w:r>
        <w:t>y Propuesta de Resolución de 24 de octubre de 2024 del Técnico de Administración General Urbanístico, de conformidad con la tramitación prevista en la Ley 9/2001 del Suelo de la Comunidad de Madrid.</w:t>
      </w:r>
    </w:p>
    <w:p w14:paraId="376E6003" w14:textId="77777777" w:rsidR="00796F9C" w:rsidRDefault="00000000">
      <w:pPr>
        <w:pStyle w:val="Textoindependiente"/>
        <w:spacing w:before="121"/>
      </w:pPr>
      <w:r>
        <w:t>Conforme</w:t>
      </w:r>
      <w:r>
        <w:rPr>
          <w:spacing w:val="-3"/>
        </w:rPr>
        <w:t xml:space="preserve"> </w:t>
      </w:r>
      <w:r>
        <w:t>a los artículos 151.2 b)</w:t>
      </w:r>
      <w:r>
        <w:rPr>
          <w:spacing w:val="1"/>
        </w:rPr>
        <w:t xml:space="preserve"> </w:t>
      </w:r>
      <w:r>
        <w:t>y 155 c)</w:t>
      </w:r>
      <w:r>
        <w:rPr>
          <w:spacing w:val="-1"/>
        </w:rPr>
        <w:t xml:space="preserve"> </w:t>
      </w:r>
      <w:r>
        <w:t>de la Ley 9/2001, de17</w:t>
      </w:r>
      <w:r>
        <w:rPr>
          <w:spacing w:val="2"/>
        </w:rPr>
        <w:t xml:space="preserve"> </w:t>
      </w:r>
      <w:r>
        <w:t>de julio, del</w:t>
      </w:r>
      <w:r>
        <w:rPr>
          <w:spacing w:val="1"/>
        </w:rPr>
        <w:t xml:space="preserve"> </w:t>
      </w:r>
      <w:r>
        <w:t xml:space="preserve">Suelo de la </w:t>
      </w:r>
      <w:r>
        <w:rPr>
          <w:spacing w:val="-2"/>
        </w:rPr>
        <w:t>Comunidad</w:t>
      </w:r>
    </w:p>
    <w:p w14:paraId="206626F0" w14:textId="77777777" w:rsidR="00796F9C" w:rsidRDefault="00796F9C">
      <w:pPr>
        <w:sectPr w:rsidR="00796F9C">
          <w:pgSz w:w="11910" w:h="16840"/>
          <w:pgMar w:top="1720" w:right="1300" w:bottom="1280" w:left="1300" w:header="567" w:footer="1080" w:gutter="0"/>
          <w:cols w:space="720"/>
        </w:sectPr>
      </w:pPr>
    </w:p>
    <w:p w14:paraId="09F0827C" w14:textId="311652BB" w:rsidR="00796F9C" w:rsidRDefault="00000000">
      <w:pPr>
        <w:pStyle w:val="Textoindependiente"/>
        <w:spacing w:before="83" w:line="336" w:lineRule="auto"/>
        <w:ind w:right="124"/>
      </w:pPr>
      <w:r>
        <w:rPr>
          <w:noProof/>
        </w:rPr>
        <w:lastRenderedPageBreak/>
        <mc:AlternateContent>
          <mc:Choice Requires="wps">
            <w:drawing>
              <wp:anchor distT="0" distB="0" distL="0" distR="0" simplePos="0" relativeHeight="15754752" behindDoc="0" locked="0" layoutInCell="1" allowOverlap="1" wp14:anchorId="164BB631" wp14:editId="719930D7">
                <wp:simplePos x="0" y="0"/>
                <wp:positionH relativeFrom="page">
                  <wp:posOffset>6807087</wp:posOffset>
                </wp:positionH>
                <wp:positionV relativeFrom="page">
                  <wp:posOffset>2818882</wp:posOffset>
                </wp:positionV>
                <wp:extent cx="419734" cy="318706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0F5907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7B33C69"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164BB631" id="Textbox 66" o:spid="_x0000_s1062" type="#_x0000_t202" style="position:absolute;left:0;text-align:left;margin-left:536pt;margin-top:221.95pt;width:33.05pt;height:250.95pt;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AzpA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MUyo+ajDbQHEkPzSGA5LpZEbKD2Nhx/7WTUnPVf&#10;PPmXZ+GUxFOyOSUx9R+hTEyW6OHDLoGxhdDlm4kQNaZImoYod/7Pfam6jPr6N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nnbAz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70F5907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7B33C69"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de Madrid; el artículo 3.5.16.2.a) y b) de las Normas Urbanísticas de Las Rozas de Madrid; los artículos 37 y 52 de la Ordenanza de Tramitación de Licencia y Declaraciones Responsables de Actuaciones Urbanísticas; y la Ordenanza Fiscal núm. 7 de la Tasa Municipal por Prestación de Servicios Urbanísticos y Realización de Actividades Administrativas de Control de Declaraciones Responsables y Comunicaciones.</w:t>
      </w:r>
    </w:p>
    <w:p w14:paraId="6ACA727C" w14:textId="0EBE2930" w:rsidR="00796F9C" w:rsidRDefault="00000000">
      <w:pPr>
        <w:pStyle w:val="Textoindependiente"/>
        <w:spacing w:line="336" w:lineRule="auto"/>
        <w:ind w:right="124"/>
      </w:pPr>
      <w:r>
        <w:t>Y de acuerdo con el artículo 127.1.e) de la Ley 7/1985, de 2 de abril, Reguladora de las Bases de Régimen, que corresponde esta atribución a la Junta de Gobierno Local de aquellos municipios bajo</w:t>
      </w:r>
      <w:r>
        <w:rPr>
          <w:spacing w:val="40"/>
        </w:rPr>
        <w:t xml:space="preserve"> </w:t>
      </w:r>
      <w:r>
        <w:t>el</w:t>
      </w:r>
      <w:r>
        <w:rPr>
          <w:spacing w:val="-3"/>
        </w:rPr>
        <w:t xml:space="preserve"> </w:t>
      </w:r>
      <w:r>
        <w:t>régimen</w:t>
      </w:r>
      <w:r>
        <w:rPr>
          <w:spacing w:val="-2"/>
        </w:rPr>
        <w:t xml:space="preserve"> </w:t>
      </w:r>
      <w:r>
        <w:t>de</w:t>
      </w:r>
      <w:r>
        <w:rPr>
          <w:spacing w:val="-2"/>
        </w:rPr>
        <w:t xml:space="preserve"> </w:t>
      </w:r>
      <w:r>
        <w:t>organización</w:t>
      </w:r>
      <w:r>
        <w:rPr>
          <w:spacing w:val="-2"/>
        </w:rPr>
        <w:t xml:space="preserve"> </w:t>
      </w:r>
      <w:r>
        <w:t>de</w:t>
      </w:r>
      <w:r>
        <w:rPr>
          <w:spacing w:val="-2"/>
        </w:rPr>
        <w:t xml:space="preserve"> </w:t>
      </w:r>
      <w:r>
        <w:t>los</w:t>
      </w:r>
      <w:r>
        <w:rPr>
          <w:spacing w:val="-2"/>
        </w:rPr>
        <w:t xml:space="preserve"> </w:t>
      </w:r>
      <w:r>
        <w:t>municipios</w:t>
      </w:r>
      <w:r>
        <w:rPr>
          <w:spacing w:val="-2"/>
        </w:rPr>
        <w:t xml:space="preserve"> </w:t>
      </w:r>
      <w:r>
        <w:t>de</w:t>
      </w:r>
      <w:r>
        <w:rPr>
          <w:spacing w:val="-1"/>
        </w:rPr>
        <w:t xml:space="preserve"> </w:t>
      </w:r>
      <w:r>
        <w:t>gran</w:t>
      </w:r>
      <w:r>
        <w:rPr>
          <w:spacing w:val="-2"/>
        </w:rPr>
        <w:t xml:space="preserve"> </w:t>
      </w:r>
      <w:r>
        <w:t>población,</w:t>
      </w:r>
      <w:r>
        <w:rPr>
          <w:spacing w:val="-2"/>
        </w:rPr>
        <w:t xml:space="preserve"> </w:t>
      </w:r>
      <w:r>
        <w:t>en</w:t>
      </w:r>
      <w:r>
        <w:rPr>
          <w:spacing w:val="-2"/>
        </w:rPr>
        <w:t xml:space="preserve"> </w:t>
      </w:r>
      <w:r>
        <w:t>virtud</w:t>
      </w:r>
      <w:r>
        <w:rPr>
          <w:spacing w:val="-2"/>
        </w:rPr>
        <w:t xml:space="preserve"> </w:t>
      </w:r>
      <w:r>
        <w:t>de</w:t>
      </w:r>
      <w:r>
        <w:rPr>
          <w:spacing w:val="-3"/>
        </w:rPr>
        <w:t xml:space="preserve"> </w:t>
      </w:r>
      <w:r>
        <w:t>la Propuesta</w:t>
      </w:r>
      <w:r>
        <w:rPr>
          <w:spacing w:val="-2"/>
        </w:rPr>
        <w:t xml:space="preserve"> </w:t>
      </w:r>
      <w:r>
        <w:t>de</w:t>
      </w:r>
      <w:r>
        <w:rPr>
          <w:spacing w:val="-2"/>
        </w:rPr>
        <w:t xml:space="preserve"> </w:t>
      </w:r>
      <w:r>
        <w:t>Acuerdo dictada</w:t>
      </w:r>
      <w:r>
        <w:rPr>
          <w:spacing w:val="-1"/>
        </w:rPr>
        <w:t xml:space="preserve"> </w:t>
      </w:r>
      <w:r>
        <w:t>al</w:t>
      </w:r>
      <w:r>
        <w:rPr>
          <w:spacing w:val="-2"/>
        </w:rPr>
        <w:t xml:space="preserve"> </w:t>
      </w:r>
      <w:r>
        <w:t>efecto, como</w:t>
      </w:r>
      <w:r>
        <w:rPr>
          <w:spacing w:val="-1"/>
        </w:rPr>
        <w:t xml:space="preserve"> </w:t>
      </w:r>
      <w:r>
        <w:t>Concejal</w:t>
      </w:r>
      <w:r w:rsidR="00D17AA1">
        <w:t>-</w:t>
      </w:r>
      <w:r>
        <w:t>Delegado</w:t>
      </w:r>
      <w:r>
        <w:rPr>
          <w:spacing w:val="-1"/>
        </w:rPr>
        <w:t xml:space="preserve"> </w:t>
      </w:r>
      <w:r>
        <w:t>en</w:t>
      </w:r>
      <w:r>
        <w:rPr>
          <w:spacing w:val="-3"/>
        </w:rPr>
        <w:t xml:space="preserve"> </w:t>
      </w:r>
      <w:r>
        <w:t>materia</w:t>
      </w:r>
      <w:r>
        <w:rPr>
          <w:spacing w:val="-1"/>
        </w:rPr>
        <w:t xml:space="preserve"> </w:t>
      </w:r>
      <w:r>
        <w:t>urbanística,</w:t>
      </w:r>
      <w:r>
        <w:rPr>
          <w:spacing w:val="-1"/>
        </w:rPr>
        <w:t xml:space="preserve"> </w:t>
      </w:r>
      <w:r>
        <w:t>tengo</w:t>
      </w:r>
      <w:r>
        <w:rPr>
          <w:spacing w:val="-1"/>
        </w:rPr>
        <w:t xml:space="preserve"> </w:t>
      </w:r>
      <w:r>
        <w:t>a</w:t>
      </w:r>
      <w:r>
        <w:rPr>
          <w:spacing w:val="-1"/>
        </w:rPr>
        <w:t xml:space="preserve"> </w:t>
      </w:r>
      <w:r>
        <w:t>bien someter a</w:t>
      </w:r>
      <w:r>
        <w:rPr>
          <w:spacing w:val="-1"/>
        </w:rPr>
        <w:t xml:space="preserve"> </w:t>
      </w:r>
      <w:r>
        <w:t>la</w:t>
      </w:r>
      <w:r>
        <w:rPr>
          <w:spacing w:val="-1"/>
        </w:rPr>
        <w:t xml:space="preserve"> </w:t>
      </w:r>
      <w:r>
        <w:t>Junta de Gobierno Local de la Ciudad de Las Rozas de Madrid el siguiente</w:t>
      </w:r>
    </w:p>
    <w:p w14:paraId="7396FC06"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PR/2024/7941</w:t>
      </w:r>
      <w:r>
        <w:rPr>
          <w:spacing w:val="-3"/>
        </w:rPr>
        <w:t xml:space="preserve"> </w:t>
      </w:r>
      <w:r>
        <w:t>de</w:t>
      </w:r>
      <w:r>
        <w:rPr>
          <w:spacing w:val="-4"/>
        </w:rPr>
        <w:t xml:space="preserve"> </w:t>
      </w:r>
      <w:r>
        <w:t>25</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024F717D" w14:textId="77777777" w:rsidR="00796F9C" w:rsidRDefault="00000000">
      <w:pPr>
        <w:pStyle w:val="Ttulo3"/>
      </w:pPr>
      <w:r>
        <w:rPr>
          <w:spacing w:val="-2"/>
        </w:rPr>
        <w:t>Resolución:</w:t>
      </w:r>
    </w:p>
    <w:p w14:paraId="3CC16CE7" w14:textId="2851381D" w:rsidR="00796F9C" w:rsidRDefault="00000000">
      <w:pPr>
        <w:pStyle w:val="Textoindependiente"/>
        <w:spacing w:before="212" w:line="336" w:lineRule="auto"/>
        <w:ind w:right="117"/>
      </w:pPr>
      <w:r>
        <w:rPr>
          <w:b/>
        </w:rPr>
        <w:t>PRIMERO</w:t>
      </w:r>
      <w:r>
        <w:t xml:space="preserve">. Finalizar el procedimiento de comprobación </w:t>
      </w:r>
      <w:r>
        <w:rPr>
          <w:b/>
        </w:rPr>
        <w:t>declarando la conformidad</w:t>
      </w:r>
      <w:r>
        <w:rPr>
          <w:b/>
          <w:spacing w:val="40"/>
        </w:rPr>
        <w:t xml:space="preserve"> </w:t>
      </w:r>
      <w:r>
        <w:rPr>
          <w:b/>
        </w:rPr>
        <w:t xml:space="preserve">de la primera ocupación </w:t>
      </w:r>
      <w:r>
        <w:t xml:space="preserve">descrita en la Declaración Responsable presentada por D. </w:t>
      </w:r>
      <w:r w:rsidR="00D17AA1">
        <w:t>J.L.O.P.</w:t>
      </w:r>
      <w:r>
        <w:t xml:space="preserve">, con DNI </w:t>
      </w:r>
      <w:r w:rsidR="00D17AA1">
        <w:t>***</w:t>
      </w:r>
      <w:r>
        <w:t>6484</w:t>
      </w:r>
      <w:r w:rsidR="00D17AA1">
        <w:t>**</w:t>
      </w:r>
      <w:r>
        <w:t>, que se ha tramitado con número de expediente G- 2537/2024 F- 2023/07PO/14, relativa a</w:t>
      </w:r>
      <w:r>
        <w:rPr>
          <w:spacing w:val="-2"/>
        </w:rPr>
        <w:t xml:space="preserve"> </w:t>
      </w:r>
      <w:r>
        <w:t>la ejecución de vivienda</w:t>
      </w:r>
      <w:r>
        <w:rPr>
          <w:spacing w:val="-2"/>
        </w:rPr>
        <w:t xml:space="preserve"> </w:t>
      </w:r>
      <w:r>
        <w:t>unifamiliar aislada con</w:t>
      </w:r>
      <w:r>
        <w:rPr>
          <w:spacing w:val="-2"/>
        </w:rPr>
        <w:t xml:space="preserve"> </w:t>
      </w:r>
      <w:r>
        <w:t>piscina</w:t>
      </w:r>
      <w:r>
        <w:rPr>
          <w:spacing w:val="-2"/>
        </w:rPr>
        <w:t xml:space="preserve"> </w:t>
      </w:r>
      <w:r>
        <w:t>en</w:t>
      </w:r>
      <w:r>
        <w:rPr>
          <w:spacing w:val="-2"/>
        </w:rPr>
        <w:t xml:space="preserve"> </w:t>
      </w:r>
      <w:r>
        <w:t>calle Cabo San</w:t>
      </w:r>
      <w:r>
        <w:rPr>
          <w:spacing w:val="-2"/>
        </w:rPr>
        <w:t xml:space="preserve"> </w:t>
      </w:r>
      <w:r>
        <w:t xml:space="preserve">Roque, núm. 3 de Las Rozas de Madrid (Madrid), con Referencia Catastral </w:t>
      </w:r>
      <w:r w:rsidR="00D17AA1">
        <w:t>****</w:t>
      </w:r>
      <w:r>
        <w:t>014VK2817N00</w:t>
      </w:r>
      <w:r w:rsidR="00D17AA1">
        <w:t>****</w:t>
      </w:r>
      <w:r>
        <w:t>, al ajustarse al proyecto que sirvió de base para la concesión de la licencia urbanística de obras 115/2017-01; y sus posteriores modificaciones,</w:t>
      </w:r>
      <w:r>
        <w:rPr>
          <w:spacing w:val="-2"/>
        </w:rPr>
        <w:t xml:space="preserve"> </w:t>
      </w:r>
      <w:r>
        <w:t>98/2019</w:t>
      </w:r>
      <w:r>
        <w:rPr>
          <w:spacing w:val="-2"/>
        </w:rPr>
        <w:t xml:space="preserve"> </w:t>
      </w:r>
      <w:r>
        <w:t>y 183/2021, encontrándose</w:t>
      </w:r>
      <w:r>
        <w:rPr>
          <w:spacing w:val="-2"/>
        </w:rPr>
        <w:t xml:space="preserve"> </w:t>
      </w:r>
      <w:r>
        <w:t>debidamente</w:t>
      </w:r>
      <w:r>
        <w:rPr>
          <w:spacing w:val="-2"/>
        </w:rPr>
        <w:t xml:space="preserve"> </w:t>
      </w:r>
      <w:r>
        <w:t>terminada</w:t>
      </w:r>
      <w:r>
        <w:rPr>
          <w:spacing w:val="-2"/>
        </w:rPr>
        <w:t xml:space="preserve"> </w:t>
      </w:r>
      <w:r>
        <w:t>y</w:t>
      </w:r>
      <w:r>
        <w:rPr>
          <w:spacing w:val="-2"/>
        </w:rPr>
        <w:t xml:space="preserve"> </w:t>
      </w:r>
      <w:r>
        <w:t>apta</w:t>
      </w:r>
      <w:r>
        <w:rPr>
          <w:spacing w:val="-2"/>
        </w:rPr>
        <w:t xml:space="preserve"> </w:t>
      </w:r>
      <w:r>
        <w:t>según sus determinaciones urbanísticas, con un coste de ejecución material</w:t>
      </w:r>
      <w:r>
        <w:rPr>
          <w:spacing w:val="-1"/>
        </w:rPr>
        <w:t xml:space="preserve"> </w:t>
      </w:r>
      <w:r>
        <w:t>de las obras de 1.009.001,10 €, excluidos los costes de control de calidad, de seguridad y salud, así como los de gestión de residuos.</w:t>
      </w:r>
    </w:p>
    <w:p w14:paraId="637B9F01" w14:textId="77777777" w:rsidR="00796F9C" w:rsidRDefault="00000000">
      <w:pPr>
        <w:pStyle w:val="Textoindependiente"/>
        <w:spacing w:before="121" w:line="336" w:lineRule="auto"/>
        <w:ind w:right="126"/>
      </w:pPr>
      <w:r>
        <w:rPr>
          <w:b/>
        </w:rPr>
        <w:t>SEGUNDO</w:t>
      </w:r>
      <w:r>
        <w:t>.-</w:t>
      </w:r>
      <w:r>
        <w:rPr>
          <w:spacing w:val="40"/>
        </w:rPr>
        <w:t xml:space="preserve"> </w:t>
      </w:r>
      <w:r>
        <w:t>El presente acto de conformidad no exonera a los declarantes, constructores, instaladores, y técnicos de la responsabilidad por causas de infracción urbanística que derivase de error o falsedad imputable a los mismos, ni de las correspondientes obligaciones fiscales.</w:t>
      </w:r>
    </w:p>
    <w:p w14:paraId="188FC5FA" w14:textId="77777777" w:rsidR="00796F9C" w:rsidRDefault="00000000">
      <w:pPr>
        <w:pStyle w:val="Textoindependiente"/>
        <w:spacing w:line="336" w:lineRule="auto"/>
        <w:ind w:right="121"/>
      </w:pPr>
      <w:r>
        <w:rPr>
          <w:b/>
        </w:rPr>
        <w:t>TERCERO</w:t>
      </w:r>
      <w:r>
        <w:t xml:space="preserve">.- </w:t>
      </w:r>
      <w:r>
        <w:rPr>
          <w:b/>
        </w:rPr>
        <w:t xml:space="preserve">Aprobar la siguiente liquidación </w:t>
      </w:r>
      <w:r>
        <w:t>de la cuota tributaria para Actos de Conformidad de las Declaraciones Responsables de Primera Ocupación, conforme al artículo 7. Epígrafe 1.c) de la Ordenanza Fiscal</w:t>
      </w:r>
      <w:r>
        <w:rPr>
          <w:spacing w:val="-1"/>
        </w:rPr>
        <w:t xml:space="preserve"> </w:t>
      </w:r>
      <w:r>
        <w:t>núm. 7</w:t>
      </w:r>
      <w:r>
        <w:rPr>
          <w:spacing w:val="-2"/>
        </w:rPr>
        <w:t xml:space="preserve"> </w:t>
      </w:r>
      <w:r>
        <w:t>de</w:t>
      </w:r>
      <w:r>
        <w:rPr>
          <w:spacing w:val="-1"/>
        </w:rPr>
        <w:t xml:space="preserve"> </w:t>
      </w:r>
      <w:r>
        <w:t>la</w:t>
      </w:r>
      <w:r>
        <w:rPr>
          <w:spacing w:val="-1"/>
        </w:rPr>
        <w:t xml:space="preserve"> </w:t>
      </w:r>
      <w:r>
        <w:t>Tasa</w:t>
      </w:r>
      <w:r>
        <w:rPr>
          <w:spacing w:val="-1"/>
        </w:rPr>
        <w:t xml:space="preserve"> </w:t>
      </w:r>
      <w:r>
        <w:t>Municipal</w:t>
      </w:r>
      <w:r>
        <w:rPr>
          <w:spacing w:val="-1"/>
        </w:rPr>
        <w:t xml:space="preserve"> </w:t>
      </w:r>
      <w:r>
        <w:t>por</w:t>
      </w:r>
      <w:r>
        <w:rPr>
          <w:spacing w:val="-1"/>
        </w:rPr>
        <w:t xml:space="preserve"> </w:t>
      </w:r>
      <w:r>
        <w:t>Prestación</w:t>
      </w:r>
      <w:r>
        <w:rPr>
          <w:spacing w:val="-1"/>
        </w:rPr>
        <w:t xml:space="preserve"> </w:t>
      </w:r>
      <w:r>
        <w:t>de</w:t>
      </w:r>
      <w:r>
        <w:rPr>
          <w:spacing w:val="-1"/>
        </w:rPr>
        <w:t xml:space="preserve"> </w:t>
      </w:r>
      <w:r>
        <w:t>Servicios Urbanísticos y</w:t>
      </w:r>
      <w:r>
        <w:rPr>
          <w:spacing w:val="-1"/>
        </w:rPr>
        <w:t xml:space="preserve"> </w:t>
      </w:r>
      <w:r>
        <w:t>Realización de Actividades Administrativas de Control de Declaraciones Responsables y Comunicaciones:</w:t>
      </w:r>
    </w:p>
    <w:p w14:paraId="5EAACEC7" w14:textId="77777777" w:rsidR="00796F9C" w:rsidRDefault="00796F9C">
      <w:pPr>
        <w:pStyle w:val="Textoindependiente"/>
        <w:spacing w:before="4" w:after="1"/>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6"/>
        <w:gridCol w:w="3686"/>
      </w:tblGrid>
      <w:tr w:rsidR="00796F9C" w14:paraId="5AFBB8CD" w14:textId="77777777">
        <w:trPr>
          <w:trHeight w:val="700"/>
        </w:trPr>
        <w:tc>
          <w:tcPr>
            <w:tcW w:w="5386" w:type="dxa"/>
          </w:tcPr>
          <w:p w14:paraId="59CB82A8" w14:textId="77777777" w:rsidR="00796F9C" w:rsidRDefault="00000000">
            <w:pPr>
              <w:pStyle w:val="TableParagraph"/>
              <w:spacing w:before="188"/>
              <w:ind w:left="9"/>
              <w:jc w:val="center"/>
              <w:rPr>
                <w:sz w:val="20"/>
              </w:rPr>
            </w:pPr>
            <w:r>
              <w:rPr>
                <w:sz w:val="20"/>
              </w:rPr>
              <w:t>Sujeto</w:t>
            </w:r>
            <w:r>
              <w:rPr>
                <w:spacing w:val="-6"/>
                <w:sz w:val="20"/>
              </w:rPr>
              <w:t xml:space="preserve"> </w:t>
            </w:r>
            <w:r>
              <w:rPr>
                <w:spacing w:val="-2"/>
                <w:sz w:val="20"/>
              </w:rPr>
              <w:t>pasivo:</w:t>
            </w:r>
          </w:p>
        </w:tc>
        <w:tc>
          <w:tcPr>
            <w:tcW w:w="3686" w:type="dxa"/>
          </w:tcPr>
          <w:p w14:paraId="6F60431E" w14:textId="1DED3BA8" w:rsidR="00796F9C" w:rsidRDefault="00000000">
            <w:pPr>
              <w:pStyle w:val="TableParagraph"/>
              <w:spacing w:line="336" w:lineRule="auto"/>
              <w:ind w:left="1333" w:hanging="1056"/>
              <w:rPr>
                <w:sz w:val="20"/>
              </w:rPr>
            </w:pPr>
            <w:r>
              <w:rPr>
                <w:sz w:val="20"/>
              </w:rPr>
              <w:t>D.</w:t>
            </w:r>
            <w:r>
              <w:rPr>
                <w:spacing w:val="-7"/>
                <w:sz w:val="20"/>
              </w:rPr>
              <w:t xml:space="preserve"> </w:t>
            </w:r>
            <w:r w:rsidR="00D17AA1">
              <w:rPr>
                <w:spacing w:val="-7"/>
                <w:sz w:val="20"/>
              </w:rPr>
              <w:t>J.L.O.P.</w:t>
            </w:r>
            <w:r>
              <w:rPr>
                <w:sz w:val="20"/>
              </w:rPr>
              <w:t>,</w:t>
            </w:r>
            <w:r>
              <w:rPr>
                <w:spacing w:val="-9"/>
                <w:sz w:val="20"/>
              </w:rPr>
              <w:t xml:space="preserve"> </w:t>
            </w:r>
            <w:r>
              <w:rPr>
                <w:sz w:val="20"/>
              </w:rPr>
              <w:t>con</w:t>
            </w:r>
            <w:r>
              <w:rPr>
                <w:spacing w:val="-8"/>
                <w:sz w:val="20"/>
              </w:rPr>
              <w:t xml:space="preserve"> </w:t>
            </w:r>
            <w:r>
              <w:rPr>
                <w:sz w:val="20"/>
              </w:rPr>
              <w:t xml:space="preserve">DNI </w:t>
            </w:r>
            <w:r w:rsidR="00D17AA1">
              <w:rPr>
                <w:spacing w:val="-2"/>
                <w:sz w:val="20"/>
              </w:rPr>
              <w:t>***</w:t>
            </w:r>
            <w:r>
              <w:rPr>
                <w:spacing w:val="-2"/>
                <w:sz w:val="20"/>
              </w:rPr>
              <w:t>6484</w:t>
            </w:r>
            <w:r w:rsidR="00D17AA1">
              <w:rPr>
                <w:spacing w:val="-2"/>
                <w:sz w:val="20"/>
              </w:rPr>
              <w:t>**</w:t>
            </w:r>
          </w:p>
        </w:tc>
      </w:tr>
      <w:tr w:rsidR="00796F9C" w14:paraId="023C3AD5" w14:textId="77777777">
        <w:trPr>
          <w:trHeight w:val="378"/>
        </w:trPr>
        <w:tc>
          <w:tcPr>
            <w:tcW w:w="5386" w:type="dxa"/>
          </w:tcPr>
          <w:p w14:paraId="05ED87B0" w14:textId="77777777" w:rsidR="00796F9C" w:rsidRDefault="00000000">
            <w:pPr>
              <w:pStyle w:val="TableParagraph"/>
              <w:ind w:left="29"/>
              <w:rPr>
                <w:sz w:val="20"/>
              </w:rPr>
            </w:pPr>
            <w:r>
              <w:rPr>
                <w:spacing w:val="-2"/>
                <w:sz w:val="20"/>
              </w:rPr>
              <w:t>Concepto:</w:t>
            </w:r>
          </w:p>
        </w:tc>
        <w:tc>
          <w:tcPr>
            <w:tcW w:w="3686" w:type="dxa"/>
          </w:tcPr>
          <w:p w14:paraId="047B1E0B" w14:textId="77777777" w:rsidR="00796F9C" w:rsidRDefault="00000000">
            <w:pPr>
              <w:pStyle w:val="TableParagraph"/>
              <w:ind w:left="29"/>
              <w:rPr>
                <w:sz w:val="20"/>
              </w:rPr>
            </w:pPr>
            <w:r>
              <w:rPr>
                <w:sz w:val="20"/>
              </w:rPr>
              <w:t>Conformidad</w:t>
            </w:r>
            <w:r>
              <w:rPr>
                <w:spacing w:val="-5"/>
                <w:sz w:val="20"/>
              </w:rPr>
              <w:t xml:space="preserve"> </w:t>
            </w:r>
            <w:r>
              <w:rPr>
                <w:sz w:val="20"/>
              </w:rPr>
              <w:t>DR</w:t>
            </w:r>
            <w:r>
              <w:rPr>
                <w:spacing w:val="-5"/>
                <w:sz w:val="20"/>
              </w:rPr>
              <w:t xml:space="preserve"> </w:t>
            </w:r>
            <w:r>
              <w:rPr>
                <w:sz w:val="20"/>
              </w:rPr>
              <w:t>Primera</w:t>
            </w:r>
            <w:r>
              <w:rPr>
                <w:spacing w:val="-4"/>
                <w:sz w:val="20"/>
              </w:rPr>
              <w:t xml:space="preserve"> </w:t>
            </w:r>
            <w:r>
              <w:rPr>
                <w:spacing w:val="-2"/>
                <w:sz w:val="20"/>
              </w:rPr>
              <w:t>Ocupación</w:t>
            </w:r>
          </w:p>
        </w:tc>
      </w:tr>
      <w:tr w:rsidR="00796F9C" w14:paraId="2330AB66" w14:textId="77777777">
        <w:trPr>
          <w:trHeight w:val="700"/>
        </w:trPr>
        <w:tc>
          <w:tcPr>
            <w:tcW w:w="5386" w:type="dxa"/>
          </w:tcPr>
          <w:p w14:paraId="5BA99EA5" w14:textId="77777777" w:rsidR="00796F9C" w:rsidRDefault="00000000">
            <w:pPr>
              <w:pStyle w:val="TableParagraph"/>
              <w:spacing w:line="336" w:lineRule="auto"/>
              <w:ind w:left="29" w:right="24"/>
              <w:rPr>
                <w:sz w:val="20"/>
              </w:rPr>
            </w:pPr>
            <w:r>
              <w:rPr>
                <w:sz w:val="20"/>
              </w:rPr>
              <w:t>Base</w:t>
            </w:r>
            <w:r>
              <w:rPr>
                <w:spacing w:val="80"/>
                <w:sz w:val="20"/>
              </w:rPr>
              <w:t xml:space="preserve"> </w:t>
            </w:r>
            <w:r>
              <w:rPr>
                <w:sz w:val="20"/>
              </w:rPr>
              <w:t>imponible</w:t>
            </w:r>
            <w:r>
              <w:rPr>
                <w:spacing w:val="80"/>
                <w:sz w:val="20"/>
              </w:rPr>
              <w:t xml:space="preserve"> </w:t>
            </w:r>
            <w:r>
              <w:rPr>
                <w:sz w:val="20"/>
              </w:rPr>
              <w:t>del</w:t>
            </w:r>
            <w:r>
              <w:rPr>
                <w:spacing w:val="80"/>
                <w:sz w:val="20"/>
              </w:rPr>
              <w:t xml:space="preserve"> </w:t>
            </w:r>
            <w:r>
              <w:rPr>
                <w:sz w:val="20"/>
              </w:rPr>
              <w:t>expediente</w:t>
            </w:r>
            <w:r>
              <w:rPr>
                <w:spacing w:val="80"/>
                <w:sz w:val="20"/>
              </w:rPr>
              <w:t xml:space="preserve"> </w:t>
            </w:r>
            <w:r>
              <w:rPr>
                <w:sz w:val="20"/>
              </w:rPr>
              <w:t>de</w:t>
            </w:r>
            <w:r>
              <w:rPr>
                <w:spacing w:val="80"/>
                <w:sz w:val="20"/>
              </w:rPr>
              <w:t xml:space="preserve"> </w:t>
            </w:r>
            <w:r>
              <w:rPr>
                <w:sz w:val="20"/>
              </w:rPr>
              <w:t>licencia</w:t>
            </w:r>
            <w:r>
              <w:rPr>
                <w:spacing w:val="80"/>
                <w:sz w:val="20"/>
              </w:rPr>
              <w:t xml:space="preserve"> </w:t>
            </w:r>
            <w:r>
              <w:rPr>
                <w:sz w:val="20"/>
              </w:rPr>
              <w:t>de</w:t>
            </w:r>
            <w:r>
              <w:rPr>
                <w:spacing w:val="80"/>
                <w:sz w:val="20"/>
              </w:rPr>
              <w:t xml:space="preserve"> </w:t>
            </w:r>
            <w:r>
              <w:rPr>
                <w:sz w:val="20"/>
              </w:rPr>
              <w:t xml:space="preserve">obras </w:t>
            </w:r>
            <w:r>
              <w:rPr>
                <w:spacing w:val="-2"/>
                <w:sz w:val="20"/>
              </w:rPr>
              <w:t>115/2017-01</w:t>
            </w:r>
          </w:p>
        </w:tc>
        <w:tc>
          <w:tcPr>
            <w:tcW w:w="3686" w:type="dxa"/>
          </w:tcPr>
          <w:p w14:paraId="153812A9" w14:textId="77777777" w:rsidR="00796F9C" w:rsidRDefault="00000000">
            <w:pPr>
              <w:pStyle w:val="TableParagraph"/>
              <w:spacing w:before="188"/>
              <w:ind w:left="29"/>
              <w:rPr>
                <w:sz w:val="20"/>
              </w:rPr>
            </w:pPr>
            <w:r>
              <w:rPr>
                <w:sz w:val="20"/>
              </w:rPr>
              <w:t>634.046,75</w:t>
            </w:r>
            <w:r>
              <w:rPr>
                <w:spacing w:val="-8"/>
                <w:sz w:val="20"/>
              </w:rPr>
              <w:t xml:space="preserve"> </w:t>
            </w:r>
            <w:r>
              <w:rPr>
                <w:spacing w:val="-10"/>
                <w:sz w:val="20"/>
              </w:rPr>
              <w:t>€</w:t>
            </w:r>
          </w:p>
        </w:tc>
      </w:tr>
      <w:tr w:rsidR="00796F9C" w14:paraId="62A22FBC" w14:textId="77777777">
        <w:trPr>
          <w:trHeight w:val="378"/>
        </w:trPr>
        <w:tc>
          <w:tcPr>
            <w:tcW w:w="5386" w:type="dxa"/>
          </w:tcPr>
          <w:p w14:paraId="1D2C1EE8" w14:textId="77777777" w:rsidR="00796F9C" w:rsidRDefault="00000000">
            <w:pPr>
              <w:pStyle w:val="TableParagraph"/>
              <w:ind w:left="29"/>
              <w:rPr>
                <w:sz w:val="20"/>
              </w:rPr>
            </w:pPr>
            <w:r>
              <w:rPr>
                <w:sz w:val="20"/>
              </w:rPr>
              <w:t>Base</w:t>
            </w:r>
            <w:r>
              <w:rPr>
                <w:spacing w:val="-4"/>
                <w:sz w:val="20"/>
              </w:rPr>
              <w:t xml:space="preserve"> </w:t>
            </w:r>
            <w:r>
              <w:rPr>
                <w:sz w:val="20"/>
              </w:rPr>
              <w:t>imponible</w:t>
            </w:r>
            <w:r>
              <w:rPr>
                <w:spacing w:val="-2"/>
                <w:sz w:val="20"/>
              </w:rPr>
              <w:t xml:space="preserve"> </w:t>
            </w:r>
            <w:r>
              <w:rPr>
                <w:sz w:val="20"/>
              </w:rPr>
              <w:t>del</w:t>
            </w:r>
            <w:r>
              <w:rPr>
                <w:spacing w:val="-5"/>
                <w:sz w:val="20"/>
              </w:rPr>
              <w:t xml:space="preserve"> </w:t>
            </w:r>
            <w:r>
              <w:rPr>
                <w:sz w:val="20"/>
              </w:rPr>
              <w:t>coste</w:t>
            </w:r>
            <w:r>
              <w:rPr>
                <w:spacing w:val="-2"/>
                <w:sz w:val="20"/>
              </w:rPr>
              <w:t xml:space="preserve"> </w:t>
            </w:r>
            <w:r>
              <w:rPr>
                <w:sz w:val="20"/>
              </w:rPr>
              <w:t>final</w:t>
            </w:r>
            <w:r>
              <w:rPr>
                <w:spacing w:val="-4"/>
                <w:sz w:val="20"/>
              </w:rPr>
              <w:t xml:space="preserve"> </w:t>
            </w:r>
            <w:r>
              <w:rPr>
                <w:sz w:val="20"/>
              </w:rPr>
              <w:t>de</w:t>
            </w:r>
            <w:r>
              <w:rPr>
                <w:spacing w:val="-3"/>
                <w:sz w:val="20"/>
              </w:rPr>
              <w:t xml:space="preserve"> </w:t>
            </w:r>
            <w:r>
              <w:rPr>
                <w:sz w:val="20"/>
              </w:rPr>
              <w:t>la</w:t>
            </w:r>
            <w:r>
              <w:rPr>
                <w:spacing w:val="-2"/>
                <w:sz w:val="20"/>
              </w:rPr>
              <w:t xml:space="preserve"> actuación:</w:t>
            </w:r>
          </w:p>
        </w:tc>
        <w:tc>
          <w:tcPr>
            <w:tcW w:w="3686" w:type="dxa"/>
          </w:tcPr>
          <w:p w14:paraId="40AA5C42" w14:textId="77777777" w:rsidR="00796F9C" w:rsidRDefault="00000000">
            <w:pPr>
              <w:pStyle w:val="TableParagraph"/>
              <w:ind w:left="29"/>
              <w:rPr>
                <w:sz w:val="20"/>
              </w:rPr>
            </w:pPr>
            <w:r>
              <w:rPr>
                <w:sz w:val="20"/>
              </w:rPr>
              <w:t>1.009.001,10</w:t>
            </w:r>
            <w:r>
              <w:rPr>
                <w:spacing w:val="-10"/>
                <w:sz w:val="20"/>
              </w:rPr>
              <w:t xml:space="preserve"> €</w:t>
            </w:r>
          </w:p>
        </w:tc>
      </w:tr>
      <w:tr w:rsidR="00796F9C" w14:paraId="3BD314B4" w14:textId="77777777">
        <w:trPr>
          <w:trHeight w:val="377"/>
        </w:trPr>
        <w:tc>
          <w:tcPr>
            <w:tcW w:w="5386" w:type="dxa"/>
          </w:tcPr>
          <w:p w14:paraId="030E1E63" w14:textId="77777777" w:rsidR="00796F9C" w:rsidRDefault="00000000">
            <w:pPr>
              <w:pStyle w:val="TableParagraph"/>
              <w:ind w:left="29"/>
              <w:rPr>
                <w:sz w:val="20"/>
              </w:rPr>
            </w:pPr>
            <w:r>
              <w:rPr>
                <w:spacing w:val="-2"/>
                <w:sz w:val="20"/>
              </w:rPr>
              <w:t>Porcentaje:</w:t>
            </w:r>
          </w:p>
        </w:tc>
        <w:tc>
          <w:tcPr>
            <w:tcW w:w="3686" w:type="dxa"/>
          </w:tcPr>
          <w:p w14:paraId="4FB05C55" w14:textId="77777777" w:rsidR="00796F9C" w:rsidRDefault="00000000">
            <w:pPr>
              <w:pStyle w:val="TableParagraph"/>
              <w:ind w:left="29"/>
              <w:rPr>
                <w:sz w:val="20"/>
              </w:rPr>
            </w:pPr>
            <w:r>
              <w:rPr>
                <w:sz w:val="20"/>
              </w:rPr>
              <w:t>0,53</w:t>
            </w:r>
            <w:r>
              <w:rPr>
                <w:spacing w:val="-4"/>
                <w:sz w:val="20"/>
              </w:rPr>
              <w:t xml:space="preserve"> </w:t>
            </w:r>
            <w:r>
              <w:rPr>
                <w:spacing w:val="-5"/>
                <w:sz w:val="20"/>
              </w:rPr>
              <w:t>%.</w:t>
            </w:r>
          </w:p>
        </w:tc>
      </w:tr>
      <w:tr w:rsidR="00796F9C" w14:paraId="0F10364B" w14:textId="77777777">
        <w:trPr>
          <w:trHeight w:val="378"/>
        </w:trPr>
        <w:tc>
          <w:tcPr>
            <w:tcW w:w="5386" w:type="dxa"/>
          </w:tcPr>
          <w:p w14:paraId="2BCE167B" w14:textId="77777777" w:rsidR="00796F9C" w:rsidRDefault="00000000">
            <w:pPr>
              <w:pStyle w:val="TableParagraph"/>
              <w:ind w:left="29"/>
              <w:rPr>
                <w:sz w:val="20"/>
              </w:rPr>
            </w:pPr>
            <w:r>
              <w:rPr>
                <w:sz w:val="20"/>
              </w:rPr>
              <w:t>Cuota</w:t>
            </w:r>
            <w:r>
              <w:rPr>
                <w:spacing w:val="-4"/>
                <w:sz w:val="20"/>
              </w:rPr>
              <w:t xml:space="preserve"> </w:t>
            </w:r>
            <w:r>
              <w:rPr>
                <w:spacing w:val="-2"/>
                <w:sz w:val="20"/>
              </w:rPr>
              <w:t>tributaria:</w:t>
            </w:r>
          </w:p>
        </w:tc>
        <w:tc>
          <w:tcPr>
            <w:tcW w:w="3686" w:type="dxa"/>
          </w:tcPr>
          <w:p w14:paraId="1C414567" w14:textId="77777777" w:rsidR="00796F9C" w:rsidRDefault="00000000">
            <w:pPr>
              <w:pStyle w:val="TableParagraph"/>
              <w:ind w:left="29"/>
              <w:rPr>
                <w:b/>
                <w:sz w:val="20"/>
              </w:rPr>
            </w:pPr>
            <w:r>
              <w:rPr>
                <w:b/>
                <w:sz w:val="20"/>
              </w:rPr>
              <w:t>5.347,71</w:t>
            </w:r>
            <w:r>
              <w:rPr>
                <w:b/>
                <w:spacing w:val="-6"/>
                <w:sz w:val="20"/>
              </w:rPr>
              <w:t xml:space="preserve"> </w:t>
            </w:r>
            <w:r>
              <w:rPr>
                <w:b/>
                <w:spacing w:val="-10"/>
                <w:sz w:val="20"/>
              </w:rPr>
              <w:t>€</w:t>
            </w:r>
          </w:p>
        </w:tc>
      </w:tr>
    </w:tbl>
    <w:p w14:paraId="7BFFA5B9" w14:textId="40709A56" w:rsidR="00796F9C" w:rsidRDefault="00000000">
      <w:pPr>
        <w:pStyle w:val="Textoindependiente"/>
        <w:spacing w:before="1" w:line="336" w:lineRule="auto"/>
        <w:ind w:right="124"/>
      </w:pPr>
      <w:r>
        <w:t>La eficacia del acto de conformidad queda demorada hasta el pago de la liquidación, advirtiendo al interesado</w:t>
      </w:r>
      <w:r>
        <w:rPr>
          <w:spacing w:val="40"/>
        </w:rPr>
        <w:t xml:space="preserve"> </w:t>
      </w:r>
      <w:r>
        <w:t>que</w:t>
      </w:r>
      <w:r w:rsidR="00D17AA1">
        <w:t>,</w:t>
      </w:r>
      <w:r>
        <w:rPr>
          <w:spacing w:val="40"/>
        </w:rPr>
        <w:t xml:space="preserve"> </w:t>
      </w:r>
      <w:r>
        <w:t>en</w:t>
      </w:r>
      <w:r>
        <w:rPr>
          <w:spacing w:val="40"/>
        </w:rPr>
        <w:t xml:space="preserve"> </w:t>
      </w:r>
      <w:r>
        <w:t>caso</w:t>
      </w:r>
      <w:r>
        <w:rPr>
          <w:spacing w:val="40"/>
        </w:rPr>
        <w:t xml:space="preserve"> </w:t>
      </w:r>
      <w:r>
        <w:t>de</w:t>
      </w:r>
      <w:r>
        <w:rPr>
          <w:spacing w:val="40"/>
        </w:rPr>
        <w:t xml:space="preserve"> </w:t>
      </w:r>
      <w:r>
        <w:t>impago</w:t>
      </w:r>
      <w:r>
        <w:rPr>
          <w:spacing w:val="40"/>
        </w:rPr>
        <w:t xml:space="preserve"> </w:t>
      </w:r>
      <w:r>
        <w:t>en</w:t>
      </w:r>
      <w:r>
        <w:rPr>
          <w:spacing w:val="40"/>
        </w:rPr>
        <w:t xml:space="preserve"> </w:t>
      </w:r>
      <w:r>
        <w:t>los</w:t>
      </w:r>
      <w:r>
        <w:rPr>
          <w:spacing w:val="40"/>
        </w:rPr>
        <w:t xml:space="preserve"> </w:t>
      </w:r>
      <w:r>
        <w:t>plazos</w:t>
      </w:r>
      <w:r>
        <w:rPr>
          <w:spacing w:val="40"/>
        </w:rPr>
        <w:t xml:space="preserve"> </w:t>
      </w:r>
      <w:r>
        <w:t>establecidos,</w:t>
      </w:r>
      <w:r>
        <w:rPr>
          <w:spacing w:val="40"/>
        </w:rPr>
        <w:t xml:space="preserve"> </w:t>
      </w:r>
      <w:r>
        <w:t>el</w:t>
      </w:r>
      <w:r>
        <w:rPr>
          <w:spacing w:val="40"/>
        </w:rPr>
        <w:t xml:space="preserve"> </w:t>
      </w:r>
      <w:r>
        <w:t>presente</w:t>
      </w:r>
      <w:r>
        <w:rPr>
          <w:spacing w:val="40"/>
        </w:rPr>
        <w:t xml:space="preserve"> </w:t>
      </w:r>
      <w:r>
        <w:t>acto</w:t>
      </w:r>
      <w:r>
        <w:rPr>
          <w:spacing w:val="40"/>
        </w:rPr>
        <w:t xml:space="preserve"> </w:t>
      </w:r>
      <w:r>
        <w:t>de</w:t>
      </w:r>
      <w:r>
        <w:rPr>
          <w:spacing w:val="40"/>
        </w:rPr>
        <w:t xml:space="preserve"> </w:t>
      </w:r>
      <w:r>
        <w:t>conformidad</w:t>
      </w:r>
    </w:p>
    <w:p w14:paraId="1985992E" w14:textId="77777777" w:rsidR="00796F9C" w:rsidRDefault="00796F9C">
      <w:pPr>
        <w:spacing w:line="336" w:lineRule="auto"/>
        <w:sectPr w:rsidR="00796F9C">
          <w:pgSz w:w="11910" w:h="16840"/>
          <w:pgMar w:top="1720" w:right="1300" w:bottom="1280" w:left="1300" w:header="567" w:footer="1080" w:gutter="0"/>
          <w:cols w:space="720"/>
        </w:sectPr>
      </w:pPr>
    </w:p>
    <w:p w14:paraId="35522DA3" w14:textId="2BF5BE07" w:rsidR="00796F9C" w:rsidRDefault="00000000">
      <w:pPr>
        <w:pStyle w:val="Textoindependiente"/>
        <w:spacing w:before="83"/>
        <w:jc w:val="left"/>
      </w:pPr>
      <w:r>
        <w:rPr>
          <w:noProof/>
        </w:rPr>
        <w:lastRenderedPageBreak/>
        <mc:AlternateContent>
          <mc:Choice Requires="wps">
            <w:drawing>
              <wp:anchor distT="0" distB="0" distL="0" distR="0" simplePos="0" relativeHeight="15755776" behindDoc="0" locked="0" layoutInCell="1" allowOverlap="1" wp14:anchorId="5D0E0656" wp14:editId="7E15F4D2">
                <wp:simplePos x="0" y="0"/>
                <wp:positionH relativeFrom="page">
                  <wp:posOffset>6807087</wp:posOffset>
                </wp:positionH>
                <wp:positionV relativeFrom="page">
                  <wp:posOffset>2818882</wp:posOffset>
                </wp:positionV>
                <wp:extent cx="419734" cy="318706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BD5825F"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8F75598"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5D0E0656" id="Textbox 68" o:spid="_x0000_s1063" type="#_x0000_t202" style="position:absolute;left:0;text-align:left;margin-left:536pt;margin-top:221.95pt;width:33.05pt;height:250.95pt;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Jk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HKqPloC+2RxNA8EliOiy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MSE8mS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BD5825F"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8F75598"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devendrá</w:t>
      </w:r>
      <w:r>
        <w:rPr>
          <w:spacing w:val="-7"/>
        </w:rPr>
        <w:t xml:space="preserve"> </w:t>
      </w:r>
      <w:r>
        <w:rPr>
          <w:spacing w:val="-2"/>
        </w:rPr>
        <w:t>ineficaz.</w:t>
      </w:r>
    </w:p>
    <w:p w14:paraId="2CAD9B56" w14:textId="77777777" w:rsidR="00796F9C" w:rsidRDefault="00000000">
      <w:pPr>
        <w:pStyle w:val="Textoindependiente"/>
        <w:spacing w:before="212" w:line="336" w:lineRule="auto"/>
        <w:ind w:right="134"/>
      </w:pPr>
      <w:r>
        <w:t xml:space="preserve">Todo ello sin perjuicio de otras deudas que resulten exigibles, en particular, por el devengo de la referida tasa en concepto de licencia de obra y del Impuesto sobre Construcciones, Instalaciones y </w:t>
      </w:r>
      <w:r>
        <w:rPr>
          <w:spacing w:val="-2"/>
        </w:rPr>
        <w:t>Obras.</w:t>
      </w:r>
    </w:p>
    <w:p w14:paraId="1B2CF2E8" w14:textId="77777777" w:rsidR="00796F9C" w:rsidRDefault="00000000">
      <w:pPr>
        <w:pStyle w:val="Textoindependiente"/>
        <w:spacing w:line="336" w:lineRule="auto"/>
        <w:ind w:right="125"/>
      </w:pPr>
      <w:r>
        <w:rPr>
          <w:b/>
        </w:rPr>
        <w:t>CUARTO</w:t>
      </w:r>
      <w:r>
        <w:t xml:space="preserve">.- Notificar el presente acuerdo al interesado con el régimen de recursos que sean </w:t>
      </w:r>
      <w:r>
        <w:rPr>
          <w:spacing w:val="-2"/>
        </w:rPr>
        <w:t>pertinentes.</w:t>
      </w:r>
    </w:p>
    <w:p w14:paraId="266F7EC2" w14:textId="77777777" w:rsidR="00796F9C" w:rsidRDefault="00796F9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2CA49BE2" w14:textId="77777777">
        <w:trPr>
          <w:trHeight w:val="1343"/>
        </w:trPr>
        <w:tc>
          <w:tcPr>
            <w:tcW w:w="9072" w:type="dxa"/>
            <w:gridSpan w:val="2"/>
          </w:tcPr>
          <w:p w14:paraId="1E5E8F1A" w14:textId="52025816" w:rsidR="00796F9C" w:rsidRDefault="00000000">
            <w:pPr>
              <w:pStyle w:val="TableParagraph"/>
              <w:spacing w:line="336" w:lineRule="auto"/>
              <w:ind w:left="144" w:right="136" w:hanging="1"/>
              <w:jc w:val="center"/>
              <w:rPr>
                <w:b/>
                <w:sz w:val="20"/>
              </w:rPr>
            </w:pPr>
            <w:r>
              <w:rPr>
                <w:b/>
                <w:sz w:val="20"/>
              </w:rPr>
              <w:t>Estimación de alegaciones, archivo de actuaciones relativo a la ampliación de vivienda con bajo</w:t>
            </w:r>
            <w:r>
              <w:rPr>
                <w:b/>
                <w:spacing w:val="-4"/>
                <w:sz w:val="20"/>
              </w:rPr>
              <w:t xml:space="preserve"> </w:t>
            </w:r>
            <w:r>
              <w:rPr>
                <w:b/>
                <w:sz w:val="20"/>
              </w:rPr>
              <w:t>cubierta</w:t>
            </w:r>
            <w:r>
              <w:rPr>
                <w:b/>
                <w:spacing w:val="-4"/>
                <w:sz w:val="20"/>
              </w:rPr>
              <w:t xml:space="preserve"> </w:t>
            </w:r>
            <w:r>
              <w:rPr>
                <w:b/>
                <w:sz w:val="20"/>
              </w:rPr>
              <w:t>y</w:t>
            </w:r>
            <w:r>
              <w:rPr>
                <w:b/>
                <w:spacing w:val="-5"/>
                <w:sz w:val="20"/>
              </w:rPr>
              <w:t xml:space="preserve"> </w:t>
            </w:r>
            <w:r>
              <w:rPr>
                <w:b/>
                <w:sz w:val="20"/>
              </w:rPr>
              <w:t>trámite</w:t>
            </w:r>
            <w:r>
              <w:rPr>
                <w:b/>
                <w:spacing w:val="-4"/>
                <w:sz w:val="20"/>
              </w:rPr>
              <w:t xml:space="preserve"> </w:t>
            </w:r>
            <w:r>
              <w:rPr>
                <w:b/>
                <w:sz w:val="20"/>
              </w:rPr>
              <w:t>previo</w:t>
            </w:r>
            <w:r>
              <w:rPr>
                <w:b/>
                <w:spacing w:val="-4"/>
                <w:sz w:val="20"/>
              </w:rPr>
              <w:t xml:space="preserve"> </w:t>
            </w:r>
            <w:r>
              <w:rPr>
                <w:b/>
                <w:sz w:val="20"/>
              </w:rPr>
              <w:t>a</w:t>
            </w:r>
            <w:r>
              <w:rPr>
                <w:b/>
                <w:spacing w:val="-5"/>
                <w:sz w:val="20"/>
              </w:rPr>
              <w:t xml:space="preserve"> </w:t>
            </w:r>
            <w:r>
              <w:rPr>
                <w:b/>
                <w:sz w:val="20"/>
              </w:rPr>
              <w:t>fuera</w:t>
            </w:r>
            <w:r>
              <w:rPr>
                <w:b/>
                <w:spacing w:val="-4"/>
                <w:sz w:val="20"/>
              </w:rPr>
              <w:t xml:space="preserve"> </w:t>
            </w:r>
            <w:r>
              <w:rPr>
                <w:b/>
                <w:sz w:val="20"/>
              </w:rPr>
              <w:t>de</w:t>
            </w:r>
            <w:r>
              <w:rPr>
                <w:b/>
                <w:spacing w:val="-4"/>
                <w:sz w:val="20"/>
              </w:rPr>
              <w:t xml:space="preserve"> </w:t>
            </w:r>
            <w:r>
              <w:rPr>
                <w:b/>
                <w:sz w:val="20"/>
              </w:rPr>
              <w:t>ordenación,</w:t>
            </w:r>
            <w:r>
              <w:rPr>
                <w:b/>
                <w:spacing w:val="-6"/>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de</w:t>
            </w:r>
            <w:r>
              <w:rPr>
                <w:b/>
                <w:spacing w:val="-4"/>
                <w:sz w:val="20"/>
              </w:rPr>
              <w:t xml:space="preserve"> </w:t>
            </w:r>
            <w:r>
              <w:rPr>
                <w:b/>
                <w:sz w:val="20"/>
              </w:rPr>
              <w:t>expediente</w:t>
            </w:r>
            <w:r>
              <w:rPr>
                <w:b/>
                <w:spacing w:val="-4"/>
                <w:sz w:val="20"/>
              </w:rPr>
              <w:t xml:space="preserve"> </w:t>
            </w:r>
            <w:r>
              <w:rPr>
                <w:b/>
                <w:sz w:val="20"/>
              </w:rPr>
              <w:t xml:space="preserve">(F-166-2023- 25), el recurso de reposición interpuesto por </w:t>
            </w:r>
            <w:r w:rsidR="00D17AA1">
              <w:rPr>
                <w:b/>
                <w:sz w:val="20"/>
              </w:rPr>
              <w:t>D.ª</w:t>
            </w:r>
            <w:r>
              <w:rPr>
                <w:b/>
                <w:sz w:val="20"/>
              </w:rPr>
              <w:t xml:space="preserve"> A.A.A., sita en Crta. Las Rozas- Majadahonda núm. 11, Bloque D, 4º dcha., de Las Rozas de Madrid</w:t>
            </w:r>
            <w:r w:rsidR="00D17AA1">
              <w:rPr>
                <w:b/>
                <w:sz w:val="20"/>
              </w:rPr>
              <w:t>. E</w:t>
            </w:r>
            <w:r>
              <w:rPr>
                <w:b/>
                <w:sz w:val="20"/>
              </w:rPr>
              <w:t>xpte. 1927/2024</w:t>
            </w:r>
            <w:r w:rsidR="00D17AA1">
              <w:rPr>
                <w:b/>
                <w:sz w:val="20"/>
              </w:rPr>
              <w:t>.</w:t>
            </w:r>
          </w:p>
        </w:tc>
      </w:tr>
      <w:tr w:rsidR="00796F9C" w14:paraId="64B71266" w14:textId="77777777">
        <w:trPr>
          <w:trHeight w:val="378"/>
        </w:trPr>
        <w:tc>
          <w:tcPr>
            <w:tcW w:w="1984" w:type="dxa"/>
          </w:tcPr>
          <w:p w14:paraId="41FCF2DC" w14:textId="77777777" w:rsidR="00796F9C" w:rsidRDefault="00000000">
            <w:pPr>
              <w:pStyle w:val="TableParagraph"/>
              <w:rPr>
                <w:b/>
                <w:sz w:val="20"/>
              </w:rPr>
            </w:pPr>
            <w:r>
              <w:rPr>
                <w:b/>
                <w:spacing w:val="-2"/>
                <w:sz w:val="20"/>
              </w:rPr>
              <w:t>Favorable</w:t>
            </w:r>
          </w:p>
        </w:tc>
        <w:tc>
          <w:tcPr>
            <w:tcW w:w="7088" w:type="dxa"/>
          </w:tcPr>
          <w:p w14:paraId="1FFDBFE2"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E49AFF7" w14:textId="77777777" w:rsidR="00796F9C" w:rsidRDefault="00000000">
      <w:pPr>
        <w:pStyle w:val="Ttulo3"/>
        <w:spacing w:before="1"/>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BF0798F" w14:textId="77777777" w:rsidR="00796F9C" w:rsidRDefault="00000000">
      <w:pPr>
        <w:pStyle w:val="Textoindependiente"/>
        <w:spacing w:before="212"/>
        <w:jc w:val="left"/>
      </w:pPr>
      <w:r>
        <w:rPr>
          <w:b/>
        </w:rPr>
        <w:t>PRIMERO.-</w:t>
      </w:r>
      <w:r>
        <w:rPr>
          <w:b/>
          <w:spacing w:val="-4"/>
        </w:rPr>
        <w:t xml:space="preserve"> </w:t>
      </w:r>
      <w:r>
        <w:t>Mediante</w:t>
      </w:r>
      <w:r>
        <w:rPr>
          <w:spacing w:val="-4"/>
        </w:rPr>
        <w:t xml:space="preserve"> </w:t>
      </w:r>
      <w:r>
        <w:t>Resolución</w:t>
      </w:r>
      <w:r>
        <w:rPr>
          <w:spacing w:val="-4"/>
        </w:rPr>
        <w:t xml:space="preserve"> </w:t>
      </w:r>
      <w:r>
        <w:t>nº</w:t>
      </w:r>
      <w:r>
        <w:rPr>
          <w:spacing w:val="-4"/>
        </w:rPr>
        <w:t xml:space="preserve"> </w:t>
      </w:r>
      <w:r>
        <w:t>3546-2024,</w:t>
      </w:r>
      <w:r>
        <w:rPr>
          <w:spacing w:val="-5"/>
        </w:rPr>
        <w:t xml:space="preserve"> </w:t>
      </w:r>
      <w:r>
        <w:t>de</w:t>
      </w:r>
      <w:r>
        <w:rPr>
          <w:spacing w:val="-5"/>
        </w:rPr>
        <w:t xml:space="preserve"> </w:t>
      </w:r>
      <w:r>
        <w:t>6</w:t>
      </w:r>
      <w:r>
        <w:rPr>
          <w:spacing w:val="-4"/>
        </w:rPr>
        <w:t xml:space="preserve"> </w:t>
      </w:r>
      <w:r>
        <w:t>de</w:t>
      </w:r>
      <w:r>
        <w:rPr>
          <w:spacing w:val="-5"/>
        </w:rPr>
        <w:t xml:space="preserve"> </w:t>
      </w:r>
      <w:r>
        <w:t>junio,</w:t>
      </w:r>
      <w:r>
        <w:rPr>
          <w:spacing w:val="-3"/>
        </w:rPr>
        <w:t xml:space="preserve"> </w:t>
      </w:r>
      <w:r>
        <w:t>la</w:t>
      </w:r>
      <w:r>
        <w:rPr>
          <w:spacing w:val="-4"/>
        </w:rPr>
        <w:t xml:space="preserve"> </w:t>
      </w:r>
      <w:r>
        <w:t>Concejal</w:t>
      </w:r>
      <w:r>
        <w:rPr>
          <w:spacing w:val="-5"/>
        </w:rPr>
        <w:t xml:space="preserve"> </w:t>
      </w:r>
      <w:r>
        <w:t>de</w:t>
      </w:r>
      <w:r>
        <w:rPr>
          <w:spacing w:val="-4"/>
        </w:rPr>
        <w:t xml:space="preserve"> </w:t>
      </w:r>
      <w:r>
        <w:t>Urbanismo</w:t>
      </w:r>
      <w:r>
        <w:rPr>
          <w:spacing w:val="-3"/>
        </w:rPr>
        <w:t xml:space="preserve"> </w:t>
      </w:r>
      <w:r>
        <w:rPr>
          <w:spacing w:val="-2"/>
        </w:rPr>
        <w:t>resolvió:</w:t>
      </w:r>
    </w:p>
    <w:p w14:paraId="63745331" w14:textId="77777777" w:rsidR="00796F9C" w:rsidRDefault="00000000">
      <w:pPr>
        <w:spacing w:before="212" w:line="336" w:lineRule="auto"/>
        <w:ind w:left="120" w:right="136"/>
        <w:jc w:val="both"/>
        <w:rPr>
          <w:i/>
          <w:sz w:val="20"/>
        </w:rPr>
      </w:pPr>
      <w:r>
        <w:rPr>
          <w:b/>
          <w:i/>
          <w:sz w:val="20"/>
        </w:rPr>
        <w:t xml:space="preserve">“Primero.- Incoar expediente para la protección de la legalidad urbanística </w:t>
      </w:r>
      <w:r>
        <w:rPr>
          <w:i/>
          <w:sz w:val="20"/>
        </w:rPr>
        <w:t>por las obras ejecutadas y finalizadas, al carecer de la previa y preceptiva licencia u orden de ejecución o sin ajustarse a título habilitante que los legitimen consistentes en:</w:t>
      </w:r>
    </w:p>
    <w:p w14:paraId="00A85C64" w14:textId="77777777" w:rsidR="00796F9C" w:rsidRDefault="00000000">
      <w:pPr>
        <w:spacing w:before="120" w:line="336" w:lineRule="auto"/>
        <w:ind w:left="120" w:right="133"/>
        <w:jc w:val="both"/>
        <w:rPr>
          <w:b/>
          <w:sz w:val="20"/>
        </w:rPr>
      </w:pPr>
      <w:r>
        <w:rPr>
          <w:b/>
          <w:sz w:val="20"/>
        </w:rPr>
        <w:t>“Se ha conectado la vivienda denominada 4º dcha., del bloque D, con la planta bajo cubierta superior, mediante la apertura de hueco en forjado de techo y construcción de escalera.</w:t>
      </w:r>
    </w:p>
    <w:p w14:paraId="55ED16C8" w14:textId="3316D6AE" w:rsidR="00796F9C" w:rsidRDefault="00000000">
      <w:pPr>
        <w:spacing w:before="120" w:line="336" w:lineRule="auto"/>
        <w:ind w:left="120" w:right="123"/>
        <w:jc w:val="both"/>
        <w:rPr>
          <w:b/>
          <w:sz w:val="20"/>
        </w:rPr>
      </w:pPr>
      <w:r>
        <w:rPr>
          <w:b/>
          <w:sz w:val="20"/>
        </w:rPr>
        <w:t>Se ha acondicionado la planta bajo cubierta como espacio vividero. Dicho espacio cuenta también con acceso directo por zona común de la planta bajo cubierta.</w:t>
      </w:r>
    </w:p>
    <w:p w14:paraId="038FE82E" w14:textId="77BE22B5" w:rsidR="00796F9C" w:rsidRPr="00D17AA1" w:rsidRDefault="00000000">
      <w:pPr>
        <w:spacing w:before="120"/>
        <w:ind w:left="120"/>
        <w:jc w:val="both"/>
        <w:rPr>
          <w:b/>
          <w:i/>
          <w:iCs/>
          <w:sz w:val="20"/>
        </w:rPr>
      </w:pPr>
      <w:r w:rsidRPr="00D17AA1">
        <w:rPr>
          <w:b/>
          <w:i/>
          <w:iCs/>
          <w:sz w:val="20"/>
        </w:rPr>
        <w:t>Ejecutados</w:t>
      </w:r>
      <w:r w:rsidRPr="00D17AA1">
        <w:rPr>
          <w:b/>
          <w:i/>
          <w:iCs/>
          <w:spacing w:val="12"/>
          <w:sz w:val="20"/>
        </w:rPr>
        <w:t xml:space="preserve"> </w:t>
      </w:r>
      <w:r w:rsidRPr="00D17AA1">
        <w:rPr>
          <w:b/>
          <w:i/>
          <w:iCs/>
          <w:sz w:val="20"/>
        </w:rPr>
        <w:t>en</w:t>
      </w:r>
      <w:r w:rsidRPr="00D17AA1">
        <w:rPr>
          <w:b/>
          <w:i/>
          <w:iCs/>
          <w:spacing w:val="14"/>
          <w:sz w:val="20"/>
        </w:rPr>
        <w:t xml:space="preserve"> </w:t>
      </w:r>
      <w:r w:rsidRPr="00D17AA1">
        <w:rPr>
          <w:b/>
          <w:i/>
          <w:iCs/>
          <w:sz w:val="20"/>
        </w:rPr>
        <w:t>la</w:t>
      </w:r>
      <w:r w:rsidRPr="00D17AA1">
        <w:rPr>
          <w:b/>
          <w:i/>
          <w:iCs/>
          <w:spacing w:val="15"/>
          <w:sz w:val="20"/>
        </w:rPr>
        <w:t xml:space="preserve"> </w:t>
      </w:r>
      <w:r w:rsidRPr="00D17AA1">
        <w:rPr>
          <w:b/>
          <w:i/>
          <w:iCs/>
          <w:sz w:val="20"/>
        </w:rPr>
        <w:t>CRTA.</w:t>
      </w:r>
      <w:r w:rsidRPr="00D17AA1">
        <w:rPr>
          <w:b/>
          <w:i/>
          <w:iCs/>
          <w:spacing w:val="17"/>
          <w:sz w:val="20"/>
        </w:rPr>
        <w:t xml:space="preserve"> </w:t>
      </w:r>
      <w:r w:rsidRPr="00D17AA1">
        <w:rPr>
          <w:b/>
          <w:i/>
          <w:iCs/>
          <w:sz w:val="20"/>
        </w:rPr>
        <w:t>LAS</w:t>
      </w:r>
      <w:r w:rsidRPr="00D17AA1">
        <w:rPr>
          <w:b/>
          <w:i/>
          <w:iCs/>
          <w:spacing w:val="15"/>
          <w:sz w:val="20"/>
        </w:rPr>
        <w:t xml:space="preserve"> </w:t>
      </w:r>
      <w:r w:rsidRPr="00D17AA1">
        <w:rPr>
          <w:b/>
          <w:i/>
          <w:iCs/>
          <w:sz w:val="20"/>
        </w:rPr>
        <w:t>ROZAS-MAJADAHONDA</w:t>
      </w:r>
      <w:r w:rsidRPr="00D17AA1">
        <w:rPr>
          <w:b/>
          <w:i/>
          <w:iCs/>
          <w:spacing w:val="18"/>
          <w:sz w:val="20"/>
        </w:rPr>
        <w:t xml:space="preserve"> </w:t>
      </w:r>
      <w:r w:rsidRPr="00D17AA1">
        <w:rPr>
          <w:b/>
          <w:i/>
          <w:iCs/>
          <w:sz w:val="20"/>
        </w:rPr>
        <w:t>11</w:t>
      </w:r>
      <w:r w:rsidRPr="00D17AA1">
        <w:rPr>
          <w:b/>
          <w:i/>
          <w:iCs/>
          <w:spacing w:val="15"/>
          <w:sz w:val="20"/>
        </w:rPr>
        <w:t xml:space="preserve"> </w:t>
      </w:r>
      <w:r w:rsidRPr="00D17AA1">
        <w:rPr>
          <w:b/>
          <w:i/>
          <w:iCs/>
          <w:sz w:val="20"/>
        </w:rPr>
        <w:t>BLOQUE</w:t>
      </w:r>
      <w:r w:rsidRPr="00D17AA1">
        <w:rPr>
          <w:b/>
          <w:i/>
          <w:iCs/>
          <w:spacing w:val="17"/>
          <w:sz w:val="20"/>
        </w:rPr>
        <w:t xml:space="preserve"> </w:t>
      </w:r>
      <w:r w:rsidRPr="00D17AA1">
        <w:rPr>
          <w:b/>
          <w:i/>
          <w:iCs/>
          <w:sz w:val="20"/>
        </w:rPr>
        <w:t>D</w:t>
      </w:r>
      <w:r w:rsidRPr="00D17AA1">
        <w:rPr>
          <w:b/>
          <w:i/>
          <w:iCs/>
          <w:spacing w:val="14"/>
          <w:sz w:val="20"/>
        </w:rPr>
        <w:t xml:space="preserve"> </w:t>
      </w:r>
      <w:r w:rsidRPr="00D17AA1">
        <w:rPr>
          <w:b/>
          <w:i/>
          <w:iCs/>
          <w:sz w:val="20"/>
        </w:rPr>
        <w:t>4º</w:t>
      </w:r>
      <w:r w:rsidRPr="00D17AA1">
        <w:rPr>
          <w:b/>
          <w:i/>
          <w:iCs/>
          <w:spacing w:val="13"/>
          <w:sz w:val="20"/>
        </w:rPr>
        <w:t xml:space="preserve"> </w:t>
      </w:r>
      <w:r w:rsidRPr="00D17AA1">
        <w:rPr>
          <w:b/>
          <w:i/>
          <w:iCs/>
          <w:sz w:val="20"/>
        </w:rPr>
        <w:t>DCHA,</w:t>
      </w:r>
      <w:r w:rsidRPr="00D17AA1">
        <w:rPr>
          <w:b/>
          <w:i/>
          <w:iCs/>
          <w:spacing w:val="17"/>
          <w:sz w:val="20"/>
        </w:rPr>
        <w:t xml:space="preserve"> </w:t>
      </w:r>
      <w:r w:rsidRPr="00D17AA1">
        <w:rPr>
          <w:b/>
          <w:i/>
          <w:iCs/>
          <w:spacing w:val="-2"/>
          <w:sz w:val="20"/>
        </w:rPr>
        <w:t>REFERENCIA</w:t>
      </w:r>
    </w:p>
    <w:p w14:paraId="42CACC68" w14:textId="5FA27DBA" w:rsidR="00796F9C" w:rsidRPr="00D17AA1" w:rsidRDefault="00000000">
      <w:pPr>
        <w:spacing w:before="92" w:line="336" w:lineRule="auto"/>
        <w:ind w:left="120" w:right="117"/>
        <w:jc w:val="both"/>
        <w:rPr>
          <w:i/>
          <w:iCs/>
          <w:sz w:val="20"/>
        </w:rPr>
      </w:pPr>
      <w:r w:rsidRPr="00D17AA1">
        <w:rPr>
          <w:b/>
          <w:i/>
          <w:iCs/>
          <w:sz w:val="20"/>
        </w:rPr>
        <w:t xml:space="preserve">CATASTRAL: </w:t>
      </w:r>
      <w:r w:rsidR="00D17AA1" w:rsidRPr="00D17AA1">
        <w:rPr>
          <w:b/>
          <w:i/>
          <w:iCs/>
          <w:sz w:val="20"/>
        </w:rPr>
        <w:t>****</w:t>
      </w:r>
      <w:r w:rsidRPr="00D17AA1">
        <w:rPr>
          <w:b/>
          <w:i/>
          <w:iCs/>
          <w:sz w:val="20"/>
        </w:rPr>
        <w:t>101VK2862S01</w:t>
      </w:r>
      <w:r w:rsidR="00D17AA1" w:rsidRPr="00D17AA1">
        <w:rPr>
          <w:b/>
          <w:i/>
          <w:iCs/>
          <w:sz w:val="20"/>
        </w:rPr>
        <w:t>****</w:t>
      </w:r>
      <w:r w:rsidRPr="00D17AA1">
        <w:rPr>
          <w:b/>
          <w:i/>
          <w:iCs/>
          <w:sz w:val="20"/>
        </w:rPr>
        <w:t xml:space="preserve">, cuyos presuntos responsables son: D. </w:t>
      </w:r>
      <w:r w:rsidR="00D17AA1" w:rsidRPr="00D17AA1">
        <w:rPr>
          <w:b/>
          <w:i/>
          <w:iCs/>
          <w:sz w:val="20"/>
        </w:rPr>
        <w:t xml:space="preserve">M.M.Z. </w:t>
      </w:r>
      <w:r w:rsidRPr="00D17AA1">
        <w:rPr>
          <w:b/>
          <w:i/>
          <w:iCs/>
          <w:sz w:val="20"/>
        </w:rPr>
        <w:t>y D</w:t>
      </w:r>
      <w:r w:rsidR="00D17AA1" w:rsidRPr="00D17AA1">
        <w:rPr>
          <w:b/>
          <w:i/>
          <w:iCs/>
          <w:sz w:val="20"/>
        </w:rPr>
        <w:t>.</w:t>
      </w:r>
      <w:r w:rsidRPr="00D17AA1">
        <w:rPr>
          <w:b/>
          <w:i/>
          <w:iCs/>
          <w:sz w:val="20"/>
        </w:rPr>
        <w:t xml:space="preserve">ª </w:t>
      </w:r>
      <w:r w:rsidR="00D17AA1" w:rsidRPr="00D17AA1">
        <w:rPr>
          <w:b/>
          <w:i/>
          <w:iCs/>
          <w:sz w:val="20"/>
        </w:rPr>
        <w:t>B.A.A.A.</w:t>
      </w:r>
      <w:r w:rsidRPr="00D17AA1">
        <w:rPr>
          <w:i/>
          <w:iCs/>
          <w:sz w:val="20"/>
        </w:rPr>
        <w:t xml:space="preserve">, al carecer de la previa y preceptiva licencia u orden de ejecución o sin ajustarse a título habilitante que los legitimen. </w:t>
      </w:r>
    </w:p>
    <w:p w14:paraId="79108540" w14:textId="77777777" w:rsidR="00796F9C" w:rsidRDefault="00000000">
      <w:pPr>
        <w:spacing w:before="120" w:line="336" w:lineRule="auto"/>
        <w:ind w:left="120" w:right="136"/>
        <w:jc w:val="both"/>
        <w:rPr>
          <w:i/>
          <w:sz w:val="20"/>
        </w:rPr>
      </w:pPr>
      <w:r>
        <w:rPr>
          <w:b/>
          <w:i/>
          <w:sz w:val="20"/>
        </w:rPr>
        <w:t>Segundo.- Conceder al interesado un plazo de DOS MESES</w:t>
      </w:r>
      <w:r>
        <w:rPr>
          <w:i/>
          <w:sz w:val="20"/>
        </w:rPr>
        <w:t>, a contar desde la comunicación de</w:t>
      </w:r>
      <w:r>
        <w:rPr>
          <w:i/>
          <w:spacing w:val="40"/>
          <w:sz w:val="20"/>
        </w:rPr>
        <w:t xml:space="preserve"> </w:t>
      </w:r>
      <w:r>
        <w:rPr>
          <w:i/>
          <w:sz w:val="20"/>
        </w:rPr>
        <w:t>la</w:t>
      </w:r>
      <w:r>
        <w:rPr>
          <w:i/>
          <w:spacing w:val="-3"/>
          <w:sz w:val="20"/>
        </w:rPr>
        <w:t xml:space="preserve"> </w:t>
      </w:r>
      <w:r>
        <w:rPr>
          <w:i/>
          <w:sz w:val="20"/>
        </w:rPr>
        <w:t>presente</w:t>
      </w:r>
      <w:r>
        <w:rPr>
          <w:i/>
          <w:spacing w:val="-3"/>
          <w:sz w:val="20"/>
        </w:rPr>
        <w:t xml:space="preserve"> </w:t>
      </w:r>
      <w:r>
        <w:rPr>
          <w:i/>
          <w:sz w:val="20"/>
        </w:rPr>
        <w:t>notificación,</w:t>
      </w:r>
      <w:r>
        <w:rPr>
          <w:i/>
          <w:spacing w:val="-3"/>
          <w:sz w:val="20"/>
        </w:rPr>
        <w:t xml:space="preserve"> </w:t>
      </w:r>
      <w:r>
        <w:rPr>
          <w:i/>
          <w:sz w:val="20"/>
        </w:rPr>
        <w:t>para</w:t>
      </w:r>
      <w:r>
        <w:rPr>
          <w:i/>
          <w:spacing w:val="-1"/>
          <w:sz w:val="20"/>
        </w:rPr>
        <w:t xml:space="preserve"> </w:t>
      </w:r>
      <w:r>
        <w:rPr>
          <w:i/>
          <w:sz w:val="20"/>
        </w:rPr>
        <w:t>que</w:t>
      </w:r>
      <w:r>
        <w:rPr>
          <w:i/>
          <w:spacing w:val="-2"/>
          <w:sz w:val="20"/>
        </w:rPr>
        <w:t xml:space="preserve"> </w:t>
      </w:r>
      <w:r>
        <w:rPr>
          <w:i/>
          <w:sz w:val="20"/>
        </w:rPr>
        <w:t>inste</w:t>
      </w:r>
      <w:r>
        <w:rPr>
          <w:i/>
          <w:spacing w:val="-3"/>
          <w:sz w:val="20"/>
        </w:rPr>
        <w:t xml:space="preserve"> </w:t>
      </w:r>
      <w:r>
        <w:rPr>
          <w:i/>
          <w:sz w:val="20"/>
        </w:rPr>
        <w:t>la</w:t>
      </w:r>
      <w:r>
        <w:rPr>
          <w:i/>
          <w:spacing w:val="-3"/>
          <w:sz w:val="20"/>
        </w:rPr>
        <w:t xml:space="preserve"> </w:t>
      </w:r>
      <w:r>
        <w:rPr>
          <w:i/>
          <w:sz w:val="20"/>
        </w:rPr>
        <w:t>oportuna</w:t>
      </w:r>
      <w:r>
        <w:rPr>
          <w:i/>
          <w:spacing w:val="-3"/>
          <w:sz w:val="20"/>
        </w:rPr>
        <w:t xml:space="preserve"> </w:t>
      </w:r>
      <w:r>
        <w:rPr>
          <w:i/>
          <w:sz w:val="20"/>
        </w:rPr>
        <w:t>solicitud</w:t>
      </w:r>
      <w:r>
        <w:rPr>
          <w:i/>
          <w:spacing w:val="-3"/>
          <w:sz w:val="20"/>
        </w:rPr>
        <w:t xml:space="preserve"> </w:t>
      </w:r>
      <w:r>
        <w:rPr>
          <w:i/>
          <w:sz w:val="20"/>
        </w:rPr>
        <w:t>de</w:t>
      </w:r>
      <w:r>
        <w:rPr>
          <w:i/>
          <w:spacing w:val="80"/>
          <w:sz w:val="20"/>
        </w:rPr>
        <w:t xml:space="preserve"> </w:t>
      </w:r>
      <w:r>
        <w:rPr>
          <w:i/>
          <w:sz w:val="20"/>
        </w:rPr>
        <w:t>licencia,</w:t>
      </w:r>
      <w:r>
        <w:rPr>
          <w:i/>
          <w:spacing w:val="-3"/>
          <w:sz w:val="20"/>
        </w:rPr>
        <w:t xml:space="preserve"> </w:t>
      </w:r>
      <w:r>
        <w:rPr>
          <w:i/>
          <w:sz w:val="20"/>
        </w:rPr>
        <w:t>o</w:t>
      </w:r>
      <w:r>
        <w:rPr>
          <w:i/>
          <w:spacing w:val="-3"/>
          <w:sz w:val="20"/>
        </w:rPr>
        <w:t xml:space="preserve"> </w:t>
      </w:r>
      <w:r>
        <w:rPr>
          <w:i/>
          <w:sz w:val="20"/>
        </w:rPr>
        <w:t>en</w:t>
      </w:r>
      <w:r>
        <w:rPr>
          <w:i/>
          <w:spacing w:val="-3"/>
          <w:sz w:val="20"/>
        </w:rPr>
        <w:t xml:space="preserve"> </w:t>
      </w:r>
      <w:r>
        <w:rPr>
          <w:i/>
          <w:sz w:val="20"/>
        </w:rPr>
        <w:t>su</w:t>
      </w:r>
      <w:r>
        <w:rPr>
          <w:i/>
          <w:spacing w:val="-3"/>
          <w:sz w:val="20"/>
        </w:rPr>
        <w:t xml:space="preserve"> </w:t>
      </w:r>
      <w:r>
        <w:rPr>
          <w:i/>
          <w:sz w:val="20"/>
        </w:rPr>
        <w:t>caso</w:t>
      </w:r>
      <w:r>
        <w:rPr>
          <w:i/>
          <w:spacing w:val="-1"/>
          <w:sz w:val="20"/>
        </w:rPr>
        <w:t xml:space="preserve"> </w:t>
      </w:r>
      <w:r>
        <w:rPr>
          <w:i/>
          <w:sz w:val="20"/>
        </w:rPr>
        <w:t>ajuste</w:t>
      </w:r>
      <w:r>
        <w:rPr>
          <w:i/>
          <w:spacing w:val="-1"/>
          <w:sz w:val="20"/>
        </w:rPr>
        <w:t xml:space="preserve"> </w:t>
      </w:r>
      <w:r>
        <w:rPr>
          <w:i/>
          <w:sz w:val="20"/>
        </w:rPr>
        <w:t>las</w:t>
      </w:r>
      <w:r>
        <w:rPr>
          <w:i/>
          <w:spacing w:val="-1"/>
          <w:sz w:val="20"/>
        </w:rPr>
        <w:t xml:space="preserve"> </w:t>
      </w:r>
      <w:r>
        <w:rPr>
          <w:i/>
          <w:sz w:val="20"/>
        </w:rPr>
        <w:t>obras a la Licencia u Orden de Ejecución. Se le advierte que de no hacerlo en el plazo indicado o si a la conclusión del presente expediente, resulta que las obras no fueran susceptibles de legalización, la Junta de Gobierno Local de este Ayuntamiento, acordará la demolición de las mismas a costa del interesado y procederá a impedir definitivamente los usos a los que diera lugar, a tenor de lo dispuesto en el artículo 194.6 de la Ley 9/2001, del Suelo de la Comunidad de Madrid, por expresa remisión del artículo 195.3.</w:t>
      </w:r>
    </w:p>
    <w:p w14:paraId="09D4CF6E" w14:textId="0D87F035" w:rsidR="00796F9C" w:rsidRPr="00D17AA1" w:rsidRDefault="00000000">
      <w:pPr>
        <w:pStyle w:val="Textoindependiente"/>
        <w:spacing w:before="121" w:line="336" w:lineRule="auto"/>
        <w:ind w:right="129"/>
        <w:rPr>
          <w:i/>
          <w:iCs/>
        </w:rPr>
      </w:pPr>
      <w:r w:rsidRPr="00D17AA1">
        <w:rPr>
          <w:b/>
          <w:i/>
          <w:iCs/>
        </w:rPr>
        <w:t xml:space="preserve">Tercero.- </w:t>
      </w:r>
      <w:r w:rsidRPr="00D17AA1">
        <w:rPr>
          <w:i/>
          <w:iCs/>
        </w:rPr>
        <w:t>Durante el plazo conferido a los interesados para que se inste la legalización, queda de manifiesto el</w:t>
      </w:r>
      <w:r w:rsidRPr="00D17AA1">
        <w:rPr>
          <w:i/>
          <w:iCs/>
          <w:spacing w:val="-2"/>
        </w:rPr>
        <w:t xml:space="preserve"> </w:t>
      </w:r>
      <w:r w:rsidRPr="00D17AA1">
        <w:rPr>
          <w:i/>
          <w:iCs/>
        </w:rPr>
        <w:t>expediente</w:t>
      </w:r>
      <w:r w:rsidRPr="00D17AA1">
        <w:rPr>
          <w:i/>
          <w:iCs/>
          <w:spacing w:val="-1"/>
        </w:rPr>
        <w:t xml:space="preserve"> </w:t>
      </w:r>
      <w:r w:rsidRPr="00D17AA1">
        <w:rPr>
          <w:i/>
          <w:iCs/>
        </w:rPr>
        <w:t>a</w:t>
      </w:r>
      <w:r w:rsidRPr="00D17AA1">
        <w:rPr>
          <w:i/>
          <w:iCs/>
          <w:spacing w:val="-1"/>
        </w:rPr>
        <w:t xml:space="preserve"> </w:t>
      </w:r>
      <w:r w:rsidRPr="00D17AA1">
        <w:rPr>
          <w:i/>
          <w:iCs/>
        </w:rPr>
        <w:t>los</w:t>
      </w:r>
      <w:r w:rsidRPr="00D17AA1">
        <w:rPr>
          <w:i/>
          <w:iCs/>
          <w:spacing w:val="-1"/>
        </w:rPr>
        <w:t xml:space="preserve"> </w:t>
      </w:r>
      <w:r w:rsidRPr="00D17AA1">
        <w:rPr>
          <w:i/>
          <w:iCs/>
        </w:rPr>
        <w:t>mismos, por</w:t>
      </w:r>
      <w:r w:rsidRPr="00D17AA1">
        <w:rPr>
          <w:i/>
          <w:iCs/>
          <w:spacing w:val="-2"/>
        </w:rPr>
        <w:t xml:space="preserve"> </w:t>
      </w:r>
      <w:r w:rsidRPr="00D17AA1">
        <w:rPr>
          <w:i/>
          <w:iCs/>
        </w:rPr>
        <w:t>lo</w:t>
      </w:r>
      <w:r w:rsidRPr="00D17AA1">
        <w:rPr>
          <w:i/>
          <w:iCs/>
          <w:spacing w:val="-1"/>
        </w:rPr>
        <w:t xml:space="preserve"> </w:t>
      </w:r>
      <w:r w:rsidRPr="00D17AA1">
        <w:rPr>
          <w:i/>
          <w:iCs/>
        </w:rPr>
        <w:t>que</w:t>
      </w:r>
      <w:r w:rsidRPr="00D17AA1">
        <w:rPr>
          <w:i/>
          <w:iCs/>
          <w:spacing w:val="-1"/>
        </w:rPr>
        <w:t xml:space="preserve"> </w:t>
      </w:r>
      <w:r w:rsidRPr="00D17AA1">
        <w:rPr>
          <w:i/>
          <w:iCs/>
        </w:rPr>
        <w:t>de</w:t>
      </w:r>
      <w:r w:rsidRPr="00D17AA1">
        <w:rPr>
          <w:i/>
          <w:iCs/>
          <w:spacing w:val="-1"/>
        </w:rPr>
        <w:t xml:space="preserve"> </w:t>
      </w:r>
      <w:r w:rsidRPr="00D17AA1">
        <w:rPr>
          <w:i/>
          <w:iCs/>
        </w:rPr>
        <w:t>conformidad</w:t>
      </w:r>
      <w:r w:rsidRPr="00D17AA1">
        <w:rPr>
          <w:i/>
          <w:iCs/>
          <w:spacing w:val="-1"/>
        </w:rPr>
        <w:t xml:space="preserve"> </w:t>
      </w:r>
      <w:r w:rsidRPr="00D17AA1">
        <w:rPr>
          <w:i/>
          <w:iCs/>
        </w:rPr>
        <w:t>con el trámite de</w:t>
      </w:r>
      <w:r w:rsidRPr="00D17AA1">
        <w:rPr>
          <w:i/>
          <w:iCs/>
          <w:spacing w:val="-1"/>
        </w:rPr>
        <w:t xml:space="preserve"> </w:t>
      </w:r>
      <w:r w:rsidRPr="00D17AA1">
        <w:rPr>
          <w:i/>
          <w:iCs/>
        </w:rPr>
        <w:t>audiencia</w:t>
      </w:r>
      <w:r w:rsidRPr="00D17AA1">
        <w:rPr>
          <w:i/>
          <w:iCs/>
          <w:spacing w:val="-1"/>
        </w:rPr>
        <w:t xml:space="preserve"> </w:t>
      </w:r>
      <w:r w:rsidRPr="00D17AA1">
        <w:rPr>
          <w:i/>
          <w:iCs/>
        </w:rPr>
        <w:t>previsto con</w:t>
      </w:r>
      <w:r w:rsidRPr="00D17AA1">
        <w:rPr>
          <w:i/>
          <w:iCs/>
          <w:spacing w:val="-2"/>
        </w:rPr>
        <w:t xml:space="preserve"> </w:t>
      </w:r>
      <w:r w:rsidRPr="00D17AA1">
        <w:rPr>
          <w:i/>
          <w:iCs/>
        </w:rPr>
        <w:t>carácter</w:t>
      </w:r>
      <w:r w:rsidRPr="00D17AA1">
        <w:rPr>
          <w:i/>
          <w:iCs/>
          <w:spacing w:val="-1"/>
        </w:rPr>
        <w:t xml:space="preserve"> </w:t>
      </w:r>
      <w:r w:rsidRPr="00D17AA1">
        <w:rPr>
          <w:i/>
          <w:iCs/>
        </w:rPr>
        <w:t>general</w:t>
      </w:r>
      <w:r w:rsidRPr="00D17AA1">
        <w:rPr>
          <w:i/>
          <w:iCs/>
          <w:spacing w:val="-3"/>
        </w:rPr>
        <w:t xml:space="preserve"> </w:t>
      </w:r>
      <w:r w:rsidRPr="00D17AA1">
        <w:rPr>
          <w:i/>
          <w:iCs/>
        </w:rPr>
        <w:t>en</w:t>
      </w:r>
      <w:r w:rsidRPr="00D17AA1">
        <w:rPr>
          <w:i/>
          <w:iCs/>
          <w:spacing w:val="-2"/>
        </w:rPr>
        <w:t xml:space="preserve"> </w:t>
      </w:r>
      <w:r w:rsidRPr="00D17AA1">
        <w:rPr>
          <w:i/>
          <w:iCs/>
        </w:rPr>
        <w:t>el</w:t>
      </w:r>
      <w:r w:rsidRPr="00D17AA1">
        <w:rPr>
          <w:i/>
          <w:iCs/>
          <w:spacing w:val="-3"/>
        </w:rPr>
        <w:t xml:space="preserve"> </w:t>
      </w:r>
      <w:r w:rsidRPr="00D17AA1">
        <w:rPr>
          <w:i/>
          <w:iCs/>
        </w:rPr>
        <w:t>artículo</w:t>
      </w:r>
      <w:r w:rsidRPr="00D17AA1">
        <w:rPr>
          <w:i/>
          <w:iCs/>
          <w:spacing w:val="-2"/>
        </w:rPr>
        <w:t xml:space="preserve"> </w:t>
      </w:r>
      <w:r w:rsidRPr="00D17AA1">
        <w:rPr>
          <w:i/>
          <w:iCs/>
        </w:rPr>
        <w:t>82</w:t>
      </w:r>
      <w:r w:rsidRPr="00D17AA1">
        <w:rPr>
          <w:i/>
          <w:iCs/>
          <w:spacing w:val="-2"/>
        </w:rPr>
        <w:t xml:space="preserve"> </w:t>
      </w:r>
      <w:r w:rsidRPr="00D17AA1">
        <w:rPr>
          <w:i/>
          <w:iCs/>
        </w:rPr>
        <w:t>de</w:t>
      </w:r>
      <w:r w:rsidRPr="00D17AA1">
        <w:rPr>
          <w:i/>
          <w:iCs/>
          <w:spacing w:val="-2"/>
        </w:rPr>
        <w:t xml:space="preserve"> </w:t>
      </w:r>
      <w:r w:rsidRPr="00D17AA1">
        <w:rPr>
          <w:i/>
          <w:iCs/>
        </w:rPr>
        <w:t>la</w:t>
      </w:r>
      <w:r w:rsidRPr="00D17AA1">
        <w:rPr>
          <w:i/>
          <w:iCs/>
          <w:spacing w:val="-2"/>
        </w:rPr>
        <w:t xml:space="preserve"> </w:t>
      </w:r>
      <w:r w:rsidRPr="00D17AA1">
        <w:rPr>
          <w:i/>
          <w:iCs/>
        </w:rPr>
        <w:t>Ley</w:t>
      </w:r>
      <w:r w:rsidRPr="00D17AA1">
        <w:rPr>
          <w:i/>
          <w:iCs/>
          <w:spacing w:val="-2"/>
        </w:rPr>
        <w:t xml:space="preserve"> </w:t>
      </w:r>
      <w:r w:rsidRPr="00D17AA1">
        <w:rPr>
          <w:i/>
          <w:iCs/>
        </w:rPr>
        <w:t>39/2015, de</w:t>
      </w:r>
      <w:r w:rsidRPr="00D17AA1">
        <w:rPr>
          <w:i/>
          <w:iCs/>
          <w:spacing w:val="-2"/>
        </w:rPr>
        <w:t xml:space="preserve"> </w:t>
      </w:r>
      <w:r w:rsidRPr="00D17AA1">
        <w:rPr>
          <w:i/>
          <w:iCs/>
        </w:rPr>
        <w:t>26</w:t>
      </w:r>
      <w:r w:rsidRPr="00D17AA1">
        <w:rPr>
          <w:i/>
          <w:iCs/>
          <w:spacing w:val="-2"/>
        </w:rPr>
        <w:t xml:space="preserve"> </w:t>
      </w:r>
      <w:r w:rsidRPr="00D17AA1">
        <w:rPr>
          <w:i/>
          <w:iCs/>
        </w:rPr>
        <w:t>de</w:t>
      </w:r>
      <w:r w:rsidRPr="00D17AA1">
        <w:rPr>
          <w:i/>
          <w:iCs/>
          <w:spacing w:val="-2"/>
        </w:rPr>
        <w:t xml:space="preserve"> </w:t>
      </w:r>
      <w:r w:rsidRPr="00D17AA1">
        <w:rPr>
          <w:i/>
          <w:iCs/>
        </w:rPr>
        <w:t>noviembre, de</w:t>
      </w:r>
      <w:r w:rsidRPr="00D17AA1">
        <w:rPr>
          <w:i/>
          <w:iCs/>
          <w:spacing w:val="-2"/>
        </w:rPr>
        <w:t xml:space="preserve"> </w:t>
      </w:r>
      <w:r w:rsidRPr="00D17AA1">
        <w:rPr>
          <w:i/>
          <w:iCs/>
        </w:rPr>
        <w:t>Régimen</w:t>
      </w:r>
      <w:r w:rsidRPr="00D17AA1">
        <w:rPr>
          <w:i/>
          <w:iCs/>
          <w:spacing w:val="-2"/>
        </w:rPr>
        <w:t xml:space="preserve"> </w:t>
      </w:r>
      <w:r w:rsidRPr="00D17AA1">
        <w:rPr>
          <w:i/>
          <w:iCs/>
        </w:rPr>
        <w:t>Jurídico</w:t>
      </w:r>
      <w:r w:rsidRPr="00D17AA1">
        <w:rPr>
          <w:i/>
          <w:iCs/>
          <w:spacing w:val="-2"/>
        </w:rPr>
        <w:t xml:space="preserve"> </w:t>
      </w:r>
      <w:r w:rsidRPr="00D17AA1">
        <w:rPr>
          <w:i/>
          <w:iCs/>
        </w:rPr>
        <w:t xml:space="preserve">de las Administraciones Públicas y Procedimiento Administrativo Común, podrán presentar cuantas alegaciones y documentos consideren pertinentes en defensa de sus derechos”. </w:t>
      </w:r>
    </w:p>
    <w:p w14:paraId="44266715" w14:textId="77777777" w:rsidR="00796F9C" w:rsidRDefault="00796F9C">
      <w:pPr>
        <w:spacing w:line="336" w:lineRule="auto"/>
        <w:sectPr w:rsidR="00796F9C">
          <w:pgSz w:w="11910" w:h="16840"/>
          <w:pgMar w:top="1720" w:right="1300" w:bottom="1280" w:left="1300" w:header="567" w:footer="1080" w:gutter="0"/>
          <w:cols w:space="720"/>
        </w:sectPr>
      </w:pPr>
    </w:p>
    <w:p w14:paraId="104D6C58" w14:textId="48A2B9E2" w:rsidR="00796F9C" w:rsidRDefault="00000000">
      <w:pPr>
        <w:pStyle w:val="Textoindependiente"/>
        <w:spacing w:before="83" w:line="336" w:lineRule="auto"/>
        <w:ind w:right="125"/>
      </w:pPr>
      <w:r>
        <w:rPr>
          <w:noProof/>
        </w:rPr>
        <w:lastRenderedPageBreak/>
        <mc:AlternateContent>
          <mc:Choice Requires="wps">
            <w:drawing>
              <wp:anchor distT="0" distB="0" distL="0" distR="0" simplePos="0" relativeHeight="15756800" behindDoc="0" locked="0" layoutInCell="1" allowOverlap="1" wp14:anchorId="5752F55E" wp14:editId="249C0BD0">
                <wp:simplePos x="0" y="0"/>
                <wp:positionH relativeFrom="page">
                  <wp:posOffset>6807087</wp:posOffset>
                </wp:positionH>
                <wp:positionV relativeFrom="page">
                  <wp:posOffset>2818882</wp:posOffset>
                </wp:positionV>
                <wp:extent cx="419734" cy="318706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BB18BD8"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54ED369"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5752F55E" id="Textbox 70" o:spid="_x0000_s1064" type="#_x0000_t202" style="position:absolute;left:0;text-align:left;margin-left:536pt;margin-top:221.95pt;width:33.05pt;height:250.95pt;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iUpA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MVdRs1HG2gPJIbmkcByXCyJ2EDtbTj+3smoOeu/&#10;evIvz8Ipiadkc0pi6j9BmZgs0cOHXQJjC6HLNxMhakyRNA1R7vzf+1J1GfX1H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Bo0GiU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6BB18BD8"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54ED369"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b/>
        </w:rPr>
        <w:t xml:space="preserve">SEGUNDO.- </w:t>
      </w:r>
      <w:r>
        <w:t>D</w:t>
      </w:r>
      <w:r w:rsidR="00D17AA1">
        <w:t>.</w:t>
      </w:r>
      <w:r>
        <w:t xml:space="preserve">ª </w:t>
      </w:r>
      <w:r w:rsidR="00D17AA1">
        <w:t>A.A.M.</w:t>
      </w:r>
      <w:r>
        <w:t>, actuando como coheredera de D</w:t>
      </w:r>
      <w:r w:rsidR="00D17AA1">
        <w:t>.</w:t>
      </w:r>
      <w:r>
        <w:t xml:space="preserve">ª </w:t>
      </w:r>
      <w:r w:rsidR="00D17AA1">
        <w:t xml:space="preserve">B.A.A.A. </w:t>
      </w:r>
      <w:r>
        <w:t xml:space="preserve">y de D. </w:t>
      </w:r>
      <w:r w:rsidR="00D17AA1">
        <w:t>M.M.Z.</w:t>
      </w:r>
      <w:r>
        <w:t>, salvo error u omisión, no ha procedido a solicitar la legalización de las obras objeto del expediente. Ha presentado alegaciones, con fecha 17 de junio de 2024, por el que</w:t>
      </w:r>
      <w:r>
        <w:rPr>
          <w:spacing w:val="-2"/>
        </w:rPr>
        <w:t xml:space="preserve"> </w:t>
      </w:r>
      <w:r>
        <w:t>expone que</w:t>
      </w:r>
      <w:r>
        <w:rPr>
          <w:spacing w:val="-2"/>
        </w:rPr>
        <w:t xml:space="preserve"> </w:t>
      </w:r>
      <w:r>
        <w:t>han transcurrido más</w:t>
      </w:r>
      <w:r>
        <w:rPr>
          <w:spacing w:val="-2"/>
        </w:rPr>
        <w:t xml:space="preserve"> </w:t>
      </w:r>
      <w:r>
        <w:t>de</w:t>
      </w:r>
      <w:r>
        <w:rPr>
          <w:spacing w:val="-2"/>
        </w:rPr>
        <w:t xml:space="preserve"> </w:t>
      </w:r>
      <w:r>
        <w:t>cuatro años</w:t>
      </w:r>
      <w:r>
        <w:rPr>
          <w:spacing w:val="-2"/>
        </w:rPr>
        <w:t xml:space="preserve"> </w:t>
      </w:r>
      <w:r>
        <w:t>desde</w:t>
      </w:r>
      <w:r>
        <w:rPr>
          <w:spacing w:val="-2"/>
        </w:rPr>
        <w:t xml:space="preserve"> </w:t>
      </w:r>
      <w:r>
        <w:t>la total</w:t>
      </w:r>
      <w:r>
        <w:rPr>
          <w:spacing w:val="-1"/>
        </w:rPr>
        <w:t xml:space="preserve"> </w:t>
      </w:r>
      <w:r>
        <w:t>terminación de</w:t>
      </w:r>
      <w:r>
        <w:rPr>
          <w:spacing w:val="-2"/>
        </w:rPr>
        <w:t xml:space="preserve"> </w:t>
      </w:r>
      <w:r>
        <w:t>la obra,</w:t>
      </w:r>
      <w:r>
        <w:rPr>
          <w:spacing w:val="-2"/>
        </w:rPr>
        <w:t xml:space="preserve"> </w:t>
      </w:r>
      <w:r>
        <w:t>por</w:t>
      </w:r>
      <w:r>
        <w:rPr>
          <w:spacing w:val="-1"/>
        </w:rPr>
        <w:t xml:space="preserve"> </w:t>
      </w:r>
      <w:r>
        <w:t xml:space="preserve">lo que considera que ha caducado la acción de restablecimiento de la legalidad. (Aporta un denominado </w:t>
      </w:r>
      <w:r w:rsidRPr="00D17AA1">
        <w:rPr>
          <w:i/>
          <w:iCs/>
        </w:rPr>
        <w:t>“Documento de finalización de obra y comienzo de garantías”</w:t>
      </w:r>
      <w:r w:rsidR="00D17AA1">
        <w:t>,</w:t>
      </w:r>
      <w:r w:rsidRPr="00D17AA1">
        <w:t xml:space="preserve"> </w:t>
      </w:r>
      <w:r>
        <w:t>emitido por D. Rafael Gómez, en representación de VALMAN HOUSE, S</w:t>
      </w:r>
      <w:r w:rsidR="00C17461">
        <w:t>.</w:t>
      </w:r>
      <w:r>
        <w:t>L</w:t>
      </w:r>
      <w:r w:rsidR="00C17461">
        <w:t>.,</w:t>
      </w:r>
      <w:r>
        <w:t xml:space="preserve"> supuestamente emitido en fecha 27 de junio de 2019).</w:t>
      </w:r>
    </w:p>
    <w:p w14:paraId="05422C09" w14:textId="77777777" w:rsidR="00796F9C" w:rsidRDefault="00000000">
      <w:pPr>
        <w:pStyle w:val="Textoindependiente"/>
        <w:spacing w:line="336" w:lineRule="auto"/>
        <w:ind w:right="128"/>
      </w:pPr>
      <w:r>
        <w:t>Con base en las pruebas presentadas, el TAE de Disciplina Urbanística no las consideró suficientes para probar la caducidad de la acción de restablecimiento de la legalidad por lo que propuso y finalmente fue ordenado por la Junta de Gobierno Local de fecha 20 de septiembre de 2024:</w:t>
      </w:r>
    </w:p>
    <w:p w14:paraId="56A0145C" w14:textId="733F27A5" w:rsidR="00796F9C" w:rsidRDefault="00000000">
      <w:pPr>
        <w:spacing w:before="120" w:line="336" w:lineRule="auto"/>
        <w:ind w:left="120" w:right="142"/>
        <w:jc w:val="both"/>
        <w:rPr>
          <w:b/>
          <w:i/>
          <w:sz w:val="20"/>
        </w:rPr>
      </w:pPr>
      <w:r>
        <w:rPr>
          <w:i/>
          <w:sz w:val="20"/>
        </w:rPr>
        <w:t>“</w:t>
      </w:r>
      <w:r>
        <w:rPr>
          <w:b/>
          <w:i/>
          <w:sz w:val="20"/>
        </w:rPr>
        <w:t>Primero.- Desestimar íntegramente las alegaciones formuladas por D</w:t>
      </w:r>
      <w:r w:rsidR="00C17461">
        <w:rPr>
          <w:b/>
          <w:i/>
          <w:sz w:val="20"/>
        </w:rPr>
        <w:t>.</w:t>
      </w:r>
      <w:r>
        <w:rPr>
          <w:b/>
          <w:i/>
          <w:sz w:val="20"/>
        </w:rPr>
        <w:t xml:space="preserve">ª </w:t>
      </w:r>
      <w:r w:rsidR="00C17461">
        <w:rPr>
          <w:b/>
          <w:i/>
          <w:sz w:val="20"/>
        </w:rPr>
        <w:t>A.A.M.</w:t>
      </w:r>
      <w:r>
        <w:rPr>
          <w:b/>
          <w:i/>
          <w:sz w:val="20"/>
        </w:rPr>
        <w:t>, actuando como coheredera de D</w:t>
      </w:r>
      <w:r w:rsidR="00C17461">
        <w:rPr>
          <w:b/>
          <w:i/>
          <w:sz w:val="20"/>
        </w:rPr>
        <w:t>.</w:t>
      </w:r>
      <w:r>
        <w:rPr>
          <w:b/>
          <w:i/>
          <w:sz w:val="20"/>
        </w:rPr>
        <w:t xml:space="preserve">ª </w:t>
      </w:r>
      <w:r w:rsidR="00C17461">
        <w:rPr>
          <w:b/>
          <w:i/>
          <w:sz w:val="20"/>
        </w:rPr>
        <w:t xml:space="preserve">B.A.A. </w:t>
      </w:r>
      <w:r>
        <w:rPr>
          <w:b/>
          <w:i/>
          <w:sz w:val="20"/>
        </w:rPr>
        <w:t xml:space="preserve">y de D. </w:t>
      </w:r>
      <w:r w:rsidR="00C17461">
        <w:rPr>
          <w:b/>
          <w:i/>
          <w:sz w:val="20"/>
        </w:rPr>
        <w:t>M.M.Z.</w:t>
      </w:r>
      <w:r>
        <w:rPr>
          <w:b/>
          <w:i/>
          <w:sz w:val="20"/>
        </w:rPr>
        <w:t>,</w:t>
      </w:r>
      <w:r>
        <w:rPr>
          <w:b/>
          <w:i/>
          <w:spacing w:val="40"/>
          <w:sz w:val="20"/>
        </w:rPr>
        <w:t xml:space="preserve"> </w:t>
      </w:r>
      <w:r>
        <w:rPr>
          <w:b/>
          <w:i/>
          <w:sz w:val="20"/>
        </w:rPr>
        <w:t xml:space="preserve">al no haber podido acreditar la caducidad de la acción de restablecimiento de la legalidad </w:t>
      </w:r>
      <w:r>
        <w:rPr>
          <w:b/>
          <w:i/>
          <w:spacing w:val="-2"/>
          <w:sz w:val="20"/>
        </w:rPr>
        <w:t>infringida.</w:t>
      </w:r>
    </w:p>
    <w:p w14:paraId="5639E503" w14:textId="587CBD9E" w:rsidR="00796F9C" w:rsidRDefault="00000000">
      <w:pPr>
        <w:spacing w:before="121" w:line="336" w:lineRule="auto"/>
        <w:ind w:left="120" w:right="125"/>
        <w:jc w:val="both"/>
        <w:rPr>
          <w:b/>
          <w:sz w:val="20"/>
        </w:rPr>
      </w:pPr>
      <w:r>
        <w:rPr>
          <w:b/>
          <w:sz w:val="20"/>
        </w:rPr>
        <w:t xml:space="preserve">El denominado </w:t>
      </w:r>
      <w:r w:rsidRPr="00C17461">
        <w:rPr>
          <w:b/>
          <w:i/>
          <w:iCs/>
          <w:sz w:val="20"/>
        </w:rPr>
        <w:t>“Documento de finalización de obra y comienzo de garantías”</w:t>
      </w:r>
      <w:r>
        <w:rPr>
          <w:b/>
          <w:sz w:val="20"/>
        </w:rPr>
        <w:t xml:space="preserve"> emitido por D. Rafael Gómez, en representación de VALMAN HOUSE, S</w:t>
      </w:r>
      <w:r w:rsidR="00C17461">
        <w:rPr>
          <w:b/>
          <w:sz w:val="20"/>
        </w:rPr>
        <w:t>.</w:t>
      </w:r>
      <w:r>
        <w:rPr>
          <w:b/>
          <w:sz w:val="20"/>
        </w:rPr>
        <w:t>L</w:t>
      </w:r>
      <w:r w:rsidR="00C17461">
        <w:rPr>
          <w:b/>
          <w:sz w:val="20"/>
        </w:rPr>
        <w:t>.</w:t>
      </w:r>
      <w:r>
        <w:rPr>
          <w:b/>
          <w:sz w:val="20"/>
        </w:rPr>
        <w:t xml:space="preserve">, por </w:t>
      </w:r>
      <w:r w:rsidR="00C17461">
        <w:rPr>
          <w:b/>
          <w:sz w:val="20"/>
        </w:rPr>
        <w:t>sí</w:t>
      </w:r>
      <w:r>
        <w:rPr>
          <w:b/>
          <w:sz w:val="20"/>
        </w:rPr>
        <w:t xml:space="preserve"> sólo no se puede considerar un método adecuado para considerar probado el transcurso superior a los cuatro años </w:t>
      </w:r>
      <w:r>
        <w:rPr>
          <w:b/>
          <w:spacing w:val="-2"/>
          <w:sz w:val="20"/>
        </w:rPr>
        <w:t>alegados.</w:t>
      </w:r>
    </w:p>
    <w:p w14:paraId="06138AE5" w14:textId="5CFD064C" w:rsidR="00796F9C" w:rsidRDefault="00000000">
      <w:pPr>
        <w:spacing w:before="120" w:line="336" w:lineRule="auto"/>
        <w:ind w:left="120" w:right="113"/>
        <w:jc w:val="both"/>
        <w:rPr>
          <w:b/>
          <w:sz w:val="20"/>
        </w:rPr>
      </w:pPr>
      <w:r>
        <w:rPr>
          <w:b/>
          <w:sz w:val="20"/>
        </w:rPr>
        <w:t>Segundo.- Ordenar a los coherederos de D</w:t>
      </w:r>
      <w:r w:rsidR="00C17461">
        <w:rPr>
          <w:b/>
          <w:sz w:val="20"/>
        </w:rPr>
        <w:t>.</w:t>
      </w:r>
      <w:r>
        <w:rPr>
          <w:b/>
          <w:sz w:val="20"/>
        </w:rPr>
        <w:t xml:space="preserve">ª </w:t>
      </w:r>
      <w:r w:rsidR="00C17461">
        <w:rPr>
          <w:b/>
          <w:sz w:val="20"/>
        </w:rPr>
        <w:t xml:space="preserve">B.A.A. </w:t>
      </w:r>
      <w:r>
        <w:rPr>
          <w:b/>
          <w:sz w:val="20"/>
        </w:rPr>
        <w:t xml:space="preserve">y de D. </w:t>
      </w:r>
      <w:r w:rsidR="00C17461">
        <w:rPr>
          <w:b/>
          <w:sz w:val="20"/>
        </w:rPr>
        <w:t>M.M.Z.</w:t>
      </w:r>
      <w:r>
        <w:rPr>
          <w:b/>
          <w:sz w:val="20"/>
        </w:rPr>
        <w:t>,</w:t>
      </w:r>
      <w:r>
        <w:rPr>
          <w:b/>
          <w:spacing w:val="-1"/>
          <w:sz w:val="20"/>
        </w:rPr>
        <w:t xml:space="preserve"> </w:t>
      </w:r>
      <w:r>
        <w:rPr>
          <w:b/>
          <w:sz w:val="20"/>
        </w:rPr>
        <w:t>el</w:t>
      </w:r>
      <w:r>
        <w:rPr>
          <w:b/>
          <w:spacing w:val="-1"/>
          <w:sz w:val="20"/>
        </w:rPr>
        <w:t xml:space="preserve"> </w:t>
      </w:r>
      <w:r>
        <w:rPr>
          <w:b/>
          <w:sz w:val="20"/>
        </w:rPr>
        <w:t>restablecimiento</w:t>
      </w:r>
      <w:r>
        <w:rPr>
          <w:b/>
          <w:spacing w:val="-2"/>
          <w:sz w:val="20"/>
        </w:rPr>
        <w:t xml:space="preserve"> </w:t>
      </w:r>
      <w:r>
        <w:rPr>
          <w:b/>
          <w:sz w:val="20"/>
        </w:rPr>
        <w:t>de</w:t>
      </w:r>
      <w:r>
        <w:rPr>
          <w:b/>
          <w:spacing w:val="-1"/>
          <w:sz w:val="20"/>
        </w:rPr>
        <w:t xml:space="preserve"> </w:t>
      </w:r>
      <w:r>
        <w:rPr>
          <w:b/>
          <w:sz w:val="20"/>
        </w:rPr>
        <w:t>la</w:t>
      </w:r>
      <w:r>
        <w:rPr>
          <w:b/>
          <w:spacing w:val="-1"/>
          <w:sz w:val="20"/>
        </w:rPr>
        <w:t xml:space="preserve"> </w:t>
      </w:r>
      <w:r>
        <w:rPr>
          <w:b/>
          <w:sz w:val="20"/>
        </w:rPr>
        <w:t>legalidad</w:t>
      </w:r>
      <w:r>
        <w:rPr>
          <w:b/>
          <w:spacing w:val="-1"/>
          <w:sz w:val="20"/>
        </w:rPr>
        <w:t xml:space="preserve"> </w:t>
      </w:r>
      <w:r>
        <w:rPr>
          <w:b/>
          <w:sz w:val="20"/>
        </w:rPr>
        <w:t>a</w:t>
      </w:r>
      <w:r>
        <w:rPr>
          <w:b/>
          <w:spacing w:val="-3"/>
          <w:sz w:val="20"/>
        </w:rPr>
        <w:t xml:space="preserve"> </w:t>
      </w:r>
      <w:r>
        <w:rPr>
          <w:b/>
          <w:sz w:val="20"/>
        </w:rPr>
        <w:t>su</w:t>
      </w:r>
      <w:r>
        <w:rPr>
          <w:b/>
          <w:spacing w:val="-3"/>
          <w:sz w:val="20"/>
        </w:rPr>
        <w:t xml:space="preserve"> </w:t>
      </w:r>
      <w:r>
        <w:rPr>
          <w:b/>
          <w:sz w:val="20"/>
        </w:rPr>
        <w:t>estado</w:t>
      </w:r>
      <w:r>
        <w:rPr>
          <w:b/>
          <w:spacing w:val="-3"/>
          <w:sz w:val="20"/>
        </w:rPr>
        <w:t xml:space="preserve"> </w:t>
      </w:r>
      <w:r>
        <w:rPr>
          <w:b/>
          <w:sz w:val="20"/>
        </w:rPr>
        <w:t>anterior,</w:t>
      </w:r>
      <w:r>
        <w:rPr>
          <w:b/>
          <w:spacing w:val="40"/>
          <w:sz w:val="20"/>
        </w:rPr>
        <w:t xml:space="preserve"> </w:t>
      </w:r>
      <w:r>
        <w:rPr>
          <w:b/>
          <w:sz w:val="20"/>
        </w:rPr>
        <w:t>de</w:t>
      </w:r>
      <w:r>
        <w:rPr>
          <w:b/>
          <w:spacing w:val="-1"/>
          <w:sz w:val="20"/>
        </w:rPr>
        <w:t xml:space="preserve"> </w:t>
      </w:r>
      <w:r>
        <w:rPr>
          <w:b/>
          <w:sz w:val="20"/>
        </w:rPr>
        <w:t>las</w:t>
      </w:r>
      <w:r>
        <w:rPr>
          <w:b/>
          <w:spacing w:val="-3"/>
          <w:sz w:val="20"/>
        </w:rPr>
        <w:t xml:space="preserve"> </w:t>
      </w:r>
      <w:r>
        <w:rPr>
          <w:b/>
          <w:sz w:val="20"/>
        </w:rPr>
        <w:t>construcciones</w:t>
      </w:r>
      <w:r>
        <w:rPr>
          <w:b/>
          <w:spacing w:val="-1"/>
          <w:sz w:val="20"/>
        </w:rPr>
        <w:t xml:space="preserve"> </w:t>
      </w:r>
      <w:r>
        <w:rPr>
          <w:b/>
          <w:sz w:val="20"/>
        </w:rPr>
        <w:t>objeto del presente expediente:</w:t>
      </w:r>
    </w:p>
    <w:p w14:paraId="36C42EC3" w14:textId="77777777" w:rsidR="00796F9C" w:rsidRPr="00C17461" w:rsidRDefault="00000000">
      <w:pPr>
        <w:spacing w:before="120" w:line="336" w:lineRule="auto"/>
        <w:ind w:left="120" w:right="129"/>
        <w:jc w:val="both"/>
        <w:rPr>
          <w:b/>
          <w:i/>
          <w:iCs/>
          <w:sz w:val="20"/>
        </w:rPr>
      </w:pPr>
      <w:r w:rsidRPr="00C17461">
        <w:rPr>
          <w:b/>
          <w:i/>
          <w:iCs/>
          <w:sz w:val="20"/>
        </w:rPr>
        <w:t>“Se ha conectado la vivienda denominada 4º dcha, del bloque D, con la planta bajo cubierta superior, mediante la apertura de hueco en forjado de techo y construcción de escalera.</w:t>
      </w:r>
    </w:p>
    <w:p w14:paraId="1F42B1D4" w14:textId="77777777" w:rsidR="00796F9C" w:rsidRPr="00C17461" w:rsidRDefault="00000000">
      <w:pPr>
        <w:spacing w:before="120" w:line="336" w:lineRule="auto"/>
        <w:ind w:left="120" w:right="123"/>
        <w:jc w:val="both"/>
        <w:rPr>
          <w:b/>
          <w:i/>
          <w:iCs/>
          <w:sz w:val="20"/>
        </w:rPr>
      </w:pPr>
      <w:r w:rsidRPr="00C17461">
        <w:rPr>
          <w:b/>
          <w:i/>
          <w:iCs/>
          <w:sz w:val="20"/>
        </w:rPr>
        <w:t>Se ha acondicionado la planta bajo cubierta como espacio vividero. Dicho espacio cuenta también con acceso directo por zona común de la planta bajo cubierta”.</w:t>
      </w:r>
    </w:p>
    <w:p w14:paraId="5CACD453" w14:textId="48178053" w:rsidR="00796F9C" w:rsidRDefault="00000000">
      <w:pPr>
        <w:spacing w:before="120" w:line="336" w:lineRule="auto"/>
        <w:ind w:left="120" w:right="123"/>
        <w:jc w:val="both"/>
        <w:rPr>
          <w:b/>
          <w:sz w:val="20"/>
        </w:rPr>
      </w:pPr>
      <w:r>
        <w:rPr>
          <w:b/>
          <w:sz w:val="20"/>
        </w:rPr>
        <w:t>Dichas</w:t>
      </w:r>
      <w:r>
        <w:rPr>
          <w:b/>
          <w:spacing w:val="-1"/>
          <w:sz w:val="20"/>
        </w:rPr>
        <w:t xml:space="preserve"> </w:t>
      </w:r>
      <w:r>
        <w:rPr>
          <w:b/>
          <w:sz w:val="20"/>
        </w:rPr>
        <w:t>obras</w:t>
      </w:r>
      <w:r>
        <w:rPr>
          <w:b/>
          <w:spacing w:val="-1"/>
          <w:sz w:val="20"/>
        </w:rPr>
        <w:t xml:space="preserve"> </w:t>
      </w:r>
      <w:r>
        <w:rPr>
          <w:b/>
          <w:sz w:val="20"/>
        </w:rPr>
        <w:t>han</w:t>
      </w:r>
      <w:r>
        <w:rPr>
          <w:b/>
          <w:spacing w:val="-2"/>
          <w:sz w:val="20"/>
        </w:rPr>
        <w:t xml:space="preserve"> </w:t>
      </w:r>
      <w:r>
        <w:rPr>
          <w:b/>
          <w:sz w:val="20"/>
        </w:rPr>
        <w:t>sido</w:t>
      </w:r>
      <w:r>
        <w:rPr>
          <w:b/>
          <w:spacing w:val="-1"/>
          <w:sz w:val="20"/>
        </w:rPr>
        <w:t xml:space="preserve"> </w:t>
      </w:r>
      <w:r>
        <w:rPr>
          <w:b/>
          <w:sz w:val="20"/>
        </w:rPr>
        <w:t>ejecutadas</w:t>
      </w:r>
      <w:r>
        <w:rPr>
          <w:b/>
          <w:spacing w:val="-1"/>
          <w:sz w:val="20"/>
        </w:rPr>
        <w:t xml:space="preserve"> </w:t>
      </w:r>
      <w:r>
        <w:rPr>
          <w:b/>
          <w:sz w:val="20"/>
        </w:rPr>
        <w:t>en</w:t>
      </w:r>
      <w:r>
        <w:rPr>
          <w:b/>
          <w:spacing w:val="-1"/>
          <w:sz w:val="20"/>
        </w:rPr>
        <w:t xml:space="preserve"> </w:t>
      </w:r>
      <w:r>
        <w:rPr>
          <w:b/>
          <w:sz w:val="20"/>
        </w:rPr>
        <w:t>la</w:t>
      </w:r>
      <w:r>
        <w:rPr>
          <w:b/>
          <w:spacing w:val="-1"/>
          <w:sz w:val="20"/>
        </w:rPr>
        <w:t xml:space="preserve"> </w:t>
      </w:r>
      <w:r>
        <w:rPr>
          <w:b/>
          <w:sz w:val="20"/>
        </w:rPr>
        <w:t>vivienda</w:t>
      </w:r>
      <w:r>
        <w:rPr>
          <w:b/>
          <w:spacing w:val="-1"/>
          <w:sz w:val="20"/>
        </w:rPr>
        <w:t xml:space="preserve"> </w:t>
      </w:r>
      <w:r>
        <w:rPr>
          <w:b/>
          <w:sz w:val="20"/>
        </w:rPr>
        <w:t>sita</w:t>
      </w:r>
      <w:r>
        <w:rPr>
          <w:b/>
          <w:spacing w:val="-1"/>
          <w:sz w:val="20"/>
        </w:rPr>
        <w:t xml:space="preserve"> </w:t>
      </w:r>
      <w:r>
        <w:rPr>
          <w:b/>
          <w:sz w:val="20"/>
        </w:rPr>
        <w:t>en</w:t>
      </w:r>
      <w:r>
        <w:rPr>
          <w:b/>
          <w:spacing w:val="-2"/>
          <w:sz w:val="20"/>
        </w:rPr>
        <w:t xml:space="preserve"> </w:t>
      </w:r>
      <w:r>
        <w:rPr>
          <w:b/>
          <w:sz w:val="20"/>
        </w:rPr>
        <w:t>la</w:t>
      </w:r>
      <w:r>
        <w:rPr>
          <w:b/>
          <w:spacing w:val="-1"/>
          <w:sz w:val="20"/>
        </w:rPr>
        <w:t xml:space="preserve"> </w:t>
      </w:r>
      <w:r>
        <w:rPr>
          <w:b/>
          <w:sz w:val="20"/>
        </w:rPr>
        <w:t>CRTA. LAS</w:t>
      </w:r>
      <w:r>
        <w:rPr>
          <w:b/>
          <w:spacing w:val="-1"/>
          <w:sz w:val="20"/>
        </w:rPr>
        <w:t xml:space="preserve"> </w:t>
      </w:r>
      <w:r>
        <w:rPr>
          <w:b/>
          <w:sz w:val="20"/>
        </w:rPr>
        <w:t>ROZAS-MAJADAHONDA 11</w:t>
      </w:r>
      <w:r>
        <w:rPr>
          <w:b/>
          <w:spacing w:val="22"/>
          <w:sz w:val="20"/>
        </w:rPr>
        <w:t xml:space="preserve"> </w:t>
      </w:r>
      <w:r>
        <w:rPr>
          <w:b/>
          <w:sz w:val="20"/>
        </w:rPr>
        <w:t>BLOQUE</w:t>
      </w:r>
      <w:r>
        <w:rPr>
          <w:b/>
          <w:spacing w:val="22"/>
          <w:sz w:val="20"/>
        </w:rPr>
        <w:t xml:space="preserve"> </w:t>
      </w:r>
      <w:r>
        <w:rPr>
          <w:b/>
          <w:sz w:val="20"/>
        </w:rPr>
        <w:t>D</w:t>
      </w:r>
      <w:r>
        <w:rPr>
          <w:b/>
          <w:spacing w:val="23"/>
          <w:sz w:val="20"/>
        </w:rPr>
        <w:t xml:space="preserve"> </w:t>
      </w:r>
      <w:r>
        <w:rPr>
          <w:b/>
          <w:sz w:val="20"/>
        </w:rPr>
        <w:t>4º</w:t>
      </w:r>
      <w:r>
        <w:rPr>
          <w:b/>
          <w:spacing w:val="22"/>
          <w:sz w:val="20"/>
        </w:rPr>
        <w:t xml:space="preserve"> </w:t>
      </w:r>
      <w:r>
        <w:rPr>
          <w:b/>
          <w:sz w:val="20"/>
        </w:rPr>
        <w:t>DCHA,</w:t>
      </w:r>
      <w:r>
        <w:rPr>
          <w:b/>
          <w:spacing w:val="23"/>
          <w:sz w:val="20"/>
        </w:rPr>
        <w:t xml:space="preserve"> </w:t>
      </w:r>
      <w:r>
        <w:rPr>
          <w:b/>
          <w:sz w:val="20"/>
        </w:rPr>
        <w:t>REFERENCIA</w:t>
      </w:r>
      <w:r>
        <w:rPr>
          <w:b/>
          <w:spacing w:val="21"/>
          <w:sz w:val="20"/>
        </w:rPr>
        <w:t xml:space="preserve"> </w:t>
      </w:r>
      <w:r>
        <w:rPr>
          <w:b/>
          <w:sz w:val="20"/>
        </w:rPr>
        <w:t>CATASTRAL:</w:t>
      </w:r>
      <w:r>
        <w:rPr>
          <w:b/>
          <w:spacing w:val="24"/>
          <w:sz w:val="20"/>
        </w:rPr>
        <w:t xml:space="preserve"> </w:t>
      </w:r>
      <w:r w:rsidR="00C17461">
        <w:rPr>
          <w:b/>
          <w:sz w:val="20"/>
        </w:rPr>
        <w:t>****</w:t>
      </w:r>
      <w:r>
        <w:rPr>
          <w:b/>
          <w:sz w:val="20"/>
        </w:rPr>
        <w:t>101VK2862S01</w:t>
      </w:r>
      <w:r w:rsidR="00C17461">
        <w:rPr>
          <w:b/>
          <w:sz w:val="20"/>
        </w:rPr>
        <w:t>****</w:t>
      </w:r>
      <w:r>
        <w:rPr>
          <w:b/>
          <w:sz w:val="20"/>
        </w:rPr>
        <w:t>,</w:t>
      </w:r>
      <w:r>
        <w:rPr>
          <w:b/>
          <w:spacing w:val="23"/>
          <w:sz w:val="20"/>
        </w:rPr>
        <w:t xml:space="preserve"> </w:t>
      </w:r>
      <w:r>
        <w:rPr>
          <w:b/>
          <w:sz w:val="20"/>
        </w:rPr>
        <w:t>de</w:t>
      </w:r>
      <w:r>
        <w:rPr>
          <w:b/>
          <w:spacing w:val="22"/>
          <w:sz w:val="20"/>
        </w:rPr>
        <w:t xml:space="preserve"> </w:t>
      </w:r>
      <w:r>
        <w:rPr>
          <w:b/>
          <w:sz w:val="20"/>
        </w:rPr>
        <w:t>Las</w:t>
      </w:r>
      <w:r>
        <w:rPr>
          <w:b/>
          <w:spacing w:val="22"/>
          <w:sz w:val="20"/>
        </w:rPr>
        <w:t xml:space="preserve"> </w:t>
      </w:r>
      <w:r>
        <w:rPr>
          <w:b/>
          <w:sz w:val="20"/>
        </w:rPr>
        <w:t>Rozas</w:t>
      </w:r>
    </w:p>
    <w:p w14:paraId="6D5A6AD6" w14:textId="77777777" w:rsidR="00796F9C" w:rsidRDefault="00000000">
      <w:pPr>
        <w:ind w:left="120"/>
        <w:jc w:val="both"/>
        <w:rPr>
          <w:b/>
          <w:sz w:val="20"/>
        </w:rPr>
      </w:pPr>
      <w:r>
        <w:rPr>
          <w:b/>
          <w:sz w:val="20"/>
        </w:rPr>
        <w:t>de</w:t>
      </w:r>
      <w:r>
        <w:rPr>
          <w:b/>
          <w:spacing w:val="-3"/>
          <w:sz w:val="20"/>
        </w:rPr>
        <w:t xml:space="preserve"> </w:t>
      </w:r>
      <w:r>
        <w:rPr>
          <w:b/>
          <w:spacing w:val="-2"/>
          <w:sz w:val="20"/>
        </w:rPr>
        <w:t>Madrid.</w:t>
      </w:r>
    </w:p>
    <w:p w14:paraId="40C18928" w14:textId="77777777" w:rsidR="00796F9C" w:rsidRDefault="00000000">
      <w:pPr>
        <w:spacing w:before="212" w:line="336" w:lineRule="auto"/>
        <w:ind w:left="120" w:right="137"/>
        <w:jc w:val="both"/>
        <w:rPr>
          <w:i/>
          <w:sz w:val="20"/>
        </w:rPr>
      </w:pPr>
      <w:r>
        <w:rPr>
          <w:b/>
          <w:i/>
          <w:sz w:val="20"/>
        </w:rPr>
        <w:t xml:space="preserve">Tercero.- </w:t>
      </w:r>
      <w:r>
        <w:rPr>
          <w:i/>
          <w:sz w:val="20"/>
        </w:rPr>
        <w:t>REQUERIR al interesado para que, en el plazo de un mes, bajo la dirección de Técnico facultativo competente, y previa aportación del correspondiente proyecto técnico de obras, debidamente visado, junto con la hoja de dirección facultativa, proceda a restituir la realidad material ilícitamente alterada realizando las actuaciones anteriormente indicadas.</w:t>
      </w:r>
      <w:r>
        <w:rPr>
          <w:i/>
          <w:spacing w:val="40"/>
          <w:sz w:val="20"/>
        </w:rPr>
        <w:t xml:space="preserve"> </w:t>
      </w:r>
      <w:r>
        <w:rPr>
          <w:i/>
          <w:sz w:val="20"/>
        </w:rPr>
        <w:t>Una vez efectuada la restitución ordenada se comunicará, por escrito, dicha circunstancia aportando certificado final suscrito por técnico competente, para su comprobación por los servicios técnicos municipales.</w:t>
      </w:r>
    </w:p>
    <w:p w14:paraId="5BB78F48" w14:textId="77777777" w:rsidR="00796F9C" w:rsidRDefault="00000000">
      <w:pPr>
        <w:spacing w:before="120" w:line="336" w:lineRule="auto"/>
        <w:ind w:left="120" w:right="144"/>
        <w:jc w:val="both"/>
        <w:rPr>
          <w:i/>
          <w:sz w:val="20"/>
        </w:rPr>
      </w:pPr>
      <w:r>
        <w:rPr>
          <w:i/>
          <w:sz w:val="20"/>
        </w:rPr>
        <w:t>Apercibir al interesado, que, una vez transcurrido el plazo concedido sin atender a lo señalado en el apartado anterior, se procederá a la ejecución subsidiaria de la demolición ordenada, en los términos previstos en los arts. 100 y 102 de la Ley 39/2015, de 1 de octubre, del Procedimiento Administrativo Común de las Administraciones Públicas. Así mismo se dará cuenta al Ministerio Fiscal a los efectos de la exigencia de la responsabilidad penal que proceda.</w:t>
      </w:r>
    </w:p>
    <w:p w14:paraId="2C00AF80"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31597C05" w14:textId="0E6C41F8" w:rsidR="00796F9C" w:rsidRDefault="00000000">
      <w:pPr>
        <w:spacing w:before="83" w:line="336" w:lineRule="auto"/>
        <w:ind w:left="120" w:right="148"/>
        <w:jc w:val="both"/>
        <w:rPr>
          <w:i/>
          <w:sz w:val="20"/>
        </w:rPr>
      </w:pPr>
      <w:r>
        <w:rPr>
          <w:noProof/>
        </w:rPr>
        <w:lastRenderedPageBreak/>
        <mc:AlternateContent>
          <mc:Choice Requires="wps">
            <w:drawing>
              <wp:anchor distT="0" distB="0" distL="0" distR="0" simplePos="0" relativeHeight="15757824" behindDoc="0" locked="0" layoutInCell="1" allowOverlap="1" wp14:anchorId="7ABDC121" wp14:editId="5CA70659">
                <wp:simplePos x="0" y="0"/>
                <wp:positionH relativeFrom="page">
                  <wp:posOffset>6807087</wp:posOffset>
                </wp:positionH>
                <wp:positionV relativeFrom="page">
                  <wp:posOffset>2818882</wp:posOffset>
                </wp:positionV>
                <wp:extent cx="419734" cy="318706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1B01EB2"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C96665D"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7ABDC121" id="Textbox 72" o:spid="_x0000_s1065" type="#_x0000_t202" style="position:absolute;left:0;text-align:left;margin-left:536pt;margin-top:221.95pt;width:33.05pt;height:250.95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RS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KWN+WgD7YHE0DwSWI6LJREbqL0Nx187GTVn/RdP&#10;/uVZOCXxlGxOSUz9RygTkyV6+LBLYGwhdPlmIkSNKZKmIcqd/3Nfqi6jvv4N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N010U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41B01EB2"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C96665D"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b/>
          <w:i/>
          <w:sz w:val="20"/>
        </w:rPr>
        <w:t xml:space="preserve">Cuarto.- </w:t>
      </w:r>
      <w:r>
        <w:rPr>
          <w:i/>
          <w:sz w:val="20"/>
        </w:rPr>
        <w:t>Notificar la resolución a los interesados en el procedimiento, a la Policía local y a los servicios de inspección municipales, para que acudan al citado emplazamiento, una vez concluido el plazo</w:t>
      </w:r>
      <w:r>
        <w:rPr>
          <w:i/>
          <w:spacing w:val="-2"/>
          <w:sz w:val="20"/>
        </w:rPr>
        <w:t xml:space="preserve"> </w:t>
      </w:r>
      <w:r>
        <w:rPr>
          <w:i/>
          <w:sz w:val="20"/>
        </w:rPr>
        <w:t>voluntario para</w:t>
      </w:r>
      <w:r>
        <w:rPr>
          <w:i/>
          <w:spacing w:val="-2"/>
          <w:sz w:val="20"/>
        </w:rPr>
        <w:t xml:space="preserve"> </w:t>
      </w:r>
      <w:r>
        <w:rPr>
          <w:i/>
          <w:sz w:val="20"/>
        </w:rPr>
        <w:t>proceder</w:t>
      </w:r>
      <w:r>
        <w:rPr>
          <w:i/>
          <w:spacing w:val="-1"/>
          <w:sz w:val="20"/>
        </w:rPr>
        <w:t xml:space="preserve"> </w:t>
      </w:r>
      <w:r>
        <w:rPr>
          <w:i/>
          <w:sz w:val="20"/>
        </w:rPr>
        <w:t>al</w:t>
      </w:r>
      <w:r>
        <w:rPr>
          <w:i/>
          <w:spacing w:val="-3"/>
          <w:sz w:val="20"/>
        </w:rPr>
        <w:t xml:space="preserve"> </w:t>
      </w:r>
      <w:r>
        <w:rPr>
          <w:i/>
          <w:sz w:val="20"/>
        </w:rPr>
        <w:t>restablecimiento</w:t>
      </w:r>
      <w:r>
        <w:rPr>
          <w:i/>
          <w:spacing w:val="-2"/>
          <w:sz w:val="20"/>
        </w:rPr>
        <w:t xml:space="preserve"> </w:t>
      </w:r>
      <w:r>
        <w:rPr>
          <w:i/>
          <w:sz w:val="20"/>
        </w:rPr>
        <w:t>de</w:t>
      </w:r>
      <w:r>
        <w:rPr>
          <w:i/>
          <w:spacing w:val="-1"/>
          <w:sz w:val="20"/>
        </w:rPr>
        <w:t xml:space="preserve"> </w:t>
      </w:r>
      <w:r>
        <w:rPr>
          <w:i/>
          <w:sz w:val="20"/>
        </w:rPr>
        <w:t>la</w:t>
      </w:r>
      <w:r>
        <w:rPr>
          <w:i/>
          <w:spacing w:val="-2"/>
          <w:sz w:val="20"/>
        </w:rPr>
        <w:t xml:space="preserve"> </w:t>
      </w:r>
      <w:r>
        <w:rPr>
          <w:i/>
          <w:sz w:val="20"/>
        </w:rPr>
        <w:t>legalidad</w:t>
      </w:r>
      <w:r>
        <w:rPr>
          <w:i/>
          <w:spacing w:val="-2"/>
          <w:sz w:val="20"/>
        </w:rPr>
        <w:t xml:space="preserve"> </w:t>
      </w:r>
      <w:r>
        <w:rPr>
          <w:i/>
          <w:sz w:val="20"/>
        </w:rPr>
        <w:t>de</w:t>
      </w:r>
      <w:r>
        <w:rPr>
          <w:i/>
          <w:spacing w:val="-1"/>
          <w:sz w:val="20"/>
        </w:rPr>
        <w:t xml:space="preserve"> </w:t>
      </w:r>
      <w:r>
        <w:rPr>
          <w:i/>
          <w:sz w:val="20"/>
        </w:rPr>
        <w:t>las</w:t>
      </w:r>
      <w:r>
        <w:rPr>
          <w:i/>
          <w:spacing w:val="-2"/>
          <w:sz w:val="20"/>
        </w:rPr>
        <w:t xml:space="preserve"> </w:t>
      </w:r>
      <w:r>
        <w:rPr>
          <w:i/>
          <w:sz w:val="20"/>
        </w:rPr>
        <w:t>obras,</w:t>
      </w:r>
      <w:r>
        <w:rPr>
          <w:i/>
          <w:spacing w:val="-2"/>
          <w:sz w:val="20"/>
        </w:rPr>
        <w:t xml:space="preserve"> </w:t>
      </w:r>
      <w:r>
        <w:rPr>
          <w:i/>
          <w:sz w:val="20"/>
        </w:rPr>
        <w:t>con</w:t>
      </w:r>
      <w:r>
        <w:rPr>
          <w:i/>
          <w:spacing w:val="-2"/>
          <w:sz w:val="20"/>
        </w:rPr>
        <w:t xml:space="preserve"> </w:t>
      </w:r>
      <w:r>
        <w:rPr>
          <w:i/>
          <w:sz w:val="20"/>
        </w:rPr>
        <w:t>la</w:t>
      </w:r>
      <w:r>
        <w:rPr>
          <w:i/>
          <w:spacing w:val="-2"/>
          <w:sz w:val="20"/>
        </w:rPr>
        <w:t xml:space="preserve"> </w:t>
      </w:r>
      <w:r>
        <w:rPr>
          <w:i/>
          <w:sz w:val="20"/>
        </w:rPr>
        <w:t>finalidad</w:t>
      </w:r>
      <w:r>
        <w:rPr>
          <w:i/>
          <w:spacing w:val="-2"/>
          <w:sz w:val="20"/>
        </w:rPr>
        <w:t xml:space="preserve"> </w:t>
      </w:r>
      <w:r>
        <w:rPr>
          <w:i/>
          <w:sz w:val="20"/>
        </w:rPr>
        <w:t>de</w:t>
      </w:r>
      <w:r>
        <w:rPr>
          <w:i/>
          <w:spacing w:val="-3"/>
          <w:sz w:val="20"/>
        </w:rPr>
        <w:t xml:space="preserve"> </w:t>
      </w:r>
      <w:r>
        <w:rPr>
          <w:i/>
          <w:sz w:val="20"/>
        </w:rPr>
        <w:t>que se compruebe su ejecución y en los términos que se ha procedido, teniendo que dar cuenta a los servicios jurídicos</w:t>
      </w:r>
      <w:r>
        <w:rPr>
          <w:i/>
          <w:spacing w:val="40"/>
          <w:sz w:val="20"/>
        </w:rPr>
        <w:t xml:space="preserve"> </w:t>
      </w:r>
      <w:r>
        <w:rPr>
          <w:i/>
          <w:sz w:val="20"/>
        </w:rPr>
        <w:t>de Disciplina Urbanística del resultado de la inspección con la finalidad de que se procedan</w:t>
      </w:r>
      <w:r>
        <w:rPr>
          <w:i/>
          <w:spacing w:val="-4"/>
          <w:sz w:val="20"/>
        </w:rPr>
        <w:t xml:space="preserve"> </w:t>
      </w:r>
      <w:r>
        <w:rPr>
          <w:i/>
          <w:sz w:val="20"/>
        </w:rPr>
        <w:t>a</w:t>
      </w:r>
      <w:r>
        <w:rPr>
          <w:i/>
          <w:spacing w:val="-3"/>
          <w:sz w:val="20"/>
        </w:rPr>
        <w:t xml:space="preserve"> </w:t>
      </w:r>
      <w:r>
        <w:rPr>
          <w:i/>
          <w:sz w:val="20"/>
        </w:rPr>
        <w:t>realizar</w:t>
      </w:r>
      <w:r>
        <w:rPr>
          <w:i/>
          <w:spacing w:val="-4"/>
          <w:sz w:val="20"/>
        </w:rPr>
        <w:t xml:space="preserve"> </w:t>
      </w:r>
      <w:r>
        <w:rPr>
          <w:i/>
          <w:sz w:val="20"/>
        </w:rPr>
        <w:t>los</w:t>
      </w:r>
      <w:r>
        <w:rPr>
          <w:i/>
          <w:spacing w:val="-3"/>
          <w:sz w:val="20"/>
        </w:rPr>
        <w:t xml:space="preserve"> </w:t>
      </w:r>
      <w:r>
        <w:rPr>
          <w:i/>
          <w:sz w:val="20"/>
        </w:rPr>
        <w:t>trámites</w:t>
      </w:r>
      <w:r>
        <w:rPr>
          <w:i/>
          <w:spacing w:val="-5"/>
          <w:sz w:val="20"/>
        </w:rPr>
        <w:t xml:space="preserve"> </w:t>
      </w:r>
      <w:r>
        <w:rPr>
          <w:i/>
          <w:sz w:val="20"/>
        </w:rPr>
        <w:t>que</w:t>
      </w:r>
      <w:r>
        <w:rPr>
          <w:i/>
          <w:spacing w:val="-3"/>
          <w:sz w:val="20"/>
        </w:rPr>
        <w:t xml:space="preserve"> </w:t>
      </w:r>
      <w:r>
        <w:rPr>
          <w:i/>
          <w:sz w:val="20"/>
        </w:rPr>
        <w:t>correspondan.</w:t>
      </w:r>
      <w:r>
        <w:rPr>
          <w:i/>
          <w:spacing w:val="-3"/>
          <w:sz w:val="20"/>
        </w:rPr>
        <w:t xml:space="preserve"> </w:t>
      </w:r>
      <w:r>
        <w:rPr>
          <w:i/>
          <w:sz w:val="20"/>
        </w:rPr>
        <w:t>Así</w:t>
      </w:r>
      <w:r>
        <w:rPr>
          <w:i/>
          <w:spacing w:val="-3"/>
          <w:sz w:val="20"/>
        </w:rPr>
        <w:t xml:space="preserve"> </w:t>
      </w:r>
      <w:r>
        <w:rPr>
          <w:i/>
          <w:sz w:val="20"/>
        </w:rPr>
        <w:t>mismo</w:t>
      </w:r>
      <w:r>
        <w:rPr>
          <w:i/>
          <w:spacing w:val="-3"/>
          <w:sz w:val="20"/>
        </w:rPr>
        <w:t xml:space="preserve"> </w:t>
      </w:r>
      <w:r>
        <w:rPr>
          <w:i/>
          <w:sz w:val="20"/>
        </w:rPr>
        <w:t>se</w:t>
      </w:r>
      <w:r>
        <w:rPr>
          <w:i/>
          <w:spacing w:val="-4"/>
          <w:sz w:val="20"/>
        </w:rPr>
        <w:t xml:space="preserve"> </w:t>
      </w:r>
      <w:r>
        <w:rPr>
          <w:i/>
          <w:sz w:val="20"/>
        </w:rPr>
        <w:t>dará</w:t>
      </w:r>
      <w:r>
        <w:rPr>
          <w:i/>
          <w:spacing w:val="-3"/>
          <w:sz w:val="20"/>
        </w:rPr>
        <w:t xml:space="preserve"> </w:t>
      </w:r>
      <w:r>
        <w:rPr>
          <w:i/>
          <w:sz w:val="20"/>
        </w:rPr>
        <w:t>cuenta</w:t>
      </w:r>
      <w:r>
        <w:rPr>
          <w:i/>
          <w:spacing w:val="-3"/>
          <w:sz w:val="20"/>
        </w:rPr>
        <w:t xml:space="preserve"> </w:t>
      </w:r>
      <w:r>
        <w:rPr>
          <w:i/>
          <w:sz w:val="20"/>
        </w:rPr>
        <w:t>al</w:t>
      </w:r>
      <w:r>
        <w:rPr>
          <w:i/>
          <w:spacing w:val="-4"/>
          <w:sz w:val="20"/>
        </w:rPr>
        <w:t xml:space="preserve"> </w:t>
      </w:r>
      <w:r>
        <w:rPr>
          <w:i/>
          <w:sz w:val="20"/>
        </w:rPr>
        <w:t>servicio</w:t>
      </w:r>
      <w:r>
        <w:rPr>
          <w:i/>
          <w:spacing w:val="-2"/>
          <w:sz w:val="20"/>
        </w:rPr>
        <w:t xml:space="preserve"> </w:t>
      </w:r>
      <w:r>
        <w:rPr>
          <w:i/>
          <w:sz w:val="20"/>
        </w:rPr>
        <w:t>de</w:t>
      </w:r>
      <w:r>
        <w:rPr>
          <w:i/>
          <w:spacing w:val="-4"/>
          <w:sz w:val="20"/>
        </w:rPr>
        <w:t xml:space="preserve"> </w:t>
      </w:r>
      <w:r>
        <w:rPr>
          <w:i/>
          <w:sz w:val="20"/>
        </w:rPr>
        <w:t>licencias”.</w:t>
      </w:r>
    </w:p>
    <w:p w14:paraId="50F7A056" w14:textId="1A24BCD0" w:rsidR="00796F9C" w:rsidRDefault="00000000">
      <w:pPr>
        <w:spacing w:before="120" w:line="336" w:lineRule="auto"/>
        <w:ind w:left="120" w:right="125"/>
        <w:jc w:val="both"/>
        <w:rPr>
          <w:b/>
          <w:sz w:val="20"/>
        </w:rPr>
      </w:pPr>
      <w:r>
        <w:rPr>
          <w:b/>
          <w:sz w:val="20"/>
        </w:rPr>
        <w:t xml:space="preserve">TERCERO.- </w:t>
      </w:r>
      <w:r>
        <w:rPr>
          <w:sz w:val="20"/>
        </w:rPr>
        <w:t>Mediante instancia de fecha 18 de octubre de 2024, la interesada formuló Recurso de Reposición y aportó nuevas pruebas con la finalidad de acreditar la citada caducidad de la acción de restablecimiento</w:t>
      </w:r>
      <w:r>
        <w:rPr>
          <w:spacing w:val="-1"/>
          <w:sz w:val="20"/>
        </w:rPr>
        <w:t xml:space="preserve"> </w:t>
      </w:r>
      <w:r>
        <w:rPr>
          <w:sz w:val="20"/>
        </w:rPr>
        <w:t>de</w:t>
      </w:r>
      <w:r>
        <w:rPr>
          <w:spacing w:val="-3"/>
          <w:sz w:val="20"/>
        </w:rPr>
        <w:t xml:space="preserve"> </w:t>
      </w:r>
      <w:r>
        <w:rPr>
          <w:sz w:val="20"/>
        </w:rPr>
        <w:t>la</w:t>
      </w:r>
      <w:r>
        <w:rPr>
          <w:spacing w:val="-1"/>
          <w:sz w:val="20"/>
        </w:rPr>
        <w:t xml:space="preserve"> </w:t>
      </w:r>
      <w:r>
        <w:rPr>
          <w:sz w:val="20"/>
        </w:rPr>
        <w:t xml:space="preserve">legalidad. </w:t>
      </w:r>
      <w:r>
        <w:rPr>
          <w:b/>
          <w:sz w:val="20"/>
        </w:rPr>
        <w:t>Entre</w:t>
      </w:r>
      <w:r>
        <w:rPr>
          <w:b/>
          <w:spacing w:val="-1"/>
          <w:sz w:val="20"/>
        </w:rPr>
        <w:t xml:space="preserve"> </w:t>
      </w:r>
      <w:r>
        <w:rPr>
          <w:b/>
          <w:sz w:val="20"/>
        </w:rPr>
        <w:t>otras</w:t>
      </w:r>
      <w:r>
        <w:rPr>
          <w:b/>
          <w:spacing w:val="-1"/>
          <w:sz w:val="20"/>
        </w:rPr>
        <w:t xml:space="preserve"> </w:t>
      </w:r>
      <w:r>
        <w:rPr>
          <w:b/>
          <w:sz w:val="20"/>
        </w:rPr>
        <w:t>aporta,</w:t>
      </w:r>
      <w:r>
        <w:rPr>
          <w:b/>
          <w:spacing w:val="-1"/>
          <w:sz w:val="20"/>
        </w:rPr>
        <w:t xml:space="preserve"> </w:t>
      </w:r>
      <w:r w:rsidR="00C17461">
        <w:rPr>
          <w:b/>
          <w:sz w:val="20"/>
        </w:rPr>
        <w:t>p</w:t>
      </w:r>
      <w:r>
        <w:rPr>
          <w:b/>
          <w:sz w:val="20"/>
        </w:rPr>
        <w:t>resupuesto</w:t>
      </w:r>
      <w:r>
        <w:rPr>
          <w:b/>
          <w:spacing w:val="-2"/>
          <w:sz w:val="20"/>
        </w:rPr>
        <w:t xml:space="preserve"> </w:t>
      </w:r>
      <w:r>
        <w:rPr>
          <w:b/>
          <w:sz w:val="20"/>
        </w:rPr>
        <w:t>de</w:t>
      </w:r>
      <w:r>
        <w:rPr>
          <w:b/>
          <w:spacing w:val="-1"/>
          <w:sz w:val="20"/>
        </w:rPr>
        <w:t xml:space="preserve"> </w:t>
      </w:r>
      <w:r>
        <w:rPr>
          <w:b/>
          <w:sz w:val="20"/>
        </w:rPr>
        <w:t>obra,</w:t>
      </w:r>
      <w:r>
        <w:rPr>
          <w:b/>
          <w:spacing w:val="-1"/>
          <w:sz w:val="20"/>
        </w:rPr>
        <w:t xml:space="preserve"> </w:t>
      </w:r>
      <w:r>
        <w:rPr>
          <w:b/>
          <w:sz w:val="20"/>
        </w:rPr>
        <w:t>facturas</w:t>
      </w:r>
      <w:r>
        <w:rPr>
          <w:b/>
          <w:spacing w:val="-1"/>
          <w:sz w:val="20"/>
        </w:rPr>
        <w:t xml:space="preserve"> </w:t>
      </w:r>
      <w:r>
        <w:rPr>
          <w:b/>
          <w:sz w:val="20"/>
        </w:rPr>
        <w:t>de</w:t>
      </w:r>
      <w:r>
        <w:rPr>
          <w:b/>
          <w:spacing w:val="-1"/>
          <w:sz w:val="20"/>
        </w:rPr>
        <w:t xml:space="preserve"> </w:t>
      </w:r>
      <w:r>
        <w:rPr>
          <w:b/>
          <w:sz w:val="20"/>
        </w:rPr>
        <w:t>la</w:t>
      </w:r>
      <w:r>
        <w:rPr>
          <w:b/>
          <w:spacing w:val="-3"/>
          <w:sz w:val="20"/>
        </w:rPr>
        <w:t xml:space="preserve"> </w:t>
      </w:r>
      <w:r>
        <w:rPr>
          <w:b/>
          <w:sz w:val="20"/>
        </w:rPr>
        <w:t>obra</w:t>
      </w:r>
      <w:r>
        <w:rPr>
          <w:b/>
          <w:spacing w:val="-1"/>
          <w:sz w:val="20"/>
        </w:rPr>
        <w:t xml:space="preserve"> </w:t>
      </w:r>
      <w:r>
        <w:rPr>
          <w:b/>
          <w:sz w:val="20"/>
        </w:rPr>
        <w:t xml:space="preserve">con referencia a los trabajos ejecutados y presupuestos aceptados, Actas de Juntas de Propietarios posteriores a la ejecución de las obras y cartas enviadas por el padre de la </w:t>
      </w:r>
      <w:r>
        <w:rPr>
          <w:b/>
          <w:spacing w:val="-2"/>
          <w:sz w:val="20"/>
        </w:rPr>
        <w:t>interesada.</w:t>
      </w:r>
    </w:p>
    <w:p w14:paraId="46CED8E3" w14:textId="77777777" w:rsidR="00796F9C" w:rsidRDefault="00000000">
      <w:pPr>
        <w:pStyle w:val="Ttulo2"/>
      </w:pPr>
      <w:r>
        <w:t>FUNDAMENTOS</w:t>
      </w:r>
      <w:r>
        <w:rPr>
          <w:spacing w:val="-8"/>
        </w:rPr>
        <w:t xml:space="preserve"> </w:t>
      </w:r>
      <w:r>
        <w:rPr>
          <w:spacing w:val="-2"/>
        </w:rPr>
        <w:t>JURÍDICOS:</w:t>
      </w:r>
    </w:p>
    <w:p w14:paraId="0863478C" w14:textId="77777777" w:rsidR="00796F9C" w:rsidRDefault="00000000">
      <w:pPr>
        <w:pStyle w:val="Textoindependiente"/>
        <w:spacing w:before="213" w:line="336" w:lineRule="auto"/>
        <w:ind w:right="131"/>
      </w:pPr>
      <w:r>
        <w:rPr>
          <w:b/>
        </w:rPr>
        <w:t xml:space="preserve">Primero.- </w:t>
      </w:r>
      <w:r>
        <w:t>El nuevo criterio jurisprudencial relativo a la situación de las edificaciones en situación asimilada a fuera de ordenación no supone de modo inexorable la pérdida de la caducidad ganada.</w:t>
      </w:r>
    </w:p>
    <w:p w14:paraId="63BC797C" w14:textId="77777777" w:rsidR="00796F9C" w:rsidRDefault="00000000">
      <w:pPr>
        <w:spacing w:before="120" w:line="336" w:lineRule="auto"/>
        <w:ind w:left="119" w:right="113"/>
        <w:jc w:val="both"/>
        <w:rPr>
          <w:sz w:val="20"/>
        </w:rPr>
      </w:pPr>
      <w:r>
        <w:rPr>
          <w:sz w:val="20"/>
        </w:rPr>
        <w:t xml:space="preserve">En todo momento el criterio seguido en el presente procedimiento ha sido el de Caducidad y no el de prescripción. Recientemente mediante Sentencia </w:t>
      </w:r>
      <w:r>
        <w:rPr>
          <w:b/>
          <w:sz w:val="20"/>
        </w:rPr>
        <w:t>nº 1470/2022</w:t>
      </w:r>
      <w:r>
        <w:rPr>
          <w:sz w:val="20"/>
        </w:rPr>
        <w:t xml:space="preserve">, dictada por la </w:t>
      </w:r>
      <w:r>
        <w:rPr>
          <w:b/>
          <w:sz w:val="20"/>
        </w:rPr>
        <w:t xml:space="preserve">Sección Quinta </w:t>
      </w:r>
      <w:r>
        <w:rPr>
          <w:sz w:val="20"/>
        </w:rPr>
        <w:t xml:space="preserve">de la </w:t>
      </w:r>
      <w:r>
        <w:rPr>
          <w:b/>
          <w:sz w:val="20"/>
        </w:rPr>
        <w:t xml:space="preserve">Sala de lo Contencioso Administrativo del Tribunal Supremo </w:t>
      </w:r>
      <w:r>
        <w:rPr>
          <w:sz w:val="20"/>
        </w:rPr>
        <w:t xml:space="preserve">el pasado día </w:t>
      </w:r>
      <w:r>
        <w:rPr>
          <w:b/>
          <w:sz w:val="20"/>
        </w:rPr>
        <w:t>10 de noviembre</w:t>
      </w:r>
      <w:r>
        <w:rPr>
          <w:sz w:val="20"/>
        </w:rPr>
        <w:t xml:space="preserve">, en el </w:t>
      </w:r>
      <w:r>
        <w:rPr>
          <w:b/>
          <w:sz w:val="20"/>
        </w:rPr>
        <w:t>recurso 110/2022</w:t>
      </w:r>
      <w:r>
        <w:rPr>
          <w:sz w:val="20"/>
        </w:rPr>
        <w:t>, viene a considerar que las obras que exceden la mera conservación no conducen a perder la caducidad ganada.</w:t>
      </w:r>
    </w:p>
    <w:p w14:paraId="508D69A8" w14:textId="77777777" w:rsidR="00796F9C" w:rsidRDefault="00000000">
      <w:pPr>
        <w:pStyle w:val="Textoindependiente"/>
        <w:spacing w:line="336" w:lineRule="auto"/>
        <w:ind w:left="119" w:right="123"/>
      </w:pPr>
      <w:r>
        <w:t>La Sección Segunda de la Sala de lo Contencioso Administrativo Tribunal Superior de Justicia de Madrid había dictado sentencia de 2 de noviembre de 2021, confirmatoria en apelación (núm. 446/2020) de la sentencia del 13 de marzo de 2020 del Juzgado de lo Contencioso Administrativo núm. 10 de Madrid, desestimatoria del procedimiento ordinario núm. 123/19 entablado por el recurrente frente a distintos Decretos del Ayuntamiento de Alcobendas recaídos en expedientes de protección de la legalidad urbanística.</w:t>
      </w:r>
    </w:p>
    <w:p w14:paraId="5C1B232D" w14:textId="77777777" w:rsidR="00796F9C" w:rsidRDefault="00000000">
      <w:pPr>
        <w:pStyle w:val="Textoindependiente"/>
        <w:spacing w:line="336" w:lineRule="auto"/>
        <w:ind w:left="119" w:right="114"/>
      </w:pPr>
      <w:r>
        <w:t>Se plantea el recurso de casación frente a la antedicha sentencia del Tribunal autonómico madrileño por</w:t>
      </w:r>
      <w:r>
        <w:rPr>
          <w:spacing w:val="-1"/>
        </w:rPr>
        <w:t xml:space="preserve"> </w:t>
      </w:r>
      <w:r>
        <w:t>considerar</w:t>
      </w:r>
      <w:r>
        <w:rPr>
          <w:spacing w:val="-1"/>
        </w:rPr>
        <w:t xml:space="preserve"> </w:t>
      </w:r>
      <w:r>
        <w:t>que</w:t>
      </w:r>
      <w:r>
        <w:rPr>
          <w:spacing w:val="-2"/>
        </w:rPr>
        <w:t xml:space="preserve"> </w:t>
      </w:r>
      <w:r>
        <w:t>se</w:t>
      </w:r>
      <w:r>
        <w:rPr>
          <w:spacing w:val="-2"/>
        </w:rPr>
        <w:t xml:space="preserve"> </w:t>
      </w:r>
      <w:r>
        <w:t>infringe el</w:t>
      </w:r>
      <w:r>
        <w:rPr>
          <w:spacing w:val="-1"/>
        </w:rPr>
        <w:t xml:space="preserve"> </w:t>
      </w:r>
      <w:r>
        <w:t>artículo</w:t>
      </w:r>
      <w:r>
        <w:rPr>
          <w:spacing w:val="-2"/>
        </w:rPr>
        <w:t xml:space="preserve"> </w:t>
      </w:r>
      <w:r>
        <w:t xml:space="preserve">60.2 del </w:t>
      </w:r>
      <w:hyperlink r:id="rId14">
        <w:r>
          <w:rPr>
            <w:u w:val="single"/>
          </w:rPr>
          <w:t>Real</w:t>
        </w:r>
        <w:r>
          <w:rPr>
            <w:spacing w:val="-1"/>
            <w:u w:val="single"/>
          </w:rPr>
          <w:t xml:space="preserve"> </w:t>
        </w:r>
        <w:r>
          <w:rPr>
            <w:u w:val="single"/>
          </w:rPr>
          <w:t>Decreto 1346/1976, de 9</w:t>
        </w:r>
        <w:r>
          <w:rPr>
            <w:spacing w:val="-2"/>
            <w:u w:val="single"/>
          </w:rPr>
          <w:t xml:space="preserve"> </w:t>
        </w:r>
        <w:r>
          <w:rPr>
            <w:u w:val="single"/>
          </w:rPr>
          <w:t>de</w:t>
        </w:r>
        <w:r>
          <w:rPr>
            <w:spacing w:val="-2"/>
            <w:u w:val="single"/>
          </w:rPr>
          <w:t xml:space="preserve"> </w:t>
        </w:r>
        <w:r>
          <w:rPr>
            <w:u w:val="single"/>
          </w:rPr>
          <w:t>abril</w:t>
        </w:r>
      </w:hyperlink>
      <w:r>
        <w:t>, por</w:t>
      </w:r>
      <w:r>
        <w:rPr>
          <w:spacing w:val="-1"/>
        </w:rPr>
        <w:t xml:space="preserve"> </w:t>
      </w:r>
      <w:r>
        <w:t>el</w:t>
      </w:r>
      <w:r>
        <w:rPr>
          <w:spacing w:val="-1"/>
        </w:rPr>
        <w:t xml:space="preserve"> </w:t>
      </w:r>
      <w:r>
        <w:t>que</w:t>
      </w:r>
      <w:r>
        <w:rPr>
          <w:spacing w:val="-2"/>
        </w:rPr>
        <w:t xml:space="preserve"> </w:t>
      </w:r>
      <w:r>
        <w:t>se aprueba el texto refundido de la Ley sobre Régimen del Suelo y Ordenación Urbana y el artículo</w:t>
      </w:r>
      <w:r>
        <w:rPr>
          <w:spacing w:val="40"/>
        </w:rPr>
        <w:t xml:space="preserve"> </w:t>
      </w:r>
      <w:r>
        <w:t>1.935 del Código Civil y la Jurisprudencia sobre el régimen de fuera de ordenación y las situaciones asimilables a la misma, y las obras permitidas y prohibidas en este tipo de situaciones.</w:t>
      </w:r>
    </w:p>
    <w:p w14:paraId="18216AB0" w14:textId="77777777" w:rsidR="00796F9C" w:rsidRDefault="00000000">
      <w:pPr>
        <w:pStyle w:val="Textoindependiente"/>
        <w:spacing w:line="336" w:lineRule="auto"/>
        <w:ind w:right="116"/>
      </w:pPr>
      <w:r>
        <w:t>Concretamente, la cuestión sometida a interés casacional para la formación de jurisprudencia</w:t>
      </w:r>
      <w:r>
        <w:rPr>
          <w:spacing w:val="40"/>
        </w:rPr>
        <w:t xml:space="preserve"> </w:t>
      </w:r>
      <w:r>
        <w:t xml:space="preserve">consiste en reafirmar, reforzar, matizar o complementar, la jurisprudencia sobre la circunstancia jurídica de fuera de ordenación y las situaciones asimilada a ésta y, en particular, determinar si la realización de obras que exceden de la mera conservación, ornato, seguridad o salubridad sobre edificaciones en situación asimilada a fuera de ordenación, por haber caducado la acción de restablecimiento de la legalidad </w:t>
      </w:r>
      <w:hyperlink r:id="rId15">
        <w:r>
          <w:rPr>
            <w:u w:val="single"/>
          </w:rPr>
          <w:t>urbanística</w:t>
        </w:r>
      </w:hyperlink>
      <w:r>
        <w:t xml:space="preserve">, supone de modo inexorable la pérdida de la caducidad </w:t>
      </w:r>
      <w:r>
        <w:rPr>
          <w:spacing w:val="-2"/>
        </w:rPr>
        <w:t>ganada.</w:t>
      </w:r>
    </w:p>
    <w:p w14:paraId="5506A6A5" w14:textId="77777777" w:rsidR="00796F9C" w:rsidRDefault="00000000">
      <w:pPr>
        <w:pStyle w:val="Textoindependiente"/>
      </w:pPr>
      <w:r>
        <w:t>El</w:t>
      </w:r>
      <w:r>
        <w:rPr>
          <w:spacing w:val="4"/>
        </w:rPr>
        <w:t xml:space="preserve"> </w:t>
      </w:r>
      <w:r>
        <w:t>Tribunal</w:t>
      </w:r>
      <w:r>
        <w:rPr>
          <w:spacing w:val="7"/>
        </w:rPr>
        <w:t xml:space="preserve"> </w:t>
      </w:r>
      <w:r>
        <w:t>autonómico</w:t>
      </w:r>
      <w:r>
        <w:rPr>
          <w:spacing w:val="10"/>
        </w:rPr>
        <w:t xml:space="preserve"> </w:t>
      </w:r>
      <w:r>
        <w:t>había</w:t>
      </w:r>
      <w:r>
        <w:rPr>
          <w:spacing w:val="8"/>
        </w:rPr>
        <w:t xml:space="preserve"> </w:t>
      </w:r>
      <w:r>
        <w:t>confirmado</w:t>
      </w:r>
      <w:r>
        <w:rPr>
          <w:spacing w:val="9"/>
        </w:rPr>
        <w:t xml:space="preserve"> </w:t>
      </w:r>
      <w:r>
        <w:t>la</w:t>
      </w:r>
      <w:r>
        <w:rPr>
          <w:spacing w:val="8"/>
        </w:rPr>
        <w:t xml:space="preserve"> </w:t>
      </w:r>
      <w:r>
        <w:t>meritada</w:t>
      </w:r>
      <w:r>
        <w:rPr>
          <w:spacing w:val="8"/>
        </w:rPr>
        <w:t xml:space="preserve"> </w:t>
      </w:r>
      <w:r>
        <w:t>pérdida</w:t>
      </w:r>
      <w:r>
        <w:rPr>
          <w:spacing w:val="8"/>
        </w:rPr>
        <w:t xml:space="preserve"> </w:t>
      </w:r>
      <w:r>
        <w:t>de</w:t>
      </w:r>
      <w:r>
        <w:rPr>
          <w:spacing w:val="7"/>
        </w:rPr>
        <w:t xml:space="preserve"> </w:t>
      </w:r>
      <w:r>
        <w:t>la</w:t>
      </w:r>
      <w:r>
        <w:rPr>
          <w:spacing w:val="8"/>
        </w:rPr>
        <w:t xml:space="preserve"> </w:t>
      </w:r>
      <w:r>
        <w:t>caducidad</w:t>
      </w:r>
      <w:r>
        <w:rPr>
          <w:spacing w:val="8"/>
        </w:rPr>
        <w:t xml:space="preserve"> </w:t>
      </w:r>
      <w:r>
        <w:t>ganada,</w:t>
      </w:r>
      <w:r>
        <w:rPr>
          <w:spacing w:val="8"/>
        </w:rPr>
        <w:t xml:space="preserve"> </w:t>
      </w:r>
      <w:r>
        <w:t>planteando</w:t>
      </w:r>
      <w:r>
        <w:rPr>
          <w:spacing w:val="10"/>
        </w:rPr>
        <w:t xml:space="preserve"> </w:t>
      </w:r>
      <w:r>
        <w:rPr>
          <w:spacing w:val="-5"/>
        </w:rPr>
        <w:t>el</w:t>
      </w:r>
    </w:p>
    <w:p w14:paraId="7B33F76E" w14:textId="77777777" w:rsidR="00796F9C" w:rsidRDefault="00796F9C">
      <w:pPr>
        <w:sectPr w:rsidR="00796F9C">
          <w:pgSz w:w="11910" w:h="16840"/>
          <w:pgMar w:top="1720" w:right="1300" w:bottom="1280" w:left="1300" w:header="567" w:footer="1080" w:gutter="0"/>
          <w:cols w:space="720"/>
        </w:sectPr>
      </w:pPr>
    </w:p>
    <w:p w14:paraId="13A841F5" w14:textId="6A2B88BB" w:rsidR="00796F9C" w:rsidRDefault="00000000">
      <w:pPr>
        <w:pStyle w:val="Textoindependiente"/>
        <w:spacing w:before="83"/>
      </w:pPr>
      <w:r>
        <w:rPr>
          <w:noProof/>
        </w:rPr>
        <w:lastRenderedPageBreak/>
        <mc:AlternateContent>
          <mc:Choice Requires="wps">
            <w:drawing>
              <wp:anchor distT="0" distB="0" distL="0" distR="0" simplePos="0" relativeHeight="15758848" behindDoc="0" locked="0" layoutInCell="1" allowOverlap="1" wp14:anchorId="63CB4185" wp14:editId="079D775E">
                <wp:simplePos x="0" y="0"/>
                <wp:positionH relativeFrom="page">
                  <wp:posOffset>6807087</wp:posOffset>
                </wp:positionH>
                <wp:positionV relativeFrom="page">
                  <wp:posOffset>2818882</wp:posOffset>
                </wp:positionV>
                <wp:extent cx="419734" cy="318706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998B7F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D61FB4"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63CB4185" id="Textbox 74" o:spid="_x0000_s1066" type="#_x0000_t202" style="position:absolute;left:0;text-align:left;margin-left:536pt;margin-top:221.95pt;width:33.05pt;height:250.95pt;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6i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yboTNqPtpAeyAxNI8EluNiScQGam/D8ddORs1Z/8WT&#10;f3kWTkk8JZtTElP/EcrEZIkePuwSGFsIXb6ZCFFjiqRpiHLn/9yXqsuor38D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mxnuo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4998B7F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D61FB4"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recurrente</w:t>
      </w:r>
      <w:r>
        <w:rPr>
          <w:spacing w:val="-5"/>
        </w:rPr>
        <w:t xml:space="preserve"> </w:t>
      </w:r>
      <w:r>
        <w:t>al</w:t>
      </w:r>
      <w:r>
        <w:rPr>
          <w:spacing w:val="-4"/>
        </w:rPr>
        <w:t xml:space="preserve"> </w:t>
      </w:r>
      <w:r>
        <w:t>Supremo</w:t>
      </w:r>
      <w:r>
        <w:rPr>
          <w:spacing w:val="-3"/>
        </w:rPr>
        <w:t xml:space="preserve"> </w:t>
      </w:r>
      <w:r>
        <w:t>si</w:t>
      </w:r>
      <w:r>
        <w:rPr>
          <w:spacing w:val="-4"/>
        </w:rPr>
        <w:t xml:space="preserve"> </w:t>
      </w:r>
      <w:r>
        <w:t>dicha</w:t>
      </w:r>
      <w:r>
        <w:rPr>
          <w:spacing w:val="-2"/>
        </w:rPr>
        <w:t xml:space="preserve"> </w:t>
      </w:r>
      <w:r>
        <w:t>opción</w:t>
      </w:r>
      <w:r>
        <w:rPr>
          <w:spacing w:val="-4"/>
        </w:rPr>
        <w:t xml:space="preserve"> </w:t>
      </w:r>
      <w:r>
        <w:t>es</w:t>
      </w:r>
      <w:r>
        <w:rPr>
          <w:spacing w:val="-3"/>
        </w:rPr>
        <w:t xml:space="preserve"> </w:t>
      </w:r>
      <w:r>
        <w:t>válida</w:t>
      </w:r>
      <w:r>
        <w:rPr>
          <w:spacing w:val="-3"/>
        </w:rPr>
        <w:t xml:space="preserve"> </w:t>
      </w:r>
      <w:r>
        <w:t>y</w:t>
      </w:r>
      <w:r>
        <w:rPr>
          <w:spacing w:val="-4"/>
        </w:rPr>
        <w:t xml:space="preserve"> </w:t>
      </w:r>
      <w:r>
        <w:t>conforme</w:t>
      </w:r>
      <w:r>
        <w:rPr>
          <w:spacing w:val="-3"/>
        </w:rPr>
        <w:t xml:space="preserve"> </w:t>
      </w:r>
      <w:r>
        <w:t>a</w:t>
      </w:r>
      <w:r>
        <w:rPr>
          <w:spacing w:val="-4"/>
        </w:rPr>
        <w:t xml:space="preserve"> </w:t>
      </w:r>
      <w:r>
        <w:t>Derecho</w:t>
      </w:r>
      <w:r>
        <w:rPr>
          <w:spacing w:val="-3"/>
        </w:rPr>
        <w:t xml:space="preserve"> </w:t>
      </w:r>
      <w:r>
        <w:t>o</w:t>
      </w:r>
      <w:r>
        <w:rPr>
          <w:spacing w:val="-3"/>
        </w:rPr>
        <w:t xml:space="preserve"> </w:t>
      </w:r>
      <w:r>
        <w:rPr>
          <w:spacing w:val="-5"/>
        </w:rPr>
        <w:t>no.</w:t>
      </w:r>
    </w:p>
    <w:p w14:paraId="38F70562" w14:textId="77777777" w:rsidR="00796F9C" w:rsidRDefault="00000000">
      <w:pPr>
        <w:pStyle w:val="Textoindependiente"/>
        <w:spacing w:before="212" w:line="336" w:lineRule="auto"/>
        <w:ind w:right="126"/>
      </w:pPr>
      <w:r>
        <w:t>Pues bien, entrando de lleno en la resolución del recurso, comienza el Alto Tribunal, explicando que, como es bien sabido, la calificación de fuera de ordenación conlleva la imposibilidad de realizar sobre las</w:t>
      </w:r>
      <w:r>
        <w:rPr>
          <w:spacing w:val="-1"/>
        </w:rPr>
        <w:t xml:space="preserve"> </w:t>
      </w:r>
      <w:r>
        <w:t>mismas obras</w:t>
      </w:r>
      <w:r>
        <w:rPr>
          <w:spacing w:val="-1"/>
        </w:rPr>
        <w:t xml:space="preserve"> </w:t>
      </w:r>
      <w:r>
        <w:t>de</w:t>
      </w:r>
      <w:r>
        <w:rPr>
          <w:spacing w:val="-1"/>
        </w:rPr>
        <w:t xml:space="preserve"> </w:t>
      </w:r>
      <w:r>
        <w:t>consolidación, aumento</w:t>
      </w:r>
      <w:r>
        <w:rPr>
          <w:spacing w:val="-1"/>
        </w:rPr>
        <w:t xml:space="preserve"> </w:t>
      </w:r>
      <w:r>
        <w:t>de</w:t>
      </w:r>
      <w:r>
        <w:rPr>
          <w:spacing w:val="-1"/>
        </w:rPr>
        <w:t xml:space="preserve"> </w:t>
      </w:r>
      <w:r>
        <w:t>volumen, modernización o</w:t>
      </w:r>
      <w:r>
        <w:rPr>
          <w:spacing w:val="-1"/>
        </w:rPr>
        <w:t xml:space="preserve"> </w:t>
      </w:r>
      <w:r>
        <w:t>incremento</w:t>
      </w:r>
      <w:r>
        <w:rPr>
          <w:spacing w:val="-1"/>
        </w:rPr>
        <w:t xml:space="preserve"> </w:t>
      </w:r>
      <w:r>
        <w:t>de</w:t>
      </w:r>
      <w:r>
        <w:rPr>
          <w:spacing w:val="-1"/>
        </w:rPr>
        <w:t xml:space="preserve"> </w:t>
      </w:r>
      <w:r>
        <w:t>su valor de expropiación, con excepción de las pequeñas reparaciones que exigieren la higiene, ornato y conservación del inmueble (conforme al artículo 60.2 TRLS1976) o de obras parciales y circunstanciales de consolidación cuando no estuviere prevista la expropiación o demolición de la finca (artículo 60.3 TRLS 1976).</w:t>
      </w:r>
    </w:p>
    <w:p w14:paraId="77964EF9" w14:textId="77777777" w:rsidR="00796F9C" w:rsidRDefault="00000000">
      <w:pPr>
        <w:spacing w:before="120" w:line="336" w:lineRule="auto"/>
        <w:ind w:left="120" w:right="125"/>
        <w:jc w:val="both"/>
        <w:rPr>
          <w:sz w:val="20"/>
        </w:rPr>
      </w:pPr>
      <w:r>
        <w:rPr>
          <w:sz w:val="20"/>
        </w:rPr>
        <w:t xml:space="preserve">Centrándose en la cuestión litigiosa, reafirma el Tribunal, en consonancia con lo ya dicho con anterioridad, que </w:t>
      </w:r>
      <w:r>
        <w:rPr>
          <w:b/>
          <w:sz w:val="20"/>
        </w:rPr>
        <w:t>las obras distintas a las anteriores que sobre tales edificaciones se lleven a cabo, seguirán siendo ilegales por disconformes con la ordenación urbanística aplicable, sin que resulte admisible una sanación de la ilegalidad por el mero transcurso del tiempo</w:t>
      </w:r>
      <w:r>
        <w:rPr>
          <w:sz w:val="20"/>
        </w:rPr>
        <w:t>.</w:t>
      </w:r>
    </w:p>
    <w:p w14:paraId="5C60A682" w14:textId="77777777" w:rsidR="00796F9C" w:rsidRDefault="00000000">
      <w:pPr>
        <w:pStyle w:val="Textoindependiente"/>
        <w:spacing w:line="336" w:lineRule="auto"/>
        <w:ind w:right="133"/>
      </w:pPr>
      <w:r>
        <w:t xml:space="preserve">Ahora bien, como es bien sabido, la consecuencia jurídica derivada de la caducidad de la acción de restablecimiento de la legalidad urbanística es reconocer al propietario de la obra la facultad de mantenimiento de la situación creada, esto es, la de oponerse a cualquier intento de demolición de lo </w:t>
      </w:r>
      <w:r>
        <w:rPr>
          <w:spacing w:val="-2"/>
        </w:rPr>
        <w:t>construido.</w:t>
      </w:r>
    </w:p>
    <w:p w14:paraId="02E0B367" w14:textId="77777777" w:rsidR="00796F9C" w:rsidRDefault="00000000">
      <w:pPr>
        <w:pStyle w:val="Textoindependiente"/>
        <w:spacing w:before="121" w:line="336" w:lineRule="auto"/>
        <w:ind w:right="124"/>
      </w:pPr>
      <w:r>
        <w:t>En estos supuestos, el Supremo se opone al razonamiento del TSJ de Madrid cuando deduce la pérdida</w:t>
      </w:r>
      <w:r>
        <w:rPr>
          <w:spacing w:val="-1"/>
        </w:rPr>
        <w:t xml:space="preserve"> </w:t>
      </w:r>
      <w:r>
        <w:t>de</w:t>
      </w:r>
      <w:r>
        <w:rPr>
          <w:spacing w:val="-3"/>
        </w:rPr>
        <w:t xml:space="preserve"> </w:t>
      </w:r>
      <w:r>
        <w:t>la</w:t>
      </w:r>
      <w:r>
        <w:rPr>
          <w:spacing w:val="-3"/>
        </w:rPr>
        <w:t xml:space="preserve"> </w:t>
      </w:r>
      <w:r>
        <w:t>caducidad</w:t>
      </w:r>
      <w:r>
        <w:rPr>
          <w:spacing w:val="-3"/>
        </w:rPr>
        <w:t xml:space="preserve"> </w:t>
      </w:r>
      <w:r>
        <w:t>ganada</w:t>
      </w:r>
      <w:r>
        <w:rPr>
          <w:spacing w:val="-3"/>
        </w:rPr>
        <w:t xml:space="preserve"> </w:t>
      </w:r>
      <w:r>
        <w:t>por</w:t>
      </w:r>
      <w:r>
        <w:rPr>
          <w:spacing w:val="-2"/>
        </w:rPr>
        <w:t xml:space="preserve"> </w:t>
      </w:r>
      <w:r>
        <w:t>el</w:t>
      </w:r>
      <w:r>
        <w:rPr>
          <w:spacing w:val="-2"/>
        </w:rPr>
        <w:t xml:space="preserve"> </w:t>
      </w:r>
      <w:r>
        <w:t>propietario</w:t>
      </w:r>
      <w:r>
        <w:rPr>
          <w:spacing w:val="-3"/>
        </w:rPr>
        <w:t xml:space="preserve"> </w:t>
      </w:r>
      <w:r>
        <w:t>respecto</w:t>
      </w:r>
      <w:r>
        <w:rPr>
          <w:spacing w:val="-3"/>
        </w:rPr>
        <w:t xml:space="preserve"> </w:t>
      </w:r>
      <w:r>
        <w:t>a</w:t>
      </w:r>
      <w:r>
        <w:rPr>
          <w:spacing w:val="-3"/>
        </w:rPr>
        <w:t xml:space="preserve"> </w:t>
      </w:r>
      <w:r>
        <w:t>la</w:t>
      </w:r>
      <w:r>
        <w:rPr>
          <w:spacing w:val="-3"/>
        </w:rPr>
        <w:t xml:space="preserve"> </w:t>
      </w:r>
      <w:r>
        <w:t>imposibilidad</w:t>
      </w:r>
      <w:r>
        <w:rPr>
          <w:spacing w:val="-3"/>
        </w:rPr>
        <w:t xml:space="preserve"> </w:t>
      </w:r>
      <w:r>
        <w:t>de</w:t>
      </w:r>
      <w:r>
        <w:rPr>
          <w:spacing w:val="-2"/>
        </w:rPr>
        <w:t xml:space="preserve"> </w:t>
      </w:r>
      <w:r>
        <w:t>que</w:t>
      </w:r>
      <w:r>
        <w:rPr>
          <w:spacing w:val="-2"/>
        </w:rPr>
        <w:t xml:space="preserve"> </w:t>
      </w:r>
      <w:r>
        <w:t>la</w:t>
      </w:r>
      <w:r>
        <w:rPr>
          <w:spacing w:val="-1"/>
        </w:rPr>
        <w:t xml:space="preserve"> </w:t>
      </w:r>
      <w:r>
        <w:t>Administración ejerza la acción de restablecimiento de la legalidad urbanística.</w:t>
      </w:r>
    </w:p>
    <w:p w14:paraId="014F38A9" w14:textId="77777777" w:rsidR="00796F9C" w:rsidRDefault="00000000">
      <w:pPr>
        <w:pStyle w:val="Textoindependiente"/>
        <w:spacing w:line="336" w:lineRule="auto"/>
        <w:ind w:right="113"/>
      </w:pPr>
      <w:r>
        <w:t xml:space="preserve">Y ello porque para que resulte aplicable la previsión del artículo 1.935 del </w:t>
      </w:r>
      <w:hyperlink r:id="rId16">
        <w:r>
          <w:rPr>
            <w:u w:val="single"/>
          </w:rPr>
          <w:t>Código Civil</w:t>
        </w:r>
      </w:hyperlink>
      <w:r>
        <w:t>, razona el Supremo, debe exigirse una conducta del propietario que revele una voluntad, al menos tácita, de renunciar al beneficio de la facultad obtenida por prescripción, en este caso su capacidad de impedir que la Administración ejerza sobre las obras la acción de restablecimiento de la legalidad, al haber caducado el plazo para el ejercicio de esta.</w:t>
      </w:r>
    </w:p>
    <w:p w14:paraId="573D4E63" w14:textId="77777777" w:rsidR="00796F9C" w:rsidRDefault="00000000">
      <w:pPr>
        <w:spacing w:before="120" w:line="336" w:lineRule="auto"/>
        <w:ind w:left="119" w:right="123"/>
        <w:jc w:val="both"/>
        <w:rPr>
          <w:b/>
          <w:i/>
          <w:sz w:val="20"/>
        </w:rPr>
      </w:pPr>
      <w:r>
        <w:rPr>
          <w:b/>
          <w:sz w:val="20"/>
        </w:rPr>
        <w:t xml:space="preserve">Segundo.- </w:t>
      </w:r>
      <w:r>
        <w:rPr>
          <w:sz w:val="20"/>
        </w:rPr>
        <w:t>Una vez valorado el conjunto de pruebas, el TAE de Disciplina Urbanística considera que el interesado ha podido acreditar la caducidad de la acción de restablecimiento de la legalidad, respecto a la apertura de hueco en forjado de techo. “</w:t>
      </w:r>
      <w:r>
        <w:rPr>
          <w:b/>
          <w:i/>
          <w:sz w:val="20"/>
        </w:rPr>
        <w:t>Se ha conectado la vivienda denominada 4º dcha., del bloque D, con la planta bajo cubierta superior, mediante la apertura de hueco en forjado</w:t>
      </w:r>
      <w:r>
        <w:rPr>
          <w:b/>
          <w:i/>
          <w:spacing w:val="-2"/>
          <w:sz w:val="20"/>
        </w:rPr>
        <w:t xml:space="preserve"> </w:t>
      </w:r>
      <w:r>
        <w:rPr>
          <w:b/>
          <w:i/>
          <w:sz w:val="20"/>
        </w:rPr>
        <w:t>de</w:t>
      </w:r>
      <w:r>
        <w:rPr>
          <w:b/>
          <w:i/>
          <w:spacing w:val="-2"/>
          <w:sz w:val="20"/>
        </w:rPr>
        <w:t xml:space="preserve"> </w:t>
      </w:r>
      <w:r>
        <w:rPr>
          <w:b/>
          <w:i/>
          <w:sz w:val="20"/>
        </w:rPr>
        <w:t>techo</w:t>
      </w:r>
      <w:r>
        <w:rPr>
          <w:b/>
          <w:i/>
          <w:spacing w:val="-2"/>
          <w:sz w:val="20"/>
        </w:rPr>
        <w:t xml:space="preserve"> </w:t>
      </w:r>
      <w:r>
        <w:rPr>
          <w:b/>
          <w:i/>
          <w:sz w:val="20"/>
        </w:rPr>
        <w:t>y</w:t>
      </w:r>
      <w:r>
        <w:rPr>
          <w:b/>
          <w:i/>
          <w:spacing w:val="-2"/>
          <w:sz w:val="20"/>
        </w:rPr>
        <w:t xml:space="preserve"> </w:t>
      </w:r>
      <w:r>
        <w:rPr>
          <w:b/>
          <w:i/>
          <w:sz w:val="20"/>
        </w:rPr>
        <w:t>construcción</w:t>
      </w:r>
      <w:r>
        <w:rPr>
          <w:b/>
          <w:i/>
          <w:spacing w:val="-2"/>
          <w:sz w:val="20"/>
        </w:rPr>
        <w:t xml:space="preserve"> </w:t>
      </w:r>
      <w:r>
        <w:rPr>
          <w:b/>
          <w:i/>
          <w:sz w:val="20"/>
        </w:rPr>
        <w:t>de</w:t>
      </w:r>
      <w:r>
        <w:rPr>
          <w:b/>
          <w:i/>
          <w:spacing w:val="-3"/>
          <w:sz w:val="20"/>
        </w:rPr>
        <w:t xml:space="preserve"> </w:t>
      </w:r>
      <w:r>
        <w:rPr>
          <w:b/>
          <w:i/>
          <w:sz w:val="20"/>
        </w:rPr>
        <w:t>escalera.</w:t>
      </w:r>
      <w:r>
        <w:rPr>
          <w:b/>
          <w:i/>
          <w:spacing w:val="-2"/>
          <w:sz w:val="20"/>
        </w:rPr>
        <w:t xml:space="preserve"> </w:t>
      </w:r>
      <w:r>
        <w:rPr>
          <w:b/>
          <w:i/>
          <w:sz w:val="20"/>
        </w:rPr>
        <w:t>Se</w:t>
      </w:r>
      <w:r>
        <w:rPr>
          <w:b/>
          <w:i/>
          <w:spacing w:val="-3"/>
          <w:sz w:val="20"/>
        </w:rPr>
        <w:t xml:space="preserve"> </w:t>
      </w:r>
      <w:r>
        <w:rPr>
          <w:b/>
          <w:i/>
          <w:sz w:val="20"/>
        </w:rPr>
        <w:t>ha</w:t>
      </w:r>
      <w:r>
        <w:rPr>
          <w:b/>
          <w:i/>
          <w:spacing w:val="-2"/>
          <w:sz w:val="20"/>
        </w:rPr>
        <w:t xml:space="preserve"> </w:t>
      </w:r>
      <w:r>
        <w:rPr>
          <w:b/>
          <w:i/>
          <w:sz w:val="20"/>
        </w:rPr>
        <w:t>acondicionado</w:t>
      </w:r>
      <w:r>
        <w:rPr>
          <w:b/>
          <w:i/>
          <w:spacing w:val="-2"/>
          <w:sz w:val="20"/>
        </w:rPr>
        <w:t xml:space="preserve"> </w:t>
      </w:r>
      <w:r>
        <w:rPr>
          <w:b/>
          <w:i/>
          <w:sz w:val="20"/>
        </w:rPr>
        <w:t>la</w:t>
      </w:r>
      <w:r>
        <w:rPr>
          <w:b/>
          <w:i/>
          <w:spacing w:val="-2"/>
          <w:sz w:val="20"/>
        </w:rPr>
        <w:t xml:space="preserve"> </w:t>
      </w:r>
      <w:r>
        <w:rPr>
          <w:b/>
          <w:i/>
          <w:sz w:val="20"/>
        </w:rPr>
        <w:t>planta</w:t>
      </w:r>
      <w:r>
        <w:rPr>
          <w:b/>
          <w:i/>
          <w:spacing w:val="-2"/>
          <w:sz w:val="20"/>
        </w:rPr>
        <w:t xml:space="preserve"> </w:t>
      </w:r>
      <w:r>
        <w:rPr>
          <w:b/>
          <w:i/>
          <w:sz w:val="20"/>
        </w:rPr>
        <w:t>bajo</w:t>
      </w:r>
      <w:r>
        <w:rPr>
          <w:b/>
          <w:i/>
          <w:spacing w:val="-2"/>
          <w:sz w:val="20"/>
        </w:rPr>
        <w:t xml:space="preserve"> </w:t>
      </w:r>
      <w:r>
        <w:rPr>
          <w:b/>
          <w:i/>
          <w:sz w:val="20"/>
        </w:rPr>
        <w:t>cubierta</w:t>
      </w:r>
      <w:r>
        <w:rPr>
          <w:b/>
          <w:i/>
          <w:spacing w:val="-2"/>
          <w:sz w:val="20"/>
        </w:rPr>
        <w:t xml:space="preserve"> </w:t>
      </w:r>
      <w:r>
        <w:rPr>
          <w:b/>
          <w:i/>
          <w:sz w:val="20"/>
        </w:rPr>
        <w:t>como espacio vividero. Dicho espacio cuenta también con acceso directo por zona común de la planta bajo cubierta”.</w:t>
      </w:r>
    </w:p>
    <w:p w14:paraId="65F51621" w14:textId="77777777" w:rsidR="00796F9C" w:rsidRDefault="00000000">
      <w:pPr>
        <w:pStyle w:val="Textoindependiente"/>
        <w:spacing w:line="336" w:lineRule="auto"/>
        <w:ind w:left="119" w:right="123"/>
      </w:pPr>
      <w:r>
        <w:t>Como criterio general, antes de relacionar cada uno de los medios de prueba, para que la fecha de terminación de una obra (nos vamos a situar en el supuesto de la acción de restitución de la</w:t>
      </w:r>
      <w:r>
        <w:rPr>
          <w:spacing w:val="40"/>
        </w:rPr>
        <w:t xml:space="preserve"> </w:t>
      </w:r>
      <w:r>
        <w:t>legalidad) se encuentre acreditada y, en consecuencia, se encuentre probada la caducidad. las pruebas se valorarán en su conjunto, es decir, que no se apreciará una sola prueba para entender probada la fecha de unas obras, sea la prueba que sea, sino que la formación del criterio del órgano administrativo o jurisdiccional se hará mediante la consideración y valoración de todas las pruebas que obren en el expediente.</w:t>
      </w:r>
    </w:p>
    <w:p w14:paraId="065EEBD9" w14:textId="77777777" w:rsidR="00796F9C" w:rsidRDefault="00000000">
      <w:pPr>
        <w:pStyle w:val="Textoindependiente"/>
        <w:ind w:left="119"/>
      </w:pPr>
      <w:r>
        <w:t>El</w:t>
      </w:r>
      <w:r>
        <w:rPr>
          <w:spacing w:val="29"/>
        </w:rPr>
        <w:t xml:space="preserve"> </w:t>
      </w:r>
      <w:r>
        <w:t>conjunto</w:t>
      </w:r>
      <w:r>
        <w:rPr>
          <w:spacing w:val="35"/>
        </w:rPr>
        <w:t xml:space="preserve"> </w:t>
      </w:r>
      <w:r>
        <w:t>de</w:t>
      </w:r>
      <w:r>
        <w:rPr>
          <w:spacing w:val="33"/>
        </w:rPr>
        <w:t xml:space="preserve"> </w:t>
      </w:r>
      <w:r>
        <w:t>las</w:t>
      </w:r>
      <w:r>
        <w:rPr>
          <w:spacing w:val="33"/>
        </w:rPr>
        <w:t xml:space="preserve"> </w:t>
      </w:r>
      <w:r>
        <w:t>pruebas</w:t>
      </w:r>
      <w:r>
        <w:rPr>
          <w:spacing w:val="34"/>
        </w:rPr>
        <w:t xml:space="preserve"> </w:t>
      </w:r>
      <w:r>
        <w:t>determina,</w:t>
      </w:r>
      <w:r>
        <w:rPr>
          <w:spacing w:val="33"/>
        </w:rPr>
        <w:t xml:space="preserve"> </w:t>
      </w:r>
      <w:r>
        <w:t>para</w:t>
      </w:r>
      <w:r>
        <w:rPr>
          <w:spacing w:val="35"/>
        </w:rPr>
        <w:t xml:space="preserve"> </w:t>
      </w:r>
      <w:r>
        <w:t>el</w:t>
      </w:r>
      <w:r>
        <w:rPr>
          <w:spacing w:val="34"/>
        </w:rPr>
        <w:t xml:space="preserve"> </w:t>
      </w:r>
      <w:r>
        <w:t>TAE</w:t>
      </w:r>
      <w:r>
        <w:rPr>
          <w:spacing w:val="32"/>
        </w:rPr>
        <w:t xml:space="preserve"> </w:t>
      </w:r>
      <w:r>
        <w:t>de</w:t>
      </w:r>
      <w:r>
        <w:rPr>
          <w:spacing w:val="33"/>
        </w:rPr>
        <w:t xml:space="preserve"> </w:t>
      </w:r>
      <w:r>
        <w:t>Disciplina</w:t>
      </w:r>
      <w:r>
        <w:rPr>
          <w:spacing w:val="35"/>
        </w:rPr>
        <w:t xml:space="preserve"> </w:t>
      </w:r>
      <w:r>
        <w:t>Urbanística,</w:t>
      </w:r>
      <w:r>
        <w:rPr>
          <w:spacing w:val="33"/>
        </w:rPr>
        <w:t xml:space="preserve"> </w:t>
      </w:r>
      <w:r>
        <w:t>que</w:t>
      </w:r>
      <w:r>
        <w:rPr>
          <w:spacing w:val="35"/>
        </w:rPr>
        <w:t xml:space="preserve"> </w:t>
      </w:r>
      <w:r>
        <w:t>haya</w:t>
      </w:r>
      <w:r>
        <w:rPr>
          <w:spacing w:val="35"/>
        </w:rPr>
        <w:t xml:space="preserve"> </w:t>
      </w:r>
      <w:r>
        <w:rPr>
          <w:spacing w:val="-2"/>
        </w:rPr>
        <w:t>adquirido</w:t>
      </w:r>
    </w:p>
    <w:p w14:paraId="028AA0FA" w14:textId="77777777" w:rsidR="00796F9C" w:rsidRDefault="00796F9C">
      <w:pPr>
        <w:sectPr w:rsidR="00796F9C">
          <w:pgSz w:w="11910" w:h="16840"/>
          <w:pgMar w:top="1720" w:right="1300" w:bottom="1280" w:left="1300" w:header="567" w:footer="1080" w:gutter="0"/>
          <w:cols w:space="720"/>
        </w:sectPr>
      </w:pPr>
    </w:p>
    <w:p w14:paraId="1B4E52B1" w14:textId="6A5B227D" w:rsidR="00796F9C" w:rsidRDefault="00000000">
      <w:pPr>
        <w:pStyle w:val="Textoindependiente"/>
        <w:spacing w:before="83"/>
      </w:pPr>
      <w:r>
        <w:rPr>
          <w:noProof/>
        </w:rPr>
        <w:lastRenderedPageBreak/>
        <mc:AlternateContent>
          <mc:Choice Requires="wps">
            <w:drawing>
              <wp:anchor distT="0" distB="0" distL="0" distR="0" simplePos="0" relativeHeight="15759872" behindDoc="0" locked="0" layoutInCell="1" allowOverlap="1" wp14:anchorId="54AF96A7" wp14:editId="6F336B18">
                <wp:simplePos x="0" y="0"/>
                <wp:positionH relativeFrom="page">
                  <wp:posOffset>6807087</wp:posOffset>
                </wp:positionH>
                <wp:positionV relativeFrom="page">
                  <wp:posOffset>2818882</wp:posOffset>
                </wp:positionV>
                <wp:extent cx="419734" cy="318706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3DD17BA"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3E3EC6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54AF96A7" id="Textbox 76" o:spid="_x0000_s1067" type="#_x0000_t202" style="position:absolute;left:0;text-align:left;margin-left:536pt;margin-top:221.95pt;width:33.05pt;height:250.95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Fo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IuMmo820B5IDM0jgeW4WBKxgdrbcPy1k1Fz1n/x&#10;5F+ehVMST8nmlMTUf4QyMVmihw+7BMYWQpdvJkLUmCJpGqLc+T/3peoy6u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C7iMW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3DD17BA"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3E3EC6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verosimilitud</w:t>
      </w:r>
      <w:r>
        <w:rPr>
          <w:spacing w:val="-5"/>
        </w:rPr>
        <w:t xml:space="preserve"> </w:t>
      </w:r>
      <w:r>
        <w:t>o</w:t>
      </w:r>
      <w:r>
        <w:rPr>
          <w:spacing w:val="-4"/>
        </w:rPr>
        <w:t xml:space="preserve"> </w:t>
      </w:r>
      <w:r>
        <w:t>certeza,</w:t>
      </w:r>
      <w:r>
        <w:rPr>
          <w:spacing w:val="-4"/>
        </w:rPr>
        <w:t xml:space="preserve"> </w:t>
      </w:r>
      <w:r>
        <w:t>y</w:t>
      </w:r>
      <w:r>
        <w:rPr>
          <w:spacing w:val="-4"/>
        </w:rPr>
        <w:t xml:space="preserve"> </w:t>
      </w:r>
      <w:r>
        <w:t>en</w:t>
      </w:r>
      <w:r>
        <w:rPr>
          <w:spacing w:val="-4"/>
        </w:rPr>
        <w:t xml:space="preserve"> </w:t>
      </w:r>
      <w:r>
        <w:t>conjunto</w:t>
      </w:r>
      <w:r>
        <w:rPr>
          <w:spacing w:val="-5"/>
        </w:rPr>
        <w:t xml:space="preserve"> </w:t>
      </w:r>
      <w:r>
        <w:t>entendiéndose</w:t>
      </w:r>
      <w:r>
        <w:rPr>
          <w:spacing w:val="-4"/>
        </w:rPr>
        <w:t xml:space="preserve"> </w:t>
      </w:r>
      <w:r>
        <w:t>probado</w:t>
      </w:r>
      <w:r>
        <w:rPr>
          <w:spacing w:val="-5"/>
        </w:rPr>
        <w:t xml:space="preserve"> </w:t>
      </w:r>
      <w:r>
        <w:t>el</w:t>
      </w:r>
      <w:r>
        <w:rPr>
          <w:spacing w:val="-4"/>
        </w:rPr>
        <w:t xml:space="preserve"> </w:t>
      </w:r>
      <w:r>
        <w:rPr>
          <w:spacing w:val="-2"/>
        </w:rPr>
        <w:t>hecho.</w:t>
      </w:r>
    </w:p>
    <w:p w14:paraId="26C708CD" w14:textId="77777777" w:rsidR="00796F9C" w:rsidRDefault="00000000">
      <w:pPr>
        <w:pStyle w:val="Textoindependiente"/>
        <w:spacing w:before="212" w:line="336" w:lineRule="auto"/>
        <w:ind w:right="129"/>
      </w:pPr>
      <w:r>
        <w:t>La posibilidad del ejercicio de la acción de restauración de la legalidad está limitada en el tiempo. Tanto el</w:t>
      </w:r>
      <w:r>
        <w:rPr>
          <w:spacing w:val="-1"/>
        </w:rPr>
        <w:t xml:space="preserve"> </w:t>
      </w:r>
      <w:r>
        <w:t>artículo</w:t>
      </w:r>
      <w:r>
        <w:rPr>
          <w:spacing w:val="-2"/>
        </w:rPr>
        <w:t xml:space="preserve"> </w:t>
      </w:r>
      <w:r>
        <w:t>249</w:t>
      </w:r>
      <w:r>
        <w:rPr>
          <w:spacing w:val="-2"/>
        </w:rPr>
        <w:t xml:space="preserve"> </w:t>
      </w:r>
      <w:r>
        <w:t>del</w:t>
      </w:r>
      <w:r>
        <w:rPr>
          <w:spacing w:val="-3"/>
        </w:rPr>
        <w:t xml:space="preserve"> </w:t>
      </w:r>
      <w:r>
        <w:t>Texto Refundido de</w:t>
      </w:r>
      <w:r>
        <w:rPr>
          <w:spacing w:val="-2"/>
        </w:rPr>
        <w:t xml:space="preserve"> </w:t>
      </w:r>
      <w:r>
        <w:t>la</w:t>
      </w:r>
      <w:r>
        <w:rPr>
          <w:spacing w:val="-2"/>
        </w:rPr>
        <w:t xml:space="preserve"> </w:t>
      </w:r>
      <w:r>
        <w:t>Ley del</w:t>
      </w:r>
      <w:r>
        <w:rPr>
          <w:spacing w:val="-3"/>
        </w:rPr>
        <w:t xml:space="preserve"> </w:t>
      </w:r>
      <w:r>
        <w:t>Suelo</w:t>
      </w:r>
      <w:r>
        <w:rPr>
          <w:spacing w:val="-2"/>
        </w:rPr>
        <w:t xml:space="preserve"> </w:t>
      </w:r>
      <w:r>
        <w:t>de</w:t>
      </w:r>
      <w:r>
        <w:rPr>
          <w:spacing w:val="-1"/>
        </w:rPr>
        <w:t xml:space="preserve"> </w:t>
      </w:r>
      <w:r>
        <w:t>26</w:t>
      </w:r>
      <w:r>
        <w:rPr>
          <w:spacing w:val="-2"/>
        </w:rPr>
        <w:t xml:space="preserve"> </w:t>
      </w:r>
      <w:r>
        <w:t>de</w:t>
      </w:r>
      <w:r>
        <w:rPr>
          <w:spacing w:val="-3"/>
        </w:rPr>
        <w:t xml:space="preserve"> </w:t>
      </w:r>
      <w:r>
        <w:t>junio</w:t>
      </w:r>
      <w:r>
        <w:rPr>
          <w:spacing w:val="-2"/>
        </w:rPr>
        <w:t xml:space="preserve"> </w:t>
      </w:r>
      <w:r>
        <w:t>de</w:t>
      </w:r>
      <w:r>
        <w:rPr>
          <w:spacing w:val="-2"/>
        </w:rPr>
        <w:t xml:space="preserve"> </w:t>
      </w:r>
      <w:r>
        <w:t>1992, como</w:t>
      </w:r>
      <w:r>
        <w:rPr>
          <w:spacing w:val="-2"/>
        </w:rPr>
        <w:t xml:space="preserve"> </w:t>
      </w:r>
      <w:r>
        <w:t>el</w:t>
      </w:r>
      <w:r>
        <w:rPr>
          <w:spacing w:val="-1"/>
        </w:rPr>
        <w:t xml:space="preserve"> </w:t>
      </w:r>
      <w:r>
        <w:t>artículo 195 de la Ley de Madrid 9/2001, establecen este plazo en cuatro años desde la total terminación de las obras, hasta el dictado de la orden de legalización.</w:t>
      </w:r>
    </w:p>
    <w:p w14:paraId="3CA9694E" w14:textId="77777777" w:rsidR="00796F9C" w:rsidRDefault="00000000">
      <w:pPr>
        <w:pStyle w:val="Textoindependiente"/>
        <w:spacing w:line="336" w:lineRule="auto"/>
        <w:ind w:right="125"/>
      </w:pPr>
      <w:r>
        <w:t>Respecto del cómputo del plazo la Sentencia de este Tribunal de 16 de marzo de 2006 dictada en el Rollo de Apelación n° 181 de 2005 dimanante del Procedimiento Ordinario número 120 de 2006, del Juzgado de lo Contencioso Administrativo n° 9 de los de Madrid, ha señalado que se plantea pues cual es el día inicial del cómputo del plazo de cuatro años de caducidad de la acción de restablecimiento de</w:t>
      </w:r>
      <w:r>
        <w:rPr>
          <w:spacing w:val="-2"/>
        </w:rPr>
        <w:t xml:space="preserve"> </w:t>
      </w:r>
      <w:r>
        <w:t>la legalidad urbanística. Ha de</w:t>
      </w:r>
      <w:r>
        <w:rPr>
          <w:spacing w:val="-2"/>
        </w:rPr>
        <w:t xml:space="preserve"> </w:t>
      </w:r>
      <w:r>
        <w:t>partirse de</w:t>
      </w:r>
      <w:r>
        <w:rPr>
          <w:spacing w:val="-2"/>
        </w:rPr>
        <w:t xml:space="preserve"> </w:t>
      </w:r>
      <w:r>
        <w:t>la base de</w:t>
      </w:r>
      <w:r>
        <w:rPr>
          <w:spacing w:val="-2"/>
        </w:rPr>
        <w:t xml:space="preserve"> </w:t>
      </w:r>
      <w:r>
        <w:t>que el</w:t>
      </w:r>
      <w:r>
        <w:rPr>
          <w:spacing w:val="-1"/>
        </w:rPr>
        <w:t xml:space="preserve"> </w:t>
      </w:r>
      <w:r>
        <w:t>artículo 195</w:t>
      </w:r>
      <w:r>
        <w:rPr>
          <w:spacing w:val="-2"/>
        </w:rPr>
        <w:t xml:space="preserve"> </w:t>
      </w:r>
      <w:r>
        <w:t>de</w:t>
      </w:r>
      <w:r>
        <w:rPr>
          <w:spacing w:val="-2"/>
        </w:rPr>
        <w:t xml:space="preserve"> </w:t>
      </w:r>
      <w:r>
        <w:t>la Ley Territorial 9/2001, de 17 de julio, del Suelo de la Comunidad de Madrid que regula los actos de edificación o uso del suelo ya finalizados, sin licencia u orden de ejecución o sin ajustarse a las condiciones señaladas en ellas establece que siempre que no hubieran transcurrido más de cuatro años desde la total terminación de las obras realizadas sin licencia u orden de ejecución o sin ajustarse a las condiciones señaladas en ellas, el Ayuntamiento iniciará el correspondiente</w:t>
      </w:r>
      <w:r>
        <w:rPr>
          <w:spacing w:val="40"/>
        </w:rPr>
        <w:t xml:space="preserve"> </w:t>
      </w:r>
      <w:r>
        <w:t>expediente de restauración de la legalidad urbanística. El plazo se cuenta pues desde la total terminación de las obras.</w:t>
      </w:r>
    </w:p>
    <w:p w14:paraId="4A399E17" w14:textId="7C231EA2" w:rsidR="00796F9C" w:rsidRDefault="00000000">
      <w:pPr>
        <w:pStyle w:val="Textoindependiente"/>
        <w:spacing w:before="121" w:line="336" w:lineRule="auto"/>
        <w:ind w:right="124"/>
      </w:pPr>
      <w:r>
        <w:rPr>
          <w:b/>
        </w:rPr>
        <w:t xml:space="preserve">Tercero.- </w:t>
      </w:r>
      <w:r>
        <w:t>Lo singular del régimen de fuera de ordenación es que en tales edificaciones no son posibles obras de consolidación, aumento de volumen, modernización o incremento de su valor de expropiación, ni siquiera, aunque vengan exigidas por las disposiciones aplicables a la actividad en que ellas se ejerzan (STS de 29 de abril de 2002). Ello impide autorizar una renovación, aunque sea interna, del edificio (SSTS de 8 de junio de 1998 y 21 de mayo de 1999 ) o de las vías de acceso al mismo, cuya modernidad</w:t>
      </w:r>
      <w:r>
        <w:rPr>
          <w:spacing w:val="-2"/>
        </w:rPr>
        <w:t xml:space="preserve"> </w:t>
      </w:r>
      <w:r>
        <w:t>incrementaría</w:t>
      </w:r>
      <w:r>
        <w:rPr>
          <w:spacing w:val="-2"/>
        </w:rPr>
        <w:t xml:space="preserve"> </w:t>
      </w:r>
      <w:r>
        <w:t>el</w:t>
      </w:r>
      <w:r>
        <w:rPr>
          <w:spacing w:val="-1"/>
        </w:rPr>
        <w:t xml:space="preserve"> </w:t>
      </w:r>
      <w:r>
        <w:t>valor de</w:t>
      </w:r>
      <w:r>
        <w:rPr>
          <w:spacing w:val="-2"/>
        </w:rPr>
        <w:t xml:space="preserve"> </w:t>
      </w:r>
      <w:r>
        <w:t>expropiación (</w:t>
      </w:r>
      <w:r>
        <w:rPr>
          <w:spacing w:val="-1"/>
        </w:rPr>
        <w:t xml:space="preserve"> </w:t>
      </w:r>
      <w:r>
        <w:t>STS</w:t>
      </w:r>
      <w:r>
        <w:rPr>
          <w:spacing w:val="-2"/>
        </w:rPr>
        <w:t xml:space="preserve"> </w:t>
      </w:r>
      <w:r>
        <w:t>27</w:t>
      </w:r>
      <w:r>
        <w:rPr>
          <w:spacing w:val="-2"/>
        </w:rPr>
        <w:t xml:space="preserve"> </w:t>
      </w:r>
      <w:r>
        <w:t>de</w:t>
      </w:r>
      <w:r>
        <w:rPr>
          <w:spacing w:val="-2"/>
        </w:rPr>
        <w:t xml:space="preserve"> </w:t>
      </w:r>
      <w:r>
        <w:t>marzo de 2003 ), pero</w:t>
      </w:r>
      <w:r>
        <w:rPr>
          <w:spacing w:val="-2"/>
        </w:rPr>
        <w:t xml:space="preserve"> </w:t>
      </w:r>
      <w:r>
        <w:t>sí es posible realizar obras fundadas en la seguridad de los usuarios del inmueble, por ejemplo, mejora de los sistemas de protección contra incendios ( STS 11 de diciembre de 1998 ), ampliación de la anchura de la escalera de evacuación de un café bar (cfr. STS 23 de marzo de 1999), etc</w:t>
      </w:r>
      <w:r w:rsidR="00C17461">
        <w:t>…</w:t>
      </w:r>
    </w:p>
    <w:p w14:paraId="1F72C082" w14:textId="77777777" w:rsidR="00796F9C" w:rsidRDefault="00000000">
      <w:pPr>
        <w:pStyle w:val="Textoindependiente"/>
        <w:spacing w:line="336" w:lineRule="auto"/>
        <w:ind w:right="126"/>
      </w:pPr>
      <w:r>
        <w:t>El destino de las construcciones que se encuentren en situación de fuera de ordenación es su desaparición por el paso del tiempo, por ello se prohíbe cualquier obra que pudo dilatar su</w:t>
      </w:r>
      <w:r>
        <w:rPr>
          <w:spacing w:val="40"/>
        </w:rPr>
        <w:t xml:space="preserve"> </w:t>
      </w:r>
      <w:r>
        <w:t>destrucción natural.</w:t>
      </w:r>
    </w:p>
    <w:p w14:paraId="10500123" w14:textId="77777777" w:rsidR="00796F9C" w:rsidRDefault="00000000">
      <w:pPr>
        <w:pStyle w:val="Textoindependiente"/>
        <w:spacing w:line="336" w:lineRule="auto"/>
        <w:ind w:right="127"/>
      </w:pPr>
      <w:r>
        <w:rPr>
          <w:b/>
        </w:rPr>
        <w:t xml:space="preserve">Cuarto.- </w:t>
      </w:r>
      <w:r>
        <w:t>De conformidad con lo dispuesto en el artículo 82 de la Ley 39/2015, de 1 de octubre, del Procedimiento Administrativo Común de las Administraciones Públicas, que previamente a la emisión de la Declaración de la situación análoga al fuera de ordenación y su inscripción en el Registro de la Propiedad correspondiente, se le conceda trámite de audiencia al interesado para que en el plazo no inferior a</w:t>
      </w:r>
      <w:r>
        <w:rPr>
          <w:spacing w:val="40"/>
        </w:rPr>
        <w:t xml:space="preserve"> </w:t>
      </w:r>
      <w:r>
        <w:t>diez días ni superior a quince, realice las alegaciones y presente los documentos y justificaciones que estime pertinentes en defensa de sus derechos e intereses.</w:t>
      </w:r>
    </w:p>
    <w:p w14:paraId="6848613F" w14:textId="77777777" w:rsidR="00796F9C" w:rsidRDefault="00000000">
      <w:pPr>
        <w:pStyle w:val="Textoindependiente"/>
        <w:spacing w:line="336" w:lineRule="auto"/>
        <w:ind w:right="123"/>
      </w:pPr>
      <w:r>
        <w:rPr>
          <w:b/>
        </w:rPr>
        <w:t xml:space="preserve">Quinto.- </w:t>
      </w:r>
      <w:r>
        <w:t>La Ordenanza Municipal de la Tramitación de Licencias y Declaraciones Responsables de Actuaciones Urbanísticas, publicada en el BOCM Núm. 190, de fecha 11 de agosto de 2023, en lo relativo a las actuaciones en situación de fuera de ordenación en su artículo 26, dispone que serán calificados como fuera de ordenación aquellos edificios, construcciones e instalaciones existentes erigidos</w:t>
      </w:r>
      <w:r>
        <w:rPr>
          <w:spacing w:val="77"/>
        </w:rPr>
        <w:t xml:space="preserve"> </w:t>
      </w:r>
      <w:r>
        <w:t>con</w:t>
      </w:r>
      <w:r>
        <w:rPr>
          <w:spacing w:val="79"/>
        </w:rPr>
        <w:t xml:space="preserve"> </w:t>
      </w:r>
      <w:r>
        <w:t>anterioridad</w:t>
      </w:r>
      <w:r>
        <w:rPr>
          <w:spacing w:val="78"/>
        </w:rPr>
        <w:t xml:space="preserve"> </w:t>
      </w:r>
      <w:r>
        <w:t>a</w:t>
      </w:r>
      <w:r>
        <w:rPr>
          <w:spacing w:val="78"/>
        </w:rPr>
        <w:t xml:space="preserve"> </w:t>
      </w:r>
      <w:r>
        <w:t>la</w:t>
      </w:r>
      <w:r>
        <w:rPr>
          <w:spacing w:val="78"/>
        </w:rPr>
        <w:t xml:space="preserve"> </w:t>
      </w:r>
      <w:r>
        <w:t>aprobación</w:t>
      </w:r>
      <w:r>
        <w:rPr>
          <w:spacing w:val="79"/>
        </w:rPr>
        <w:t xml:space="preserve"> </w:t>
      </w:r>
      <w:r>
        <w:t>definitiva</w:t>
      </w:r>
      <w:r>
        <w:rPr>
          <w:spacing w:val="79"/>
        </w:rPr>
        <w:t xml:space="preserve"> </w:t>
      </w:r>
      <w:r>
        <w:t>del</w:t>
      </w:r>
      <w:r>
        <w:rPr>
          <w:spacing w:val="77"/>
        </w:rPr>
        <w:t xml:space="preserve"> </w:t>
      </w:r>
      <w:r>
        <w:t>planeamiento</w:t>
      </w:r>
      <w:r>
        <w:rPr>
          <w:spacing w:val="79"/>
        </w:rPr>
        <w:t xml:space="preserve"> </w:t>
      </w:r>
      <w:r>
        <w:t>urbanístico</w:t>
      </w:r>
      <w:r>
        <w:rPr>
          <w:spacing w:val="78"/>
        </w:rPr>
        <w:t xml:space="preserve"> </w:t>
      </w:r>
      <w:r>
        <w:t>vigente</w:t>
      </w:r>
      <w:r>
        <w:rPr>
          <w:spacing w:val="79"/>
        </w:rPr>
        <w:t xml:space="preserve"> </w:t>
      </w:r>
      <w:r>
        <w:t>que</w:t>
      </w:r>
    </w:p>
    <w:p w14:paraId="3BC79D4E" w14:textId="77777777" w:rsidR="00796F9C" w:rsidRDefault="00796F9C">
      <w:pPr>
        <w:spacing w:line="336" w:lineRule="auto"/>
        <w:sectPr w:rsidR="00796F9C">
          <w:pgSz w:w="11910" w:h="16840"/>
          <w:pgMar w:top="1720" w:right="1300" w:bottom="1280" w:left="1300" w:header="567" w:footer="1080" w:gutter="0"/>
          <w:cols w:space="720"/>
        </w:sectPr>
      </w:pPr>
    </w:p>
    <w:p w14:paraId="73EA96FE" w14:textId="0F74A3EA" w:rsidR="00796F9C" w:rsidRDefault="00000000">
      <w:pPr>
        <w:pStyle w:val="Textoindependiente"/>
        <w:spacing w:before="83"/>
      </w:pPr>
      <w:r>
        <w:rPr>
          <w:noProof/>
        </w:rPr>
        <w:lastRenderedPageBreak/>
        <mc:AlternateContent>
          <mc:Choice Requires="wps">
            <w:drawing>
              <wp:anchor distT="0" distB="0" distL="0" distR="0" simplePos="0" relativeHeight="15760896" behindDoc="0" locked="0" layoutInCell="1" allowOverlap="1" wp14:anchorId="4B4405F2" wp14:editId="0BA4EEC2">
                <wp:simplePos x="0" y="0"/>
                <wp:positionH relativeFrom="page">
                  <wp:posOffset>6807087</wp:posOffset>
                </wp:positionH>
                <wp:positionV relativeFrom="page">
                  <wp:posOffset>2818882</wp:posOffset>
                </wp:positionV>
                <wp:extent cx="419734" cy="318706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6F2840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0BF8C1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4B4405F2" id="Textbox 78" o:spid="_x0000_s1068" type="#_x0000_t202" style="position:absolute;left:0;text-align:left;margin-left:536pt;margin-top:221.95pt;width:33.05pt;height:250.9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uY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9DKj5qMttEcSQ/NIYDkuV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K2q5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6F2840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0BF8C1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resultaren</w:t>
      </w:r>
      <w:r>
        <w:rPr>
          <w:spacing w:val="-5"/>
        </w:rPr>
        <w:t xml:space="preserve"> </w:t>
      </w:r>
      <w:r>
        <w:t>disconformes</w:t>
      </w:r>
      <w:r>
        <w:rPr>
          <w:spacing w:val="-4"/>
        </w:rPr>
        <w:t xml:space="preserve"> </w:t>
      </w:r>
      <w:r>
        <w:t>con</w:t>
      </w:r>
      <w:r>
        <w:rPr>
          <w:spacing w:val="-5"/>
        </w:rPr>
        <w:t xml:space="preserve"> </w:t>
      </w:r>
      <w:r>
        <w:t>el</w:t>
      </w:r>
      <w:r>
        <w:rPr>
          <w:spacing w:val="-5"/>
        </w:rPr>
        <w:t xml:space="preserve"> </w:t>
      </w:r>
      <w:r>
        <w:rPr>
          <w:spacing w:val="-2"/>
        </w:rPr>
        <w:t>mismo.</w:t>
      </w:r>
    </w:p>
    <w:p w14:paraId="09AF906D" w14:textId="77777777" w:rsidR="00796F9C" w:rsidRDefault="00000000">
      <w:pPr>
        <w:pStyle w:val="Textoindependiente"/>
        <w:spacing w:before="212" w:line="336" w:lineRule="auto"/>
        <w:ind w:right="126"/>
      </w:pPr>
      <w:r>
        <w:t>En su apartado segundo, se considera que están en situación asimilada a la de fuera de ordenación las edificaciones que hayan sido ejecutadas en todo o en parte con infracción de la normativa urbanística</w:t>
      </w:r>
      <w:r>
        <w:rPr>
          <w:spacing w:val="-2"/>
        </w:rPr>
        <w:t xml:space="preserve"> </w:t>
      </w:r>
      <w:r>
        <w:t>y</w:t>
      </w:r>
      <w:r>
        <w:rPr>
          <w:spacing w:val="-2"/>
        </w:rPr>
        <w:t xml:space="preserve"> </w:t>
      </w:r>
      <w:r>
        <w:t>haya</w:t>
      </w:r>
      <w:r>
        <w:rPr>
          <w:spacing w:val="-2"/>
        </w:rPr>
        <w:t xml:space="preserve"> </w:t>
      </w:r>
      <w:r>
        <w:t>transcurrido</w:t>
      </w:r>
      <w:r>
        <w:rPr>
          <w:spacing w:val="-2"/>
        </w:rPr>
        <w:t xml:space="preserve"> </w:t>
      </w:r>
      <w:r>
        <w:t>el</w:t>
      </w:r>
      <w:r>
        <w:rPr>
          <w:spacing w:val="-1"/>
        </w:rPr>
        <w:t xml:space="preserve"> </w:t>
      </w:r>
      <w:r>
        <w:t>plazo</w:t>
      </w:r>
      <w:r>
        <w:rPr>
          <w:spacing w:val="-2"/>
        </w:rPr>
        <w:t xml:space="preserve"> </w:t>
      </w:r>
      <w:r>
        <w:t>previsto</w:t>
      </w:r>
      <w:r>
        <w:rPr>
          <w:spacing w:val="-2"/>
        </w:rPr>
        <w:t xml:space="preserve"> </w:t>
      </w:r>
      <w:r>
        <w:t>legalmente</w:t>
      </w:r>
      <w:r>
        <w:rPr>
          <w:spacing w:val="-2"/>
        </w:rPr>
        <w:t xml:space="preserve"> </w:t>
      </w:r>
      <w:r>
        <w:t>para</w:t>
      </w:r>
      <w:r>
        <w:rPr>
          <w:spacing w:val="-2"/>
        </w:rPr>
        <w:t xml:space="preserve"> </w:t>
      </w:r>
      <w:r>
        <w:t>la</w:t>
      </w:r>
      <w:r>
        <w:rPr>
          <w:spacing w:val="-2"/>
        </w:rPr>
        <w:t xml:space="preserve"> </w:t>
      </w:r>
      <w:r>
        <w:t>adopción</w:t>
      </w:r>
      <w:r>
        <w:rPr>
          <w:spacing w:val="-2"/>
        </w:rPr>
        <w:t xml:space="preserve"> </w:t>
      </w:r>
      <w:r>
        <w:t>de</w:t>
      </w:r>
      <w:r>
        <w:rPr>
          <w:spacing w:val="-2"/>
        </w:rPr>
        <w:t xml:space="preserve"> </w:t>
      </w:r>
      <w:r>
        <w:t>medidas</w:t>
      </w:r>
      <w:r>
        <w:rPr>
          <w:spacing w:val="-2"/>
        </w:rPr>
        <w:t xml:space="preserve"> </w:t>
      </w:r>
      <w:r>
        <w:t>de</w:t>
      </w:r>
      <w:r>
        <w:rPr>
          <w:spacing w:val="-2"/>
        </w:rPr>
        <w:t xml:space="preserve"> </w:t>
      </w:r>
      <w:r>
        <w:t xml:space="preserve">disciplina </w:t>
      </w:r>
      <w:r>
        <w:rPr>
          <w:spacing w:val="-2"/>
        </w:rPr>
        <w:t>urbanística.</w:t>
      </w:r>
    </w:p>
    <w:p w14:paraId="2F446CB5" w14:textId="77777777" w:rsidR="00796F9C" w:rsidRDefault="00000000">
      <w:pPr>
        <w:pStyle w:val="Textoindependiente"/>
        <w:spacing w:line="336" w:lineRule="auto"/>
        <w:ind w:right="125"/>
      </w:pPr>
      <w:r>
        <w:t>Las licencias que se concedan en aquellos edificios, construcciones e instalaciones en situación de fuera de ordenación describirán su situación o la infracción urbanística prescrita, otorgándose y procediendo a su inscripción en el Registro de la Propiedad.</w:t>
      </w:r>
    </w:p>
    <w:p w14:paraId="6F0B1DB0" w14:textId="4546F625" w:rsidR="00796F9C" w:rsidRDefault="00000000">
      <w:pPr>
        <w:pStyle w:val="Textoindependiente"/>
        <w:spacing w:line="336" w:lineRule="auto"/>
        <w:ind w:right="127"/>
      </w:pPr>
      <w:r>
        <w:t>Visto el informe jurídico con propuesta de resolución emitido por el TAE de Disciplina Urbanística, de fecha veintitrés de octubre de dos mil veinticuatro</w:t>
      </w:r>
    </w:p>
    <w:p w14:paraId="187EE326"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PR/2024/7876</w:t>
      </w:r>
      <w:r>
        <w:rPr>
          <w:spacing w:val="-3"/>
        </w:rPr>
        <w:t xml:space="preserve"> </w:t>
      </w:r>
      <w:r>
        <w:t>de</w:t>
      </w:r>
      <w:r>
        <w:rPr>
          <w:spacing w:val="-4"/>
        </w:rPr>
        <w:t xml:space="preserve"> </w:t>
      </w:r>
      <w:r>
        <w:t>23</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56DCE62B" w14:textId="77777777" w:rsidR="00796F9C" w:rsidRDefault="00000000">
      <w:pPr>
        <w:pStyle w:val="Ttulo3"/>
      </w:pPr>
      <w:r>
        <w:rPr>
          <w:spacing w:val="-2"/>
        </w:rPr>
        <w:t>Resolución:</w:t>
      </w:r>
    </w:p>
    <w:p w14:paraId="7376F6C1" w14:textId="27A813BF" w:rsidR="00796F9C" w:rsidRDefault="00000000">
      <w:pPr>
        <w:pStyle w:val="Textoindependiente"/>
        <w:spacing w:before="212" w:line="336" w:lineRule="auto"/>
        <w:ind w:right="124"/>
      </w:pPr>
      <w:r>
        <w:rPr>
          <w:b/>
        </w:rPr>
        <w:t xml:space="preserve">Primero.- </w:t>
      </w:r>
      <w:r>
        <w:t xml:space="preserve">Admitir a trámite el </w:t>
      </w:r>
      <w:r w:rsidR="00C17461">
        <w:t>r</w:t>
      </w:r>
      <w:r>
        <w:t xml:space="preserve">ecurso de </w:t>
      </w:r>
      <w:r w:rsidR="00C17461">
        <w:t>r</w:t>
      </w:r>
      <w:r>
        <w:t>eposición y la documentación aportada, presentados por D</w:t>
      </w:r>
      <w:r w:rsidR="00C17461">
        <w:t>.</w:t>
      </w:r>
      <w:r>
        <w:t xml:space="preserve">ª </w:t>
      </w:r>
      <w:r w:rsidR="00C17461">
        <w:t>A.A.A.</w:t>
      </w:r>
      <w:r>
        <w:t xml:space="preserve">, provista de DNI </w:t>
      </w:r>
      <w:r w:rsidR="00C17461">
        <w:t>***</w:t>
      </w:r>
      <w:r>
        <w:t>0488</w:t>
      </w:r>
      <w:r w:rsidR="00C17461">
        <w:t>***</w:t>
      </w:r>
      <w:r>
        <w:t>, en fecha 18 de octubre de 2024, y estimarlo íntegramente por haber podido demostrar la caducidad de la acción del restablecimiento de la legalidad, al haber transcurrido un plazo superior a cuatro años desde la total terminación de las obras objeto del presente expediente, por lo que se procede a la terminación del presente procedimiento y al archivo de actuaciones.</w:t>
      </w:r>
    </w:p>
    <w:p w14:paraId="35E542F9" w14:textId="77777777" w:rsidR="00796F9C" w:rsidRDefault="00000000">
      <w:pPr>
        <w:pStyle w:val="Textoindependiente"/>
        <w:spacing w:before="121" w:line="336" w:lineRule="auto"/>
        <w:ind w:right="126"/>
      </w:pPr>
      <w:r>
        <w:rPr>
          <w:b/>
        </w:rPr>
        <w:t xml:space="preserve">Segundo.- </w:t>
      </w:r>
      <w:r>
        <w:t>La caducidad de la acción de Restablecimiento de la legalidad no implica que las obras ejecutadas se</w:t>
      </w:r>
      <w:r>
        <w:rPr>
          <w:spacing w:val="-1"/>
        </w:rPr>
        <w:t xml:space="preserve"> </w:t>
      </w:r>
      <w:r>
        <w:t>conviertan</w:t>
      </w:r>
      <w:r>
        <w:rPr>
          <w:spacing w:val="-1"/>
        </w:rPr>
        <w:t xml:space="preserve"> </w:t>
      </w:r>
      <w:r>
        <w:t>en</w:t>
      </w:r>
      <w:r>
        <w:rPr>
          <w:spacing w:val="-1"/>
        </w:rPr>
        <w:t xml:space="preserve"> </w:t>
      </w:r>
      <w:r>
        <w:t>legalizadas, sino</w:t>
      </w:r>
      <w:r>
        <w:rPr>
          <w:spacing w:val="-1"/>
        </w:rPr>
        <w:t xml:space="preserve"> </w:t>
      </w:r>
      <w:r>
        <w:t>que</w:t>
      </w:r>
      <w:r>
        <w:rPr>
          <w:spacing w:val="-1"/>
        </w:rPr>
        <w:t xml:space="preserve"> </w:t>
      </w:r>
      <w:r>
        <w:t>se</w:t>
      </w:r>
      <w:r>
        <w:rPr>
          <w:spacing w:val="-1"/>
        </w:rPr>
        <w:t xml:space="preserve"> </w:t>
      </w:r>
      <w:r>
        <w:t>encuentran</w:t>
      </w:r>
      <w:r>
        <w:rPr>
          <w:spacing w:val="-1"/>
        </w:rPr>
        <w:t xml:space="preserve"> </w:t>
      </w:r>
      <w:r>
        <w:t>en</w:t>
      </w:r>
      <w:r>
        <w:rPr>
          <w:spacing w:val="-1"/>
        </w:rPr>
        <w:t xml:space="preserve"> </w:t>
      </w:r>
      <w:r>
        <w:t>una</w:t>
      </w:r>
      <w:r>
        <w:rPr>
          <w:spacing w:val="-1"/>
        </w:rPr>
        <w:t xml:space="preserve"> </w:t>
      </w:r>
      <w:r>
        <w:t>situación análoga al</w:t>
      </w:r>
      <w:r>
        <w:rPr>
          <w:spacing w:val="-1"/>
        </w:rPr>
        <w:t xml:space="preserve"> </w:t>
      </w:r>
      <w:r>
        <w:t>fuera</w:t>
      </w:r>
      <w:r>
        <w:rPr>
          <w:spacing w:val="-1"/>
        </w:rPr>
        <w:t xml:space="preserve"> </w:t>
      </w:r>
      <w:r>
        <w:t xml:space="preserve">de ordenación, con las limitaciones que ello conlleva. Por lo tanto, mediante el presente acto se procede a declarar en situación análoga al fuera de ordenación, las obras objeto del presente expediente por haber sido ejecutadas sin la habilitación legal necesaria y por haber transcurrido en exceso el plazo de cuatro años que la legislación autonómica posibilita a los Ayuntamientos para que requieran su </w:t>
      </w:r>
      <w:r>
        <w:rPr>
          <w:spacing w:val="-2"/>
        </w:rPr>
        <w:t>legalización.</w:t>
      </w:r>
    </w:p>
    <w:p w14:paraId="374723D9" w14:textId="77777777" w:rsidR="00796F9C" w:rsidRDefault="00000000">
      <w:pPr>
        <w:pStyle w:val="Textoindependiente"/>
        <w:spacing w:line="336" w:lineRule="auto"/>
        <w:ind w:right="123"/>
      </w:pPr>
      <w:r>
        <w:rPr>
          <w:b/>
        </w:rPr>
        <w:t xml:space="preserve">Tercero.- </w:t>
      </w:r>
      <w:r>
        <w:t>Solicitar al Registro de la Propiedad de Las Rozas de Madrid nº 1/2 la práctica de la inscripción Registral según lo previsto en el artículo 63.3 del Real Decreto 1093/1997, de 4 de julio, por el que se aprueban las normas complementarias al Reglamento para la ejecución de la Ley Hipotecaria sobre Inscripción en el Registro de la Propiedad de Actos de Naturaleza Urbanística y artículo 65.1.a) del Real Decreto Legislativo 7/2015, de 30 de octubre, por el que se aprueba el texto refundido de la Ley de Suelo y Rehabilitación Urbana, en la finca sita en la CRTA. LAS ROZAS- MAJADAHONDA</w:t>
      </w:r>
      <w:r>
        <w:rPr>
          <w:spacing w:val="19"/>
        </w:rPr>
        <w:t xml:space="preserve"> </w:t>
      </w:r>
      <w:r>
        <w:t>11</w:t>
      </w:r>
      <w:r>
        <w:rPr>
          <w:spacing w:val="19"/>
        </w:rPr>
        <w:t xml:space="preserve"> </w:t>
      </w:r>
      <w:r>
        <w:t>BLOQUE</w:t>
      </w:r>
      <w:r>
        <w:rPr>
          <w:spacing w:val="22"/>
        </w:rPr>
        <w:t xml:space="preserve"> </w:t>
      </w:r>
      <w:r>
        <w:t>D</w:t>
      </w:r>
      <w:r>
        <w:rPr>
          <w:spacing w:val="20"/>
        </w:rPr>
        <w:t xml:space="preserve"> </w:t>
      </w:r>
      <w:r>
        <w:t>4º</w:t>
      </w:r>
      <w:r>
        <w:rPr>
          <w:spacing w:val="19"/>
        </w:rPr>
        <w:t xml:space="preserve"> </w:t>
      </w:r>
      <w:r>
        <w:t>DCHA</w:t>
      </w:r>
      <w:r>
        <w:rPr>
          <w:spacing w:val="24"/>
        </w:rPr>
        <w:t xml:space="preserve"> </w:t>
      </w:r>
      <w:r>
        <w:t>LAS</w:t>
      </w:r>
      <w:r>
        <w:rPr>
          <w:spacing w:val="19"/>
        </w:rPr>
        <w:t xml:space="preserve"> </w:t>
      </w:r>
      <w:r>
        <w:t>ROZAS</w:t>
      </w:r>
      <w:r>
        <w:rPr>
          <w:spacing w:val="19"/>
        </w:rPr>
        <w:t xml:space="preserve"> </w:t>
      </w:r>
      <w:r>
        <w:t>DE</w:t>
      </w:r>
      <w:r>
        <w:rPr>
          <w:spacing w:val="22"/>
        </w:rPr>
        <w:t xml:space="preserve"> </w:t>
      </w:r>
      <w:r>
        <w:t>MADRID,</w:t>
      </w:r>
      <w:r>
        <w:rPr>
          <w:spacing w:val="21"/>
        </w:rPr>
        <w:t xml:space="preserve"> </w:t>
      </w:r>
      <w:r>
        <w:t>REFERENCIA</w:t>
      </w:r>
      <w:r>
        <w:rPr>
          <w:spacing w:val="20"/>
        </w:rPr>
        <w:t xml:space="preserve"> </w:t>
      </w:r>
      <w:r>
        <w:rPr>
          <w:spacing w:val="-2"/>
        </w:rPr>
        <w:t>CATASTRAL:</w:t>
      </w:r>
    </w:p>
    <w:p w14:paraId="3F370A0F" w14:textId="4AA0A206" w:rsidR="00796F9C" w:rsidRDefault="00C17461">
      <w:pPr>
        <w:pStyle w:val="Textoindependiente"/>
        <w:spacing w:before="0" w:line="336" w:lineRule="auto"/>
        <w:ind w:right="133"/>
      </w:pPr>
      <w:r>
        <w:t>****</w:t>
      </w:r>
      <w:r w:rsidR="00000000">
        <w:t>101VK2862S01</w:t>
      </w:r>
      <w:r>
        <w:t>****</w:t>
      </w:r>
      <w:r w:rsidR="00000000">
        <w:t>; una vez trascurrido el plazo de audiencia de 10 días otorgando según el artículo 82 de la Ley 39/2015, de 1 de octubre, tratándose de acto definitivo y una vez sea firme en</w:t>
      </w:r>
      <w:r w:rsidR="00000000">
        <w:rPr>
          <w:spacing w:val="40"/>
        </w:rPr>
        <w:t xml:space="preserve"> </w:t>
      </w:r>
      <w:r w:rsidR="00000000">
        <w:t>vía administrativa, conforme a la certificación administrativa que se acompañe.</w:t>
      </w:r>
    </w:p>
    <w:p w14:paraId="3D89AD34" w14:textId="77777777" w:rsidR="00796F9C" w:rsidRDefault="00000000">
      <w:pPr>
        <w:pStyle w:val="Textoindependiente"/>
        <w:spacing w:line="336" w:lineRule="auto"/>
        <w:ind w:right="141"/>
      </w:pPr>
      <w:r>
        <w:t>Los</w:t>
      </w:r>
      <w:r>
        <w:rPr>
          <w:spacing w:val="-1"/>
        </w:rPr>
        <w:t xml:space="preserve"> </w:t>
      </w:r>
      <w:r>
        <w:t>datos</w:t>
      </w:r>
      <w:r>
        <w:rPr>
          <w:spacing w:val="-1"/>
        </w:rPr>
        <w:t xml:space="preserve"> </w:t>
      </w:r>
      <w:r>
        <w:t>relativos al número, tomo,</w:t>
      </w:r>
      <w:r>
        <w:rPr>
          <w:spacing w:val="-1"/>
        </w:rPr>
        <w:t xml:space="preserve"> </w:t>
      </w:r>
      <w:r>
        <w:t>libro,</w:t>
      </w:r>
      <w:r>
        <w:rPr>
          <w:spacing w:val="-1"/>
        </w:rPr>
        <w:t xml:space="preserve"> </w:t>
      </w:r>
      <w:r>
        <w:t>folio y</w:t>
      </w:r>
      <w:r>
        <w:rPr>
          <w:spacing w:val="-1"/>
        </w:rPr>
        <w:t xml:space="preserve"> </w:t>
      </w:r>
      <w:r>
        <w:t>alta,</w:t>
      </w:r>
      <w:r>
        <w:rPr>
          <w:spacing w:val="-1"/>
        </w:rPr>
        <w:t xml:space="preserve"> </w:t>
      </w:r>
      <w:r>
        <w:t>le</w:t>
      </w:r>
      <w:r>
        <w:rPr>
          <w:spacing w:val="-1"/>
        </w:rPr>
        <w:t xml:space="preserve"> </w:t>
      </w:r>
      <w:r>
        <w:t>serán</w:t>
      </w:r>
      <w:r>
        <w:rPr>
          <w:spacing w:val="-1"/>
        </w:rPr>
        <w:t xml:space="preserve"> </w:t>
      </w:r>
      <w:r>
        <w:t>remitidos</w:t>
      </w:r>
      <w:r>
        <w:rPr>
          <w:spacing w:val="-1"/>
        </w:rPr>
        <w:t xml:space="preserve"> </w:t>
      </w:r>
      <w:r>
        <w:t>a</w:t>
      </w:r>
      <w:r>
        <w:rPr>
          <w:spacing w:val="-1"/>
        </w:rPr>
        <w:t xml:space="preserve"> </w:t>
      </w:r>
      <w:r>
        <w:t>dicho</w:t>
      </w:r>
      <w:r>
        <w:rPr>
          <w:spacing w:val="-1"/>
        </w:rPr>
        <w:t xml:space="preserve"> </w:t>
      </w:r>
      <w:r>
        <w:t>Registro</w:t>
      </w:r>
      <w:r>
        <w:rPr>
          <w:spacing w:val="-1"/>
        </w:rPr>
        <w:t xml:space="preserve"> </w:t>
      </w:r>
      <w:r>
        <w:t>una</w:t>
      </w:r>
      <w:r>
        <w:rPr>
          <w:spacing w:val="-1"/>
        </w:rPr>
        <w:t xml:space="preserve"> </w:t>
      </w:r>
      <w:r>
        <w:t>vez</w:t>
      </w:r>
      <w:r>
        <w:rPr>
          <w:spacing w:val="-1"/>
        </w:rPr>
        <w:t xml:space="preserve"> </w:t>
      </w:r>
      <w:r>
        <w:t>que el presente acto sea firme en vía administrativa.</w:t>
      </w:r>
    </w:p>
    <w:p w14:paraId="65C66FDE" w14:textId="6D20C55D" w:rsidR="00796F9C" w:rsidRDefault="00000000">
      <w:pPr>
        <w:pStyle w:val="Textoindependiente"/>
      </w:pPr>
      <w:r>
        <w:rPr>
          <w:b/>
        </w:rPr>
        <w:t>Cuarto.-</w:t>
      </w:r>
      <w:r>
        <w:rPr>
          <w:b/>
          <w:spacing w:val="8"/>
        </w:rPr>
        <w:t xml:space="preserve"> </w:t>
      </w:r>
      <w:r>
        <w:t>Dar</w:t>
      </w:r>
      <w:r>
        <w:rPr>
          <w:spacing w:val="7"/>
        </w:rPr>
        <w:t xml:space="preserve"> </w:t>
      </w:r>
      <w:r>
        <w:t>conocimiento</w:t>
      </w:r>
      <w:r>
        <w:rPr>
          <w:spacing w:val="8"/>
        </w:rPr>
        <w:t xml:space="preserve"> </w:t>
      </w:r>
      <w:r>
        <w:t>de</w:t>
      </w:r>
      <w:r>
        <w:rPr>
          <w:spacing w:val="8"/>
        </w:rPr>
        <w:t xml:space="preserve"> </w:t>
      </w:r>
      <w:r>
        <w:t>la</w:t>
      </w:r>
      <w:r>
        <w:rPr>
          <w:spacing w:val="7"/>
        </w:rPr>
        <w:t xml:space="preserve"> </w:t>
      </w:r>
      <w:r>
        <w:t>presente</w:t>
      </w:r>
      <w:r>
        <w:rPr>
          <w:spacing w:val="8"/>
        </w:rPr>
        <w:t xml:space="preserve"> </w:t>
      </w:r>
      <w:r w:rsidR="00C17461">
        <w:t>r</w:t>
      </w:r>
      <w:r>
        <w:t>esolución</w:t>
      </w:r>
      <w:r>
        <w:rPr>
          <w:spacing w:val="6"/>
        </w:rPr>
        <w:t xml:space="preserve"> </w:t>
      </w:r>
      <w:r>
        <w:t>en</w:t>
      </w:r>
      <w:r>
        <w:rPr>
          <w:spacing w:val="6"/>
        </w:rPr>
        <w:t xml:space="preserve"> </w:t>
      </w:r>
      <w:r>
        <w:t>la</w:t>
      </w:r>
      <w:r>
        <w:rPr>
          <w:spacing w:val="9"/>
        </w:rPr>
        <w:t xml:space="preserve"> </w:t>
      </w:r>
      <w:r>
        <w:t>próxima</w:t>
      </w:r>
      <w:r>
        <w:rPr>
          <w:spacing w:val="8"/>
        </w:rPr>
        <w:t xml:space="preserve"> </w:t>
      </w:r>
      <w:r>
        <w:t>sesión</w:t>
      </w:r>
      <w:r>
        <w:rPr>
          <w:spacing w:val="8"/>
        </w:rPr>
        <w:t xml:space="preserve"> </w:t>
      </w:r>
      <w:r>
        <w:t>plenaria</w:t>
      </w:r>
      <w:r>
        <w:rPr>
          <w:spacing w:val="8"/>
        </w:rPr>
        <w:t xml:space="preserve"> </w:t>
      </w:r>
      <w:r>
        <w:t>ordinaria</w:t>
      </w:r>
      <w:r>
        <w:rPr>
          <w:spacing w:val="6"/>
        </w:rPr>
        <w:t xml:space="preserve"> </w:t>
      </w:r>
      <w:r>
        <w:t>que</w:t>
      </w:r>
      <w:r>
        <w:rPr>
          <w:spacing w:val="9"/>
        </w:rPr>
        <w:t xml:space="preserve"> </w:t>
      </w:r>
      <w:r>
        <w:rPr>
          <w:spacing w:val="-5"/>
        </w:rPr>
        <w:t>se</w:t>
      </w:r>
    </w:p>
    <w:p w14:paraId="08BE7889" w14:textId="77777777" w:rsidR="00796F9C" w:rsidRDefault="00796F9C">
      <w:pPr>
        <w:sectPr w:rsidR="00796F9C">
          <w:pgSz w:w="11910" w:h="16840"/>
          <w:pgMar w:top="1720" w:right="1300" w:bottom="1280" w:left="1300" w:header="567" w:footer="1080" w:gutter="0"/>
          <w:cols w:space="720"/>
        </w:sectPr>
      </w:pPr>
    </w:p>
    <w:p w14:paraId="0E22CDEE" w14:textId="3FD7C92D" w:rsidR="00796F9C" w:rsidRDefault="00000000">
      <w:pPr>
        <w:pStyle w:val="Textoindependiente"/>
        <w:spacing w:before="83" w:line="336" w:lineRule="auto"/>
        <w:ind w:right="123"/>
      </w:pPr>
      <w:r>
        <w:rPr>
          <w:noProof/>
        </w:rPr>
        <w:lastRenderedPageBreak/>
        <mc:AlternateContent>
          <mc:Choice Requires="wps">
            <w:drawing>
              <wp:anchor distT="0" distB="0" distL="0" distR="0" simplePos="0" relativeHeight="15761920" behindDoc="0" locked="0" layoutInCell="1" allowOverlap="1" wp14:anchorId="3FFFAD5F" wp14:editId="4EAAE143">
                <wp:simplePos x="0" y="0"/>
                <wp:positionH relativeFrom="page">
                  <wp:posOffset>6807087</wp:posOffset>
                </wp:positionH>
                <wp:positionV relativeFrom="page">
                  <wp:posOffset>2818882</wp:posOffset>
                </wp:positionV>
                <wp:extent cx="419734" cy="31870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1349A68"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A1474CD"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FFFAD5F" id="Textbox 80" o:spid="_x0000_s1069" type="#_x0000_t202" style="position:absolute;left:0;text-align:left;margin-left:536pt;margin-top:221.95pt;width:33.05pt;height:250.95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m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9DKj5qMttEcSQ/NIYDkuV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UT/ya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1349A68"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A1474CD"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6842D2BD" w14:textId="77777777" w:rsidR="00796F9C" w:rsidRDefault="00796F9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78A7556E" w14:textId="77777777">
        <w:trPr>
          <w:trHeight w:val="1022"/>
        </w:trPr>
        <w:tc>
          <w:tcPr>
            <w:tcW w:w="9072" w:type="dxa"/>
            <w:gridSpan w:val="2"/>
          </w:tcPr>
          <w:p w14:paraId="669B8E19" w14:textId="3EF756E2" w:rsidR="00796F9C" w:rsidRDefault="00000000">
            <w:pPr>
              <w:pStyle w:val="TableParagraph"/>
              <w:spacing w:line="336" w:lineRule="auto"/>
              <w:ind w:left="90" w:right="84"/>
              <w:jc w:val="center"/>
              <w:rPr>
                <w:b/>
                <w:sz w:val="20"/>
              </w:rPr>
            </w:pPr>
            <w:r>
              <w:rPr>
                <w:b/>
                <w:sz w:val="20"/>
              </w:rPr>
              <w:t>Declaración</w:t>
            </w:r>
            <w:r>
              <w:rPr>
                <w:b/>
                <w:spacing w:val="-5"/>
                <w:sz w:val="20"/>
              </w:rPr>
              <w:t xml:space="preserve"> </w:t>
            </w:r>
            <w:r>
              <w:rPr>
                <w:b/>
                <w:sz w:val="20"/>
              </w:rPr>
              <w:t>responsable</w:t>
            </w:r>
            <w:r>
              <w:rPr>
                <w:b/>
                <w:spacing w:val="-6"/>
                <w:sz w:val="20"/>
              </w:rPr>
              <w:t xml:space="preserve"> </w:t>
            </w:r>
            <w:r>
              <w:rPr>
                <w:b/>
                <w:sz w:val="20"/>
              </w:rPr>
              <w:t>de</w:t>
            </w:r>
            <w:r>
              <w:rPr>
                <w:b/>
                <w:spacing w:val="-5"/>
                <w:sz w:val="20"/>
              </w:rPr>
              <w:t xml:space="preserve"> </w:t>
            </w:r>
            <w:r>
              <w:rPr>
                <w:b/>
                <w:sz w:val="20"/>
              </w:rPr>
              <w:t>primera</w:t>
            </w:r>
            <w:r>
              <w:rPr>
                <w:b/>
                <w:spacing w:val="-6"/>
                <w:sz w:val="20"/>
              </w:rPr>
              <w:t xml:space="preserve"> </w:t>
            </w:r>
            <w:r>
              <w:rPr>
                <w:b/>
                <w:sz w:val="20"/>
              </w:rPr>
              <w:t>ocupación</w:t>
            </w:r>
            <w:r>
              <w:rPr>
                <w:b/>
                <w:spacing w:val="-5"/>
                <w:sz w:val="20"/>
              </w:rPr>
              <w:t xml:space="preserve"> </w:t>
            </w:r>
            <w:r>
              <w:rPr>
                <w:b/>
                <w:sz w:val="20"/>
              </w:rPr>
              <w:t>relativa</w:t>
            </w:r>
            <w:r>
              <w:rPr>
                <w:b/>
                <w:spacing w:val="-5"/>
                <w:sz w:val="20"/>
              </w:rPr>
              <w:t xml:space="preserve"> </w:t>
            </w:r>
            <w:r>
              <w:rPr>
                <w:b/>
                <w:sz w:val="20"/>
              </w:rPr>
              <w:t>a</w:t>
            </w:r>
            <w:r>
              <w:rPr>
                <w:b/>
                <w:spacing w:val="-6"/>
                <w:sz w:val="20"/>
              </w:rPr>
              <w:t xml:space="preserve"> </w:t>
            </w:r>
            <w:r>
              <w:rPr>
                <w:b/>
                <w:sz w:val="20"/>
              </w:rPr>
              <w:t>ejecución</w:t>
            </w:r>
            <w:r>
              <w:rPr>
                <w:b/>
                <w:spacing w:val="-5"/>
                <w:sz w:val="20"/>
              </w:rPr>
              <w:t xml:space="preserve"> </w:t>
            </w:r>
            <w:r>
              <w:rPr>
                <w:b/>
                <w:sz w:val="20"/>
              </w:rPr>
              <w:t>de</w:t>
            </w:r>
            <w:r>
              <w:rPr>
                <w:b/>
                <w:spacing w:val="-6"/>
                <w:sz w:val="20"/>
              </w:rPr>
              <w:t xml:space="preserve"> </w:t>
            </w:r>
            <w:r>
              <w:rPr>
                <w:b/>
                <w:sz w:val="20"/>
              </w:rPr>
              <w:t>vivienda</w:t>
            </w:r>
            <w:r>
              <w:rPr>
                <w:b/>
                <w:spacing w:val="-5"/>
                <w:sz w:val="20"/>
              </w:rPr>
              <w:t xml:space="preserve"> </w:t>
            </w:r>
            <w:r>
              <w:rPr>
                <w:b/>
                <w:sz w:val="20"/>
              </w:rPr>
              <w:t>unifamiliar aislada con piscina, con número de expediente (F-2022/07PO/37), sita en calle Guipúzcoa, núm. 3 A, de Las Rozas de Madrid (Madrid)</w:t>
            </w:r>
            <w:r w:rsidR="00C17461">
              <w:rPr>
                <w:b/>
                <w:sz w:val="20"/>
              </w:rPr>
              <w:t>. E</w:t>
            </w:r>
            <w:r>
              <w:rPr>
                <w:b/>
                <w:sz w:val="20"/>
              </w:rPr>
              <w:t>xpte. 1545/2024.</w:t>
            </w:r>
          </w:p>
        </w:tc>
      </w:tr>
      <w:tr w:rsidR="00796F9C" w14:paraId="29D68E6F" w14:textId="77777777">
        <w:trPr>
          <w:trHeight w:val="377"/>
        </w:trPr>
        <w:tc>
          <w:tcPr>
            <w:tcW w:w="1984" w:type="dxa"/>
          </w:tcPr>
          <w:p w14:paraId="468562EF" w14:textId="77777777" w:rsidR="00796F9C" w:rsidRDefault="00000000">
            <w:pPr>
              <w:pStyle w:val="TableParagraph"/>
              <w:rPr>
                <w:b/>
                <w:sz w:val="20"/>
              </w:rPr>
            </w:pPr>
            <w:r>
              <w:rPr>
                <w:b/>
                <w:spacing w:val="-2"/>
                <w:sz w:val="20"/>
              </w:rPr>
              <w:t>Favorable</w:t>
            </w:r>
          </w:p>
        </w:tc>
        <w:tc>
          <w:tcPr>
            <w:tcW w:w="7088" w:type="dxa"/>
          </w:tcPr>
          <w:p w14:paraId="06313BFA"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722FD09" w14:textId="77777777" w:rsidR="00796F9C" w:rsidRDefault="00000000">
      <w:pPr>
        <w:pStyle w:val="Ttulo3"/>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4520B67" w14:textId="0FD13B6E" w:rsidR="00796F9C" w:rsidRDefault="00000000">
      <w:pPr>
        <w:pStyle w:val="Textoindependiente"/>
        <w:spacing w:before="212" w:line="336" w:lineRule="auto"/>
        <w:ind w:right="124"/>
      </w:pPr>
      <w:r>
        <w:t xml:space="preserve">Visto que con fecha 1 de diciembre de 2022 presenta </w:t>
      </w:r>
      <w:r w:rsidR="00C17461">
        <w:t>D.ª A.M.P.B.</w:t>
      </w:r>
      <w:r>
        <w:t xml:space="preserve">, con DNI </w:t>
      </w:r>
      <w:r w:rsidR="00C17461">
        <w:t>***</w:t>
      </w:r>
      <w:r>
        <w:t>2885</w:t>
      </w:r>
      <w:r w:rsidR="00C17461">
        <w:t>**</w:t>
      </w:r>
      <w:r>
        <w:t xml:space="preserve"> Declaración Responsable de Primera Ocupación, que se tramita con número de expediente F- 1545/2024 2022/07PO/37 relativa a una ejecución de vivienda unifamiliar aislada con piscina en calle </w:t>
      </w:r>
      <w:r w:rsidR="00C17461">
        <w:t>Guipúzcoa</w:t>
      </w:r>
      <w:r>
        <w:t>, núm. 3 A de Las Rozas de Madrid (Madrid), al amparo de la licencia concedida con número de expediente 107/2019-01.</w:t>
      </w:r>
    </w:p>
    <w:p w14:paraId="5A8C2CAF" w14:textId="77777777" w:rsidR="00796F9C" w:rsidRDefault="00000000">
      <w:pPr>
        <w:pStyle w:val="Textoindependiente"/>
        <w:spacing w:line="336" w:lineRule="auto"/>
        <w:ind w:right="115"/>
      </w:pPr>
      <w:r>
        <w:t xml:space="preserve">Tras un proceso de requerimientos en la subsanación de la documentación en fecha 2 de febrero de 2023, instruido el expediente de control posterior y vistos los informes técnicos y jurídicos que contiene el expediente; </w:t>
      </w:r>
      <w:r>
        <w:rPr>
          <w:b/>
        </w:rPr>
        <w:t xml:space="preserve">el informe técnico favorable </w:t>
      </w:r>
      <w:r>
        <w:t>de fecha 28 de mayo de 2024, del Arquitecto Técnico</w:t>
      </w:r>
      <w:r>
        <w:rPr>
          <w:spacing w:val="-3"/>
        </w:rPr>
        <w:t xml:space="preserve"> </w:t>
      </w:r>
      <w:r>
        <w:t>Municipal,</w:t>
      </w:r>
      <w:r>
        <w:rPr>
          <w:spacing w:val="-1"/>
        </w:rPr>
        <w:t xml:space="preserve"> </w:t>
      </w:r>
      <w:r>
        <w:t>D.</w:t>
      </w:r>
      <w:r>
        <w:rPr>
          <w:spacing w:val="-3"/>
        </w:rPr>
        <w:t xml:space="preserve"> </w:t>
      </w:r>
      <w:r>
        <w:t>Ángel</w:t>
      </w:r>
      <w:r>
        <w:rPr>
          <w:spacing w:val="-2"/>
        </w:rPr>
        <w:t xml:space="preserve"> </w:t>
      </w:r>
      <w:r>
        <w:t>Sánchez</w:t>
      </w:r>
      <w:r>
        <w:rPr>
          <w:spacing w:val="-3"/>
        </w:rPr>
        <w:t xml:space="preserve"> </w:t>
      </w:r>
      <w:r>
        <w:t>González,</w:t>
      </w:r>
      <w:r>
        <w:rPr>
          <w:spacing w:val="-3"/>
        </w:rPr>
        <w:t xml:space="preserve"> </w:t>
      </w:r>
      <w:r>
        <w:t>sobre</w:t>
      </w:r>
      <w:r>
        <w:rPr>
          <w:spacing w:val="-1"/>
        </w:rPr>
        <w:t xml:space="preserve"> </w:t>
      </w:r>
      <w:r>
        <w:t>la</w:t>
      </w:r>
      <w:r>
        <w:rPr>
          <w:spacing w:val="-1"/>
        </w:rPr>
        <w:t xml:space="preserve"> </w:t>
      </w:r>
      <w:r>
        <w:t>finalización</w:t>
      </w:r>
      <w:r>
        <w:rPr>
          <w:spacing w:val="-1"/>
        </w:rPr>
        <w:t xml:space="preserve"> </w:t>
      </w:r>
      <w:r>
        <w:t>de</w:t>
      </w:r>
      <w:r>
        <w:rPr>
          <w:spacing w:val="-3"/>
        </w:rPr>
        <w:t xml:space="preserve"> </w:t>
      </w:r>
      <w:r>
        <w:t>la</w:t>
      </w:r>
      <w:r>
        <w:rPr>
          <w:spacing w:val="-3"/>
        </w:rPr>
        <w:t xml:space="preserve"> </w:t>
      </w:r>
      <w:r>
        <w:t>actuación,</w:t>
      </w:r>
      <w:r>
        <w:rPr>
          <w:spacing w:val="-3"/>
        </w:rPr>
        <w:t xml:space="preserve"> </w:t>
      </w:r>
      <w:r>
        <w:t>su</w:t>
      </w:r>
      <w:r>
        <w:rPr>
          <w:spacing w:val="-3"/>
        </w:rPr>
        <w:t xml:space="preserve"> </w:t>
      </w:r>
      <w:r>
        <w:t>aptitud</w:t>
      </w:r>
      <w:r>
        <w:rPr>
          <w:spacing w:val="-3"/>
        </w:rPr>
        <w:t xml:space="preserve"> </w:t>
      </w:r>
      <w:r>
        <w:t>según las condiciones urbanísticas de su destino específico, así como su coste real y efectivo, tras girar visita de comprobación el día 23 de febrero de 2024 y 7 de marzo de 2024; el Acta de fecha 14 de mayo de</w:t>
      </w:r>
      <w:r>
        <w:rPr>
          <w:spacing w:val="-2"/>
        </w:rPr>
        <w:t xml:space="preserve"> </w:t>
      </w:r>
      <w:r>
        <w:t>2024, por</w:t>
      </w:r>
      <w:r>
        <w:rPr>
          <w:spacing w:val="-1"/>
        </w:rPr>
        <w:t xml:space="preserve"> </w:t>
      </w:r>
      <w:r>
        <w:t>el</w:t>
      </w:r>
      <w:r>
        <w:rPr>
          <w:spacing w:val="-1"/>
        </w:rPr>
        <w:t xml:space="preserve"> </w:t>
      </w:r>
      <w:r>
        <w:t>que</w:t>
      </w:r>
      <w:r>
        <w:rPr>
          <w:spacing w:val="-2"/>
        </w:rPr>
        <w:t xml:space="preserve"> </w:t>
      </w:r>
      <w:r>
        <w:t>se</w:t>
      </w:r>
      <w:r>
        <w:rPr>
          <w:spacing w:val="-2"/>
        </w:rPr>
        <w:t xml:space="preserve"> </w:t>
      </w:r>
      <w:r>
        <w:t>acepta</w:t>
      </w:r>
      <w:r>
        <w:rPr>
          <w:spacing w:val="-2"/>
        </w:rPr>
        <w:t xml:space="preserve"> </w:t>
      </w:r>
      <w:r>
        <w:t xml:space="preserve">y </w:t>
      </w:r>
      <w:r>
        <w:rPr>
          <w:b/>
        </w:rPr>
        <w:t>formaliza la cesión</w:t>
      </w:r>
      <w:r>
        <w:rPr>
          <w:b/>
          <w:spacing w:val="-2"/>
        </w:rPr>
        <w:t xml:space="preserve"> </w:t>
      </w:r>
      <w:r>
        <w:rPr>
          <w:b/>
        </w:rPr>
        <w:t xml:space="preserve">gratuita </w:t>
      </w:r>
      <w:r>
        <w:t>al</w:t>
      </w:r>
      <w:r>
        <w:rPr>
          <w:spacing w:val="-1"/>
        </w:rPr>
        <w:t xml:space="preserve"> </w:t>
      </w:r>
      <w:r>
        <w:t>Ayuntamiento de Las</w:t>
      </w:r>
      <w:r>
        <w:rPr>
          <w:spacing w:val="-2"/>
        </w:rPr>
        <w:t xml:space="preserve"> </w:t>
      </w:r>
      <w:r>
        <w:t xml:space="preserve">Rozas de la porción destinada a vial público, exterior de la Alineación Oficial; el </w:t>
      </w:r>
      <w:r>
        <w:rPr>
          <w:b/>
        </w:rPr>
        <w:t>informe del técnico de medio ambiente favorable</w:t>
      </w:r>
      <w:r>
        <w:t>, de fecha 12 de julio de 2024 respecto a la normativa aplicable medioambiental; el</w:t>
      </w:r>
      <w:r>
        <w:rPr>
          <w:spacing w:val="-1"/>
        </w:rPr>
        <w:t xml:space="preserve"> </w:t>
      </w:r>
      <w:r>
        <w:rPr>
          <w:b/>
        </w:rPr>
        <w:t xml:space="preserve">informe favorable </w:t>
      </w:r>
      <w:r>
        <w:t>de</w:t>
      </w:r>
      <w:r>
        <w:rPr>
          <w:spacing w:val="-1"/>
        </w:rPr>
        <w:t xml:space="preserve"> </w:t>
      </w:r>
      <w:r>
        <w:t>fecha 23</w:t>
      </w:r>
      <w:r>
        <w:rPr>
          <w:spacing w:val="-1"/>
        </w:rPr>
        <w:t xml:space="preserve"> </w:t>
      </w:r>
      <w:r>
        <w:t>de</w:t>
      </w:r>
      <w:r>
        <w:rPr>
          <w:spacing w:val="-1"/>
        </w:rPr>
        <w:t xml:space="preserve"> </w:t>
      </w:r>
      <w:r>
        <w:t>octubre</w:t>
      </w:r>
      <w:r>
        <w:rPr>
          <w:spacing w:val="-1"/>
        </w:rPr>
        <w:t xml:space="preserve"> </w:t>
      </w:r>
      <w:r>
        <w:t>de</w:t>
      </w:r>
      <w:r>
        <w:rPr>
          <w:spacing w:val="-1"/>
        </w:rPr>
        <w:t xml:space="preserve"> </w:t>
      </w:r>
      <w:r>
        <w:t>2024</w:t>
      </w:r>
      <w:r>
        <w:rPr>
          <w:spacing w:val="-1"/>
        </w:rPr>
        <w:t xml:space="preserve"> </w:t>
      </w:r>
      <w:r>
        <w:t>del</w:t>
      </w:r>
      <w:r>
        <w:rPr>
          <w:spacing w:val="-1"/>
        </w:rPr>
        <w:t xml:space="preserve"> </w:t>
      </w:r>
      <w:r>
        <w:t>Ingeniero</w:t>
      </w:r>
      <w:r>
        <w:rPr>
          <w:spacing w:val="-1"/>
        </w:rPr>
        <w:t xml:space="preserve"> </w:t>
      </w:r>
      <w:r>
        <w:t>de</w:t>
      </w:r>
      <w:r>
        <w:rPr>
          <w:spacing w:val="-1"/>
        </w:rPr>
        <w:t xml:space="preserve"> </w:t>
      </w:r>
      <w:r>
        <w:t>Caminos</w:t>
      </w:r>
      <w:r>
        <w:rPr>
          <w:spacing w:val="-1"/>
        </w:rPr>
        <w:t xml:space="preserve"> </w:t>
      </w:r>
      <w:r>
        <w:t>Municipal, D.</w:t>
      </w:r>
      <w:r>
        <w:rPr>
          <w:spacing w:val="-1"/>
        </w:rPr>
        <w:t xml:space="preserve"> </w:t>
      </w:r>
      <w:r>
        <w:t xml:space="preserve">Manuel Ariño Peñalver, en materia de acceso de vehículos, acometidas generales y afecciones a la vía pública; y finalmente, el </w:t>
      </w:r>
      <w:r>
        <w:rPr>
          <w:b/>
        </w:rPr>
        <w:t xml:space="preserve">informe jurídico favorable </w:t>
      </w:r>
      <w:r>
        <w:t>y Propuesta de Resolución de 23 de octubre de 2024 del Técnico de Administración General Urbanístico, D. Alberto Matamoros Muñoz, de conformidad con la tramitación prevista en la Ley 9/2001 del Suelo de la Comunidad de Madrid.</w:t>
      </w:r>
    </w:p>
    <w:p w14:paraId="4E9B0D3D" w14:textId="77777777" w:rsidR="00796F9C" w:rsidRDefault="00000000">
      <w:pPr>
        <w:pStyle w:val="Textoindependiente"/>
        <w:spacing w:before="121" w:line="336" w:lineRule="auto"/>
        <w:ind w:right="124"/>
      </w:pPr>
      <w:r>
        <w:t>Conforme a los artículos 151.2 b) y 155 c)</w:t>
      </w:r>
      <w:r>
        <w:rPr>
          <w:spacing w:val="-1"/>
        </w:rPr>
        <w:t xml:space="preserve"> </w:t>
      </w:r>
      <w:r>
        <w:t>de la Ley 9/2001, de17 de julio, del Suelo de la Comunidad de Madrid; el artículo 3.5.16.2.a) y b) de las Normas Urbanísticas de Las Rozas de Madrid; los artículos 37 y 52 de la Ordenanza de Tramitación de Licencia y Declaraciones Responsables de Actuaciones Urbanísticas; y la Ordenanza Fiscal núm. 7 de la Tasa Municipal por Prestación de Servicios Urbanísticos y Realización de Actividades Administrativas de Control de Declaraciones Responsables y Comunicaciones.</w:t>
      </w:r>
    </w:p>
    <w:p w14:paraId="2D57CAEE" w14:textId="34230DDE" w:rsidR="00796F9C" w:rsidRDefault="00000000">
      <w:pPr>
        <w:pStyle w:val="Textoindependiente"/>
        <w:spacing w:line="336" w:lineRule="auto"/>
        <w:ind w:right="124"/>
      </w:pPr>
      <w:r>
        <w:t>Y de acuerdo con el artículo 127.1.e) de la Ley 7/1985, de 2 de abril, Reguladora de las Bases de Régimen, que corresponde esta atribución a la Junta de Gobierno Local de aquellos municipios bajo</w:t>
      </w:r>
      <w:r>
        <w:rPr>
          <w:spacing w:val="40"/>
        </w:rPr>
        <w:t xml:space="preserve"> </w:t>
      </w:r>
      <w:r>
        <w:t>el</w:t>
      </w:r>
      <w:r>
        <w:rPr>
          <w:spacing w:val="-3"/>
        </w:rPr>
        <w:t xml:space="preserve"> </w:t>
      </w:r>
      <w:r>
        <w:t>régimen</w:t>
      </w:r>
      <w:r>
        <w:rPr>
          <w:spacing w:val="-2"/>
        </w:rPr>
        <w:t xml:space="preserve"> </w:t>
      </w:r>
      <w:r>
        <w:t>de</w:t>
      </w:r>
      <w:r>
        <w:rPr>
          <w:spacing w:val="-2"/>
        </w:rPr>
        <w:t xml:space="preserve"> </w:t>
      </w:r>
      <w:r>
        <w:t>organización</w:t>
      </w:r>
      <w:r>
        <w:rPr>
          <w:spacing w:val="-2"/>
        </w:rPr>
        <w:t xml:space="preserve"> </w:t>
      </w:r>
      <w:r>
        <w:t>de</w:t>
      </w:r>
      <w:r>
        <w:rPr>
          <w:spacing w:val="-2"/>
        </w:rPr>
        <w:t xml:space="preserve"> </w:t>
      </w:r>
      <w:r>
        <w:t>los</w:t>
      </w:r>
      <w:r>
        <w:rPr>
          <w:spacing w:val="-2"/>
        </w:rPr>
        <w:t xml:space="preserve"> </w:t>
      </w:r>
      <w:r>
        <w:t>municipios</w:t>
      </w:r>
      <w:r>
        <w:rPr>
          <w:spacing w:val="-2"/>
        </w:rPr>
        <w:t xml:space="preserve"> </w:t>
      </w:r>
      <w:r>
        <w:t>de</w:t>
      </w:r>
      <w:r>
        <w:rPr>
          <w:spacing w:val="-1"/>
        </w:rPr>
        <w:t xml:space="preserve"> </w:t>
      </w:r>
      <w:r>
        <w:t>gran</w:t>
      </w:r>
      <w:r>
        <w:rPr>
          <w:spacing w:val="-2"/>
        </w:rPr>
        <w:t xml:space="preserve"> </w:t>
      </w:r>
      <w:r>
        <w:t>población,</w:t>
      </w:r>
      <w:r>
        <w:rPr>
          <w:spacing w:val="-2"/>
        </w:rPr>
        <w:t xml:space="preserve"> </w:t>
      </w:r>
      <w:r>
        <w:t>en</w:t>
      </w:r>
      <w:r>
        <w:rPr>
          <w:spacing w:val="-2"/>
        </w:rPr>
        <w:t xml:space="preserve"> </w:t>
      </w:r>
      <w:r>
        <w:t>virtud</w:t>
      </w:r>
      <w:r>
        <w:rPr>
          <w:spacing w:val="-2"/>
        </w:rPr>
        <w:t xml:space="preserve"> </w:t>
      </w:r>
      <w:r>
        <w:t>de</w:t>
      </w:r>
      <w:r>
        <w:rPr>
          <w:spacing w:val="-3"/>
        </w:rPr>
        <w:t xml:space="preserve"> </w:t>
      </w:r>
      <w:r>
        <w:t>la Propuesta</w:t>
      </w:r>
      <w:r>
        <w:rPr>
          <w:spacing w:val="-2"/>
        </w:rPr>
        <w:t xml:space="preserve"> </w:t>
      </w:r>
      <w:r>
        <w:t>de</w:t>
      </w:r>
      <w:r>
        <w:rPr>
          <w:spacing w:val="-2"/>
        </w:rPr>
        <w:t xml:space="preserve"> </w:t>
      </w:r>
      <w:r>
        <w:t>Acuerdo dictada</w:t>
      </w:r>
      <w:r>
        <w:rPr>
          <w:spacing w:val="-1"/>
        </w:rPr>
        <w:t xml:space="preserve"> </w:t>
      </w:r>
      <w:r>
        <w:t>al</w:t>
      </w:r>
      <w:r>
        <w:rPr>
          <w:spacing w:val="-2"/>
        </w:rPr>
        <w:t xml:space="preserve"> </w:t>
      </w:r>
      <w:r>
        <w:t>efecto, como</w:t>
      </w:r>
      <w:r>
        <w:rPr>
          <w:spacing w:val="-1"/>
        </w:rPr>
        <w:t xml:space="preserve"> </w:t>
      </w:r>
      <w:r>
        <w:t>Concejal</w:t>
      </w:r>
      <w:r w:rsidR="00C17461">
        <w:t>-</w:t>
      </w:r>
      <w:r>
        <w:t>Delegado</w:t>
      </w:r>
      <w:r>
        <w:rPr>
          <w:spacing w:val="-1"/>
        </w:rPr>
        <w:t xml:space="preserve"> </w:t>
      </w:r>
      <w:r>
        <w:t>en</w:t>
      </w:r>
      <w:r>
        <w:rPr>
          <w:spacing w:val="-3"/>
        </w:rPr>
        <w:t xml:space="preserve"> </w:t>
      </w:r>
      <w:r>
        <w:t>materia</w:t>
      </w:r>
      <w:r>
        <w:rPr>
          <w:spacing w:val="-1"/>
        </w:rPr>
        <w:t xml:space="preserve"> </w:t>
      </w:r>
      <w:r>
        <w:t>urbanística,</w:t>
      </w:r>
      <w:r>
        <w:rPr>
          <w:spacing w:val="-1"/>
        </w:rPr>
        <w:t xml:space="preserve"> </w:t>
      </w:r>
      <w:r>
        <w:t>tengo</w:t>
      </w:r>
      <w:r>
        <w:rPr>
          <w:spacing w:val="-1"/>
        </w:rPr>
        <w:t xml:space="preserve"> </w:t>
      </w:r>
      <w:r>
        <w:t>a</w:t>
      </w:r>
      <w:r>
        <w:rPr>
          <w:spacing w:val="-1"/>
        </w:rPr>
        <w:t xml:space="preserve"> </w:t>
      </w:r>
      <w:r>
        <w:t>bien someter a</w:t>
      </w:r>
      <w:r>
        <w:rPr>
          <w:spacing w:val="-1"/>
        </w:rPr>
        <w:t xml:space="preserve"> </w:t>
      </w:r>
      <w:r>
        <w:t>la</w:t>
      </w:r>
      <w:r>
        <w:rPr>
          <w:spacing w:val="-1"/>
        </w:rPr>
        <w:t xml:space="preserve"> </w:t>
      </w:r>
      <w:r>
        <w:t>Junta de Gobierno Local de la Ciudad de Las Rozas de Madrid el siguiente</w:t>
      </w:r>
    </w:p>
    <w:p w14:paraId="1C10EA46"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PR/2024/7893</w:t>
      </w:r>
      <w:r>
        <w:rPr>
          <w:spacing w:val="-3"/>
        </w:rPr>
        <w:t xml:space="preserve"> </w:t>
      </w:r>
      <w:r>
        <w:t>de</w:t>
      </w:r>
      <w:r>
        <w:rPr>
          <w:spacing w:val="-4"/>
        </w:rPr>
        <w:t xml:space="preserve"> </w:t>
      </w:r>
      <w:r>
        <w:t>25</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4FF842CA" w14:textId="77777777" w:rsidR="00796F9C" w:rsidRDefault="00796F9C">
      <w:pPr>
        <w:sectPr w:rsidR="00796F9C">
          <w:pgSz w:w="11910" w:h="16840"/>
          <w:pgMar w:top="1720" w:right="1300" w:bottom="1280" w:left="1300" w:header="567" w:footer="1080" w:gutter="0"/>
          <w:cols w:space="720"/>
        </w:sectPr>
      </w:pPr>
    </w:p>
    <w:p w14:paraId="0227248A" w14:textId="09C413BE" w:rsidR="00796F9C" w:rsidRDefault="00000000">
      <w:pPr>
        <w:pStyle w:val="Ttulo3"/>
        <w:spacing w:before="83"/>
      </w:pPr>
      <w:r>
        <w:rPr>
          <w:noProof/>
        </w:rPr>
        <w:lastRenderedPageBreak/>
        <mc:AlternateContent>
          <mc:Choice Requires="wps">
            <w:drawing>
              <wp:anchor distT="0" distB="0" distL="0" distR="0" simplePos="0" relativeHeight="15762944" behindDoc="0" locked="0" layoutInCell="1" allowOverlap="1" wp14:anchorId="7DA5523C" wp14:editId="4A50C3CE">
                <wp:simplePos x="0" y="0"/>
                <wp:positionH relativeFrom="page">
                  <wp:posOffset>6807087</wp:posOffset>
                </wp:positionH>
                <wp:positionV relativeFrom="page">
                  <wp:posOffset>2818882</wp:posOffset>
                </wp:positionV>
                <wp:extent cx="419734" cy="318706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77CE877"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DEEEC82"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7DA5523C" id="Textbox 82" o:spid="_x0000_s1070" type="#_x0000_t202" style="position:absolute;left:0;text-align:left;margin-left:536pt;margin-top:221.95pt;width:33.05pt;height:250.95pt;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XW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AU1H22gPZAYmkcCy3GxJGIDtbfh+Gsno+as/+LJ&#10;vzwLpySeks0pian/CGViskQPH3YJjC2ELt9MhKgxRdI0RLnzf+5L1WXU178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qUdl1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177CE877"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DEEEC82"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spacing w:val="-2"/>
        </w:rPr>
        <w:t>Resolución:</w:t>
      </w:r>
    </w:p>
    <w:p w14:paraId="32B17DDA" w14:textId="06D5BD1B" w:rsidR="00796F9C" w:rsidRDefault="00000000">
      <w:pPr>
        <w:pStyle w:val="Textoindependiente"/>
        <w:spacing w:before="212" w:line="336" w:lineRule="auto"/>
        <w:ind w:right="118"/>
      </w:pPr>
      <w:r>
        <w:rPr>
          <w:b/>
        </w:rPr>
        <w:t>PRIMERO</w:t>
      </w:r>
      <w:r>
        <w:t>. Finalizar el procedimiento de comprobación declarando la conformidad</w:t>
      </w:r>
      <w:r>
        <w:rPr>
          <w:spacing w:val="40"/>
        </w:rPr>
        <w:t xml:space="preserve"> </w:t>
      </w:r>
      <w:r>
        <w:t xml:space="preserve">de la primera ocupación descrita en la Declaración Responsable presentada por </w:t>
      </w:r>
      <w:r w:rsidR="00C17461">
        <w:t>D.ª A.M.P.B.</w:t>
      </w:r>
      <w:r>
        <w:t>, con</w:t>
      </w:r>
      <w:r>
        <w:rPr>
          <w:spacing w:val="-1"/>
        </w:rPr>
        <w:t xml:space="preserve"> </w:t>
      </w:r>
      <w:r>
        <w:t xml:space="preserve">DNI </w:t>
      </w:r>
      <w:r w:rsidR="00C17461">
        <w:t>***</w:t>
      </w:r>
      <w:r>
        <w:t>2885</w:t>
      </w:r>
      <w:r w:rsidR="00C17461">
        <w:t>**</w:t>
      </w:r>
      <w:r>
        <w:t>,</w:t>
      </w:r>
      <w:r>
        <w:rPr>
          <w:spacing w:val="-1"/>
        </w:rPr>
        <w:t xml:space="preserve"> </w:t>
      </w:r>
      <w:r>
        <w:t>que</w:t>
      </w:r>
      <w:r>
        <w:rPr>
          <w:spacing w:val="-1"/>
        </w:rPr>
        <w:t xml:space="preserve"> </w:t>
      </w:r>
      <w:r>
        <w:t>se</w:t>
      </w:r>
      <w:r>
        <w:rPr>
          <w:spacing w:val="-1"/>
        </w:rPr>
        <w:t xml:space="preserve"> </w:t>
      </w:r>
      <w:r>
        <w:t>ha</w:t>
      </w:r>
      <w:r>
        <w:rPr>
          <w:spacing w:val="-1"/>
        </w:rPr>
        <w:t xml:space="preserve"> </w:t>
      </w:r>
      <w:r>
        <w:t>tramitado</w:t>
      </w:r>
      <w:r>
        <w:rPr>
          <w:spacing w:val="-1"/>
        </w:rPr>
        <w:t xml:space="preserve"> </w:t>
      </w:r>
      <w:r>
        <w:t>con número</w:t>
      </w:r>
      <w:r>
        <w:rPr>
          <w:spacing w:val="-1"/>
        </w:rPr>
        <w:t xml:space="preserve"> </w:t>
      </w:r>
      <w:r>
        <w:t>de</w:t>
      </w:r>
      <w:r>
        <w:rPr>
          <w:spacing w:val="-1"/>
        </w:rPr>
        <w:t xml:space="preserve"> </w:t>
      </w:r>
      <w:r>
        <w:t>expediente G-</w:t>
      </w:r>
      <w:r>
        <w:rPr>
          <w:spacing w:val="-2"/>
        </w:rPr>
        <w:t xml:space="preserve"> </w:t>
      </w:r>
      <w:r>
        <w:t>1545/2024 F-</w:t>
      </w:r>
      <w:r>
        <w:rPr>
          <w:spacing w:val="-2"/>
        </w:rPr>
        <w:t xml:space="preserve"> </w:t>
      </w:r>
      <w:r>
        <w:t>2022/07PO/37, relativa a ejecución de vivienda unifamiliar aislada con piscina en calle Guip</w:t>
      </w:r>
      <w:r w:rsidR="00C17461">
        <w:t>ú</w:t>
      </w:r>
      <w:r>
        <w:t xml:space="preserve">zcoa, núm. 3 A de Las Rozas de Madrid (Madrid), con Referencia Catastral </w:t>
      </w:r>
      <w:r w:rsidR="00C17461">
        <w:t>****</w:t>
      </w:r>
      <w:r>
        <w:t>709VK2940S00</w:t>
      </w:r>
      <w:r w:rsidR="00C17461">
        <w:t>****</w:t>
      </w:r>
      <w:r>
        <w:t>, al ajustarse al proyecto que sirvió de base para la concesión de la licencia urbanística de obras 107/2019-01, encontrándose debidamente terminada y apta según sus determinaciones urbanísticas, con un coste de ejecución material de las obras de 139.930,38 €, excluidos los costes de control de calidad, de seguridad y salud, así como los de gestión de residuos.</w:t>
      </w:r>
    </w:p>
    <w:p w14:paraId="5E35E51E" w14:textId="77777777" w:rsidR="00796F9C" w:rsidRDefault="00000000">
      <w:pPr>
        <w:pStyle w:val="Textoindependiente"/>
        <w:spacing w:line="336" w:lineRule="auto"/>
        <w:ind w:right="126"/>
      </w:pPr>
      <w:r>
        <w:rPr>
          <w:b/>
        </w:rPr>
        <w:t>SEGUNDO</w:t>
      </w:r>
      <w:r>
        <w:t>.-</w:t>
      </w:r>
      <w:r>
        <w:rPr>
          <w:spacing w:val="40"/>
        </w:rPr>
        <w:t xml:space="preserve"> </w:t>
      </w:r>
      <w:r>
        <w:t>El presente acto de conformidad no exonera a los declarantes, constructores, instaladores, y técnicos de la responsabilidad por causas de infracción urbanística que derivase de error o falsedad imputable a los mismos, ni de las correspondientes obligaciones fiscales.</w:t>
      </w:r>
    </w:p>
    <w:p w14:paraId="54A3A755" w14:textId="77777777" w:rsidR="00796F9C" w:rsidRDefault="00000000">
      <w:pPr>
        <w:pStyle w:val="Textoindependiente"/>
        <w:spacing w:before="121" w:line="336" w:lineRule="auto"/>
        <w:ind w:right="126"/>
      </w:pPr>
      <w:r>
        <w:rPr>
          <w:b/>
        </w:rPr>
        <w:t>TERCERO</w:t>
      </w:r>
      <w:r>
        <w:t>.- Dar traslado del acuerdo al Servicio de Gestión Tributaria y Tesorería Municipal del importe</w:t>
      </w:r>
      <w:r>
        <w:rPr>
          <w:spacing w:val="-2"/>
        </w:rPr>
        <w:t xml:space="preserve"> </w:t>
      </w:r>
      <w:r>
        <w:t>del</w:t>
      </w:r>
      <w:r>
        <w:rPr>
          <w:spacing w:val="-3"/>
        </w:rPr>
        <w:t xml:space="preserve"> </w:t>
      </w:r>
      <w:r>
        <w:t>presupuesto sobre</w:t>
      </w:r>
      <w:r>
        <w:rPr>
          <w:spacing w:val="-2"/>
        </w:rPr>
        <w:t xml:space="preserve"> </w:t>
      </w:r>
      <w:r>
        <w:t>el</w:t>
      </w:r>
      <w:r>
        <w:rPr>
          <w:spacing w:val="-3"/>
        </w:rPr>
        <w:t xml:space="preserve"> </w:t>
      </w:r>
      <w:r>
        <w:t>que</w:t>
      </w:r>
      <w:r>
        <w:rPr>
          <w:spacing w:val="-2"/>
        </w:rPr>
        <w:t xml:space="preserve"> </w:t>
      </w:r>
      <w:r>
        <w:t>se</w:t>
      </w:r>
      <w:r>
        <w:rPr>
          <w:spacing w:val="-2"/>
        </w:rPr>
        <w:t xml:space="preserve"> </w:t>
      </w:r>
      <w:r>
        <w:t>proyectó</w:t>
      </w:r>
      <w:r>
        <w:rPr>
          <w:spacing w:val="-2"/>
        </w:rPr>
        <w:t xml:space="preserve"> </w:t>
      </w:r>
      <w:r>
        <w:t>la licencia</w:t>
      </w:r>
      <w:r>
        <w:rPr>
          <w:spacing w:val="-2"/>
        </w:rPr>
        <w:t xml:space="preserve"> </w:t>
      </w:r>
      <w:r>
        <w:t>urbanística de</w:t>
      </w:r>
      <w:r>
        <w:rPr>
          <w:spacing w:val="-2"/>
        </w:rPr>
        <w:t xml:space="preserve"> </w:t>
      </w:r>
      <w:r>
        <w:t>obras</w:t>
      </w:r>
      <w:r>
        <w:rPr>
          <w:spacing w:val="-2"/>
        </w:rPr>
        <w:t xml:space="preserve"> </w:t>
      </w:r>
      <w:r>
        <w:t>y del</w:t>
      </w:r>
      <w:r>
        <w:rPr>
          <w:spacing w:val="-3"/>
        </w:rPr>
        <w:t xml:space="preserve"> </w:t>
      </w:r>
      <w:r>
        <w:t>coste</w:t>
      </w:r>
      <w:r>
        <w:rPr>
          <w:spacing w:val="-2"/>
        </w:rPr>
        <w:t xml:space="preserve"> </w:t>
      </w:r>
      <w:r>
        <w:t>definitivo de la actuación, excluidos los costes de control de calidad, de seguridad, salud y gestión de residuos, a los efectos que procedan:</w:t>
      </w:r>
    </w:p>
    <w:p w14:paraId="25575640" w14:textId="77777777" w:rsidR="00796F9C" w:rsidRDefault="00796F9C">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6"/>
        <w:gridCol w:w="1986"/>
      </w:tblGrid>
      <w:tr w:rsidR="00796F9C" w14:paraId="0E8F1BC1" w14:textId="77777777">
        <w:trPr>
          <w:trHeight w:val="378"/>
        </w:trPr>
        <w:tc>
          <w:tcPr>
            <w:tcW w:w="7086" w:type="dxa"/>
          </w:tcPr>
          <w:p w14:paraId="22949E15" w14:textId="77777777" w:rsidR="00796F9C" w:rsidRDefault="00000000" w:rsidP="00C17461">
            <w:pPr>
              <w:pStyle w:val="TableParagraph"/>
              <w:rPr>
                <w:sz w:val="20"/>
              </w:rPr>
            </w:pPr>
            <w:r>
              <w:rPr>
                <w:sz w:val="20"/>
              </w:rPr>
              <w:t>Presupuesto</w:t>
            </w:r>
            <w:r>
              <w:rPr>
                <w:spacing w:val="-5"/>
                <w:sz w:val="20"/>
              </w:rPr>
              <w:t xml:space="preserve"> </w:t>
            </w:r>
            <w:r>
              <w:rPr>
                <w:sz w:val="20"/>
              </w:rPr>
              <w:t>del</w:t>
            </w:r>
            <w:r>
              <w:rPr>
                <w:spacing w:val="-6"/>
                <w:sz w:val="20"/>
              </w:rPr>
              <w:t xml:space="preserve"> </w:t>
            </w:r>
            <w:r>
              <w:rPr>
                <w:sz w:val="20"/>
              </w:rPr>
              <w:t>expediente</w:t>
            </w:r>
            <w:r>
              <w:rPr>
                <w:spacing w:val="-5"/>
                <w:sz w:val="20"/>
              </w:rPr>
              <w:t xml:space="preserve"> </w:t>
            </w:r>
            <w:r>
              <w:rPr>
                <w:sz w:val="20"/>
              </w:rPr>
              <w:t>de</w:t>
            </w:r>
            <w:r>
              <w:rPr>
                <w:spacing w:val="-5"/>
                <w:sz w:val="20"/>
              </w:rPr>
              <w:t xml:space="preserve"> </w:t>
            </w:r>
            <w:r>
              <w:rPr>
                <w:sz w:val="20"/>
              </w:rPr>
              <w:t>licencia</w:t>
            </w:r>
            <w:r>
              <w:rPr>
                <w:spacing w:val="-5"/>
                <w:sz w:val="20"/>
              </w:rPr>
              <w:t xml:space="preserve"> </w:t>
            </w:r>
            <w:r>
              <w:rPr>
                <w:sz w:val="20"/>
              </w:rPr>
              <w:t>de</w:t>
            </w:r>
            <w:r>
              <w:rPr>
                <w:spacing w:val="-5"/>
                <w:sz w:val="20"/>
              </w:rPr>
              <w:t xml:space="preserve"> </w:t>
            </w:r>
            <w:r>
              <w:rPr>
                <w:sz w:val="20"/>
              </w:rPr>
              <w:t>obras</w:t>
            </w:r>
            <w:r>
              <w:rPr>
                <w:spacing w:val="-3"/>
                <w:sz w:val="20"/>
              </w:rPr>
              <w:t xml:space="preserve"> </w:t>
            </w:r>
            <w:r>
              <w:rPr>
                <w:sz w:val="20"/>
              </w:rPr>
              <w:t>107/2019-</w:t>
            </w:r>
            <w:r>
              <w:rPr>
                <w:spacing w:val="-5"/>
                <w:sz w:val="20"/>
              </w:rPr>
              <w:t>01:</w:t>
            </w:r>
          </w:p>
        </w:tc>
        <w:tc>
          <w:tcPr>
            <w:tcW w:w="1986" w:type="dxa"/>
          </w:tcPr>
          <w:p w14:paraId="3A815463" w14:textId="77777777" w:rsidR="00796F9C" w:rsidRDefault="00000000" w:rsidP="00C17461">
            <w:pPr>
              <w:pStyle w:val="TableParagraph"/>
              <w:rPr>
                <w:sz w:val="20"/>
              </w:rPr>
            </w:pPr>
            <w:r>
              <w:rPr>
                <w:sz w:val="20"/>
              </w:rPr>
              <w:t>129.358,02</w:t>
            </w:r>
            <w:r>
              <w:rPr>
                <w:spacing w:val="49"/>
                <w:sz w:val="20"/>
              </w:rPr>
              <w:t xml:space="preserve"> </w:t>
            </w:r>
            <w:r>
              <w:rPr>
                <w:spacing w:val="-5"/>
                <w:sz w:val="20"/>
              </w:rPr>
              <w:t>€.</w:t>
            </w:r>
          </w:p>
        </w:tc>
      </w:tr>
      <w:tr w:rsidR="00796F9C" w14:paraId="378B9D89" w14:textId="77777777">
        <w:trPr>
          <w:trHeight w:val="377"/>
        </w:trPr>
        <w:tc>
          <w:tcPr>
            <w:tcW w:w="7086" w:type="dxa"/>
          </w:tcPr>
          <w:p w14:paraId="23288106" w14:textId="77777777" w:rsidR="00796F9C" w:rsidRDefault="00000000">
            <w:pPr>
              <w:pStyle w:val="TableParagraph"/>
              <w:rPr>
                <w:sz w:val="20"/>
              </w:rPr>
            </w:pPr>
            <w:r>
              <w:rPr>
                <w:sz w:val="20"/>
              </w:rPr>
              <w:t>Coste</w:t>
            </w:r>
            <w:r>
              <w:rPr>
                <w:spacing w:val="-4"/>
                <w:sz w:val="20"/>
              </w:rPr>
              <w:t xml:space="preserve"> </w:t>
            </w:r>
            <w:r>
              <w:rPr>
                <w:sz w:val="20"/>
              </w:rPr>
              <w:t>definitivo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actuación:</w:t>
            </w:r>
          </w:p>
        </w:tc>
        <w:tc>
          <w:tcPr>
            <w:tcW w:w="1986" w:type="dxa"/>
          </w:tcPr>
          <w:p w14:paraId="63EA88B6" w14:textId="77777777" w:rsidR="00796F9C" w:rsidRDefault="00000000">
            <w:pPr>
              <w:pStyle w:val="TableParagraph"/>
              <w:rPr>
                <w:sz w:val="20"/>
              </w:rPr>
            </w:pPr>
            <w:r>
              <w:rPr>
                <w:sz w:val="20"/>
              </w:rPr>
              <w:t>139.930,38</w:t>
            </w:r>
            <w:r>
              <w:rPr>
                <w:spacing w:val="47"/>
                <w:sz w:val="20"/>
              </w:rPr>
              <w:t xml:space="preserve"> </w:t>
            </w:r>
            <w:r>
              <w:rPr>
                <w:spacing w:val="-5"/>
                <w:sz w:val="20"/>
              </w:rPr>
              <w:t>€.</w:t>
            </w:r>
          </w:p>
        </w:tc>
      </w:tr>
    </w:tbl>
    <w:p w14:paraId="02276E6F" w14:textId="77777777" w:rsidR="00796F9C" w:rsidRDefault="00796F9C">
      <w:pPr>
        <w:pStyle w:val="Textoindependiente"/>
        <w:spacing w:before="93"/>
        <w:ind w:left="0"/>
        <w:jc w:val="left"/>
      </w:pPr>
    </w:p>
    <w:p w14:paraId="3DC44DC0" w14:textId="77777777" w:rsidR="00796F9C" w:rsidRDefault="00000000">
      <w:pPr>
        <w:pStyle w:val="Textoindependiente"/>
        <w:spacing w:before="0" w:line="336" w:lineRule="auto"/>
        <w:ind w:right="98"/>
        <w:jc w:val="left"/>
      </w:pPr>
      <w:r>
        <w:rPr>
          <w:b/>
        </w:rPr>
        <w:t>CUARTO</w:t>
      </w:r>
      <w:r>
        <w:t>.-</w:t>
      </w:r>
      <w:r>
        <w:rPr>
          <w:spacing w:val="-4"/>
        </w:rPr>
        <w:t xml:space="preserve"> </w:t>
      </w:r>
      <w:r>
        <w:t>Notificar</w:t>
      </w:r>
      <w:r>
        <w:rPr>
          <w:spacing w:val="-4"/>
        </w:rPr>
        <w:t xml:space="preserve"> </w:t>
      </w:r>
      <w:r>
        <w:t>el</w:t>
      </w:r>
      <w:r>
        <w:rPr>
          <w:spacing w:val="-4"/>
        </w:rPr>
        <w:t xml:space="preserve"> </w:t>
      </w:r>
      <w:r>
        <w:t>presente</w:t>
      </w:r>
      <w:r>
        <w:rPr>
          <w:spacing w:val="-4"/>
        </w:rPr>
        <w:t xml:space="preserve"> </w:t>
      </w:r>
      <w:r>
        <w:t>acuerdo</w:t>
      </w:r>
      <w:r>
        <w:rPr>
          <w:spacing w:val="-4"/>
        </w:rPr>
        <w:t xml:space="preserve"> </w:t>
      </w:r>
      <w:r>
        <w:t>al</w:t>
      </w:r>
      <w:r>
        <w:rPr>
          <w:spacing w:val="-4"/>
        </w:rPr>
        <w:t xml:space="preserve"> </w:t>
      </w:r>
      <w:r>
        <w:t>interesado</w:t>
      </w:r>
      <w:r>
        <w:rPr>
          <w:spacing w:val="-3"/>
        </w:rPr>
        <w:t xml:space="preserve"> </w:t>
      </w:r>
      <w:r>
        <w:t>con</w:t>
      </w:r>
      <w:r>
        <w:rPr>
          <w:spacing w:val="-3"/>
        </w:rPr>
        <w:t xml:space="preserve"> </w:t>
      </w:r>
      <w:r>
        <w:t>el</w:t>
      </w:r>
      <w:r>
        <w:rPr>
          <w:spacing w:val="-4"/>
        </w:rPr>
        <w:t xml:space="preserve"> </w:t>
      </w:r>
      <w:r>
        <w:t>régimen</w:t>
      </w:r>
      <w:r>
        <w:rPr>
          <w:spacing w:val="-3"/>
        </w:rPr>
        <w:t xml:space="preserve"> </w:t>
      </w:r>
      <w:r>
        <w:t>de</w:t>
      </w:r>
      <w:r>
        <w:rPr>
          <w:spacing w:val="-4"/>
        </w:rPr>
        <w:t xml:space="preserve"> </w:t>
      </w:r>
      <w:r>
        <w:t>recursos</w:t>
      </w:r>
      <w:r>
        <w:rPr>
          <w:spacing w:val="-3"/>
        </w:rPr>
        <w:t xml:space="preserve"> </w:t>
      </w:r>
      <w:r>
        <w:t>que</w:t>
      </w:r>
      <w:r>
        <w:rPr>
          <w:spacing w:val="-3"/>
        </w:rPr>
        <w:t xml:space="preserve"> </w:t>
      </w:r>
      <w:r>
        <w:t xml:space="preserve">sean </w:t>
      </w:r>
      <w:r>
        <w:rPr>
          <w:spacing w:val="-2"/>
        </w:rPr>
        <w:t>pertinentes.</w:t>
      </w:r>
    </w:p>
    <w:p w14:paraId="2EE785C9" w14:textId="77777777" w:rsidR="00796F9C" w:rsidRDefault="00796F9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55647C2C" w14:textId="77777777">
        <w:trPr>
          <w:trHeight w:val="1022"/>
        </w:trPr>
        <w:tc>
          <w:tcPr>
            <w:tcW w:w="9072" w:type="dxa"/>
            <w:gridSpan w:val="2"/>
          </w:tcPr>
          <w:p w14:paraId="030441FF" w14:textId="0294C739" w:rsidR="00796F9C" w:rsidRDefault="00000000">
            <w:pPr>
              <w:pStyle w:val="TableParagraph"/>
              <w:spacing w:line="336" w:lineRule="auto"/>
              <w:ind w:left="41" w:right="35"/>
              <w:jc w:val="center"/>
              <w:rPr>
                <w:b/>
                <w:sz w:val="20"/>
              </w:rPr>
            </w:pPr>
            <w:r>
              <w:rPr>
                <w:b/>
                <w:sz w:val="20"/>
              </w:rPr>
              <w:t>Aceptación</w:t>
            </w:r>
            <w:r>
              <w:rPr>
                <w:b/>
                <w:spacing w:val="-4"/>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propuesta</w:t>
            </w:r>
            <w:r>
              <w:rPr>
                <w:b/>
                <w:spacing w:val="-4"/>
                <w:sz w:val="20"/>
              </w:rPr>
              <w:t xml:space="preserve"> </w:t>
            </w:r>
            <w:r>
              <w:rPr>
                <w:b/>
                <w:sz w:val="20"/>
              </w:rPr>
              <w:t>efectuada</w:t>
            </w:r>
            <w:r>
              <w:rPr>
                <w:b/>
                <w:spacing w:val="-4"/>
                <w:sz w:val="20"/>
              </w:rPr>
              <w:t xml:space="preserve"> </w:t>
            </w:r>
            <w:r>
              <w:rPr>
                <w:b/>
                <w:sz w:val="20"/>
              </w:rPr>
              <w:t>por</w:t>
            </w:r>
            <w:r>
              <w:rPr>
                <w:b/>
                <w:spacing w:val="-4"/>
                <w:sz w:val="20"/>
              </w:rPr>
              <w:t xml:space="preserve"> </w:t>
            </w:r>
            <w:r>
              <w:rPr>
                <w:b/>
                <w:sz w:val="20"/>
              </w:rPr>
              <w:t>la</w:t>
            </w:r>
            <w:r>
              <w:rPr>
                <w:b/>
                <w:spacing w:val="-4"/>
                <w:sz w:val="20"/>
              </w:rPr>
              <w:t xml:space="preserve"> </w:t>
            </w:r>
            <w:r>
              <w:rPr>
                <w:b/>
                <w:sz w:val="20"/>
              </w:rPr>
              <w:t>Mesa</w:t>
            </w:r>
            <w:r>
              <w:rPr>
                <w:b/>
                <w:spacing w:val="-4"/>
                <w:sz w:val="20"/>
              </w:rPr>
              <w:t xml:space="preserve"> </w:t>
            </w:r>
            <w:r>
              <w:rPr>
                <w:b/>
                <w:sz w:val="20"/>
              </w:rPr>
              <w:t>de</w:t>
            </w:r>
            <w:r>
              <w:rPr>
                <w:b/>
                <w:spacing w:val="-4"/>
                <w:sz w:val="20"/>
              </w:rPr>
              <w:t xml:space="preserve"> </w:t>
            </w:r>
            <w:r>
              <w:rPr>
                <w:b/>
                <w:sz w:val="20"/>
              </w:rPr>
              <w:t>Contratación,</w:t>
            </w:r>
            <w:r>
              <w:rPr>
                <w:b/>
                <w:spacing w:val="-6"/>
                <w:sz w:val="20"/>
              </w:rPr>
              <w:t xml:space="preserve"> </w:t>
            </w:r>
            <w:r>
              <w:rPr>
                <w:b/>
                <w:sz w:val="20"/>
              </w:rPr>
              <w:t>en</w:t>
            </w:r>
            <w:r>
              <w:rPr>
                <w:b/>
                <w:spacing w:val="-4"/>
                <w:sz w:val="20"/>
              </w:rPr>
              <w:t xml:space="preserve"> </w:t>
            </w:r>
            <w:r>
              <w:rPr>
                <w:b/>
                <w:sz w:val="20"/>
              </w:rPr>
              <w:t>el</w:t>
            </w:r>
            <w:r>
              <w:rPr>
                <w:b/>
                <w:spacing w:val="-4"/>
                <w:sz w:val="20"/>
              </w:rPr>
              <w:t xml:space="preserve"> </w:t>
            </w:r>
            <w:r>
              <w:rPr>
                <w:b/>
                <w:sz w:val="20"/>
              </w:rPr>
              <w:t>contrato</w:t>
            </w:r>
            <w:r>
              <w:rPr>
                <w:b/>
                <w:spacing w:val="-3"/>
                <w:sz w:val="20"/>
              </w:rPr>
              <w:t xml:space="preserve"> </w:t>
            </w:r>
            <w:r>
              <w:rPr>
                <w:b/>
                <w:sz w:val="20"/>
              </w:rPr>
              <w:t>de</w:t>
            </w:r>
            <w:r>
              <w:rPr>
                <w:b/>
                <w:spacing w:val="-4"/>
                <w:sz w:val="20"/>
              </w:rPr>
              <w:t xml:space="preserve"> </w:t>
            </w:r>
            <w:r>
              <w:rPr>
                <w:b/>
                <w:sz w:val="20"/>
              </w:rPr>
              <w:t xml:space="preserve">servicios de </w:t>
            </w:r>
            <w:r w:rsidRPr="00C17461">
              <w:rPr>
                <w:b/>
                <w:i/>
                <w:iCs/>
                <w:sz w:val="20"/>
              </w:rPr>
              <w:t>“Apoyo para la coordinación de actividades empresariales”,</w:t>
            </w:r>
            <w:r>
              <w:rPr>
                <w:b/>
                <w:sz w:val="20"/>
              </w:rPr>
              <w:t xml:space="preserve"> mediante procedimiento abierto y un criterio de adjudicación, sujeto a regulación armonizada</w:t>
            </w:r>
            <w:r w:rsidR="00C17461">
              <w:rPr>
                <w:b/>
                <w:sz w:val="20"/>
              </w:rPr>
              <w:t>. E</w:t>
            </w:r>
            <w:r>
              <w:rPr>
                <w:b/>
                <w:sz w:val="20"/>
              </w:rPr>
              <w:t>xpte. 37873/2024</w:t>
            </w:r>
            <w:r w:rsidR="00C17461">
              <w:rPr>
                <w:b/>
                <w:sz w:val="20"/>
              </w:rPr>
              <w:t>.</w:t>
            </w:r>
          </w:p>
        </w:tc>
      </w:tr>
      <w:tr w:rsidR="00796F9C" w14:paraId="658641DC" w14:textId="77777777">
        <w:trPr>
          <w:trHeight w:val="377"/>
        </w:trPr>
        <w:tc>
          <w:tcPr>
            <w:tcW w:w="1984" w:type="dxa"/>
          </w:tcPr>
          <w:p w14:paraId="0AFC8818" w14:textId="77777777" w:rsidR="00796F9C" w:rsidRDefault="00000000">
            <w:pPr>
              <w:pStyle w:val="TableParagraph"/>
              <w:ind w:left="29"/>
              <w:rPr>
                <w:b/>
                <w:sz w:val="20"/>
              </w:rPr>
            </w:pPr>
            <w:r>
              <w:rPr>
                <w:b/>
                <w:spacing w:val="-2"/>
                <w:sz w:val="20"/>
              </w:rPr>
              <w:t>Favorable</w:t>
            </w:r>
          </w:p>
        </w:tc>
        <w:tc>
          <w:tcPr>
            <w:tcW w:w="7088" w:type="dxa"/>
          </w:tcPr>
          <w:p w14:paraId="14FDBE9D" w14:textId="77777777" w:rsidR="00796F9C"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A9970EE" w14:textId="77777777" w:rsidR="00796F9C" w:rsidRDefault="00000000">
      <w:pPr>
        <w:pStyle w:val="Ttulo3"/>
        <w:spacing w:before="1"/>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B8E5CC4" w14:textId="77777777" w:rsidR="00796F9C" w:rsidRDefault="00000000">
      <w:pPr>
        <w:pStyle w:val="Prrafodelista"/>
        <w:numPr>
          <w:ilvl w:val="0"/>
          <w:numId w:val="11"/>
        </w:numPr>
        <w:tabs>
          <w:tab w:val="left" w:pos="293"/>
        </w:tabs>
        <w:spacing w:before="212" w:line="336" w:lineRule="auto"/>
        <w:ind w:left="119" w:right="123" w:firstLine="0"/>
        <w:jc w:val="both"/>
        <w:rPr>
          <w:sz w:val="20"/>
        </w:rPr>
      </w:pPr>
      <w:r>
        <w:rPr>
          <w:sz w:val="20"/>
        </w:rPr>
        <w:t>Propuesta de inicio del expediente de contratación suscrito por el Concejal Delegado de</w:t>
      </w:r>
      <w:r>
        <w:rPr>
          <w:spacing w:val="40"/>
          <w:sz w:val="20"/>
        </w:rPr>
        <w:t xml:space="preserve"> </w:t>
      </w:r>
      <w:r>
        <w:rPr>
          <w:sz w:val="20"/>
        </w:rPr>
        <w:t>Presidencia y Portavocía</w:t>
      </w:r>
      <w:r>
        <w:rPr>
          <w:spacing w:val="-2"/>
          <w:sz w:val="20"/>
        </w:rPr>
        <w:t xml:space="preserve"> </w:t>
      </w:r>
      <w:r>
        <w:rPr>
          <w:sz w:val="20"/>
        </w:rPr>
        <w:t>del</w:t>
      </w:r>
      <w:r>
        <w:rPr>
          <w:spacing w:val="-3"/>
          <w:sz w:val="20"/>
        </w:rPr>
        <w:t xml:space="preserve"> </w:t>
      </w:r>
      <w:r>
        <w:rPr>
          <w:sz w:val="20"/>
        </w:rPr>
        <w:t>Gobierno, D. Ángel</w:t>
      </w:r>
      <w:r>
        <w:rPr>
          <w:spacing w:val="-1"/>
          <w:sz w:val="20"/>
        </w:rPr>
        <w:t xml:space="preserve"> </w:t>
      </w:r>
      <w:r>
        <w:rPr>
          <w:sz w:val="20"/>
        </w:rPr>
        <w:t>Luis Fernández Polo Alonso, de</w:t>
      </w:r>
      <w:r>
        <w:rPr>
          <w:spacing w:val="-2"/>
          <w:sz w:val="20"/>
        </w:rPr>
        <w:t xml:space="preserve"> </w:t>
      </w:r>
      <w:r>
        <w:rPr>
          <w:sz w:val="20"/>
        </w:rPr>
        <w:t>fecha</w:t>
      </w:r>
      <w:r>
        <w:rPr>
          <w:spacing w:val="-2"/>
          <w:sz w:val="20"/>
        </w:rPr>
        <w:t xml:space="preserve"> </w:t>
      </w:r>
      <w:r>
        <w:rPr>
          <w:sz w:val="20"/>
        </w:rPr>
        <w:t>26</w:t>
      </w:r>
      <w:r>
        <w:rPr>
          <w:spacing w:val="-2"/>
          <w:sz w:val="20"/>
        </w:rPr>
        <w:t xml:space="preserve"> </w:t>
      </w:r>
      <w:r>
        <w:rPr>
          <w:sz w:val="20"/>
        </w:rPr>
        <w:t>de</w:t>
      </w:r>
      <w:r>
        <w:rPr>
          <w:spacing w:val="-2"/>
          <w:sz w:val="20"/>
        </w:rPr>
        <w:t xml:space="preserve"> </w:t>
      </w:r>
      <w:r>
        <w:rPr>
          <w:sz w:val="20"/>
        </w:rPr>
        <w:t xml:space="preserve">junio de </w:t>
      </w:r>
      <w:r>
        <w:rPr>
          <w:spacing w:val="-4"/>
          <w:sz w:val="20"/>
        </w:rPr>
        <w:t>2024.</w:t>
      </w:r>
    </w:p>
    <w:p w14:paraId="3F8979CF" w14:textId="16E00EC4" w:rsidR="00796F9C" w:rsidRDefault="00000000">
      <w:pPr>
        <w:pStyle w:val="Prrafodelista"/>
        <w:numPr>
          <w:ilvl w:val="0"/>
          <w:numId w:val="11"/>
        </w:numPr>
        <w:tabs>
          <w:tab w:val="left" w:pos="293"/>
        </w:tabs>
        <w:spacing w:line="336" w:lineRule="auto"/>
        <w:ind w:left="119" w:right="126" w:firstLine="0"/>
        <w:jc w:val="both"/>
        <w:rPr>
          <w:sz w:val="20"/>
        </w:rPr>
      </w:pPr>
      <w:r>
        <w:rPr>
          <w:sz w:val="20"/>
        </w:rPr>
        <w:t>Informe suscrito por el</w:t>
      </w:r>
      <w:r>
        <w:rPr>
          <w:spacing w:val="-1"/>
          <w:sz w:val="20"/>
        </w:rPr>
        <w:t xml:space="preserve"> </w:t>
      </w:r>
      <w:r>
        <w:rPr>
          <w:sz w:val="20"/>
        </w:rPr>
        <w:t xml:space="preserve">Técnico de Prevención de Riesgos Laborales, </w:t>
      </w:r>
      <w:r w:rsidR="00C17461">
        <w:rPr>
          <w:sz w:val="20"/>
        </w:rPr>
        <w:t>D.</w:t>
      </w:r>
      <w:r>
        <w:rPr>
          <w:sz w:val="20"/>
        </w:rPr>
        <w:t xml:space="preserve"> Ángel Barroso Fernández y la responsable del Servicio de prevención, D</w:t>
      </w:r>
      <w:r w:rsidR="00C17461">
        <w:rPr>
          <w:sz w:val="20"/>
        </w:rPr>
        <w:t>.</w:t>
      </w:r>
      <w:r>
        <w:rPr>
          <w:sz w:val="20"/>
        </w:rPr>
        <w:t>ª Pilar Palacio Moreno, de fecha 16 de julio de 2024, sobre extremos contenidos en el artículo 116.4 de la LCSP.</w:t>
      </w:r>
    </w:p>
    <w:p w14:paraId="1812D34B" w14:textId="2CA324B6" w:rsidR="00796F9C" w:rsidRDefault="00000000">
      <w:pPr>
        <w:pStyle w:val="Prrafodelista"/>
        <w:numPr>
          <w:ilvl w:val="0"/>
          <w:numId w:val="11"/>
        </w:numPr>
        <w:tabs>
          <w:tab w:val="left" w:pos="284"/>
        </w:tabs>
        <w:spacing w:line="336" w:lineRule="auto"/>
        <w:ind w:left="119" w:firstLine="0"/>
        <w:jc w:val="both"/>
        <w:rPr>
          <w:sz w:val="20"/>
        </w:rPr>
      </w:pPr>
      <w:r>
        <w:rPr>
          <w:sz w:val="20"/>
        </w:rPr>
        <w:t>Informe de 27 de junio de 2024 suscrito por el Técnico de Prevención de Riesgos Laborales, D. Ángel Barroso Fernández y la responsable del Servicio de prevención, D</w:t>
      </w:r>
      <w:r w:rsidR="00C17461">
        <w:rPr>
          <w:sz w:val="20"/>
        </w:rPr>
        <w:t>.</w:t>
      </w:r>
      <w:r>
        <w:rPr>
          <w:sz w:val="20"/>
        </w:rPr>
        <w:t>ª Pilar Palacio Moreno, justificativo del precio del contrato.</w:t>
      </w:r>
    </w:p>
    <w:p w14:paraId="2540969A" w14:textId="77777777" w:rsidR="00796F9C" w:rsidRDefault="00000000">
      <w:pPr>
        <w:pStyle w:val="Prrafodelista"/>
        <w:numPr>
          <w:ilvl w:val="0"/>
          <w:numId w:val="11"/>
        </w:numPr>
        <w:tabs>
          <w:tab w:val="left" w:pos="293"/>
        </w:tabs>
        <w:spacing w:line="336" w:lineRule="auto"/>
        <w:ind w:left="119" w:right="130" w:firstLine="0"/>
        <w:jc w:val="both"/>
        <w:rPr>
          <w:sz w:val="20"/>
        </w:rPr>
      </w:pPr>
      <w:r>
        <w:rPr>
          <w:sz w:val="20"/>
        </w:rPr>
        <w:t>Pliego de Prescripciones Técnicas suscrito por el Técnico de Prevención de Riesgos Laborales, D. Ángel Barroso Fernández, de fecha 23 de agosto de 2024.</w:t>
      </w:r>
    </w:p>
    <w:p w14:paraId="39DE47D2"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1F760DC5" w14:textId="0D3042CE" w:rsidR="00796F9C" w:rsidRDefault="00000000">
      <w:pPr>
        <w:pStyle w:val="Prrafodelista"/>
        <w:numPr>
          <w:ilvl w:val="0"/>
          <w:numId w:val="11"/>
        </w:numPr>
        <w:tabs>
          <w:tab w:val="left" w:pos="296"/>
        </w:tabs>
        <w:spacing w:before="83" w:line="336" w:lineRule="auto"/>
        <w:ind w:right="140" w:firstLine="0"/>
        <w:jc w:val="both"/>
        <w:rPr>
          <w:sz w:val="20"/>
        </w:rPr>
      </w:pPr>
      <w:r>
        <w:rPr>
          <w:noProof/>
        </w:rPr>
        <w:lastRenderedPageBreak/>
        <mc:AlternateContent>
          <mc:Choice Requires="wps">
            <w:drawing>
              <wp:anchor distT="0" distB="0" distL="0" distR="0" simplePos="0" relativeHeight="15763968" behindDoc="0" locked="0" layoutInCell="1" allowOverlap="1" wp14:anchorId="73960222" wp14:editId="5CDCCA4F">
                <wp:simplePos x="0" y="0"/>
                <wp:positionH relativeFrom="page">
                  <wp:posOffset>6807087</wp:posOffset>
                </wp:positionH>
                <wp:positionV relativeFrom="page">
                  <wp:posOffset>2818882</wp:posOffset>
                </wp:positionV>
                <wp:extent cx="419734" cy="318706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AD3F33A"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026C1B9"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73960222" id="Textbox 84" o:spid="_x0000_s1071" type="#_x0000_t202" style="position:absolute;left:0;text-align:left;margin-left:536pt;margin-top:221.95pt;width:33.05pt;height:250.95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oc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9DKj5qMttEcSQ/NIYDkuV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y8uh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AD3F33A"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026C1B9"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sz w:val="20"/>
        </w:rPr>
        <w:t>Memoria</w:t>
      </w:r>
      <w:r>
        <w:rPr>
          <w:spacing w:val="-2"/>
          <w:sz w:val="20"/>
        </w:rPr>
        <w:t xml:space="preserve"> </w:t>
      </w:r>
      <w:r>
        <w:rPr>
          <w:sz w:val="20"/>
        </w:rPr>
        <w:t>justificativa del</w:t>
      </w:r>
      <w:r>
        <w:rPr>
          <w:spacing w:val="-3"/>
          <w:sz w:val="20"/>
        </w:rPr>
        <w:t xml:space="preserve"> </w:t>
      </w:r>
      <w:r>
        <w:rPr>
          <w:sz w:val="20"/>
        </w:rPr>
        <w:t>contrato, suscrita</w:t>
      </w:r>
      <w:r>
        <w:rPr>
          <w:spacing w:val="-2"/>
          <w:sz w:val="20"/>
        </w:rPr>
        <w:t xml:space="preserve"> </w:t>
      </w:r>
      <w:r>
        <w:rPr>
          <w:sz w:val="20"/>
        </w:rPr>
        <w:t>con fecha</w:t>
      </w:r>
      <w:r>
        <w:rPr>
          <w:spacing w:val="-2"/>
          <w:sz w:val="20"/>
        </w:rPr>
        <w:t xml:space="preserve"> </w:t>
      </w:r>
      <w:r>
        <w:rPr>
          <w:sz w:val="20"/>
        </w:rPr>
        <w:t>26</w:t>
      </w:r>
      <w:r>
        <w:rPr>
          <w:spacing w:val="-2"/>
          <w:sz w:val="20"/>
        </w:rPr>
        <w:t xml:space="preserve"> </w:t>
      </w:r>
      <w:r>
        <w:rPr>
          <w:sz w:val="20"/>
        </w:rPr>
        <w:t>de</w:t>
      </w:r>
      <w:r>
        <w:rPr>
          <w:spacing w:val="-2"/>
          <w:sz w:val="20"/>
        </w:rPr>
        <w:t xml:space="preserve"> </w:t>
      </w:r>
      <w:r>
        <w:rPr>
          <w:sz w:val="20"/>
        </w:rPr>
        <w:t>agosto de</w:t>
      </w:r>
      <w:r>
        <w:rPr>
          <w:spacing w:val="-2"/>
          <w:sz w:val="20"/>
        </w:rPr>
        <w:t xml:space="preserve"> </w:t>
      </w:r>
      <w:r>
        <w:rPr>
          <w:sz w:val="20"/>
        </w:rPr>
        <w:t>2024, por</w:t>
      </w:r>
      <w:r>
        <w:rPr>
          <w:spacing w:val="-1"/>
          <w:sz w:val="20"/>
        </w:rPr>
        <w:t xml:space="preserve"> </w:t>
      </w:r>
      <w:r>
        <w:rPr>
          <w:sz w:val="20"/>
        </w:rPr>
        <w:t>la Jefa</w:t>
      </w:r>
      <w:r>
        <w:rPr>
          <w:spacing w:val="-2"/>
          <w:sz w:val="20"/>
        </w:rPr>
        <w:t xml:space="preserve"> </w:t>
      </w:r>
      <w:r>
        <w:rPr>
          <w:sz w:val="20"/>
        </w:rPr>
        <w:t>de</w:t>
      </w:r>
      <w:r>
        <w:rPr>
          <w:spacing w:val="-2"/>
          <w:sz w:val="20"/>
        </w:rPr>
        <w:t xml:space="preserve"> </w:t>
      </w:r>
      <w:r>
        <w:rPr>
          <w:sz w:val="20"/>
        </w:rPr>
        <w:t>la Unidad de Contratación, D</w:t>
      </w:r>
      <w:r w:rsidR="00C17461">
        <w:rPr>
          <w:sz w:val="20"/>
        </w:rPr>
        <w:t>.</w:t>
      </w:r>
      <w:r>
        <w:rPr>
          <w:sz w:val="20"/>
        </w:rPr>
        <w:t>ª Lisa Martín-Aragón Baudel.</w:t>
      </w:r>
    </w:p>
    <w:p w14:paraId="0EFB072D" w14:textId="1459F033" w:rsidR="00796F9C" w:rsidRDefault="00000000">
      <w:pPr>
        <w:pStyle w:val="Prrafodelista"/>
        <w:numPr>
          <w:ilvl w:val="0"/>
          <w:numId w:val="11"/>
        </w:numPr>
        <w:tabs>
          <w:tab w:val="left" w:pos="241"/>
        </w:tabs>
        <w:spacing w:line="336" w:lineRule="auto"/>
        <w:ind w:right="129" w:firstLine="0"/>
        <w:jc w:val="both"/>
        <w:rPr>
          <w:sz w:val="20"/>
        </w:rPr>
      </w:pPr>
      <w:r>
        <w:rPr>
          <w:sz w:val="20"/>
        </w:rPr>
        <w:t>Pliego</w:t>
      </w:r>
      <w:r>
        <w:rPr>
          <w:spacing w:val="-1"/>
          <w:sz w:val="20"/>
        </w:rPr>
        <w:t xml:space="preserve"> </w:t>
      </w:r>
      <w:r>
        <w:rPr>
          <w:sz w:val="20"/>
        </w:rPr>
        <w:t>de</w:t>
      </w:r>
      <w:r>
        <w:rPr>
          <w:spacing w:val="-3"/>
          <w:sz w:val="20"/>
        </w:rPr>
        <w:t xml:space="preserve"> </w:t>
      </w:r>
      <w:r>
        <w:rPr>
          <w:sz w:val="20"/>
        </w:rPr>
        <w:t>cláusulas administrativas particulares</w:t>
      </w:r>
      <w:r w:rsidR="00C17461">
        <w:rPr>
          <w:sz w:val="20"/>
        </w:rPr>
        <w:t>,</w:t>
      </w:r>
      <w:r>
        <w:rPr>
          <w:sz w:val="20"/>
        </w:rPr>
        <w:t xml:space="preserve"> suscrito</w:t>
      </w:r>
      <w:r>
        <w:rPr>
          <w:spacing w:val="-1"/>
          <w:sz w:val="20"/>
        </w:rPr>
        <w:t xml:space="preserve"> </w:t>
      </w:r>
      <w:r>
        <w:rPr>
          <w:sz w:val="20"/>
        </w:rPr>
        <w:t>con</w:t>
      </w:r>
      <w:r>
        <w:rPr>
          <w:spacing w:val="-1"/>
          <w:sz w:val="20"/>
        </w:rPr>
        <w:t xml:space="preserve"> </w:t>
      </w:r>
      <w:r>
        <w:rPr>
          <w:sz w:val="20"/>
        </w:rPr>
        <w:t>fecha 26</w:t>
      </w:r>
      <w:r>
        <w:rPr>
          <w:spacing w:val="-1"/>
          <w:sz w:val="20"/>
        </w:rPr>
        <w:t xml:space="preserve"> </w:t>
      </w:r>
      <w:r>
        <w:rPr>
          <w:sz w:val="20"/>
        </w:rPr>
        <w:t>de</w:t>
      </w:r>
      <w:r>
        <w:rPr>
          <w:spacing w:val="-3"/>
          <w:sz w:val="20"/>
        </w:rPr>
        <w:t xml:space="preserve"> </w:t>
      </w:r>
      <w:r>
        <w:rPr>
          <w:sz w:val="20"/>
        </w:rPr>
        <w:t>agosto</w:t>
      </w:r>
      <w:r>
        <w:rPr>
          <w:spacing w:val="-1"/>
          <w:sz w:val="20"/>
        </w:rPr>
        <w:t xml:space="preserve"> </w:t>
      </w:r>
      <w:r>
        <w:rPr>
          <w:sz w:val="20"/>
        </w:rPr>
        <w:t>de</w:t>
      </w:r>
      <w:r>
        <w:rPr>
          <w:spacing w:val="-1"/>
          <w:sz w:val="20"/>
        </w:rPr>
        <w:t xml:space="preserve"> </w:t>
      </w:r>
      <w:r>
        <w:rPr>
          <w:sz w:val="20"/>
        </w:rPr>
        <w:t>2024, por</w:t>
      </w:r>
      <w:r>
        <w:rPr>
          <w:spacing w:val="-2"/>
          <w:sz w:val="20"/>
        </w:rPr>
        <w:t xml:space="preserve"> </w:t>
      </w:r>
      <w:r>
        <w:rPr>
          <w:sz w:val="20"/>
        </w:rPr>
        <w:t>la</w:t>
      </w:r>
      <w:r>
        <w:rPr>
          <w:spacing w:val="-1"/>
          <w:sz w:val="20"/>
        </w:rPr>
        <w:t xml:space="preserve"> </w:t>
      </w:r>
      <w:r>
        <w:rPr>
          <w:sz w:val="20"/>
        </w:rPr>
        <w:t>Jefa de la Unidad de Contratación, D</w:t>
      </w:r>
      <w:r w:rsidR="00C17461">
        <w:rPr>
          <w:sz w:val="20"/>
        </w:rPr>
        <w:t>.</w:t>
      </w:r>
      <w:r>
        <w:rPr>
          <w:sz w:val="20"/>
        </w:rPr>
        <w:t>ª Lisa Martín-Aragón Baudel.</w:t>
      </w:r>
    </w:p>
    <w:p w14:paraId="4F4EFD33" w14:textId="59608C0C" w:rsidR="00796F9C" w:rsidRDefault="00000000">
      <w:pPr>
        <w:pStyle w:val="Prrafodelista"/>
        <w:numPr>
          <w:ilvl w:val="0"/>
          <w:numId w:val="11"/>
        </w:numPr>
        <w:tabs>
          <w:tab w:val="left" w:pos="296"/>
        </w:tabs>
        <w:spacing w:line="336" w:lineRule="auto"/>
        <w:ind w:right="132" w:firstLine="0"/>
        <w:jc w:val="both"/>
        <w:rPr>
          <w:sz w:val="20"/>
        </w:rPr>
      </w:pPr>
      <w:r>
        <w:rPr>
          <w:sz w:val="20"/>
        </w:rPr>
        <w:t>Retención de crédito por importe de 239.488,09</w:t>
      </w:r>
      <w:r w:rsidR="00C17461">
        <w:rPr>
          <w:sz w:val="20"/>
        </w:rPr>
        <w:t xml:space="preserve"> </w:t>
      </w:r>
      <w:r>
        <w:rPr>
          <w:sz w:val="20"/>
        </w:rPr>
        <w:t>€, con cargo a la aplicación presupuestaria 108.9207.22730 del Presupuesto de la Corporación para los ejercicios 2025 a 2027.</w:t>
      </w:r>
    </w:p>
    <w:p w14:paraId="24545BAE" w14:textId="77777777" w:rsidR="00796F9C" w:rsidRDefault="00000000">
      <w:pPr>
        <w:pStyle w:val="Prrafodelista"/>
        <w:numPr>
          <w:ilvl w:val="0"/>
          <w:numId w:val="11"/>
        </w:numPr>
        <w:tabs>
          <w:tab w:val="left" w:pos="294"/>
        </w:tabs>
        <w:spacing w:line="336" w:lineRule="auto"/>
        <w:ind w:right="133" w:firstLine="0"/>
        <w:jc w:val="both"/>
        <w:rPr>
          <w:sz w:val="20"/>
        </w:rPr>
      </w:pPr>
      <w:r>
        <w:rPr>
          <w:sz w:val="20"/>
        </w:rPr>
        <w:t>Informe jurídico 2024-0907 suscrito por el Director General de la Asesoría Jurídica Municipal el 26 de agosto de 2024, favorable al expediente de contratación.</w:t>
      </w:r>
    </w:p>
    <w:p w14:paraId="534DE6FF" w14:textId="67E9990D" w:rsidR="00796F9C" w:rsidRDefault="00000000">
      <w:pPr>
        <w:pStyle w:val="Prrafodelista"/>
        <w:numPr>
          <w:ilvl w:val="0"/>
          <w:numId w:val="11"/>
        </w:numPr>
        <w:tabs>
          <w:tab w:val="left" w:pos="229"/>
        </w:tabs>
        <w:spacing w:line="336" w:lineRule="auto"/>
        <w:ind w:right="125" w:firstLine="0"/>
        <w:jc w:val="both"/>
        <w:rPr>
          <w:sz w:val="20"/>
        </w:rPr>
      </w:pPr>
      <w:r>
        <w:rPr>
          <w:sz w:val="20"/>
        </w:rPr>
        <w:t>Propuesta firmada por el Concejal de Presidencia y Portavocía de Gobierno, D. Angel Luis Fernández-Polo Alonso</w:t>
      </w:r>
      <w:r w:rsidR="00C17461">
        <w:rPr>
          <w:sz w:val="20"/>
        </w:rPr>
        <w:t>,</w:t>
      </w:r>
      <w:r>
        <w:rPr>
          <w:sz w:val="20"/>
        </w:rPr>
        <w:t xml:space="preserve"> para la aprobación del expediente el 26 de agosto de 2024.</w:t>
      </w:r>
    </w:p>
    <w:p w14:paraId="6EA394BC" w14:textId="3FA6A8AF" w:rsidR="00796F9C" w:rsidRDefault="00000000">
      <w:pPr>
        <w:pStyle w:val="Prrafodelista"/>
        <w:numPr>
          <w:ilvl w:val="0"/>
          <w:numId w:val="11"/>
        </w:numPr>
        <w:tabs>
          <w:tab w:val="left" w:pos="229"/>
        </w:tabs>
        <w:spacing w:line="336" w:lineRule="auto"/>
        <w:ind w:right="125" w:firstLine="0"/>
        <w:jc w:val="both"/>
        <w:rPr>
          <w:sz w:val="20"/>
        </w:rPr>
      </w:pPr>
      <w:r>
        <w:rPr>
          <w:sz w:val="20"/>
        </w:rPr>
        <w:t xml:space="preserve">Informe de fiscalización emitido por el Interventor General y la Técnico de Fiscalización, </w:t>
      </w:r>
      <w:r w:rsidR="00C17461">
        <w:rPr>
          <w:sz w:val="20"/>
        </w:rPr>
        <w:t>D.ª</w:t>
      </w:r>
      <w:r>
        <w:rPr>
          <w:sz w:val="20"/>
        </w:rPr>
        <w:t xml:space="preserve"> Mercedes Bueno Vico, de fecha 29 de agosto de 2024.</w:t>
      </w:r>
    </w:p>
    <w:p w14:paraId="148DD0CF" w14:textId="77777777" w:rsidR="00796F9C" w:rsidRDefault="00000000">
      <w:pPr>
        <w:pStyle w:val="Prrafodelista"/>
        <w:numPr>
          <w:ilvl w:val="0"/>
          <w:numId w:val="11"/>
        </w:numPr>
        <w:tabs>
          <w:tab w:val="left" w:pos="285"/>
        </w:tabs>
        <w:spacing w:line="336" w:lineRule="auto"/>
        <w:ind w:right="122" w:firstLine="0"/>
        <w:jc w:val="both"/>
        <w:rPr>
          <w:sz w:val="20"/>
        </w:rPr>
      </w:pPr>
      <w:r>
        <w:rPr>
          <w:sz w:val="20"/>
        </w:rPr>
        <w:t>Acuerdo adoptado por la Junta de Gobierno Local, en sesión celebrada el 6 de septiembre de 2024 aprobando el expediente de contratación mediante procedimiento abierto y un solo criterio de adjudicación, sujeto a regulación armonizada.</w:t>
      </w:r>
    </w:p>
    <w:p w14:paraId="1F9046E1" w14:textId="77777777" w:rsidR="00796F9C" w:rsidRDefault="00000000">
      <w:pPr>
        <w:pStyle w:val="Prrafodelista"/>
        <w:numPr>
          <w:ilvl w:val="0"/>
          <w:numId w:val="11"/>
        </w:numPr>
        <w:tabs>
          <w:tab w:val="left" w:pos="229"/>
        </w:tabs>
        <w:spacing w:before="121" w:line="336" w:lineRule="auto"/>
        <w:ind w:right="130" w:firstLine="0"/>
        <w:jc w:val="both"/>
        <w:rPr>
          <w:sz w:val="20"/>
        </w:rPr>
      </w:pPr>
      <w:r>
        <w:rPr>
          <w:sz w:val="20"/>
        </w:rPr>
        <w:t>Convocatoria de licitación publicada en la Plataforma de Contratación del Sector Público, con fecha 16 de septiembre de 2024, remitida al Diario Oficial de la Unión Europea.</w:t>
      </w:r>
    </w:p>
    <w:p w14:paraId="7CFBE99F" w14:textId="77777777" w:rsidR="00796F9C" w:rsidRDefault="00000000">
      <w:pPr>
        <w:pStyle w:val="Prrafodelista"/>
        <w:numPr>
          <w:ilvl w:val="0"/>
          <w:numId w:val="11"/>
        </w:numPr>
        <w:tabs>
          <w:tab w:val="left" w:pos="351"/>
        </w:tabs>
        <w:spacing w:line="336" w:lineRule="auto"/>
        <w:ind w:firstLine="0"/>
        <w:jc w:val="both"/>
        <w:rPr>
          <w:sz w:val="20"/>
        </w:rPr>
      </w:pPr>
      <w:r>
        <w:rPr>
          <w:sz w:val="20"/>
        </w:rPr>
        <w:t>Acta de la Mesa de Contratación, de fecha 16 de octubre de 2024, de apertura del sobre correspondiente a la documentación administrativa, por la que todos los licitadores resultaron admitidos al procedimiento, y a continuación se procedió a la apertura de los archivos electrónicos de criterios evaluables automáticamente, con el siguiente resultado:</w:t>
      </w:r>
    </w:p>
    <w:p w14:paraId="673E6854" w14:textId="77777777" w:rsidR="00796F9C" w:rsidRDefault="00000000">
      <w:pPr>
        <w:pStyle w:val="Textoindependiente"/>
        <w:jc w:val="left"/>
      </w:pPr>
      <w:r>
        <w:t>NIF</w:t>
      </w:r>
      <w:r>
        <w:rPr>
          <w:spacing w:val="-4"/>
        </w:rPr>
        <w:t xml:space="preserve"> </w:t>
      </w:r>
      <w:r>
        <w:t>LICITADOR</w:t>
      </w:r>
      <w:r>
        <w:rPr>
          <w:spacing w:val="-4"/>
        </w:rPr>
        <w:t xml:space="preserve"> </w:t>
      </w:r>
      <w:r>
        <w:t>BAJA</w:t>
      </w:r>
      <w:r>
        <w:rPr>
          <w:spacing w:val="-4"/>
        </w:rPr>
        <w:t xml:space="preserve"> </w:t>
      </w:r>
      <w:r>
        <w:rPr>
          <w:spacing w:val="-2"/>
        </w:rPr>
        <w:t>OFERTADA</w:t>
      </w:r>
    </w:p>
    <w:p w14:paraId="60354A30" w14:textId="77777777" w:rsidR="00796F9C" w:rsidRDefault="00000000">
      <w:pPr>
        <w:pStyle w:val="Textoindependiente"/>
        <w:spacing w:before="212"/>
        <w:jc w:val="left"/>
      </w:pPr>
      <w:r>
        <w:t>B83665513</w:t>
      </w:r>
      <w:r>
        <w:rPr>
          <w:spacing w:val="-6"/>
        </w:rPr>
        <w:t xml:space="preserve"> </w:t>
      </w:r>
      <w:r>
        <w:t>INCOPE</w:t>
      </w:r>
      <w:r>
        <w:rPr>
          <w:spacing w:val="-5"/>
        </w:rPr>
        <w:t xml:space="preserve"> </w:t>
      </w:r>
      <w:r>
        <w:t>CONSULTORES</w:t>
      </w:r>
      <w:r>
        <w:rPr>
          <w:spacing w:val="-5"/>
        </w:rPr>
        <w:t xml:space="preserve"> </w:t>
      </w:r>
      <w:r>
        <w:t>S.L.</w:t>
      </w:r>
      <w:r>
        <w:rPr>
          <w:spacing w:val="-7"/>
        </w:rPr>
        <w:t xml:space="preserve"> </w:t>
      </w:r>
      <w:r>
        <w:rPr>
          <w:spacing w:val="-4"/>
        </w:rPr>
        <w:t>15,00</w:t>
      </w:r>
    </w:p>
    <w:p w14:paraId="776BEDF3" w14:textId="77777777" w:rsidR="00796F9C" w:rsidRDefault="00000000">
      <w:pPr>
        <w:pStyle w:val="Textoindependiente"/>
        <w:spacing w:before="212"/>
        <w:jc w:val="left"/>
      </w:pPr>
      <w:r>
        <w:t>A64682149</w:t>
      </w:r>
      <w:r>
        <w:rPr>
          <w:spacing w:val="-5"/>
        </w:rPr>
        <w:t xml:space="preserve"> </w:t>
      </w:r>
      <w:r>
        <w:t>OCA</w:t>
      </w:r>
      <w:r>
        <w:rPr>
          <w:spacing w:val="-6"/>
        </w:rPr>
        <w:t xml:space="preserve"> </w:t>
      </w:r>
      <w:r>
        <w:t>GLOBAL</w:t>
      </w:r>
      <w:r>
        <w:rPr>
          <w:spacing w:val="-4"/>
        </w:rPr>
        <w:t xml:space="preserve"> </w:t>
      </w:r>
      <w:r>
        <w:t>PREVENTION</w:t>
      </w:r>
      <w:r>
        <w:rPr>
          <w:spacing w:val="-6"/>
        </w:rPr>
        <w:t xml:space="preserve"> </w:t>
      </w:r>
      <w:r>
        <w:t>SERVICES</w:t>
      </w:r>
      <w:r>
        <w:rPr>
          <w:spacing w:val="-4"/>
        </w:rPr>
        <w:t xml:space="preserve"> </w:t>
      </w:r>
      <w:r>
        <w:t>S.A.</w:t>
      </w:r>
      <w:r>
        <w:rPr>
          <w:spacing w:val="-4"/>
        </w:rPr>
        <w:t xml:space="preserve"> 0,50</w:t>
      </w:r>
    </w:p>
    <w:p w14:paraId="02946D4E" w14:textId="77777777" w:rsidR="00796F9C" w:rsidRDefault="00000000">
      <w:pPr>
        <w:pStyle w:val="Prrafodelista"/>
        <w:numPr>
          <w:ilvl w:val="0"/>
          <w:numId w:val="11"/>
        </w:numPr>
        <w:tabs>
          <w:tab w:val="left" w:pos="294"/>
        </w:tabs>
        <w:spacing w:before="212" w:line="336" w:lineRule="auto"/>
        <w:ind w:right="126" w:firstLine="0"/>
        <w:jc w:val="both"/>
        <w:rPr>
          <w:sz w:val="20"/>
        </w:rPr>
      </w:pPr>
      <w:r>
        <w:rPr>
          <w:sz w:val="20"/>
        </w:rPr>
        <w:t xml:space="preserve">Acta de la Mesa de Contratación celebrada con fecha 23 de octubre de 2024, en la que se procedió a la clasificación de las ofertas presentadas y su traslado a la Plataforma de Contratación del Sector </w:t>
      </w:r>
      <w:r>
        <w:rPr>
          <w:spacing w:val="-2"/>
          <w:sz w:val="20"/>
        </w:rPr>
        <w:t>Público:</w:t>
      </w:r>
    </w:p>
    <w:p w14:paraId="1331FDB7" w14:textId="77777777" w:rsidR="00796F9C" w:rsidRPr="00C17461" w:rsidRDefault="00000000">
      <w:pPr>
        <w:pStyle w:val="Textoindependiente"/>
        <w:spacing w:line="336" w:lineRule="auto"/>
        <w:ind w:right="125"/>
        <w:rPr>
          <w:i/>
          <w:iCs/>
        </w:rPr>
      </w:pPr>
      <w:r w:rsidRPr="00C17461">
        <w:rPr>
          <w:i/>
          <w:iCs/>
        </w:rPr>
        <w:t>“Se procede a la clasificación de las ofertas presentadas al presente procedimiento de licitación, resultando lo siguiente:</w:t>
      </w:r>
    </w:p>
    <w:p w14:paraId="7FDF07AE" w14:textId="77A21E68" w:rsidR="00796F9C" w:rsidRPr="00C17461" w:rsidRDefault="00000000">
      <w:pPr>
        <w:pStyle w:val="Prrafodelista"/>
        <w:numPr>
          <w:ilvl w:val="0"/>
          <w:numId w:val="10"/>
        </w:numPr>
        <w:tabs>
          <w:tab w:val="left" w:pos="284"/>
        </w:tabs>
        <w:ind w:left="284" w:right="0" w:hanging="164"/>
        <w:rPr>
          <w:i/>
          <w:iCs/>
          <w:sz w:val="20"/>
        </w:rPr>
      </w:pPr>
      <w:r w:rsidRPr="00C17461">
        <w:rPr>
          <w:i/>
          <w:iCs/>
          <w:sz w:val="20"/>
        </w:rPr>
        <w:t>INCOPE</w:t>
      </w:r>
      <w:r w:rsidRPr="00C17461">
        <w:rPr>
          <w:i/>
          <w:iCs/>
          <w:spacing w:val="-5"/>
          <w:sz w:val="20"/>
        </w:rPr>
        <w:t xml:space="preserve"> </w:t>
      </w:r>
      <w:r w:rsidRPr="00C17461">
        <w:rPr>
          <w:i/>
          <w:iCs/>
          <w:sz w:val="20"/>
        </w:rPr>
        <w:t>CONSULTORES,</w:t>
      </w:r>
      <w:r w:rsidRPr="00C17461">
        <w:rPr>
          <w:i/>
          <w:iCs/>
          <w:spacing w:val="-4"/>
          <w:sz w:val="20"/>
        </w:rPr>
        <w:t xml:space="preserve"> </w:t>
      </w:r>
      <w:r w:rsidRPr="00C17461">
        <w:rPr>
          <w:i/>
          <w:iCs/>
          <w:sz w:val="20"/>
        </w:rPr>
        <w:t>S.</w:t>
      </w:r>
      <w:r w:rsidRPr="00C17461">
        <w:rPr>
          <w:i/>
          <w:iCs/>
          <w:spacing w:val="-5"/>
          <w:sz w:val="20"/>
        </w:rPr>
        <w:t>L.</w:t>
      </w:r>
    </w:p>
    <w:p w14:paraId="2A36A9E1" w14:textId="6612DC85" w:rsidR="00796F9C" w:rsidRPr="00C17461" w:rsidRDefault="00000000">
      <w:pPr>
        <w:pStyle w:val="Prrafodelista"/>
        <w:numPr>
          <w:ilvl w:val="0"/>
          <w:numId w:val="10"/>
        </w:numPr>
        <w:tabs>
          <w:tab w:val="left" w:pos="284"/>
        </w:tabs>
        <w:spacing w:before="212"/>
        <w:ind w:left="284" w:right="0" w:hanging="164"/>
        <w:rPr>
          <w:i/>
          <w:iCs/>
          <w:sz w:val="20"/>
        </w:rPr>
      </w:pPr>
      <w:r w:rsidRPr="00C17461">
        <w:rPr>
          <w:i/>
          <w:iCs/>
          <w:sz w:val="20"/>
        </w:rPr>
        <w:t>OCA</w:t>
      </w:r>
      <w:r w:rsidRPr="00C17461">
        <w:rPr>
          <w:i/>
          <w:iCs/>
          <w:spacing w:val="-4"/>
          <w:sz w:val="20"/>
        </w:rPr>
        <w:t xml:space="preserve"> </w:t>
      </w:r>
      <w:r w:rsidRPr="00C17461">
        <w:rPr>
          <w:i/>
          <w:iCs/>
          <w:sz w:val="20"/>
        </w:rPr>
        <w:t>GLOBAL</w:t>
      </w:r>
      <w:r w:rsidRPr="00C17461">
        <w:rPr>
          <w:i/>
          <w:iCs/>
          <w:spacing w:val="-4"/>
          <w:sz w:val="20"/>
        </w:rPr>
        <w:t xml:space="preserve"> </w:t>
      </w:r>
      <w:r w:rsidRPr="00C17461">
        <w:rPr>
          <w:i/>
          <w:iCs/>
          <w:sz w:val="20"/>
        </w:rPr>
        <w:t>PREVENTION</w:t>
      </w:r>
      <w:r w:rsidRPr="00C17461">
        <w:rPr>
          <w:i/>
          <w:iCs/>
          <w:spacing w:val="-4"/>
          <w:sz w:val="20"/>
        </w:rPr>
        <w:t xml:space="preserve"> </w:t>
      </w:r>
      <w:r w:rsidRPr="00C17461">
        <w:rPr>
          <w:i/>
          <w:iCs/>
          <w:sz w:val="20"/>
        </w:rPr>
        <w:t>SERVICES,</w:t>
      </w:r>
      <w:r w:rsidRPr="00C17461">
        <w:rPr>
          <w:i/>
          <w:iCs/>
          <w:spacing w:val="-3"/>
          <w:sz w:val="20"/>
        </w:rPr>
        <w:t xml:space="preserve"> </w:t>
      </w:r>
      <w:r w:rsidRPr="00C17461">
        <w:rPr>
          <w:i/>
          <w:iCs/>
          <w:sz w:val="20"/>
        </w:rPr>
        <w:t>S</w:t>
      </w:r>
      <w:r w:rsidR="00C17461">
        <w:rPr>
          <w:i/>
          <w:iCs/>
          <w:spacing w:val="-5"/>
          <w:sz w:val="20"/>
        </w:rPr>
        <w:t>.</w:t>
      </w:r>
      <w:r w:rsidRPr="00C17461">
        <w:rPr>
          <w:i/>
          <w:iCs/>
          <w:spacing w:val="-5"/>
          <w:sz w:val="20"/>
        </w:rPr>
        <w:t>A.</w:t>
      </w:r>
    </w:p>
    <w:p w14:paraId="0E1FE665" w14:textId="7CA2D0C6" w:rsidR="00796F9C" w:rsidRPr="00C17461" w:rsidRDefault="00000000">
      <w:pPr>
        <w:pStyle w:val="Textoindependiente"/>
        <w:spacing w:before="212" w:line="336" w:lineRule="auto"/>
        <w:ind w:right="125"/>
        <w:rPr>
          <w:i/>
          <w:iCs/>
        </w:rPr>
      </w:pPr>
      <w:r w:rsidRPr="00C17461">
        <w:rPr>
          <w:i/>
          <w:iCs/>
        </w:rPr>
        <w:t>A la vista de la clasificación de las ofertas, la Mesa de Contratación acuerda, por unanimidad de sus miembros,</w:t>
      </w:r>
      <w:r w:rsidRPr="00C17461">
        <w:rPr>
          <w:i/>
          <w:iCs/>
          <w:spacing w:val="-5"/>
        </w:rPr>
        <w:t xml:space="preserve"> </w:t>
      </w:r>
      <w:r w:rsidRPr="00C17461">
        <w:rPr>
          <w:i/>
          <w:iCs/>
        </w:rPr>
        <w:t>seleccionar</w:t>
      </w:r>
      <w:r w:rsidRPr="00C17461">
        <w:rPr>
          <w:i/>
          <w:iCs/>
          <w:spacing w:val="-4"/>
        </w:rPr>
        <w:t xml:space="preserve"> </w:t>
      </w:r>
      <w:r w:rsidRPr="00C17461">
        <w:rPr>
          <w:i/>
          <w:iCs/>
        </w:rPr>
        <w:t>como</w:t>
      </w:r>
      <w:r w:rsidRPr="00C17461">
        <w:rPr>
          <w:i/>
          <w:iCs/>
          <w:spacing w:val="-3"/>
        </w:rPr>
        <w:t xml:space="preserve"> </w:t>
      </w:r>
      <w:r w:rsidRPr="00C17461">
        <w:rPr>
          <w:i/>
          <w:iCs/>
        </w:rPr>
        <w:t>mejor</w:t>
      </w:r>
      <w:r w:rsidRPr="00C17461">
        <w:rPr>
          <w:i/>
          <w:iCs/>
          <w:spacing w:val="-4"/>
        </w:rPr>
        <w:t xml:space="preserve"> </w:t>
      </w:r>
      <w:r w:rsidRPr="00C17461">
        <w:rPr>
          <w:i/>
          <w:iCs/>
        </w:rPr>
        <w:t>oferta</w:t>
      </w:r>
      <w:r w:rsidRPr="00C17461">
        <w:rPr>
          <w:i/>
          <w:iCs/>
          <w:spacing w:val="-3"/>
        </w:rPr>
        <w:t xml:space="preserve"> </w:t>
      </w:r>
      <w:r w:rsidRPr="00C17461">
        <w:rPr>
          <w:i/>
          <w:iCs/>
        </w:rPr>
        <w:t>en</w:t>
      </w:r>
      <w:r w:rsidRPr="00C17461">
        <w:rPr>
          <w:i/>
          <w:iCs/>
          <w:spacing w:val="-4"/>
        </w:rPr>
        <w:t xml:space="preserve"> </w:t>
      </w:r>
      <w:r w:rsidRPr="00C17461">
        <w:rPr>
          <w:i/>
          <w:iCs/>
        </w:rPr>
        <w:t>el</w:t>
      </w:r>
      <w:r w:rsidRPr="00C17461">
        <w:rPr>
          <w:i/>
          <w:iCs/>
          <w:spacing w:val="-4"/>
        </w:rPr>
        <w:t xml:space="preserve"> </w:t>
      </w:r>
      <w:r w:rsidRPr="00C17461">
        <w:rPr>
          <w:i/>
          <w:iCs/>
        </w:rPr>
        <w:t>presente</w:t>
      </w:r>
      <w:r w:rsidRPr="00C17461">
        <w:rPr>
          <w:i/>
          <w:iCs/>
          <w:spacing w:val="-4"/>
        </w:rPr>
        <w:t xml:space="preserve"> </w:t>
      </w:r>
      <w:r w:rsidRPr="00C17461">
        <w:rPr>
          <w:i/>
          <w:iCs/>
        </w:rPr>
        <w:t>procedimiento</w:t>
      </w:r>
      <w:r w:rsidRPr="00C17461">
        <w:rPr>
          <w:i/>
          <w:iCs/>
          <w:spacing w:val="-3"/>
        </w:rPr>
        <w:t xml:space="preserve"> </w:t>
      </w:r>
      <w:r w:rsidRPr="00C17461">
        <w:rPr>
          <w:i/>
          <w:iCs/>
        </w:rPr>
        <w:t>de</w:t>
      </w:r>
      <w:r w:rsidRPr="00C17461">
        <w:rPr>
          <w:i/>
          <w:iCs/>
          <w:spacing w:val="-4"/>
        </w:rPr>
        <w:t xml:space="preserve"> </w:t>
      </w:r>
      <w:r w:rsidRPr="00C17461">
        <w:rPr>
          <w:i/>
          <w:iCs/>
        </w:rPr>
        <w:t>licitación,</w:t>
      </w:r>
      <w:r w:rsidRPr="00C17461">
        <w:rPr>
          <w:i/>
          <w:iCs/>
          <w:spacing w:val="-3"/>
        </w:rPr>
        <w:t xml:space="preserve"> </w:t>
      </w:r>
      <w:r w:rsidRPr="00C17461">
        <w:rPr>
          <w:i/>
          <w:iCs/>
        </w:rPr>
        <w:t>la</w:t>
      </w:r>
      <w:r w:rsidRPr="00C17461">
        <w:rPr>
          <w:i/>
          <w:iCs/>
          <w:spacing w:val="-3"/>
        </w:rPr>
        <w:t xml:space="preserve"> </w:t>
      </w:r>
      <w:r w:rsidRPr="00C17461">
        <w:rPr>
          <w:i/>
          <w:iCs/>
        </w:rPr>
        <w:t>presentada</w:t>
      </w:r>
      <w:r w:rsidRPr="00C17461">
        <w:rPr>
          <w:i/>
          <w:iCs/>
          <w:spacing w:val="-3"/>
        </w:rPr>
        <w:t xml:space="preserve"> </w:t>
      </w:r>
      <w:r w:rsidRPr="00C17461">
        <w:rPr>
          <w:i/>
          <w:iCs/>
        </w:rPr>
        <w:t>por INCOPE CONSULTORES, S.L., consistente en una baja lineal aplicable a los precios unitarios contenidos en el Pliego del 15,00%.”</w:t>
      </w:r>
    </w:p>
    <w:p w14:paraId="78D6795E" w14:textId="77777777" w:rsidR="00796F9C" w:rsidRDefault="00000000">
      <w:pPr>
        <w:pStyle w:val="Textoindependiente"/>
      </w:pPr>
      <w:r>
        <w:t>ñ)</w:t>
      </w:r>
      <w:r>
        <w:rPr>
          <w:spacing w:val="8"/>
        </w:rPr>
        <w:t xml:space="preserve"> </w:t>
      </w:r>
      <w:r>
        <w:t>Informe</w:t>
      </w:r>
      <w:r>
        <w:rPr>
          <w:spacing w:val="14"/>
        </w:rPr>
        <w:t xml:space="preserve"> </w:t>
      </w:r>
      <w:r>
        <w:t>jurídico</w:t>
      </w:r>
      <w:r>
        <w:rPr>
          <w:spacing w:val="13"/>
        </w:rPr>
        <w:t xml:space="preserve"> </w:t>
      </w:r>
      <w:r>
        <w:t>suscrito</w:t>
      </w:r>
      <w:r>
        <w:rPr>
          <w:spacing w:val="12"/>
        </w:rPr>
        <w:t xml:space="preserve"> </w:t>
      </w:r>
      <w:r>
        <w:t>con</w:t>
      </w:r>
      <w:r>
        <w:rPr>
          <w:spacing w:val="12"/>
        </w:rPr>
        <w:t xml:space="preserve"> </w:t>
      </w:r>
      <w:r>
        <w:t>fecha</w:t>
      </w:r>
      <w:r>
        <w:rPr>
          <w:spacing w:val="13"/>
        </w:rPr>
        <w:t xml:space="preserve"> </w:t>
      </w:r>
      <w:r>
        <w:t>29</w:t>
      </w:r>
      <w:r>
        <w:rPr>
          <w:spacing w:val="14"/>
        </w:rPr>
        <w:t xml:space="preserve"> </w:t>
      </w:r>
      <w:r>
        <w:t>de</w:t>
      </w:r>
      <w:r>
        <w:rPr>
          <w:spacing w:val="11"/>
        </w:rPr>
        <w:t xml:space="preserve"> </w:t>
      </w:r>
      <w:r>
        <w:t>octubre</w:t>
      </w:r>
      <w:r>
        <w:rPr>
          <w:spacing w:val="14"/>
        </w:rPr>
        <w:t xml:space="preserve"> </w:t>
      </w:r>
      <w:r>
        <w:t>de</w:t>
      </w:r>
      <w:r>
        <w:rPr>
          <w:spacing w:val="13"/>
        </w:rPr>
        <w:t xml:space="preserve"> </w:t>
      </w:r>
      <w:r>
        <w:t>2024,</w:t>
      </w:r>
      <w:r>
        <w:rPr>
          <w:spacing w:val="12"/>
        </w:rPr>
        <w:t xml:space="preserve"> </w:t>
      </w:r>
      <w:r>
        <w:t>por</w:t>
      </w:r>
      <w:r>
        <w:rPr>
          <w:spacing w:val="13"/>
        </w:rPr>
        <w:t xml:space="preserve"> </w:t>
      </w:r>
      <w:r>
        <w:t>el</w:t>
      </w:r>
      <w:r>
        <w:rPr>
          <w:spacing w:val="12"/>
        </w:rPr>
        <w:t xml:space="preserve"> </w:t>
      </w:r>
      <w:r>
        <w:t>Director</w:t>
      </w:r>
      <w:r>
        <w:rPr>
          <w:spacing w:val="13"/>
        </w:rPr>
        <w:t xml:space="preserve"> </w:t>
      </w:r>
      <w:r>
        <w:t>General</w:t>
      </w:r>
      <w:r>
        <w:rPr>
          <w:spacing w:val="12"/>
        </w:rPr>
        <w:t xml:space="preserve"> </w:t>
      </w:r>
      <w:r>
        <w:t>de</w:t>
      </w:r>
      <w:r>
        <w:rPr>
          <w:spacing w:val="12"/>
        </w:rPr>
        <w:t xml:space="preserve"> </w:t>
      </w:r>
      <w:r>
        <w:t>la</w:t>
      </w:r>
      <w:r>
        <w:rPr>
          <w:spacing w:val="14"/>
        </w:rPr>
        <w:t xml:space="preserve"> </w:t>
      </w:r>
      <w:r>
        <w:rPr>
          <w:spacing w:val="-2"/>
        </w:rPr>
        <w:t>Asesoría</w:t>
      </w:r>
    </w:p>
    <w:p w14:paraId="56FB12B1" w14:textId="77777777" w:rsidR="00796F9C" w:rsidRDefault="00796F9C">
      <w:pPr>
        <w:sectPr w:rsidR="00796F9C">
          <w:pgSz w:w="11910" w:h="16840"/>
          <w:pgMar w:top="1720" w:right="1300" w:bottom="1280" w:left="1300" w:header="567" w:footer="1080" w:gutter="0"/>
          <w:cols w:space="720"/>
        </w:sectPr>
      </w:pPr>
    </w:p>
    <w:p w14:paraId="790900C4" w14:textId="14A6DA50" w:rsidR="00796F9C" w:rsidRDefault="00000000">
      <w:pPr>
        <w:pStyle w:val="Textoindependiente"/>
        <w:spacing w:before="83" w:line="460" w:lineRule="auto"/>
        <w:ind w:right="2103"/>
        <w:jc w:val="left"/>
      </w:pPr>
      <w:r>
        <w:rPr>
          <w:noProof/>
        </w:rPr>
        <w:lastRenderedPageBreak/>
        <mc:AlternateContent>
          <mc:Choice Requires="wps">
            <w:drawing>
              <wp:anchor distT="0" distB="0" distL="0" distR="0" simplePos="0" relativeHeight="15764992" behindDoc="0" locked="0" layoutInCell="1" allowOverlap="1" wp14:anchorId="61823BF5" wp14:editId="5C431C3D">
                <wp:simplePos x="0" y="0"/>
                <wp:positionH relativeFrom="page">
                  <wp:posOffset>6807087</wp:posOffset>
                </wp:positionH>
                <wp:positionV relativeFrom="page">
                  <wp:posOffset>2818882</wp:posOffset>
                </wp:positionV>
                <wp:extent cx="419734" cy="318706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6748AB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FF97FBE"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61823BF5" id="Textbox 86" o:spid="_x0000_s1072" type="#_x0000_t202" style="position:absolute;left:0;text-align:left;margin-left:536pt;margin-top:221.95pt;width:33.05pt;height:250.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Ds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MuMmo820B5IDM0jgeW4WBKxgdrbcPy1k1Fz1n/x&#10;5F+ehVMST8nmlMTUf4QyMVmihw+7BMYWQpdvJkLUmCJpGqLc+T/3peoy6u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DoIO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6748AB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FF97FBE"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Jurídica,</w:t>
      </w:r>
      <w:r>
        <w:rPr>
          <w:spacing w:val="-6"/>
        </w:rPr>
        <w:t xml:space="preserve"> </w:t>
      </w:r>
      <w:r>
        <w:t>favorable</w:t>
      </w:r>
      <w:r>
        <w:rPr>
          <w:spacing w:val="-5"/>
        </w:rPr>
        <w:t xml:space="preserve"> </w:t>
      </w:r>
      <w:r>
        <w:t>a</w:t>
      </w:r>
      <w:r>
        <w:rPr>
          <w:spacing w:val="-4"/>
        </w:rPr>
        <w:t xml:space="preserve"> </w:t>
      </w:r>
      <w:r>
        <w:t>la</w:t>
      </w:r>
      <w:r>
        <w:rPr>
          <w:spacing w:val="-5"/>
        </w:rPr>
        <w:t xml:space="preserve"> </w:t>
      </w:r>
      <w:r>
        <w:t>adopción</w:t>
      </w:r>
      <w:r>
        <w:rPr>
          <w:spacing w:val="-4"/>
        </w:rPr>
        <w:t xml:space="preserve"> </w:t>
      </w:r>
      <w:r>
        <w:t>del</w:t>
      </w:r>
      <w:r>
        <w:rPr>
          <w:spacing w:val="-5"/>
        </w:rPr>
        <w:t xml:space="preserve"> </w:t>
      </w:r>
      <w:r>
        <w:t>acuerdo</w:t>
      </w:r>
      <w:r>
        <w:rPr>
          <w:spacing w:val="-4"/>
        </w:rPr>
        <w:t xml:space="preserve"> </w:t>
      </w:r>
      <w:r>
        <w:t>que</w:t>
      </w:r>
      <w:r>
        <w:rPr>
          <w:spacing w:val="-5"/>
        </w:rPr>
        <w:t xml:space="preserve"> </w:t>
      </w:r>
      <w:r>
        <w:t>a</w:t>
      </w:r>
      <w:r>
        <w:rPr>
          <w:spacing w:val="-4"/>
        </w:rPr>
        <w:t xml:space="preserve"> </w:t>
      </w:r>
      <w:r>
        <w:t>continuación</w:t>
      </w:r>
      <w:r>
        <w:rPr>
          <w:spacing w:val="-4"/>
        </w:rPr>
        <w:t xml:space="preserve"> </w:t>
      </w:r>
      <w:r>
        <w:t>se</w:t>
      </w:r>
      <w:r>
        <w:rPr>
          <w:spacing w:val="-4"/>
        </w:rPr>
        <w:t xml:space="preserve"> </w:t>
      </w:r>
      <w:r>
        <w:t>transcribe Vista la propuesta de resolución PR/2024/8023 de 29 de octubre de 2024.</w:t>
      </w:r>
    </w:p>
    <w:p w14:paraId="696F51B1" w14:textId="77777777" w:rsidR="00796F9C" w:rsidRDefault="00000000">
      <w:pPr>
        <w:pStyle w:val="Ttulo3"/>
        <w:spacing w:before="1"/>
      </w:pPr>
      <w:r>
        <w:rPr>
          <w:spacing w:val="-2"/>
        </w:rPr>
        <w:t>Resolución:</w:t>
      </w:r>
    </w:p>
    <w:p w14:paraId="6E9DE21E" w14:textId="0F7F8A84" w:rsidR="00796F9C" w:rsidRDefault="00000000">
      <w:pPr>
        <w:pStyle w:val="Textoindependiente"/>
        <w:spacing w:before="212" w:line="336" w:lineRule="auto"/>
        <w:jc w:val="left"/>
      </w:pPr>
      <w:r>
        <w:t>1º.-</w:t>
      </w:r>
      <w:r>
        <w:rPr>
          <w:spacing w:val="80"/>
          <w:w w:val="150"/>
        </w:rPr>
        <w:t xml:space="preserve"> </w:t>
      </w:r>
      <w:r>
        <w:t>Aceptar</w:t>
      </w:r>
      <w:r>
        <w:rPr>
          <w:spacing w:val="80"/>
          <w:w w:val="150"/>
        </w:rPr>
        <w:t xml:space="preserve"> </w:t>
      </w:r>
      <w:r>
        <w:t>la</w:t>
      </w:r>
      <w:r>
        <w:rPr>
          <w:spacing w:val="80"/>
          <w:w w:val="150"/>
        </w:rPr>
        <w:t xml:space="preserve"> </w:t>
      </w:r>
      <w:r>
        <w:t>propuesta</w:t>
      </w:r>
      <w:r>
        <w:rPr>
          <w:spacing w:val="80"/>
          <w:w w:val="150"/>
        </w:rPr>
        <w:t xml:space="preserve"> </w:t>
      </w:r>
      <w:r>
        <w:t>efectuada</w:t>
      </w:r>
      <w:r>
        <w:rPr>
          <w:spacing w:val="80"/>
          <w:w w:val="150"/>
        </w:rPr>
        <w:t xml:space="preserve"> </w:t>
      </w:r>
      <w:r>
        <w:t>por</w:t>
      </w:r>
      <w:r>
        <w:rPr>
          <w:spacing w:val="80"/>
          <w:w w:val="150"/>
        </w:rPr>
        <w:t xml:space="preserve"> </w:t>
      </w:r>
      <w:r>
        <w:t>la</w:t>
      </w:r>
      <w:r>
        <w:rPr>
          <w:spacing w:val="80"/>
          <w:w w:val="150"/>
        </w:rPr>
        <w:t xml:space="preserve"> </w:t>
      </w:r>
      <w:r>
        <w:t>Mesa</w:t>
      </w:r>
      <w:r>
        <w:rPr>
          <w:spacing w:val="80"/>
          <w:w w:val="150"/>
        </w:rPr>
        <w:t xml:space="preserve"> </w:t>
      </w:r>
      <w:r>
        <w:t>de</w:t>
      </w:r>
      <w:r>
        <w:rPr>
          <w:spacing w:val="80"/>
          <w:w w:val="150"/>
        </w:rPr>
        <w:t xml:space="preserve"> </w:t>
      </w:r>
      <w:r>
        <w:t>Contratación</w:t>
      </w:r>
      <w:r>
        <w:rPr>
          <w:spacing w:val="80"/>
          <w:w w:val="150"/>
        </w:rPr>
        <w:t xml:space="preserve"> </w:t>
      </w:r>
      <w:r>
        <w:t>a</w:t>
      </w:r>
      <w:r>
        <w:rPr>
          <w:spacing w:val="80"/>
          <w:w w:val="150"/>
        </w:rPr>
        <w:t xml:space="preserve"> </w:t>
      </w:r>
      <w:r>
        <w:t>favor</w:t>
      </w:r>
      <w:r>
        <w:rPr>
          <w:spacing w:val="80"/>
          <w:w w:val="150"/>
        </w:rPr>
        <w:t xml:space="preserve"> </w:t>
      </w:r>
      <w:r>
        <w:t>de</w:t>
      </w:r>
      <w:r>
        <w:rPr>
          <w:spacing w:val="80"/>
          <w:w w:val="150"/>
        </w:rPr>
        <w:t xml:space="preserve"> </w:t>
      </w:r>
      <w:r>
        <w:t>INCOPE CONSULTORES, S.L., cuya oferta es la siguiente:</w:t>
      </w:r>
    </w:p>
    <w:p w14:paraId="39F88B8A" w14:textId="77777777" w:rsidR="00796F9C" w:rsidRPr="00C17461" w:rsidRDefault="00000000">
      <w:pPr>
        <w:pStyle w:val="Textoindependiente"/>
        <w:spacing w:line="336" w:lineRule="auto"/>
        <w:ind w:right="133"/>
        <w:rPr>
          <w:i/>
          <w:iCs/>
        </w:rPr>
      </w:pPr>
      <w:r w:rsidRPr="00C17461">
        <w:rPr>
          <w:i/>
          <w:iCs/>
        </w:rPr>
        <w:t>“Se compromete a su ejecución aplicando una baja lineal de 15,00% a los precios unitarios</w:t>
      </w:r>
      <w:r w:rsidRPr="00C17461">
        <w:rPr>
          <w:i/>
          <w:iCs/>
          <w:spacing w:val="40"/>
        </w:rPr>
        <w:t xml:space="preserve"> </w:t>
      </w:r>
      <w:r w:rsidRPr="00C17461">
        <w:rPr>
          <w:i/>
          <w:iCs/>
        </w:rPr>
        <w:t>contenidos en el Pliego de Cláusulas Administrativas Particulares.”</w:t>
      </w:r>
    </w:p>
    <w:p w14:paraId="0F0E03AE" w14:textId="2AF1ADD7" w:rsidR="00796F9C" w:rsidRDefault="00000000">
      <w:pPr>
        <w:pStyle w:val="Textoindependiente"/>
        <w:spacing w:line="336" w:lineRule="auto"/>
        <w:ind w:right="125"/>
      </w:pPr>
      <w:r>
        <w:t>2º.- Notificar el presente acuerdo a INCOPE CONSULTORES, S. L.</w:t>
      </w:r>
      <w:r w:rsidR="00C17461">
        <w:t>,</w:t>
      </w:r>
      <w:r>
        <w:t xml:space="preserve"> para que, en el plazo máximo de 10 días</w:t>
      </w:r>
      <w:r>
        <w:rPr>
          <w:spacing w:val="-1"/>
        </w:rPr>
        <w:t xml:space="preserve"> </w:t>
      </w:r>
      <w:r>
        <w:t>hábiles, a</w:t>
      </w:r>
      <w:r>
        <w:rPr>
          <w:spacing w:val="-1"/>
        </w:rPr>
        <w:t xml:space="preserve"> </w:t>
      </w:r>
      <w:r>
        <w:t>contar desde la</w:t>
      </w:r>
      <w:r>
        <w:rPr>
          <w:spacing w:val="-1"/>
        </w:rPr>
        <w:t xml:space="preserve"> </w:t>
      </w:r>
      <w:r>
        <w:t>recepción de</w:t>
      </w:r>
      <w:r>
        <w:rPr>
          <w:spacing w:val="-1"/>
        </w:rPr>
        <w:t xml:space="preserve"> </w:t>
      </w:r>
      <w:r>
        <w:t>la notificación del requerimiento, presente la</w:t>
      </w:r>
      <w:r>
        <w:rPr>
          <w:spacing w:val="-1"/>
        </w:rPr>
        <w:t xml:space="preserve"> </w:t>
      </w:r>
      <w:r>
        <w:t xml:space="preserve">siguiente </w:t>
      </w:r>
      <w:r>
        <w:rPr>
          <w:spacing w:val="-2"/>
        </w:rPr>
        <w:t>documentación:</w:t>
      </w:r>
    </w:p>
    <w:p w14:paraId="27AFD5D2" w14:textId="77777777" w:rsidR="00796F9C" w:rsidRDefault="00000000">
      <w:pPr>
        <w:pStyle w:val="Textoindependiente"/>
      </w:pPr>
      <w:r>
        <w:t>-Poder</w:t>
      </w:r>
      <w:r>
        <w:rPr>
          <w:spacing w:val="-8"/>
        </w:rPr>
        <w:t xml:space="preserve"> </w:t>
      </w:r>
      <w:r>
        <w:t>del</w:t>
      </w:r>
      <w:r>
        <w:rPr>
          <w:spacing w:val="-5"/>
        </w:rPr>
        <w:t xml:space="preserve"> </w:t>
      </w:r>
      <w:r>
        <w:t>firmante</w:t>
      </w:r>
      <w:r>
        <w:rPr>
          <w:spacing w:val="-4"/>
        </w:rPr>
        <w:t xml:space="preserve"> </w:t>
      </w:r>
      <w:r>
        <w:t>de</w:t>
      </w:r>
      <w:r>
        <w:rPr>
          <w:spacing w:val="-4"/>
        </w:rPr>
        <w:t xml:space="preserve"> </w:t>
      </w:r>
      <w:r>
        <w:t>la</w:t>
      </w:r>
      <w:r>
        <w:rPr>
          <w:spacing w:val="-4"/>
        </w:rPr>
        <w:t xml:space="preserve"> </w:t>
      </w:r>
      <w:r>
        <w:t>proposición,</w:t>
      </w:r>
      <w:r>
        <w:rPr>
          <w:spacing w:val="-4"/>
        </w:rPr>
        <w:t xml:space="preserve"> </w:t>
      </w:r>
      <w:r>
        <w:t>escrituras</w:t>
      </w:r>
      <w:r>
        <w:rPr>
          <w:spacing w:val="-4"/>
        </w:rPr>
        <w:t xml:space="preserve"> </w:t>
      </w:r>
      <w:r>
        <w:t>de</w:t>
      </w:r>
      <w:r>
        <w:rPr>
          <w:spacing w:val="-5"/>
        </w:rPr>
        <w:t xml:space="preserve"> </w:t>
      </w:r>
      <w:r>
        <w:t>constitución</w:t>
      </w:r>
      <w:r>
        <w:rPr>
          <w:spacing w:val="-4"/>
        </w:rPr>
        <w:t xml:space="preserve"> </w:t>
      </w:r>
      <w:r>
        <w:t>y</w:t>
      </w:r>
      <w:r>
        <w:rPr>
          <w:spacing w:val="-4"/>
        </w:rPr>
        <w:t xml:space="preserve"> </w:t>
      </w:r>
      <w:r>
        <w:t>estatutos</w:t>
      </w:r>
      <w:r>
        <w:rPr>
          <w:spacing w:val="-4"/>
        </w:rPr>
        <w:t xml:space="preserve"> </w:t>
      </w:r>
      <w:r>
        <w:rPr>
          <w:spacing w:val="-2"/>
        </w:rPr>
        <w:t>sociales.</w:t>
      </w:r>
    </w:p>
    <w:p w14:paraId="1FAAA831" w14:textId="77777777" w:rsidR="00796F9C" w:rsidRDefault="00000000">
      <w:pPr>
        <w:pStyle w:val="Textoindependiente"/>
        <w:spacing w:before="212" w:line="336" w:lineRule="auto"/>
        <w:jc w:val="left"/>
      </w:pPr>
      <w:r>
        <w:t>-Declaración</w:t>
      </w:r>
      <w:r>
        <w:rPr>
          <w:spacing w:val="40"/>
        </w:rPr>
        <w:t xml:space="preserve"> </w:t>
      </w:r>
      <w:r>
        <w:t>responsable</w:t>
      </w:r>
      <w:r>
        <w:rPr>
          <w:spacing w:val="40"/>
        </w:rPr>
        <w:t xml:space="preserve"> </w:t>
      </w:r>
      <w:r>
        <w:t>en</w:t>
      </w:r>
      <w:r>
        <w:rPr>
          <w:spacing w:val="40"/>
        </w:rPr>
        <w:t xml:space="preserve"> </w:t>
      </w:r>
      <w:r>
        <w:t>la</w:t>
      </w:r>
      <w:r>
        <w:rPr>
          <w:spacing w:val="40"/>
        </w:rPr>
        <w:t xml:space="preserve"> </w:t>
      </w:r>
      <w:r>
        <w:t>que</w:t>
      </w:r>
      <w:r>
        <w:rPr>
          <w:spacing w:val="40"/>
        </w:rPr>
        <w:t xml:space="preserve"> </w:t>
      </w:r>
      <w:r>
        <w:t>haga</w:t>
      </w:r>
      <w:r>
        <w:rPr>
          <w:spacing w:val="40"/>
        </w:rPr>
        <w:t xml:space="preserve"> </w:t>
      </w:r>
      <w:r>
        <w:t>constar</w:t>
      </w:r>
      <w:r>
        <w:rPr>
          <w:spacing w:val="40"/>
        </w:rPr>
        <w:t xml:space="preserve"> </w:t>
      </w:r>
      <w:r>
        <w:t>los</w:t>
      </w:r>
      <w:r>
        <w:rPr>
          <w:spacing w:val="40"/>
        </w:rPr>
        <w:t xml:space="preserve"> </w:t>
      </w:r>
      <w:r>
        <w:t>medios</w:t>
      </w:r>
      <w:r>
        <w:rPr>
          <w:spacing w:val="40"/>
        </w:rPr>
        <w:t xml:space="preserve"> </w:t>
      </w:r>
      <w:r>
        <w:t>materiales</w:t>
      </w:r>
      <w:r>
        <w:rPr>
          <w:spacing w:val="40"/>
        </w:rPr>
        <w:t xml:space="preserve"> </w:t>
      </w:r>
      <w:r>
        <w:t>y</w:t>
      </w:r>
      <w:r>
        <w:rPr>
          <w:spacing w:val="40"/>
        </w:rPr>
        <w:t xml:space="preserve"> </w:t>
      </w:r>
      <w:r>
        <w:t>humanos</w:t>
      </w:r>
      <w:r>
        <w:rPr>
          <w:spacing w:val="40"/>
        </w:rPr>
        <w:t xml:space="preserve"> </w:t>
      </w:r>
      <w:r>
        <w:t>adscritos</w:t>
      </w:r>
      <w:r>
        <w:rPr>
          <w:spacing w:val="40"/>
        </w:rPr>
        <w:t xml:space="preserve"> </w:t>
      </w:r>
      <w:r>
        <w:t xml:space="preserve">al </w:t>
      </w:r>
      <w:r>
        <w:rPr>
          <w:spacing w:val="-2"/>
        </w:rPr>
        <w:t>contrato.</w:t>
      </w:r>
    </w:p>
    <w:p w14:paraId="71031D8A" w14:textId="77777777" w:rsidR="00796F9C" w:rsidRDefault="00000000">
      <w:pPr>
        <w:pStyle w:val="Textoindependiente"/>
        <w:spacing w:line="336" w:lineRule="auto"/>
        <w:jc w:val="left"/>
      </w:pPr>
      <w:r>
        <w:t>-Garantía definitiva debidamente constituida ante la Tesorería Municipal por importe de 2.496,94 €,</w:t>
      </w:r>
      <w:r>
        <w:rPr>
          <w:spacing w:val="40"/>
        </w:rPr>
        <w:t xml:space="preserve"> </w:t>
      </w:r>
      <w:r>
        <w:t>equivalente al 5% del presupuesto base de licitación anual.</w:t>
      </w:r>
    </w:p>
    <w:p w14:paraId="1F912AC0" w14:textId="77777777" w:rsidR="00796F9C" w:rsidRDefault="00000000">
      <w:pPr>
        <w:pStyle w:val="Textoindependiente"/>
        <w:spacing w:line="336" w:lineRule="auto"/>
        <w:jc w:val="left"/>
      </w:pPr>
      <w:r>
        <w:t>-Certificaciones acreditativas de estar al corriente en el</w:t>
      </w:r>
      <w:r>
        <w:rPr>
          <w:spacing w:val="-1"/>
        </w:rPr>
        <w:t xml:space="preserve"> </w:t>
      </w:r>
      <w:r>
        <w:t>cumplimiento de sus obligaciones tributarias y con la Seguridad Social.</w:t>
      </w:r>
    </w:p>
    <w:p w14:paraId="1F21C5B8" w14:textId="77777777" w:rsidR="00796F9C" w:rsidRDefault="00000000">
      <w:pPr>
        <w:pStyle w:val="Textoindependiente"/>
        <w:jc w:val="left"/>
      </w:pPr>
      <w:r>
        <w:t>-Alta</w:t>
      </w:r>
      <w:r>
        <w:rPr>
          <w:spacing w:val="-5"/>
        </w:rPr>
        <w:t xml:space="preserve"> </w:t>
      </w:r>
      <w:r>
        <w:t>en</w:t>
      </w:r>
      <w:r>
        <w:rPr>
          <w:spacing w:val="-3"/>
        </w:rPr>
        <w:t xml:space="preserve"> </w:t>
      </w:r>
      <w:r>
        <w:t>el</w:t>
      </w:r>
      <w:r>
        <w:rPr>
          <w:spacing w:val="-4"/>
        </w:rPr>
        <w:t xml:space="preserve"> </w:t>
      </w:r>
      <w:r>
        <w:t>IAE,</w:t>
      </w:r>
      <w:r>
        <w:rPr>
          <w:spacing w:val="-2"/>
        </w:rPr>
        <w:t xml:space="preserve"> </w:t>
      </w:r>
      <w:r>
        <w:t>último</w:t>
      </w:r>
      <w:r>
        <w:rPr>
          <w:spacing w:val="-2"/>
        </w:rPr>
        <w:t xml:space="preserve"> </w:t>
      </w:r>
      <w:r>
        <w:t>recibo</w:t>
      </w:r>
      <w:r>
        <w:rPr>
          <w:spacing w:val="-3"/>
        </w:rPr>
        <w:t xml:space="preserve"> </w:t>
      </w:r>
      <w:r>
        <w:t>abonado</w:t>
      </w:r>
      <w:r>
        <w:rPr>
          <w:spacing w:val="-2"/>
        </w:rPr>
        <w:t xml:space="preserve"> </w:t>
      </w:r>
      <w:r>
        <w:t>y</w:t>
      </w:r>
      <w:r>
        <w:rPr>
          <w:spacing w:val="-5"/>
        </w:rPr>
        <w:t xml:space="preserve"> </w:t>
      </w:r>
      <w:r>
        <w:t>declaración</w:t>
      </w:r>
      <w:r>
        <w:rPr>
          <w:spacing w:val="-3"/>
        </w:rPr>
        <w:t xml:space="preserve"> </w:t>
      </w:r>
      <w:r>
        <w:t>de</w:t>
      </w:r>
      <w:r>
        <w:rPr>
          <w:spacing w:val="-3"/>
        </w:rPr>
        <w:t xml:space="preserve"> </w:t>
      </w:r>
      <w:r>
        <w:t>no</w:t>
      </w:r>
      <w:r>
        <w:rPr>
          <w:spacing w:val="-4"/>
        </w:rPr>
        <w:t xml:space="preserve"> </w:t>
      </w:r>
      <w:r>
        <w:t>haber</w:t>
      </w:r>
      <w:r>
        <w:rPr>
          <w:spacing w:val="-3"/>
        </w:rPr>
        <w:t xml:space="preserve"> </w:t>
      </w:r>
      <w:r>
        <w:t>causado</w:t>
      </w:r>
      <w:r>
        <w:rPr>
          <w:spacing w:val="-3"/>
        </w:rPr>
        <w:t xml:space="preserve"> </w:t>
      </w:r>
      <w:r>
        <w:t>baja</w:t>
      </w:r>
      <w:r>
        <w:rPr>
          <w:spacing w:val="-3"/>
        </w:rPr>
        <w:t xml:space="preserve"> </w:t>
      </w:r>
      <w:r>
        <w:t>en</w:t>
      </w:r>
      <w:r>
        <w:rPr>
          <w:spacing w:val="-3"/>
        </w:rPr>
        <w:t xml:space="preserve"> </w:t>
      </w:r>
      <w:r>
        <w:t>el</w:t>
      </w:r>
      <w:r>
        <w:rPr>
          <w:spacing w:val="-3"/>
        </w:rPr>
        <w:t xml:space="preserve"> </w:t>
      </w:r>
      <w:r>
        <w:rPr>
          <w:spacing w:val="-2"/>
        </w:rPr>
        <w:t>impuesto.</w:t>
      </w:r>
    </w:p>
    <w:p w14:paraId="6DAADFA2" w14:textId="77777777" w:rsidR="00796F9C" w:rsidRDefault="00000000">
      <w:pPr>
        <w:pStyle w:val="Textoindependiente"/>
        <w:spacing w:before="212" w:line="336" w:lineRule="auto"/>
        <w:ind w:right="124"/>
      </w:pPr>
      <w:r>
        <w:t>-Cuentas anuales correspondientes al último ejercicio, depositadas en el Registro Mercantil, de las que se desprenda que la ratio entre el activo corriente y el pasivo corriente es igual o superior a 1, o, de ser inferior, que la diferencia se compensa con el importe del patrimonio neto.</w:t>
      </w:r>
    </w:p>
    <w:p w14:paraId="4F52481B" w14:textId="77777777" w:rsidR="00796F9C" w:rsidRDefault="00000000">
      <w:pPr>
        <w:pStyle w:val="Textoindependiente"/>
        <w:spacing w:before="121" w:line="336" w:lineRule="auto"/>
        <w:ind w:right="123"/>
      </w:pPr>
      <w:r>
        <w:t>-Certificaciones acreditativas de haber prestado servicios análogos a los del presente Contrato prestados en los tres últimos años anteriores a la fecha de publicación del PCAP en el perfil de contratante con un importe mínimo de facturación en el ejercicio de mayor facturación equivalente al 70% del importe anual del contrato.</w:t>
      </w:r>
    </w:p>
    <w:p w14:paraId="22A51033" w14:textId="77777777" w:rsidR="00796F9C" w:rsidRDefault="00000000">
      <w:pPr>
        <w:pStyle w:val="Textoindependiente"/>
        <w:spacing w:line="336" w:lineRule="auto"/>
        <w:ind w:right="123"/>
      </w:pPr>
      <w:r>
        <w:t>-Currículum vitae, vida laboral, certificaciones de servicios prestados y demás documentación que resulte necesaria para la acreditación del cumplimiento del requisito de solvencia técnica de la Cláusula XIII.B.II del PCAP.</w:t>
      </w:r>
    </w:p>
    <w:p w14:paraId="316B2695" w14:textId="77777777" w:rsidR="00796F9C" w:rsidRDefault="00000000">
      <w:pPr>
        <w:pStyle w:val="Textoindependiente"/>
      </w:pPr>
      <w:r>
        <w:t>3º.-</w:t>
      </w:r>
      <w:r>
        <w:rPr>
          <w:spacing w:val="-4"/>
        </w:rPr>
        <w:t xml:space="preserve"> </w:t>
      </w:r>
      <w:r>
        <w:t>Notificar</w:t>
      </w:r>
      <w:r>
        <w:rPr>
          <w:spacing w:val="-4"/>
        </w:rPr>
        <w:t xml:space="preserve"> </w:t>
      </w:r>
      <w:r>
        <w:t>el</w:t>
      </w:r>
      <w:r>
        <w:rPr>
          <w:spacing w:val="-4"/>
        </w:rPr>
        <w:t xml:space="preserve"> </w:t>
      </w:r>
      <w:r>
        <w:t>acuerdo</w:t>
      </w:r>
      <w:r>
        <w:rPr>
          <w:spacing w:val="-3"/>
        </w:rPr>
        <w:t xml:space="preserve"> </w:t>
      </w:r>
      <w:r>
        <w:t>que</w:t>
      </w:r>
      <w:r>
        <w:rPr>
          <w:spacing w:val="-4"/>
        </w:rPr>
        <w:t xml:space="preserve"> </w:t>
      </w:r>
      <w:r>
        <w:t>se</w:t>
      </w:r>
      <w:r>
        <w:rPr>
          <w:spacing w:val="-3"/>
        </w:rPr>
        <w:t xml:space="preserve"> </w:t>
      </w:r>
      <w:r>
        <w:t>adopte</w:t>
      </w:r>
      <w:r>
        <w:rPr>
          <w:spacing w:val="-3"/>
        </w:rPr>
        <w:t xml:space="preserve"> </w:t>
      </w:r>
      <w:r>
        <w:t>al</w:t>
      </w:r>
      <w:r>
        <w:rPr>
          <w:spacing w:val="-3"/>
        </w:rPr>
        <w:t xml:space="preserve"> </w:t>
      </w:r>
      <w:r>
        <w:rPr>
          <w:spacing w:val="-2"/>
        </w:rPr>
        <w:t>interesado.</w:t>
      </w:r>
    </w:p>
    <w:p w14:paraId="76B3E27D" w14:textId="77777777" w:rsidR="00796F9C" w:rsidRDefault="00796F9C">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4AAED7EB" w14:textId="77777777">
        <w:trPr>
          <w:trHeight w:val="1021"/>
        </w:trPr>
        <w:tc>
          <w:tcPr>
            <w:tcW w:w="9072" w:type="dxa"/>
            <w:gridSpan w:val="2"/>
          </w:tcPr>
          <w:p w14:paraId="6E04D6BC" w14:textId="21D30284" w:rsidR="00796F9C" w:rsidRDefault="00000000">
            <w:pPr>
              <w:pStyle w:val="TableParagraph"/>
              <w:spacing w:line="336" w:lineRule="auto"/>
              <w:ind w:left="121" w:right="114" w:firstLine="1"/>
              <w:jc w:val="center"/>
              <w:rPr>
                <w:b/>
                <w:sz w:val="20"/>
              </w:rPr>
            </w:pPr>
            <w:r>
              <w:rPr>
                <w:b/>
                <w:sz w:val="20"/>
              </w:rPr>
              <w:t>Inicio de expediente para la imposición de penalidad a BANCO BILBAO VIZCAYA ARGENTARIA</w:t>
            </w:r>
            <w:r w:rsidR="00C17461">
              <w:rPr>
                <w:b/>
                <w:sz w:val="20"/>
              </w:rPr>
              <w:t>,</w:t>
            </w:r>
            <w:r>
              <w:rPr>
                <w:b/>
                <w:spacing w:val="-5"/>
                <w:sz w:val="20"/>
              </w:rPr>
              <w:t xml:space="preserve"> </w:t>
            </w:r>
            <w:r>
              <w:rPr>
                <w:b/>
                <w:sz w:val="20"/>
              </w:rPr>
              <w:t>S.A.,</w:t>
            </w:r>
            <w:r>
              <w:rPr>
                <w:b/>
                <w:spacing w:val="-4"/>
                <w:sz w:val="20"/>
              </w:rPr>
              <w:t xml:space="preserve"> </w:t>
            </w:r>
            <w:r>
              <w:rPr>
                <w:b/>
                <w:sz w:val="20"/>
              </w:rPr>
              <w:t>en</w:t>
            </w:r>
            <w:r>
              <w:rPr>
                <w:b/>
                <w:spacing w:val="-4"/>
                <w:sz w:val="20"/>
              </w:rPr>
              <w:t xml:space="preserve"> </w:t>
            </w:r>
            <w:r>
              <w:rPr>
                <w:b/>
                <w:sz w:val="20"/>
              </w:rPr>
              <w:t>el</w:t>
            </w:r>
            <w:r>
              <w:rPr>
                <w:b/>
                <w:spacing w:val="-4"/>
                <w:sz w:val="20"/>
              </w:rPr>
              <w:t xml:space="preserve"> </w:t>
            </w:r>
            <w:r>
              <w:rPr>
                <w:b/>
                <w:sz w:val="20"/>
              </w:rPr>
              <w:t>contrato</w:t>
            </w:r>
            <w:r>
              <w:rPr>
                <w:b/>
                <w:spacing w:val="-4"/>
                <w:sz w:val="20"/>
              </w:rPr>
              <w:t xml:space="preserve"> </w:t>
            </w:r>
            <w:r>
              <w:rPr>
                <w:b/>
                <w:sz w:val="20"/>
              </w:rPr>
              <w:t>de</w:t>
            </w:r>
            <w:r>
              <w:rPr>
                <w:b/>
                <w:spacing w:val="-4"/>
                <w:sz w:val="20"/>
              </w:rPr>
              <w:t xml:space="preserve"> </w:t>
            </w:r>
            <w:r>
              <w:rPr>
                <w:b/>
                <w:sz w:val="20"/>
              </w:rPr>
              <w:t>suministro</w:t>
            </w:r>
            <w:r>
              <w:rPr>
                <w:b/>
                <w:spacing w:val="-4"/>
                <w:sz w:val="20"/>
              </w:rPr>
              <w:t xml:space="preserve"> </w:t>
            </w:r>
            <w:r>
              <w:rPr>
                <w:b/>
                <w:sz w:val="20"/>
              </w:rPr>
              <w:t>de</w:t>
            </w:r>
            <w:r>
              <w:rPr>
                <w:b/>
                <w:spacing w:val="-4"/>
                <w:sz w:val="20"/>
              </w:rPr>
              <w:t xml:space="preserve"> </w:t>
            </w:r>
            <w:r w:rsidRPr="00C17461">
              <w:rPr>
                <w:b/>
                <w:i/>
                <w:iCs/>
                <w:sz w:val="20"/>
              </w:rPr>
              <w:t>“Arrendamiento,</w:t>
            </w:r>
            <w:r w:rsidRPr="00C17461">
              <w:rPr>
                <w:b/>
                <w:i/>
                <w:iCs/>
                <w:spacing w:val="-4"/>
                <w:sz w:val="20"/>
              </w:rPr>
              <w:t xml:space="preserve"> </w:t>
            </w:r>
            <w:r w:rsidRPr="00C17461">
              <w:rPr>
                <w:b/>
                <w:i/>
                <w:iCs/>
                <w:sz w:val="20"/>
              </w:rPr>
              <w:t>sin</w:t>
            </w:r>
            <w:r w:rsidRPr="00C17461">
              <w:rPr>
                <w:b/>
                <w:i/>
                <w:iCs/>
                <w:spacing w:val="-4"/>
                <w:sz w:val="20"/>
              </w:rPr>
              <w:t xml:space="preserve"> </w:t>
            </w:r>
            <w:r w:rsidRPr="00C17461">
              <w:rPr>
                <w:b/>
                <w:i/>
                <w:iCs/>
                <w:sz w:val="20"/>
              </w:rPr>
              <w:t>opción</w:t>
            </w:r>
            <w:r w:rsidRPr="00C17461">
              <w:rPr>
                <w:b/>
                <w:i/>
                <w:iCs/>
                <w:spacing w:val="-4"/>
                <w:sz w:val="20"/>
              </w:rPr>
              <w:t xml:space="preserve"> </w:t>
            </w:r>
            <w:r w:rsidRPr="00C17461">
              <w:rPr>
                <w:b/>
                <w:i/>
                <w:iCs/>
                <w:sz w:val="20"/>
              </w:rPr>
              <w:t>a</w:t>
            </w:r>
            <w:r w:rsidRPr="00C17461">
              <w:rPr>
                <w:b/>
                <w:i/>
                <w:iCs/>
                <w:spacing w:val="-4"/>
                <w:sz w:val="20"/>
              </w:rPr>
              <w:t xml:space="preserve"> </w:t>
            </w:r>
            <w:r w:rsidRPr="00C17461">
              <w:rPr>
                <w:b/>
                <w:i/>
                <w:iCs/>
                <w:sz w:val="20"/>
              </w:rPr>
              <w:t>compra,</w:t>
            </w:r>
            <w:r w:rsidRPr="00C17461">
              <w:rPr>
                <w:b/>
                <w:i/>
                <w:iCs/>
                <w:spacing w:val="-6"/>
                <w:sz w:val="20"/>
              </w:rPr>
              <w:t xml:space="preserve"> </w:t>
            </w:r>
            <w:r w:rsidRPr="00C17461">
              <w:rPr>
                <w:b/>
                <w:i/>
                <w:iCs/>
                <w:sz w:val="20"/>
              </w:rPr>
              <w:t>de equipamiento cardiovascular y de musculación para las salas deportivas”</w:t>
            </w:r>
            <w:r w:rsidR="00C17461">
              <w:rPr>
                <w:b/>
                <w:i/>
                <w:iCs/>
                <w:sz w:val="20"/>
              </w:rPr>
              <w:t xml:space="preserve">. </w:t>
            </w:r>
            <w:r w:rsidR="00C17461" w:rsidRPr="00C17461">
              <w:rPr>
                <w:b/>
                <w:sz w:val="20"/>
              </w:rPr>
              <w:t>E</w:t>
            </w:r>
            <w:r>
              <w:rPr>
                <w:b/>
                <w:sz w:val="20"/>
              </w:rPr>
              <w:t>xpte. 3874/2024</w:t>
            </w:r>
            <w:r w:rsidR="00C17461">
              <w:rPr>
                <w:b/>
                <w:sz w:val="20"/>
              </w:rPr>
              <w:t>.</w:t>
            </w:r>
          </w:p>
        </w:tc>
      </w:tr>
      <w:tr w:rsidR="00796F9C" w14:paraId="76A487B4" w14:textId="77777777">
        <w:trPr>
          <w:trHeight w:val="378"/>
        </w:trPr>
        <w:tc>
          <w:tcPr>
            <w:tcW w:w="1984" w:type="dxa"/>
          </w:tcPr>
          <w:p w14:paraId="309E2252" w14:textId="77777777" w:rsidR="00796F9C" w:rsidRDefault="00000000">
            <w:pPr>
              <w:pStyle w:val="TableParagraph"/>
              <w:rPr>
                <w:b/>
                <w:sz w:val="20"/>
              </w:rPr>
            </w:pPr>
            <w:r>
              <w:rPr>
                <w:b/>
                <w:spacing w:val="-2"/>
                <w:sz w:val="20"/>
              </w:rPr>
              <w:t>Favorable</w:t>
            </w:r>
          </w:p>
        </w:tc>
        <w:tc>
          <w:tcPr>
            <w:tcW w:w="7088" w:type="dxa"/>
          </w:tcPr>
          <w:p w14:paraId="3D97765C"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0F6EDE4" w14:textId="77777777" w:rsidR="00796F9C" w:rsidRDefault="00000000">
      <w:pPr>
        <w:pStyle w:val="Ttulo3"/>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88C2521" w14:textId="07687683" w:rsidR="00796F9C" w:rsidRPr="00C17461" w:rsidRDefault="00000000" w:rsidP="00C17461">
      <w:pPr>
        <w:pStyle w:val="Textoindependiente"/>
        <w:spacing w:before="212" w:line="336" w:lineRule="auto"/>
        <w:jc w:val="left"/>
        <w:rPr>
          <w:i/>
          <w:iCs/>
        </w:rPr>
      </w:pPr>
      <w:r>
        <w:t>1º.-</w:t>
      </w:r>
      <w:r>
        <w:rPr>
          <w:spacing w:val="30"/>
        </w:rPr>
        <w:t xml:space="preserve"> </w:t>
      </w:r>
      <w:r>
        <w:t>Con</w:t>
      </w:r>
      <w:r>
        <w:rPr>
          <w:spacing w:val="32"/>
        </w:rPr>
        <w:t xml:space="preserve"> </w:t>
      </w:r>
      <w:r>
        <w:t>fecha</w:t>
      </w:r>
      <w:r>
        <w:rPr>
          <w:spacing w:val="32"/>
        </w:rPr>
        <w:t xml:space="preserve"> </w:t>
      </w:r>
      <w:r>
        <w:t>29</w:t>
      </w:r>
      <w:r>
        <w:rPr>
          <w:spacing w:val="30"/>
        </w:rPr>
        <w:t xml:space="preserve"> </w:t>
      </w:r>
      <w:r>
        <w:t>de</w:t>
      </w:r>
      <w:r>
        <w:rPr>
          <w:spacing w:val="30"/>
        </w:rPr>
        <w:t xml:space="preserve"> </w:t>
      </w:r>
      <w:r>
        <w:t>noviembre</w:t>
      </w:r>
      <w:r>
        <w:rPr>
          <w:spacing w:val="32"/>
        </w:rPr>
        <w:t xml:space="preserve"> </w:t>
      </w:r>
      <w:r>
        <w:t>de</w:t>
      </w:r>
      <w:r>
        <w:rPr>
          <w:spacing w:val="30"/>
        </w:rPr>
        <w:t xml:space="preserve"> </w:t>
      </w:r>
      <w:r>
        <w:t>2019,</w:t>
      </w:r>
      <w:r>
        <w:rPr>
          <w:spacing w:val="29"/>
        </w:rPr>
        <w:t xml:space="preserve"> </w:t>
      </w:r>
      <w:r>
        <w:t>la</w:t>
      </w:r>
      <w:r>
        <w:rPr>
          <w:spacing w:val="32"/>
        </w:rPr>
        <w:t xml:space="preserve"> </w:t>
      </w:r>
      <w:r>
        <w:t>Junta</w:t>
      </w:r>
      <w:r>
        <w:rPr>
          <w:spacing w:val="32"/>
        </w:rPr>
        <w:t xml:space="preserve"> </w:t>
      </w:r>
      <w:r>
        <w:t>de</w:t>
      </w:r>
      <w:r>
        <w:rPr>
          <w:spacing w:val="30"/>
        </w:rPr>
        <w:t xml:space="preserve"> </w:t>
      </w:r>
      <w:r>
        <w:t>Gobierno</w:t>
      </w:r>
      <w:r>
        <w:rPr>
          <w:spacing w:val="32"/>
        </w:rPr>
        <w:t xml:space="preserve"> </w:t>
      </w:r>
      <w:r>
        <w:t>Local</w:t>
      </w:r>
      <w:r>
        <w:rPr>
          <w:spacing w:val="31"/>
        </w:rPr>
        <w:t xml:space="preserve"> </w:t>
      </w:r>
      <w:r>
        <w:t>adoptó</w:t>
      </w:r>
      <w:r>
        <w:rPr>
          <w:spacing w:val="32"/>
        </w:rPr>
        <w:t xml:space="preserve"> </w:t>
      </w:r>
      <w:r>
        <w:t>acuerdo</w:t>
      </w:r>
      <w:r>
        <w:rPr>
          <w:spacing w:val="32"/>
        </w:rPr>
        <w:t xml:space="preserve"> </w:t>
      </w:r>
      <w:r>
        <w:t xml:space="preserve">aprobando </w:t>
      </w:r>
      <w:r>
        <w:lastRenderedPageBreak/>
        <w:t>expediente</w:t>
      </w:r>
      <w:r>
        <w:rPr>
          <w:spacing w:val="58"/>
          <w:w w:val="150"/>
        </w:rPr>
        <w:t xml:space="preserve"> </w:t>
      </w:r>
      <w:r>
        <w:t>de</w:t>
      </w:r>
      <w:r>
        <w:rPr>
          <w:spacing w:val="58"/>
          <w:w w:val="150"/>
        </w:rPr>
        <w:t xml:space="preserve"> </w:t>
      </w:r>
      <w:r>
        <w:t>contratación</w:t>
      </w:r>
      <w:r>
        <w:rPr>
          <w:spacing w:val="58"/>
          <w:w w:val="150"/>
        </w:rPr>
        <w:t xml:space="preserve"> </w:t>
      </w:r>
      <w:r>
        <w:t>para</w:t>
      </w:r>
      <w:r>
        <w:rPr>
          <w:spacing w:val="60"/>
          <w:w w:val="150"/>
        </w:rPr>
        <w:t xml:space="preserve"> </w:t>
      </w:r>
      <w:r>
        <w:t>el</w:t>
      </w:r>
      <w:r>
        <w:rPr>
          <w:spacing w:val="57"/>
          <w:w w:val="150"/>
        </w:rPr>
        <w:t xml:space="preserve"> </w:t>
      </w:r>
      <w:r>
        <w:t>suministro</w:t>
      </w:r>
      <w:r>
        <w:rPr>
          <w:spacing w:val="60"/>
          <w:w w:val="150"/>
        </w:rPr>
        <w:t xml:space="preserve"> </w:t>
      </w:r>
      <w:r>
        <w:t>de</w:t>
      </w:r>
      <w:r>
        <w:rPr>
          <w:spacing w:val="58"/>
          <w:w w:val="150"/>
        </w:rPr>
        <w:t xml:space="preserve"> </w:t>
      </w:r>
      <w:r w:rsidRPr="00C17461">
        <w:rPr>
          <w:i/>
          <w:iCs/>
        </w:rPr>
        <w:t>“Arrendamiento,</w:t>
      </w:r>
      <w:r w:rsidRPr="00C17461">
        <w:rPr>
          <w:i/>
          <w:iCs/>
          <w:spacing w:val="59"/>
          <w:w w:val="150"/>
        </w:rPr>
        <w:t xml:space="preserve"> </w:t>
      </w:r>
      <w:r w:rsidRPr="00C17461">
        <w:rPr>
          <w:i/>
          <w:iCs/>
        </w:rPr>
        <w:t>sin</w:t>
      </w:r>
      <w:r w:rsidRPr="00C17461">
        <w:rPr>
          <w:i/>
          <w:iCs/>
          <w:spacing w:val="58"/>
          <w:w w:val="150"/>
        </w:rPr>
        <w:t xml:space="preserve"> </w:t>
      </w:r>
      <w:r w:rsidRPr="00C17461">
        <w:rPr>
          <w:i/>
          <w:iCs/>
        </w:rPr>
        <w:t>opción</w:t>
      </w:r>
      <w:r w:rsidRPr="00C17461">
        <w:rPr>
          <w:i/>
          <w:iCs/>
          <w:spacing w:val="58"/>
          <w:w w:val="150"/>
        </w:rPr>
        <w:t xml:space="preserve"> </w:t>
      </w:r>
      <w:r w:rsidRPr="00C17461">
        <w:rPr>
          <w:i/>
          <w:iCs/>
        </w:rPr>
        <w:t>a</w:t>
      </w:r>
      <w:r w:rsidRPr="00C17461">
        <w:rPr>
          <w:i/>
          <w:iCs/>
          <w:spacing w:val="58"/>
          <w:w w:val="150"/>
        </w:rPr>
        <w:t xml:space="preserve"> </w:t>
      </w:r>
      <w:r w:rsidRPr="00C17461">
        <w:rPr>
          <w:i/>
          <w:iCs/>
        </w:rPr>
        <w:t>compra,</w:t>
      </w:r>
      <w:r w:rsidRPr="00C17461">
        <w:rPr>
          <w:i/>
          <w:iCs/>
          <w:spacing w:val="58"/>
          <w:w w:val="150"/>
        </w:rPr>
        <w:t xml:space="preserve"> </w:t>
      </w:r>
      <w:r w:rsidRPr="00C17461">
        <w:rPr>
          <w:i/>
          <w:iCs/>
          <w:spacing w:val="-5"/>
        </w:rPr>
        <w:t>de</w:t>
      </w:r>
      <w:r w:rsidRPr="00C17461">
        <w:rPr>
          <w:i/>
          <w:iCs/>
          <w:noProof/>
        </w:rPr>
        <mc:AlternateContent>
          <mc:Choice Requires="wps">
            <w:drawing>
              <wp:anchor distT="0" distB="0" distL="0" distR="0" simplePos="0" relativeHeight="251636224" behindDoc="0" locked="0" layoutInCell="1" allowOverlap="1" wp14:anchorId="5C5FB7AA" wp14:editId="5F15EEE4">
                <wp:simplePos x="0" y="0"/>
                <wp:positionH relativeFrom="page">
                  <wp:posOffset>6807087</wp:posOffset>
                </wp:positionH>
                <wp:positionV relativeFrom="page">
                  <wp:posOffset>2818882</wp:posOffset>
                </wp:positionV>
                <wp:extent cx="419734" cy="318706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F09F8D2"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C9B58D1"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5C5FB7AA" id="Textbox 88" o:spid="_x0000_s1073" type="#_x0000_t202" style="position:absolute;left:0;text-align:left;margin-left:536pt;margin-top:221.95pt;width:33.05pt;height:250.95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K7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9Cqj5qMttEcSQ/NIYDkul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FPxYr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F09F8D2"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C9B58D1"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sidR="00C17461" w:rsidRPr="00C17461">
        <w:rPr>
          <w:i/>
          <w:iCs/>
          <w:spacing w:val="-5"/>
        </w:rPr>
        <w:t xml:space="preserve"> </w:t>
      </w:r>
      <w:r w:rsidRPr="00C17461">
        <w:rPr>
          <w:i/>
          <w:iCs/>
        </w:rPr>
        <w:t>equipamiento</w:t>
      </w:r>
      <w:r w:rsidRPr="00C17461">
        <w:rPr>
          <w:i/>
          <w:iCs/>
          <w:spacing w:val="-7"/>
        </w:rPr>
        <w:t xml:space="preserve"> </w:t>
      </w:r>
      <w:r w:rsidRPr="00C17461">
        <w:rPr>
          <w:i/>
          <w:iCs/>
        </w:rPr>
        <w:t>cardiovascular</w:t>
      </w:r>
      <w:r w:rsidRPr="00C17461">
        <w:rPr>
          <w:i/>
          <w:iCs/>
          <w:spacing w:val="-4"/>
        </w:rPr>
        <w:t xml:space="preserve"> </w:t>
      </w:r>
      <w:r w:rsidRPr="00C17461">
        <w:rPr>
          <w:i/>
          <w:iCs/>
        </w:rPr>
        <w:t>y</w:t>
      </w:r>
      <w:r w:rsidRPr="00C17461">
        <w:rPr>
          <w:i/>
          <w:iCs/>
          <w:spacing w:val="-4"/>
        </w:rPr>
        <w:t xml:space="preserve"> </w:t>
      </w:r>
      <w:r w:rsidRPr="00C17461">
        <w:rPr>
          <w:i/>
          <w:iCs/>
        </w:rPr>
        <w:t>de</w:t>
      </w:r>
      <w:r w:rsidRPr="00C17461">
        <w:rPr>
          <w:i/>
          <w:iCs/>
          <w:spacing w:val="-4"/>
        </w:rPr>
        <w:t xml:space="preserve"> </w:t>
      </w:r>
      <w:r w:rsidRPr="00C17461">
        <w:rPr>
          <w:i/>
          <w:iCs/>
        </w:rPr>
        <w:t>musculación</w:t>
      </w:r>
      <w:r w:rsidRPr="00C17461">
        <w:rPr>
          <w:i/>
          <w:iCs/>
          <w:spacing w:val="-5"/>
        </w:rPr>
        <w:t xml:space="preserve"> </w:t>
      </w:r>
      <w:r w:rsidRPr="00C17461">
        <w:rPr>
          <w:i/>
          <w:iCs/>
        </w:rPr>
        <w:t>para</w:t>
      </w:r>
      <w:r w:rsidRPr="00C17461">
        <w:rPr>
          <w:i/>
          <w:iCs/>
          <w:spacing w:val="-4"/>
        </w:rPr>
        <w:t xml:space="preserve"> </w:t>
      </w:r>
      <w:r w:rsidRPr="00C17461">
        <w:rPr>
          <w:i/>
          <w:iCs/>
        </w:rPr>
        <w:t>las</w:t>
      </w:r>
      <w:r w:rsidRPr="00C17461">
        <w:rPr>
          <w:i/>
          <w:iCs/>
          <w:spacing w:val="-4"/>
        </w:rPr>
        <w:t xml:space="preserve"> </w:t>
      </w:r>
      <w:r w:rsidRPr="00C17461">
        <w:rPr>
          <w:i/>
          <w:iCs/>
        </w:rPr>
        <w:t>salas</w:t>
      </w:r>
      <w:r w:rsidRPr="00C17461">
        <w:rPr>
          <w:i/>
          <w:iCs/>
          <w:spacing w:val="-4"/>
        </w:rPr>
        <w:t xml:space="preserve"> </w:t>
      </w:r>
      <w:r w:rsidRPr="00C17461">
        <w:rPr>
          <w:i/>
          <w:iCs/>
          <w:spacing w:val="-2"/>
        </w:rPr>
        <w:t>deportivas”.</w:t>
      </w:r>
    </w:p>
    <w:p w14:paraId="33794E10" w14:textId="238AB602" w:rsidR="00796F9C" w:rsidRDefault="00000000">
      <w:pPr>
        <w:pStyle w:val="Textoindependiente"/>
        <w:spacing w:before="212" w:line="336" w:lineRule="auto"/>
        <w:ind w:right="125"/>
      </w:pPr>
      <w:r>
        <w:t>2º.- El contrato fue suscrito con la mercantil BANCO BILBAO VIZCAYA ARGENTARIA</w:t>
      </w:r>
      <w:r w:rsidR="00C17461">
        <w:t>,</w:t>
      </w:r>
      <w:r>
        <w:t xml:space="preserve"> S.A.</w:t>
      </w:r>
      <w:r w:rsidR="00C17461">
        <w:t>,</w:t>
      </w:r>
      <w:r>
        <w:t xml:space="preserve"> el día 16 de julio de 2020, con una vigencia de 4 años, prorrogables hasta alcanzar un máximo de 5 años, comenzando</w:t>
      </w:r>
      <w:r>
        <w:rPr>
          <w:spacing w:val="-1"/>
        </w:rPr>
        <w:t xml:space="preserve"> </w:t>
      </w:r>
      <w:r>
        <w:t>su</w:t>
      </w:r>
      <w:r>
        <w:rPr>
          <w:spacing w:val="-1"/>
        </w:rPr>
        <w:t xml:space="preserve"> </w:t>
      </w:r>
      <w:r>
        <w:t>ejecución</w:t>
      </w:r>
      <w:r>
        <w:rPr>
          <w:spacing w:val="-1"/>
        </w:rPr>
        <w:t xml:space="preserve"> </w:t>
      </w:r>
      <w:r>
        <w:t>el</w:t>
      </w:r>
      <w:r>
        <w:rPr>
          <w:spacing w:val="-2"/>
        </w:rPr>
        <w:t xml:space="preserve"> </w:t>
      </w:r>
      <w:r>
        <w:t>día</w:t>
      </w:r>
      <w:r>
        <w:rPr>
          <w:spacing w:val="-1"/>
        </w:rPr>
        <w:t xml:space="preserve"> </w:t>
      </w:r>
      <w:r>
        <w:t>18</w:t>
      </w:r>
      <w:r>
        <w:rPr>
          <w:spacing w:val="-1"/>
        </w:rPr>
        <w:t xml:space="preserve"> </w:t>
      </w:r>
      <w:r>
        <w:t>de</w:t>
      </w:r>
      <w:r>
        <w:rPr>
          <w:spacing w:val="-1"/>
        </w:rPr>
        <w:t xml:space="preserve"> </w:t>
      </w:r>
      <w:r>
        <w:t>noviembre</w:t>
      </w:r>
      <w:r>
        <w:rPr>
          <w:spacing w:val="-1"/>
        </w:rPr>
        <w:t xml:space="preserve"> </w:t>
      </w:r>
      <w:r>
        <w:t>de</w:t>
      </w:r>
      <w:r>
        <w:rPr>
          <w:spacing w:val="-1"/>
        </w:rPr>
        <w:t xml:space="preserve"> </w:t>
      </w:r>
      <w:r>
        <w:t>2020.</w:t>
      </w:r>
      <w:r>
        <w:rPr>
          <w:spacing w:val="-1"/>
        </w:rPr>
        <w:t xml:space="preserve"> </w:t>
      </w:r>
      <w:r>
        <w:t>Actualmente, el contrato</w:t>
      </w:r>
      <w:r>
        <w:rPr>
          <w:spacing w:val="-1"/>
        </w:rPr>
        <w:t xml:space="preserve"> </w:t>
      </w:r>
      <w:r>
        <w:t>ha</w:t>
      </w:r>
      <w:r>
        <w:rPr>
          <w:spacing w:val="-3"/>
        </w:rPr>
        <w:t xml:space="preserve"> </w:t>
      </w:r>
      <w:r>
        <w:t>sido</w:t>
      </w:r>
      <w:r>
        <w:rPr>
          <w:spacing w:val="-1"/>
        </w:rPr>
        <w:t xml:space="preserve"> </w:t>
      </w:r>
      <w:r>
        <w:t>objeto de prórroga estando, por tanto, vigente.</w:t>
      </w:r>
    </w:p>
    <w:p w14:paraId="4FB48504" w14:textId="7A41FDF6" w:rsidR="00796F9C" w:rsidRDefault="00000000">
      <w:pPr>
        <w:pStyle w:val="Textoindependiente"/>
        <w:spacing w:line="336" w:lineRule="auto"/>
        <w:ind w:right="131"/>
      </w:pPr>
      <w:r>
        <w:t xml:space="preserve">3º.- Consta emitido informe técnico por el Técnico Municipal D. Nicolás </w:t>
      </w:r>
      <w:r w:rsidR="00C17461">
        <w:t>Santafé</w:t>
      </w:r>
      <w:r>
        <w:t xml:space="preserve"> Casanueva, responsable municipal del contrato, con fecha 29 de octubre de 2024, en el que pone de manifiesto que se han producido incumplimientos del contrato, en los siguientes términos:</w:t>
      </w:r>
    </w:p>
    <w:p w14:paraId="5B5FD60C" w14:textId="77777777" w:rsidR="00796F9C" w:rsidRPr="00485515" w:rsidRDefault="00000000">
      <w:pPr>
        <w:pStyle w:val="Textoindependiente"/>
        <w:spacing w:line="336" w:lineRule="auto"/>
        <w:ind w:right="124"/>
        <w:rPr>
          <w:i/>
          <w:iCs/>
        </w:rPr>
      </w:pPr>
      <w:r w:rsidRPr="00485515">
        <w:rPr>
          <w:i/>
          <w:iCs/>
        </w:rPr>
        <w:t>“Por medio de la presente, y en virtud de las facultades que me otorgan como responsable del contrato nº expediente (3874/2024): SUMNISTRO MEDIANTE ARENDAMIENTO SIN OPCION DE COMPRA,</w:t>
      </w:r>
      <w:r w:rsidRPr="00485515">
        <w:rPr>
          <w:i/>
          <w:iCs/>
          <w:spacing w:val="53"/>
        </w:rPr>
        <w:t xml:space="preserve"> </w:t>
      </w:r>
      <w:r w:rsidRPr="00485515">
        <w:rPr>
          <w:i/>
          <w:iCs/>
        </w:rPr>
        <w:t>DE</w:t>
      </w:r>
      <w:r w:rsidRPr="00485515">
        <w:rPr>
          <w:i/>
          <w:iCs/>
          <w:spacing w:val="52"/>
        </w:rPr>
        <w:t xml:space="preserve"> </w:t>
      </w:r>
      <w:r w:rsidRPr="00485515">
        <w:rPr>
          <w:i/>
          <w:iCs/>
        </w:rPr>
        <w:t>EQUIPAMIENTO</w:t>
      </w:r>
      <w:r w:rsidRPr="00485515">
        <w:rPr>
          <w:i/>
          <w:iCs/>
          <w:spacing w:val="53"/>
        </w:rPr>
        <w:t xml:space="preserve"> </w:t>
      </w:r>
      <w:r w:rsidRPr="00485515">
        <w:rPr>
          <w:i/>
          <w:iCs/>
        </w:rPr>
        <w:t>CARDIOVASCULAR</w:t>
      </w:r>
      <w:r w:rsidRPr="00485515">
        <w:rPr>
          <w:i/>
          <w:iCs/>
          <w:spacing w:val="53"/>
        </w:rPr>
        <w:t xml:space="preserve"> </w:t>
      </w:r>
      <w:r w:rsidRPr="00485515">
        <w:rPr>
          <w:i/>
          <w:iCs/>
        </w:rPr>
        <w:t>Y</w:t>
      </w:r>
      <w:r w:rsidRPr="00485515">
        <w:rPr>
          <w:i/>
          <w:iCs/>
          <w:spacing w:val="53"/>
        </w:rPr>
        <w:t xml:space="preserve"> </w:t>
      </w:r>
      <w:r w:rsidRPr="00485515">
        <w:rPr>
          <w:i/>
          <w:iCs/>
        </w:rPr>
        <w:t>DE</w:t>
      </w:r>
      <w:r w:rsidRPr="00485515">
        <w:rPr>
          <w:i/>
          <w:iCs/>
          <w:spacing w:val="52"/>
        </w:rPr>
        <w:t xml:space="preserve"> </w:t>
      </w:r>
      <w:r w:rsidRPr="00485515">
        <w:rPr>
          <w:i/>
          <w:iCs/>
        </w:rPr>
        <w:t>MUSCULACION</w:t>
      </w:r>
      <w:r w:rsidRPr="00485515">
        <w:rPr>
          <w:i/>
          <w:iCs/>
          <w:spacing w:val="52"/>
        </w:rPr>
        <w:t xml:space="preserve"> </w:t>
      </w:r>
      <w:r w:rsidRPr="00485515">
        <w:rPr>
          <w:i/>
          <w:iCs/>
        </w:rPr>
        <w:t>PARA</w:t>
      </w:r>
      <w:r w:rsidRPr="00485515">
        <w:rPr>
          <w:i/>
          <w:iCs/>
          <w:spacing w:val="54"/>
        </w:rPr>
        <w:t xml:space="preserve"> </w:t>
      </w:r>
      <w:r w:rsidRPr="00485515">
        <w:rPr>
          <w:i/>
          <w:iCs/>
        </w:rPr>
        <w:t>LAS</w:t>
      </w:r>
      <w:r w:rsidRPr="00485515">
        <w:rPr>
          <w:i/>
          <w:iCs/>
          <w:spacing w:val="52"/>
        </w:rPr>
        <w:t xml:space="preserve"> </w:t>
      </w:r>
      <w:r w:rsidRPr="00485515">
        <w:rPr>
          <w:i/>
          <w:iCs/>
          <w:spacing w:val="-2"/>
        </w:rPr>
        <w:t>SALAS</w:t>
      </w:r>
    </w:p>
    <w:p w14:paraId="06A38446" w14:textId="77777777" w:rsidR="00796F9C" w:rsidRPr="00485515" w:rsidRDefault="00000000">
      <w:pPr>
        <w:pStyle w:val="Textoindependiente"/>
        <w:spacing w:before="0" w:line="336" w:lineRule="auto"/>
        <w:ind w:right="125"/>
        <w:rPr>
          <w:i/>
          <w:iCs/>
        </w:rPr>
      </w:pPr>
      <w:r w:rsidRPr="00485515">
        <w:rPr>
          <w:i/>
          <w:iCs/>
        </w:rPr>
        <w:t>DEPORTIVAS, comunico la propuesta de un informe sancionador a la empresa BANCO BILBAO VIZCAYA ARGENTARIA debido a incumplimientos detectados en el contrato.</w:t>
      </w:r>
    </w:p>
    <w:p w14:paraId="4A1612D9" w14:textId="77777777" w:rsidR="00796F9C" w:rsidRPr="00485515" w:rsidRDefault="00000000">
      <w:pPr>
        <w:pStyle w:val="Prrafodelista"/>
        <w:numPr>
          <w:ilvl w:val="0"/>
          <w:numId w:val="9"/>
        </w:numPr>
        <w:tabs>
          <w:tab w:val="left" w:pos="296"/>
        </w:tabs>
        <w:spacing w:before="121"/>
        <w:ind w:left="296" w:right="0" w:hanging="176"/>
        <w:rPr>
          <w:i/>
          <w:iCs/>
          <w:sz w:val="20"/>
        </w:rPr>
      </w:pPr>
      <w:r w:rsidRPr="00485515">
        <w:rPr>
          <w:i/>
          <w:iCs/>
          <w:spacing w:val="-2"/>
          <w:sz w:val="20"/>
        </w:rPr>
        <w:t>ANTECEDENTES</w:t>
      </w:r>
    </w:p>
    <w:p w14:paraId="4BDDE91F" w14:textId="59481BFF" w:rsidR="00796F9C" w:rsidRPr="00485515" w:rsidRDefault="00000000">
      <w:pPr>
        <w:pStyle w:val="Textoindependiente"/>
        <w:spacing w:before="212" w:line="336" w:lineRule="auto"/>
        <w:ind w:right="126"/>
        <w:rPr>
          <w:i/>
          <w:iCs/>
        </w:rPr>
      </w:pPr>
      <w:r w:rsidRPr="00485515">
        <w:rPr>
          <w:i/>
          <w:iCs/>
        </w:rPr>
        <w:t>El contrato mencionado tiene por objeto el suministro y mantenimiento del equipamiento cardiovascular</w:t>
      </w:r>
      <w:r w:rsidRPr="00485515">
        <w:rPr>
          <w:i/>
          <w:iCs/>
          <w:spacing w:val="-4"/>
        </w:rPr>
        <w:t xml:space="preserve"> </w:t>
      </w:r>
      <w:r w:rsidRPr="00485515">
        <w:rPr>
          <w:i/>
          <w:iCs/>
        </w:rPr>
        <w:t>y</w:t>
      </w:r>
      <w:r w:rsidRPr="00485515">
        <w:rPr>
          <w:i/>
          <w:iCs/>
          <w:spacing w:val="-3"/>
        </w:rPr>
        <w:t xml:space="preserve"> </w:t>
      </w:r>
      <w:r w:rsidRPr="00485515">
        <w:rPr>
          <w:i/>
          <w:iCs/>
        </w:rPr>
        <w:t>de</w:t>
      </w:r>
      <w:r w:rsidRPr="00485515">
        <w:rPr>
          <w:i/>
          <w:iCs/>
          <w:spacing w:val="-3"/>
        </w:rPr>
        <w:t xml:space="preserve"> </w:t>
      </w:r>
      <w:r w:rsidRPr="00485515">
        <w:rPr>
          <w:i/>
          <w:iCs/>
        </w:rPr>
        <w:t>fuerza</w:t>
      </w:r>
      <w:r w:rsidRPr="00485515">
        <w:rPr>
          <w:i/>
          <w:iCs/>
          <w:spacing w:val="-4"/>
        </w:rPr>
        <w:t xml:space="preserve"> </w:t>
      </w:r>
      <w:r w:rsidRPr="00485515">
        <w:rPr>
          <w:i/>
          <w:iCs/>
        </w:rPr>
        <w:t>en</w:t>
      </w:r>
      <w:r w:rsidRPr="00485515">
        <w:rPr>
          <w:i/>
          <w:iCs/>
          <w:spacing w:val="-4"/>
        </w:rPr>
        <w:t xml:space="preserve"> </w:t>
      </w:r>
      <w:r w:rsidRPr="00485515">
        <w:rPr>
          <w:i/>
          <w:iCs/>
        </w:rPr>
        <w:t>régimen</w:t>
      </w:r>
      <w:r w:rsidRPr="00485515">
        <w:rPr>
          <w:i/>
          <w:iCs/>
          <w:spacing w:val="-4"/>
        </w:rPr>
        <w:t xml:space="preserve"> </w:t>
      </w:r>
      <w:r w:rsidRPr="00485515">
        <w:rPr>
          <w:i/>
          <w:iCs/>
        </w:rPr>
        <w:t>de</w:t>
      </w:r>
      <w:r w:rsidRPr="00485515">
        <w:rPr>
          <w:i/>
          <w:iCs/>
          <w:spacing w:val="-4"/>
        </w:rPr>
        <w:t xml:space="preserve"> </w:t>
      </w:r>
      <w:r w:rsidRPr="00485515">
        <w:rPr>
          <w:i/>
          <w:iCs/>
        </w:rPr>
        <w:t>renting</w:t>
      </w:r>
      <w:r w:rsidRPr="00485515">
        <w:rPr>
          <w:i/>
          <w:iCs/>
          <w:spacing w:val="-3"/>
        </w:rPr>
        <w:t xml:space="preserve"> </w:t>
      </w:r>
      <w:r w:rsidRPr="00485515">
        <w:rPr>
          <w:i/>
          <w:iCs/>
        </w:rPr>
        <w:t>para</w:t>
      </w:r>
      <w:r w:rsidRPr="00485515">
        <w:rPr>
          <w:i/>
          <w:iCs/>
          <w:spacing w:val="-3"/>
        </w:rPr>
        <w:t xml:space="preserve"> </w:t>
      </w:r>
      <w:r w:rsidRPr="00485515">
        <w:rPr>
          <w:i/>
          <w:iCs/>
        </w:rPr>
        <w:t>el</w:t>
      </w:r>
      <w:r w:rsidRPr="00485515">
        <w:rPr>
          <w:i/>
          <w:iCs/>
          <w:spacing w:val="-4"/>
        </w:rPr>
        <w:t xml:space="preserve"> </w:t>
      </w:r>
      <w:r w:rsidRPr="00485515">
        <w:rPr>
          <w:i/>
          <w:iCs/>
        </w:rPr>
        <w:t>desarrollo</w:t>
      </w:r>
      <w:r w:rsidRPr="00485515">
        <w:rPr>
          <w:i/>
          <w:iCs/>
          <w:spacing w:val="-3"/>
        </w:rPr>
        <w:t xml:space="preserve"> </w:t>
      </w:r>
      <w:r w:rsidRPr="00485515">
        <w:rPr>
          <w:i/>
          <w:iCs/>
        </w:rPr>
        <w:t>de</w:t>
      </w:r>
      <w:r w:rsidRPr="00485515">
        <w:rPr>
          <w:i/>
          <w:iCs/>
          <w:spacing w:val="-3"/>
        </w:rPr>
        <w:t xml:space="preserve"> </w:t>
      </w:r>
      <w:r w:rsidRPr="00485515">
        <w:rPr>
          <w:i/>
          <w:iCs/>
        </w:rPr>
        <w:t>las</w:t>
      </w:r>
      <w:r w:rsidRPr="00485515">
        <w:rPr>
          <w:i/>
          <w:iCs/>
          <w:spacing w:val="-5"/>
        </w:rPr>
        <w:t xml:space="preserve"> </w:t>
      </w:r>
      <w:r w:rsidRPr="00485515">
        <w:rPr>
          <w:i/>
          <w:iCs/>
        </w:rPr>
        <w:t>actividades</w:t>
      </w:r>
      <w:r w:rsidRPr="00485515">
        <w:rPr>
          <w:i/>
          <w:iCs/>
          <w:spacing w:val="-5"/>
        </w:rPr>
        <w:t xml:space="preserve"> </w:t>
      </w:r>
      <w:r w:rsidRPr="00485515">
        <w:rPr>
          <w:i/>
          <w:iCs/>
        </w:rPr>
        <w:t>de</w:t>
      </w:r>
      <w:r w:rsidRPr="00485515">
        <w:rPr>
          <w:i/>
          <w:iCs/>
          <w:spacing w:val="-4"/>
        </w:rPr>
        <w:t xml:space="preserve"> </w:t>
      </w:r>
      <w:r w:rsidRPr="00485515">
        <w:rPr>
          <w:i/>
          <w:iCs/>
        </w:rPr>
        <w:t>la</w:t>
      </w:r>
      <w:r w:rsidRPr="00485515">
        <w:rPr>
          <w:i/>
          <w:iCs/>
          <w:spacing w:val="-3"/>
        </w:rPr>
        <w:t xml:space="preserve"> </w:t>
      </w:r>
      <w:r w:rsidRPr="00485515">
        <w:rPr>
          <w:i/>
          <w:iCs/>
        </w:rPr>
        <w:t xml:space="preserve">Concejalía de </w:t>
      </w:r>
      <w:r w:rsidR="00C17461" w:rsidRPr="00485515">
        <w:rPr>
          <w:i/>
          <w:iCs/>
        </w:rPr>
        <w:t>D</w:t>
      </w:r>
      <w:r w:rsidRPr="00485515">
        <w:rPr>
          <w:i/>
          <w:iCs/>
        </w:rPr>
        <w:t>eportes en las salas fitness de sus centros deportivos. Se entiende incluido en el mantenimiento todas las necesidades de material y mano de obra que por uso o desgaste soporten los elementos contratados para mantenerlos en perfectas condiciones de uso e imagen.</w:t>
      </w:r>
    </w:p>
    <w:p w14:paraId="1B451F62" w14:textId="77777777" w:rsidR="00796F9C" w:rsidRPr="00485515" w:rsidRDefault="00000000">
      <w:pPr>
        <w:pStyle w:val="Prrafodelista"/>
        <w:numPr>
          <w:ilvl w:val="0"/>
          <w:numId w:val="9"/>
        </w:numPr>
        <w:tabs>
          <w:tab w:val="left" w:pos="296"/>
        </w:tabs>
        <w:ind w:left="296" w:right="0" w:hanging="176"/>
        <w:rPr>
          <w:i/>
          <w:iCs/>
          <w:sz w:val="20"/>
        </w:rPr>
      </w:pPr>
      <w:r w:rsidRPr="00485515">
        <w:rPr>
          <w:i/>
          <w:iCs/>
          <w:sz w:val="20"/>
        </w:rPr>
        <w:t>INCUMPLIMIENTOS</w:t>
      </w:r>
      <w:r w:rsidRPr="00485515">
        <w:rPr>
          <w:i/>
          <w:iCs/>
          <w:spacing w:val="-9"/>
          <w:sz w:val="20"/>
        </w:rPr>
        <w:t xml:space="preserve"> </w:t>
      </w:r>
      <w:r w:rsidRPr="00485515">
        <w:rPr>
          <w:i/>
          <w:iCs/>
          <w:spacing w:val="-2"/>
          <w:sz w:val="20"/>
        </w:rPr>
        <w:t>DETECTADOS</w:t>
      </w:r>
    </w:p>
    <w:p w14:paraId="45D1B344" w14:textId="77777777" w:rsidR="00796F9C" w:rsidRPr="00485515" w:rsidRDefault="00000000">
      <w:pPr>
        <w:pStyle w:val="Textoindependiente"/>
        <w:spacing w:before="212"/>
        <w:jc w:val="left"/>
        <w:rPr>
          <w:i/>
          <w:iCs/>
        </w:rPr>
      </w:pPr>
      <w:r w:rsidRPr="00485515">
        <w:rPr>
          <w:i/>
          <w:iCs/>
        </w:rPr>
        <w:t>Relación</w:t>
      </w:r>
      <w:r w:rsidRPr="00485515">
        <w:rPr>
          <w:i/>
          <w:iCs/>
          <w:spacing w:val="-4"/>
        </w:rPr>
        <w:t xml:space="preserve"> </w:t>
      </w:r>
      <w:r w:rsidRPr="00485515">
        <w:rPr>
          <w:i/>
          <w:iCs/>
        </w:rPr>
        <w:t>de</w:t>
      </w:r>
      <w:r w:rsidRPr="00485515">
        <w:rPr>
          <w:i/>
          <w:iCs/>
          <w:spacing w:val="-4"/>
        </w:rPr>
        <w:t xml:space="preserve"> </w:t>
      </w:r>
      <w:r w:rsidRPr="00485515">
        <w:rPr>
          <w:i/>
          <w:iCs/>
          <w:spacing w:val="-2"/>
        </w:rPr>
        <w:t>averías</w:t>
      </w:r>
    </w:p>
    <w:p w14:paraId="18D7082E" w14:textId="77777777" w:rsidR="00796F9C" w:rsidRPr="00485515" w:rsidRDefault="00000000">
      <w:pPr>
        <w:pStyle w:val="Textoindependiente"/>
        <w:spacing w:before="212"/>
        <w:jc w:val="left"/>
        <w:rPr>
          <w:i/>
          <w:iCs/>
        </w:rPr>
      </w:pPr>
      <w:r w:rsidRPr="00485515">
        <w:rPr>
          <w:i/>
          <w:iCs/>
        </w:rPr>
        <w:t>Desde</w:t>
      </w:r>
      <w:r w:rsidRPr="00485515">
        <w:rPr>
          <w:i/>
          <w:iCs/>
          <w:spacing w:val="-3"/>
        </w:rPr>
        <w:t xml:space="preserve"> </w:t>
      </w:r>
      <w:r w:rsidRPr="00485515">
        <w:rPr>
          <w:i/>
          <w:iCs/>
        </w:rPr>
        <w:t>el</w:t>
      </w:r>
      <w:r w:rsidRPr="00485515">
        <w:rPr>
          <w:i/>
          <w:iCs/>
          <w:spacing w:val="-3"/>
        </w:rPr>
        <w:t xml:space="preserve"> </w:t>
      </w:r>
      <w:r w:rsidRPr="00485515">
        <w:rPr>
          <w:i/>
          <w:iCs/>
        </w:rPr>
        <w:t>1</w:t>
      </w:r>
      <w:r w:rsidRPr="00485515">
        <w:rPr>
          <w:i/>
          <w:iCs/>
          <w:spacing w:val="-4"/>
        </w:rPr>
        <w:t xml:space="preserve"> </w:t>
      </w:r>
      <w:r w:rsidRPr="00485515">
        <w:rPr>
          <w:i/>
          <w:iCs/>
        </w:rPr>
        <w:t>de</w:t>
      </w:r>
      <w:r w:rsidRPr="00485515">
        <w:rPr>
          <w:i/>
          <w:iCs/>
          <w:spacing w:val="-3"/>
        </w:rPr>
        <w:t xml:space="preserve"> </w:t>
      </w:r>
      <w:r w:rsidRPr="00485515">
        <w:rPr>
          <w:i/>
          <w:iCs/>
        </w:rPr>
        <w:t>septiembre</w:t>
      </w:r>
      <w:r w:rsidRPr="00485515">
        <w:rPr>
          <w:i/>
          <w:iCs/>
          <w:spacing w:val="-3"/>
        </w:rPr>
        <w:t xml:space="preserve"> </w:t>
      </w:r>
      <w:r w:rsidRPr="00485515">
        <w:rPr>
          <w:i/>
          <w:iCs/>
        </w:rPr>
        <w:t>de</w:t>
      </w:r>
      <w:r w:rsidRPr="00485515">
        <w:rPr>
          <w:i/>
          <w:iCs/>
          <w:spacing w:val="-2"/>
        </w:rPr>
        <w:t xml:space="preserve"> </w:t>
      </w:r>
      <w:r w:rsidRPr="00485515">
        <w:rPr>
          <w:i/>
          <w:iCs/>
        </w:rPr>
        <w:t>2024</w:t>
      </w:r>
      <w:r w:rsidRPr="00485515">
        <w:rPr>
          <w:i/>
          <w:iCs/>
          <w:spacing w:val="-3"/>
        </w:rPr>
        <w:t xml:space="preserve"> </w:t>
      </w:r>
      <w:r w:rsidRPr="00485515">
        <w:rPr>
          <w:i/>
          <w:iCs/>
        </w:rPr>
        <w:t>hasta</w:t>
      </w:r>
      <w:r w:rsidRPr="00485515">
        <w:rPr>
          <w:i/>
          <w:iCs/>
          <w:spacing w:val="-2"/>
        </w:rPr>
        <w:t xml:space="preserve"> </w:t>
      </w:r>
      <w:r w:rsidRPr="00485515">
        <w:rPr>
          <w:i/>
          <w:iCs/>
        </w:rPr>
        <w:t>fecha</w:t>
      </w:r>
      <w:r w:rsidRPr="00485515">
        <w:rPr>
          <w:i/>
          <w:iCs/>
          <w:spacing w:val="-3"/>
        </w:rPr>
        <w:t xml:space="preserve"> </w:t>
      </w:r>
      <w:r w:rsidRPr="00485515">
        <w:rPr>
          <w:i/>
          <w:iCs/>
        </w:rPr>
        <w:t>17</w:t>
      </w:r>
      <w:r w:rsidRPr="00485515">
        <w:rPr>
          <w:i/>
          <w:iCs/>
          <w:spacing w:val="-3"/>
        </w:rPr>
        <w:t xml:space="preserve"> </w:t>
      </w:r>
      <w:r w:rsidRPr="00485515">
        <w:rPr>
          <w:i/>
          <w:iCs/>
        </w:rPr>
        <w:t>de</w:t>
      </w:r>
      <w:r w:rsidRPr="00485515">
        <w:rPr>
          <w:i/>
          <w:iCs/>
          <w:spacing w:val="-4"/>
        </w:rPr>
        <w:t xml:space="preserve"> </w:t>
      </w:r>
      <w:r w:rsidRPr="00485515">
        <w:rPr>
          <w:i/>
          <w:iCs/>
        </w:rPr>
        <w:t>octubre</w:t>
      </w:r>
      <w:r w:rsidRPr="00485515">
        <w:rPr>
          <w:i/>
          <w:iCs/>
          <w:spacing w:val="-2"/>
        </w:rPr>
        <w:t xml:space="preserve"> </w:t>
      </w:r>
      <w:r w:rsidRPr="00485515">
        <w:rPr>
          <w:i/>
          <w:iCs/>
        </w:rPr>
        <w:t>de</w:t>
      </w:r>
      <w:r w:rsidRPr="00485515">
        <w:rPr>
          <w:i/>
          <w:iCs/>
          <w:spacing w:val="-3"/>
        </w:rPr>
        <w:t xml:space="preserve"> </w:t>
      </w:r>
      <w:r w:rsidRPr="00485515">
        <w:rPr>
          <w:i/>
          <w:iCs/>
          <w:spacing w:val="-4"/>
        </w:rPr>
        <w:t>2024</w:t>
      </w:r>
    </w:p>
    <w:p w14:paraId="0C618356" w14:textId="37DA71A7" w:rsidR="00796F9C" w:rsidRPr="00485515" w:rsidRDefault="00000000">
      <w:pPr>
        <w:pStyle w:val="Textoindependiente"/>
        <w:spacing w:before="212" w:line="336" w:lineRule="auto"/>
        <w:jc w:val="left"/>
        <w:rPr>
          <w:i/>
          <w:iCs/>
        </w:rPr>
      </w:pPr>
      <w:r w:rsidRPr="00485515">
        <w:rPr>
          <w:i/>
          <w:iCs/>
        </w:rPr>
        <w:t>NºINSTALACION</w:t>
      </w:r>
      <w:r w:rsidR="00C17461" w:rsidRPr="00485515">
        <w:rPr>
          <w:i/>
          <w:iCs/>
        </w:rPr>
        <w:t xml:space="preserve"> </w:t>
      </w:r>
      <w:r w:rsidRPr="00485515">
        <w:rPr>
          <w:i/>
          <w:iCs/>
        </w:rPr>
        <w:t>REFERENCIA</w:t>
      </w:r>
      <w:r w:rsidR="00C17461" w:rsidRPr="00485515">
        <w:rPr>
          <w:i/>
          <w:iCs/>
        </w:rPr>
        <w:t xml:space="preserve"> </w:t>
      </w:r>
      <w:r w:rsidRPr="00485515">
        <w:rPr>
          <w:i/>
          <w:iCs/>
        </w:rPr>
        <w:t>TIPO</w:t>
      </w:r>
      <w:r w:rsidRPr="00485515">
        <w:rPr>
          <w:i/>
          <w:iCs/>
          <w:spacing w:val="-14"/>
        </w:rPr>
        <w:t xml:space="preserve"> </w:t>
      </w:r>
      <w:r w:rsidR="00C17461" w:rsidRPr="00485515">
        <w:rPr>
          <w:i/>
          <w:iCs/>
          <w:spacing w:val="-14"/>
        </w:rPr>
        <w:t xml:space="preserve"> </w:t>
      </w:r>
      <w:r w:rsidRPr="00485515">
        <w:rPr>
          <w:i/>
          <w:iCs/>
        </w:rPr>
        <w:t>AVERIA</w:t>
      </w:r>
      <w:r w:rsidR="00C17461" w:rsidRPr="00485515">
        <w:rPr>
          <w:i/>
          <w:iCs/>
        </w:rPr>
        <w:t xml:space="preserve"> </w:t>
      </w:r>
      <w:r w:rsidRPr="00485515">
        <w:rPr>
          <w:i/>
          <w:iCs/>
        </w:rPr>
        <w:t>FECHA</w:t>
      </w:r>
      <w:r w:rsidRPr="00485515">
        <w:rPr>
          <w:i/>
          <w:iCs/>
          <w:spacing w:val="-14"/>
        </w:rPr>
        <w:t xml:space="preserve"> </w:t>
      </w:r>
      <w:r w:rsidR="00C17461" w:rsidRPr="00485515">
        <w:rPr>
          <w:i/>
          <w:iCs/>
          <w:spacing w:val="-14"/>
        </w:rPr>
        <w:t xml:space="preserve"> </w:t>
      </w:r>
      <w:r w:rsidRPr="00485515">
        <w:rPr>
          <w:i/>
          <w:iCs/>
        </w:rPr>
        <w:t>AVISO</w:t>
      </w:r>
      <w:r w:rsidR="00C17461" w:rsidRPr="00485515">
        <w:rPr>
          <w:i/>
          <w:iCs/>
        </w:rPr>
        <w:t xml:space="preserve"> </w:t>
      </w:r>
      <w:r w:rsidRPr="00485515">
        <w:rPr>
          <w:i/>
          <w:iCs/>
        </w:rPr>
        <w:t>SOLUCIONADO</w:t>
      </w:r>
      <w:r w:rsidRPr="00485515">
        <w:rPr>
          <w:i/>
          <w:iCs/>
          <w:spacing w:val="-14"/>
        </w:rPr>
        <w:t xml:space="preserve"> </w:t>
      </w:r>
      <w:r w:rsidR="00C17461" w:rsidRPr="00485515">
        <w:rPr>
          <w:i/>
          <w:iCs/>
          <w:spacing w:val="-14"/>
        </w:rPr>
        <w:t xml:space="preserve"> </w:t>
      </w:r>
      <w:r w:rsidRPr="00485515">
        <w:rPr>
          <w:i/>
          <w:iCs/>
        </w:rPr>
        <w:t>FECHA</w:t>
      </w:r>
      <w:r w:rsidR="00C17461" w:rsidRPr="00485515">
        <w:rPr>
          <w:i/>
          <w:iCs/>
        </w:rPr>
        <w:t xml:space="preserve"> </w:t>
      </w:r>
      <w:r w:rsidRPr="00485515">
        <w:rPr>
          <w:i/>
          <w:iCs/>
        </w:rPr>
        <w:t xml:space="preserve">DIAS </w:t>
      </w:r>
      <w:r w:rsidRPr="00485515">
        <w:rPr>
          <w:i/>
          <w:iCs/>
          <w:spacing w:val="-2"/>
        </w:rPr>
        <w:t>TRANSCURRIDOS</w:t>
      </w:r>
    </w:p>
    <w:p w14:paraId="13F83DAE" w14:textId="1E0EF5A6" w:rsidR="00796F9C" w:rsidRPr="00485515" w:rsidRDefault="00000000">
      <w:pPr>
        <w:pStyle w:val="Textoindependiente"/>
        <w:spacing w:line="336" w:lineRule="auto"/>
        <w:jc w:val="left"/>
        <w:rPr>
          <w:i/>
          <w:iCs/>
        </w:rPr>
      </w:pPr>
      <w:r w:rsidRPr="00485515">
        <w:rPr>
          <w:i/>
          <w:iCs/>
        </w:rPr>
        <w:t>1</w:t>
      </w:r>
      <w:r w:rsidR="00485515" w:rsidRPr="00485515">
        <w:rPr>
          <w:i/>
          <w:iCs/>
        </w:rPr>
        <w:t xml:space="preserve"> </w:t>
      </w:r>
      <w:r w:rsidRPr="00485515">
        <w:rPr>
          <w:i/>
          <w:iCs/>
        </w:rPr>
        <w:t>DEHESA</w:t>
      </w:r>
      <w:r w:rsidRPr="00485515">
        <w:rPr>
          <w:i/>
          <w:iCs/>
          <w:spacing w:val="-13"/>
        </w:rPr>
        <w:t xml:space="preserve"> </w:t>
      </w:r>
      <w:r w:rsidRPr="00485515">
        <w:rPr>
          <w:i/>
          <w:iCs/>
        </w:rPr>
        <w:t>DE</w:t>
      </w:r>
      <w:r w:rsidRPr="00485515">
        <w:rPr>
          <w:i/>
          <w:iCs/>
          <w:spacing w:val="-11"/>
        </w:rPr>
        <w:t xml:space="preserve"> </w:t>
      </w:r>
      <w:r w:rsidRPr="00485515">
        <w:rPr>
          <w:i/>
          <w:iCs/>
        </w:rPr>
        <w:t>NAVALCARBÓN</w:t>
      </w:r>
      <w:r w:rsidR="00485515" w:rsidRPr="00485515">
        <w:rPr>
          <w:i/>
          <w:iCs/>
        </w:rPr>
        <w:t xml:space="preserve"> </w:t>
      </w:r>
      <w:r w:rsidRPr="00485515">
        <w:rPr>
          <w:i/>
          <w:iCs/>
        </w:rPr>
        <w:t>A-8392LK8250</w:t>
      </w:r>
      <w:r w:rsidRPr="00485515">
        <w:rPr>
          <w:i/>
          <w:iCs/>
          <w:spacing w:val="-12"/>
        </w:rPr>
        <w:t xml:space="preserve"> </w:t>
      </w:r>
      <w:r w:rsidRPr="00485515">
        <w:rPr>
          <w:i/>
          <w:iCs/>
        </w:rPr>
        <w:t>TVPEDALES</w:t>
      </w:r>
      <w:r w:rsidRPr="00485515">
        <w:rPr>
          <w:i/>
          <w:iCs/>
          <w:spacing w:val="-11"/>
        </w:rPr>
        <w:t xml:space="preserve"> </w:t>
      </w:r>
      <w:r w:rsidRPr="00485515">
        <w:rPr>
          <w:i/>
          <w:iCs/>
        </w:rPr>
        <w:t>DESCONPENSADO</w:t>
      </w:r>
      <w:r w:rsidR="00485515" w:rsidRPr="00485515">
        <w:rPr>
          <w:i/>
          <w:iCs/>
        </w:rPr>
        <w:t xml:space="preserve"> </w:t>
      </w:r>
      <w:r w:rsidRPr="00485515">
        <w:rPr>
          <w:i/>
          <w:iCs/>
        </w:rPr>
        <w:t>S02/09/2024</w:t>
      </w:r>
      <w:r w:rsidR="00485515" w:rsidRPr="00485515">
        <w:rPr>
          <w:i/>
          <w:iCs/>
        </w:rPr>
        <w:t xml:space="preserve"> </w:t>
      </w:r>
      <w:r w:rsidRPr="00485515">
        <w:rPr>
          <w:i/>
          <w:iCs/>
        </w:rPr>
        <w:t xml:space="preserve">NO </w:t>
      </w:r>
      <w:r w:rsidRPr="00485515">
        <w:rPr>
          <w:i/>
          <w:iCs/>
          <w:spacing w:val="-2"/>
        </w:rPr>
        <w:t>SOLUCIONADO</w:t>
      </w:r>
      <w:r w:rsidR="00485515" w:rsidRPr="00485515">
        <w:rPr>
          <w:i/>
          <w:iCs/>
          <w:spacing w:val="-2"/>
        </w:rPr>
        <w:t xml:space="preserve"> </w:t>
      </w:r>
      <w:r w:rsidRPr="00485515">
        <w:rPr>
          <w:i/>
          <w:iCs/>
          <w:spacing w:val="-2"/>
        </w:rPr>
        <w:t>45</w:t>
      </w:r>
      <w:r w:rsidR="00485515" w:rsidRPr="00485515">
        <w:rPr>
          <w:i/>
          <w:iCs/>
          <w:spacing w:val="-2"/>
        </w:rPr>
        <w:t>.</w:t>
      </w:r>
    </w:p>
    <w:p w14:paraId="356301F8" w14:textId="43620D60" w:rsidR="00796F9C" w:rsidRPr="00485515" w:rsidRDefault="00000000">
      <w:pPr>
        <w:pStyle w:val="Textoindependiente"/>
        <w:jc w:val="left"/>
        <w:rPr>
          <w:i/>
          <w:iCs/>
        </w:rPr>
      </w:pPr>
      <w:r w:rsidRPr="00485515">
        <w:rPr>
          <w:i/>
          <w:iCs/>
        </w:rPr>
        <w:t>2</w:t>
      </w:r>
      <w:r w:rsidR="00485515" w:rsidRPr="00485515">
        <w:rPr>
          <w:i/>
          <w:iCs/>
        </w:rPr>
        <w:t xml:space="preserve"> </w:t>
      </w:r>
      <w:r w:rsidRPr="00485515">
        <w:rPr>
          <w:i/>
          <w:iCs/>
        </w:rPr>
        <w:t>DEHESA</w:t>
      </w:r>
      <w:r w:rsidRPr="00485515">
        <w:rPr>
          <w:i/>
          <w:iCs/>
          <w:spacing w:val="-10"/>
        </w:rPr>
        <w:t xml:space="preserve"> </w:t>
      </w:r>
      <w:r w:rsidRPr="00485515">
        <w:rPr>
          <w:i/>
          <w:iCs/>
        </w:rPr>
        <w:t>DE</w:t>
      </w:r>
      <w:r w:rsidRPr="00485515">
        <w:rPr>
          <w:i/>
          <w:iCs/>
          <w:spacing w:val="-6"/>
        </w:rPr>
        <w:t xml:space="preserve"> </w:t>
      </w:r>
      <w:r w:rsidRPr="00485515">
        <w:rPr>
          <w:i/>
          <w:iCs/>
        </w:rPr>
        <w:t>NAVALCARBÓN</w:t>
      </w:r>
      <w:r w:rsidR="00485515" w:rsidRPr="00485515">
        <w:rPr>
          <w:i/>
          <w:iCs/>
        </w:rPr>
        <w:t xml:space="preserve"> </w:t>
      </w:r>
      <w:r w:rsidRPr="00485515">
        <w:rPr>
          <w:i/>
          <w:iCs/>
        </w:rPr>
        <w:t>A-8400</w:t>
      </w:r>
      <w:r w:rsidRPr="00485515">
        <w:rPr>
          <w:i/>
          <w:iCs/>
          <w:spacing w:val="-6"/>
        </w:rPr>
        <w:t xml:space="preserve"> </w:t>
      </w:r>
      <w:r w:rsidRPr="00485515">
        <w:rPr>
          <w:i/>
          <w:iCs/>
        </w:rPr>
        <w:t>LAT</w:t>
      </w:r>
      <w:r w:rsidRPr="00485515">
        <w:rPr>
          <w:i/>
          <w:iCs/>
          <w:spacing w:val="-6"/>
        </w:rPr>
        <w:t xml:space="preserve"> </w:t>
      </w:r>
      <w:r w:rsidRPr="00485515">
        <w:rPr>
          <w:i/>
          <w:iCs/>
        </w:rPr>
        <w:t>PULLCABLE</w:t>
      </w:r>
      <w:r w:rsidRPr="00485515">
        <w:rPr>
          <w:i/>
          <w:iCs/>
          <w:spacing w:val="-8"/>
        </w:rPr>
        <w:t xml:space="preserve"> </w:t>
      </w:r>
      <w:r w:rsidRPr="00485515">
        <w:rPr>
          <w:i/>
          <w:iCs/>
        </w:rPr>
        <w:t>ROTO</w:t>
      </w:r>
      <w:r w:rsidR="00485515" w:rsidRPr="00485515">
        <w:rPr>
          <w:i/>
          <w:iCs/>
        </w:rPr>
        <w:t xml:space="preserve"> </w:t>
      </w:r>
      <w:r w:rsidRPr="00485515">
        <w:rPr>
          <w:i/>
          <w:iCs/>
        </w:rPr>
        <w:t>25/09/2024</w:t>
      </w:r>
      <w:r w:rsidR="00485515" w:rsidRPr="00485515">
        <w:rPr>
          <w:i/>
          <w:iCs/>
        </w:rPr>
        <w:t xml:space="preserve"> </w:t>
      </w:r>
      <w:r w:rsidRPr="00485515">
        <w:rPr>
          <w:i/>
          <w:iCs/>
        </w:rPr>
        <w:t>NO</w:t>
      </w:r>
      <w:r w:rsidRPr="00485515">
        <w:rPr>
          <w:i/>
          <w:iCs/>
          <w:spacing w:val="-5"/>
        </w:rPr>
        <w:t xml:space="preserve"> </w:t>
      </w:r>
      <w:r w:rsidRPr="00485515">
        <w:rPr>
          <w:i/>
          <w:iCs/>
          <w:spacing w:val="-2"/>
        </w:rPr>
        <w:t>SOLUCIONADO</w:t>
      </w:r>
      <w:r w:rsidR="00485515" w:rsidRPr="00485515">
        <w:rPr>
          <w:i/>
          <w:iCs/>
          <w:spacing w:val="-2"/>
        </w:rPr>
        <w:t xml:space="preserve"> </w:t>
      </w:r>
      <w:r w:rsidRPr="00485515">
        <w:rPr>
          <w:i/>
          <w:iCs/>
          <w:spacing w:val="-2"/>
        </w:rPr>
        <w:t>22</w:t>
      </w:r>
      <w:r w:rsidR="00485515" w:rsidRPr="00485515">
        <w:rPr>
          <w:i/>
          <w:iCs/>
          <w:spacing w:val="-2"/>
        </w:rPr>
        <w:t>.</w:t>
      </w:r>
    </w:p>
    <w:p w14:paraId="324F650E" w14:textId="2B88C7DA" w:rsidR="00796F9C" w:rsidRPr="00485515" w:rsidRDefault="00000000">
      <w:pPr>
        <w:pStyle w:val="Textoindependiente"/>
        <w:spacing w:before="212" w:line="336" w:lineRule="auto"/>
        <w:jc w:val="left"/>
        <w:rPr>
          <w:i/>
          <w:iCs/>
        </w:rPr>
      </w:pPr>
      <w:r w:rsidRPr="00485515">
        <w:rPr>
          <w:i/>
          <w:iCs/>
        </w:rPr>
        <w:t>3</w:t>
      </w:r>
      <w:r w:rsidR="00485515" w:rsidRPr="00485515">
        <w:rPr>
          <w:i/>
          <w:iCs/>
        </w:rPr>
        <w:t xml:space="preserve"> </w:t>
      </w:r>
      <w:r w:rsidRPr="00485515">
        <w:rPr>
          <w:i/>
          <w:iCs/>
        </w:rPr>
        <w:t>DEHESA</w:t>
      </w:r>
      <w:r w:rsidRPr="00485515">
        <w:rPr>
          <w:i/>
          <w:iCs/>
          <w:spacing w:val="40"/>
        </w:rPr>
        <w:t xml:space="preserve"> </w:t>
      </w:r>
      <w:r w:rsidRPr="00485515">
        <w:rPr>
          <w:i/>
          <w:iCs/>
        </w:rPr>
        <w:t>DE</w:t>
      </w:r>
      <w:r w:rsidRPr="00485515">
        <w:rPr>
          <w:i/>
          <w:iCs/>
          <w:spacing w:val="40"/>
        </w:rPr>
        <w:t xml:space="preserve"> </w:t>
      </w:r>
      <w:r w:rsidRPr="00485515">
        <w:rPr>
          <w:i/>
          <w:iCs/>
        </w:rPr>
        <w:t>NAVALCARBÓN</w:t>
      </w:r>
      <w:r w:rsidR="00485515" w:rsidRPr="00485515">
        <w:rPr>
          <w:i/>
          <w:iCs/>
        </w:rPr>
        <w:t xml:space="preserve"> </w:t>
      </w:r>
      <w:r w:rsidRPr="00485515">
        <w:rPr>
          <w:i/>
          <w:iCs/>
        </w:rPr>
        <w:t>A-8378</w:t>
      </w:r>
      <w:r w:rsidRPr="00485515">
        <w:rPr>
          <w:i/>
          <w:iCs/>
          <w:spacing w:val="40"/>
        </w:rPr>
        <w:t xml:space="preserve"> </w:t>
      </w:r>
      <w:r w:rsidRPr="00485515">
        <w:rPr>
          <w:i/>
          <w:iCs/>
        </w:rPr>
        <w:t>SEATED</w:t>
      </w:r>
      <w:r w:rsidRPr="00485515">
        <w:rPr>
          <w:i/>
          <w:iCs/>
          <w:spacing w:val="40"/>
        </w:rPr>
        <w:t xml:space="preserve"> </w:t>
      </w:r>
      <w:r w:rsidRPr="00485515">
        <w:rPr>
          <w:i/>
          <w:iCs/>
        </w:rPr>
        <w:t>CHEST</w:t>
      </w:r>
      <w:r w:rsidRPr="00485515">
        <w:rPr>
          <w:i/>
          <w:iCs/>
          <w:spacing w:val="40"/>
        </w:rPr>
        <w:t xml:space="preserve"> </w:t>
      </w:r>
      <w:r w:rsidRPr="00485515">
        <w:rPr>
          <w:i/>
          <w:iCs/>
        </w:rPr>
        <w:t>PRESSBRAZO</w:t>
      </w:r>
      <w:r w:rsidRPr="00485515">
        <w:rPr>
          <w:i/>
          <w:iCs/>
          <w:spacing w:val="40"/>
        </w:rPr>
        <w:t xml:space="preserve"> </w:t>
      </w:r>
      <w:r w:rsidRPr="00485515">
        <w:rPr>
          <w:i/>
          <w:iCs/>
        </w:rPr>
        <w:t>DESCOMPENSADO</w:t>
      </w:r>
      <w:r w:rsidRPr="00485515">
        <w:rPr>
          <w:i/>
          <w:iCs/>
          <w:spacing w:val="40"/>
        </w:rPr>
        <w:t xml:space="preserve"> </w:t>
      </w:r>
      <w:r w:rsidRPr="00485515">
        <w:rPr>
          <w:i/>
          <w:iCs/>
        </w:rPr>
        <w:t>SE SALE DE LA ARTICULACION</w:t>
      </w:r>
      <w:r w:rsidR="00485515" w:rsidRPr="00485515">
        <w:rPr>
          <w:i/>
          <w:iCs/>
        </w:rPr>
        <w:t xml:space="preserve"> </w:t>
      </w:r>
      <w:r w:rsidRPr="00485515">
        <w:rPr>
          <w:i/>
          <w:iCs/>
        </w:rPr>
        <w:t>02/09/2024</w:t>
      </w:r>
      <w:r w:rsidR="00485515" w:rsidRPr="00485515">
        <w:rPr>
          <w:i/>
          <w:iCs/>
        </w:rPr>
        <w:t xml:space="preserve"> </w:t>
      </w:r>
      <w:r w:rsidRPr="00485515">
        <w:rPr>
          <w:i/>
          <w:iCs/>
        </w:rPr>
        <w:t>NO SOLUCIONADO</w:t>
      </w:r>
      <w:r w:rsidR="00485515" w:rsidRPr="00485515">
        <w:rPr>
          <w:i/>
          <w:iCs/>
        </w:rPr>
        <w:t xml:space="preserve"> </w:t>
      </w:r>
      <w:r w:rsidRPr="00485515">
        <w:rPr>
          <w:i/>
          <w:iCs/>
        </w:rPr>
        <w:t>45</w:t>
      </w:r>
      <w:r w:rsidR="00485515" w:rsidRPr="00485515">
        <w:rPr>
          <w:i/>
          <w:iCs/>
        </w:rPr>
        <w:t>.</w:t>
      </w:r>
    </w:p>
    <w:p w14:paraId="2AE49B62" w14:textId="0FBE9DE2" w:rsidR="00796F9C" w:rsidRPr="00485515" w:rsidRDefault="00000000">
      <w:pPr>
        <w:pStyle w:val="Textoindependiente"/>
        <w:jc w:val="left"/>
        <w:rPr>
          <w:i/>
          <w:iCs/>
        </w:rPr>
      </w:pPr>
      <w:r w:rsidRPr="00485515">
        <w:rPr>
          <w:i/>
          <w:iCs/>
        </w:rPr>
        <w:t>4</w:t>
      </w:r>
      <w:r w:rsidR="00485515" w:rsidRPr="00485515">
        <w:rPr>
          <w:i/>
          <w:iCs/>
        </w:rPr>
        <w:t xml:space="preserve"> </w:t>
      </w:r>
      <w:r w:rsidRPr="00485515">
        <w:rPr>
          <w:i/>
          <w:iCs/>
        </w:rPr>
        <w:t>LAS</w:t>
      </w:r>
      <w:r w:rsidRPr="00485515">
        <w:rPr>
          <w:i/>
          <w:iCs/>
          <w:spacing w:val="-12"/>
        </w:rPr>
        <w:t xml:space="preserve"> </w:t>
      </w:r>
      <w:r w:rsidRPr="00485515">
        <w:rPr>
          <w:i/>
          <w:iCs/>
        </w:rPr>
        <w:t>MATAS</w:t>
      </w:r>
      <w:r w:rsidR="00485515" w:rsidRPr="00485515">
        <w:rPr>
          <w:i/>
          <w:iCs/>
        </w:rPr>
        <w:t xml:space="preserve"> </w:t>
      </w:r>
      <w:r w:rsidRPr="00485515">
        <w:rPr>
          <w:i/>
          <w:iCs/>
        </w:rPr>
        <w:t>B2617</w:t>
      </w:r>
      <w:r w:rsidR="00485515" w:rsidRPr="00485515">
        <w:rPr>
          <w:i/>
          <w:iCs/>
        </w:rPr>
        <w:t xml:space="preserve"> </w:t>
      </w:r>
      <w:r w:rsidRPr="00485515">
        <w:rPr>
          <w:i/>
          <w:iCs/>
        </w:rPr>
        <w:t>PLACA</w:t>
      </w:r>
      <w:r w:rsidRPr="00485515">
        <w:rPr>
          <w:i/>
          <w:iCs/>
          <w:spacing w:val="-9"/>
        </w:rPr>
        <w:t xml:space="preserve"> </w:t>
      </w:r>
      <w:r w:rsidRPr="00485515">
        <w:rPr>
          <w:i/>
          <w:iCs/>
        </w:rPr>
        <w:t>ELECTRONICA</w:t>
      </w:r>
      <w:r w:rsidR="00485515" w:rsidRPr="00485515">
        <w:rPr>
          <w:i/>
          <w:iCs/>
        </w:rPr>
        <w:t xml:space="preserve"> </w:t>
      </w:r>
      <w:r w:rsidRPr="00485515">
        <w:rPr>
          <w:i/>
          <w:iCs/>
        </w:rPr>
        <w:t>20/09</w:t>
      </w:r>
      <w:r w:rsidR="00485515" w:rsidRPr="00485515">
        <w:rPr>
          <w:i/>
          <w:iCs/>
        </w:rPr>
        <w:t>/</w:t>
      </w:r>
      <w:r w:rsidRPr="00485515">
        <w:rPr>
          <w:i/>
          <w:iCs/>
        </w:rPr>
        <w:t>24</w:t>
      </w:r>
      <w:r w:rsidR="00485515" w:rsidRPr="00485515">
        <w:rPr>
          <w:i/>
          <w:iCs/>
        </w:rPr>
        <w:t xml:space="preserve"> </w:t>
      </w:r>
      <w:r w:rsidRPr="00485515">
        <w:rPr>
          <w:i/>
          <w:iCs/>
        </w:rPr>
        <w:t>NO</w:t>
      </w:r>
      <w:r w:rsidRPr="00485515">
        <w:rPr>
          <w:i/>
          <w:iCs/>
          <w:spacing w:val="-9"/>
        </w:rPr>
        <w:t xml:space="preserve"> </w:t>
      </w:r>
      <w:r w:rsidRPr="00485515">
        <w:rPr>
          <w:i/>
          <w:iCs/>
          <w:spacing w:val="-2"/>
        </w:rPr>
        <w:t>SOLUCIONADO</w:t>
      </w:r>
      <w:r w:rsidR="00485515" w:rsidRPr="00485515">
        <w:rPr>
          <w:i/>
          <w:iCs/>
          <w:spacing w:val="-2"/>
        </w:rPr>
        <w:t xml:space="preserve"> </w:t>
      </w:r>
      <w:r w:rsidRPr="00485515">
        <w:rPr>
          <w:i/>
          <w:iCs/>
          <w:spacing w:val="-2"/>
        </w:rPr>
        <w:t>19</w:t>
      </w:r>
      <w:r w:rsidR="00485515" w:rsidRPr="00485515">
        <w:rPr>
          <w:i/>
          <w:iCs/>
          <w:spacing w:val="-2"/>
        </w:rPr>
        <w:t>.</w:t>
      </w:r>
    </w:p>
    <w:p w14:paraId="1F29DB84" w14:textId="3745C9F1" w:rsidR="00796F9C" w:rsidRPr="00485515" w:rsidRDefault="00000000">
      <w:pPr>
        <w:pStyle w:val="Textoindependiente"/>
        <w:spacing w:before="212"/>
        <w:jc w:val="left"/>
        <w:rPr>
          <w:i/>
          <w:iCs/>
        </w:rPr>
      </w:pPr>
      <w:r w:rsidRPr="00485515">
        <w:rPr>
          <w:i/>
          <w:iCs/>
        </w:rPr>
        <w:t>5</w:t>
      </w:r>
      <w:r w:rsidR="00485515" w:rsidRPr="00485515">
        <w:rPr>
          <w:i/>
          <w:iCs/>
        </w:rPr>
        <w:t xml:space="preserve"> </w:t>
      </w:r>
      <w:r w:rsidRPr="00485515">
        <w:rPr>
          <w:i/>
          <w:iCs/>
        </w:rPr>
        <w:t>LAS</w:t>
      </w:r>
      <w:r w:rsidRPr="00485515">
        <w:rPr>
          <w:i/>
          <w:iCs/>
          <w:spacing w:val="-10"/>
        </w:rPr>
        <w:t xml:space="preserve"> </w:t>
      </w:r>
      <w:r w:rsidRPr="00485515">
        <w:rPr>
          <w:i/>
          <w:iCs/>
        </w:rPr>
        <w:t>MATAS</w:t>
      </w:r>
      <w:r w:rsidR="00485515" w:rsidRPr="00485515">
        <w:rPr>
          <w:i/>
          <w:iCs/>
        </w:rPr>
        <w:t xml:space="preserve"> </w:t>
      </w:r>
      <w:r w:rsidRPr="00485515">
        <w:rPr>
          <w:i/>
          <w:iCs/>
        </w:rPr>
        <w:t>B2620</w:t>
      </w:r>
      <w:r w:rsidR="00485515" w:rsidRPr="00485515">
        <w:rPr>
          <w:i/>
          <w:iCs/>
        </w:rPr>
        <w:t xml:space="preserve"> </w:t>
      </w:r>
      <w:r w:rsidRPr="00485515">
        <w:rPr>
          <w:i/>
          <w:iCs/>
        </w:rPr>
        <w:t>FUERA</w:t>
      </w:r>
      <w:r w:rsidRPr="00485515">
        <w:rPr>
          <w:i/>
          <w:iCs/>
          <w:spacing w:val="-7"/>
        </w:rPr>
        <w:t xml:space="preserve"> </w:t>
      </w:r>
      <w:r w:rsidRPr="00485515">
        <w:rPr>
          <w:i/>
          <w:iCs/>
        </w:rPr>
        <w:t>DE</w:t>
      </w:r>
      <w:r w:rsidRPr="00485515">
        <w:rPr>
          <w:i/>
          <w:iCs/>
          <w:spacing w:val="-7"/>
        </w:rPr>
        <w:t xml:space="preserve"> </w:t>
      </w:r>
      <w:r w:rsidRPr="00485515">
        <w:rPr>
          <w:i/>
          <w:iCs/>
        </w:rPr>
        <w:t>SERVICIO</w:t>
      </w:r>
      <w:r w:rsidR="00485515" w:rsidRPr="00485515">
        <w:rPr>
          <w:i/>
          <w:iCs/>
        </w:rPr>
        <w:t xml:space="preserve"> </w:t>
      </w:r>
      <w:r w:rsidRPr="00485515">
        <w:rPr>
          <w:i/>
          <w:iCs/>
        </w:rPr>
        <w:t>09/10/2024</w:t>
      </w:r>
      <w:r w:rsidR="00485515" w:rsidRPr="00485515">
        <w:rPr>
          <w:i/>
          <w:iCs/>
        </w:rPr>
        <w:t xml:space="preserve"> </w:t>
      </w:r>
      <w:r w:rsidRPr="00485515">
        <w:rPr>
          <w:i/>
          <w:iCs/>
        </w:rPr>
        <w:t>NO</w:t>
      </w:r>
      <w:r w:rsidRPr="00485515">
        <w:rPr>
          <w:i/>
          <w:iCs/>
          <w:spacing w:val="-9"/>
        </w:rPr>
        <w:t xml:space="preserve"> </w:t>
      </w:r>
      <w:r w:rsidRPr="00485515">
        <w:rPr>
          <w:i/>
          <w:iCs/>
          <w:spacing w:val="-2"/>
        </w:rPr>
        <w:t>SOLUCIONADO</w:t>
      </w:r>
      <w:r w:rsidR="00485515" w:rsidRPr="00485515">
        <w:rPr>
          <w:i/>
          <w:iCs/>
          <w:spacing w:val="-2"/>
        </w:rPr>
        <w:t xml:space="preserve"> </w:t>
      </w:r>
      <w:r w:rsidRPr="00485515">
        <w:rPr>
          <w:i/>
          <w:iCs/>
          <w:spacing w:val="-2"/>
        </w:rPr>
        <w:t>8</w:t>
      </w:r>
      <w:r w:rsidR="00485515" w:rsidRPr="00485515">
        <w:rPr>
          <w:i/>
          <w:iCs/>
          <w:spacing w:val="-2"/>
        </w:rPr>
        <w:t>.</w:t>
      </w:r>
    </w:p>
    <w:p w14:paraId="23D7136C" w14:textId="2A81DCE7" w:rsidR="00796F9C" w:rsidRPr="00485515" w:rsidRDefault="00000000">
      <w:pPr>
        <w:pStyle w:val="Textoindependiente"/>
        <w:spacing w:before="212"/>
        <w:jc w:val="left"/>
        <w:rPr>
          <w:i/>
          <w:iCs/>
        </w:rPr>
      </w:pPr>
      <w:r w:rsidRPr="00485515">
        <w:rPr>
          <w:i/>
          <w:iCs/>
        </w:rPr>
        <w:t>6</w:t>
      </w:r>
      <w:r w:rsidR="00485515" w:rsidRPr="00485515">
        <w:rPr>
          <w:i/>
          <w:iCs/>
        </w:rPr>
        <w:t xml:space="preserve"> </w:t>
      </w:r>
      <w:r w:rsidRPr="00485515">
        <w:rPr>
          <w:i/>
          <w:iCs/>
        </w:rPr>
        <w:t>LAS</w:t>
      </w:r>
      <w:r w:rsidRPr="00485515">
        <w:rPr>
          <w:i/>
          <w:iCs/>
          <w:spacing w:val="-8"/>
        </w:rPr>
        <w:t xml:space="preserve"> </w:t>
      </w:r>
      <w:r w:rsidRPr="00485515">
        <w:rPr>
          <w:i/>
          <w:iCs/>
        </w:rPr>
        <w:t>MATAS</w:t>
      </w:r>
      <w:r w:rsidR="00485515" w:rsidRPr="00485515">
        <w:rPr>
          <w:i/>
          <w:iCs/>
        </w:rPr>
        <w:t xml:space="preserve"> </w:t>
      </w:r>
      <w:r w:rsidRPr="00485515">
        <w:rPr>
          <w:i/>
          <w:iCs/>
        </w:rPr>
        <w:t>B2655</w:t>
      </w:r>
      <w:r w:rsidR="00485515" w:rsidRPr="00485515">
        <w:rPr>
          <w:i/>
          <w:iCs/>
        </w:rPr>
        <w:t xml:space="preserve"> </w:t>
      </w:r>
      <w:r w:rsidRPr="00485515">
        <w:rPr>
          <w:i/>
          <w:iCs/>
        </w:rPr>
        <w:t>RODILLOS</w:t>
      </w:r>
      <w:r w:rsidRPr="00485515">
        <w:rPr>
          <w:i/>
          <w:iCs/>
          <w:spacing w:val="-6"/>
        </w:rPr>
        <w:t xml:space="preserve"> </w:t>
      </w:r>
      <w:r w:rsidRPr="00485515">
        <w:rPr>
          <w:i/>
          <w:iCs/>
        </w:rPr>
        <w:t>DE</w:t>
      </w:r>
      <w:r w:rsidRPr="00485515">
        <w:rPr>
          <w:i/>
          <w:iCs/>
          <w:spacing w:val="-8"/>
        </w:rPr>
        <w:t xml:space="preserve"> </w:t>
      </w:r>
      <w:r w:rsidRPr="00485515">
        <w:rPr>
          <w:i/>
          <w:iCs/>
        </w:rPr>
        <w:t>APOYO</w:t>
      </w:r>
      <w:r w:rsidRPr="00485515">
        <w:rPr>
          <w:i/>
          <w:iCs/>
          <w:spacing w:val="-6"/>
        </w:rPr>
        <w:t xml:space="preserve"> </w:t>
      </w:r>
      <w:r w:rsidRPr="00485515">
        <w:rPr>
          <w:i/>
          <w:iCs/>
        </w:rPr>
        <w:t>MAL</w:t>
      </w:r>
      <w:r w:rsidRPr="00485515">
        <w:rPr>
          <w:i/>
          <w:iCs/>
          <w:spacing w:val="-6"/>
        </w:rPr>
        <w:t xml:space="preserve"> </w:t>
      </w:r>
      <w:r w:rsidRPr="00485515">
        <w:rPr>
          <w:i/>
          <w:iCs/>
        </w:rPr>
        <w:t>ESTADO</w:t>
      </w:r>
      <w:r w:rsidR="00485515" w:rsidRPr="00485515">
        <w:rPr>
          <w:i/>
          <w:iCs/>
        </w:rPr>
        <w:t xml:space="preserve"> </w:t>
      </w:r>
      <w:r w:rsidRPr="00485515">
        <w:rPr>
          <w:i/>
          <w:iCs/>
        </w:rPr>
        <w:t>17/09/2024</w:t>
      </w:r>
      <w:r w:rsidR="00485515" w:rsidRPr="00485515">
        <w:rPr>
          <w:i/>
          <w:iCs/>
        </w:rPr>
        <w:t xml:space="preserve"> </w:t>
      </w:r>
      <w:r w:rsidRPr="00485515">
        <w:rPr>
          <w:i/>
          <w:iCs/>
        </w:rPr>
        <w:t>NO</w:t>
      </w:r>
      <w:r w:rsidRPr="00485515">
        <w:rPr>
          <w:i/>
          <w:iCs/>
          <w:spacing w:val="-5"/>
        </w:rPr>
        <w:t xml:space="preserve"> </w:t>
      </w:r>
      <w:r w:rsidRPr="00485515">
        <w:rPr>
          <w:i/>
          <w:iCs/>
          <w:spacing w:val="-2"/>
        </w:rPr>
        <w:t>SOLUCIONADO</w:t>
      </w:r>
      <w:r w:rsidR="00485515" w:rsidRPr="00485515">
        <w:rPr>
          <w:i/>
          <w:iCs/>
          <w:spacing w:val="-2"/>
        </w:rPr>
        <w:t xml:space="preserve"> </w:t>
      </w:r>
      <w:r w:rsidRPr="00485515">
        <w:rPr>
          <w:i/>
          <w:iCs/>
          <w:spacing w:val="-2"/>
        </w:rPr>
        <w:t>30</w:t>
      </w:r>
      <w:r w:rsidR="00485515" w:rsidRPr="00485515">
        <w:rPr>
          <w:i/>
          <w:iCs/>
          <w:spacing w:val="-2"/>
        </w:rPr>
        <w:t>.</w:t>
      </w:r>
    </w:p>
    <w:p w14:paraId="0D10E01E" w14:textId="10A0B673" w:rsidR="00796F9C" w:rsidRPr="00485515" w:rsidRDefault="00000000">
      <w:pPr>
        <w:pStyle w:val="Textoindependiente"/>
        <w:spacing w:before="212"/>
        <w:jc w:val="left"/>
        <w:rPr>
          <w:i/>
          <w:iCs/>
        </w:rPr>
      </w:pPr>
      <w:r w:rsidRPr="00485515">
        <w:rPr>
          <w:i/>
          <w:iCs/>
        </w:rPr>
        <w:t>7</w:t>
      </w:r>
      <w:r w:rsidR="00485515" w:rsidRPr="00485515">
        <w:rPr>
          <w:i/>
          <w:iCs/>
        </w:rPr>
        <w:t xml:space="preserve"> </w:t>
      </w:r>
      <w:r w:rsidRPr="00485515">
        <w:rPr>
          <w:i/>
          <w:iCs/>
        </w:rPr>
        <w:t>LAS</w:t>
      </w:r>
      <w:r w:rsidRPr="00485515">
        <w:rPr>
          <w:i/>
          <w:iCs/>
          <w:spacing w:val="-8"/>
        </w:rPr>
        <w:t xml:space="preserve"> </w:t>
      </w:r>
      <w:r w:rsidRPr="00485515">
        <w:rPr>
          <w:i/>
          <w:iCs/>
        </w:rPr>
        <w:t>MATAS</w:t>
      </w:r>
      <w:r w:rsidR="00485515" w:rsidRPr="00485515">
        <w:rPr>
          <w:i/>
          <w:iCs/>
        </w:rPr>
        <w:t xml:space="preserve"> </w:t>
      </w:r>
      <w:r w:rsidRPr="00485515">
        <w:rPr>
          <w:i/>
          <w:iCs/>
        </w:rPr>
        <w:t>PL110</w:t>
      </w:r>
      <w:r w:rsidR="00485515" w:rsidRPr="00485515">
        <w:rPr>
          <w:i/>
          <w:iCs/>
        </w:rPr>
        <w:t xml:space="preserve"> </w:t>
      </w:r>
      <w:r w:rsidRPr="00485515">
        <w:rPr>
          <w:i/>
          <w:iCs/>
        </w:rPr>
        <w:t>RODILLOS</w:t>
      </w:r>
      <w:r w:rsidRPr="00485515">
        <w:rPr>
          <w:i/>
          <w:iCs/>
          <w:spacing w:val="-6"/>
        </w:rPr>
        <w:t xml:space="preserve"> </w:t>
      </w:r>
      <w:r w:rsidRPr="00485515">
        <w:rPr>
          <w:i/>
          <w:iCs/>
        </w:rPr>
        <w:t>DE</w:t>
      </w:r>
      <w:r w:rsidRPr="00485515">
        <w:rPr>
          <w:i/>
          <w:iCs/>
          <w:spacing w:val="-8"/>
        </w:rPr>
        <w:t xml:space="preserve"> </w:t>
      </w:r>
      <w:r w:rsidRPr="00485515">
        <w:rPr>
          <w:i/>
          <w:iCs/>
        </w:rPr>
        <w:t>APOYO</w:t>
      </w:r>
      <w:r w:rsidRPr="00485515">
        <w:rPr>
          <w:i/>
          <w:iCs/>
          <w:spacing w:val="-6"/>
        </w:rPr>
        <w:t xml:space="preserve"> </w:t>
      </w:r>
      <w:r w:rsidRPr="00485515">
        <w:rPr>
          <w:i/>
          <w:iCs/>
        </w:rPr>
        <w:t>MAL</w:t>
      </w:r>
      <w:r w:rsidRPr="00485515">
        <w:rPr>
          <w:i/>
          <w:iCs/>
          <w:spacing w:val="-6"/>
        </w:rPr>
        <w:t xml:space="preserve"> </w:t>
      </w:r>
      <w:r w:rsidRPr="00485515">
        <w:rPr>
          <w:i/>
          <w:iCs/>
        </w:rPr>
        <w:t>ESTADO</w:t>
      </w:r>
      <w:r w:rsidR="00485515" w:rsidRPr="00485515">
        <w:rPr>
          <w:i/>
          <w:iCs/>
        </w:rPr>
        <w:t xml:space="preserve"> </w:t>
      </w:r>
      <w:r w:rsidRPr="00485515">
        <w:rPr>
          <w:i/>
          <w:iCs/>
        </w:rPr>
        <w:t>17/09/2024</w:t>
      </w:r>
      <w:r w:rsidR="00485515" w:rsidRPr="00485515">
        <w:rPr>
          <w:i/>
          <w:iCs/>
        </w:rPr>
        <w:t xml:space="preserve"> </w:t>
      </w:r>
      <w:r w:rsidRPr="00485515">
        <w:rPr>
          <w:i/>
          <w:iCs/>
        </w:rPr>
        <w:t>NO</w:t>
      </w:r>
      <w:r w:rsidRPr="00485515">
        <w:rPr>
          <w:i/>
          <w:iCs/>
          <w:spacing w:val="-5"/>
        </w:rPr>
        <w:t xml:space="preserve"> </w:t>
      </w:r>
      <w:r w:rsidRPr="00485515">
        <w:rPr>
          <w:i/>
          <w:iCs/>
          <w:spacing w:val="-2"/>
        </w:rPr>
        <w:t>SOLUCIONADO</w:t>
      </w:r>
      <w:r w:rsidR="00485515" w:rsidRPr="00485515">
        <w:rPr>
          <w:i/>
          <w:iCs/>
          <w:spacing w:val="-2"/>
        </w:rPr>
        <w:t xml:space="preserve"> </w:t>
      </w:r>
      <w:r w:rsidRPr="00485515">
        <w:rPr>
          <w:i/>
          <w:iCs/>
          <w:spacing w:val="-2"/>
        </w:rPr>
        <w:t>30</w:t>
      </w:r>
      <w:r w:rsidR="00485515" w:rsidRPr="00485515">
        <w:rPr>
          <w:i/>
          <w:iCs/>
          <w:spacing w:val="-2"/>
        </w:rPr>
        <w:t>.</w:t>
      </w:r>
    </w:p>
    <w:p w14:paraId="5B72961F" w14:textId="1C05D8BD" w:rsidR="00796F9C" w:rsidRPr="00485515" w:rsidRDefault="00000000">
      <w:pPr>
        <w:pStyle w:val="Textoindependiente"/>
        <w:spacing w:before="212" w:line="336" w:lineRule="auto"/>
        <w:jc w:val="left"/>
        <w:rPr>
          <w:i/>
          <w:iCs/>
        </w:rPr>
      </w:pPr>
      <w:r w:rsidRPr="00485515">
        <w:rPr>
          <w:i/>
          <w:iCs/>
        </w:rPr>
        <w:t>8</w:t>
      </w:r>
      <w:r w:rsidR="00485515" w:rsidRPr="00485515">
        <w:rPr>
          <w:i/>
          <w:iCs/>
        </w:rPr>
        <w:t xml:space="preserve"> </w:t>
      </w:r>
      <w:r w:rsidRPr="00485515">
        <w:rPr>
          <w:i/>
          <w:iCs/>
        </w:rPr>
        <w:t>ALFREDO</w:t>
      </w:r>
      <w:r w:rsidRPr="00485515">
        <w:rPr>
          <w:i/>
          <w:iCs/>
          <w:spacing w:val="-12"/>
        </w:rPr>
        <w:t xml:space="preserve"> </w:t>
      </w:r>
      <w:r w:rsidRPr="00485515">
        <w:rPr>
          <w:i/>
          <w:iCs/>
        </w:rPr>
        <w:t>ESPINIELLA</w:t>
      </w:r>
      <w:r w:rsidR="00485515" w:rsidRPr="00485515">
        <w:rPr>
          <w:i/>
          <w:iCs/>
        </w:rPr>
        <w:t xml:space="preserve"> </w:t>
      </w:r>
      <w:r w:rsidRPr="00485515">
        <w:rPr>
          <w:i/>
          <w:iCs/>
        </w:rPr>
        <w:t>G-680TVC</w:t>
      </w:r>
      <w:r w:rsidRPr="00485515">
        <w:rPr>
          <w:i/>
          <w:iCs/>
          <w:spacing w:val="-11"/>
        </w:rPr>
        <w:t xml:space="preserve"> </w:t>
      </w:r>
      <w:r w:rsidRPr="00485515">
        <w:rPr>
          <w:i/>
          <w:iCs/>
        </w:rPr>
        <w:t>(1)</w:t>
      </w:r>
      <w:r w:rsidR="00C17461" w:rsidRPr="00485515">
        <w:rPr>
          <w:i/>
          <w:iCs/>
        </w:rPr>
        <w:t xml:space="preserve"> </w:t>
      </w:r>
      <w:r w:rsidRPr="00485515">
        <w:rPr>
          <w:i/>
          <w:iCs/>
        </w:rPr>
        <w:t>CONTROLADOR</w:t>
      </w:r>
      <w:r w:rsidRPr="00485515">
        <w:rPr>
          <w:i/>
          <w:iCs/>
          <w:spacing w:val="-11"/>
        </w:rPr>
        <w:t xml:space="preserve"> </w:t>
      </w:r>
      <w:r w:rsidRPr="00485515">
        <w:rPr>
          <w:i/>
          <w:iCs/>
        </w:rPr>
        <w:t>DEL</w:t>
      </w:r>
      <w:r w:rsidRPr="00485515">
        <w:rPr>
          <w:i/>
          <w:iCs/>
          <w:spacing w:val="-11"/>
        </w:rPr>
        <w:t xml:space="preserve"> </w:t>
      </w:r>
      <w:r w:rsidRPr="00485515">
        <w:rPr>
          <w:i/>
          <w:iCs/>
        </w:rPr>
        <w:t>MOTOR</w:t>
      </w:r>
      <w:r w:rsidR="00485515" w:rsidRPr="00485515">
        <w:rPr>
          <w:i/>
          <w:iCs/>
        </w:rPr>
        <w:t xml:space="preserve"> </w:t>
      </w:r>
      <w:r w:rsidRPr="00485515">
        <w:rPr>
          <w:i/>
          <w:iCs/>
        </w:rPr>
        <w:t>20/09/2024</w:t>
      </w:r>
      <w:r w:rsidR="00485515" w:rsidRPr="00485515">
        <w:rPr>
          <w:i/>
          <w:iCs/>
        </w:rPr>
        <w:t xml:space="preserve"> </w:t>
      </w:r>
      <w:r w:rsidRPr="00485515">
        <w:rPr>
          <w:i/>
          <w:iCs/>
        </w:rPr>
        <w:t xml:space="preserve">NO </w:t>
      </w:r>
      <w:r w:rsidRPr="00485515">
        <w:rPr>
          <w:i/>
          <w:iCs/>
          <w:spacing w:val="-2"/>
        </w:rPr>
        <w:t>SOLUCIONADO</w:t>
      </w:r>
      <w:r w:rsidR="00485515" w:rsidRPr="00485515">
        <w:rPr>
          <w:i/>
          <w:iCs/>
          <w:spacing w:val="-2"/>
        </w:rPr>
        <w:t xml:space="preserve"> </w:t>
      </w:r>
      <w:r w:rsidRPr="00485515">
        <w:rPr>
          <w:i/>
          <w:iCs/>
          <w:spacing w:val="-2"/>
        </w:rPr>
        <w:t>27</w:t>
      </w:r>
      <w:r w:rsidR="00485515" w:rsidRPr="00485515">
        <w:rPr>
          <w:i/>
          <w:iCs/>
          <w:spacing w:val="-2"/>
        </w:rPr>
        <w:t>.</w:t>
      </w:r>
    </w:p>
    <w:p w14:paraId="55F5F814" w14:textId="77777777" w:rsidR="00796F9C" w:rsidRPr="00485515" w:rsidRDefault="00796F9C">
      <w:pPr>
        <w:spacing w:line="336" w:lineRule="auto"/>
        <w:rPr>
          <w:i/>
          <w:iCs/>
        </w:rPr>
        <w:sectPr w:rsidR="00796F9C" w:rsidRPr="00485515">
          <w:pgSz w:w="11910" w:h="16840"/>
          <w:pgMar w:top="1720" w:right="1300" w:bottom="1280" w:left="1300" w:header="567" w:footer="1080" w:gutter="0"/>
          <w:cols w:space="720"/>
        </w:sectPr>
      </w:pPr>
    </w:p>
    <w:p w14:paraId="583B08C8" w14:textId="5762FE2C" w:rsidR="00796F9C" w:rsidRPr="00485515" w:rsidRDefault="00000000">
      <w:pPr>
        <w:pStyle w:val="Textoindependiente"/>
        <w:spacing w:before="83" w:line="336" w:lineRule="auto"/>
        <w:jc w:val="left"/>
        <w:rPr>
          <w:i/>
          <w:iCs/>
        </w:rPr>
      </w:pPr>
      <w:r w:rsidRPr="00485515">
        <w:rPr>
          <w:i/>
          <w:iCs/>
          <w:noProof/>
        </w:rPr>
        <w:lastRenderedPageBreak/>
        <mc:AlternateContent>
          <mc:Choice Requires="wps">
            <w:drawing>
              <wp:anchor distT="0" distB="0" distL="0" distR="0" simplePos="0" relativeHeight="251639296" behindDoc="0" locked="0" layoutInCell="1" allowOverlap="1" wp14:anchorId="3C97D3FB" wp14:editId="27AC20A6">
                <wp:simplePos x="0" y="0"/>
                <wp:positionH relativeFrom="page">
                  <wp:posOffset>6807087</wp:posOffset>
                </wp:positionH>
                <wp:positionV relativeFrom="page">
                  <wp:posOffset>2818882</wp:posOffset>
                </wp:positionV>
                <wp:extent cx="419734" cy="318706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CA6D1CA"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6CB07E1"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C97D3FB" id="Textbox 90" o:spid="_x0000_s1074" type="#_x0000_t202" style="position:absolute;left:0;text-align:left;margin-left:536pt;margin-top:221.95pt;width:33.05pt;height:250.95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L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0HcZNR9toD2QGJpHAstxsSRiA7W34fh7J6PmrP/q&#10;yb88C6cknpLNKYmp/wRlYrJEDx92CYwthC7fTISoMUXSNES583/vS9Vl1Nd/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P+l+E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CA6D1CA"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6CB07E1"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sidRPr="00485515">
        <w:rPr>
          <w:i/>
          <w:iCs/>
        </w:rPr>
        <w:t>9</w:t>
      </w:r>
      <w:r w:rsidR="00485515" w:rsidRPr="00485515">
        <w:rPr>
          <w:i/>
          <w:iCs/>
        </w:rPr>
        <w:t xml:space="preserve"> </w:t>
      </w:r>
      <w:r w:rsidRPr="00485515">
        <w:rPr>
          <w:i/>
          <w:iCs/>
        </w:rPr>
        <w:t>ALFREDO</w:t>
      </w:r>
      <w:r w:rsidRPr="00485515">
        <w:rPr>
          <w:i/>
          <w:iCs/>
          <w:spacing w:val="-12"/>
        </w:rPr>
        <w:t xml:space="preserve"> </w:t>
      </w:r>
      <w:r w:rsidRPr="00485515">
        <w:rPr>
          <w:i/>
          <w:iCs/>
        </w:rPr>
        <w:t>ESPINIELLA</w:t>
      </w:r>
      <w:r w:rsidR="00485515" w:rsidRPr="00485515">
        <w:rPr>
          <w:i/>
          <w:iCs/>
        </w:rPr>
        <w:t xml:space="preserve"> </w:t>
      </w:r>
      <w:r w:rsidRPr="00485515">
        <w:rPr>
          <w:i/>
          <w:iCs/>
        </w:rPr>
        <w:t>G-680TVC</w:t>
      </w:r>
      <w:r w:rsidRPr="00485515">
        <w:rPr>
          <w:i/>
          <w:iCs/>
          <w:spacing w:val="-11"/>
        </w:rPr>
        <w:t xml:space="preserve"> </w:t>
      </w:r>
      <w:r w:rsidRPr="00485515">
        <w:rPr>
          <w:i/>
          <w:iCs/>
        </w:rPr>
        <w:t>(2)</w:t>
      </w:r>
      <w:r w:rsidR="00C17461" w:rsidRPr="00485515">
        <w:rPr>
          <w:i/>
          <w:iCs/>
        </w:rPr>
        <w:t xml:space="preserve"> </w:t>
      </w:r>
      <w:r w:rsidRPr="00485515">
        <w:rPr>
          <w:i/>
          <w:iCs/>
        </w:rPr>
        <w:t>CONTROLADOR</w:t>
      </w:r>
      <w:r w:rsidRPr="00485515">
        <w:rPr>
          <w:i/>
          <w:iCs/>
          <w:spacing w:val="-11"/>
        </w:rPr>
        <w:t xml:space="preserve"> </w:t>
      </w:r>
      <w:r w:rsidRPr="00485515">
        <w:rPr>
          <w:i/>
          <w:iCs/>
        </w:rPr>
        <w:t>DEL</w:t>
      </w:r>
      <w:r w:rsidRPr="00485515">
        <w:rPr>
          <w:i/>
          <w:iCs/>
          <w:spacing w:val="-11"/>
        </w:rPr>
        <w:t xml:space="preserve"> </w:t>
      </w:r>
      <w:r w:rsidRPr="00485515">
        <w:rPr>
          <w:i/>
          <w:iCs/>
        </w:rPr>
        <w:t>MOTOR</w:t>
      </w:r>
      <w:r w:rsidR="00485515" w:rsidRPr="00485515">
        <w:rPr>
          <w:i/>
          <w:iCs/>
        </w:rPr>
        <w:t xml:space="preserve"> </w:t>
      </w:r>
      <w:r w:rsidRPr="00485515">
        <w:rPr>
          <w:i/>
          <w:iCs/>
        </w:rPr>
        <w:t>20/09/2024</w:t>
      </w:r>
      <w:r w:rsidR="00485515" w:rsidRPr="00485515">
        <w:rPr>
          <w:i/>
          <w:iCs/>
        </w:rPr>
        <w:t xml:space="preserve"> </w:t>
      </w:r>
      <w:r w:rsidRPr="00485515">
        <w:rPr>
          <w:i/>
          <w:iCs/>
        </w:rPr>
        <w:t xml:space="preserve">NO </w:t>
      </w:r>
      <w:r w:rsidRPr="00485515">
        <w:rPr>
          <w:i/>
          <w:iCs/>
          <w:spacing w:val="-2"/>
        </w:rPr>
        <w:t>SOLUCIONADO</w:t>
      </w:r>
      <w:r w:rsidR="00485515" w:rsidRPr="00485515">
        <w:rPr>
          <w:i/>
          <w:iCs/>
          <w:spacing w:val="-2"/>
        </w:rPr>
        <w:t xml:space="preserve"> </w:t>
      </w:r>
      <w:r w:rsidRPr="00485515">
        <w:rPr>
          <w:i/>
          <w:iCs/>
          <w:spacing w:val="-2"/>
        </w:rPr>
        <w:t>27</w:t>
      </w:r>
      <w:r w:rsidR="00485515" w:rsidRPr="00485515">
        <w:rPr>
          <w:i/>
          <w:iCs/>
          <w:spacing w:val="-2"/>
        </w:rPr>
        <w:t>.</w:t>
      </w:r>
    </w:p>
    <w:p w14:paraId="6BCCC19C" w14:textId="1CE0C1C8" w:rsidR="00796F9C" w:rsidRPr="00485515" w:rsidRDefault="00000000">
      <w:pPr>
        <w:pStyle w:val="Textoindependiente"/>
        <w:jc w:val="left"/>
        <w:rPr>
          <w:i/>
          <w:iCs/>
        </w:rPr>
      </w:pPr>
      <w:r w:rsidRPr="00485515">
        <w:rPr>
          <w:i/>
          <w:iCs/>
        </w:rPr>
        <w:t>10</w:t>
      </w:r>
      <w:r w:rsidR="00485515" w:rsidRPr="00485515">
        <w:rPr>
          <w:i/>
          <w:iCs/>
        </w:rPr>
        <w:t xml:space="preserve"> </w:t>
      </w:r>
      <w:r w:rsidRPr="00485515">
        <w:rPr>
          <w:i/>
          <w:iCs/>
        </w:rPr>
        <w:t>ENTREMONTES</w:t>
      </w:r>
      <w:r w:rsidR="00485515" w:rsidRPr="00485515">
        <w:rPr>
          <w:i/>
          <w:iCs/>
        </w:rPr>
        <w:t xml:space="preserve"> </w:t>
      </w:r>
      <w:r w:rsidRPr="00485515">
        <w:rPr>
          <w:i/>
          <w:iCs/>
        </w:rPr>
        <w:t>B0626</w:t>
      </w:r>
      <w:r w:rsidR="00485515" w:rsidRPr="00485515">
        <w:rPr>
          <w:i/>
          <w:iCs/>
        </w:rPr>
        <w:t xml:space="preserve"> </w:t>
      </w:r>
      <w:r w:rsidRPr="00485515">
        <w:rPr>
          <w:i/>
          <w:iCs/>
        </w:rPr>
        <w:t>BASE</w:t>
      </w:r>
      <w:r w:rsidRPr="00485515">
        <w:rPr>
          <w:i/>
          <w:iCs/>
          <w:spacing w:val="-10"/>
        </w:rPr>
        <w:t xml:space="preserve"> </w:t>
      </w:r>
      <w:r w:rsidRPr="00485515">
        <w:rPr>
          <w:i/>
          <w:iCs/>
        </w:rPr>
        <w:t>DEL</w:t>
      </w:r>
      <w:r w:rsidRPr="00485515">
        <w:rPr>
          <w:i/>
          <w:iCs/>
          <w:spacing w:val="-8"/>
        </w:rPr>
        <w:t xml:space="preserve"> </w:t>
      </w:r>
      <w:r w:rsidRPr="00485515">
        <w:rPr>
          <w:i/>
          <w:iCs/>
        </w:rPr>
        <w:t>POMO</w:t>
      </w:r>
      <w:r w:rsidRPr="00485515">
        <w:rPr>
          <w:i/>
          <w:iCs/>
          <w:spacing w:val="-8"/>
        </w:rPr>
        <w:t xml:space="preserve"> </w:t>
      </w:r>
      <w:r w:rsidRPr="00485515">
        <w:rPr>
          <w:i/>
          <w:iCs/>
        </w:rPr>
        <w:t>AJUSTE</w:t>
      </w:r>
      <w:r w:rsidRPr="00485515">
        <w:rPr>
          <w:i/>
          <w:iCs/>
          <w:spacing w:val="-7"/>
        </w:rPr>
        <w:t xml:space="preserve"> </w:t>
      </w:r>
      <w:r w:rsidRPr="00485515">
        <w:rPr>
          <w:i/>
          <w:iCs/>
        </w:rPr>
        <w:t>SILLIN</w:t>
      </w:r>
      <w:r w:rsidR="00485515" w:rsidRPr="00485515">
        <w:rPr>
          <w:i/>
          <w:iCs/>
        </w:rPr>
        <w:t xml:space="preserve"> </w:t>
      </w:r>
      <w:r w:rsidRPr="00485515">
        <w:rPr>
          <w:i/>
          <w:iCs/>
        </w:rPr>
        <w:t>11/07/2024</w:t>
      </w:r>
      <w:r w:rsidR="00485515" w:rsidRPr="00485515">
        <w:rPr>
          <w:i/>
          <w:iCs/>
        </w:rPr>
        <w:t xml:space="preserve"> </w:t>
      </w:r>
      <w:r w:rsidRPr="00485515">
        <w:rPr>
          <w:i/>
          <w:iCs/>
        </w:rPr>
        <w:t>NO</w:t>
      </w:r>
      <w:r w:rsidRPr="00485515">
        <w:rPr>
          <w:i/>
          <w:iCs/>
          <w:spacing w:val="-7"/>
        </w:rPr>
        <w:t xml:space="preserve"> </w:t>
      </w:r>
      <w:r w:rsidRPr="00485515">
        <w:rPr>
          <w:i/>
          <w:iCs/>
          <w:spacing w:val="-2"/>
        </w:rPr>
        <w:t>SOLUCIONADO</w:t>
      </w:r>
      <w:r w:rsidR="00485515" w:rsidRPr="00485515">
        <w:rPr>
          <w:i/>
          <w:iCs/>
          <w:spacing w:val="-2"/>
        </w:rPr>
        <w:t xml:space="preserve"> </w:t>
      </w:r>
      <w:r w:rsidRPr="00485515">
        <w:rPr>
          <w:i/>
          <w:iCs/>
          <w:spacing w:val="-2"/>
        </w:rPr>
        <w:t>97</w:t>
      </w:r>
      <w:r w:rsidR="00485515" w:rsidRPr="00485515">
        <w:rPr>
          <w:i/>
          <w:iCs/>
          <w:spacing w:val="-2"/>
        </w:rPr>
        <w:t>.</w:t>
      </w:r>
    </w:p>
    <w:p w14:paraId="292C7F86" w14:textId="054C69F6" w:rsidR="00796F9C" w:rsidRPr="00485515" w:rsidRDefault="00000000">
      <w:pPr>
        <w:pStyle w:val="Textoindependiente"/>
        <w:spacing w:before="212"/>
        <w:jc w:val="left"/>
        <w:rPr>
          <w:i/>
          <w:iCs/>
        </w:rPr>
      </w:pPr>
      <w:r w:rsidRPr="00485515">
        <w:rPr>
          <w:i/>
          <w:iCs/>
          <w:spacing w:val="-2"/>
        </w:rPr>
        <w:t>11</w:t>
      </w:r>
      <w:r w:rsidR="00485515" w:rsidRPr="00485515">
        <w:rPr>
          <w:i/>
          <w:iCs/>
          <w:spacing w:val="-2"/>
        </w:rPr>
        <w:t xml:space="preserve"> </w:t>
      </w:r>
      <w:r w:rsidRPr="00485515">
        <w:rPr>
          <w:i/>
          <w:iCs/>
          <w:spacing w:val="-2"/>
        </w:rPr>
        <w:t>ENTREMONTES</w:t>
      </w:r>
      <w:r w:rsidR="00485515" w:rsidRPr="00485515">
        <w:rPr>
          <w:i/>
          <w:iCs/>
          <w:spacing w:val="-2"/>
        </w:rPr>
        <w:t xml:space="preserve"> </w:t>
      </w:r>
      <w:r w:rsidRPr="00485515">
        <w:rPr>
          <w:i/>
          <w:iCs/>
          <w:spacing w:val="-2"/>
        </w:rPr>
        <w:t>L480</w:t>
      </w:r>
      <w:r w:rsidR="00485515" w:rsidRPr="00485515">
        <w:rPr>
          <w:i/>
          <w:iCs/>
          <w:spacing w:val="-2"/>
        </w:rPr>
        <w:t xml:space="preserve"> </w:t>
      </w:r>
      <w:r w:rsidRPr="00485515">
        <w:rPr>
          <w:i/>
          <w:iCs/>
          <w:spacing w:val="-2"/>
        </w:rPr>
        <w:t>CABLE</w:t>
      </w:r>
      <w:r w:rsidRPr="00485515">
        <w:rPr>
          <w:i/>
          <w:iCs/>
          <w:spacing w:val="23"/>
        </w:rPr>
        <w:t xml:space="preserve"> </w:t>
      </w:r>
      <w:r w:rsidRPr="00485515">
        <w:rPr>
          <w:i/>
          <w:iCs/>
          <w:spacing w:val="-2"/>
        </w:rPr>
        <w:t>ROTO</w:t>
      </w:r>
      <w:r w:rsidR="00485515" w:rsidRPr="00485515">
        <w:rPr>
          <w:i/>
          <w:iCs/>
          <w:spacing w:val="-2"/>
        </w:rPr>
        <w:t xml:space="preserve"> </w:t>
      </w:r>
      <w:r w:rsidRPr="00485515">
        <w:rPr>
          <w:i/>
          <w:iCs/>
          <w:spacing w:val="-2"/>
        </w:rPr>
        <w:t>30/09/2024</w:t>
      </w:r>
      <w:r w:rsidR="00485515" w:rsidRPr="00485515">
        <w:rPr>
          <w:i/>
          <w:iCs/>
          <w:spacing w:val="-2"/>
        </w:rPr>
        <w:t xml:space="preserve"> </w:t>
      </w:r>
      <w:r w:rsidRPr="00485515">
        <w:rPr>
          <w:i/>
          <w:iCs/>
          <w:spacing w:val="-2"/>
        </w:rPr>
        <w:t>NO</w:t>
      </w:r>
      <w:r w:rsidRPr="00485515">
        <w:rPr>
          <w:i/>
          <w:iCs/>
          <w:spacing w:val="23"/>
        </w:rPr>
        <w:t xml:space="preserve"> </w:t>
      </w:r>
      <w:r w:rsidRPr="00485515">
        <w:rPr>
          <w:i/>
          <w:iCs/>
          <w:spacing w:val="-2"/>
        </w:rPr>
        <w:t>SOLUCIONADO</w:t>
      </w:r>
      <w:r w:rsidR="00485515" w:rsidRPr="00485515">
        <w:rPr>
          <w:i/>
          <w:iCs/>
          <w:spacing w:val="-2"/>
        </w:rPr>
        <w:t xml:space="preserve"> </w:t>
      </w:r>
      <w:r w:rsidRPr="00485515">
        <w:rPr>
          <w:i/>
          <w:iCs/>
          <w:spacing w:val="-2"/>
        </w:rPr>
        <w:t>18</w:t>
      </w:r>
      <w:r w:rsidR="00485515" w:rsidRPr="00485515">
        <w:rPr>
          <w:i/>
          <w:iCs/>
          <w:spacing w:val="-2"/>
        </w:rPr>
        <w:t>.</w:t>
      </w:r>
    </w:p>
    <w:p w14:paraId="2B250947" w14:textId="51D42BDB" w:rsidR="00796F9C" w:rsidRPr="00485515" w:rsidRDefault="00000000">
      <w:pPr>
        <w:pStyle w:val="Textoindependiente"/>
        <w:spacing w:before="212"/>
        <w:jc w:val="left"/>
        <w:rPr>
          <w:i/>
          <w:iCs/>
        </w:rPr>
      </w:pPr>
      <w:r w:rsidRPr="00485515">
        <w:rPr>
          <w:i/>
          <w:iCs/>
        </w:rPr>
        <w:t>12</w:t>
      </w:r>
      <w:r w:rsidR="00485515" w:rsidRPr="00485515">
        <w:rPr>
          <w:i/>
          <w:iCs/>
        </w:rPr>
        <w:t xml:space="preserve"> </w:t>
      </w:r>
      <w:r w:rsidRPr="00485515">
        <w:rPr>
          <w:i/>
          <w:iCs/>
        </w:rPr>
        <w:t>ENTREMONTES</w:t>
      </w:r>
      <w:r w:rsidR="00485515" w:rsidRPr="00485515">
        <w:rPr>
          <w:i/>
          <w:iCs/>
        </w:rPr>
        <w:t xml:space="preserve"> </w:t>
      </w:r>
      <w:r w:rsidRPr="00485515">
        <w:rPr>
          <w:i/>
          <w:iCs/>
        </w:rPr>
        <w:t>B0625</w:t>
      </w:r>
      <w:r w:rsidR="00485515" w:rsidRPr="00485515">
        <w:rPr>
          <w:i/>
          <w:iCs/>
        </w:rPr>
        <w:t xml:space="preserve"> </w:t>
      </w:r>
      <w:r w:rsidRPr="00485515">
        <w:rPr>
          <w:i/>
          <w:iCs/>
        </w:rPr>
        <w:t>FUERA</w:t>
      </w:r>
      <w:r w:rsidRPr="00485515">
        <w:rPr>
          <w:i/>
          <w:iCs/>
          <w:spacing w:val="-14"/>
        </w:rPr>
        <w:t xml:space="preserve"> </w:t>
      </w:r>
      <w:r w:rsidRPr="00485515">
        <w:rPr>
          <w:i/>
          <w:iCs/>
        </w:rPr>
        <w:t>DE</w:t>
      </w:r>
      <w:r w:rsidRPr="00485515">
        <w:rPr>
          <w:i/>
          <w:iCs/>
          <w:spacing w:val="-10"/>
        </w:rPr>
        <w:t xml:space="preserve"> </w:t>
      </w:r>
      <w:r w:rsidRPr="00485515">
        <w:rPr>
          <w:i/>
          <w:iCs/>
        </w:rPr>
        <w:t>SERVICIO</w:t>
      </w:r>
      <w:r w:rsidR="00485515" w:rsidRPr="00485515">
        <w:rPr>
          <w:i/>
          <w:iCs/>
        </w:rPr>
        <w:t xml:space="preserve"> </w:t>
      </w:r>
      <w:r w:rsidRPr="00485515">
        <w:rPr>
          <w:i/>
          <w:iCs/>
        </w:rPr>
        <w:t>30/09/2024</w:t>
      </w:r>
      <w:r w:rsidR="00485515" w:rsidRPr="00485515">
        <w:rPr>
          <w:i/>
          <w:iCs/>
        </w:rPr>
        <w:t xml:space="preserve"> </w:t>
      </w:r>
      <w:r w:rsidRPr="00485515">
        <w:rPr>
          <w:i/>
          <w:iCs/>
        </w:rPr>
        <w:t>NO</w:t>
      </w:r>
      <w:r w:rsidRPr="00485515">
        <w:rPr>
          <w:i/>
          <w:iCs/>
          <w:spacing w:val="-9"/>
        </w:rPr>
        <w:t xml:space="preserve"> </w:t>
      </w:r>
      <w:r w:rsidRPr="00485515">
        <w:rPr>
          <w:i/>
          <w:iCs/>
          <w:spacing w:val="-2"/>
        </w:rPr>
        <w:t>SOLUCIONADO</w:t>
      </w:r>
      <w:r w:rsidR="00485515" w:rsidRPr="00485515">
        <w:rPr>
          <w:i/>
          <w:iCs/>
          <w:spacing w:val="-2"/>
        </w:rPr>
        <w:t xml:space="preserve"> </w:t>
      </w:r>
      <w:r w:rsidRPr="00485515">
        <w:rPr>
          <w:i/>
          <w:iCs/>
          <w:spacing w:val="-2"/>
        </w:rPr>
        <w:t>18</w:t>
      </w:r>
      <w:r w:rsidR="00485515" w:rsidRPr="00485515">
        <w:rPr>
          <w:i/>
          <w:iCs/>
          <w:spacing w:val="-2"/>
        </w:rPr>
        <w:t>.</w:t>
      </w:r>
    </w:p>
    <w:p w14:paraId="46E1BB37" w14:textId="77777777" w:rsidR="00796F9C" w:rsidRPr="00485515" w:rsidRDefault="00000000">
      <w:pPr>
        <w:pStyle w:val="Prrafodelista"/>
        <w:numPr>
          <w:ilvl w:val="0"/>
          <w:numId w:val="9"/>
        </w:numPr>
        <w:tabs>
          <w:tab w:val="left" w:pos="296"/>
        </w:tabs>
        <w:spacing w:before="212"/>
        <w:ind w:left="296" w:right="0" w:hanging="176"/>
        <w:rPr>
          <w:i/>
          <w:iCs/>
          <w:sz w:val="20"/>
        </w:rPr>
      </w:pPr>
      <w:r w:rsidRPr="00485515">
        <w:rPr>
          <w:i/>
          <w:iCs/>
          <w:sz w:val="20"/>
        </w:rPr>
        <w:t>NORMATIVA</w:t>
      </w:r>
      <w:r w:rsidRPr="00485515">
        <w:rPr>
          <w:i/>
          <w:iCs/>
          <w:spacing w:val="-6"/>
          <w:sz w:val="20"/>
        </w:rPr>
        <w:t xml:space="preserve"> </w:t>
      </w:r>
      <w:r w:rsidRPr="00485515">
        <w:rPr>
          <w:i/>
          <w:iCs/>
          <w:spacing w:val="-2"/>
          <w:sz w:val="20"/>
        </w:rPr>
        <w:t>APLICABLE</w:t>
      </w:r>
    </w:p>
    <w:p w14:paraId="5CD7FF53" w14:textId="7DF5ABB6" w:rsidR="00796F9C" w:rsidRPr="00485515" w:rsidRDefault="00485515">
      <w:pPr>
        <w:pStyle w:val="Textoindependiente"/>
        <w:spacing w:before="212" w:line="336" w:lineRule="auto"/>
        <w:ind w:right="126"/>
        <w:rPr>
          <w:i/>
          <w:iCs/>
        </w:rPr>
      </w:pPr>
      <w:r w:rsidRPr="00485515">
        <w:rPr>
          <w:i/>
          <w:iCs/>
        </w:rPr>
        <w:t>L</w:t>
      </w:r>
      <w:r w:rsidR="00000000" w:rsidRPr="00485515">
        <w:rPr>
          <w:i/>
          <w:iCs/>
        </w:rPr>
        <w:t>os incumplimientos mencionados contravienen lo estipulado en el pliego de prescripciones técnicas apartado 1B2.) MANTENIMIENTO CORRECTIVO: la avería que impida que el equipo pueda prestar el servicio de forma segura se tipifica como incidencia grave.</w:t>
      </w:r>
    </w:p>
    <w:p w14:paraId="656B04E4" w14:textId="77777777" w:rsidR="00796F9C" w:rsidRPr="00485515" w:rsidRDefault="00000000">
      <w:pPr>
        <w:pStyle w:val="Textoindependiente"/>
        <w:spacing w:line="336" w:lineRule="auto"/>
        <w:ind w:right="127"/>
        <w:rPr>
          <w:i/>
          <w:iCs/>
        </w:rPr>
      </w:pPr>
      <w:r w:rsidRPr="00485515">
        <w:rPr>
          <w:i/>
          <w:iCs/>
        </w:rPr>
        <w:t>La</w:t>
      </w:r>
      <w:r w:rsidRPr="00485515">
        <w:rPr>
          <w:i/>
          <w:iCs/>
          <w:spacing w:val="-3"/>
        </w:rPr>
        <w:t xml:space="preserve"> </w:t>
      </w:r>
      <w:r w:rsidRPr="00485515">
        <w:rPr>
          <w:i/>
          <w:iCs/>
        </w:rPr>
        <w:t>reparación</w:t>
      </w:r>
      <w:r w:rsidRPr="00485515">
        <w:rPr>
          <w:i/>
          <w:iCs/>
          <w:spacing w:val="-3"/>
        </w:rPr>
        <w:t xml:space="preserve"> </w:t>
      </w:r>
      <w:r w:rsidRPr="00485515">
        <w:rPr>
          <w:i/>
          <w:iCs/>
        </w:rPr>
        <w:t>se</w:t>
      </w:r>
      <w:r w:rsidRPr="00485515">
        <w:rPr>
          <w:i/>
          <w:iCs/>
          <w:spacing w:val="-3"/>
        </w:rPr>
        <w:t xml:space="preserve"> </w:t>
      </w:r>
      <w:r w:rsidRPr="00485515">
        <w:rPr>
          <w:i/>
          <w:iCs/>
        </w:rPr>
        <w:t>deberá</w:t>
      </w:r>
      <w:r w:rsidRPr="00485515">
        <w:rPr>
          <w:i/>
          <w:iCs/>
          <w:spacing w:val="-3"/>
        </w:rPr>
        <w:t xml:space="preserve"> </w:t>
      </w:r>
      <w:r w:rsidRPr="00485515">
        <w:rPr>
          <w:i/>
          <w:iCs/>
        </w:rPr>
        <w:t>realizar</w:t>
      </w:r>
      <w:r w:rsidRPr="00485515">
        <w:rPr>
          <w:i/>
          <w:iCs/>
          <w:spacing w:val="-4"/>
        </w:rPr>
        <w:t xml:space="preserve"> </w:t>
      </w:r>
      <w:r w:rsidRPr="00485515">
        <w:rPr>
          <w:i/>
          <w:iCs/>
        </w:rPr>
        <w:t>en</w:t>
      </w:r>
      <w:r w:rsidRPr="00485515">
        <w:rPr>
          <w:i/>
          <w:iCs/>
          <w:spacing w:val="-3"/>
        </w:rPr>
        <w:t xml:space="preserve"> </w:t>
      </w:r>
      <w:r w:rsidRPr="00485515">
        <w:rPr>
          <w:i/>
          <w:iCs/>
        </w:rPr>
        <w:t>el</w:t>
      </w:r>
      <w:r w:rsidRPr="00485515">
        <w:rPr>
          <w:i/>
          <w:iCs/>
          <w:spacing w:val="-5"/>
        </w:rPr>
        <w:t xml:space="preserve"> </w:t>
      </w:r>
      <w:r w:rsidRPr="00485515">
        <w:rPr>
          <w:i/>
          <w:iCs/>
        </w:rPr>
        <w:t>plazo</w:t>
      </w:r>
      <w:r w:rsidRPr="00485515">
        <w:rPr>
          <w:i/>
          <w:iCs/>
          <w:spacing w:val="-3"/>
        </w:rPr>
        <w:t xml:space="preserve"> </w:t>
      </w:r>
      <w:r w:rsidRPr="00485515">
        <w:rPr>
          <w:i/>
          <w:iCs/>
        </w:rPr>
        <w:t>de</w:t>
      </w:r>
      <w:r w:rsidRPr="00485515">
        <w:rPr>
          <w:i/>
          <w:iCs/>
          <w:spacing w:val="-4"/>
        </w:rPr>
        <w:t xml:space="preserve"> </w:t>
      </w:r>
      <w:r w:rsidRPr="00485515">
        <w:rPr>
          <w:i/>
          <w:iCs/>
        </w:rPr>
        <w:t>96</w:t>
      </w:r>
      <w:r w:rsidRPr="00485515">
        <w:rPr>
          <w:i/>
          <w:iCs/>
          <w:spacing w:val="-4"/>
        </w:rPr>
        <w:t xml:space="preserve"> </w:t>
      </w:r>
      <w:r w:rsidRPr="00485515">
        <w:rPr>
          <w:i/>
          <w:iCs/>
        </w:rPr>
        <w:t>horas</w:t>
      </w:r>
      <w:r w:rsidRPr="00485515">
        <w:rPr>
          <w:i/>
          <w:iCs/>
          <w:spacing w:val="-3"/>
        </w:rPr>
        <w:t xml:space="preserve"> </w:t>
      </w:r>
      <w:r w:rsidRPr="00485515">
        <w:rPr>
          <w:i/>
          <w:iCs/>
        </w:rPr>
        <w:t>y</w:t>
      </w:r>
      <w:r w:rsidRPr="00485515">
        <w:rPr>
          <w:i/>
          <w:iCs/>
          <w:spacing w:val="-3"/>
        </w:rPr>
        <w:t xml:space="preserve"> </w:t>
      </w:r>
      <w:r w:rsidRPr="00485515">
        <w:rPr>
          <w:i/>
          <w:iCs/>
        </w:rPr>
        <w:t>una</w:t>
      </w:r>
      <w:r w:rsidRPr="00485515">
        <w:rPr>
          <w:i/>
          <w:iCs/>
          <w:spacing w:val="-4"/>
        </w:rPr>
        <w:t xml:space="preserve"> </w:t>
      </w:r>
      <w:r w:rsidRPr="00485515">
        <w:rPr>
          <w:i/>
          <w:iCs/>
        </w:rPr>
        <w:t>vez</w:t>
      </w:r>
      <w:r w:rsidRPr="00485515">
        <w:rPr>
          <w:i/>
          <w:iCs/>
          <w:spacing w:val="-5"/>
        </w:rPr>
        <w:t xml:space="preserve"> </w:t>
      </w:r>
      <w:r w:rsidRPr="00485515">
        <w:rPr>
          <w:i/>
          <w:iCs/>
        </w:rPr>
        <w:t>superado</w:t>
      </w:r>
      <w:r w:rsidRPr="00485515">
        <w:rPr>
          <w:i/>
          <w:iCs/>
          <w:spacing w:val="-3"/>
        </w:rPr>
        <w:t xml:space="preserve"> </w:t>
      </w:r>
      <w:r w:rsidRPr="00485515">
        <w:rPr>
          <w:i/>
          <w:iCs/>
        </w:rPr>
        <w:t>dicho</w:t>
      </w:r>
      <w:r w:rsidRPr="00485515">
        <w:rPr>
          <w:i/>
          <w:iCs/>
          <w:spacing w:val="-3"/>
        </w:rPr>
        <w:t xml:space="preserve"> </w:t>
      </w:r>
      <w:r w:rsidRPr="00485515">
        <w:rPr>
          <w:i/>
          <w:iCs/>
        </w:rPr>
        <w:t>plazo</w:t>
      </w:r>
      <w:r w:rsidRPr="00485515">
        <w:rPr>
          <w:i/>
          <w:iCs/>
          <w:spacing w:val="-4"/>
        </w:rPr>
        <w:t xml:space="preserve"> </w:t>
      </w:r>
      <w:r w:rsidRPr="00485515">
        <w:rPr>
          <w:i/>
          <w:iCs/>
        </w:rPr>
        <w:t>y</w:t>
      </w:r>
      <w:r w:rsidRPr="00485515">
        <w:rPr>
          <w:i/>
          <w:iCs/>
          <w:spacing w:val="-3"/>
        </w:rPr>
        <w:t xml:space="preserve"> </w:t>
      </w:r>
      <w:r w:rsidRPr="00485515">
        <w:rPr>
          <w:i/>
          <w:iCs/>
        </w:rPr>
        <w:t>la</w:t>
      </w:r>
      <w:r w:rsidRPr="00485515">
        <w:rPr>
          <w:i/>
          <w:iCs/>
          <w:spacing w:val="-3"/>
        </w:rPr>
        <w:t xml:space="preserve"> </w:t>
      </w:r>
      <w:r w:rsidRPr="00485515">
        <w:rPr>
          <w:i/>
          <w:iCs/>
        </w:rPr>
        <w:t>maquina no ha sido reparada se deberá sustituir el equipo por otro igual durante el periodo de inactividad del equipo averiado, lo que no se ha producido en las incidencias mencionadas.</w:t>
      </w:r>
    </w:p>
    <w:p w14:paraId="55A794B0" w14:textId="77777777" w:rsidR="00796F9C" w:rsidRPr="00485515" w:rsidRDefault="00000000">
      <w:pPr>
        <w:pStyle w:val="Prrafodelista"/>
        <w:numPr>
          <w:ilvl w:val="0"/>
          <w:numId w:val="9"/>
        </w:numPr>
        <w:tabs>
          <w:tab w:val="left" w:pos="296"/>
        </w:tabs>
        <w:ind w:left="296" w:right="0" w:hanging="176"/>
        <w:rPr>
          <w:i/>
          <w:iCs/>
          <w:sz w:val="20"/>
        </w:rPr>
      </w:pPr>
      <w:r w:rsidRPr="00485515">
        <w:rPr>
          <w:i/>
          <w:iCs/>
          <w:sz w:val="20"/>
        </w:rPr>
        <w:t>PROPUESTA</w:t>
      </w:r>
      <w:r w:rsidRPr="00485515">
        <w:rPr>
          <w:i/>
          <w:iCs/>
          <w:spacing w:val="-4"/>
          <w:sz w:val="20"/>
        </w:rPr>
        <w:t xml:space="preserve"> </w:t>
      </w:r>
      <w:r w:rsidRPr="00485515">
        <w:rPr>
          <w:i/>
          <w:iCs/>
          <w:sz w:val="20"/>
        </w:rPr>
        <w:t>DE</w:t>
      </w:r>
      <w:r w:rsidRPr="00485515">
        <w:rPr>
          <w:i/>
          <w:iCs/>
          <w:spacing w:val="-4"/>
          <w:sz w:val="20"/>
        </w:rPr>
        <w:t xml:space="preserve"> </w:t>
      </w:r>
      <w:r w:rsidRPr="00485515">
        <w:rPr>
          <w:i/>
          <w:iCs/>
          <w:spacing w:val="-2"/>
          <w:sz w:val="20"/>
        </w:rPr>
        <w:t>SANCION</w:t>
      </w:r>
    </w:p>
    <w:p w14:paraId="1900196E" w14:textId="53A35470" w:rsidR="00796F9C" w:rsidRPr="00485515" w:rsidRDefault="00000000">
      <w:pPr>
        <w:pStyle w:val="Textoindependiente"/>
        <w:spacing w:before="212" w:line="336" w:lineRule="auto"/>
        <w:ind w:right="119"/>
        <w:rPr>
          <w:i/>
          <w:iCs/>
        </w:rPr>
      </w:pPr>
      <w:r w:rsidRPr="00485515">
        <w:rPr>
          <w:i/>
          <w:iCs/>
        </w:rPr>
        <w:t>Siendo faltas tipificadas como graves según el pliego de prescripciones técnicas y según el pliego de prescripciones administrativas en su apartado XXXII CUMPLIMIENTOS DE PLAZOS Y PENALIDADES POR DEMORA:” En cuanto al plazo fijado como mantenimiento correctivo de la maquinaria para la atención de incidencias calificadas como graves según el pliego de prescripciones técnicas:200 €</w:t>
      </w:r>
      <w:r w:rsidR="00485515" w:rsidRPr="00485515">
        <w:rPr>
          <w:i/>
          <w:iCs/>
        </w:rPr>
        <w:t xml:space="preserve"> </w:t>
      </w:r>
      <w:r w:rsidRPr="00485515">
        <w:rPr>
          <w:i/>
          <w:iCs/>
        </w:rPr>
        <w:t>por cada día de retraso sobre el ofertado.</w:t>
      </w:r>
    </w:p>
    <w:p w14:paraId="33DC3D3F" w14:textId="54C95895" w:rsidR="00796F9C" w:rsidRPr="00485515" w:rsidRDefault="00000000">
      <w:pPr>
        <w:pStyle w:val="Textoindependiente"/>
        <w:spacing w:before="121" w:line="336" w:lineRule="auto"/>
        <w:ind w:right="124"/>
        <w:rPr>
          <w:i/>
          <w:iCs/>
        </w:rPr>
      </w:pPr>
      <w:r w:rsidRPr="00485515">
        <w:rPr>
          <w:i/>
          <w:iCs/>
        </w:rPr>
        <w:t>En base a los incumplimientos detectados, se propone: una sanción pecuniaria de 77.200</w:t>
      </w:r>
      <w:r w:rsidR="00485515" w:rsidRPr="00485515">
        <w:rPr>
          <w:i/>
          <w:iCs/>
        </w:rPr>
        <w:t xml:space="preserve"> </w:t>
      </w:r>
      <w:r w:rsidRPr="00485515">
        <w:rPr>
          <w:i/>
          <w:iCs/>
        </w:rPr>
        <w:t xml:space="preserve">€ según </w:t>
      </w:r>
      <w:r w:rsidRPr="00485515">
        <w:rPr>
          <w:i/>
          <w:iCs/>
          <w:spacing w:val="-2"/>
        </w:rPr>
        <w:t>cuadro.</w:t>
      </w:r>
    </w:p>
    <w:p w14:paraId="23265AC7" w14:textId="77777777" w:rsidR="00796F9C" w:rsidRPr="00485515" w:rsidRDefault="00000000">
      <w:pPr>
        <w:pStyle w:val="Textoindependiente"/>
        <w:spacing w:line="336" w:lineRule="auto"/>
        <w:jc w:val="left"/>
        <w:rPr>
          <w:i/>
          <w:iCs/>
        </w:rPr>
      </w:pPr>
      <w:r w:rsidRPr="00485515">
        <w:rPr>
          <w:i/>
          <w:iCs/>
        </w:rPr>
        <w:t>SITUACIONTIPO</w:t>
      </w:r>
      <w:r w:rsidRPr="00485515">
        <w:rPr>
          <w:i/>
          <w:iCs/>
          <w:spacing w:val="-6"/>
        </w:rPr>
        <w:t xml:space="preserve"> </w:t>
      </w:r>
      <w:r w:rsidRPr="00485515">
        <w:rPr>
          <w:i/>
          <w:iCs/>
        </w:rPr>
        <w:t>INCIDENCIA</w:t>
      </w:r>
      <w:r w:rsidRPr="00485515">
        <w:rPr>
          <w:i/>
          <w:iCs/>
          <w:spacing w:val="-6"/>
        </w:rPr>
        <w:t xml:space="preserve"> </w:t>
      </w:r>
      <w:r w:rsidRPr="00485515">
        <w:rPr>
          <w:i/>
          <w:iCs/>
        </w:rPr>
        <w:t>SUSTITUCION</w:t>
      </w:r>
      <w:r w:rsidRPr="00485515">
        <w:rPr>
          <w:i/>
          <w:iCs/>
          <w:spacing w:val="-7"/>
        </w:rPr>
        <w:t xml:space="preserve"> </w:t>
      </w:r>
      <w:r w:rsidRPr="00485515">
        <w:rPr>
          <w:i/>
          <w:iCs/>
        </w:rPr>
        <w:t>DE</w:t>
      </w:r>
      <w:r w:rsidRPr="00485515">
        <w:rPr>
          <w:i/>
          <w:iCs/>
          <w:spacing w:val="-6"/>
        </w:rPr>
        <w:t xml:space="preserve"> </w:t>
      </w:r>
      <w:r w:rsidRPr="00485515">
        <w:rPr>
          <w:i/>
          <w:iCs/>
        </w:rPr>
        <w:t>MAQUINA</w:t>
      </w:r>
      <w:r w:rsidRPr="00485515">
        <w:rPr>
          <w:i/>
          <w:iCs/>
          <w:spacing w:val="-8"/>
        </w:rPr>
        <w:t xml:space="preserve"> </w:t>
      </w:r>
      <w:r w:rsidRPr="00485515">
        <w:rPr>
          <w:i/>
          <w:iCs/>
        </w:rPr>
        <w:t>TIEMPO</w:t>
      </w:r>
      <w:r w:rsidRPr="00485515">
        <w:rPr>
          <w:i/>
          <w:iCs/>
          <w:spacing w:val="-8"/>
        </w:rPr>
        <w:t xml:space="preserve"> </w:t>
      </w:r>
      <w:r w:rsidRPr="00485515">
        <w:rPr>
          <w:i/>
          <w:iCs/>
        </w:rPr>
        <w:t>TRANCURRIDO</w:t>
      </w:r>
      <w:r w:rsidRPr="00485515">
        <w:rPr>
          <w:i/>
          <w:iCs/>
          <w:spacing w:val="-4"/>
        </w:rPr>
        <w:t xml:space="preserve"> </w:t>
      </w:r>
      <w:r w:rsidRPr="00485515">
        <w:rPr>
          <w:i/>
          <w:iCs/>
        </w:rPr>
        <w:t>SIN REPARARPROPUESTA SANCION</w:t>
      </w:r>
    </w:p>
    <w:p w14:paraId="11754350" w14:textId="6920407F" w:rsidR="00796F9C" w:rsidRPr="00485515" w:rsidRDefault="00000000">
      <w:pPr>
        <w:pStyle w:val="Textoindependiente"/>
        <w:jc w:val="left"/>
        <w:rPr>
          <w:i/>
          <w:iCs/>
        </w:rPr>
      </w:pPr>
      <w:r w:rsidRPr="00485515">
        <w:rPr>
          <w:i/>
          <w:iCs/>
        </w:rPr>
        <w:t>1</w:t>
      </w:r>
      <w:r w:rsidR="00485515" w:rsidRPr="00485515">
        <w:rPr>
          <w:i/>
          <w:iCs/>
        </w:rPr>
        <w:t xml:space="preserve"> </w:t>
      </w:r>
      <w:r w:rsidRPr="00485515">
        <w:rPr>
          <w:i/>
          <w:iCs/>
        </w:rPr>
        <w:t>LA</w:t>
      </w:r>
      <w:r w:rsidRPr="00485515">
        <w:rPr>
          <w:i/>
          <w:iCs/>
          <w:spacing w:val="-9"/>
        </w:rPr>
        <w:t xml:space="preserve"> </w:t>
      </w:r>
      <w:r w:rsidRPr="00485515">
        <w:rPr>
          <w:i/>
          <w:iCs/>
        </w:rPr>
        <w:t>MAQUINA</w:t>
      </w:r>
      <w:r w:rsidRPr="00485515">
        <w:rPr>
          <w:i/>
          <w:iCs/>
          <w:spacing w:val="-4"/>
        </w:rPr>
        <w:t xml:space="preserve"> </w:t>
      </w:r>
      <w:r w:rsidRPr="00485515">
        <w:rPr>
          <w:i/>
          <w:iCs/>
        </w:rPr>
        <w:t>ESTA</w:t>
      </w:r>
      <w:r w:rsidRPr="00485515">
        <w:rPr>
          <w:i/>
          <w:iCs/>
          <w:spacing w:val="-4"/>
        </w:rPr>
        <w:t xml:space="preserve"> </w:t>
      </w:r>
      <w:r w:rsidRPr="00485515">
        <w:rPr>
          <w:i/>
          <w:iCs/>
        </w:rPr>
        <w:t>SIN</w:t>
      </w:r>
      <w:r w:rsidRPr="00485515">
        <w:rPr>
          <w:i/>
          <w:iCs/>
          <w:spacing w:val="-6"/>
        </w:rPr>
        <w:t xml:space="preserve"> </w:t>
      </w:r>
      <w:r w:rsidRPr="00485515">
        <w:rPr>
          <w:i/>
          <w:iCs/>
        </w:rPr>
        <w:t>OFRECER</w:t>
      </w:r>
      <w:r w:rsidRPr="00485515">
        <w:rPr>
          <w:i/>
          <w:iCs/>
          <w:spacing w:val="-5"/>
        </w:rPr>
        <w:t xml:space="preserve"> </w:t>
      </w:r>
      <w:r w:rsidRPr="00485515">
        <w:rPr>
          <w:i/>
          <w:iCs/>
        </w:rPr>
        <w:t>SERVICIO</w:t>
      </w:r>
      <w:r w:rsidR="00485515" w:rsidRPr="00485515">
        <w:rPr>
          <w:i/>
          <w:iCs/>
        </w:rPr>
        <w:t xml:space="preserve"> </w:t>
      </w:r>
      <w:r w:rsidRPr="00485515">
        <w:rPr>
          <w:i/>
          <w:iCs/>
        </w:rPr>
        <w:t>GRAVE</w:t>
      </w:r>
      <w:r w:rsidR="00485515" w:rsidRPr="00485515">
        <w:rPr>
          <w:i/>
          <w:iCs/>
        </w:rPr>
        <w:t xml:space="preserve"> </w:t>
      </w:r>
      <w:r w:rsidRPr="00485515">
        <w:rPr>
          <w:i/>
          <w:iCs/>
        </w:rPr>
        <w:t>NO</w:t>
      </w:r>
      <w:r w:rsidR="00485515" w:rsidRPr="00485515">
        <w:rPr>
          <w:i/>
          <w:iCs/>
        </w:rPr>
        <w:t xml:space="preserve"> </w:t>
      </w:r>
      <w:r w:rsidRPr="00485515">
        <w:rPr>
          <w:i/>
          <w:iCs/>
        </w:rPr>
        <w:t>45</w:t>
      </w:r>
      <w:r w:rsidRPr="00485515">
        <w:rPr>
          <w:i/>
          <w:iCs/>
          <w:spacing w:val="-5"/>
        </w:rPr>
        <w:t xml:space="preserve"> </w:t>
      </w:r>
      <w:r w:rsidRPr="00485515">
        <w:rPr>
          <w:i/>
          <w:iCs/>
        </w:rPr>
        <w:t>DIAS</w:t>
      </w:r>
      <w:r w:rsidR="00485515" w:rsidRPr="00485515">
        <w:rPr>
          <w:i/>
          <w:iCs/>
        </w:rPr>
        <w:t xml:space="preserve"> </w:t>
      </w:r>
      <w:r w:rsidRPr="00485515">
        <w:rPr>
          <w:i/>
          <w:iCs/>
        </w:rPr>
        <w:t>9.000,00</w:t>
      </w:r>
      <w:r w:rsidRPr="00485515">
        <w:rPr>
          <w:i/>
          <w:iCs/>
          <w:spacing w:val="-5"/>
        </w:rPr>
        <w:t xml:space="preserve"> </w:t>
      </w:r>
      <w:r w:rsidRPr="00485515">
        <w:rPr>
          <w:i/>
          <w:iCs/>
          <w:spacing w:val="-10"/>
        </w:rPr>
        <w:t>€</w:t>
      </w:r>
      <w:r w:rsidR="00485515" w:rsidRPr="00485515">
        <w:rPr>
          <w:i/>
          <w:iCs/>
          <w:spacing w:val="-10"/>
        </w:rPr>
        <w:t>.</w:t>
      </w:r>
    </w:p>
    <w:p w14:paraId="5AA3FE52" w14:textId="15572FB1" w:rsidR="00796F9C" w:rsidRPr="00485515" w:rsidRDefault="00000000">
      <w:pPr>
        <w:pStyle w:val="Textoindependiente"/>
        <w:spacing w:before="212"/>
        <w:jc w:val="left"/>
        <w:rPr>
          <w:i/>
          <w:iCs/>
        </w:rPr>
      </w:pPr>
      <w:r w:rsidRPr="00485515">
        <w:rPr>
          <w:i/>
          <w:iCs/>
        </w:rPr>
        <w:t>2</w:t>
      </w:r>
      <w:r w:rsidR="00485515" w:rsidRPr="00485515">
        <w:rPr>
          <w:i/>
          <w:iCs/>
        </w:rPr>
        <w:t xml:space="preserve"> </w:t>
      </w:r>
      <w:r w:rsidRPr="00485515">
        <w:rPr>
          <w:i/>
          <w:iCs/>
        </w:rPr>
        <w:t>LA</w:t>
      </w:r>
      <w:r w:rsidRPr="00485515">
        <w:rPr>
          <w:i/>
          <w:iCs/>
          <w:spacing w:val="-9"/>
        </w:rPr>
        <w:t xml:space="preserve"> </w:t>
      </w:r>
      <w:r w:rsidRPr="00485515">
        <w:rPr>
          <w:i/>
          <w:iCs/>
        </w:rPr>
        <w:t>MAQUINA</w:t>
      </w:r>
      <w:r w:rsidRPr="00485515">
        <w:rPr>
          <w:i/>
          <w:iCs/>
          <w:spacing w:val="-4"/>
        </w:rPr>
        <w:t xml:space="preserve"> </w:t>
      </w:r>
      <w:r w:rsidRPr="00485515">
        <w:rPr>
          <w:i/>
          <w:iCs/>
        </w:rPr>
        <w:t>ESTA</w:t>
      </w:r>
      <w:r w:rsidRPr="00485515">
        <w:rPr>
          <w:i/>
          <w:iCs/>
          <w:spacing w:val="-4"/>
        </w:rPr>
        <w:t xml:space="preserve"> </w:t>
      </w:r>
      <w:r w:rsidRPr="00485515">
        <w:rPr>
          <w:i/>
          <w:iCs/>
        </w:rPr>
        <w:t>SIN</w:t>
      </w:r>
      <w:r w:rsidRPr="00485515">
        <w:rPr>
          <w:i/>
          <w:iCs/>
          <w:spacing w:val="-6"/>
        </w:rPr>
        <w:t xml:space="preserve"> </w:t>
      </w:r>
      <w:r w:rsidRPr="00485515">
        <w:rPr>
          <w:i/>
          <w:iCs/>
        </w:rPr>
        <w:t>OFRECER</w:t>
      </w:r>
      <w:r w:rsidRPr="00485515">
        <w:rPr>
          <w:i/>
          <w:iCs/>
          <w:spacing w:val="-5"/>
        </w:rPr>
        <w:t xml:space="preserve"> </w:t>
      </w:r>
      <w:r w:rsidRPr="00485515">
        <w:rPr>
          <w:i/>
          <w:iCs/>
        </w:rPr>
        <w:t>SERVICIO</w:t>
      </w:r>
      <w:r w:rsidR="00485515" w:rsidRPr="00485515">
        <w:rPr>
          <w:i/>
          <w:iCs/>
        </w:rPr>
        <w:t xml:space="preserve"> </w:t>
      </w:r>
      <w:r w:rsidRPr="00485515">
        <w:rPr>
          <w:i/>
          <w:iCs/>
        </w:rPr>
        <w:t>GRAVE</w:t>
      </w:r>
      <w:r w:rsidR="00485515" w:rsidRPr="00485515">
        <w:rPr>
          <w:i/>
          <w:iCs/>
        </w:rPr>
        <w:t xml:space="preserve"> </w:t>
      </w:r>
      <w:r w:rsidRPr="00485515">
        <w:rPr>
          <w:i/>
          <w:iCs/>
        </w:rPr>
        <w:t>NO</w:t>
      </w:r>
      <w:r w:rsidR="00485515" w:rsidRPr="00485515">
        <w:rPr>
          <w:i/>
          <w:iCs/>
        </w:rPr>
        <w:t xml:space="preserve"> </w:t>
      </w:r>
      <w:r w:rsidRPr="00485515">
        <w:rPr>
          <w:i/>
          <w:iCs/>
        </w:rPr>
        <w:t>22</w:t>
      </w:r>
      <w:r w:rsidRPr="00485515">
        <w:rPr>
          <w:i/>
          <w:iCs/>
          <w:spacing w:val="-5"/>
        </w:rPr>
        <w:t xml:space="preserve"> </w:t>
      </w:r>
      <w:r w:rsidRPr="00485515">
        <w:rPr>
          <w:i/>
          <w:iCs/>
        </w:rPr>
        <w:t>DIAS</w:t>
      </w:r>
      <w:r w:rsidR="00485515" w:rsidRPr="00485515">
        <w:rPr>
          <w:i/>
          <w:iCs/>
        </w:rPr>
        <w:t xml:space="preserve"> </w:t>
      </w:r>
      <w:r w:rsidRPr="00485515">
        <w:rPr>
          <w:i/>
          <w:iCs/>
        </w:rPr>
        <w:t>4.400,00</w:t>
      </w:r>
      <w:r w:rsidRPr="00485515">
        <w:rPr>
          <w:i/>
          <w:iCs/>
          <w:spacing w:val="-5"/>
        </w:rPr>
        <w:t xml:space="preserve"> </w:t>
      </w:r>
      <w:r w:rsidRPr="00485515">
        <w:rPr>
          <w:i/>
          <w:iCs/>
          <w:spacing w:val="-10"/>
        </w:rPr>
        <w:t>€</w:t>
      </w:r>
      <w:r w:rsidR="00485515" w:rsidRPr="00485515">
        <w:rPr>
          <w:i/>
          <w:iCs/>
          <w:spacing w:val="-10"/>
        </w:rPr>
        <w:t>.</w:t>
      </w:r>
    </w:p>
    <w:p w14:paraId="60607AB6" w14:textId="55EE3FD1" w:rsidR="00796F9C" w:rsidRPr="00485515" w:rsidRDefault="00000000">
      <w:pPr>
        <w:pStyle w:val="Textoindependiente"/>
        <w:spacing w:before="212"/>
        <w:jc w:val="left"/>
        <w:rPr>
          <w:i/>
          <w:iCs/>
        </w:rPr>
      </w:pPr>
      <w:r w:rsidRPr="00485515">
        <w:rPr>
          <w:i/>
          <w:iCs/>
        </w:rPr>
        <w:t>3</w:t>
      </w:r>
      <w:r w:rsidR="00485515" w:rsidRPr="00485515">
        <w:rPr>
          <w:i/>
          <w:iCs/>
        </w:rPr>
        <w:t xml:space="preserve"> </w:t>
      </w:r>
      <w:r w:rsidRPr="00485515">
        <w:rPr>
          <w:i/>
          <w:iCs/>
        </w:rPr>
        <w:t>LA</w:t>
      </w:r>
      <w:r w:rsidRPr="00485515">
        <w:rPr>
          <w:i/>
          <w:iCs/>
          <w:spacing w:val="-9"/>
        </w:rPr>
        <w:t xml:space="preserve"> </w:t>
      </w:r>
      <w:r w:rsidRPr="00485515">
        <w:rPr>
          <w:i/>
          <w:iCs/>
        </w:rPr>
        <w:t>MAQUINA</w:t>
      </w:r>
      <w:r w:rsidRPr="00485515">
        <w:rPr>
          <w:i/>
          <w:iCs/>
          <w:spacing w:val="-4"/>
        </w:rPr>
        <w:t xml:space="preserve"> </w:t>
      </w:r>
      <w:r w:rsidRPr="00485515">
        <w:rPr>
          <w:i/>
          <w:iCs/>
        </w:rPr>
        <w:t>ESTA</w:t>
      </w:r>
      <w:r w:rsidRPr="00485515">
        <w:rPr>
          <w:i/>
          <w:iCs/>
          <w:spacing w:val="-4"/>
        </w:rPr>
        <w:t xml:space="preserve"> </w:t>
      </w:r>
      <w:r w:rsidRPr="00485515">
        <w:rPr>
          <w:i/>
          <w:iCs/>
        </w:rPr>
        <w:t>SIN</w:t>
      </w:r>
      <w:r w:rsidRPr="00485515">
        <w:rPr>
          <w:i/>
          <w:iCs/>
          <w:spacing w:val="-6"/>
        </w:rPr>
        <w:t xml:space="preserve"> </w:t>
      </w:r>
      <w:r w:rsidRPr="00485515">
        <w:rPr>
          <w:i/>
          <w:iCs/>
        </w:rPr>
        <w:t>OFRECER</w:t>
      </w:r>
      <w:r w:rsidRPr="00485515">
        <w:rPr>
          <w:i/>
          <w:iCs/>
          <w:spacing w:val="-5"/>
        </w:rPr>
        <w:t xml:space="preserve"> </w:t>
      </w:r>
      <w:r w:rsidRPr="00485515">
        <w:rPr>
          <w:i/>
          <w:iCs/>
        </w:rPr>
        <w:t>SERVICIO</w:t>
      </w:r>
      <w:r w:rsidR="00485515" w:rsidRPr="00485515">
        <w:rPr>
          <w:i/>
          <w:iCs/>
        </w:rPr>
        <w:t xml:space="preserve"> </w:t>
      </w:r>
      <w:r w:rsidRPr="00485515">
        <w:rPr>
          <w:i/>
          <w:iCs/>
        </w:rPr>
        <w:t>GRAVE</w:t>
      </w:r>
      <w:r w:rsidR="00485515" w:rsidRPr="00485515">
        <w:rPr>
          <w:i/>
          <w:iCs/>
        </w:rPr>
        <w:t xml:space="preserve"> </w:t>
      </w:r>
      <w:r w:rsidRPr="00485515">
        <w:rPr>
          <w:i/>
          <w:iCs/>
        </w:rPr>
        <w:t>NO</w:t>
      </w:r>
      <w:r w:rsidR="00485515" w:rsidRPr="00485515">
        <w:rPr>
          <w:i/>
          <w:iCs/>
        </w:rPr>
        <w:t xml:space="preserve"> </w:t>
      </w:r>
      <w:r w:rsidRPr="00485515">
        <w:rPr>
          <w:i/>
          <w:iCs/>
        </w:rPr>
        <w:t>45</w:t>
      </w:r>
      <w:r w:rsidRPr="00485515">
        <w:rPr>
          <w:i/>
          <w:iCs/>
          <w:spacing w:val="-5"/>
        </w:rPr>
        <w:t xml:space="preserve"> </w:t>
      </w:r>
      <w:r w:rsidRPr="00485515">
        <w:rPr>
          <w:i/>
          <w:iCs/>
        </w:rPr>
        <w:t>DIAS</w:t>
      </w:r>
      <w:r w:rsidR="00485515" w:rsidRPr="00485515">
        <w:rPr>
          <w:i/>
          <w:iCs/>
        </w:rPr>
        <w:t xml:space="preserve"> </w:t>
      </w:r>
      <w:r w:rsidRPr="00485515">
        <w:rPr>
          <w:i/>
          <w:iCs/>
        </w:rPr>
        <w:t>9.000,00</w:t>
      </w:r>
      <w:r w:rsidRPr="00485515">
        <w:rPr>
          <w:i/>
          <w:iCs/>
          <w:spacing w:val="-5"/>
        </w:rPr>
        <w:t xml:space="preserve"> </w:t>
      </w:r>
      <w:r w:rsidRPr="00485515">
        <w:rPr>
          <w:i/>
          <w:iCs/>
          <w:spacing w:val="-10"/>
        </w:rPr>
        <w:t>€</w:t>
      </w:r>
      <w:r w:rsidR="00485515" w:rsidRPr="00485515">
        <w:rPr>
          <w:i/>
          <w:iCs/>
          <w:spacing w:val="-10"/>
        </w:rPr>
        <w:t>.</w:t>
      </w:r>
    </w:p>
    <w:p w14:paraId="705079AC" w14:textId="224C5C43" w:rsidR="00796F9C" w:rsidRPr="00485515" w:rsidRDefault="00000000">
      <w:pPr>
        <w:pStyle w:val="Textoindependiente"/>
        <w:spacing w:before="212"/>
        <w:jc w:val="left"/>
        <w:rPr>
          <w:i/>
          <w:iCs/>
        </w:rPr>
      </w:pPr>
      <w:r w:rsidRPr="00485515">
        <w:rPr>
          <w:i/>
          <w:iCs/>
        </w:rPr>
        <w:t>4</w:t>
      </w:r>
      <w:r w:rsidR="00485515" w:rsidRPr="00485515">
        <w:rPr>
          <w:i/>
          <w:iCs/>
        </w:rPr>
        <w:t xml:space="preserve"> </w:t>
      </w:r>
      <w:r w:rsidRPr="00485515">
        <w:rPr>
          <w:i/>
          <w:iCs/>
        </w:rPr>
        <w:t>LA</w:t>
      </w:r>
      <w:r w:rsidRPr="00485515">
        <w:rPr>
          <w:i/>
          <w:iCs/>
          <w:spacing w:val="-9"/>
        </w:rPr>
        <w:t xml:space="preserve"> </w:t>
      </w:r>
      <w:r w:rsidRPr="00485515">
        <w:rPr>
          <w:i/>
          <w:iCs/>
        </w:rPr>
        <w:t>MAQUINA</w:t>
      </w:r>
      <w:r w:rsidRPr="00485515">
        <w:rPr>
          <w:i/>
          <w:iCs/>
          <w:spacing w:val="-4"/>
        </w:rPr>
        <w:t xml:space="preserve"> </w:t>
      </w:r>
      <w:r w:rsidRPr="00485515">
        <w:rPr>
          <w:i/>
          <w:iCs/>
        </w:rPr>
        <w:t>ESTA</w:t>
      </w:r>
      <w:r w:rsidRPr="00485515">
        <w:rPr>
          <w:i/>
          <w:iCs/>
          <w:spacing w:val="-4"/>
        </w:rPr>
        <w:t xml:space="preserve"> </w:t>
      </w:r>
      <w:r w:rsidRPr="00485515">
        <w:rPr>
          <w:i/>
          <w:iCs/>
        </w:rPr>
        <w:t>SIN</w:t>
      </w:r>
      <w:r w:rsidRPr="00485515">
        <w:rPr>
          <w:i/>
          <w:iCs/>
          <w:spacing w:val="-6"/>
        </w:rPr>
        <w:t xml:space="preserve"> </w:t>
      </w:r>
      <w:r w:rsidRPr="00485515">
        <w:rPr>
          <w:i/>
          <w:iCs/>
        </w:rPr>
        <w:t>OFRECER</w:t>
      </w:r>
      <w:r w:rsidRPr="00485515">
        <w:rPr>
          <w:i/>
          <w:iCs/>
          <w:spacing w:val="-5"/>
        </w:rPr>
        <w:t xml:space="preserve"> </w:t>
      </w:r>
      <w:r w:rsidRPr="00485515">
        <w:rPr>
          <w:i/>
          <w:iCs/>
        </w:rPr>
        <w:t>SERVICIO</w:t>
      </w:r>
      <w:r w:rsidR="00485515" w:rsidRPr="00485515">
        <w:rPr>
          <w:i/>
          <w:iCs/>
        </w:rPr>
        <w:t xml:space="preserve"> </w:t>
      </w:r>
      <w:r w:rsidRPr="00485515">
        <w:rPr>
          <w:i/>
          <w:iCs/>
        </w:rPr>
        <w:t>GRAVE</w:t>
      </w:r>
      <w:r w:rsidR="00485515" w:rsidRPr="00485515">
        <w:rPr>
          <w:i/>
          <w:iCs/>
        </w:rPr>
        <w:t xml:space="preserve"> </w:t>
      </w:r>
      <w:r w:rsidRPr="00485515">
        <w:rPr>
          <w:i/>
          <w:iCs/>
        </w:rPr>
        <w:t>NO</w:t>
      </w:r>
      <w:r w:rsidR="00485515" w:rsidRPr="00485515">
        <w:rPr>
          <w:i/>
          <w:iCs/>
        </w:rPr>
        <w:t xml:space="preserve"> </w:t>
      </w:r>
      <w:r w:rsidRPr="00485515">
        <w:rPr>
          <w:i/>
          <w:iCs/>
        </w:rPr>
        <w:t>19</w:t>
      </w:r>
      <w:r w:rsidRPr="00485515">
        <w:rPr>
          <w:i/>
          <w:iCs/>
          <w:spacing w:val="-5"/>
        </w:rPr>
        <w:t xml:space="preserve"> </w:t>
      </w:r>
      <w:r w:rsidRPr="00485515">
        <w:rPr>
          <w:i/>
          <w:iCs/>
        </w:rPr>
        <w:t>DIAS</w:t>
      </w:r>
      <w:r w:rsidR="00485515" w:rsidRPr="00485515">
        <w:rPr>
          <w:i/>
          <w:iCs/>
        </w:rPr>
        <w:t xml:space="preserve"> </w:t>
      </w:r>
      <w:r w:rsidRPr="00485515">
        <w:rPr>
          <w:i/>
          <w:iCs/>
        </w:rPr>
        <w:t>3.800,00</w:t>
      </w:r>
      <w:r w:rsidRPr="00485515">
        <w:rPr>
          <w:i/>
          <w:iCs/>
          <w:spacing w:val="-5"/>
        </w:rPr>
        <w:t xml:space="preserve"> </w:t>
      </w:r>
      <w:r w:rsidRPr="00485515">
        <w:rPr>
          <w:i/>
          <w:iCs/>
          <w:spacing w:val="-10"/>
        </w:rPr>
        <w:t>€</w:t>
      </w:r>
      <w:r w:rsidR="00485515" w:rsidRPr="00485515">
        <w:rPr>
          <w:i/>
          <w:iCs/>
          <w:spacing w:val="-10"/>
        </w:rPr>
        <w:t>.</w:t>
      </w:r>
    </w:p>
    <w:p w14:paraId="5A58A85B" w14:textId="0A071003" w:rsidR="00796F9C" w:rsidRPr="00485515" w:rsidRDefault="00000000">
      <w:pPr>
        <w:pStyle w:val="Textoindependiente"/>
        <w:spacing w:before="212"/>
        <w:jc w:val="left"/>
        <w:rPr>
          <w:i/>
          <w:iCs/>
        </w:rPr>
      </w:pPr>
      <w:r w:rsidRPr="00485515">
        <w:rPr>
          <w:i/>
          <w:iCs/>
        </w:rPr>
        <w:t>5</w:t>
      </w:r>
      <w:r w:rsidR="00485515" w:rsidRPr="00485515">
        <w:rPr>
          <w:i/>
          <w:iCs/>
        </w:rPr>
        <w:t xml:space="preserve"> </w:t>
      </w:r>
      <w:r w:rsidRPr="00485515">
        <w:rPr>
          <w:i/>
          <w:iCs/>
        </w:rPr>
        <w:t>LA</w:t>
      </w:r>
      <w:r w:rsidRPr="00485515">
        <w:rPr>
          <w:i/>
          <w:iCs/>
          <w:spacing w:val="-9"/>
        </w:rPr>
        <w:t xml:space="preserve"> </w:t>
      </w:r>
      <w:r w:rsidRPr="00485515">
        <w:rPr>
          <w:i/>
          <w:iCs/>
        </w:rPr>
        <w:t>MAQUINA</w:t>
      </w:r>
      <w:r w:rsidRPr="00485515">
        <w:rPr>
          <w:i/>
          <w:iCs/>
          <w:spacing w:val="-5"/>
        </w:rPr>
        <w:t xml:space="preserve"> </w:t>
      </w:r>
      <w:r w:rsidRPr="00485515">
        <w:rPr>
          <w:i/>
          <w:iCs/>
        </w:rPr>
        <w:t>ESTA</w:t>
      </w:r>
      <w:r w:rsidRPr="00485515">
        <w:rPr>
          <w:i/>
          <w:iCs/>
          <w:spacing w:val="-4"/>
        </w:rPr>
        <w:t xml:space="preserve"> </w:t>
      </w:r>
      <w:r w:rsidRPr="00485515">
        <w:rPr>
          <w:i/>
          <w:iCs/>
        </w:rPr>
        <w:t>SIN</w:t>
      </w:r>
      <w:r w:rsidRPr="00485515">
        <w:rPr>
          <w:i/>
          <w:iCs/>
          <w:spacing w:val="-6"/>
        </w:rPr>
        <w:t xml:space="preserve"> </w:t>
      </w:r>
      <w:r w:rsidRPr="00485515">
        <w:rPr>
          <w:i/>
          <w:iCs/>
        </w:rPr>
        <w:t>OFRECER</w:t>
      </w:r>
      <w:r w:rsidRPr="00485515">
        <w:rPr>
          <w:i/>
          <w:iCs/>
          <w:spacing w:val="-5"/>
        </w:rPr>
        <w:t xml:space="preserve"> </w:t>
      </w:r>
      <w:r w:rsidRPr="00485515">
        <w:rPr>
          <w:i/>
          <w:iCs/>
        </w:rPr>
        <w:t>SERVICIO</w:t>
      </w:r>
      <w:r w:rsidR="00485515" w:rsidRPr="00485515">
        <w:rPr>
          <w:i/>
          <w:iCs/>
        </w:rPr>
        <w:t xml:space="preserve"> </w:t>
      </w:r>
      <w:r w:rsidRPr="00485515">
        <w:rPr>
          <w:i/>
          <w:iCs/>
        </w:rPr>
        <w:t>GRAVE</w:t>
      </w:r>
      <w:r w:rsidR="00485515" w:rsidRPr="00485515">
        <w:rPr>
          <w:i/>
          <w:iCs/>
        </w:rPr>
        <w:t xml:space="preserve"> </w:t>
      </w:r>
      <w:r w:rsidRPr="00485515">
        <w:rPr>
          <w:i/>
          <w:iCs/>
        </w:rPr>
        <w:t>NO</w:t>
      </w:r>
      <w:r w:rsidR="00485515" w:rsidRPr="00485515">
        <w:rPr>
          <w:i/>
          <w:iCs/>
        </w:rPr>
        <w:t xml:space="preserve"> </w:t>
      </w:r>
      <w:r w:rsidRPr="00485515">
        <w:rPr>
          <w:i/>
          <w:iCs/>
        </w:rPr>
        <w:t>8</w:t>
      </w:r>
      <w:r w:rsidRPr="00485515">
        <w:rPr>
          <w:i/>
          <w:iCs/>
          <w:spacing w:val="-5"/>
        </w:rPr>
        <w:t xml:space="preserve"> </w:t>
      </w:r>
      <w:r w:rsidRPr="00485515">
        <w:rPr>
          <w:i/>
          <w:iCs/>
        </w:rPr>
        <w:t>DIAS</w:t>
      </w:r>
      <w:r w:rsidR="00485515" w:rsidRPr="00485515">
        <w:rPr>
          <w:i/>
          <w:iCs/>
        </w:rPr>
        <w:t xml:space="preserve"> </w:t>
      </w:r>
      <w:r w:rsidRPr="00485515">
        <w:rPr>
          <w:i/>
          <w:iCs/>
        </w:rPr>
        <w:t>1.600,00</w:t>
      </w:r>
      <w:r w:rsidRPr="00485515">
        <w:rPr>
          <w:i/>
          <w:iCs/>
          <w:spacing w:val="-4"/>
        </w:rPr>
        <w:t xml:space="preserve"> </w:t>
      </w:r>
      <w:r w:rsidRPr="00485515">
        <w:rPr>
          <w:i/>
          <w:iCs/>
          <w:spacing w:val="-10"/>
        </w:rPr>
        <w:t>€</w:t>
      </w:r>
      <w:r w:rsidR="00485515" w:rsidRPr="00485515">
        <w:rPr>
          <w:i/>
          <w:iCs/>
          <w:spacing w:val="-10"/>
        </w:rPr>
        <w:t>.</w:t>
      </w:r>
    </w:p>
    <w:p w14:paraId="163F820E" w14:textId="2279BAF1" w:rsidR="00796F9C" w:rsidRPr="00485515" w:rsidRDefault="00000000">
      <w:pPr>
        <w:pStyle w:val="Textoindependiente"/>
        <w:spacing w:before="212"/>
        <w:jc w:val="left"/>
        <w:rPr>
          <w:i/>
          <w:iCs/>
        </w:rPr>
      </w:pPr>
      <w:r w:rsidRPr="00485515">
        <w:rPr>
          <w:i/>
          <w:iCs/>
        </w:rPr>
        <w:t>6</w:t>
      </w:r>
      <w:r w:rsidR="00485515" w:rsidRPr="00485515">
        <w:rPr>
          <w:i/>
          <w:iCs/>
        </w:rPr>
        <w:t xml:space="preserve"> </w:t>
      </w:r>
      <w:r w:rsidRPr="00485515">
        <w:rPr>
          <w:i/>
          <w:iCs/>
        </w:rPr>
        <w:t>LA</w:t>
      </w:r>
      <w:r w:rsidRPr="00485515">
        <w:rPr>
          <w:i/>
          <w:iCs/>
          <w:spacing w:val="-9"/>
        </w:rPr>
        <w:t xml:space="preserve"> </w:t>
      </w:r>
      <w:r w:rsidRPr="00485515">
        <w:rPr>
          <w:i/>
          <w:iCs/>
        </w:rPr>
        <w:t>MAQUINA</w:t>
      </w:r>
      <w:r w:rsidRPr="00485515">
        <w:rPr>
          <w:i/>
          <w:iCs/>
          <w:spacing w:val="-4"/>
        </w:rPr>
        <w:t xml:space="preserve"> </w:t>
      </w:r>
      <w:r w:rsidRPr="00485515">
        <w:rPr>
          <w:i/>
          <w:iCs/>
        </w:rPr>
        <w:t>ESTA</w:t>
      </w:r>
      <w:r w:rsidRPr="00485515">
        <w:rPr>
          <w:i/>
          <w:iCs/>
          <w:spacing w:val="-4"/>
        </w:rPr>
        <w:t xml:space="preserve"> </w:t>
      </w:r>
      <w:r w:rsidRPr="00485515">
        <w:rPr>
          <w:i/>
          <w:iCs/>
        </w:rPr>
        <w:t>SIN</w:t>
      </w:r>
      <w:r w:rsidRPr="00485515">
        <w:rPr>
          <w:i/>
          <w:iCs/>
          <w:spacing w:val="-6"/>
        </w:rPr>
        <w:t xml:space="preserve"> </w:t>
      </w:r>
      <w:r w:rsidRPr="00485515">
        <w:rPr>
          <w:i/>
          <w:iCs/>
        </w:rPr>
        <w:t>OFRECER</w:t>
      </w:r>
      <w:r w:rsidRPr="00485515">
        <w:rPr>
          <w:i/>
          <w:iCs/>
          <w:spacing w:val="-5"/>
        </w:rPr>
        <w:t xml:space="preserve"> </w:t>
      </w:r>
      <w:r w:rsidRPr="00485515">
        <w:rPr>
          <w:i/>
          <w:iCs/>
        </w:rPr>
        <w:t>SERVICIO</w:t>
      </w:r>
      <w:r w:rsidR="00485515" w:rsidRPr="00485515">
        <w:rPr>
          <w:i/>
          <w:iCs/>
        </w:rPr>
        <w:t xml:space="preserve"> </w:t>
      </w:r>
      <w:r w:rsidRPr="00485515">
        <w:rPr>
          <w:i/>
          <w:iCs/>
        </w:rPr>
        <w:t>GRAVE</w:t>
      </w:r>
      <w:r w:rsidR="00485515" w:rsidRPr="00485515">
        <w:rPr>
          <w:i/>
          <w:iCs/>
        </w:rPr>
        <w:t xml:space="preserve"> </w:t>
      </w:r>
      <w:r w:rsidRPr="00485515">
        <w:rPr>
          <w:i/>
          <w:iCs/>
        </w:rPr>
        <w:t>NO</w:t>
      </w:r>
      <w:r w:rsidR="00485515" w:rsidRPr="00485515">
        <w:rPr>
          <w:i/>
          <w:iCs/>
        </w:rPr>
        <w:t xml:space="preserve"> </w:t>
      </w:r>
      <w:r w:rsidRPr="00485515">
        <w:rPr>
          <w:i/>
          <w:iCs/>
        </w:rPr>
        <w:t>30</w:t>
      </w:r>
      <w:r w:rsidRPr="00485515">
        <w:rPr>
          <w:i/>
          <w:iCs/>
          <w:spacing w:val="-5"/>
        </w:rPr>
        <w:t xml:space="preserve"> </w:t>
      </w:r>
      <w:r w:rsidRPr="00485515">
        <w:rPr>
          <w:i/>
          <w:iCs/>
        </w:rPr>
        <w:t>DIAS</w:t>
      </w:r>
      <w:r w:rsidR="00485515" w:rsidRPr="00485515">
        <w:rPr>
          <w:i/>
          <w:iCs/>
        </w:rPr>
        <w:t xml:space="preserve"> </w:t>
      </w:r>
      <w:r w:rsidRPr="00485515">
        <w:rPr>
          <w:i/>
          <w:iCs/>
        </w:rPr>
        <w:t>6.000,00</w:t>
      </w:r>
      <w:r w:rsidRPr="00485515">
        <w:rPr>
          <w:i/>
          <w:iCs/>
          <w:spacing w:val="-5"/>
        </w:rPr>
        <w:t xml:space="preserve"> </w:t>
      </w:r>
      <w:r w:rsidRPr="00485515">
        <w:rPr>
          <w:i/>
          <w:iCs/>
          <w:spacing w:val="-10"/>
        </w:rPr>
        <w:t>€</w:t>
      </w:r>
      <w:r w:rsidR="00485515" w:rsidRPr="00485515">
        <w:rPr>
          <w:i/>
          <w:iCs/>
          <w:spacing w:val="-10"/>
        </w:rPr>
        <w:t>.</w:t>
      </w:r>
    </w:p>
    <w:p w14:paraId="1D6D0225" w14:textId="312DED77" w:rsidR="00796F9C" w:rsidRPr="00485515" w:rsidRDefault="00000000">
      <w:pPr>
        <w:pStyle w:val="Textoindependiente"/>
        <w:spacing w:before="212"/>
        <w:jc w:val="left"/>
        <w:rPr>
          <w:i/>
          <w:iCs/>
        </w:rPr>
      </w:pPr>
      <w:r w:rsidRPr="00485515">
        <w:rPr>
          <w:i/>
          <w:iCs/>
        </w:rPr>
        <w:t>7</w:t>
      </w:r>
      <w:r w:rsidR="00485515" w:rsidRPr="00485515">
        <w:rPr>
          <w:i/>
          <w:iCs/>
        </w:rPr>
        <w:t xml:space="preserve"> </w:t>
      </w:r>
      <w:r w:rsidRPr="00485515">
        <w:rPr>
          <w:i/>
          <w:iCs/>
        </w:rPr>
        <w:t>LA</w:t>
      </w:r>
      <w:r w:rsidRPr="00485515">
        <w:rPr>
          <w:i/>
          <w:iCs/>
          <w:spacing w:val="-9"/>
        </w:rPr>
        <w:t xml:space="preserve"> </w:t>
      </w:r>
      <w:r w:rsidRPr="00485515">
        <w:rPr>
          <w:i/>
          <w:iCs/>
        </w:rPr>
        <w:t>MAQUINA</w:t>
      </w:r>
      <w:r w:rsidRPr="00485515">
        <w:rPr>
          <w:i/>
          <w:iCs/>
          <w:spacing w:val="-4"/>
        </w:rPr>
        <w:t xml:space="preserve"> </w:t>
      </w:r>
      <w:r w:rsidRPr="00485515">
        <w:rPr>
          <w:i/>
          <w:iCs/>
        </w:rPr>
        <w:t>ESTA</w:t>
      </w:r>
      <w:r w:rsidRPr="00485515">
        <w:rPr>
          <w:i/>
          <w:iCs/>
          <w:spacing w:val="-4"/>
        </w:rPr>
        <w:t xml:space="preserve"> </w:t>
      </w:r>
      <w:r w:rsidRPr="00485515">
        <w:rPr>
          <w:i/>
          <w:iCs/>
        </w:rPr>
        <w:t>SIN</w:t>
      </w:r>
      <w:r w:rsidRPr="00485515">
        <w:rPr>
          <w:i/>
          <w:iCs/>
          <w:spacing w:val="-6"/>
        </w:rPr>
        <w:t xml:space="preserve"> </w:t>
      </w:r>
      <w:r w:rsidRPr="00485515">
        <w:rPr>
          <w:i/>
          <w:iCs/>
        </w:rPr>
        <w:t>OFRECER</w:t>
      </w:r>
      <w:r w:rsidRPr="00485515">
        <w:rPr>
          <w:i/>
          <w:iCs/>
          <w:spacing w:val="-5"/>
        </w:rPr>
        <w:t xml:space="preserve"> </w:t>
      </w:r>
      <w:r w:rsidRPr="00485515">
        <w:rPr>
          <w:i/>
          <w:iCs/>
        </w:rPr>
        <w:t>SERVICIOGRAVE</w:t>
      </w:r>
      <w:r w:rsidR="00485515" w:rsidRPr="00485515">
        <w:rPr>
          <w:i/>
          <w:iCs/>
        </w:rPr>
        <w:t xml:space="preserve"> </w:t>
      </w:r>
      <w:r w:rsidRPr="00485515">
        <w:rPr>
          <w:i/>
          <w:iCs/>
        </w:rPr>
        <w:t>NO</w:t>
      </w:r>
      <w:r w:rsidR="00485515" w:rsidRPr="00485515">
        <w:rPr>
          <w:i/>
          <w:iCs/>
        </w:rPr>
        <w:t xml:space="preserve"> </w:t>
      </w:r>
      <w:r w:rsidRPr="00485515">
        <w:rPr>
          <w:i/>
          <w:iCs/>
        </w:rPr>
        <w:t>30</w:t>
      </w:r>
      <w:r w:rsidRPr="00485515">
        <w:rPr>
          <w:i/>
          <w:iCs/>
          <w:spacing w:val="-5"/>
        </w:rPr>
        <w:t xml:space="preserve"> </w:t>
      </w:r>
      <w:r w:rsidRPr="00485515">
        <w:rPr>
          <w:i/>
          <w:iCs/>
        </w:rPr>
        <w:t>DIAS</w:t>
      </w:r>
      <w:r w:rsidR="00485515" w:rsidRPr="00485515">
        <w:rPr>
          <w:i/>
          <w:iCs/>
        </w:rPr>
        <w:t xml:space="preserve"> </w:t>
      </w:r>
      <w:r w:rsidRPr="00485515">
        <w:rPr>
          <w:i/>
          <w:iCs/>
        </w:rPr>
        <w:t>6.000,00</w:t>
      </w:r>
      <w:r w:rsidRPr="00485515">
        <w:rPr>
          <w:i/>
          <w:iCs/>
          <w:spacing w:val="-5"/>
        </w:rPr>
        <w:t xml:space="preserve"> </w:t>
      </w:r>
      <w:r w:rsidRPr="00485515">
        <w:rPr>
          <w:i/>
          <w:iCs/>
          <w:spacing w:val="-10"/>
        </w:rPr>
        <w:t>€</w:t>
      </w:r>
      <w:r w:rsidR="00485515" w:rsidRPr="00485515">
        <w:rPr>
          <w:i/>
          <w:iCs/>
          <w:spacing w:val="-10"/>
        </w:rPr>
        <w:t>.</w:t>
      </w:r>
    </w:p>
    <w:p w14:paraId="79F7FB9D" w14:textId="2F30B7FC" w:rsidR="00796F9C" w:rsidRPr="00485515" w:rsidRDefault="00000000">
      <w:pPr>
        <w:pStyle w:val="Textoindependiente"/>
        <w:spacing w:before="212"/>
        <w:jc w:val="left"/>
        <w:rPr>
          <w:i/>
          <w:iCs/>
        </w:rPr>
      </w:pPr>
      <w:r w:rsidRPr="00485515">
        <w:rPr>
          <w:i/>
          <w:iCs/>
        </w:rPr>
        <w:t>8</w:t>
      </w:r>
      <w:r w:rsidR="00485515" w:rsidRPr="00485515">
        <w:rPr>
          <w:i/>
          <w:iCs/>
        </w:rPr>
        <w:t xml:space="preserve"> </w:t>
      </w:r>
      <w:r w:rsidRPr="00485515">
        <w:rPr>
          <w:i/>
          <w:iCs/>
        </w:rPr>
        <w:t>LA</w:t>
      </w:r>
      <w:r w:rsidRPr="00485515">
        <w:rPr>
          <w:i/>
          <w:iCs/>
          <w:spacing w:val="-9"/>
        </w:rPr>
        <w:t xml:space="preserve"> </w:t>
      </w:r>
      <w:r w:rsidRPr="00485515">
        <w:rPr>
          <w:i/>
          <w:iCs/>
        </w:rPr>
        <w:t>MAQUINA</w:t>
      </w:r>
      <w:r w:rsidRPr="00485515">
        <w:rPr>
          <w:i/>
          <w:iCs/>
          <w:spacing w:val="-4"/>
        </w:rPr>
        <w:t xml:space="preserve"> </w:t>
      </w:r>
      <w:r w:rsidRPr="00485515">
        <w:rPr>
          <w:i/>
          <w:iCs/>
        </w:rPr>
        <w:t>ESTA</w:t>
      </w:r>
      <w:r w:rsidRPr="00485515">
        <w:rPr>
          <w:i/>
          <w:iCs/>
          <w:spacing w:val="-4"/>
        </w:rPr>
        <w:t xml:space="preserve"> </w:t>
      </w:r>
      <w:r w:rsidRPr="00485515">
        <w:rPr>
          <w:i/>
          <w:iCs/>
        </w:rPr>
        <w:t>SIN</w:t>
      </w:r>
      <w:r w:rsidRPr="00485515">
        <w:rPr>
          <w:i/>
          <w:iCs/>
          <w:spacing w:val="-6"/>
        </w:rPr>
        <w:t xml:space="preserve"> </w:t>
      </w:r>
      <w:r w:rsidRPr="00485515">
        <w:rPr>
          <w:i/>
          <w:iCs/>
        </w:rPr>
        <w:t>OFRECER</w:t>
      </w:r>
      <w:r w:rsidRPr="00485515">
        <w:rPr>
          <w:i/>
          <w:iCs/>
          <w:spacing w:val="-5"/>
        </w:rPr>
        <w:t xml:space="preserve"> </w:t>
      </w:r>
      <w:r w:rsidRPr="00485515">
        <w:rPr>
          <w:i/>
          <w:iCs/>
        </w:rPr>
        <w:t>SERVICIO</w:t>
      </w:r>
      <w:r w:rsidR="00485515" w:rsidRPr="00485515">
        <w:rPr>
          <w:i/>
          <w:iCs/>
        </w:rPr>
        <w:t xml:space="preserve"> </w:t>
      </w:r>
      <w:r w:rsidRPr="00485515">
        <w:rPr>
          <w:i/>
          <w:iCs/>
        </w:rPr>
        <w:t>GRAVE</w:t>
      </w:r>
      <w:r w:rsidR="00485515" w:rsidRPr="00485515">
        <w:rPr>
          <w:i/>
          <w:iCs/>
        </w:rPr>
        <w:t xml:space="preserve"> </w:t>
      </w:r>
      <w:r w:rsidRPr="00485515">
        <w:rPr>
          <w:i/>
          <w:iCs/>
        </w:rPr>
        <w:t>NO</w:t>
      </w:r>
      <w:r w:rsidR="00485515" w:rsidRPr="00485515">
        <w:rPr>
          <w:i/>
          <w:iCs/>
        </w:rPr>
        <w:t xml:space="preserve"> </w:t>
      </w:r>
      <w:r w:rsidRPr="00485515">
        <w:rPr>
          <w:i/>
          <w:iCs/>
        </w:rPr>
        <w:t>27</w:t>
      </w:r>
      <w:r w:rsidRPr="00485515">
        <w:rPr>
          <w:i/>
          <w:iCs/>
          <w:spacing w:val="-5"/>
        </w:rPr>
        <w:t xml:space="preserve"> </w:t>
      </w:r>
      <w:r w:rsidRPr="00485515">
        <w:rPr>
          <w:i/>
          <w:iCs/>
        </w:rPr>
        <w:t>DIAS</w:t>
      </w:r>
      <w:r w:rsidR="00485515" w:rsidRPr="00485515">
        <w:rPr>
          <w:i/>
          <w:iCs/>
        </w:rPr>
        <w:t xml:space="preserve"> </w:t>
      </w:r>
      <w:r w:rsidRPr="00485515">
        <w:rPr>
          <w:i/>
          <w:iCs/>
        </w:rPr>
        <w:t>5.400,00</w:t>
      </w:r>
      <w:r w:rsidRPr="00485515">
        <w:rPr>
          <w:i/>
          <w:iCs/>
          <w:spacing w:val="-5"/>
        </w:rPr>
        <w:t xml:space="preserve"> </w:t>
      </w:r>
      <w:r w:rsidRPr="00485515">
        <w:rPr>
          <w:i/>
          <w:iCs/>
          <w:spacing w:val="-10"/>
        </w:rPr>
        <w:t>€</w:t>
      </w:r>
      <w:r w:rsidR="00485515" w:rsidRPr="00485515">
        <w:rPr>
          <w:i/>
          <w:iCs/>
          <w:spacing w:val="-10"/>
        </w:rPr>
        <w:t>.</w:t>
      </w:r>
    </w:p>
    <w:p w14:paraId="397C9C63" w14:textId="644F0928" w:rsidR="00796F9C" w:rsidRPr="00485515" w:rsidRDefault="00000000">
      <w:pPr>
        <w:pStyle w:val="Textoindependiente"/>
        <w:spacing w:before="212"/>
        <w:jc w:val="left"/>
        <w:rPr>
          <w:i/>
          <w:iCs/>
        </w:rPr>
      </w:pPr>
      <w:r w:rsidRPr="00485515">
        <w:rPr>
          <w:i/>
          <w:iCs/>
        </w:rPr>
        <w:t>9</w:t>
      </w:r>
      <w:r w:rsidR="00485515" w:rsidRPr="00485515">
        <w:rPr>
          <w:i/>
          <w:iCs/>
        </w:rPr>
        <w:t xml:space="preserve"> </w:t>
      </w:r>
      <w:r w:rsidRPr="00485515">
        <w:rPr>
          <w:i/>
          <w:iCs/>
        </w:rPr>
        <w:t>LA</w:t>
      </w:r>
      <w:r w:rsidRPr="00485515">
        <w:rPr>
          <w:i/>
          <w:iCs/>
          <w:spacing w:val="-9"/>
        </w:rPr>
        <w:t xml:space="preserve"> </w:t>
      </w:r>
      <w:r w:rsidRPr="00485515">
        <w:rPr>
          <w:i/>
          <w:iCs/>
        </w:rPr>
        <w:t>MAQUINA</w:t>
      </w:r>
      <w:r w:rsidRPr="00485515">
        <w:rPr>
          <w:i/>
          <w:iCs/>
          <w:spacing w:val="-4"/>
        </w:rPr>
        <w:t xml:space="preserve"> </w:t>
      </w:r>
      <w:r w:rsidRPr="00485515">
        <w:rPr>
          <w:i/>
          <w:iCs/>
        </w:rPr>
        <w:t>ESTA</w:t>
      </w:r>
      <w:r w:rsidRPr="00485515">
        <w:rPr>
          <w:i/>
          <w:iCs/>
          <w:spacing w:val="-4"/>
        </w:rPr>
        <w:t xml:space="preserve"> </w:t>
      </w:r>
      <w:r w:rsidRPr="00485515">
        <w:rPr>
          <w:i/>
          <w:iCs/>
        </w:rPr>
        <w:t>SIN</w:t>
      </w:r>
      <w:r w:rsidRPr="00485515">
        <w:rPr>
          <w:i/>
          <w:iCs/>
          <w:spacing w:val="-6"/>
        </w:rPr>
        <w:t xml:space="preserve"> </w:t>
      </w:r>
      <w:r w:rsidRPr="00485515">
        <w:rPr>
          <w:i/>
          <w:iCs/>
        </w:rPr>
        <w:t>OFRECER</w:t>
      </w:r>
      <w:r w:rsidRPr="00485515">
        <w:rPr>
          <w:i/>
          <w:iCs/>
          <w:spacing w:val="-5"/>
        </w:rPr>
        <w:t xml:space="preserve"> </w:t>
      </w:r>
      <w:r w:rsidRPr="00485515">
        <w:rPr>
          <w:i/>
          <w:iCs/>
        </w:rPr>
        <w:t>SERVICIO</w:t>
      </w:r>
      <w:r w:rsidR="00485515" w:rsidRPr="00485515">
        <w:rPr>
          <w:i/>
          <w:iCs/>
        </w:rPr>
        <w:t xml:space="preserve"> </w:t>
      </w:r>
      <w:r w:rsidRPr="00485515">
        <w:rPr>
          <w:i/>
          <w:iCs/>
        </w:rPr>
        <w:t>GRAVE</w:t>
      </w:r>
      <w:r w:rsidR="00485515" w:rsidRPr="00485515">
        <w:rPr>
          <w:i/>
          <w:iCs/>
        </w:rPr>
        <w:t xml:space="preserve"> </w:t>
      </w:r>
      <w:r w:rsidRPr="00485515">
        <w:rPr>
          <w:i/>
          <w:iCs/>
        </w:rPr>
        <w:t>NO</w:t>
      </w:r>
      <w:r w:rsidR="00485515" w:rsidRPr="00485515">
        <w:rPr>
          <w:i/>
          <w:iCs/>
        </w:rPr>
        <w:t xml:space="preserve"> </w:t>
      </w:r>
      <w:r w:rsidRPr="00485515">
        <w:rPr>
          <w:i/>
          <w:iCs/>
        </w:rPr>
        <w:t>27</w:t>
      </w:r>
      <w:r w:rsidRPr="00485515">
        <w:rPr>
          <w:i/>
          <w:iCs/>
          <w:spacing w:val="-5"/>
        </w:rPr>
        <w:t xml:space="preserve"> </w:t>
      </w:r>
      <w:r w:rsidRPr="00485515">
        <w:rPr>
          <w:i/>
          <w:iCs/>
        </w:rPr>
        <w:t>DIAS</w:t>
      </w:r>
      <w:r w:rsidR="00485515" w:rsidRPr="00485515">
        <w:rPr>
          <w:i/>
          <w:iCs/>
        </w:rPr>
        <w:t xml:space="preserve"> </w:t>
      </w:r>
      <w:r w:rsidRPr="00485515">
        <w:rPr>
          <w:i/>
          <w:iCs/>
        </w:rPr>
        <w:t>5.400,00</w:t>
      </w:r>
      <w:r w:rsidRPr="00485515">
        <w:rPr>
          <w:i/>
          <w:iCs/>
          <w:spacing w:val="-5"/>
        </w:rPr>
        <w:t xml:space="preserve"> </w:t>
      </w:r>
      <w:r w:rsidRPr="00485515">
        <w:rPr>
          <w:i/>
          <w:iCs/>
          <w:spacing w:val="-10"/>
        </w:rPr>
        <w:t>€</w:t>
      </w:r>
      <w:r w:rsidR="00485515" w:rsidRPr="00485515">
        <w:rPr>
          <w:i/>
          <w:iCs/>
          <w:spacing w:val="-10"/>
        </w:rPr>
        <w:t>.</w:t>
      </w:r>
    </w:p>
    <w:p w14:paraId="7C886099" w14:textId="1AA183B2" w:rsidR="00796F9C" w:rsidRPr="00485515" w:rsidRDefault="00000000">
      <w:pPr>
        <w:pStyle w:val="Textoindependiente"/>
        <w:spacing w:before="212"/>
        <w:jc w:val="left"/>
        <w:rPr>
          <w:i/>
          <w:iCs/>
        </w:rPr>
      </w:pPr>
      <w:r w:rsidRPr="00485515">
        <w:rPr>
          <w:i/>
          <w:iCs/>
        </w:rPr>
        <w:t>10</w:t>
      </w:r>
      <w:r w:rsidR="00485515" w:rsidRPr="00485515">
        <w:rPr>
          <w:i/>
          <w:iCs/>
        </w:rPr>
        <w:t xml:space="preserve"> </w:t>
      </w:r>
      <w:r w:rsidRPr="00485515">
        <w:rPr>
          <w:i/>
          <w:iCs/>
        </w:rPr>
        <w:t>LA</w:t>
      </w:r>
      <w:r w:rsidRPr="00485515">
        <w:rPr>
          <w:i/>
          <w:iCs/>
          <w:spacing w:val="-7"/>
        </w:rPr>
        <w:t xml:space="preserve"> </w:t>
      </w:r>
      <w:r w:rsidRPr="00485515">
        <w:rPr>
          <w:i/>
          <w:iCs/>
        </w:rPr>
        <w:t>MAQUINA</w:t>
      </w:r>
      <w:r w:rsidRPr="00485515">
        <w:rPr>
          <w:i/>
          <w:iCs/>
          <w:spacing w:val="-7"/>
        </w:rPr>
        <w:t xml:space="preserve"> </w:t>
      </w:r>
      <w:r w:rsidRPr="00485515">
        <w:rPr>
          <w:i/>
          <w:iCs/>
        </w:rPr>
        <w:t>ESTA</w:t>
      </w:r>
      <w:r w:rsidRPr="00485515">
        <w:rPr>
          <w:i/>
          <w:iCs/>
          <w:spacing w:val="-5"/>
        </w:rPr>
        <w:t xml:space="preserve"> </w:t>
      </w:r>
      <w:r w:rsidRPr="00485515">
        <w:rPr>
          <w:i/>
          <w:iCs/>
        </w:rPr>
        <w:t>SIN</w:t>
      </w:r>
      <w:r w:rsidRPr="00485515">
        <w:rPr>
          <w:i/>
          <w:iCs/>
          <w:spacing w:val="-6"/>
        </w:rPr>
        <w:t xml:space="preserve"> </w:t>
      </w:r>
      <w:r w:rsidRPr="00485515">
        <w:rPr>
          <w:i/>
          <w:iCs/>
        </w:rPr>
        <w:t>OFRECER</w:t>
      </w:r>
      <w:r w:rsidRPr="00485515">
        <w:rPr>
          <w:i/>
          <w:iCs/>
          <w:spacing w:val="-6"/>
        </w:rPr>
        <w:t xml:space="preserve"> </w:t>
      </w:r>
      <w:r w:rsidRPr="00485515">
        <w:rPr>
          <w:i/>
          <w:iCs/>
        </w:rPr>
        <w:t>SERVICIO</w:t>
      </w:r>
      <w:r w:rsidR="00485515" w:rsidRPr="00485515">
        <w:rPr>
          <w:i/>
          <w:iCs/>
        </w:rPr>
        <w:t xml:space="preserve"> </w:t>
      </w:r>
      <w:r w:rsidRPr="00485515">
        <w:rPr>
          <w:i/>
          <w:iCs/>
        </w:rPr>
        <w:t>GRAVE</w:t>
      </w:r>
      <w:r w:rsidR="00485515" w:rsidRPr="00485515">
        <w:rPr>
          <w:i/>
          <w:iCs/>
        </w:rPr>
        <w:t xml:space="preserve"> </w:t>
      </w:r>
      <w:r w:rsidRPr="00485515">
        <w:rPr>
          <w:i/>
          <w:iCs/>
        </w:rPr>
        <w:t>NO</w:t>
      </w:r>
      <w:r w:rsidR="00485515" w:rsidRPr="00485515">
        <w:rPr>
          <w:i/>
          <w:iCs/>
        </w:rPr>
        <w:t xml:space="preserve"> </w:t>
      </w:r>
      <w:r w:rsidRPr="00485515">
        <w:rPr>
          <w:i/>
          <w:iCs/>
        </w:rPr>
        <w:t>97</w:t>
      </w:r>
      <w:r w:rsidRPr="00485515">
        <w:rPr>
          <w:i/>
          <w:iCs/>
          <w:spacing w:val="-5"/>
        </w:rPr>
        <w:t xml:space="preserve"> </w:t>
      </w:r>
      <w:r w:rsidRPr="00485515">
        <w:rPr>
          <w:i/>
          <w:iCs/>
        </w:rPr>
        <w:t>DIAS</w:t>
      </w:r>
      <w:r w:rsidR="00485515" w:rsidRPr="00485515">
        <w:rPr>
          <w:i/>
          <w:iCs/>
        </w:rPr>
        <w:t xml:space="preserve"> </w:t>
      </w:r>
      <w:r w:rsidRPr="00485515">
        <w:rPr>
          <w:i/>
          <w:iCs/>
        </w:rPr>
        <w:t>19.400,00</w:t>
      </w:r>
      <w:r w:rsidRPr="00485515">
        <w:rPr>
          <w:i/>
          <w:iCs/>
          <w:spacing w:val="-4"/>
        </w:rPr>
        <w:t xml:space="preserve"> </w:t>
      </w:r>
      <w:r w:rsidRPr="00485515">
        <w:rPr>
          <w:i/>
          <w:iCs/>
          <w:spacing w:val="-10"/>
        </w:rPr>
        <w:t>€</w:t>
      </w:r>
      <w:r w:rsidR="00485515" w:rsidRPr="00485515">
        <w:rPr>
          <w:i/>
          <w:iCs/>
          <w:spacing w:val="-10"/>
        </w:rPr>
        <w:t>.</w:t>
      </w:r>
    </w:p>
    <w:p w14:paraId="16EEB73C" w14:textId="532082F2" w:rsidR="00796F9C" w:rsidRPr="00485515" w:rsidRDefault="00000000">
      <w:pPr>
        <w:pStyle w:val="Textoindependiente"/>
        <w:spacing w:before="212"/>
        <w:jc w:val="left"/>
        <w:rPr>
          <w:i/>
          <w:iCs/>
        </w:rPr>
      </w:pPr>
      <w:r w:rsidRPr="00485515">
        <w:rPr>
          <w:i/>
          <w:iCs/>
        </w:rPr>
        <w:t>11</w:t>
      </w:r>
      <w:r w:rsidR="00485515" w:rsidRPr="00485515">
        <w:rPr>
          <w:i/>
          <w:iCs/>
        </w:rPr>
        <w:t xml:space="preserve"> </w:t>
      </w:r>
      <w:r w:rsidRPr="00485515">
        <w:rPr>
          <w:i/>
          <w:iCs/>
        </w:rPr>
        <w:t>LA</w:t>
      </w:r>
      <w:r w:rsidRPr="00485515">
        <w:rPr>
          <w:i/>
          <w:iCs/>
          <w:spacing w:val="-7"/>
        </w:rPr>
        <w:t xml:space="preserve"> </w:t>
      </w:r>
      <w:r w:rsidRPr="00485515">
        <w:rPr>
          <w:i/>
          <w:iCs/>
        </w:rPr>
        <w:t>MAQUINA</w:t>
      </w:r>
      <w:r w:rsidRPr="00485515">
        <w:rPr>
          <w:i/>
          <w:iCs/>
          <w:spacing w:val="-7"/>
        </w:rPr>
        <w:t xml:space="preserve"> </w:t>
      </w:r>
      <w:r w:rsidRPr="00485515">
        <w:rPr>
          <w:i/>
          <w:iCs/>
        </w:rPr>
        <w:t>ESTA</w:t>
      </w:r>
      <w:r w:rsidRPr="00485515">
        <w:rPr>
          <w:i/>
          <w:iCs/>
          <w:spacing w:val="-5"/>
        </w:rPr>
        <w:t xml:space="preserve"> </w:t>
      </w:r>
      <w:r w:rsidRPr="00485515">
        <w:rPr>
          <w:i/>
          <w:iCs/>
        </w:rPr>
        <w:t>SIN</w:t>
      </w:r>
      <w:r w:rsidRPr="00485515">
        <w:rPr>
          <w:i/>
          <w:iCs/>
          <w:spacing w:val="-6"/>
        </w:rPr>
        <w:t xml:space="preserve"> </w:t>
      </w:r>
      <w:r w:rsidRPr="00485515">
        <w:rPr>
          <w:i/>
          <w:iCs/>
        </w:rPr>
        <w:t>OFRECER</w:t>
      </w:r>
      <w:r w:rsidRPr="00485515">
        <w:rPr>
          <w:i/>
          <w:iCs/>
          <w:spacing w:val="-6"/>
        </w:rPr>
        <w:t xml:space="preserve"> </w:t>
      </w:r>
      <w:r w:rsidRPr="00485515">
        <w:rPr>
          <w:i/>
          <w:iCs/>
        </w:rPr>
        <w:t>SERVICIO</w:t>
      </w:r>
      <w:r w:rsidR="00485515" w:rsidRPr="00485515">
        <w:rPr>
          <w:i/>
          <w:iCs/>
        </w:rPr>
        <w:t xml:space="preserve"> </w:t>
      </w:r>
      <w:r w:rsidRPr="00485515">
        <w:rPr>
          <w:i/>
          <w:iCs/>
        </w:rPr>
        <w:t>GRAVE</w:t>
      </w:r>
      <w:r w:rsidR="00485515" w:rsidRPr="00485515">
        <w:rPr>
          <w:i/>
          <w:iCs/>
        </w:rPr>
        <w:t xml:space="preserve"> </w:t>
      </w:r>
      <w:r w:rsidRPr="00485515">
        <w:rPr>
          <w:i/>
          <w:iCs/>
        </w:rPr>
        <w:t>NO</w:t>
      </w:r>
      <w:r w:rsidR="00485515" w:rsidRPr="00485515">
        <w:rPr>
          <w:i/>
          <w:iCs/>
        </w:rPr>
        <w:t xml:space="preserve"> </w:t>
      </w:r>
      <w:r w:rsidRPr="00485515">
        <w:rPr>
          <w:i/>
          <w:iCs/>
        </w:rPr>
        <w:t>18</w:t>
      </w:r>
      <w:r w:rsidRPr="00485515">
        <w:rPr>
          <w:i/>
          <w:iCs/>
          <w:spacing w:val="-5"/>
        </w:rPr>
        <w:t xml:space="preserve"> </w:t>
      </w:r>
      <w:r w:rsidRPr="00485515">
        <w:rPr>
          <w:i/>
          <w:iCs/>
        </w:rPr>
        <w:t>DIAS</w:t>
      </w:r>
      <w:r w:rsidR="00485515" w:rsidRPr="00485515">
        <w:rPr>
          <w:i/>
          <w:iCs/>
        </w:rPr>
        <w:t xml:space="preserve"> </w:t>
      </w:r>
      <w:r w:rsidRPr="00485515">
        <w:rPr>
          <w:i/>
          <w:iCs/>
        </w:rPr>
        <w:t>3.600,00</w:t>
      </w:r>
      <w:r w:rsidRPr="00485515">
        <w:rPr>
          <w:i/>
          <w:iCs/>
          <w:spacing w:val="-4"/>
        </w:rPr>
        <w:t xml:space="preserve"> </w:t>
      </w:r>
      <w:r w:rsidRPr="00485515">
        <w:rPr>
          <w:i/>
          <w:iCs/>
          <w:spacing w:val="-10"/>
        </w:rPr>
        <w:t>€</w:t>
      </w:r>
      <w:r w:rsidR="00485515" w:rsidRPr="00485515">
        <w:rPr>
          <w:i/>
          <w:iCs/>
          <w:spacing w:val="-10"/>
        </w:rPr>
        <w:t>.</w:t>
      </w:r>
    </w:p>
    <w:p w14:paraId="5EF830C4" w14:textId="2B96E885" w:rsidR="00796F9C" w:rsidRPr="00485515" w:rsidRDefault="00000000">
      <w:pPr>
        <w:pStyle w:val="Textoindependiente"/>
        <w:spacing w:before="212"/>
        <w:jc w:val="left"/>
        <w:rPr>
          <w:i/>
          <w:iCs/>
        </w:rPr>
      </w:pPr>
      <w:r w:rsidRPr="00485515">
        <w:rPr>
          <w:i/>
          <w:iCs/>
        </w:rPr>
        <w:t>12</w:t>
      </w:r>
      <w:r w:rsidR="00485515" w:rsidRPr="00485515">
        <w:rPr>
          <w:i/>
          <w:iCs/>
        </w:rPr>
        <w:t xml:space="preserve"> </w:t>
      </w:r>
      <w:r w:rsidRPr="00485515">
        <w:rPr>
          <w:i/>
          <w:iCs/>
        </w:rPr>
        <w:t>LA</w:t>
      </w:r>
      <w:r w:rsidRPr="00485515">
        <w:rPr>
          <w:i/>
          <w:iCs/>
          <w:spacing w:val="-7"/>
        </w:rPr>
        <w:t xml:space="preserve"> </w:t>
      </w:r>
      <w:r w:rsidRPr="00485515">
        <w:rPr>
          <w:i/>
          <w:iCs/>
        </w:rPr>
        <w:t>MAQUINA</w:t>
      </w:r>
      <w:r w:rsidRPr="00485515">
        <w:rPr>
          <w:i/>
          <w:iCs/>
          <w:spacing w:val="-7"/>
        </w:rPr>
        <w:t xml:space="preserve"> </w:t>
      </w:r>
      <w:r w:rsidRPr="00485515">
        <w:rPr>
          <w:i/>
          <w:iCs/>
        </w:rPr>
        <w:t>ESTA</w:t>
      </w:r>
      <w:r w:rsidRPr="00485515">
        <w:rPr>
          <w:i/>
          <w:iCs/>
          <w:spacing w:val="-5"/>
        </w:rPr>
        <w:t xml:space="preserve"> </w:t>
      </w:r>
      <w:r w:rsidRPr="00485515">
        <w:rPr>
          <w:i/>
          <w:iCs/>
        </w:rPr>
        <w:t>SIN</w:t>
      </w:r>
      <w:r w:rsidRPr="00485515">
        <w:rPr>
          <w:i/>
          <w:iCs/>
          <w:spacing w:val="-6"/>
        </w:rPr>
        <w:t xml:space="preserve"> </w:t>
      </w:r>
      <w:r w:rsidRPr="00485515">
        <w:rPr>
          <w:i/>
          <w:iCs/>
        </w:rPr>
        <w:t>OFRECER</w:t>
      </w:r>
      <w:r w:rsidRPr="00485515">
        <w:rPr>
          <w:i/>
          <w:iCs/>
          <w:spacing w:val="-6"/>
        </w:rPr>
        <w:t xml:space="preserve"> </w:t>
      </w:r>
      <w:r w:rsidRPr="00485515">
        <w:rPr>
          <w:i/>
          <w:iCs/>
        </w:rPr>
        <w:t>SERVICIO</w:t>
      </w:r>
      <w:r w:rsidR="00485515" w:rsidRPr="00485515">
        <w:rPr>
          <w:i/>
          <w:iCs/>
        </w:rPr>
        <w:t xml:space="preserve"> </w:t>
      </w:r>
      <w:r w:rsidRPr="00485515">
        <w:rPr>
          <w:i/>
          <w:iCs/>
        </w:rPr>
        <w:t>GRAVE</w:t>
      </w:r>
      <w:r w:rsidR="00485515" w:rsidRPr="00485515">
        <w:rPr>
          <w:i/>
          <w:iCs/>
        </w:rPr>
        <w:t xml:space="preserve"> </w:t>
      </w:r>
      <w:r w:rsidRPr="00485515">
        <w:rPr>
          <w:i/>
          <w:iCs/>
        </w:rPr>
        <w:t>NO</w:t>
      </w:r>
      <w:r w:rsidR="00485515" w:rsidRPr="00485515">
        <w:rPr>
          <w:i/>
          <w:iCs/>
        </w:rPr>
        <w:t xml:space="preserve"> </w:t>
      </w:r>
      <w:r w:rsidRPr="00485515">
        <w:rPr>
          <w:i/>
          <w:iCs/>
        </w:rPr>
        <w:t>18</w:t>
      </w:r>
      <w:r w:rsidRPr="00485515">
        <w:rPr>
          <w:i/>
          <w:iCs/>
          <w:spacing w:val="-5"/>
        </w:rPr>
        <w:t xml:space="preserve"> </w:t>
      </w:r>
      <w:r w:rsidRPr="00485515">
        <w:rPr>
          <w:i/>
          <w:iCs/>
        </w:rPr>
        <w:t>DIAS</w:t>
      </w:r>
      <w:r w:rsidR="00485515" w:rsidRPr="00485515">
        <w:rPr>
          <w:i/>
          <w:iCs/>
        </w:rPr>
        <w:t xml:space="preserve"> </w:t>
      </w:r>
      <w:r w:rsidRPr="00485515">
        <w:rPr>
          <w:i/>
          <w:iCs/>
        </w:rPr>
        <w:t>3.600,00</w:t>
      </w:r>
      <w:r w:rsidRPr="00485515">
        <w:rPr>
          <w:i/>
          <w:iCs/>
          <w:spacing w:val="-4"/>
        </w:rPr>
        <w:t xml:space="preserve"> </w:t>
      </w:r>
      <w:r w:rsidRPr="00485515">
        <w:rPr>
          <w:i/>
          <w:iCs/>
          <w:spacing w:val="-10"/>
        </w:rPr>
        <w:t>€</w:t>
      </w:r>
      <w:r w:rsidR="00485515" w:rsidRPr="00485515">
        <w:rPr>
          <w:i/>
          <w:iCs/>
          <w:spacing w:val="-10"/>
        </w:rPr>
        <w:t>.</w:t>
      </w:r>
    </w:p>
    <w:p w14:paraId="7273C357" w14:textId="77777777" w:rsidR="00796F9C" w:rsidRPr="00485515" w:rsidRDefault="00796F9C">
      <w:pPr>
        <w:rPr>
          <w:i/>
          <w:iCs/>
        </w:rPr>
        <w:sectPr w:rsidR="00796F9C" w:rsidRPr="00485515">
          <w:pgSz w:w="11910" w:h="16840"/>
          <w:pgMar w:top="1720" w:right="1300" w:bottom="1280" w:left="1300" w:header="567" w:footer="1080" w:gutter="0"/>
          <w:cols w:space="720"/>
        </w:sectPr>
      </w:pPr>
    </w:p>
    <w:p w14:paraId="5E19CF46" w14:textId="6D364105" w:rsidR="00796F9C" w:rsidRPr="00485515" w:rsidRDefault="00000000">
      <w:pPr>
        <w:pStyle w:val="Textoindependiente"/>
        <w:spacing w:before="83"/>
        <w:rPr>
          <w:i/>
          <w:iCs/>
        </w:rPr>
      </w:pPr>
      <w:r w:rsidRPr="00485515">
        <w:rPr>
          <w:i/>
          <w:iCs/>
          <w:noProof/>
        </w:rPr>
        <w:lastRenderedPageBreak/>
        <mc:AlternateContent>
          <mc:Choice Requires="wps">
            <w:drawing>
              <wp:anchor distT="0" distB="0" distL="0" distR="0" simplePos="0" relativeHeight="251641344" behindDoc="0" locked="0" layoutInCell="1" allowOverlap="1" wp14:anchorId="0E5F78D1" wp14:editId="7FAAAD82">
                <wp:simplePos x="0" y="0"/>
                <wp:positionH relativeFrom="page">
                  <wp:posOffset>6807087</wp:posOffset>
                </wp:positionH>
                <wp:positionV relativeFrom="page">
                  <wp:posOffset>2818882</wp:posOffset>
                </wp:positionV>
                <wp:extent cx="419734" cy="318706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27F00DB"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D50978B"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0E5F78D1" id="Textbox 92" o:spid="_x0000_s1075" type="#_x0000_t202" style="position:absolute;left:0;text-align:left;margin-left:536pt;margin-top:221.95pt;width:33.05pt;height:250.95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Yh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KaMMR9toD2QGNpHAstxsSRiA4234fhrJ6PmrP/i&#10;yb+8C6cknpLNKYmp/whlY7JEDx92CYwthC5tJkI0mCJpWqI8+T//S9Vl1d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EPFi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27F00DB"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D50978B"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sidRPr="00485515">
        <w:rPr>
          <w:i/>
          <w:iCs/>
        </w:rPr>
        <w:t>TOTAL</w:t>
      </w:r>
      <w:r w:rsidR="00485515" w:rsidRPr="00485515">
        <w:rPr>
          <w:i/>
          <w:iCs/>
        </w:rPr>
        <w:t xml:space="preserve">: </w:t>
      </w:r>
      <w:r w:rsidRPr="00485515">
        <w:rPr>
          <w:i/>
          <w:iCs/>
        </w:rPr>
        <w:t>77.200,00</w:t>
      </w:r>
      <w:r w:rsidRPr="00485515">
        <w:rPr>
          <w:i/>
          <w:iCs/>
          <w:spacing w:val="-11"/>
        </w:rPr>
        <w:t xml:space="preserve"> </w:t>
      </w:r>
      <w:r w:rsidRPr="00485515">
        <w:rPr>
          <w:i/>
          <w:iCs/>
          <w:spacing w:val="-10"/>
        </w:rPr>
        <w:t>€</w:t>
      </w:r>
      <w:r w:rsidR="00485515" w:rsidRPr="00485515">
        <w:rPr>
          <w:i/>
          <w:iCs/>
          <w:spacing w:val="-10"/>
        </w:rPr>
        <w:t>.</w:t>
      </w:r>
    </w:p>
    <w:p w14:paraId="1F319536" w14:textId="75EAAECB" w:rsidR="00796F9C" w:rsidRPr="00485515" w:rsidRDefault="00000000">
      <w:pPr>
        <w:pStyle w:val="Textoindependiente"/>
        <w:spacing w:before="212" w:line="336" w:lineRule="auto"/>
        <w:ind w:right="123"/>
        <w:rPr>
          <w:i/>
          <w:iCs/>
        </w:rPr>
      </w:pPr>
      <w:r w:rsidRPr="00485515">
        <w:rPr>
          <w:i/>
          <w:iCs/>
        </w:rPr>
        <w:t>Por lo anteriormente expuesto y siendo la propuesta de sanción tipificada como grave se propone la apertura de expediente sancionador dando previamente audiencia al contratista BANCO BILBAO VIZCAYA ARGENTARIA para que pueda realizar las alegaciones que correspondan”</w:t>
      </w:r>
      <w:r w:rsidR="00485515" w:rsidRPr="00485515">
        <w:rPr>
          <w:i/>
          <w:iCs/>
        </w:rPr>
        <w:t>.</w:t>
      </w:r>
    </w:p>
    <w:p w14:paraId="4C35F7DB" w14:textId="77777777" w:rsidR="00796F9C" w:rsidRDefault="00000000">
      <w:pPr>
        <w:pStyle w:val="Textoindependiente"/>
        <w:spacing w:line="336" w:lineRule="auto"/>
        <w:ind w:right="123"/>
      </w:pPr>
      <w:r>
        <w:t>Dicho informe considera los citados incumplimientos una infracción grave. Examinado el citado informe se desprende que procede la iniciación de expediente para la imposición de penalidad por la demora en el mantenimiento correctivo de la maquinaria, de acuerdo con lo previsto en la cláusula</w:t>
      </w:r>
      <w:r>
        <w:rPr>
          <w:spacing w:val="40"/>
        </w:rPr>
        <w:t xml:space="preserve"> </w:t>
      </w:r>
      <w:r>
        <w:t>32ª del pliego de cláusulas administrativas particulares que, textualmente, indica:</w:t>
      </w:r>
    </w:p>
    <w:p w14:paraId="4D727216" w14:textId="4740907D" w:rsidR="00796F9C" w:rsidRPr="00485515" w:rsidRDefault="00000000">
      <w:pPr>
        <w:pStyle w:val="Textoindependiente"/>
        <w:spacing w:line="336" w:lineRule="auto"/>
        <w:ind w:right="124"/>
        <w:rPr>
          <w:i/>
          <w:iCs/>
        </w:rPr>
      </w:pPr>
      <w:r w:rsidRPr="00485515">
        <w:rPr>
          <w:i/>
          <w:iCs/>
        </w:rPr>
        <w:t>“En cuanto al plazo fijado sobre el mantenimiento correctivo de la maquinaria para la atención de incidencias calificadas como graves según Pliego de Prescripciones Técnicas: 200 € por cada día de retraso sobre el ofertado”</w:t>
      </w:r>
      <w:r w:rsidR="00485515" w:rsidRPr="00485515">
        <w:rPr>
          <w:i/>
          <w:iCs/>
        </w:rPr>
        <w:t>.</w:t>
      </w:r>
    </w:p>
    <w:p w14:paraId="3A8F948D" w14:textId="77777777" w:rsidR="00796F9C" w:rsidRDefault="00000000">
      <w:pPr>
        <w:pStyle w:val="Textoindependiente"/>
        <w:spacing w:line="336" w:lineRule="auto"/>
        <w:ind w:right="128"/>
      </w:pPr>
      <w:r>
        <w:t>Por su parte, el pliego de prescripciones técnicas califica como incidencias graves aquellas que impidan que la maquina pueda ofrecer el servicio de una forma segura.</w:t>
      </w:r>
    </w:p>
    <w:p w14:paraId="3142C7E8" w14:textId="77777777" w:rsidR="00796F9C" w:rsidRDefault="00000000">
      <w:pPr>
        <w:pStyle w:val="Textoindependiente"/>
        <w:spacing w:before="121" w:line="336" w:lineRule="auto"/>
        <w:ind w:right="138"/>
      </w:pPr>
      <w:r>
        <w:t>4º.- Informe jurídico suscrito con fecha 30 de octubre de 2024 por el Director General de la Asesoría Jurídica favorable a la inicio de expediente de imposición de penalidad</w:t>
      </w:r>
    </w:p>
    <w:p w14:paraId="69FBCB39"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PR/2024/8027</w:t>
      </w:r>
      <w:r>
        <w:rPr>
          <w:spacing w:val="-3"/>
        </w:rPr>
        <w:t xml:space="preserve"> </w:t>
      </w:r>
      <w:r>
        <w:t>de</w:t>
      </w:r>
      <w:r>
        <w:rPr>
          <w:spacing w:val="-4"/>
        </w:rPr>
        <w:t xml:space="preserve"> </w:t>
      </w:r>
      <w:r>
        <w:t>30</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7BB02F88" w14:textId="77777777" w:rsidR="00796F9C" w:rsidRDefault="00000000">
      <w:pPr>
        <w:pStyle w:val="Ttulo3"/>
      </w:pPr>
      <w:r>
        <w:rPr>
          <w:spacing w:val="-2"/>
        </w:rPr>
        <w:t>Resolución:</w:t>
      </w:r>
    </w:p>
    <w:p w14:paraId="311C6ED7" w14:textId="12F3F73C" w:rsidR="00796F9C" w:rsidRDefault="00000000">
      <w:pPr>
        <w:pStyle w:val="Textoindependiente"/>
        <w:spacing w:before="212" w:line="336" w:lineRule="auto"/>
        <w:ind w:right="122"/>
      </w:pPr>
      <w:r>
        <w:t>1º.- Iniciar expediente para la imposición de penalidad por retraso en el cumplimiento del mantenimiento</w:t>
      </w:r>
      <w:r>
        <w:rPr>
          <w:spacing w:val="-4"/>
        </w:rPr>
        <w:t xml:space="preserve"> </w:t>
      </w:r>
      <w:r>
        <w:t>correctivo,</w:t>
      </w:r>
      <w:r>
        <w:rPr>
          <w:spacing w:val="-4"/>
        </w:rPr>
        <w:t xml:space="preserve"> </w:t>
      </w:r>
      <w:r>
        <w:t>en</w:t>
      </w:r>
      <w:r>
        <w:rPr>
          <w:spacing w:val="-3"/>
        </w:rPr>
        <w:t xml:space="preserve"> </w:t>
      </w:r>
      <w:r>
        <w:t>las</w:t>
      </w:r>
      <w:r>
        <w:rPr>
          <w:spacing w:val="-2"/>
        </w:rPr>
        <w:t xml:space="preserve"> </w:t>
      </w:r>
      <w:r>
        <w:t>incidencias</w:t>
      </w:r>
      <w:r>
        <w:rPr>
          <w:spacing w:val="-2"/>
        </w:rPr>
        <w:t xml:space="preserve"> </w:t>
      </w:r>
      <w:r>
        <w:t>graves,</w:t>
      </w:r>
      <w:r>
        <w:rPr>
          <w:spacing w:val="-2"/>
        </w:rPr>
        <w:t xml:space="preserve"> </w:t>
      </w:r>
      <w:r>
        <w:t>del</w:t>
      </w:r>
      <w:r>
        <w:rPr>
          <w:spacing w:val="-5"/>
        </w:rPr>
        <w:t xml:space="preserve"> </w:t>
      </w:r>
      <w:r>
        <w:t>contrato</w:t>
      </w:r>
      <w:r>
        <w:rPr>
          <w:spacing w:val="-4"/>
        </w:rPr>
        <w:t xml:space="preserve"> </w:t>
      </w:r>
      <w:r>
        <w:t>de</w:t>
      </w:r>
      <w:r>
        <w:rPr>
          <w:spacing w:val="-4"/>
        </w:rPr>
        <w:t xml:space="preserve"> </w:t>
      </w:r>
      <w:r>
        <w:t>suministro</w:t>
      </w:r>
      <w:r>
        <w:rPr>
          <w:spacing w:val="-4"/>
        </w:rPr>
        <w:t xml:space="preserve"> </w:t>
      </w:r>
      <w:r>
        <w:t>de</w:t>
      </w:r>
      <w:r>
        <w:rPr>
          <w:spacing w:val="-3"/>
        </w:rPr>
        <w:t xml:space="preserve"> </w:t>
      </w:r>
      <w:r w:rsidRPr="00485515">
        <w:rPr>
          <w:i/>
          <w:iCs/>
        </w:rPr>
        <w:t>“Arrendamiento,</w:t>
      </w:r>
      <w:r w:rsidRPr="00485515">
        <w:rPr>
          <w:i/>
          <w:iCs/>
          <w:spacing w:val="-2"/>
        </w:rPr>
        <w:t xml:space="preserve"> </w:t>
      </w:r>
      <w:r w:rsidRPr="00485515">
        <w:rPr>
          <w:i/>
          <w:iCs/>
        </w:rPr>
        <w:t>sin opción a compra, de equipamiento cardiovascular y de musculación para las salas deportivas”</w:t>
      </w:r>
      <w:r>
        <w:t xml:space="preserve"> a BANCO BILBAO VIZCAYA ARGENTARIA</w:t>
      </w:r>
      <w:r w:rsidR="00485515">
        <w:t>,</w:t>
      </w:r>
      <w:r>
        <w:t xml:space="preserve"> S.A., por los hechos indicados en este informe, lo que supone una penalidad de 77.200,00 €.</w:t>
      </w:r>
    </w:p>
    <w:p w14:paraId="2AD50074" w14:textId="77777777" w:rsidR="00796F9C" w:rsidRDefault="00000000">
      <w:pPr>
        <w:pStyle w:val="Textoindependiente"/>
        <w:spacing w:line="336" w:lineRule="auto"/>
        <w:ind w:right="142"/>
      </w:pPr>
      <w:r>
        <w:t>2º.- Otorgar un plazo de 10 días hábiles al contratista para que efectúe las alegaciones que a su derecho convengan.</w:t>
      </w:r>
    </w:p>
    <w:p w14:paraId="487F2D85" w14:textId="77777777" w:rsidR="00796F9C" w:rsidRDefault="00796F9C">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35321F0D" w14:textId="77777777">
        <w:trPr>
          <w:trHeight w:val="1343"/>
        </w:trPr>
        <w:tc>
          <w:tcPr>
            <w:tcW w:w="9072" w:type="dxa"/>
            <w:gridSpan w:val="2"/>
          </w:tcPr>
          <w:p w14:paraId="520216D1" w14:textId="6A62D946" w:rsidR="00796F9C" w:rsidRDefault="00000000">
            <w:pPr>
              <w:pStyle w:val="TableParagraph"/>
              <w:spacing w:line="336" w:lineRule="auto"/>
              <w:ind w:left="126" w:right="118" w:hanging="1"/>
              <w:jc w:val="center"/>
              <w:rPr>
                <w:b/>
                <w:sz w:val="20"/>
              </w:rPr>
            </w:pPr>
            <w:r>
              <w:rPr>
                <w:b/>
                <w:sz w:val="20"/>
              </w:rPr>
              <w:t>Declarar la ineficacia de la declaración responsable presentada para ampliación de la actividad</w:t>
            </w:r>
            <w:r>
              <w:rPr>
                <w:b/>
                <w:spacing w:val="-6"/>
                <w:sz w:val="20"/>
              </w:rPr>
              <w:t xml:space="preserve"> </w:t>
            </w:r>
            <w:r>
              <w:rPr>
                <w:b/>
                <w:sz w:val="20"/>
              </w:rPr>
              <w:t>de</w:t>
            </w:r>
            <w:r>
              <w:rPr>
                <w:b/>
                <w:spacing w:val="-4"/>
                <w:sz w:val="20"/>
              </w:rPr>
              <w:t xml:space="preserve"> </w:t>
            </w:r>
            <w:r>
              <w:rPr>
                <w:b/>
                <w:sz w:val="20"/>
              </w:rPr>
              <w:t>comercio</w:t>
            </w:r>
            <w:r>
              <w:rPr>
                <w:b/>
                <w:spacing w:val="-4"/>
                <w:sz w:val="20"/>
              </w:rPr>
              <w:t xml:space="preserve"> </w:t>
            </w:r>
            <w:r>
              <w:rPr>
                <w:b/>
                <w:sz w:val="20"/>
              </w:rPr>
              <w:t>de</w:t>
            </w:r>
            <w:r>
              <w:rPr>
                <w:b/>
                <w:spacing w:val="-5"/>
                <w:sz w:val="20"/>
              </w:rPr>
              <w:t xml:space="preserve"> </w:t>
            </w:r>
            <w:r>
              <w:rPr>
                <w:b/>
                <w:sz w:val="20"/>
              </w:rPr>
              <w:t>colchones,</w:t>
            </w:r>
            <w:r>
              <w:rPr>
                <w:b/>
                <w:spacing w:val="-6"/>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de</w:t>
            </w:r>
            <w:r>
              <w:rPr>
                <w:b/>
                <w:spacing w:val="-4"/>
                <w:sz w:val="20"/>
              </w:rPr>
              <w:t xml:space="preserve"> </w:t>
            </w:r>
            <w:r>
              <w:rPr>
                <w:b/>
                <w:sz w:val="20"/>
              </w:rPr>
              <w:t>expediente</w:t>
            </w:r>
            <w:r>
              <w:rPr>
                <w:b/>
                <w:spacing w:val="-4"/>
                <w:sz w:val="20"/>
              </w:rPr>
              <w:t xml:space="preserve"> </w:t>
            </w:r>
            <w:r>
              <w:rPr>
                <w:b/>
                <w:sz w:val="20"/>
              </w:rPr>
              <w:t>(F-51/2013-DR-AO-CP),</w:t>
            </w:r>
            <w:r>
              <w:rPr>
                <w:b/>
                <w:spacing w:val="-4"/>
                <w:sz w:val="20"/>
              </w:rPr>
              <w:t xml:space="preserve"> </w:t>
            </w:r>
            <w:r>
              <w:rPr>
                <w:b/>
                <w:sz w:val="20"/>
              </w:rPr>
              <w:t>al</w:t>
            </w:r>
            <w:r>
              <w:rPr>
                <w:b/>
                <w:spacing w:val="-4"/>
                <w:sz w:val="20"/>
              </w:rPr>
              <w:t xml:space="preserve"> </w:t>
            </w:r>
            <w:r>
              <w:rPr>
                <w:b/>
                <w:sz w:val="20"/>
              </w:rPr>
              <w:t>no corresponderse la realidad física del comercio con la documentación, sita en calle Luxemburgo, núm. 2, locales 1, 2 y 3, de Las Rozas de Madrid</w:t>
            </w:r>
            <w:r w:rsidR="00485515">
              <w:rPr>
                <w:b/>
                <w:sz w:val="20"/>
              </w:rPr>
              <w:t>. E</w:t>
            </w:r>
            <w:r>
              <w:rPr>
                <w:b/>
                <w:sz w:val="20"/>
              </w:rPr>
              <w:t>xpte. 3901/2024</w:t>
            </w:r>
            <w:r w:rsidR="00485515">
              <w:rPr>
                <w:b/>
                <w:sz w:val="20"/>
              </w:rPr>
              <w:t>.</w:t>
            </w:r>
          </w:p>
        </w:tc>
      </w:tr>
      <w:tr w:rsidR="00796F9C" w14:paraId="55B45F6F" w14:textId="77777777">
        <w:trPr>
          <w:trHeight w:val="377"/>
        </w:trPr>
        <w:tc>
          <w:tcPr>
            <w:tcW w:w="1984" w:type="dxa"/>
          </w:tcPr>
          <w:p w14:paraId="5EDE085E" w14:textId="77777777" w:rsidR="00796F9C" w:rsidRDefault="00000000">
            <w:pPr>
              <w:pStyle w:val="TableParagraph"/>
              <w:rPr>
                <w:b/>
                <w:sz w:val="20"/>
              </w:rPr>
            </w:pPr>
            <w:r>
              <w:rPr>
                <w:b/>
                <w:spacing w:val="-2"/>
                <w:sz w:val="20"/>
              </w:rPr>
              <w:t>Favorable</w:t>
            </w:r>
          </w:p>
        </w:tc>
        <w:tc>
          <w:tcPr>
            <w:tcW w:w="7088" w:type="dxa"/>
          </w:tcPr>
          <w:p w14:paraId="06F3E567"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3BDF5F3" w14:textId="77777777" w:rsidR="00796F9C" w:rsidRDefault="00000000">
      <w:pPr>
        <w:pStyle w:val="Ttulo3"/>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29912FD7" w14:textId="77777777" w:rsidR="00796F9C" w:rsidRDefault="00000000">
      <w:pPr>
        <w:pStyle w:val="Textoindependiente"/>
        <w:spacing w:before="212" w:line="336" w:lineRule="auto"/>
        <w:ind w:right="115"/>
        <w:rPr>
          <w:b/>
        </w:rPr>
      </w:pPr>
      <w:r>
        <w:t xml:space="preserve">Vista la declaración responsable presentada por SISTEMA DE DESCANSO, S.A., para ampliación de actividad de venta de colchones, en la calle Luxemburgo, nº. 2, locales 1, 2 y 3, de Las Rozas de Madrid, tramitada en expediente nº. </w:t>
      </w:r>
      <w:r>
        <w:rPr>
          <w:b/>
        </w:rPr>
        <w:t xml:space="preserve">51/2013-DR-AO-CP (G-3901/2024), </w:t>
      </w:r>
      <w:r>
        <w:t xml:space="preserve">en la que constan emitidos los siguientes informes </w:t>
      </w:r>
      <w:r>
        <w:rPr>
          <w:b/>
        </w:rPr>
        <w:t>desfavorables:</w:t>
      </w:r>
    </w:p>
    <w:p w14:paraId="41E5064D" w14:textId="77777777" w:rsidR="00796F9C" w:rsidRDefault="00000000">
      <w:pPr>
        <w:pStyle w:val="Prrafodelista"/>
        <w:numPr>
          <w:ilvl w:val="0"/>
          <w:numId w:val="8"/>
        </w:numPr>
        <w:tabs>
          <w:tab w:val="left" w:pos="635"/>
        </w:tabs>
        <w:spacing w:line="336" w:lineRule="auto"/>
        <w:ind w:right="126" w:firstLine="0"/>
        <w:rPr>
          <w:sz w:val="20"/>
        </w:rPr>
      </w:pPr>
      <w:r>
        <w:rPr>
          <w:sz w:val="20"/>
        </w:rPr>
        <w:t>Informes</w:t>
      </w:r>
      <w:r>
        <w:rPr>
          <w:spacing w:val="-1"/>
          <w:sz w:val="20"/>
        </w:rPr>
        <w:t xml:space="preserve"> </w:t>
      </w:r>
      <w:r>
        <w:rPr>
          <w:sz w:val="20"/>
        </w:rPr>
        <w:t>respecto</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configuración</w:t>
      </w:r>
      <w:r>
        <w:rPr>
          <w:spacing w:val="-1"/>
          <w:sz w:val="20"/>
        </w:rPr>
        <w:t xml:space="preserve"> </w:t>
      </w:r>
      <w:r>
        <w:rPr>
          <w:sz w:val="20"/>
        </w:rPr>
        <w:t>y</w:t>
      </w:r>
      <w:r>
        <w:rPr>
          <w:spacing w:val="-1"/>
          <w:sz w:val="20"/>
        </w:rPr>
        <w:t xml:space="preserve"> </w:t>
      </w:r>
      <w:r>
        <w:rPr>
          <w:sz w:val="20"/>
        </w:rPr>
        <w:t>usos</w:t>
      </w:r>
      <w:r>
        <w:rPr>
          <w:spacing w:val="-3"/>
          <w:sz w:val="20"/>
        </w:rPr>
        <w:t xml:space="preserve"> </w:t>
      </w:r>
      <w:r>
        <w:rPr>
          <w:sz w:val="20"/>
        </w:rPr>
        <w:t>del</w:t>
      </w:r>
      <w:r>
        <w:rPr>
          <w:spacing w:val="-2"/>
          <w:sz w:val="20"/>
        </w:rPr>
        <w:t xml:space="preserve"> </w:t>
      </w:r>
      <w:r>
        <w:rPr>
          <w:sz w:val="20"/>
        </w:rPr>
        <w:t>local,</w:t>
      </w:r>
      <w:r>
        <w:rPr>
          <w:spacing w:val="-1"/>
          <w:sz w:val="20"/>
        </w:rPr>
        <w:t xml:space="preserve"> </w:t>
      </w:r>
      <w:r>
        <w:rPr>
          <w:sz w:val="20"/>
        </w:rPr>
        <w:t>del</w:t>
      </w:r>
      <w:r>
        <w:rPr>
          <w:spacing w:val="-2"/>
          <w:sz w:val="20"/>
        </w:rPr>
        <w:t xml:space="preserve"> </w:t>
      </w:r>
      <w:r>
        <w:rPr>
          <w:sz w:val="20"/>
        </w:rPr>
        <w:t>Arquitecto</w:t>
      </w:r>
      <w:r>
        <w:rPr>
          <w:spacing w:val="-1"/>
          <w:sz w:val="20"/>
        </w:rPr>
        <w:t xml:space="preserve"> </w:t>
      </w:r>
      <w:r>
        <w:rPr>
          <w:sz w:val="20"/>
        </w:rPr>
        <w:t>Técnico</w:t>
      </w:r>
      <w:r>
        <w:rPr>
          <w:spacing w:val="-1"/>
          <w:sz w:val="20"/>
        </w:rPr>
        <w:t xml:space="preserve"> </w:t>
      </w:r>
      <w:r>
        <w:rPr>
          <w:sz w:val="20"/>
        </w:rPr>
        <w:t>municipal,</w:t>
      </w:r>
      <w:r>
        <w:rPr>
          <w:spacing w:val="-1"/>
          <w:sz w:val="20"/>
        </w:rPr>
        <w:t xml:space="preserve"> </w:t>
      </w:r>
      <w:r>
        <w:rPr>
          <w:sz w:val="20"/>
        </w:rPr>
        <w:t>de</w:t>
      </w:r>
      <w:r>
        <w:rPr>
          <w:spacing w:val="-3"/>
          <w:sz w:val="20"/>
        </w:rPr>
        <w:t xml:space="preserve"> </w:t>
      </w:r>
      <w:r>
        <w:rPr>
          <w:sz w:val="20"/>
        </w:rPr>
        <w:t>5</w:t>
      </w:r>
      <w:r>
        <w:rPr>
          <w:spacing w:val="-1"/>
          <w:sz w:val="20"/>
        </w:rPr>
        <w:t xml:space="preserve"> </w:t>
      </w:r>
      <w:r>
        <w:rPr>
          <w:sz w:val="20"/>
        </w:rPr>
        <w:t>de abril de 2.024.</w:t>
      </w:r>
    </w:p>
    <w:p w14:paraId="0A2F7E7C" w14:textId="77777777" w:rsidR="00796F9C" w:rsidRDefault="00000000">
      <w:pPr>
        <w:pStyle w:val="Prrafodelista"/>
        <w:numPr>
          <w:ilvl w:val="0"/>
          <w:numId w:val="8"/>
        </w:numPr>
        <w:tabs>
          <w:tab w:val="left" w:pos="633"/>
        </w:tabs>
        <w:ind w:left="633" w:right="0" w:hanging="513"/>
        <w:rPr>
          <w:sz w:val="20"/>
        </w:rPr>
      </w:pPr>
      <w:r>
        <w:rPr>
          <w:sz w:val="20"/>
        </w:rPr>
        <w:t>Informe</w:t>
      </w:r>
      <w:r>
        <w:rPr>
          <w:spacing w:val="-6"/>
          <w:sz w:val="20"/>
        </w:rPr>
        <w:t xml:space="preserve"> </w:t>
      </w:r>
      <w:r>
        <w:rPr>
          <w:sz w:val="20"/>
        </w:rPr>
        <w:t>jurídico</w:t>
      </w:r>
      <w:r>
        <w:rPr>
          <w:spacing w:val="-4"/>
          <w:sz w:val="20"/>
        </w:rPr>
        <w:t xml:space="preserve"> </w:t>
      </w:r>
      <w:r>
        <w:rPr>
          <w:sz w:val="20"/>
        </w:rPr>
        <w:t>de</w:t>
      </w:r>
      <w:r>
        <w:rPr>
          <w:spacing w:val="-4"/>
          <w:sz w:val="20"/>
        </w:rPr>
        <w:t xml:space="preserve"> </w:t>
      </w:r>
      <w:r>
        <w:rPr>
          <w:sz w:val="20"/>
        </w:rPr>
        <w:t>la</w:t>
      </w:r>
      <w:r>
        <w:rPr>
          <w:spacing w:val="-5"/>
          <w:sz w:val="20"/>
        </w:rPr>
        <w:t xml:space="preserve"> </w:t>
      </w:r>
      <w:r>
        <w:rPr>
          <w:sz w:val="20"/>
        </w:rPr>
        <w:t>Técnico</w:t>
      </w:r>
      <w:r>
        <w:rPr>
          <w:spacing w:val="-3"/>
          <w:sz w:val="20"/>
        </w:rPr>
        <w:t xml:space="preserve"> </w:t>
      </w:r>
      <w:r>
        <w:rPr>
          <w:sz w:val="20"/>
        </w:rPr>
        <w:t>de</w:t>
      </w:r>
      <w:r>
        <w:rPr>
          <w:spacing w:val="-5"/>
          <w:sz w:val="20"/>
        </w:rPr>
        <w:t xml:space="preserve"> </w:t>
      </w:r>
      <w:r>
        <w:rPr>
          <w:sz w:val="20"/>
        </w:rPr>
        <w:t>Administración</w:t>
      </w:r>
      <w:r>
        <w:rPr>
          <w:spacing w:val="-4"/>
          <w:sz w:val="20"/>
        </w:rPr>
        <w:t xml:space="preserve"> </w:t>
      </w:r>
      <w:r>
        <w:rPr>
          <w:sz w:val="20"/>
        </w:rPr>
        <w:t>Especial,</w:t>
      </w:r>
      <w:r>
        <w:rPr>
          <w:spacing w:val="-4"/>
          <w:sz w:val="20"/>
        </w:rPr>
        <w:t xml:space="preserve"> </w:t>
      </w:r>
      <w:r>
        <w:rPr>
          <w:sz w:val="20"/>
        </w:rPr>
        <w:t>de</w:t>
      </w:r>
      <w:r>
        <w:rPr>
          <w:spacing w:val="-3"/>
          <w:sz w:val="20"/>
        </w:rPr>
        <w:t xml:space="preserve"> </w:t>
      </w:r>
      <w:r>
        <w:rPr>
          <w:sz w:val="20"/>
        </w:rPr>
        <w:t>22</w:t>
      </w:r>
      <w:r>
        <w:rPr>
          <w:spacing w:val="-4"/>
          <w:sz w:val="20"/>
        </w:rPr>
        <w:t xml:space="preserve"> </w:t>
      </w:r>
      <w:r>
        <w:rPr>
          <w:sz w:val="20"/>
        </w:rPr>
        <w:t>de</w:t>
      </w:r>
      <w:r>
        <w:rPr>
          <w:spacing w:val="-4"/>
          <w:sz w:val="20"/>
        </w:rPr>
        <w:t xml:space="preserve"> </w:t>
      </w:r>
      <w:r>
        <w:rPr>
          <w:sz w:val="20"/>
        </w:rPr>
        <w:t>octubre</w:t>
      </w:r>
      <w:r>
        <w:rPr>
          <w:spacing w:val="-4"/>
          <w:sz w:val="20"/>
        </w:rPr>
        <w:t xml:space="preserve"> </w:t>
      </w:r>
      <w:r>
        <w:rPr>
          <w:sz w:val="20"/>
        </w:rPr>
        <w:t>de</w:t>
      </w:r>
      <w:r>
        <w:rPr>
          <w:spacing w:val="-3"/>
          <w:sz w:val="20"/>
        </w:rPr>
        <w:t xml:space="preserve"> </w:t>
      </w:r>
      <w:r>
        <w:rPr>
          <w:spacing w:val="-2"/>
          <w:sz w:val="20"/>
        </w:rPr>
        <w:t>2.024.</w:t>
      </w:r>
    </w:p>
    <w:p w14:paraId="5B140B99" w14:textId="77777777" w:rsidR="00796F9C" w:rsidRDefault="00796F9C">
      <w:pPr>
        <w:jc w:val="both"/>
        <w:rPr>
          <w:sz w:val="20"/>
        </w:rPr>
        <w:sectPr w:rsidR="00796F9C">
          <w:pgSz w:w="11910" w:h="16840"/>
          <w:pgMar w:top="1720" w:right="1300" w:bottom="1280" w:left="1300" w:header="567" w:footer="1080" w:gutter="0"/>
          <w:cols w:space="720"/>
        </w:sectPr>
      </w:pPr>
    </w:p>
    <w:p w14:paraId="2B0DE166" w14:textId="556960EA" w:rsidR="00796F9C" w:rsidRDefault="00000000">
      <w:pPr>
        <w:pStyle w:val="Textoindependiente"/>
        <w:spacing w:before="83" w:line="336" w:lineRule="auto"/>
        <w:ind w:right="125"/>
      </w:pPr>
      <w:r>
        <w:rPr>
          <w:noProof/>
        </w:rPr>
        <w:lastRenderedPageBreak/>
        <mc:AlternateContent>
          <mc:Choice Requires="wps">
            <w:drawing>
              <wp:anchor distT="0" distB="0" distL="0" distR="0" simplePos="0" relativeHeight="15769088" behindDoc="0" locked="0" layoutInCell="1" allowOverlap="1" wp14:anchorId="747A0213" wp14:editId="07AE8B04">
                <wp:simplePos x="0" y="0"/>
                <wp:positionH relativeFrom="page">
                  <wp:posOffset>6807087</wp:posOffset>
                </wp:positionH>
                <wp:positionV relativeFrom="page">
                  <wp:posOffset>2818882</wp:posOffset>
                </wp:positionV>
                <wp:extent cx="419734" cy="318706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F79D34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FAAD278"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747A0213" id="Textbox 94" o:spid="_x0000_s1076" type="#_x0000_t202" style="position:absolute;left:0;text-align:left;margin-left:536pt;margin-top:221.95pt;width:33.05pt;height:250.9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zR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uU1GzUcbaA8khvaRwHJcLInYQONtOP7ayag56794&#10;8i/vwimJp2RzSmLqP0LZmCzRw4ddAmMLoUubiRANpkialihP/s//UnVZ9f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1bjN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F79D34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FAAD278"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Siendo</w:t>
      </w:r>
      <w:r>
        <w:rPr>
          <w:spacing w:val="-1"/>
        </w:rPr>
        <w:t xml:space="preserve"> </w:t>
      </w:r>
      <w:r>
        <w:t>competente</w:t>
      </w:r>
      <w:r>
        <w:rPr>
          <w:spacing w:val="-1"/>
        </w:rPr>
        <w:t xml:space="preserve"> </w:t>
      </w:r>
      <w:r>
        <w:t>para</w:t>
      </w:r>
      <w:r>
        <w:rPr>
          <w:spacing w:val="-1"/>
        </w:rPr>
        <w:t xml:space="preserve"> </w:t>
      </w:r>
      <w:r>
        <w:t>resolver</w:t>
      </w:r>
      <w:r>
        <w:rPr>
          <w:spacing w:val="-2"/>
        </w:rPr>
        <w:t xml:space="preserve"> </w:t>
      </w:r>
      <w:r>
        <w:t>la</w:t>
      </w:r>
      <w:r>
        <w:rPr>
          <w:spacing w:val="-1"/>
        </w:rPr>
        <w:t xml:space="preserve"> </w:t>
      </w:r>
      <w:r>
        <w:t>Junta</w:t>
      </w:r>
      <w:r>
        <w:rPr>
          <w:spacing w:val="-1"/>
        </w:rPr>
        <w:t xml:space="preserve"> </w:t>
      </w:r>
      <w:r>
        <w:t>de</w:t>
      </w:r>
      <w:r>
        <w:rPr>
          <w:spacing w:val="-1"/>
        </w:rPr>
        <w:t xml:space="preserve"> </w:t>
      </w:r>
      <w:r>
        <w:t>Gobierno</w:t>
      </w:r>
      <w:r>
        <w:rPr>
          <w:spacing w:val="-1"/>
        </w:rPr>
        <w:t xml:space="preserve"> </w:t>
      </w:r>
      <w:r>
        <w:t>Local,</w:t>
      </w:r>
      <w:r>
        <w:rPr>
          <w:spacing w:val="-1"/>
        </w:rPr>
        <w:t xml:space="preserve"> </w:t>
      </w:r>
      <w:r>
        <w:t>en</w:t>
      </w:r>
      <w:r>
        <w:rPr>
          <w:spacing w:val="-1"/>
        </w:rPr>
        <w:t xml:space="preserve"> </w:t>
      </w:r>
      <w:r>
        <w:t>virtud</w:t>
      </w:r>
      <w:r>
        <w:rPr>
          <w:spacing w:val="-1"/>
        </w:rPr>
        <w:t xml:space="preserve"> </w:t>
      </w:r>
      <w:r>
        <w:t>de</w:t>
      </w:r>
      <w:r>
        <w:rPr>
          <w:spacing w:val="-3"/>
        </w:rPr>
        <w:t xml:space="preserve"> </w:t>
      </w:r>
      <w:r>
        <w:t>lo establecido en</w:t>
      </w:r>
      <w:r>
        <w:rPr>
          <w:spacing w:val="-1"/>
        </w:rPr>
        <w:t xml:space="preserve"> </w:t>
      </w:r>
      <w:r>
        <w:t>el</w:t>
      </w:r>
      <w:r>
        <w:rPr>
          <w:spacing w:val="-2"/>
        </w:rPr>
        <w:t xml:space="preserve"> </w:t>
      </w:r>
      <w:r>
        <w:t>artículo 127 de la Ley 7/1985, de 2 de abril, reguladora de las Bases del Régimen Local, al encontrarse incluido el Municipio de Las Rozas de Madrid, en el ámbito de aplicación del Régimen de Organización de Municipios de Gran Población.</w:t>
      </w:r>
    </w:p>
    <w:p w14:paraId="4E8CC059" w14:textId="77777777" w:rsidR="00796F9C" w:rsidRDefault="00000000">
      <w:pPr>
        <w:pStyle w:val="Textoindependiente"/>
        <w:spacing w:line="460" w:lineRule="auto"/>
        <w:ind w:right="2103"/>
        <w:jc w:val="left"/>
      </w:pPr>
      <w:r>
        <w:t>Se</w:t>
      </w:r>
      <w:r>
        <w:rPr>
          <w:spacing w:val="-4"/>
        </w:rPr>
        <w:t xml:space="preserve"> </w:t>
      </w:r>
      <w:r>
        <w:t>propone</w:t>
      </w:r>
      <w:r>
        <w:rPr>
          <w:spacing w:val="-5"/>
        </w:rPr>
        <w:t xml:space="preserve"> </w:t>
      </w:r>
      <w:r>
        <w:t>para</w:t>
      </w:r>
      <w:r>
        <w:rPr>
          <w:spacing w:val="-4"/>
        </w:rPr>
        <w:t xml:space="preserve"> </w:t>
      </w:r>
      <w:r>
        <w:t>su</w:t>
      </w:r>
      <w:r>
        <w:rPr>
          <w:spacing w:val="-4"/>
        </w:rPr>
        <w:t xml:space="preserve"> </w:t>
      </w:r>
      <w:r>
        <w:t>elevación</w:t>
      </w:r>
      <w:r>
        <w:rPr>
          <w:spacing w:val="-4"/>
        </w:rPr>
        <w:t xml:space="preserve"> </w:t>
      </w:r>
      <w:r>
        <w:t>a</w:t>
      </w:r>
      <w:r>
        <w:rPr>
          <w:spacing w:val="-5"/>
        </w:rPr>
        <w:t xml:space="preserve"> </w:t>
      </w:r>
      <w:r>
        <w:t>la</w:t>
      </w:r>
      <w:r>
        <w:rPr>
          <w:spacing w:val="-4"/>
        </w:rPr>
        <w:t xml:space="preserve"> </w:t>
      </w:r>
      <w:r>
        <w:t>citada</w:t>
      </w:r>
      <w:r>
        <w:rPr>
          <w:spacing w:val="-4"/>
        </w:rPr>
        <w:t xml:space="preserve"> </w:t>
      </w:r>
      <w:r>
        <w:t>Junta</w:t>
      </w:r>
      <w:r>
        <w:rPr>
          <w:spacing w:val="-5"/>
        </w:rPr>
        <w:t xml:space="preserve"> </w:t>
      </w:r>
      <w:r>
        <w:t>de</w:t>
      </w:r>
      <w:r>
        <w:rPr>
          <w:spacing w:val="-5"/>
        </w:rPr>
        <w:t xml:space="preserve"> </w:t>
      </w:r>
      <w:r>
        <w:t>Gobierno</w:t>
      </w:r>
      <w:r>
        <w:rPr>
          <w:spacing w:val="-5"/>
        </w:rPr>
        <w:t xml:space="preserve"> </w:t>
      </w:r>
      <w:r>
        <w:t>Local</w:t>
      </w:r>
      <w:r>
        <w:rPr>
          <w:spacing w:val="-5"/>
        </w:rPr>
        <w:t xml:space="preserve"> </w:t>
      </w:r>
      <w:r>
        <w:t>la</w:t>
      </w:r>
      <w:r>
        <w:rPr>
          <w:spacing w:val="-4"/>
        </w:rPr>
        <w:t xml:space="preserve"> </w:t>
      </w:r>
      <w:r>
        <w:t>siguiente: Vista la propuesta de resolución PR/2024/7908 de 25 de octubre de 2024.</w:t>
      </w:r>
    </w:p>
    <w:p w14:paraId="08BBFC50" w14:textId="77777777" w:rsidR="00796F9C" w:rsidRDefault="00000000">
      <w:pPr>
        <w:pStyle w:val="Ttulo3"/>
        <w:spacing w:before="1"/>
      </w:pPr>
      <w:r>
        <w:rPr>
          <w:spacing w:val="-2"/>
        </w:rPr>
        <w:t>Resolución:</w:t>
      </w:r>
    </w:p>
    <w:p w14:paraId="2ECB44B5" w14:textId="77777777" w:rsidR="00796F9C" w:rsidRDefault="00000000">
      <w:pPr>
        <w:pStyle w:val="Textoindependiente"/>
        <w:spacing w:before="212" w:line="336" w:lineRule="auto"/>
        <w:ind w:right="122"/>
      </w:pPr>
      <w:r>
        <w:rPr>
          <w:b/>
        </w:rPr>
        <w:t xml:space="preserve">Primero. – </w:t>
      </w:r>
      <w:r>
        <w:t>Declarar la ineficacia de la declaración responsable presentada por SISTEMA DE DESCANSO, S.A., para ampliación de la actividad de comercio de colchones, en la calle</w:t>
      </w:r>
      <w:r>
        <w:rPr>
          <w:spacing w:val="40"/>
        </w:rPr>
        <w:t xml:space="preserve"> </w:t>
      </w:r>
      <w:r>
        <w:t>Luxemburgo, núm. 2, locales 1, 2 y 3, de Las Rozas de Madrid, tramitada bajo el número 51/2013- DR-AO-CP (G-3901/2024), al</w:t>
      </w:r>
      <w:r>
        <w:rPr>
          <w:spacing w:val="-3"/>
        </w:rPr>
        <w:t xml:space="preserve"> </w:t>
      </w:r>
      <w:r>
        <w:t>no</w:t>
      </w:r>
      <w:r>
        <w:rPr>
          <w:spacing w:val="-2"/>
        </w:rPr>
        <w:t xml:space="preserve"> </w:t>
      </w:r>
      <w:r>
        <w:t>corresponderse la realidad física del</w:t>
      </w:r>
      <w:r>
        <w:rPr>
          <w:spacing w:val="-1"/>
        </w:rPr>
        <w:t xml:space="preserve"> </w:t>
      </w:r>
      <w:r>
        <w:t>comercio con</w:t>
      </w:r>
      <w:r>
        <w:rPr>
          <w:spacing w:val="-2"/>
        </w:rPr>
        <w:t xml:space="preserve"> </w:t>
      </w:r>
      <w:r>
        <w:t xml:space="preserve">la documentación que obra en el expediente, ni adecuarse a normativa los recorridos de evacuación y salidas de </w:t>
      </w:r>
      <w:r>
        <w:rPr>
          <w:spacing w:val="-2"/>
        </w:rPr>
        <w:t>emergencia.</w:t>
      </w:r>
    </w:p>
    <w:p w14:paraId="47179DB5" w14:textId="77777777" w:rsidR="00796F9C" w:rsidRDefault="00000000">
      <w:pPr>
        <w:pStyle w:val="Textoindependiente"/>
        <w:spacing w:line="336" w:lineRule="auto"/>
        <w:ind w:right="119"/>
      </w:pPr>
      <w:r>
        <w:rPr>
          <w:b/>
        </w:rPr>
        <w:t>Segundo.-</w:t>
      </w:r>
      <w:r>
        <w:rPr>
          <w:b/>
          <w:spacing w:val="40"/>
        </w:rPr>
        <w:t xml:space="preserve"> </w:t>
      </w:r>
      <w:r>
        <w:t>Advertir a la interesada de que no podrá ejercer la actividad en relación con la zona ampliada solicitada y la entreplanta existente, mientras no cuente con el título habilitante necesario,</w:t>
      </w:r>
      <w:r>
        <w:rPr>
          <w:spacing w:val="40"/>
        </w:rPr>
        <w:t xml:space="preserve"> </w:t>
      </w:r>
      <w:r>
        <w:t>de conformidad con lo establecido en el citado artículo</w:t>
      </w:r>
      <w:r>
        <w:rPr>
          <w:spacing w:val="40"/>
        </w:rPr>
        <w:t xml:space="preserve"> </w:t>
      </w:r>
      <w:r>
        <w:t>30.3 de la Ordenanza reguladora del ejercicio de actividades sujetas a Declaración Responsable y Comunicación en el término municipal de Las Rozas de Madrid.</w:t>
      </w:r>
    </w:p>
    <w:p w14:paraId="700A0D4E" w14:textId="77777777" w:rsidR="00796F9C" w:rsidRDefault="00000000">
      <w:pPr>
        <w:pStyle w:val="Textoindependiente"/>
        <w:spacing w:line="336" w:lineRule="auto"/>
        <w:ind w:right="133"/>
      </w:pPr>
      <w:r>
        <w:rPr>
          <w:b/>
        </w:rPr>
        <w:t xml:space="preserve">Tercero.- </w:t>
      </w:r>
      <w:r>
        <w:t>Dar traslado de la presente resolución a la Policía Local para que, una vez notificada a la interesada, informe a este servicio sobre su cumplimiento efectivo por parte de esta última y en el caso de incumplimiento verificado, dar traslado igualmente al Servicio de Disciplina Urbanística.</w:t>
      </w:r>
    </w:p>
    <w:p w14:paraId="4CAD6066" w14:textId="77777777" w:rsidR="00796F9C" w:rsidRDefault="00000000">
      <w:pPr>
        <w:pStyle w:val="Textoindependiente"/>
        <w:spacing w:before="121" w:line="336" w:lineRule="auto"/>
        <w:ind w:right="127"/>
      </w:pPr>
      <w:r>
        <w:rPr>
          <w:b/>
        </w:rPr>
        <w:t xml:space="preserve">Cuarto.- </w:t>
      </w:r>
      <w:r>
        <w:t>Decretar el archivo del expediente, previa notificación de la presente resolución a la interesada,</w:t>
      </w:r>
      <w:r>
        <w:rPr>
          <w:spacing w:val="-1"/>
        </w:rPr>
        <w:t xml:space="preserve"> </w:t>
      </w:r>
      <w:r>
        <w:t>haciéndole</w:t>
      </w:r>
      <w:r>
        <w:rPr>
          <w:spacing w:val="-3"/>
        </w:rPr>
        <w:t xml:space="preserve"> </w:t>
      </w:r>
      <w:r>
        <w:t>saber</w:t>
      </w:r>
      <w:r>
        <w:rPr>
          <w:spacing w:val="-2"/>
        </w:rPr>
        <w:t xml:space="preserve"> </w:t>
      </w:r>
      <w:r>
        <w:t>que</w:t>
      </w:r>
      <w:r>
        <w:rPr>
          <w:spacing w:val="-3"/>
        </w:rPr>
        <w:t xml:space="preserve"> </w:t>
      </w:r>
      <w:r>
        <w:t>la</w:t>
      </w:r>
      <w:r>
        <w:rPr>
          <w:spacing w:val="-3"/>
        </w:rPr>
        <w:t xml:space="preserve"> </w:t>
      </w:r>
      <w:r>
        <w:t>misma</w:t>
      </w:r>
      <w:r>
        <w:rPr>
          <w:spacing w:val="-1"/>
        </w:rPr>
        <w:t xml:space="preserve"> </w:t>
      </w:r>
      <w:r>
        <w:t>pone</w:t>
      </w:r>
      <w:r>
        <w:rPr>
          <w:spacing w:val="-3"/>
        </w:rPr>
        <w:t xml:space="preserve"> </w:t>
      </w:r>
      <w:r>
        <w:t>fin</w:t>
      </w:r>
      <w:r>
        <w:rPr>
          <w:spacing w:val="-3"/>
        </w:rPr>
        <w:t xml:space="preserve"> </w:t>
      </w:r>
      <w:r>
        <w:t>a</w:t>
      </w:r>
      <w:r>
        <w:rPr>
          <w:spacing w:val="-3"/>
        </w:rPr>
        <w:t xml:space="preserve"> </w:t>
      </w:r>
      <w:r>
        <w:t>la</w:t>
      </w:r>
      <w:r>
        <w:rPr>
          <w:spacing w:val="-3"/>
        </w:rPr>
        <w:t xml:space="preserve"> </w:t>
      </w:r>
      <w:r>
        <w:t>vía</w:t>
      </w:r>
      <w:r>
        <w:rPr>
          <w:spacing w:val="-1"/>
        </w:rPr>
        <w:t xml:space="preserve"> </w:t>
      </w:r>
      <w:r>
        <w:t>administrativa,</w:t>
      </w:r>
      <w:r>
        <w:rPr>
          <w:spacing w:val="-3"/>
        </w:rPr>
        <w:t xml:space="preserve"> </w:t>
      </w:r>
      <w:r>
        <w:t>con</w:t>
      </w:r>
      <w:r>
        <w:rPr>
          <w:spacing w:val="-3"/>
        </w:rPr>
        <w:t xml:space="preserve"> </w:t>
      </w:r>
      <w:r>
        <w:t>indicación</w:t>
      </w:r>
      <w:r>
        <w:rPr>
          <w:spacing w:val="-1"/>
        </w:rPr>
        <w:t xml:space="preserve"> </w:t>
      </w:r>
      <w:r>
        <w:t>del</w:t>
      </w:r>
      <w:r>
        <w:rPr>
          <w:spacing w:val="-4"/>
        </w:rPr>
        <w:t xml:space="preserve"> </w:t>
      </w:r>
      <w:r>
        <w:t>régimen de recursos que legalmente corresponda.</w:t>
      </w:r>
    </w:p>
    <w:p w14:paraId="3257F4A9" w14:textId="77777777" w:rsidR="00796F9C" w:rsidRDefault="00796F9C">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20AA4C73" w14:textId="77777777">
        <w:trPr>
          <w:trHeight w:val="700"/>
        </w:trPr>
        <w:tc>
          <w:tcPr>
            <w:tcW w:w="9072" w:type="dxa"/>
            <w:gridSpan w:val="2"/>
          </w:tcPr>
          <w:p w14:paraId="7351B56F" w14:textId="690D39F8" w:rsidR="00796F9C" w:rsidRDefault="00000000">
            <w:pPr>
              <w:pStyle w:val="TableParagraph"/>
              <w:spacing w:line="336" w:lineRule="auto"/>
              <w:ind w:left="593" w:hanging="556"/>
              <w:rPr>
                <w:b/>
                <w:sz w:val="20"/>
              </w:rPr>
            </w:pPr>
            <w:r>
              <w:rPr>
                <w:b/>
                <w:sz w:val="20"/>
              </w:rPr>
              <w:t>Ordenar</w:t>
            </w:r>
            <w:r>
              <w:rPr>
                <w:b/>
                <w:spacing w:val="-6"/>
                <w:sz w:val="20"/>
              </w:rPr>
              <w:t xml:space="preserve"> </w:t>
            </w:r>
            <w:r>
              <w:rPr>
                <w:b/>
                <w:sz w:val="20"/>
              </w:rPr>
              <w:t>la</w:t>
            </w:r>
            <w:r>
              <w:rPr>
                <w:b/>
                <w:spacing w:val="-4"/>
                <w:sz w:val="20"/>
              </w:rPr>
              <w:t xml:space="preserve"> </w:t>
            </w:r>
            <w:r>
              <w:rPr>
                <w:b/>
                <w:sz w:val="20"/>
              </w:rPr>
              <w:t>demolición</w:t>
            </w:r>
            <w:r>
              <w:rPr>
                <w:b/>
                <w:spacing w:val="-4"/>
                <w:sz w:val="20"/>
              </w:rPr>
              <w:t xml:space="preserve"> </w:t>
            </w:r>
            <w:r>
              <w:rPr>
                <w:b/>
                <w:sz w:val="20"/>
              </w:rPr>
              <w:t>cerramiento</w:t>
            </w:r>
            <w:r>
              <w:rPr>
                <w:b/>
                <w:spacing w:val="-4"/>
                <w:sz w:val="20"/>
              </w:rPr>
              <w:t xml:space="preserve"> </w:t>
            </w:r>
            <w:r>
              <w:rPr>
                <w:b/>
                <w:sz w:val="20"/>
              </w:rPr>
              <w:t>acristalado</w:t>
            </w:r>
            <w:r>
              <w:rPr>
                <w:b/>
                <w:spacing w:val="-4"/>
                <w:sz w:val="20"/>
              </w:rPr>
              <w:t xml:space="preserve"> </w:t>
            </w:r>
            <w:r>
              <w:rPr>
                <w:b/>
                <w:sz w:val="20"/>
              </w:rPr>
              <w:t>en</w:t>
            </w:r>
            <w:r>
              <w:rPr>
                <w:b/>
                <w:spacing w:val="-4"/>
                <w:sz w:val="20"/>
              </w:rPr>
              <w:t xml:space="preserve"> </w:t>
            </w:r>
            <w:r>
              <w:rPr>
                <w:b/>
                <w:sz w:val="20"/>
              </w:rPr>
              <w:t>parte</w:t>
            </w:r>
            <w:r>
              <w:rPr>
                <w:b/>
                <w:spacing w:val="-5"/>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terraza</w:t>
            </w:r>
            <w:r>
              <w:rPr>
                <w:b/>
                <w:spacing w:val="-5"/>
                <w:sz w:val="20"/>
              </w:rPr>
              <w:t xml:space="preserve"> </w:t>
            </w:r>
            <w:r>
              <w:rPr>
                <w:b/>
                <w:sz w:val="20"/>
              </w:rPr>
              <w:t>del</w:t>
            </w:r>
            <w:r>
              <w:rPr>
                <w:b/>
                <w:spacing w:val="-4"/>
                <w:sz w:val="20"/>
              </w:rPr>
              <w:t xml:space="preserve"> </w:t>
            </w:r>
            <w:r>
              <w:rPr>
                <w:b/>
                <w:sz w:val="20"/>
              </w:rPr>
              <w:t>inmueble,</w:t>
            </w:r>
            <w:r>
              <w:rPr>
                <w:b/>
                <w:spacing w:val="-4"/>
                <w:sz w:val="20"/>
              </w:rPr>
              <w:t xml:space="preserve"> </w:t>
            </w:r>
            <w:r>
              <w:rPr>
                <w:b/>
                <w:sz w:val="20"/>
              </w:rPr>
              <w:t>sita</w:t>
            </w:r>
            <w:r>
              <w:rPr>
                <w:b/>
                <w:spacing w:val="-4"/>
                <w:sz w:val="20"/>
              </w:rPr>
              <w:t xml:space="preserve"> </w:t>
            </w:r>
            <w:r>
              <w:rPr>
                <w:b/>
                <w:sz w:val="20"/>
              </w:rPr>
              <w:t>en</w:t>
            </w:r>
            <w:r>
              <w:rPr>
                <w:b/>
                <w:spacing w:val="-6"/>
                <w:sz w:val="20"/>
              </w:rPr>
              <w:t xml:space="preserve"> </w:t>
            </w:r>
            <w:r>
              <w:rPr>
                <w:b/>
                <w:sz w:val="20"/>
              </w:rPr>
              <w:t>calle María Blanchard, núm. 2, portal 8, ático A, de Las Rozas de Madrid</w:t>
            </w:r>
            <w:r w:rsidR="00485515">
              <w:rPr>
                <w:b/>
                <w:sz w:val="20"/>
              </w:rPr>
              <w:t>. E</w:t>
            </w:r>
            <w:r>
              <w:rPr>
                <w:b/>
                <w:sz w:val="20"/>
              </w:rPr>
              <w:t>xpte. 448/2024</w:t>
            </w:r>
            <w:r w:rsidR="00485515">
              <w:rPr>
                <w:b/>
                <w:sz w:val="20"/>
              </w:rPr>
              <w:t>.</w:t>
            </w:r>
          </w:p>
        </w:tc>
      </w:tr>
      <w:tr w:rsidR="00796F9C" w14:paraId="69FD90AC" w14:textId="77777777">
        <w:trPr>
          <w:trHeight w:val="377"/>
        </w:trPr>
        <w:tc>
          <w:tcPr>
            <w:tcW w:w="1984" w:type="dxa"/>
          </w:tcPr>
          <w:p w14:paraId="4043AB9F" w14:textId="77777777" w:rsidR="00796F9C" w:rsidRDefault="00000000">
            <w:pPr>
              <w:pStyle w:val="TableParagraph"/>
              <w:ind w:left="29"/>
              <w:rPr>
                <w:b/>
                <w:sz w:val="20"/>
              </w:rPr>
            </w:pPr>
            <w:r>
              <w:rPr>
                <w:b/>
                <w:spacing w:val="-2"/>
                <w:sz w:val="20"/>
              </w:rPr>
              <w:t>Favorable</w:t>
            </w:r>
          </w:p>
        </w:tc>
        <w:tc>
          <w:tcPr>
            <w:tcW w:w="7088" w:type="dxa"/>
          </w:tcPr>
          <w:p w14:paraId="7F1BD66A" w14:textId="77777777" w:rsidR="00796F9C"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FA4138A" w14:textId="77777777" w:rsidR="00796F9C" w:rsidRDefault="00000000">
      <w:pPr>
        <w:pStyle w:val="Ttulo3"/>
        <w:spacing w:before="1"/>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48E750B" w14:textId="77777777" w:rsidR="00796F9C" w:rsidRDefault="00000000">
      <w:pPr>
        <w:pStyle w:val="Textoindependiente"/>
        <w:spacing w:before="212" w:line="336" w:lineRule="auto"/>
        <w:ind w:left="119" w:right="123"/>
      </w:pPr>
      <w:r>
        <w:rPr>
          <w:b/>
        </w:rPr>
        <w:t xml:space="preserve">PRIMERO.- </w:t>
      </w:r>
      <w:r>
        <w:t>Mediante Resolución nº 2024-3677, de 28 de mayo, la Concejal de Urbanismo, entre otros, resolvió:</w:t>
      </w:r>
    </w:p>
    <w:p w14:paraId="382CEDA7" w14:textId="77777777" w:rsidR="00796F9C" w:rsidRDefault="00000000">
      <w:pPr>
        <w:spacing w:before="120" w:line="336" w:lineRule="auto"/>
        <w:ind w:left="119" w:right="136"/>
        <w:jc w:val="both"/>
        <w:rPr>
          <w:i/>
          <w:sz w:val="20"/>
        </w:rPr>
      </w:pPr>
      <w:r>
        <w:rPr>
          <w:b/>
          <w:i/>
          <w:sz w:val="20"/>
        </w:rPr>
        <w:t xml:space="preserve">“Primero.- Incoar expediente para la protección de la legalidad urbanística </w:t>
      </w:r>
      <w:r>
        <w:rPr>
          <w:i/>
          <w:sz w:val="20"/>
        </w:rPr>
        <w:t>por las obras ejecutadas y finalizadas, al carecer de la previa y preceptiva licencia u orden de ejecución o sin ajustarse a título habilitante que los legitimen consistentes en:</w:t>
      </w:r>
    </w:p>
    <w:p w14:paraId="2EA60486" w14:textId="7B13D737" w:rsidR="00796F9C" w:rsidRDefault="00000000">
      <w:pPr>
        <w:spacing w:before="120" w:line="336" w:lineRule="auto"/>
        <w:ind w:left="119" w:right="142"/>
        <w:jc w:val="both"/>
        <w:rPr>
          <w:sz w:val="20"/>
        </w:rPr>
      </w:pPr>
      <w:r>
        <w:rPr>
          <w:b/>
          <w:i/>
          <w:sz w:val="20"/>
        </w:rPr>
        <w:t xml:space="preserve">“Cerramiento Acristalado en Terraza: </w:t>
      </w:r>
      <w:r>
        <w:rPr>
          <w:i/>
          <w:sz w:val="20"/>
        </w:rPr>
        <w:t>Se comprueba que se ha realizado un cerramiento acristalado en parte de la terraza del inmueble sito en planta ático, en paramentos verticales y techo móvil, con carpintería</w:t>
      </w:r>
      <w:r w:rsidR="00485515">
        <w:rPr>
          <w:i/>
          <w:sz w:val="20"/>
        </w:rPr>
        <w:t>”.</w:t>
      </w:r>
      <w:r>
        <w:rPr>
          <w:sz w:val="20"/>
        </w:rPr>
        <w:t xml:space="preserve"> </w:t>
      </w:r>
    </w:p>
    <w:p w14:paraId="32084EE4" w14:textId="77777777" w:rsidR="00796F9C" w:rsidRDefault="00000000">
      <w:pPr>
        <w:spacing w:before="120"/>
        <w:ind w:left="119"/>
        <w:jc w:val="both"/>
        <w:rPr>
          <w:i/>
          <w:sz w:val="20"/>
        </w:rPr>
      </w:pPr>
      <w:r>
        <w:rPr>
          <w:b/>
          <w:i/>
          <w:sz w:val="20"/>
        </w:rPr>
        <w:t>Segundo.-</w:t>
      </w:r>
      <w:r>
        <w:rPr>
          <w:b/>
          <w:i/>
          <w:spacing w:val="8"/>
          <w:sz w:val="20"/>
        </w:rPr>
        <w:t xml:space="preserve"> </w:t>
      </w:r>
      <w:r>
        <w:rPr>
          <w:b/>
          <w:i/>
          <w:sz w:val="20"/>
        </w:rPr>
        <w:t>Conceder</w:t>
      </w:r>
      <w:r>
        <w:rPr>
          <w:b/>
          <w:i/>
          <w:spacing w:val="12"/>
          <w:sz w:val="20"/>
        </w:rPr>
        <w:t xml:space="preserve"> </w:t>
      </w:r>
      <w:r>
        <w:rPr>
          <w:b/>
          <w:i/>
          <w:sz w:val="20"/>
        </w:rPr>
        <w:t>al</w:t>
      </w:r>
      <w:r>
        <w:rPr>
          <w:b/>
          <w:i/>
          <w:spacing w:val="9"/>
          <w:sz w:val="20"/>
        </w:rPr>
        <w:t xml:space="preserve"> </w:t>
      </w:r>
      <w:r>
        <w:rPr>
          <w:b/>
          <w:i/>
          <w:sz w:val="20"/>
        </w:rPr>
        <w:t>interesado</w:t>
      </w:r>
      <w:r>
        <w:rPr>
          <w:b/>
          <w:i/>
          <w:spacing w:val="11"/>
          <w:sz w:val="20"/>
        </w:rPr>
        <w:t xml:space="preserve"> </w:t>
      </w:r>
      <w:r>
        <w:rPr>
          <w:b/>
          <w:i/>
          <w:sz w:val="20"/>
        </w:rPr>
        <w:t>un</w:t>
      </w:r>
      <w:r>
        <w:rPr>
          <w:b/>
          <w:i/>
          <w:spacing w:val="10"/>
          <w:sz w:val="20"/>
        </w:rPr>
        <w:t xml:space="preserve"> </w:t>
      </w:r>
      <w:r>
        <w:rPr>
          <w:b/>
          <w:i/>
          <w:sz w:val="20"/>
        </w:rPr>
        <w:t>plazo</w:t>
      </w:r>
      <w:r>
        <w:rPr>
          <w:b/>
          <w:i/>
          <w:spacing w:val="11"/>
          <w:sz w:val="20"/>
        </w:rPr>
        <w:t xml:space="preserve"> </w:t>
      </w:r>
      <w:r>
        <w:rPr>
          <w:b/>
          <w:i/>
          <w:sz w:val="20"/>
        </w:rPr>
        <w:t>de</w:t>
      </w:r>
      <w:r>
        <w:rPr>
          <w:b/>
          <w:i/>
          <w:spacing w:val="11"/>
          <w:sz w:val="20"/>
        </w:rPr>
        <w:t xml:space="preserve"> </w:t>
      </w:r>
      <w:r>
        <w:rPr>
          <w:b/>
          <w:i/>
          <w:sz w:val="20"/>
        </w:rPr>
        <w:t>DOS</w:t>
      </w:r>
      <w:r>
        <w:rPr>
          <w:b/>
          <w:i/>
          <w:spacing w:val="12"/>
          <w:sz w:val="20"/>
        </w:rPr>
        <w:t xml:space="preserve"> </w:t>
      </w:r>
      <w:r>
        <w:rPr>
          <w:b/>
          <w:i/>
          <w:sz w:val="20"/>
        </w:rPr>
        <w:t>MESES</w:t>
      </w:r>
      <w:r>
        <w:rPr>
          <w:i/>
          <w:sz w:val="20"/>
        </w:rPr>
        <w:t>,</w:t>
      </w:r>
      <w:r>
        <w:rPr>
          <w:i/>
          <w:spacing w:val="12"/>
          <w:sz w:val="20"/>
        </w:rPr>
        <w:t xml:space="preserve"> </w:t>
      </w:r>
      <w:r>
        <w:rPr>
          <w:i/>
          <w:sz w:val="20"/>
        </w:rPr>
        <w:t>a</w:t>
      </w:r>
      <w:r>
        <w:rPr>
          <w:i/>
          <w:spacing w:val="9"/>
          <w:sz w:val="20"/>
        </w:rPr>
        <w:t xml:space="preserve"> </w:t>
      </w:r>
      <w:r>
        <w:rPr>
          <w:i/>
          <w:sz w:val="20"/>
        </w:rPr>
        <w:t>contar</w:t>
      </w:r>
      <w:r>
        <w:rPr>
          <w:i/>
          <w:spacing w:val="11"/>
          <w:sz w:val="20"/>
        </w:rPr>
        <w:t xml:space="preserve"> </w:t>
      </w:r>
      <w:r>
        <w:rPr>
          <w:i/>
          <w:sz w:val="20"/>
        </w:rPr>
        <w:t>desde</w:t>
      </w:r>
      <w:r>
        <w:rPr>
          <w:i/>
          <w:spacing w:val="11"/>
          <w:sz w:val="20"/>
        </w:rPr>
        <w:t xml:space="preserve"> </w:t>
      </w:r>
      <w:r>
        <w:rPr>
          <w:i/>
          <w:sz w:val="20"/>
        </w:rPr>
        <w:t>la</w:t>
      </w:r>
      <w:r>
        <w:rPr>
          <w:i/>
          <w:spacing w:val="10"/>
          <w:sz w:val="20"/>
        </w:rPr>
        <w:t xml:space="preserve"> </w:t>
      </w:r>
      <w:r>
        <w:rPr>
          <w:i/>
          <w:sz w:val="20"/>
        </w:rPr>
        <w:t>comunicación</w:t>
      </w:r>
      <w:r>
        <w:rPr>
          <w:i/>
          <w:spacing w:val="10"/>
          <w:sz w:val="20"/>
        </w:rPr>
        <w:t xml:space="preserve"> </w:t>
      </w:r>
      <w:r>
        <w:rPr>
          <w:i/>
          <w:spacing w:val="-5"/>
          <w:sz w:val="20"/>
        </w:rPr>
        <w:t>de</w:t>
      </w:r>
    </w:p>
    <w:p w14:paraId="03C73BE0" w14:textId="77777777" w:rsidR="00796F9C" w:rsidRDefault="00796F9C">
      <w:pPr>
        <w:jc w:val="both"/>
        <w:rPr>
          <w:sz w:val="20"/>
        </w:rPr>
        <w:sectPr w:rsidR="00796F9C">
          <w:pgSz w:w="11910" w:h="16840"/>
          <w:pgMar w:top="1720" w:right="1300" w:bottom="1280" w:left="1300" w:header="567" w:footer="1080" w:gutter="0"/>
          <w:cols w:space="720"/>
        </w:sectPr>
      </w:pPr>
    </w:p>
    <w:p w14:paraId="0D50B8F3" w14:textId="43344B52" w:rsidR="00796F9C" w:rsidRDefault="00000000">
      <w:pPr>
        <w:spacing w:before="83" w:line="336" w:lineRule="auto"/>
        <w:ind w:left="120" w:right="145"/>
        <w:jc w:val="both"/>
        <w:rPr>
          <w:i/>
          <w:sz w:val="20"/>
        </w:rPr>
      </w:pPr>
      <w:r>
        <w:rPr>
          <w:noProof/>
        </w:rPr>
        <w:lastRenderedPageBreak/>
        <mc:AlternateContent>
          <mc:Choice Requires="wps">
            <w:drawing>
              <wp:anchor distT="0" distB="0" distL="0" distR="0" simplePos="0" relativeHeight="15770112" behindDoc="0" locked="0" layoutInCell="1" allowOverlap="1" wp14:anchorId="6CD8C71E" wp14:editId="535BB918">
                <wp:simplePos x="0" y="0"/>
                <wp:positionH relativeFrom="page">
                  <wp:posOffset>6807087</wp:posOffset>
                </wp:positionH>
                <wp:positionV relativeFrom="page">
                  <wp:posOffset>2818882</wp:posOffset>
                </wp:positionV>
                <wp:extent cx="419734" cy="318706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6669E64"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9D723F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6CD8C71E" id="Textbox 96" o:spid="_x0000_s1077" type="#_x0000_t202" style="position:absolute;left:0;text-align:left;margin-left:536pt;margin-top:221.95pt;width:33.05pt;height:250.95pt;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Mb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GaRUfPRBtoDiaF9JLAcF0siNtB4G46/djJqzvov&#10;nvzLu3BK4inZnJKY+o9QNiZL9PBhl8DYQujSZiJEgymSpiXKk//zv1RdVn39G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igUx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6669E64"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9D723F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i/>
          <w:sz w:val="20"/>
        </w:rPr>
        <w:t>la presente notificación, para que inste la oportuna solicitud de licencia, o en su caso ajuste las obras a la Licencia u Orden de Ejecución. Se le advierte que de no hacerlo en el plazo indicado o si a la conclusión del presente expediente, resulta que las obras no fueran susceptibles de legalización, la Junta de Gobierno Local de este Ayuntamiento, acordará la demolición de las mismas a costa del interesado y procederá a impedir definitivamente los usos a los que diera lugar, a tenor de lo dispuesto en el artículo 194.6 de la Ley 9/2001, del Suelo de la Comunidad de Madrid, por expresa remisión del artículo 195.3.</w:t>
      </w:r>
    </w:p>
    <w:p w14:paraId="6CD3FB12" w14:textId="77777777" w:rsidR="00796F9C" w:rsidRDefault="00000000">
      <w:pPr>
        <w:spacing w:before="120" w:line="336" w:lineRule="auto"/>
        <w:ind w:left="120" w:right="147"/>
        <w:jc w:val="both"/>
        <w:rPr>
          <w:i/>
          <w:sz w:val="20"/>
        </w:rPr>
      </w:pPr>
      <w:r>
        <w:rPr>
          <w:b/>
          <w:i/>
          <w:sz w:val="20"/>
        </w:rPr>
        <w:t xml:space="preserve">Tercero.- </w:t>
      </w:r>
      <w:r>
        <w:rPr>
          <w:i/>
          <w:sz w:val="20"/>
        </w:rPr>
        <w:t>Durante el plazo conferido a los interesados para que se inste la legalización, queda de manifiesto</w:t>
      </w:r>
      <w:r>
        <w:rPr>
          <w:i/>
          <w:spacing w:val="-1"/>
          <w:sz w:val="20"/>
        </w:rPr>
        <w:t xml:space="preserve"> </w:t>
      </w:r>
      <w:r>
        <w:rPr>
          <w:i/>
          <w:sz w:val="20"/>
        </w:rPr>
        <w:t>el</w:t>
      </w:r>
      <w:r>
        <w:rPr>
          <w:i/>
          <w:spacing w:val="-2"/>
          <w:sz w:val="20"/>
        </w:rPr>
        <w:t xml:space="preserve"> </w:t>
      </w:r>
      <w:r>
        <w:rPr>
          <w:i/>
          <w:sz w:val="20"/>
        </w:rPr>
        <w:t>expediente</w:t>
      </w:r>
      <w:r>
        <w:rPr>
          <w:i/>
          <w:spacing w:val="-1"/>
          <w:sz w:val="20"/>
        </w:rPr>
        <w:t xml:space="preserve"> </w:t>
      </w:r>
      <w:r>
        <w:rPr>
          <w:i/>
          <w:sz w:val="20"/>
        </w:rPr>
        <w:t>a</w:t>
      </w:r>
      <w:r>
        <w:rPr>
          <w:i/>
          <w:spacing w:val="-3"/>
          <w:sz w:val="20"/>
        </w:rPr>
        <w:t xml:space="preserve"> </w:t>
      </w:r>
      <w:r>
        <w:rPr>
          <w:i/>
          <w:sz w:val="20"/>
        </w:rPr>
        <w:t>los</w:t>
      </w:r>
      <w:r>
        <w:rPr>
          <w:i/>
          <w:spacing w:val="-1"/>
          <w:sz w:val="20"/>
        </w:rPr>
        <w:t xml:space="preserve"> </w:t>
      </w:r>
      <w:r>
        <w:rPr>
          <w:i/>
          <w:sz w:val="20"/>
        </w:rPr>
        <w:t>mismos,</w:t>
      </w:r>
      <w:r>
        <w:rPr>
          <w:i/>
          <w:spacing w:val="-1"/>
          <w:sz w:val="20"/>
        </w:rPr>
        <w:t xml:space="preserve"> </w:t>
      </w:r>
      <w:r>
        <w:rPr>
          <w:i/>
          <w:sz w:val="20"/>
        </w:rPr>
        <w:t>por</w:t>
      </w:r>
      <w:r>
        <w:rPr>
          <w:i/>
          <w:spacing w:val="-2"/>
          <w:sz w:val="20"/>
        </w:rPr>
        <w:t xml:space="preserve"> </w:t>
      </w:r>
      <w:r>
        <w:rPr>
          <w:i/>
          <w:sz w:val="20"/>
        </w:rPr>
        <w:t>lo</w:t>
      </w:r>
      <w:r>
        <w:rPr>
          <w:i/>
          <w:spacing w:val="-3"/>
          <w:sz w:val="20"/>
        </w:rPr>
        <w:t xml:space="preserve"> </w:t>
      </w:r>
      <w:r>
        <w:rPr>
          <w:i/>
          <w:sz w:val="20"/>
        </w:rPr>
        <w:t>que</w:t>
      </w:r>
      <w:r>
        <w:rPr>
          <w:i/>
          <w:spacing w:val="-1"/>
          <w:sz w:val="20"/>
        </w:rPr>
        <w:t xml:space="preserve"> </w:t>
      </w:r>
      <w:r>
        <w:rPr>
          <w:i/>
          <w:sz w:val="20"/>
        </w:rPr>
        <w:t>de</w:t>
      </w:r>
      <w:r>
        <w:rPr>
          <w:i/>
          <w:spacing w:val="-1"/>
          <w:sz w:val="20"/>
        </w:rPr>
        <w:t xml:space="preserve"> </w:t>
      </w:r>
      <w:r>
        <w:rPr>
          <w:i/>
          <w:sz w:val="20"/>
        </w:rPr>
        <w:t>conformidad</w:t>
      </w:r>
      <w:r>
        <w:rPr>
          <w:i/>
          <w:spacing w:val="-1"/>
          <w:sz w:val="20"/>
        </w:rPr>
        <w:t xml:space="preserve"> </w:t>
      </w:r>
      <w:r>
        <w:rPr>
          <w:i/>
          <w:sz w:val="20"/>
        </w:rPr>
        <w:t>con</w:t>
      </w:r>
      <w:r>
        <w:rPr>
          <w:i/>
          <w:spacing w:val="-1"/>
          <w:sz w:val="20"/>
        </w:rPr>
        <w:t xml:space="preserve"> </w:t>
      </w:r>
      <w:r>
        <w:rPr>
          <w:i/>
          <w:sz w:val="20"/>
        </w:rPr>
        <w:t>el</w:t>
      </w:r>
      <w:r>
        <w:rPr>
          <w:i/>
          <w:spacing w:val="-2"/>
          <w:sz w:val="20"/>
        </w:rPr>
        <w:t xml:space="preserve"> </w:t>
      </w:r>
      <w:r>
        <w:rPr>
          <w:i/>
          <w:sz w:val="20"/>
        </w:rPr>
        <w:t>trámite</w:t>
      </w:r>
      <w:r>
        <w:rPr>
          <w:i/>
          <w:spacing w:val="-1"/>
          <w:sz w:val="20"/>
        </w:rPr>
        <w:t xml:space="preserve"> </w:t>
      </w:r>
      <w:r>
        <w:rPr>
          <w:i/>
          <w:sz w:val="20"/>
        </w:rPr>
        <w:t>de</w:t>
      </w:r>
      <w:r>
        <w:rPr>
          <w:i/>
          <w:spacing w:val="-3"/>
          <w:sz w:val="20"/>
        </w:rPr>
        <w:t xml:space="preserve"> </w:t>
      </w:r>
      <w:r>
        <w:rPr>
          <w:i/>
          <w:sz w:val="20"/>
        </w:rPr>
        <w:t>audiencia</w:t>
      </w:r>
      <w:r>
        <w:rPr>
          <w:i/>
          <w:spacing w:val="-1"/>
          <w:sz w:val="20"/>
        </w:rPr>
        <w:t xml:space="preserve"> </w:t>
      </w:r>
      <w:r>
        <w:rPr>
          <w:i/>
          <w:sz w:val="20"/>
        </w:rPr>
        <w:t>previsto con</w:t>
      </w:r>
      <w:r>
        <w:rPr>
          <w:i/>
          <w:spacing w:val="-3"/>
          <w:sz w:val="20"/>
        </w:rPr>
        <w:t xml:space="preserve"> </w:t>
      </w:r>
      <w:r>
        <w:rPr>
          <w:i/>
          <w:sz w:val="20"/>
        </w:rPr>
        <w:t>carácter</w:t>
      </w:r>
      <w:r>
        <w:rPr>
          <w:i/>
          <w:spacing w:val="-4"/>
          <w:sz w:val="20"/>
        </w:rPr>
        <w:t xml:space="preserve"> </w:t>
      </w:r>
      <w:r>
        <w:rPr>
          <w:i/>
          <w:sz w:val="20"/>
        </w:rPr>
        <w:t>general</w:t>
      </w:r>
      <w:r>
        <w:rPr>
          <w:i/>
          <w:spacing w:val="-4"/>
          <w:sz w:val="20"/>
        </w:rPr>
        <w:t xml:space="preserve"> </w:t>
      </w:r>
      <w:r>
        <w:rPr>
          <w:i/>
          <w:sz w:val="20"/>
        </w:rPr>
        <w:t>en</w:t>
      </w:r>
      <w:r>
        <w:rPr>
          <w:i/>
          <w:spacing w:val="-3"/>
          <w:sz w:val="20"/>
        </w:rPr>
        <w:t xml:space="preserve"> </w:t>
      </w:r>
      <w:r>
        <w:rPr>
          <w:i/>
          <w:sz w:val="20"/>
        </w:rPr>
        <w:t>el</w:t>
      </w:r>
      <w:r>
        <w:rPr>
          <w:i/>
          <w:spacing w:val="-5"/>
          <w:sz w:val="20"/>
        </w:rPr>
        <w:t xml:space="preserve"> </w:t>
      </w:r>
      <w:r>
        <w:rPr>
          <w:i/>
          <w:sz w:val="20"/>
        </w:rPr>
        <w:t>artículo</w:t>
      </w:r>
      <w:r>
        <w:rPr>
          <w:i/>
          <w:spacing w:val="-3"/>
          <w:sz w:val="20"/>
        </w:rPr>
        <w:t xml:space="preserve"> </w:t>
      </w:r>
      <w:r>
        <w:rPr>
          <w:i/>
          <w:sz w:val="20"/>
        </w:rPr>
        <w:t>82</w:t>
      </w:r>
      <w:r>
        <w:rPr>
          <w:i/>
          <w:spacing w:val="-3"/>
          <w:sz w:val="20"/>
        </w:rPr>
        <w:t xml:space="preserve"> </w:t>
      </w:r>
      <w:r>
        <w:rPr>
          <w:i/>
          <w:sz w:val="20"/>
        </w:rPr>
        <w:t>de</w:t>
      </w:r>
      <w:r>
        <w:rPr>
          <w:i/>
          <w:spacing w:val="-3"/>
          <w:sz w:val="20"/>
        </w:rPr>
        <w:t xml:space="preserve"> </w:t>
      </w:r>
      <w:r>
        <w:rPr>
          <w:i/>
          <w:sz w:val="20"/>
        </w:rPr>
        <w:t>la</w:t>
      </w:r>
      <w:r>
        <w:rPr>
          <w:i/>
          <w:spacing w:val="-4"/>
          <w:sz w:val="20"/>
        </w:rPr>
        <w:t xml:space="preserve"> </w:t>
      </w:r>
      <w:r>
        <w:rPr>
          <w:i/>
          <w:sz w:val="20"/>
        </w:rPr>
        <w:t>Ley</w:t>
      </w:r>
      <w:r>
        <w:rPr>
          <w:i/>
          <w:spacing w:val="-5"/>
          <w:sz w:val="20"/>
        </w:rPr>
        <w:t xml:space="preserve"> </w:t>
      </w:r>
      <w:r>
        <w:rPr>
          <w:i/>
          <w:sz w:val="20"/>
        </w:rPr>
        <w:t>39/2015,</w:t>
      </w:r>
      <w:r>
        <w:rPr>
          <w:i/>
          <w:spacing w:val="-3"/>
          <w:sz w:val="20"/>
        </w:rPr>
        <w:t xml:space="preserve"> </w:t>
      </w:r>
      <w:r>
        <w:rPr>
          <w:i/>
          <w:sz w:val="20"/>
        </w:rPr>
        <w:t>de</w:t>
      </w:r>
      <w:r>
        <w:rPr>
          <w:i/>
          <w:spacing w:val="-4"/>
          <w:sz w:val="20"/>
        </w:rPr>
        <w:t xml:space="preserve"> </w:t>
      </w:r>
      <w:r>
        <w:rPr>
          <w:i/>
          <w:sz w:val="20"/>
        </w:rPr>
        <w:t>26</w:t>
      </w:r>
      <w:r>
        <w:rPr>
          <w:i/>
          <w:spacing w:val="-3"/>
          <w:sz w:val="20"/>
        </w:rPr>
        <w:t xml:space="preserve"> </w:t>
      </w:r>
      <w:r>
        <w:rPr>
          <w:i/>
          <w:sz w:val="20"/>
        </w:rPr>
        <w:t>de</w:t>
      </w:r>
      <w:r>
        <w:rPr>
          <w:i/>
          <w:spacing w:val="-3"/>
          <w:sz w:val="20"/>
        </w:rPr>
        <w:t xml:space="preserve"> </w:t>
      </w:r>
      <w:r>
        <w:rPr>
          <w:i/>
          <w:sz w:val="20"/>
        </w:rPr>
        <w:t>noviembre,</w:t>
      </w:r>
      <w:r>
        <w:rPr>
          <w:i/>
          <w:spacing w:val="-3"/>
          <w:sz w:val="20"/>
        </w:rPr>
        <w:t xml:space="preserve"> </w:t>
      </w:r>
      <w:r>
        <w:rPr>
          <w:i/>
          <w:sz w:val="20"/>
        </w:rPr>
        <w:t>de</w:t>
      </w:r>
      <w:r>
        <w:rPr>
          <w:i/>
          <w:spacing w:val="-4"/>
          <w:sz w:val="20"/>
        </w:rPr>
        <w:t xml:space="preserve"> </w:t>
      </w:r>
      <w:r>
        <w:rPr>
          <w:i/>
          <w:sz w:val="20"/>
        </w:rPr>
        <w:t>Régimen</w:t>
      </w:r>
      <w:r>
        <w:rPr>
          <w:i/>
          <w:spacing w:val="-3"/>
          <w:sz w:val="20"/>
        </w:rPr>
        <w:t xml:space="preserve"> </w:t>
      </w:r>
      <w:r>
        <w:rPr>
          <w:i/>
          <w:sz w:val="20"/>
        </w:rPr>
        <w:t>Jurídico</w:t>
      </w:r>
      <w:r>
        <w:rPr>
          <w:i/>
          <w:spacing w:val="-3"/>
          <w:sz w:val="20"/>
        </w:rPr>
        <w:t xml:space="preserve"> </w:t>
      </w:r>
      <w:r>
        <w:rPr>
          <w:i/>
          <w:sz w:val="20"/>
        </w:rPr>
        <w:t>de las Administraciones Públicas y Procedimiento Administrativo Común, podrán presentar cuantas alegaciones y documentos consideren pertinentes en defensa de sus derechos.</w:t>
      </w:r>
    </w:p>
    <w:p w14:paraId="1B53D59B" w14:textId="77777777" w:rsidR="00796F9C" w:rsidRDefault="00000000">
      <w:pPr>
        <w:spacing w:before="120" w:line="336" w:lineRule="auto"/>
        <w:ind w:left="120" w:right="144"/>
        <w:jc w:val="both"/>
        <w:rPr>
          <w:i/>
          <w:sz w:val="20"/>
        </w:rPr>
      </w:pPr>
      <w:r>
        <w:rPr>
          <w:b/>
          <w:i/>
          <w:sz w:val="20"/>
        </w:rPr>
        <w:t xml:space="preserve">Cuarto.- </w:t>
      </w:r>
      <w:r>
        <w:rPr>
          <w:i/>
          <w:sz w:val="20"/>
        </w:rPr>
        <w:t>Se le advierte la posibilidad legal de solicitar al Sr. Registrador de la Propiedad de Las Rozas de Madrid, la práctica de la anotación preventiva de la incoación del presente expediente</w:t>
      </w:r>
      <w:r>
        <w:rPr>
          <w:i/>
          <w:spacing w:val="40"/>
          <w:sz w:val="20"/>
        </w:rPr>
        <w:t xml:space="preserve"> </w:t>
      </w:r>
      <w:r>
        <w:rPr>
          <w:i/>
          <w:sz w:val="20"/>
        </w:rPr>
        <w:t>sobre</w:t>
      </w:r>
      <w:r>
        <w:rPr>
          <w:i/>
          <w:spacing w:val="-2"/>
          <w:sz w:val="20"/>
        </w:rPr>
        <w:t xml:space="preserve"> </w:t>
      </w:r>
      <w:r>
        <w:rPr>
          <w:i/>
          <w:sz w:val="20"/>
        </w:rPr>
        <w:t>el</w:t>
      </w:r>
      <w:r>
        <w:rPr>
          <w:i/>
          <w:spacing w:val="-3"/>
          <w:sz w:val="20"/>
        </w:rPr>
        <w:t xml:space="preserve"> </w:t>
      </w:r>
      <w:r>
        <w:rPr>
          <w:i/>
          <w:sz w:val="20"/>
        </w:rPr>
        <w:t>inmueble</w:t>
      </w:r>
      <w:r>
        <w:rPr>
          <w:i/>
          <w:spacing w:val="-2"/>
          <w:sz w:val="20"/>
        </w:rPr>
        <w:t xml:space="preserve"> </w:t>
      </w:r>
      <w:r>
        <w:rPr>
          <w:i/>
          <w:sz w:val="20"/>
        </w:rPr>
        <w:t>en</w:t>
      </w:r>
      <w:r>
        <w:rPr>
          <w:i/>
          <w:spacing w:val="-1"/>
          <w:sz w:val="20"/>
        </w:rPr>
        <w:t xml:space="preserve"> </w:t>
      </w:r>
      <w:r>
        <w:rPr>
          <w:i/>
          <w:sz w:val="20"/>
        </w:rPr>
        <w:t>cuestión,</w:t>
      </w:r>
      <w:r>
        <w:rPr>
          <w:i/>
          <w:spacing w:val="-2"/>
          <w:sz w:val="20"/>
        </w:rPr>
        <w:t xml:space="preserve"> </w:t>
      </w:r>
      <w:r>
        <w:rPr>
          <w:i/>
          <w:sz w:val="20"/>
        </w:rPr>
        <w:t>a</w:t>
      </w:r>
      <w:r>
        <w:rPr>
          <w:i/>
          <w:spacing w:val="-2"/>
          <w:sz w:val="20"/>
        </w:rPr>
        <w:t xml:space="preserve"> </w:t>
      </w:r>
      <w:r>
        <w:rPr>
          <w:i/>
          <w:sz w:val="20"/>
        </w:rPr>
        <w:t>tenor</w:t>
      </w:r>
      <w:r>
        <w:rPr>
          <w:i/>
          <w:spacing w:val="-1"/>
          <w:sz w:val="20"/>
        </w:rPr>
        <w:t xml:space="preserve"> </w:t>
      </w:r>
      <w:r>
        <w:rPr>
          <w:i/>
          <w:sz w:val="20"/>
        </w:rPr>
        <w:t>de</w:t>
      </w:r>
      <w:r>
        <w:rPr>
          <w:i/>
          <w:spacing w:val="-2"/>
          <w:sz w:val="20"/>
        </w:rPr>
        <w:t xml:space="preserve"> </w:t>
      </w:r>
      <w:r>
        <w:rPr>
          <w:i/>
          <w:sz w:val="20"/>
        </w:rPr>
        <w:t>lo</w:t>
      </w:r>
      <w:r>
        <w:rPr>
          <w:i/>
          <w:spacing w:val="-2"/>
          <w:sz w:val="20"/>
        </w:rPr>
        <w:t xml:space="preserve"> </w:t>
      </w:r>
      <w:r>
        <w:rPr>
          <w:i/>
          <w:sz w:val="20"/>
        </w:rPr>
        <w:t>dispuesto en</w:t>
      </w:r>
      <w:r>
        <w:rPr>
          <w:i/>
          <w:spacing w:val="-2"/>
          <w:sz w:val="20"/>
        </w:rPr>
        <w:t xml:space="preserve"> </w:t>
      </w:r>
      <w:r>
        <w:rPr>
          <w:i/>
          <w:sz w:val="20"/>
        </w:rPr>
        <w:t>los</w:t>
      </w:r>
      <w:r>
        <w:rPr>
          <w:i/>
          <w:spacing w:val="-2"/>
          <w:sz w:val="20"/>
        </w:rPr>
        <w:t xml:space="preserve"> </w:t>
      </w:r>
      <w:r>
        <w:rPr>
          <w:i/>
          <w:sz w:val="20"/>
        </w:rPr>
        <w:t>artículos</w:t>
      </w:r>
      <w:r>
        <w:rPr>
          <w:i/>
          <w:spacing w:val="-2"/>
          <w:sz w:val="20"/>
        </w:rPr>
        <w:t xml:space="preserve"> </w:t>
      </w:r>
      <w:r>
        <w:rPr>
          <w:i/>
          <w:sz w:val="20"/>
        </w:rPr>
        <w:t>65</w:t>
      </w:r>
      <w:r>
        <w:rPr>
          <w:i/>
          <w:spacing w:val="-1"/>
          <w:sz w:val="20"/>
        </w:rPr>
        <w:t xml:space="preserve"> </w:t>
      </w:r>
      <w:r>
        <w:rPr>
          <w:i/>
          <w:sz w:val="20"/>
        </w:rPr>
        <w:t>y</w:t>
      </w:r>
      <w:r>
        <w:rPr>
          <w:i/>
          <w:spacing w:val="-2"/>
          <w:sz w:val="20"/>
        </w:rPr>
        <w:t xml:space="preserve"> </w:t>
      </w:r>
      <w:r>
        <w:rPr>
          <w:i/>
          <w:sz w:val="20"/>
        </w:rPr>
        <w:t>67</w:t>
      </w:r>
      <w:r>
        <w:rPr>
          <w:i/>
          <w:spacing w:val="-2"/>
          <w:sz w:val="20"/>
        </w:rPr>
        <w:t xml:space="preserve"> </w:t>
      </w:r>
      <w:r>
        <w:rPr>
          <w:i/>
          <w:sz w:val="20"/>
        </w:rPr>
        <w:t>del</w:t>
      </w:r>
      <w:r>
        <w:rPr>
          <w:i/>
          <w:spacing w:val="-3"/>
          <w:sz w:val="20"/>
        </w:rPr>
        <w:t xml:space="preserve"> </w:t>
      </w:r>
      <w:r>
        <w:rPr>
          <w:i/>
          <w:sz w:val="20"/>
        </w:rPr>
        <w:t>Texto</w:t>
      </w:r>
      <w:r>
        <w:rPr>
          <w:i/>
          <w:spacing w:val="-2"/>
          <w:sz w:val="20"/>
        </w:rPr>
        <w:t xml:space="preserve"> </w:t>
      </w:r>
      <w:r>
        <w:rPr>
          <w:i/>
          <w:sz w:val="20"/>
        </w:rPr>
        <w:t>Refundido</w:t>
      </w:r>
      <w:r>
        <w:rPr>
          <w:i/>
          <w:spacing w:val="-2"/>
          <w:sz w:val="20"/>
        </w:rPr>
        <w:t xml:space="preserve"> </w:t>
      </w:r>
      <w:r>
        <w:rPr>
          <w:i/>
          <w:sz w:val="20"/>
        </w:rPr>
        <w:t>de la Ley de Suelo y Rehabilitación Urbana, aprobado por Real Decreto Legislativo 7/2015, de 30 de octubre, y</w:t>
      </w:r>
      <w:r>
        <w:rPr>
          <w:i/>
          <w:spacing w:val="-2"/>
          <w:sz w:val="20"/>
        </w:rPr>
        <w:t xml:space="preserve"> </w:t>
      </w:r>
      <w:r>
        <w:rPr>
          <w:i/>
          <w:sz w:val="20"/>
        </w:rPr>
        <w:t>el</w:t>
      </w:r>
      <w:r>
        <w:rPr>
          <w:i/>
          <w:spacing w:val="-1"/>
          <w:sz w:val="20"/>
        </w:rPr>
        <w:t xml:space="preserve"> </w:t>
      </w:r>
      <w:r>
        <w:rPr>
          <w:i/>
          <w:sz w:val="20"/>
        </w:rPr>
        <w:t>artículo 56 del</w:t>
      </w:r>
      <w:r>
        <w:rPr>
          <w:i/>
          <w:spacing w:val="-1"/>
          <w:sz w:val="20"/>
        </w:rPr>
        <w:t xml:space="preserve"> </w:t>
      </w:r>
      <w:r>
        <w:rPr>
          <w:i/>
          <w:sz w:val="20"/>
        </w:rPr>
        <w:t>Real</w:t>
      </w:r>
      <w:r>
        <w:rPr>
          <w:i/>
          <w:spacing w:val="-1"/>
          <w:sz w:val="20"/>
        </w:rPr>
        <w:t xml:space="preserve"> </w:t>
      </w:r>
      <w:r>
        <w:rPr>
          <w:i/>
          <w:sz w:val="20"/>
        </w:rPr>
        <w:t>Decreto 1093/1997, de 4</w:t>
      </w:r>
      <w:r>
        <w:rPr>
          <w:i/>
          <w:spacing w:val="-2"/>
          <w:sz w:val="20"/>
        </w:rPr>
        <w:t xml:space="preserve"> </w:t>
      </w:r>
      <w:r>
        <w:rPr>
          <w:i/>
          <w:sz w:val="20"/>
        </w:rPr>
        <w:t>de</w:t>
      </w:r>
      <w:r>
        <w:rPr>
          <w:i/>
          <w:spacing w:val="-2"/>
          <w:sz w:val="20"/>
        </w:rPr>
        <w:t xml:space="preserve"> </w:t>
      </w:r>
      <w:r>
        <w:rPr>
          <w:i/>
          <w:sz w:val="20"/>
        </w:rPr>
        <w:t>julio,</w:t>
      </w:r>
      <w:r>
        <w:rPr>
          <w:i/>
          <w:spacing w:val="-2"/>
          <w:sz w:val="20"/>
        </w:rPr>
        <w:t xml:space="preserve"> </w:t>
      </w:r>
      <w:r>
        <w:rPr>
          <w:i/>
          <w:sz w:val="20"/>
        </w:rPr>
        <w:t>por</w:t>
      </w:r>
      <w:r>
        <w:rPr>
          <w:i/>
          <w:spacing w:val="-1"/>
          <w:sz w:val="20"/>
        </w:rPr>
        <w:t xml:space="preserve"> </w:t>
      </w:r>
      <w:r>
        <w:rPr>
          <w:i/>
          <w:sz w:val="20"/>
        </w:rPr>
        <w:t>el</w:t>
      </w:r>
      <w:r>
        <w:rPr>
          <w:i/>
          <w:spacing w:val="-3"/>
          <w:sz w:val="20"/>
        </w:rPr>
        <w:t xml:space="preserve"> </w:t>
      </w:r>
      <w:r>
        <w:rPr>
          <w:i/>
          <w:sz w:val="20"/>
        </w:rPr>
        <w:t>que se aprueban</w:t>
      </w:r>
      <w:r>
        <w:rPr>
          <w:i/>
          <w:spacing w:val="-2"/>
          <w:sz w:val="20"/>
        </w:rPr>
        <w:t xml:space="preserve"> </w:t>
      </w:r>
      <w:r>
        <w:rPr>
          <w:i/>
          <w:sz w:val="20"/>
        </w:rPr>
        <w:t>las normas complementarias al Reglamento para la ejecución de la Ley Hipotecaria sobre inscripción en el Registro de la Propiedad de Actos de Naturaleza Urbanística.</w:t>
      </w:r>
    </w:p>
    <w:p w14:paraId="7A365CB8" w14:textId="77777777" w:rsidR="00796F9C" w:rsidRDefault="00000000">
      <w:pPr>
        <w:spacing w:before="121" w:line="336" w:lineRule="auto"/>
        <w:ind w:left="120" w:right="143"/>
        <w:jc w:val="both"/>
        <w:rPr>
          <w:i/>
          <w:sz w:val="20"/>
        </w:rPr>
      </w:pPr>
      <w:r>
        <w:rPr>
          <w:b/>
          <w:i/>
          <w:sz w:val="20"/>
        </w:rPr>
        <w:t xml:space="preserve">Quinto.- </w:t>
      </w:r>
      <w:r>
        <w:rPr>
          <w:i/>
          <w:sz w:val="20"/>
        </w:rPr>
        <w:t xml:space="preserve">Los actos realizados, sin perjuicio de lo que resulte de la instrucción, pueden ser calificados como presunta infracción urbanística. No obstante, y en cumplimiento de la exigencia del carácter independiente del procedimiento sancionador respecto del procedimiento de restablecimiento del orden jurídico perturbado, prevista en el artículo 198 de la Ley 9/2001, de 17 de julio, de Suelo de la Comunidad de Madrid, el ejercicio de la potestad sancionadora se sustanciará en procedimiento </w:t>
      </w:r>
      <w:r>
        <w:rPr>
          <w:i/>
          <w:spacing w:val="-2"/>
          <w:sz w:val="20"/>
        </w:rPr>
        <w:t>separado.</w:t>
      </w:r>
    </w:p>
    <w:p w14:paraId="128FEEA4" w14:textId="77777777" w:rsidR="00796F9C" w:rsidRDefault="00000000">
      <w:pPr>
        <w:spacing w:before="120" w:line="336" w:lineRule="auto"/>
        <w:ind w:left="120" w:right="148"/>
        <w:jc w:val="both"/>
        <w:rPr>
          <w:i/>
          <w:sz w:val="20"/>
        </w:rPr>
      </w:pPr>
      <w:r>
        <w:rPr>
          <w:b/>
          <w:i/>
          <w:sz w:val="20"/>
        </w:rPr>
        <w:t>Sexto.-</w:t>
      </w:r>
      <w:r>
        <w:rPr>
          <w:b/>
          <w:i/>
          <w:spacing w:val="40"/>
          <w:sz w:val="20"/>
        </w:rPr>
        <w:t xml:space="preserve"> </w:t>
      </w:r>
      <w:r>
        <w:rPr>
          <w:i/>
          <w:sz w:val="20"/>
        </w:rPr>
        <w:t>De</w:t>
      </w:r>
      <w:r>
        <w:rPr>
          <w:i/>
          <w:spacing w:val="-3"/>
          <w:sz w:val="20"/>
        </w:rPr>
        <w:t xml:space="preserve"> </w:t>
      </w:r>
      <w:r>
        <w:rPr>
          <w:i/>
          <w:sz w:val="20"/>
        </w:rPr>
        <w:t>conformidad</w:t>
      </w:r>
      <w:r>
        <w:rPr>
          <w:i/>
          <w:spacing w:val="-3"/>
          <w:sz w:val="20"/>
        </w:rPr>
        <w:t xml:space="preserve"> </w:t>
      </w:r>
      <w:r>
        <w:rPr>
          <w:i/>
          <w:sz w:val="20"/>
        </w:rPr>
        <w:t>con</w:t>
      </w:r>
      <w:r>
        <w:rPr>
          <w:i/>
          <w:spacing w:val="-2"/>
          <w:sz w:val="20"/>
        </w:rPr>
        <w:t xml:space="preserve"> </w:t>
      </w:r>
      <w:r>
        <w:rPr>
          <w:i/>
          <w:sz w:val="20"/>
        </w:rPr>
        <w:t>lo</w:t>
      </w:r>
      <w:r>
        <w:rPr>
          <w:i/>
          <w:spacing w:val="-2"/>
          <w:sz w:val="20"/>
        </w:rPr>
        <w:t xml:space="preserve"> </w:t>
      </w:r>
      <w:r>
        <w:rPr>
          <w:i/>
          <w:sz w:val="20"/>
        </w:rPr>
        <w:t>dispuesto</w:t>
      </w:r>
      <w:r>
        <w:rPr>
          <w:i/>
          <w:spacing w:val="-3"/>
          <w:sz w:val="20"/>
        </w:rPr>
        <w:t xml:space="preserve"> </w:t>
      </w:r>
      <w:r>
        <w:rPr>
          <w:i/>
          <w:sz w:val="20"/>
        </w:rPr>
        <w:t>en</w:t>
      </w:r>
      <w:r>
        <w:rPr>
          <w:i/>
          <w:spacing w:val="-3"/>
          <w:sz w:val="20"/>
        </w:rPr>
        <w:t xml:space="preserve"> </w:t>
      </w:r>
      <w:r>
        <w:rPr>
          <w:i/>
          <w:sz w:val="20"/>
        </w:rPr>
        <w:t>el</w:t>
      </w:r>
      <w:r>
        <w:rPr>
          <w:i/>
          <w:spacing w:val="-3"/>
          <w:sz w:val="20"/>
        </w:rPr>
        <w:t xml:space="preserve"> </w:t>
      </w:r>
      <w:r>
        <w:rPr>
          <w:i/>
          <w:sz w:val="20"/>
        </w:rPr>
        <w:t>artículo</w:t>
      </w:r>
      <w:r>
        <w:rPr>
          <w:i/>
          <w:spacing w:val="-2"/>
          <w:sz w:val="20"/>
        </w:rPr>
        <w:t xml:space="preserve"> </w:t>
      </w:r>
      <w:r>
        <w:rPr>
          <w:i/>
          <w:sz w:val="20"/>
        </w:rPr>
        <w:t>22</w:t>
      </w:r>
      <w:r>
        <w:rPr>
          <w:i/>
          <w:spacing w:val="-3"/>
          <w:sz w:val="20"/>
        </w:rPr>
        <w:t xml:space="preserve"> </w:t>
      </w:r>
      <w:r>
        <w:rPr>
          <w:i/>
          <w:sz w:val="20"/>
        </w:rPr>
        <w:t>de</w:t>
      </w:r>
      <w:r>
        <w:rPr>
          <w:i/>
          <w:spacing w:val="-3"/>
          <w:sz w:val="20"/>
        </w:rPr>
        <w:t xml:space="preserve"> </w:t>
      </w:r>
      <w:r>
        <w:rPr>
          <w:i/>
          <w:sz w:val="20"/>
        </w:rPr>
        <w:t>la</w:t>
      </w:r>
      <w:r>
        <w:rPr>
          <w:i/>
          <w:spacing w:val="-2"/>
          <w:sz w:val="20"/>
        </w:rPr>
        <w:t xml:space="preserve"> </w:t>
      </w:r>
      <w:r>
        <w:rPr>
          <w:i/>
          <w:sz w:val="20"/>
        </w:rPr>
        <w:t>Ley</w:t>
      </w:r>
      <w:r>
        <w:rPr>
          <w:i/>
          <w:spacing w:val="-2"/>
          <w:sz w:val="20"/>
        </w:rPr>
        <w:t xml:space="preserve"> </w:t>
      </w:r>
      <w:r>
        <w:rPr>
          <w:i/>
          <w:sz w:val="20"/>
        </w:rPr>
        <w:t>39/2015,</w:t>
      </w:r>
      <w:r>
        <w:rPr>
          <w:i/>
          <w:spacing w:val="-2"/>
          <w:sz w:val="20"/>
        </w:rPr>
        <w:t xml:space="preserve"> </w:t>
      </w:r>
      <w:r>
        <w:rPr>
          <w:i/>
          <w:sz w:val="20"/>
        </w:rPr>
        <w:t>de</w:t>
      </w:r>
      <w:r>
        <w:rPr>
          <w:i/>
          <w:spacing w:val="-2"/>
          <w:sz w:val="20"/>
        </w:rPr>
        <w:t xml:space="preserve"> </w:t>
      </w:r>
      <w:r>
        <w:rPr>
          <w:i/>
          <w:sz w:val="20"/>
        </w:rPr>
        <w:t>26</w:t>
      </w:r>
      <w:r>
        <w:rPr>
          <w:i/>
          <w:spacing w:val="-3"/>
          <w:sz w:val="20"/>
        </w:rPr>
        <w:t xml:space="preserve"> </w:t>
      </w:r>
      <w:r>
        <w:rPr>
          <w:i/>
          <w:sz w:val="20"/>
        </w:rPr>
        <w:t>de</w:t>
      </w:r>
      <w:r>
        <w:rPr>
          <w:i/>
          <w:spacing w:val="-3"/>
          <w:sz w:val="20"/>
        </w:rPr>
        <w:t xml:space="preserve"> </w:t>
      </w:r>
      <w:r>
        <w:rPr>
          <w:i/>
          <w:sz w:val="20"/>
        </w:rPr>
        <w:t>noviembre,</w:t>
      </w:r>
      <w:r>
        <w:rPr>
          <w:i/>
          <w:spacing w:val="-2"/>
          <w:sz w:val="20"/>
        </w:rPr>
        <w:t xml:space="preserve"> </w:t>
      </w:r>
      <w:r>
        <w:rPr>
          <w:i/>
          <w:sz w:val="20"/>
        </w:rPr>
        <w:t>de Régimen Jurídico de las Administraciones Públicas y Procedimiento Administrativo Común, se suspende el plazo para la resolución y notificación del procedimiento de restablecimiento del orden jurídico perturbado, establecido legalmente en diez meses en virtud del artículo 195.4 de la Ley 9/2001, de 17 de julio, de Suelo de la Comunidad de Madrid.</w:t>
      </w:r>
    </w:p>
    <w:p w14:paraId="36C2BD5B" w14:textId="77777777" w:rsidR="00796F9C" w:rsidRDefault="00000000">
      <w:pPr>
        <w:spacing w:before="120" w:line="336" w:lineRule="auto"/>
        <w:ind w:left="120" w:right="142"/>
        <w:jc w:val="both"/>
        <w:rPr>
          <w:i/>
          <w:sz w:val="20"/>
        </w:rPr>
      </w:pPr>
      <w:r>
        <w:rPr>
          <w:b/>
          <w:i/>
          <w:sz w:val="20"/>
        </w:rPr>
        <w:t xml:space="preserve">Séptimo.- </w:t>
      </w:r>
      <w:r>
        <w:rPr>
          <w:i/>
          <w:sz w:val="20"/>
        </w:rPr>
        <w:t>Notificar el presente acto administrativo a los interesados conjuntamente con la comunicación prevista en el apartado 4 del artículo 21 de la Ley 39/2015, de 26 de noviembre, de Régimen Jurídico de las Administraciones Públicas y Procedimiento Administrativo Común.</w:t>
      </w:r>
    </w:p>
    <w:p w14:paraId="67E7133D" w14:textId="77777777" w:rsidR="00796F9C" w:rsidRDefault="00000000">
      <w:pPr>
        <w:spacing w:before="120" w:line="336" w:lineRule="auto"/>
        <w:ind w:left="120" w:right="143"/>
        <w:jc w:val="both"/>
        <w:rPr>
          <w:i/>
          <w:sz w:val="20"/>
        </w:rPr>
      </w:pPr>
      <w:r>
        <w:rPr>
          <w:b/>
          <w:i/>
          <w:sz w:val="20"/>
        </w:rPr>
        <w:t xml:space="preserve">Octavo.- </w:t>
      </w:r>
      <w:r>
        <w:rPr>
          <w:i/>
          <w:sz w:val="20"/>
        </w:rPr>
        <w:t>Comuníquese</w:t>
      </w:r>
      <w:r>
        <w:rPr>
          <w:i/>
          <w:spacing w:val="-1"/>
          <w:sz w:val="20"/>
        </w:rPr>
        <w:t xml:space="preserve"> </w:t>
      </w:r>
      <w:r>
        <w:rPr>
          <w:i/>
          <w:sz w:val="20"/>
        </w:rPr>
        <w:t>el</w:t>
      </w:r>
      <w:r>
        <w:rPr>
          <w:i/>
          <w:spacing w:val="-4"/>
          <w:sz w:val="20"/>
        </w:rPr>
        <w:t xml:space="preserve"> </w:t>
      </w:r>
      <w:r>
        <w:rPr>
          <w:i/>
          <w:sz w:val="20"/>
        </w:rPr>
        <w:t>presente</w:t>
      </w:r>
      <w:r>
        <w:rPr>
          <w:i/>
          <w:spacing w:val="-1"/>
          <w:sz w:val="20"/>
        </w:rPr>
        <w:t xml:space="preserve"> </w:t>
      </w:r>
      <w:r>
        <w:rPr>
          <w:i/>
          <w:sz w:val="20"/>
        </w:rPr>
        <w:t>acto</w:t>
      </w:r>
      <w:r>
        <w:rPr>
          <w:i/>
          <w:spacing w:val="-1"/>
          <w:sz w:val="20"/>
        </w:rPr>
        <w:t xml:space="preserve"> </w:t>
      </w:r>
      <w:r>
        <w:rPr>
          <w:i/>
          <w:sz w:val="20"/>
        </w:rPr>
        <w:t>a</w:t>
      </w:r>
      <w:r>
        <w:rPr>
          <w:i/>
          <w:spacing w:val="-3"/>
          <w:sz w:val="20"/>
        </w:rPr>
        <w:t xml:space="preserve"> </w:t>
      </w:r>
      <w:r>
        <w:rPr>
          <w:i/>
          <w:sz w:val="20"/>
        </w:rPr>
        <w:t>los</w:t>
      </w:r>
      <w:r>
        <w:rPr>
          <w:i/>
          <w:spacing w:val="-1"/>
          <w:sz w:val="20"/>
        </w:rPr>
        <w:t xml:space="preserve"> </w:t>
      </w:r>
      <w:r>
        <w:rPr>
          <w:i/>
          <w:sz w:val="20"/>
        </w:rPr>
        <w:t>Servicios</w:t>
      </w:r>
      <w:r>
        <w:rPr>
          <w:i/>
          <w:spacing w:val="-1"/>
          <w:sz w:val="20"/>
        </w:rPr>
        <w:t xml:space="preserve"> </w:t>
      </w:r>
      <w:r>
        <w:rPr>
          <w:i/>
          <w:sz w:val="20"/>
        </w:rPr>
        <w:t>de</w:t>
      </w:r>
      <w:r>
        <w:rPr>
          <w:i/>
          <w:spacing w:val="-3"/>
          <w:sz w:val="20"/>
        </w:rPr>
        <w:t xml:space="preserve"> </w:t>
      </w:r>
      <w:r>
        <w:rPr>
          <w:i/>
          <w:sz w:val="20"/>
        </w:rPr>
        <w:t>inspección</w:t>
      </w:r>
      <w:r>
        <w:rPr>
          <w:i/>
          <w:spacing w:val="-1"/>
          <w:sz w:val="20"/>
        </w:rPr>
        <w:t xml:space="preserve"> </w:t>
      </w:r>
      <w:r>
        <w:rPr>
          <w:i/>
          <w:sz w:val="20"/>
        </w:rPr>
        <w:t>municipales,</w:t>
      </w:r>
      <w:r>
        <w:rPr>
          <w:i/>
          <w:spacing w:val="-1"/>
          <w:sz w:val="20"/>
        </w:rPr>
        <w:t xml:space="preserve"> </w:t>
      </w:r>
      <w:r>
        <w:rPr>
          <w:i/>
          <w:sz w:val="20"/>
        </w:rPr>
        <w:t>para</w:t>
      </w:r>
      <w:r>
        <w:rPr>
          <w:i/>
          <w:spacing w:val="-3"/>
          <w:sz w:val="20"/>
        </w:rPr>
        <w:t xml:space="preserve"> </w:t>
      </w:r>
      <w:r>
        <w:rPr>
          <w:i/>
          <w:sz w:val="20"/>
        </w:rPr>
        <w:t>que,</w:t>
      </w:r>
      <w:r>
        <w:rPr>
          <w:i/>
          <w:spacing w:val="-1"/>
          <w:sz w:val="20"/>
        </w:rPr>
        <w:t xml:space="preserve"> </w:t>
      </w:r>
      <w:r>
        <w:rPr>
          <w:i/>
          <w:sz w:val="20"/>
        </w:rPr>
        <w:t>una</w:t>
      </w:r>
      <w:r>
        <w:rPr>
          <w:i/>
          <w:spacing w:val="-3"/>
          <w:sz w:val="20"/>
        </w:rPr>
        <w:t xml:space="preserve"> </w:t>
      </w:r>
      <w:r>
        <w:rPr>
          <w:i/>
          <w:sz w:val="20"/>
        </w:rPr>
        <w:t>vez transcurrido el plazo otorgado, compruebe si el interesado ha procedido a la solicitud de legalización</w:t>
      </w:r>
      <w:r>
        <w:rPr>
          <w:i/>
          <w:spacing w:val="40"/>
          <w:sz w:val="20"/>
        </w:rPr>
        <w:t xml:space="preserve"> </w:t>
      </w:r>
      <w:r>
        <w:rPr>
          <w:i/>
          <w:sz w:val="20"/>
        </w:rPr>
        <w:t>o a reponer el estado de las obras a su estado originario. Se deberá dar cuenta a los servicios jurídicos del resultado del mismo.</w:t>
      </w:r>
    </w:p>
    <w:p w14:paraId="26D9FA6E" w14:textId="77777777" w:rsidR="00796F9C" w:rsidRDefault="00000000">
      <w:pPr>
        <w:spacing w:before="120" w:line="336" w:lineRule="auto"/>
        <w:ind w:left="120" w:right="154"/>
        <w:jc w:val="both"/>
        <w:rPr>
          <w:i/>
          <w:sz w:val="20"/>
        </w:rPr>
      </w:pPr>
      <w:r>
        <w:rPr>
          <w:b/>
          <w:i/>
          <w:sz w:val="20"/>
        </w:rPr>
        <w:t xml:space="preserve">Noveno.- </w:t>
      </w:r>
      <w:r>
        <w:rPr>
          <w:i/>
          <w:sz w:val="20"/>
        </w:rPr>
        <w:t>Notificar el presente acto, en su caso, a las otras partes interesadas, para su</w:t>
      </w:r>
      <w:r>
        <w:rPr>
          <w:i/>
          <w:spacing w:val="40"/>
          <w:sz w:val="20"/>
        </w:rPr>
        <w:t xml:space="preserve"> </w:t>
      </w:r>
      <w:r>
        <w:rPr>
          <w:i/>
          <w:spacing w:val="-2"/>
          <w:sz w:val="20"/>
        </w:rPr>
        <w:t>conocimiento”.</w:t>
      </w:r>
    </w:p>
    <w:p w14:paraId="13691DB0"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42A4A69B" w14:textId="483A69D2" w:rsidR="00796F9C" w:rsidRDefault="00000000">
      <w:pPr>
        <w:pStyle w:val="Textoindependiente"/>
        <w:spacing w:before="83" w:line="336" w:lineRule="auto"/>
        <w:ind w:right="118"/>
      </w:pPr>
      <w:r>
        <w:rPr>
          <w:noProof/>
        </w:rPr>
        <w:lastRenderedPageBreak/>
        <mc:AlternateContent>
          <mc:Choice Requires="wps">
            <w:drawing>
              <wp:anchor distT="0" distB="0" distL="0" distR="0" simplePos="0" relativeHeight="15771136" behindDoc="0" locked="0" layoutInCell="1" allowOverlap="1" wp14:anchorId="3856C668" wp14:editId="7406551D">
                <wp:simplePos x="0" y="0"/>
                <wp:positionH relativeFrom="page">
                  <wp:posOffset>6807087</wp:posOffset>
                </wp:positionH>
                <wp:positionV relativeFrom="page">
                  <wp:posOffset>2818882</wp:posOffset>
                </wp:positionV>
                <wp:extent cx="419734" cy="318706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11111B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E1171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856C668" id="Textbox 98" o:spid="_x0000_s1078" type="#_x0000_t202" style="position:absolute;left:0;text-align:left;margin-left:536pt;margin-top:221.95pt;width:33.05pt;height:250.95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KT0ye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11111B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E1171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Las</w:t>
      </w:r>
      <w:r>
        <w:rPr>
          <w:spacing w:val="-2"/>
        </w:rPr>
        <w:t xml:space="preserve"> </w:t>
      </w:r>
      <w:r>
        <w:t>notificaciones</w:t>
      </w:r>
      <w:r>
        <w:rPr>
          <w:spacing w:val="-2"/>
        </w:rPr>
        <w:t xml:space="preserve"> </w:t>
      </w:r>
      <w:r>
        <w:t>se</w:t>
      </w:r>
      <w:r>
        <w:rPr>
          <w:spacing w:val="-2"/>
        </w:rPr>
        <w:t xml:space="preserve"> </w:t>
      </w:r>
      <w:r>
        <w:t>intentaron</w:t>
      </w:r>
      <w:r>
        <w:rPr>
          <w:spacing w:val="-2"/>
        </w:rPr>
        <w:t xml:space="preserve"> </w:t>
      </w:r>
      <w:r>
        <w:t>notificar</w:t>
      </w:r>
      <w:r>
        <w:rPr>
          <w:spacing w:val="-3"/>
        </w:rPr>
        <w:t xml:space="preserve"> </w:t>
      </w:r>
      <w:r>
        <w:t>en</w:t>
      </w:r>
      <w:r>
        <w:rPr>
          <w:spacing w:val="-2"/>
        </w:rPr>
        <w:t xml:space="preserve"> </w:t>
      </w:r>
      <w:r>
        <w:t>el</w:t>
      </w:r>
      <w:r>
        <w:rPr>
          <w:spacing w:val="-3"/>
        </w:rPr>
        <w:t xml:space="preserve"> </w:t>
      </w:r>
      <w:r>
        <w:t>domicilio</w:t>
      </w:r>
      <w:r>
        <w:rPr>
          <w:spacing w:val="-2"/>
        </w:rPr>
        <w:t xml:space="preserve"> </w:t>
      </w:r>
      <w:r>
        <w:t>de</w:t>
      </w:r>
      <w:r>
        <w:rPr>
          <w:spacing w:val="-3"/>
        </w:rPr>
        <w:t xml:space="preserve"> </w:t>
      </w:r>
      <w:r>
        <w:t>los</w:t>
      </w:r>
      <w:r>
        <w:rPr>
          <w:spacing w:val="-2"/>
        </w:rPr>
        <w:t xml:space="preserve"> </w:t>
      </w:r>
      <w:r>
        <w:t>interesados</w:t>
      </w:r>
      <w:r>
        <w:rPr>
          <w:spacing w:val="-2"/>
        </w:rPr>
        <w:t xml:space="preserve"> </w:t>
      </w:r>
      <w:r>
        <w:t>y</w:t>
      </w:r>
      <w:r>
        <w:rPr>
          <w:spacing w:val="-2"/>
        </w:rPr>
        <w:t xml:space="preserve"> </w:t>
      </w:r>
      <w:r>
        <w:t>ante</w:t>
      </w:r>
      <w:r>
        <w:rPr>
          <w:spacing w:val="-2"/>
        </w:rPr>
        <w:t xml:space="preserve"> </w:t>
      </w:r>
      <w:r>
        <w:t>la</w:t>
      </w:r>
      <w:r>
        <w:rPr>
          <w:spacing w:val="-2"/>
        </w:rPr>
        <w:t xml:space="preserve"> </w:t>
      </w:r>
      <w:r>
        <w:t>falta</w:t>
      </w:r>
      <w:r>
        <w:rPr>
          <w:spacing w:val="-3"/>
        </w:rPr>
        <w:t xml:space="preserve"> </w:t>
      </w:r>
      <w:r>
        <w:t>de</w:t>
      </w:r>
      <w:r>
        <w:rPr>
          <w:spacing w:val="-3"/>
        </w:rPr>
        <w:t xml:space="preserve"> </w:t>
      </w:r>
      <w:r>
        <w:t>recepción, fueron publicadas en el</w:t>
      </w:r>
      <w:r>
        <w:rPr>
          <w:spacing w:val="-1"/>
        </w:rPr>
        <w:t xml:space="preserve"> </w:t>
      </w:r>
      <w:r>
        <w:t>TEU</w:t>
      </w:r>
      <w:r>
        <w:rPr>
          <w:spacing w:val="-1"/>
        </w:rPr>
        <w:t xml:space="preserve"> </w:t>
      </w:r>
      <w:r>
        <w:t>en fecha 7</w:t>
      </w:r>
      <w:r>
        <w:rPr>
          <w:spacing w:val="-2"/>
        </w:rPr>
        <w:t xml:space="preserve"> </w:t>
      </w:r>
      <w:r>
        <w:t>de junio de 2024. De conformidad con el</w:t>
      </w:r>
      <w:r>
        <w:rPr>
          <w:spacing w:val="-1"/>
        </w:rPr>
        <w:t xml:space="preserve"> </w:t>
      </w:r>
      <w:r>
        <w:t>artículo 44 de la Ley 39/2015, de 1 de octubre, del Procedimiento Administrativo Común de las Administraciones Públicas, en relación con los artículos 45 y 46 del mismo texto legal, se publicó en el Tablón Edictal Único del Boletín Oficial del Estado, una somera indicación del contenido del acto y el lugar y plazo en que pudiera</w:t>
      </w:r>
      <w:r>
        <w:rPr>
          <w:spacing w:val="-3"/>
        </w:rPr>
        <w:t xml:space="preserve"> </w:t>
      </w:r>
      <w:r>
        <w:t>el</w:t>
      </w:r>
      <w:r>
        <w:rPr>
          <w:spacing w:val="-4"/>
        </w:rPr>
        <w:t xml:space="preserve"> </w:t>
      </w:r>
      <w:r>
        <w:t>interesado</w:t>
      </w:r>
      <w:r>
        <w:rPr>
          <w:spacing w:val="-3"/>
        </w:rPr>
        <w:t xml:space="preserve"> </w:t>
      </w:r>
      <w:r>
        <w:t>o</w:t>
      </w:r>
      <w:r>
        <w:rPr>
          <w:spacing w:val="-3"/>
        </w:rPr>
        <w:t xml:space="preserve"> </w:t>
      </w:r>
      <w:r>
        <w:t>su</w:t>
      </w:r>
      <w:r>
        <w:rPr>
          <w:spacing w:val="-3"/>
        </w:rPr>
        <w:t xml:space="preserve"> </w:t>
      </w:r>
      <w:r>
        <w:t>representante</w:t>
      </w:r>
      <w:r>
        <w:rPr>
          <w:spacing w:val="-4"/>
        </w:rPr>
        <w:t xml:space="preserve"> </w:t>
      </w:r>
      <w:r>
        <w:t>comparecer</w:t>
      </w:r>
      <w:r>
        <w:rPr>
          <w:spacing w:val="-4"/>
        </w:rPr>
        <w:t xml:space="preserve"> </w:t>
      </w:r>
      <w:r>
        <w:t>para</w:t>
      </w:r>
      <w:r>
        <w:rPr>
          <w:spacing w:val="-3"/>
        </w:rPr>
        <w:t xml:space="preserve"> </w:t>
      </w:r>
      <w:r>
        <w:t>recibir</w:t>
      </w:r>
      <w:r>
        <w:rPr>
          <w:spacing w:val="-4"/>
        </w:rPr>
        <w:t xml:space="preserve"> </w:t>
      </w:r>
      <w:r>
        <w:t>la</w:t>
      </w:r>
      <w:r>
        <w:rPr>
          <w:spacing w:val="-3"/>
        </w:rPr>
        <w:t xml:space="preserve"> </w:t>
      </w:r>
      <w:r>
        <w:t>notificación,</w:t>
      </w:r>
      <w:r>
        <w:rPr>
          <w:spacing w:val="-5"/>
        </w:rPr>
        <w:t xml:space="preserve"> </w:t>
      </w:r>
      <w:r>
        <w:t>habiendo</w:t>
      </w:r>
      <w:r>
        <w:rPr>
          <w:spacing w:val="-4"/>
        </w:rPr>
        <w:t xml:space="preserve"> </w:t>
      </w:r>
      <w:r>
        <w:t xml:space="preserve">transcurrido dicho plazo sin comparecer, la notificación se entiende </w:t>
      </w:r>
      <w:r>
        <w:rPr>
          <w:b/>
        </w:rPr>
        <w:t>RECHAZADA</w:t>
      </w:r>
      <w:r>
        <w:t xml:space="preserve">, con los efectos legales que </w:t>
      </w:r>
      <w:r>
        <w:rPr>
          <w:spacing w:val="-2"/>
        </w:rPr>
        <w:t>conlleva.</w:t>
      </w:r>
    </w:p>
    <w:p w14:paraId="41984E97" w14:textId="77777777" w:rsidR="00796F9C" w:rsidRDefault="00000000">
      <w:pPr>
        <w:spacing w:before="120" w:line="336" w:lineRule="auto"/>
        <w:ind w:left="120" w:right="133"/>
        <w:jc w:val="both"/>
        <w:rPr>
          <w:sz w:val="20"/>
        </w:rPr>
      </w:pPr>
      <w:r>
        <w:rPr>
          <w:b/>
          <w:sz w:val="20"/>
        </w:rPr>
        <w:t>Salvo error</w:t>
      </w:r>
      <w:r>
        <w:rPr>
          <w:b/>
          <w:spacing w:val="-1"/>
          <w:sz w:val="20"/>
        </w:rPr>
        <w:t xml:space="preserve"> </w:t>
      </w:r>
      <w:r>
        <w:rPr>
          <w:b/>
          <w:sz w:val="20"/>
        </w:rPr>
        <w:t>u omisión, no consta que</w:t>
      </w:r>
      <w:r>
        <w:rPr>
          <w:b/>
          <w:spacing w:val="-1"/>
          <w:sz w:val="20"/>
        </w:rPr>
        <w:t xml:space="preserve"> </w:t>
      </w:r>
      <w:r>
        <w:rPr>
          <w:b/>
          <w:sz w:val="20"/>
        </w:rPr>
        <w:t>se</w:t>
      </w:r>
      <w:r>
        <w:rPr>
          <w:b/>
          <w:spacing w:val="-1"/>
          <w:sz w:val="20"/>
        </w:rPr>
        <w:t xml:space="preserve"> </w:t>
      </w:r>
      <w:r>
        <w:rPr>
          <w:b/>
          <w:sz w:val="20"/>
        </w:rPr>
        <w:t>haya procedido a</w:t>
      </w:r>
      <w:r>
        <w:rPr>
          <w:b/>
          <w:spacing w:val="-1"/>
          <w:sz w:val="20"/>
        </w:rPr>
        <w:t xml:space="preserve"> </w:t>
      </w:r>
      <w:r>
        <w:rPr>
          <w:b/>
          <w:sz w:val="20"/>
        </w:rPr>
        <w:t>emitir alegaciones al</w:t>
      </w:r>
      <w:r>
        <w:rPr>
          <w:b/>
          <w:spacing w:val="-1"/>
          <w:sz w:val="20"/>
        </w:rPr>
        <w:t xml:space="preserve"> </w:t>
      </w:r>
      <w:r>
        <w:rPr>
          <w:b/>
          <w:sz w:val="20"/>
        </w:rPr>
        <w:t>respecto o que se haya solicitado la legalización de las obras objeto del presente expediente</w:t>
      </w:r>
      <w:r>
        <w:rPr>
          <w:sz w:val="20"/>
        </w:rPr>
        <w:t>.</w:t>
      </w:r>
    </w:p>
    <w:p w14:paraId="0B0BDF3C" w14:textId="77777777" w:rsidR="00796F9C" w:rsidRDefault="00000000">
      <w:pPr>
        <w:pStyle w:val="Ttulo2"/>
      </w:pPr>
      <w:r>
        <w:t>FUNDAMENTOS</w:t>
      </w:r>
      <w:r>
        <w:rPr>
          <w:spacing w:val="-8"/>
        </w:rPr>
        <w:t xml:space="preserve"> </w:t>
      </w:r>
      <w:r>
        <w:rPr>
          <w:spacing w:val="-2"/>
        </w:rPr>
        <w:t>JURÍDICOS:</w:t>
      </w:r>
    </w:p>
    <w:p w14:paraId="617FB53F" w14:textId="77777777" w:rsidR="00796F9C" w:rsidRDefault="00000000">
      <w:pPr>
        <w:pStyle w:val="Textoindependiente"/>
        <w:spacing w:before="212" w:line="336" w:lineRule="auto"/>
        <w:ind w:right="133"/>
      </w:pPr>
      <w:r>
        <w:rPr>
          <w:b/>
        </w:rPr>
        <w:t xml:space="preserve">PRIMERO.- </w:t>
      </w:r>
      <w:r>
        <w:t>El apartado tres del artículo 195</w:t>
      </w:r>
      <w:r>
        <w:rPr>
          <w:spacing w:val="-1"/>
        </w:rPr>
        <w:t xml:space="preserve"> </w:t>
      </w:r>
      <w:r>
        <w:t>de</w:t>
      </w:r>
      <w:r>
        <w:rPr>
          <w:spacing w:val="-1"/>
        </w:rPr>
        <w:t xml:space="preserve"> </w:t>
      </w:r>
      <w:r>
        <w:t>la Ley 9/2001, del Suelo</w:t>
      </w:r>
      <w:r>
        <w:rPr>
          <w:spacing w:val="-1"/>
        </w:rPr>
        <w:t xml:space="preserve"> </w:t>
      </w:r>
      <w:r>
        <w:t>de</w:t>
      </w:r>
      <w:r>
        <w:rPr>
          <w:spacing w:val="-1"/>
        </w:rPr>
        <w:t xml:space="preserve"> </w:t>
      </w:r>
      <w:r>
        <w:t>la Comunidad de Madrid, establece que la Junta de Gobierno Local acordará la demolición de las obras a costa del interesado, si estas fuesen contrarias al Plan de Ordenación Urbanística, a las ordenanzas aplicables o si no se solicitase la legalización en el plazo de dos meses.</w:t>
      </w:r>
    </w:p>
    <w:p w14:paraId="7B59116B" w14:textId="77777777" w:rsidR="00796F9C" w:rsidRDefault="00000000">
      <w:pPr>
        <w:pStyle w:val="Textoindependiente"/>
        <w:spacing w:before="121" w:line="336" w:lineRule="auto"/>
        <w:ind w:right="121"/>
      </w:pPr>
      <w:r>
        <w:rPr>
          <w:b/>
        </w:rPr>
        <w:t xml:space="preserve">SEGUNDO.- </w:t>
      </w:r>
      <w:r>
        <w:t>Es preceptivo, de conformidad con lo dispuesto en el artículo 82 de la Ley 39/2015, de 1 de octubre, del Procedimiento Administrativo Común de las Administraciones Públicas que previamente a la emisión de la orden de demolición correspondiente, se le conceda trámite de audiencia al interesado para que en el plazo no inferior a</w:t>
      </w:r>
      <w:r>
        <w:rPr>
          <w:spacing w:val="40"/>
        </w:rPr>
        <w:t xml:space="preserve"> </w:t>
      </w:r>
      <w:r>
        <w:t>diez días ni superior a quince, realice las alegaciones y presente los documentos y justificaciones que estime pertinentes en defensa de sus derechos e intereses.</w:t>
      </w:r>
    </w:p>
    <w:p w14:paraId="22FE266A" w14:textId="77777777" w:rsidR="00796F9C" w:rsidRDefault="00000000">
      <w:pPr>
        <w:pStyle w:val="Textoindependiente"/>
        <w:spacing w:line="336" w:lineRule="auto"/>
        <w:ind w:right="113"/>
      </w:pPr>
      <w:r>
        <w:t>La defensa del interesado se ve cumplida con el requerimiento motivado efectuado por</w:t>
      </w:r>
      <w:r>
        <w:rPr>
          <w:spacing w:val="29"/>
        </w:rPr>
        <w:t xml:space="preserve"> </w:t>
      </w:r>
      <w:r>
        <w:rPr>
          <w:b/>
        </w:rPr>
        <w:t>la Concejal de Urbanismo</w:t>
      </w:r>
      <w:r>
        <w:t>, correspondiente al promotor o propietario de las obras para que solicite la</w:t>
      </w:r>
      <w:r>
        <w:rPr>
          <w:spacing w:val="40"/>
        </w:rPr>
        <w:t xml:space="preserve"> </w:t>
      </w:r>
      <w:r>
        <w:t>legalización o ajuste las obras a las condiciones de la licencia u orden de ejecución que ha contravenido, y con la apertura de una fase de alegaciones en el supuesto en que sea necesario durante la instrucción del</w:t>
      </w:r>
      <w:r>
        <w:rPr>
          <w:spacing w:val="-1"/>
        </w:rPr>
        <w:t xml:space="preserve"> </w:t>
      </w:r>
      <w:r>
        <w:t>expediente administrativo. No es preciso otorgar</w:t>
      </w:r>
      <w:r>
        <w:rPr>
          <w:spacing w:val="-1"/>
        </w:rPr>
        <w:t xml:space="preserve"> </w:t>
      </w:r>
      <w:r>
        <w:t>otro trámite de audiencia al interesado, como así ha consagrado la jurisprudencia (STS, Sala 3ª, de 03/10/1988; EDJ 1988/7625,</w:t>
      </w:r>
      <w:r>
        <w:rPr>
          <w:spacing w:val="40"/>
        </w:rPr>
        <w:t xml:space="preserve"> </w:t>
      </w:r>
      <w:r>
        <w:t xml:space="preserve">y STS, Sala 3ª, de 07/02/1990; EDJ 1990/1190), ya que el requerimiento de legalización cumple no sólo las funciones habilitadoras de una legalización, sino también las generales propias del trámite de audiencia (esta jurisprudencia viene siendo aplicada sin ambages por los TSJ, </w:t>
      </w:r>
      <w:r>
        <w:rPr>
          <w:i/>
        </w:rPr>
        <w:t>vr.gr</w:t>
      </w:r>
      <w:r>
        <w:t>. STSJ Madrid, 20/01/2016, RA 535/2014; EDJ 2016/7509). No resulta precisa, por tanto, otra nueva audiencia al interesado para estimar que se ha acatado el principio consagrado en el</w:t>
      </w:r>
      <w:r>
        <w:rPr>
          <w:spacing w:val="-1"/>
        </w:rPr>
        <w:t xml:space="preserve"> </w:t>
      </w:r>
      <w:r>
        <w:t>art. 24 CE, habida cuenta de que el art. 105.c) del mismo Texto Fundamental garantiza “</w:t>
      </w:r>
      <w:r>
        <w:rPr>
          <w:i/>
        </w:rPr>
        <w:t>cuando proceda</w:t>
      </w:r>
      <w:r>
        <w:t xml:space="preserve">” la audiencia del </w:t>
      </w:r>
      <w:r>
        <w:rPr>
          <w:spacing w:val="-2"/>
        </w:rPr>
        <w:t>interesado.</w:t>
      </w:r>
    </w:p>
    <w:p w14:paraId="0B1483C2" w14:textId="77777777" w:rsidR="00796F9C" w:rsidRDefault="00000000">
      <w:pPr>
        <w:pStyle w:val="Ttulo3"/>
        <w:spacing w:before="120" w:line="336" w:lineRule="auto"/>
        <w:ind w:right="127"/>
        <w:jc w:val="both"/>
      </w:pPr>
      <w:r>
        <w:t>Tal y como se ha expuesto anteriormente, dicho trámite ha sido resuelto y notificado con en el TEU en fecha 7 de junio de 2024.</w:t>
      </w:r>
    </w:p>
    <w:p w14:paraId="2D0F5563" w14:textId="4E9E5E90" w:rsidR="00796F9C" w:rsidRDefault="00000000">
      <w:pPr>
        <w:spacing w:before="120" w:line="336" w:lineRule="auto"/>
        <w:ind w:left="120" w:right="132"/>
        <w:jc w:val="both"/>
        <w:rPr>
          <w:i/>
          <w:sz w:val="20"/>
        </w:rPr>
      </w:pPr>
      <w:r>
        <w:rPr>
          <w:b/>
          <w:sz w:val="20"/>
        </w:rPr>
        <w:t xml:space="preserve">TERCERO.- </w:t>
      </w:r>
      <w:r>
        <w:rPr>
          <w:sz w:val="20"/>
        </w:rPr>
        <w:t xml:space="preserve">El artículo 21 de la Ley 39/2015, de 1 de octubre, del Procedimiento Administrativo Común de las administraciones públicas, dispone que </w:t>
      </w:r>
      <w:r w:rsidR="00485515">
        <w:rPr>
          <w:i/>
          <w:sz w:val="20"/>
        </w:rPr>
        <w:t>“</w:t>
      </w:r>
      <w:r>
        <w:rPr>
          <w:i/>
          <w:sz w:val="20"/>
        </w:rPr>
        <w:t>la Administración está obligada a dictar resolución</w:t>
      </w:r>
      <w:r>
        <w:rPr>
          <w:i/>
          <w:spacing w:val="40"/>
          <w:sz w:val="20"/>
        </w:rPr>
        <w:t xml:space="preserve"> </w:t>
      </w:r>
      <w:r>
        <w:rPr>
          <w:i/>
          <w:sz w:val="20"/>
        </w:rPr>
        <w:t>expresa</w:t>
      </w:r>
      <w:r>
        <w:rPr>
          <w:i/>
          <w:spacing w:val="40"/>
          <w:sz w:val="20"/>
        </w:rPr>
        <w:t xml:space="preserve"> </w:t>
      </w:r>
      <w:r>
        <w:rPr>
          <w:sz w:val="20"/>
        </w:rPr>
        <w:t>y</w:t>
      </w:r>
      <w:r>
        <w:rPr>
          <w:spacing w:val="40"/>
          <w:sz w:val="20"/>
        </w:rPr>
        <w:t xml:space="preserve"> </w:t>
      </w:r>
      <w:r>
        <w:rPr>
          <w:i/>
          <w:sz w:val="20"/>
        </w:rPr>
        <w:t>a</w:t>
      </w:r>
      <w:r>
        <w:rPr>
          <w:i/>
          <w:spacing w:val="40"/>
          <w:sz w:val="20"/>
        </w:rPr>
        <w:t xml:space="preserve"> </w:t>
      </w:r>
      <w:r>
        <w:rPr>
          <w:i/>
          <w:sz w:val="20"/>
        </w:rPr>
        <w:t>notificarla</w:t>
      </w:r>
      <w:r>
        <w:rPr>
          <w:i/>
          <w:spacing w:val="40"/>
          <w:sz w:val="20"/>
        </w:rPr>
        <w:t xml:space="preserve"> </w:t>
      </w:r>
      <w:r>
        <w:rPr>
          <w:i/>
          <w:sz w:val="20"/>
        </w:rPr>
        <w:t>en</w:t>
      </w:r>
      <w:r>
        <w:rPr>
          <w:i/>
          <w:spacing w:val="40"/>
          <w:sz w:val="20"/>
        </w:rPr>
        <w:t xml:space="preserve"> </w:t>
      </w:r>
      <w:r>
        <w:rPr>
          <w:i/>
          <w:sz w:val="20"/>
        </w:rPr>
        <w:t>todos</w:t>
      </w:r>
      <w:r>
        <w:rPr>
          <w:i/>
          <w:spacing w:val="40"/>
          <w:sz w:val="20"/>
        </w:rPr>
        <w:t xml:space="preserve"> </w:t>
      </w:r>
      <w:r>
        <w:rPr>
          <w:i/>
          <w:sz w:val="20"/>
        </w:rPr>
        <w:t>los</w:t>
      </w:r>
      <w:r>
        <w:rPr>
          <w:i/>
          <w:spacing w:val="40"/>
          <w:sz w:val="20"/>
        </w:rPr>
        <w:t xml:space="preserve"> </w:t>
      </w:r>
      <w:r>
        <w:rPr>
          <w:i/>
          <w:sz w:val="20"/>
        </w:rPr>
        <w:t>procedimientos</w:t>
      </w:r>
      <w:r>
        <w:rPr>
          <w:i/>
          <w:spacing w:val="40"/>
          <w:sz w:val="20"/>
        </w:rPr>
        <w:t xml:space="preserve"> </w:t>
      </w:r>
      <w:r>
        <w:rPr>
          <w:i/>
          <w:sz w:val="20"/>
        </w:rPr>
        <w:t>cualquiera</w:t>
      </w:r>
      <w:r>
        <w:rPr>
          <w:i/>
          <w:spacing w:val="40"/>
          <w:sz w:val="20"/>
        </w:rPr>
        <w:t xml:space="preserve"> </w:t>
      </w:r>
      <w:r>
        <w:rPr>
          <w:i/>
          <w:sz w:val="20"/>
        </w:rPr>
        <w:t>que</w:t>
      </w:r>
      <w:r>
        <w:rPr>
          <w:i/>
          <w:spacing w:val="40"/>
          <w:sz w:val="20"/>
        </w:rPr>
        <w:t xml:space="preserve"> </w:t>
      </w:r>
      <w:r>
        <w:rPr>
          <w:i/>
          <w:sz w:val="20"/>
        </w:rPr>
        <w:t>sea</w:t>
      </w:r>
      <w:r>
        <w:rPr>
          <w:i/>
          <w:spacing w:val="40"/>
          <w:sz w:val="20"/>
        </w:rPr>
        <w:t xml:space="preserve"> </w:t>
      </w:r>
      <w:r>
        <w:rPr>
          <w:i/>
          <w:sz w:val="20"/>
        </w:rPr>
        <w:t>su</w:t>
      </w:r>
      <w:r>
        <w:rPr>
          <w:i/>
          <w:spacing w:val="40"/>
          <w:sz w:val="20"/>
        </w:rPr>
        <w:t xml:space="preserve"> </w:t>
      </w:r>
      <w:r>
        <w:rPr>
          <w:i/>
          <w:sz w:val="20"/>
        </w:rPr>
        <w:t>forma</w:t>
      </w:r>
      <w:r>
        <w:rPr>
          <w:i/>
          <w:spacing w:val="40"/>
          <w:sz w:val="20"/>
        </w:rPr>
        <w:t xml:space="preserve"> </w:t>
      </w:r>
      <w:r>
        <w:rPr>
          <w:i/>
          <w:sz w:val="20"/>
        </w:rPr>
        <w:t>de</w:t>
      </w:r>
    </w:p>
    <w:p w14:paraId="404B7B60"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2AC8E57F" w14:textId="7F73F631" w:rsidR="00796F9C" w:rsidRDefault="00000000">
      <w:pPr>
        <w:spacing w:before="83"/>
        <w:ind w:left="120"/>
        <w:rPr>
          <w:sz w:val="20"/>
        </w:rPr>
      </w:pPr>
      <w:r>
        <w:rPr>
          <w:noProof/>
        </w:rPr>
        <w:lastRenderedPageBreak/>
        <mc:AlternateContent>
          <mc:Choice Requires="wps">
            <w:drawing>
              <wp:anchor distT="0" distB="0" distL="0" distR="0" simplePos="0" relativeHeight="15772160" behindDoc="0" locked="0" layoutInCell="1" allowOverlap="1" wp14:anchorId="440B437D" wp14:editId="7F28E5CD">
                <wp:simplePos x="0" y="0"/>
                <wp:positionH relativeFrom="page">
                  <wp:posOffset>6807087</wp:posOffset>
                </wp:positionH>
                <wp:positionV relativeFrom="page">
                  <wp:posOffset>2818882</wp:posOffset>
                </wp:positionV>
                <wp:extent cx="419734" cy="318706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E5BED1E"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7A46CF1"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440B437D" id="Textbox 100" o:spid="_x0000_s1079" type="#_x0000_t202" style="position:absolute;left:0;text-align:left;margin-left:536pt;margin-top:221.95pt;width:33.05pt;height:250.95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CNRnVW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E5BED1E"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7A46CF1"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i/>
          <w:spacing w:val="-2"/>
          <w:sz w:val="20"/>
        </w:rPr>
        <w:t>iniciación</w:t>
      </w:r>
      <w:r w:rsidR="00485515">
        <w:rPr>
          <w:i/>
          <w:spacing w:val="-2"/>
          <w:sz w:val="20"/>
        </w:rPr>
        <w:t>”</w:t>
      </w:r>
      <w:r>
        <w:rPr>
          <w:spacing w:val="-2"/>
          <w:sz w:val="20"/>
        </w:rPr>
        <w:t>.</w:t>
      </w:r>
    </w:p>
    <w:p w14:paraId="781907E2" w14:textId="77777777" w:rsidR="00796F9C" w:rsidRDefault="00000000">
      <w:pPr>
        <w:pStyle w:val="Textoindependiente"/>
        <w:spacing w:before="212" w:line="336" w:lineRule="auto"/>
        <w:ind w:right="126"/>
      </w:pPr>
      <w:r>
        <w:rPr>
          <w:b/>
        </w:rPr>
        <w:t xml:space="preserve">CUARTO.- </w:t>
      </w:r>
      <w:r>
        <w:t>La</w:t>
      </w:r>
      <w:r>
        <w:rPr>
          <w:spacing w:val="-3"/>
        </w:rPr>
        <w:t xml:space="preserve"> </w:t>
      </w:r>
      <w:r>
        <w:t>intervención</w:t>
      </w:r>
      <w:r>
        <w:rPr>
          <w:spacing w:val="-3"/>
        </w:rPr>
        <w:t xml:space="preserve"> </w:t>
      </w:r>
      <w:r>
        <w:t>municipal,</w:t>
      </w:r>
      <w:r>
        <w:rPr>
          <w:spacing w:val="-1"/>
        </w:rPr>
        <w:t xml:space="preserve"> </w:t>
      </w:r>
      <w:r>
        <w:t>entre</w:t>
      </w:r>
      <w:r>
        <w:rPr>
          <w:spacing w:val="-1"/>
        </w:rPr>
        <w:t xml:space="preserve"> </w:t>
      </w:r>
      <w:r>
        <w:t>otras</w:t>
      </w:r>
      <w:r>
        <w:rPr>
          <w:spacing w:val="-1"/>
        </w:rPr>
        <w:t xml:space="preserve"> </w:t>
      </w:r>
      <w:r>
        <w:t>cosas,</w:t>
      </w:r>
      <w:r>
        <w:rPr>
          <w:spacing w:val="-3"/>
        </w:rPr>
        <w:t xml:space="preserve"> </w:t>
      </w:r>
      <w:r>
        <w:t>determina</w:t>
      </w:r>
      <w:r>
        <w:rPr>
          <w:spacing w:val="-1"/>
        </w:rPr>
        <w:t xml:space="preserve"> </w:t>
      </w:r>
      <w:r>
        <w:t>si</w:t>
      </w:r>
      <w:r>
        <w:rPr>
          <w:spacing w:val="-2"/>
        </w:rPr>
        <w:t xml:space="preserve"> </w:t>
      </w:r>
      <w:r>
        <w:t>las</w:t>
      </w:r>
      <w:r>
        <w:rPr>
          <w:spacing w:val="-3"/>
        </w:rPr>
        <w:t xml:space="preserve"> </w:t>
      </w:r>
      <w:r>
        <w:t>obras</w:t>
      </w:r>
      <w:r>
        <w:rPr>
          <w:spacing w:val="-1"/>
        </w:rPr>
        <w:t xml:space="preserve"> </w:t>
      </w:r>
      <w:r>
        <w:t>o</w:t>
      </w:r>
      <w:r>
        <w:rPr>
          <w:spacing w:val="-1"/>
        </w:rPr>
        <w:t xml:space="preserve"> </w:t>
      </w:r>
      <w:r>
        <w:t>instalaciones</w:t>
      </w:r>
      <w:r>
        <w:rPr>
          <w:spacing w:val="-3"/>
        </w:rPr>
        <w:t xml:space="preserve"> </w:t>
      </w:r>
      <w:r>
        <w:t>que</w:t>
      </w:r>
      <w:r>
        <w:rPr>
          <w:spacing w:val="-1"/>
        </w:rPr>
        <w:t xml:space="preserve"> </w:t>
      </w:r>
      <w:r>
        <w:t>se pretenden realizar cumplen o no con los requisitos exigidos en la legislación vigente. Esta determinación se realiza una vez que se solicita la licencia y se establece el procedimiento para conceder o denegar la licencia solicitada. Los Actos de construcción y edificación, los de</w:t>
      </w:r>
      <w:r>
        <w:rPr>
          <w:spacing w:val="40"/>
        </w:rPr>
        <w:t xml:space="preserve"> </w:t>
      </w:r>
      <w:r>
        <w:t>implantación, desarrollo o modificación de actividades o cualquier otro acto de uso del suelo requerirán, para su lícito ejercicio, de licencia, orden de ejecución o declaración responsable urbanística, en los términos establecidos en la Ordenanza Municipal de la Tramitación de Licencias y Declaraciones Responsables de Actuaciones Urbanísticas, publicada en el BOCM Núm. 190, de</w:t>
      </w:r>
      <w:r>
        <w:rPr>
          <w:spacing w:val="40"/>
        </w:rPr>
        <w:t xml:space="preserve"> </w:t>
      </w:r>
      <w:r>
        <w:t>fecha 11 de agosto de 2023, y con carácter subsidiario en lo no previsto, se encuentra regulado en la Ley 9/2001, del Suelo de la Comunidad de Madrid.</w:t>
      </w:r>
    </w:p>
    <w:p w14:paraId="735065A1" w14:textId="24E89A4D" w:rsidR="00796F9C" w:rsidRDefault="00000000">
      <w:pPr>
        <w:pStyle w:val="Textoindependiente"/>
        <w:spacing w:line="336" w:lineRule="auto"/>
        <w:ind w:right="130"/>
      </w:pPr>
      <w:r>
        <w:rPr>
          <w:b/>
        </w:rPr>
        <w:t xml:space="preserve">QUINTO.- </w:t>
      </w:r>
      <w:r>
        <w:t xml:space="preserve">Según consta en el expediente, la acción de restablecimiento de la legalidad no ha caducado, al no haber transcurrido un plazo superior a cuatro años desde la ejecución y finalización de las obras objeto del presente procedimiento, en virtud de lo señalado en el </w:t>
      </w:r>
      <w:r w:rsidR="00485515">
        <w:t>a</w:t>
      </w:r>
      <w:r>
        <w:t>rtículo 195 de la Ley 9/2001, del Suelo de la Comunidad de Madrid, relativo a las medidas sobre obras, construcciones y usos terminados.</w:t>
      </w:r>
    </w:p>
    <w:p w14:paraId="6E57CD7E" w14:textId="77777777" w:rsidR="00796F9C" w:rsidRDefault="00000000">
      <w:pPr>
        <w:pStyle w:val="Textoindependiente"/>
        <w:spacing w:before="121" w:line="336" w:lineRule="auto"/>
        <w:ind w:right="132"/>
      </w:pPr>
      <w:r>
        <w:rPr>
          <w:b/>
        </w:rPr>
        <w:t xml:space="preserve">SEXTO.- </w:t>
      </w:r>
      <w:r>
        <w:t xml:space="preserve">El órgano competente para resolver es la Junta de Gobierno Local, en virtud del artículo 195.3, conforme a lo dispuesto en el artículo 194.2 de la Ley 9/2001, del Suelo de la Comunidad de </w:t>
      </w:r>
      <w:r>
        <w:rPr>
          <w:spacing w:val="-2"/>
        </w:rPr>
        <w:t>Madrid.</w:t>
      </w:r>
    </w:p>
    <w:p w14:paraId="39734C4A" w14:textId="77777777" w:rsidR="00796F9C" w:rsidRDefault="00000000">
      <w:pPr>
        <w:pStyle w:val="Textoindependiente"/>
        <w:spacing w:line="336" w:lineRule="auto"/>
        <w:ind w:right="127"/>
      </w:pPr>
      <w:r>
        <w:t>Visto el informe jurídico con propuesta de resolución emitido por el TAE de Disciplina Urbanística, de fecha veintitrés de octubre de dos mil veinticuatro,</w:t>
      </w:r>
    </w:p>
    <w:p w14:paraId="174293EB"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PR/2024/7895</w:t>
      </w:r>
      <w:r>
        <w:rPr>
          <w:spacing w:val="-3"/>
        </w:rPr>
        <w:t xml:space="preserve"> </w:t>
      </w:r>
      <w:r>
        <w:t>de</w:t>
      </w:r>
      <w:r>
        <w:rPr>
          <w:spacing w:val="-4"/>
        </w:rPr>
        <w:t xml:space="preserve"> </w:t>
      </w:r>
      <w:r>
        <w:t>25</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70315A76" w14:textId="77777777" w:rsidR="00796F9C" w:rsidRDefault="00000000">
      <w:pPr>
        <w:pStyle w:val="Ttulo3"/>
      </w:pPr>
      <w:r>
        <w:rPr>
          <w:spacing w:val="-2"/>
        </w:rPr>
        <w:t>Resolución:</w:t>
      </w:r>
    </w:p>
    <w:p w14:paraId="2D8396C1" w14:textId="78380EF9" w:rsidR="00796F9C" w:rsidRPr="00485515" w:rsidRDefault="00000000" w:rsidP="00485515">
      <w:pPr>
        <w:spacing w:before="212"/>
        <w:ind w:left="120"/>
        <w:jc w:val="both"/>
        <w:rPr>
          <w:sz w:val="20"/>
          <w:szCs w:val="20"/>
        </w:rPr>
      </w:pPr>
      <w:r>
        <w:rPr>
          <w:b/>
          <w:sz w:val="20"/>
        </w:rPr>
        <w:t>Primero.-</w:t>
      </w:r>
      <w:r>
        <w:rPr>
          <w:b/>
          <w:spacing w:val="49"/>
          <w:sz w:val="20"/>
        </w:rPr>
        <w:t xml:space="preserve"> </w:t>
      </w:r>
      <w:r>
        <w:rPr>
          <w:b/>
          <w:sz w:val="20"/>
        </w:rPr>
        <w:t>Ordenar</w:t>
      </w:r>
      <w:r>
        <w:rPr>
          <w:b/>
          <w:spacing w:val="46"/>
          <w:sz w:val="20"/>
        </w:rPr>
        <w:t xml:space="preserve"> </w:t>
      </w:r>
      <w:r>
        <w:rPr>
          <w:b/>
          <w:sz w:val="20"/>
        </w:rPr>
        <w:t>a</w:t>
      </w:r>
      <w:r>
        <w:rPr>
          <w:b/>
          <w:spacing w:val="47"/>
          <w:sz w:val="20"/>
        </w:rPr>
        <w:t xml:space="preserve"> </w:t>
      </w:r>
      <w:r>
        <w:rPr>
          <w:b/>
          <w:sz w:val="20"/>
        </w:rPr>
        <w:t>D</w:t>
      </w:r>
      <w:r w:rsidR="00485515">
        <w:rPr>
          <w:b/>
          <w:sz w:val="20"/>
        </w:rPr>
        <w:t>.</w:t>
      </w:r>
      <w:r>
        <w:rPr>
          <w:b/>
          <w:sz w:val="20"/>
        </w:rPr>
        <w:t>ª</w:t>
      </w:r>
      <w:r>
        <w:rPr>
          <w:b/>
          <w:spacing w:val="48"/>
          <w:sz w:val="20"/>
        </w:rPr>
        <w:t xml:space="preserve"> </w:t>
      </w:r>
      <w:r w:rsidR="00485515">
        <w:rPr>
          <w:b/>
          <w:spacing w:val="48"/>
          <w:sz w:val="20"/>
        </w:rPr>
        <w:t xml:space="preserve">E.A.A. </w:t>
      </w:r>
      <w:r>
        <w:rPr>
          <w:b/>
          <w:sz w:val="20"/>
        </w:rPr>
        <w:t>y</w:t>
      </w:r>
      <w:r>
        <w:rPr>
          <w:b/>
          <w:spacing w:val="47"/>
          <w:sz w:val="20"/>
        </w:rPr>
        <w:t xml:space="preserve"> </w:t>
      </w:r>
      <w:r>
        <w:rPr>
          <w:b/>
          <w:sz w:val="20"/>
        </w:rPr>
        <w:t>a</w:t>
      </w:r>
      <w:r>
        <w:rPr>
          <w:b/>
          <w:spacing w:val="47"/>
          <w:sz w:val="20"/>
        </w:rPr>
        <w:t xml:space="preserve"> </w:t>
      </w:r>
      <w:r>
        <w:rPr>
          <w:b/>
          <w:sz w:val="20"/>
        </w:rPr>
        <w:t>D.</w:t>
      </w:r>
      <w:r>
        <w:rPr>
          <w:b/>
          <w:spacing w:val="46"/>
          <w:sz w:val="20"/>
        </w:rPr>
        <w:t xml:space="preserve"> </w:t>
      </w:r>
      <w:r w:rsidR="00485515">
        <w:rPr>
          <w:b/>
          <w:spacing w:val="46"/>
          <w:sz w:val="20"/>
        </w:rPr>
        <w:t>D.G.H.</w:t>
      </w:r>
      <w:r>
        <w:rPr>
          <w:b/>
          <w:sz w:val="20"/>
        </w:rPr>
        <w:t>,</w:t>
      </w:r>
      <w:r>
        <w:rPr>
          <w:b/>
          <w:spacing w:val="60"/>
          <w:sz w:val="20"/>
        </w:rPr>
        <w:t xml:space="preserve"> </w:t>
      </w:r>
      <w:r>
        <w:rPr>
          <w:spacing w:val="-5"/>
          <w:sz w:val="20"/>
        </w:rPr>
        <w:t>la</w:t>
      </w:r>
      <w:r w:rsidR="00485515">
        <w:rPr>
          <w:spacing w:val="-5"/>
          <w:sz w:val="20"/>
        </w:rPr>
        <w:t xml:space="preserve"> </w:t>
      </w:r>
      <w:r w:rsidRPr="00485515">
        <w:rPr>
          <w:sz w:val="20"/>
          <w:szCs w:val="20"/>
        </w:rPr>
        <w:t>demolición de</w:t>
      </w:r>
      <w:r w:rsidRPr="00485515">
        <w:rPr>
          <w:spacing w:val="-1"/>
          <w:sz w:val="20"/>
          <w:szCs w:val="20"/>
        </w:rPr>
        <w:t xml:space="preserve"> </w:t>
      </w:r>
      <w:r w:rsidRPr="00485515">
        <w:rPr>
          <w:sz w:val="20"/>
          <w:szCs w:val="20"/>
        </w:rPr>
        <w:t>las construcciones objeto del presente expediente y el restablecimiento de</w:t>
      </w:r>
      <w:r w:rsidRPr="00485515">
        <w:rPr>
          <w:spacing w:val="-1"/>
          <w:sz w:val="20"/>
          <w:szCs w:val="20"/>
        </w:rPr>
        <w:t xml:space="preserve"> </w:t>
      </w:r>
      <w:r w:rsidRPr="00485515">
        <w:rPr>
          <w:sz w:val="20"/>
          <w:szCs w:val="20"/>
        </w:rPr>
        <w:t>la legalidad, devolviendo el inmueble a su estado original:</w:t>
      </w:r>
    </w:p>
    <w:p w14:paraId="2C3B4407" w14:textId="77777777" w:rsidR="00796F9C" w:rsidRDefault="00000000">
      <w:pPr>
        <w:spacing w:before="120" w:line="336" w:lineRule="auto"/>
        <w:ind w:left="120" w:right="142"/>
        <w:jc w:val="both"/>
        <w:rPr>
          <w:sz w:val="20"/>
        </w:rPr>
      </w:pPr>
      <w:r>
        <w:rPr>
          <w:b/>
          <w:i/>
          <w:sz w:val="20"/>
        </w:rPr>
        <w:t xml:space="preserve">“Cerramiento Acristalado en Terraza: </w:t>
      </w:r>
      <w:r>
        <w:rPr>
          <w:i/>
          <w:sz w:val="20"/>
        </w:rPr>
        <w:t>Se comprueba que se ha realizado un cerramiento acristalado en parte de la terraza del inmueble sito en planta ático, en paramentos verticales y techo móvil, con carpintería.</w:t>
      </w:r>
      <w:r>
        <w:rPr>
          <w:sz w:val="20"/>
        </w:rPr>
        <w:t>”</w:t>
      </w:r>
    </w:p>
    <w:p w14:paraId="78AD992E" w14:textId="6B06D05A" w:rsidR="00796F9C" w:rsidRDefault="00000000">
      <w:pPr>
        <w:pStyle w:val="Ttulo3"/>
        <w:spacing w:before="120" w:line="336" w:lineRule="auto"/>
        <w:ind w:right="136"/>
        <w:jc w:val="both"/>
      </w:pPr>
      <w:r>
        <w:t xml:space="preserve">Ejecutado en el inmueble sito en la calle MARÍA BLANCHARD, Nº 2, PORTAL 8, ÁTICO A, Las Rozas de Madrid, REFERENCIA CATASTRAL: </w:t>
      </w:r>
      <w:r w:rsidR="00485515">
        <w:t>****</w:t>
      </w:r>
      <w:r>
        <w:t>307VK2853N00</w:t>
      </w:r>
      <w:r w:rsidR="00485515">
        <w:t>****</w:t>
      </w:r>
      <w:r>
        <w:t>.</w:t>
      </w:r>
    </w:p>
    <w:p w14:paraId="36DA7558" w14:textId="77777777" w:rsidR="00796F9C" w:rsidRDefault="00000000">
      <w:pPr>
        <w:pStyle w:val="Textoindependiente"/>
        <w:spacing w:line="336" w:lineRule="auto"/>
        <w:ind w:right="123"/>
      </w:pPr>
      <w:r>
        <w:rPr>
          <w:b/>
        </w:rPr>
        <w:t xml:space="preserve">Segundo.- </w:t>
      </w:r>
      <w:r>
        <w:t>REQUERIR al interesado para que, en el plazo de un mes, bajo la dirección de Técnico facultativo competente, y previa aportación del correspondiente proyecto técnico de obras, debidamente visado, junto con la hoja de dirección facultativa, proceda a restituir la realidad material ilícitamente alterada realizando las actuaciones anteriormente indicadas. Una vez efectuada la restitución ordenada se comunicará, por escrito, dicha circunstancia aportando certificado final suscrito por técnico competente, para su comprobación por los servicios técnicos municipales.</w:t>
      </w:r>
    </w:p>
    <w:p w14:paraId="75D47FB7" w14:textId="77777777" w:rsidR="00796F9C" w:rsidRDefault="00000000">
      <w:pPr>
        <w:pStyle w:val="Textoindependiente"/>
      </w:pPr>
      <w:r>
        <w:rPr>
          <w:b/>
        </w:rPr>
        <w:t>Tercero.-</w:t>
      </w:r>
      <w:r>
        <w:rPr>
          <w:b/>
          <w:spacing w:val="46"/>
        </w:rPr>
        <w:t xml:space="preserve"> </w:t>
      </w:r>
      <w:r>
        <w:t>Apercibir</w:t>
      </w:r>
      <w:r>
        <w:rPr>
          <w:spacing w:val="46"/>
        </w:rPr>
        <w:t xml:space="preserve"> </w:t>
      </w:r>
      <w:r>
        <w:t>al</w:t>
      </w:r>
      <w:r>
        <w:rPr>
          <w:spacing w:val="45"/>
        </w:rPr>
        <w:t xml:space="preserve"> </w:t>
      </w:r>
      <w:r>
        <w:t>interesado</w:t>
      </w:r>
      <w:r>
        <w:rPr>
          <w:spacing w:val="47"/>
        </w:rPr>
        <w:t xml:space="preserve"> </w:t>
      </w:r>
      <w:r>
        <w:t>que,</w:t>
      </w:r>
      <w:r>
        <w:rPr>
          <w:spacing w:val="45"/>
        </w:rPr>
        <w:t xml:space="preserve"> </w:t>
      </w:r>
      <w:r>
        <w:t>una</w:t>
      </w:r>
      <w:r>
        <w:rPr>
          <w:spacing w:val="46"/>
        </w:rPr>
        <w:t xml:space="preserve"> </w:t>
      </w:r>
      <w:r>
        <w:t>vez</w:t>
      </w:r>
      <w:r>
        <w:rPr>
          <w:spacing w:val="47"/>
        </w:rPr>
        <w:t xml:space="preserve"> </w:t>
      </w:r>
      <w:r>
        <w:t>transcurrido</w:t>
      </w:r>
      <w:r>
        <w:rPr>
          <w:spacing w:val="49"/>
        </w:rPr>
        <w:t xml:space="preserve"> </w:t>
      </w:r>
      <w:r>
        <w:t>el</w:t>
      </w:r>
      <w:r>
        <w:rPr>
          <w:spacing w:val="45"/>
        </w:rPr>
        <w:t xml:space="preserve"> </w:t>
      </w:r>
      <w:r>
        <w:t>plazo</w:t>
      </w:r>
      <w:r>
        <w:rPr>
          <w:spacing w:val="46"/>
        </w:rPr>
        <w:t xml:space="preserve"> </w:t>
      </w:r>
      <w:r>
        <w:t>concedido</w:t>
      </w:r>
      <w:r>
        <w:rPr>
          <w:spacing w:val="47"/>
        </w:rPr>
        <w:t xml:space="preserve"> </w:t>
      </w:r>
      <w:r>
        <w:t>sin</w:t>
      </w:r>
      <w:r>
        <w:rPr>
          <w:spacing w:val="46"/>
        </w:rPr>
        <w:t xml:space="preserve"> </w:t>
      </w:r>
      <w:r>
        <w:t>atender</w:t>
      </w:r>
      <w:r>
        <w:rPr>
          <w:spacing w:val="44"/>
        </w:rPr>
        <w:t xml:space="preserve"> </w:t>
      </w:r>
      <w:r>
        <w:t>a</w:t>
      </w:r>
      <w:r>
        <w:rPr>
          <w:spacing w:val="47"/>
        </w:rPr>
        <w:t xml:space="preserve"> </w:t>
      </w:r>
      <w:r>
        <w:rPr>
          <w:spacing w:val="-5"/>
        </w:rPr>
        <w:t>lo</w:t>
      </w:r>
    </w:p>
    <w:p w14:paraId="74348C02" w14:textId="77777777" w:rsidR="00796F9C" w:rsidRDefault="00796F9C">
      <w:pPr>
        <w:sectPr w:rsidR="00796F9C">
          <w:pgSz w:w="11910" w:h="16840"/>
          <w:pgMar w:top="1720" w:right="1300" w:bottom="1280" w:left="1300" w:header="567" w:footer="1080" w:gutter="0"/>
          <w:cols w:space="720"/>
        </w:sectPr>
      </w:pPr>
    </w:p>
    <w:p w14:paraId="1EEC24BC" w14:textId="1862257B" w:rsidR="00796F9C" w:rsidRDefault="00000000">
      <w:pPr>
        <w:pStyle w:val="Textoindependiente"/>
        <w:spacing w:before="83" w:line="336" w:lineRule="auto"/>
        <w:ind w:right="123"/>
      </w:pPr>
      <w:r>
        <w:rPr>
          <w:noProof/>
        </w:rPr>
        <w:lastRenderedPageBreak/>
        <mc:AlternateContent>
          <mc:Choice Requires="wps">
            <w:drawing>
              <wp:anchor distT="0" distB="0" distL="0" distR="0" simplePos="0" relativeHeight="15773184" behindDoc="0" locked="0" layoutInCell="1" allowOverlap="1" wp14:anchorId="67A8E769" wp14:editId="55C29537">
                <wp:simplePos x="0" y="0"/>
                <wp:positionH relativeFrom="page">
                  <wp:posOffset>6807087</wp:posOffset>
                </wp:positionH>
                <wp:positionV relativeFrom="page">
                  <wp:posOffset>2818882</wp:posOffset>
                </wp:positionV>
                <wp:extent cx="419734" cy="318706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54CA9D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91B99D4"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67A8E769" id="Textbox 102" o:spid="_x0000_s1080" type="#_x0000_t202" style="position:absolute;left:0;text-align:left;margin-left:536pt;margin-top:221.95pt;width:33.05pt;height:250.9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el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Kag5qMNtAcSQ/tIYDkulkRsoPE2HH/tZNSc9V88&#10;+Zd34ZTEU7I5JTH1H6FsTJbo4cMugbGF0KXNRIgGUyRNS5Qn/+d/qbqs+vo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8FB6W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54CA9D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91B99D4"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señalado en el apartado anterior, se procederá a la ejecución subsidiaria de la demolición ordenada, en los</w:t>
      </w:r>
      <w:r>
        <w:rPr>
          <w:spacing w:val="-2"/>
        </w:rPr>
        <w:t xml:space="preserve"> </w:t>
      </w:r>
      <w:r>
        <w:t>términos</w:t>
      </w:r>
      <w:r>
        <w:rPr>
          <w:spacing w:val="-2"/>
        </w:rPr>
        <w:t xml:space="preserve"> </w:t>
      </w:r>
      <w:r>
        <w:t>previstos</w:t>
      </w:r>
      <w:r>
        <w:rPr>
          <w:spacing w:val="-2"/>
        </w:rPr>
        <w:t xml:space="preserve"> </w:t>
      </w:r>
      <w:r>
        <w:t>en</w:t>
      </w:r>
      <w:r>
        <w:rPr>
          <w:spacing w:val="-2"/>
        </w:rPr>
        <w:t xml:space="preserve"> </w:t>
      </w:r>
      <w:r>
        <w:t>los arts. 100</w:t>
      </w:r>
      <w:r>
        <w:rPr>
          <w:spacing w:val="-2"/>
        </w:rPr>
        <w:t xml:space="preserve"> </w:t>
      </w:r>
      <w:r>
        <w:t>y 102 de la Ley 39/2015, de 1</w:t>
      </w:r>
      <w:r>
        <w:rPr>
          <w:spacing w:val="-2"/>
        </w:rPr>
        <w:t xml:space="preserve"> </w:t>
      </w:r>
      <w:r>
        <w:t>de</w:t>
      </w:r>
      <w:r>
        <w:rPr>
          <w:spacing w:val="-2"/>
        </w:rPr>
        <w:t xml:space="preserve"> </w:t>
      </w:r>
      <w:r>
        <w:t>octubre, del</w:t>
      </w:r>
      <w:r>
        <w:rPr>
          <w:spacing w:val="-1"/>
        </w:rPr>
        <w:t xml:space="preserve"> </w:t>
      </w:r>
      <w:r>
        <w:t>Procedimiento Administrativo</w:t>
      </w:r>
      <w:r>
        <w:rPr>
          <w:spacing w:val="-4"/>
        </w:rPr>
        <w:t xml:space="preserve"> </w:t>
      </w:r>
      <w:r>
        <w:t>Común</w:t>
      </w:r>
      <w:r>
        <w:rPr>
          <w:spacing w:val="-2"/>
        </w:rPr>
        <w:t xml:space="preserve"> </w:t>
      </w:r>
      <w:r>
        <w:t>de</w:t>
      </w:r>
      <w:r>
        <w:rPr>
          <w:spacing w:val="-4"/>
        </w:rPr>
        <w:t xml:space="preserve"> </w:t>
      </w:r>
      <w:r>
        <w:t>las</w:t>
      </w:r>
      <w:r>
        <w:rPr>
          <w:spacing w:val="-4"/>
        </w:rPr>
        <w:t xml:space="preserve"> </w:t>
      </w:r>
      <w:r>
        <w:t>Administraciones</w:t>
      </w:r>
      <w:r>
        <w:rPr>
          <w:spacing w:val="-2"/>
        </w:rPr>
        <w:t xml:space="preserve"> </w:t>
      </w:r>
      <w:r>
        <w:t>Públicas.</w:t>
      </w:r>
      <w:r>
        <w:rPr>
          <w:spacing w:val="-2"/>
        </w:rPr>
        <w:t xml:space="preserve"> </w:t>
      </w:r>
      <w:r>
        <w:t>Así</w:t>
      </w:r>
      <w:r>
        <w:rPr>
          <w:spacing w:val="-4"/>
        </w:rPr>
        <w:t xml:space="preserve"> </w:t>
      </w:r>
      <w:r>
        <w:t>mismo</w:t>
      </w:r>
      <w:r>
        <w:rPr>
          <w:spacing w:val="-2"/>
        </w:rPr>
        <w:t xml:space="preserve"> </w:t>
      </w:r>
      <w:r>
        <w:t>se</w:t>
      </w:r>
      <w:r>
        <w:rPr>
          <w:spacing w:val="-4"/>
        </w:rPr>
        <w:t xml:space="preserve"> </w:t>
      </w:r>
      <w:r>
        <w:t>dará</w:t>
      </w:r>
      <w:r>
        <w:rPr>
          <w:spacing w:val="-4"/>
        </w:rPr>
        <w:t xml:space="preserve"> </w:t>
      </w:r>
      <w:r>
        <w:t>cuenta</w:t>
      </w:r>
      <w:r>
        <w:rPr>
          <w:spacing w:val="-4"/>
        </w:rPr>
        <w:t xml:space="preserve"> </w:t>
      </w:r>
      <w:r>
        <w:t>al</w:t>
      </w:r>
      <w:r>
        <w:rPr>
          <w:spacing w:val="-3"/>
        </w:rPr>
        <w:t xml:space="preserve"> </w:t>
      </w:r>
      <w:r>
        <w:t>Ministerio</w:t>
      </w:r>
      <w:r>
        <w:rPr>
          <w:spacing w:val="-2"/>
        </w:rPr>
        <w:t xml:space="preserve"> </w:t>
      </w:r>
      <w:r>
        <w:t>Fiscal a los efectos de la exigencia de la responsabilidad penal que proceda.</w:t>
      </w:r>
    </w:p>
    <w:p w14:paraId="644A0B73" w14:textId="77777777" w:rsidR="00796F9C" w:rsidRDefault="00000000">
      <w:pPr>
        <w:pStyle w:val="Textoindependiente"/>
        <w:spacing w:line="336" w:lineRule="auto"/>
        <w:ind w:right="126"/>
      </w:pPr>
      <w:r>
        <w:rPr>
          <w:b/>
        </w:rPr>
        <w:t xml:space="preserve">Cuarto.- </w:t>
      </w:r>
      <w:r>
        <w:t>Notificar la resolución a los interesados en el procedimiento, a las personas empadronadas, a las filiadas, a la Policía local y a los servicios de inspección municipales, para que acudan al citado emplazamiento,</w:t>
      </w:r>
      <w:r>
        <w:rPr>
          <w:spacing w:val="-1"/>
        </w:rPr>
        <w:t xml:space="preserve"> </w:t>
      </w:r>
      <w:r>
        <w:t>una vez concluido</w:t>
      </w:r>
      <w:r>
        <w:rPr>
          <w:spacing w:val="-1"/>
        </w:rPr>
        <w:t xml:space="preserve"> </w:t>
      </w:r>
      <w:r>
        <w:t>el plazo voluntario para proceder a</w:t>
      </w:r>
      <w:r>
        <w:rPr>
          <w:spacing w:val="-1"/>
        </w:rPr>
        <w:t xml:space="preserve"> </w:t>
      </w:r>
      <w:r>
        <w:t>la demolición de las obras, con la finalidad de que se compruebe su ejecución y en los términos que se ha procedido, teniendo que dar cuenta a los servicios jurídicos de Disciplina Urbanística del resultado de la inspección con la finalidad de que se procedan a realizar los trámites que correspondan. Así mismo se dará cuenta al servicio de licencias.</w:t>
      </w:r>
    </w:p>
    <w:p w14:paraId="07A61BBD" w14:textId="14EAE18F" w:rsidR="00796F9C" w:rsidRDefault="00000000">
      <w:pPr>
        <w:pStyle w:val="Textoindependiente"/>
        <w:spacing w:line="336" w:lineRule="auto"/>
        <w:ind w:right="136"/>
      </w:pPr>
      <w:r>
        <w:rPr>
          <w:b/>
        </w:rPr>
        <w:t xml:space="preserve">Quinto.- </w:t>
      </w:r>
      <w:r>
        <w:t xml:space="preserve">Dar traslado a los Servicios Jurídicos competentes, con la finalidad de que se tramite en su caso, la incoación de </w:t>
      </w:r>
      <w:r w:rsidR="00485515">
        <w:t>p</w:t>
      </w:r>
      <w:r>
        <w:t xml:space="preserve">rocedimiento </w:t>
      </w:r>
      <w:r w:rsidR="00485515">
        <w:t>s</w:t>
      </w:r>
      <w:r>
        <w:t>ancionador.</w:t>
      </w:r>
    </w:p>
    <w:p w14:paraId="0A82D6CA" w14:textId="77777777" w:rsidR="00796F9C" w:rsidRDefault="00796F9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5C12D5F3" w14:textId="77777777">
        <w:trPr>
          <w:trHeight w:val="1022"/>
        </w:trPr>
        <w:tc>
          <w:tcPr>
            <w:tcW w:w="9072" w:type="dxa"/>
            <w:gridSpan w:val="2"/>
          </w:tcPr>
          <w:p w14:paraId="5876AE8A" w14:textId="6A09D773" w:rsidR="00796F9C" w:rsidRDefault="00000000">
            <w:pPr>
              <w:pStyle w:val="TableParagraph"/>
              <w:spacing w:line="336" w:lineRule="auto"/>
              <w:ind w:left="6"/>
              <w:jc w:val="center"/>
              <w:rPr>
                <w:b/>
                <w:sz w:val="20"/>
              </w:rPr>
            </w:pPr>
            <w:r>
              <w:rPr>
                <w:b/>
                <w:sz w:val="20"/>
              </w:rPr>
              <w:t>Denegar</w:t>
            </w:r>
            <w:r>
              <w:rPr>
                <w:b/>
                <w:spacing w:val="-5"/>
                <w:sz w:val="20"/>
              </w:rPr>
              <w:t xml:space="preserve"> </w:t>
            </w:r>
            <w:r>
              <w:rPr>
                <w:b/>
                <w:sz w:val="20"/>
              </w:rPr>
              <w:t>la</w:t>
            </w:r>
            <w:r>
              <w:rPr>
                <w:b/>
                <w:spacing w:val="-6"/>
                <w:sz w:val="20"/>
              </w:rPr>
              <w:t xml:space="preserve"> </w:t>
            </w:r>
            <w:r>
              <w:rPr>
                <w:b/>
                <w:sz w:val="20"/>
              </w:rPr>
              <w:t>licencia</w:t>
            </w:r>
            <w:r>
              <w:rPr>
                <w:b/>
                <w:spacing w:val="-5"/>
                <w:sz w:val="20"/>
              </w:rPr>
              <w:t xml:space="preserve"> </w:t>
            </w:r>
            <w:r>
              <w:rPr>
                <w:b/>
                <w:sz w:val="20"/>
              </w:rPr>
              <w:t>de</w:t>
            </w:r>
            <w:r>
              <w:rPr>
                <w:b/>
                <w:spacing w:val="-5"/>
                <w:sz w:val="20"/>
              </w:rPr>
              <w:t xml:space="preserve"> </w:t>
            </w:r>
            <w:r>
              <w:rPr>
                <w:b/>
                <w:sz w:val="20"/>
              </w:rPr>
              <w:t>terraza</w:t>
            </w:r>
            <w:r>
              <w:rPr>
                <w:b/>
                <w:spacing w:val="-5"/>
                <w:sz w:val="20"/>
              </w:rPr>
              <w:t xml:space="preserve"> </w:t>
            </w:r>
            <w:r>
              <w:rPr>
                <w:b/>
                <w:sz w:val="20"/>
              </w:rPr>
              <w:t>solicitada</w:t>
            </w:r>
            <w:r>
              <w:rPr>
                <w:b/>
                <w:spacing w:val="-5"/>
                <w:sz w:val="20"/>
              </w:rPr>
              <w:t xml:space="preserve"> </w:t>
            </w:r>
            <w:r>
              <w:rPr>
                <w:b/>
                <w:sz w:val="20"/>
              </w:rPr>
              <w:t>mediante</w:t>
            </w:r>
            <w:r>
              <w:rPr>
                <w:b/>
                <w:spacing w:val="-5"/>
                <w:sz w:val="20"/>
              </w:rPr>
              <w:t xml:space="preserve"> </w:t>
            </w:r>
            <w:r>
              <w:rPr>
                <w:b/>
                <w:sz w:val="20"/>
              </w:rPr>
              <w:t>declaración</w:t>
            </w:r>
            <w:r>
              <w:rPr>
                <w:b/>
                <w:spacing w:val="-5"/>
                <w:sz w:val="20"/>
              </w:rPr>
              <w:t xml:space="preserve"> </w:t>
            </w:r>
            <w:r>
              <w:rPr>
                <w:b/>
                <w:sz w:val="20"/>
              </w:rPr>
              <w:t>responsable</w:t>
            </w:r>
            <w:r>
              <w:rPr>
                <w:b/>
                <w:spacing w:val="-5"/>
                <w:sz w:val="20"/>
              </w:rPr>
              <w:t xml:space="preserve"> </w:t>
            </w:r>
            <w:r>
              <w:rPr>
                <w:b/>
                <w:sz w:val="20"/>
              </w:rPr>
              <w:t>por</w:t>
            </w:r>
            <w:r>
              <w:rPr>
                <w:b/>
                <w:spacing w:val="-5"/>
                <w:sz w:val="20"/>
              </w:rPr>
              <w:t xml:space="preserve"> </w:t>
            </w:r>
            <w:r>
              <w:rPr>
                <w:b/>
                <w:sz w:val="20"/>
              </w:rPr>
              <w:t>BARLEY</w:t>
            </w:r>
            <w:r>
              <w:rPr>
                <w:b/>
                <w:spacing w:val="-5"/>
                <w:sz w:val="20"/>
              </w:rPr>
              <w:t xml:space="preserve"> </w:t>
            </w:r>
            <w:r>
              <w:rPr>
                <w:b/>
                <w:sz w:val="20"/>
              </w:rPr>
              <w:t>WINE, S.L., sita en calle Belgrado, nº. 16 C, de Las Rozas de Madrid</w:t>
            </w:r>
            <w:r w:rsidR="00485515">
              <w:rPr>
                <w:b/>
                <w:sz w:val="20"/>
              </w:rPr>
              <w:t>. E</w:t>
            </w:r>
            <w:r>
              <w:rPr>
                <w:b/>
                <w:sz w:val="20"/>
              </w:rPr>
              <w:t>xpte. 682024</w:t>
            </w:r>
            <w:r w:rsidR="00485515">
              <w:rPr>
                <w:b/>
                <w:sz w:val="20"/>
              </w:rPr>
              <w:t>,</w:t>
            </w:r>
            <w:r>
              <w:rPr>
                <w:b/>
                <w:sz w:val="20"/>
              </w:rPr>
              <w:t xml:space="preserve"> en suelo de titularidad privada</w:t>
            </w:r>
            <w:r w:rsidR="00485515">
              <w:rPr>
                <w:b/>
                <w:sz w:val="20"/>
              </w:rPr>
              <w:t>.</w:t>
            </w:r>
          </w:p>
        </w:tc>
      </w:tr>
      <w:tr w:rsidR="00796F9C" w14:paraId="2694BA5A" w14:textId="77777777">
        <w:trPr>
          <w:trHeight w:val="377"/>
        </w:trPr>
        <w:tc>
          <w:tcPr>
            <w:tcW w:w="1984" w:type="dxa"/>
          </w:tcPr>
          <w:p w14:paraId="59A6A1BE" w14:textId="77777777" w:rsidR="00796F9C" w:rsidRDefault="00000000">
            <w:pPr>
              <w:pStyle w:val="TableParagraph"/>
              <w:rPr>
                <w:b/>
                <w:sz w:val="20"/>
              </w:rPr>
            </w:pPr>
            <w:r>
              <w:rPr>
                <w:b/>
                <w:spacing w:val="-2"/>
                <w:sz w:val="20"/>
              </w:rPr>
              <w:t>Favorable</w:t>
            </w:r>
          </w:p>
        </w:tc>
        <w:tc>
          <w:tcPr>
            <w:tcW w:w="7088" w:type="dxa"/>
          </w:tcPr>
          <w:p w14:paraId="6897E763"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2BDCC10" w14:textId="77777777" w:rsidR="00796F9C" w:rsidRDefault="00000000">
      <w:pPr>
        <w:pStyle w:val="Ttulo3"/>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64A5296" w14:textId="77777777" w:rsidR="00796F9C" w:rsidRDefault="00000000">
      <w:pPr>
        <w:pStyle w:val="Textoindependiente"/>
        <w:spacing w:before="212" w:line="336" w:lineRule="auto"/>
        <w:ind w:right="114"/>
        <w:rPr>
          <w:b/>
        </w:rPr>
      </w:pPr>
      <w:r>
        <w:t xml:space="preserve">Vista la declaración responsable presentada por BARLEY WINE, S.L., para terraza en la calle Belgrado, nº. 16 C, de este término municipal, tramitada en expediente nº. </w:t>
      </w:r>
      <w:r>
        <w:rPr>
          <w:b/>
        </w:rPr>
        <w:t xml:space="preserve">(G-68/2024), </w:t>
      </w:r>
      <w:r>
        <w:t xml:space="preserve">en el que constan emitidos, entre otros, los siguientes informes </w:t>
      </w:r>
      <w:r>
        <w:rPr>
          <w:b/>
        </w:rPr>
        <w:t>desfavorables:</w:t>
      </w:r>
    </w:p>
    <w:p w14:paraId="5C4F16FD" w14:textId="77777777" w:rsidR="00796F9C" w:rsidRDefault="00000000">
      <w:pPr>
        <w:pStyle w:val="Prrafodelista"/>
        <w:numPr>
          <w:ilvl w:val="0"/>
          <w:numId w:val="7"/>
        </w:numPr>
        <w:tabs>
          <w:tab w:val="left" w:pos="599"/>
        </w:tabs>
        <w:spacing w:line="336" w:lineRule="auto"/>
        <w:ind w:right="128" w:firstLine="0"/>
        <w:rPr>
          <w:sz w:val="20"/>
        </w:rPr>
      </w:pPr>
      <w:r>
        <w:rPr>
          <w:sz w:val="20"/>
        </w:rPr>
        <w:t>Informe sobre el uso y condiciones de la terraza, de la Arquitecta Técnica municipal, el 20 de septiembre de 2.024.</w:t>
      </w:r>
    </w:p>
    <w:p w14:paraId="6131C139" w14:textId="77777777" w:rsidR="00796F9C" w:rsidRDefault="00000000">
      <w:pPr>
        <w:pStyle w:val="Prrafodelista"/>
        <w:numPr>
          <w:ilvl w:val="0"/>
          <w:numId w:val="7"/>
        </w:numPr>
        <w:tabs>
          <w:tab w:val="left" w:pos="611"/>
        </w:tabs>
        <w:spacing w:line="336" w:lineRule="auto"/>
        <w:ind w:firstLine="0"/>
        <w:rPr>
          <w:sz w:val="20"/>
        </w:rPr>
      </w:pPr>
      <w:r>
        <w:rPr>
          <w:sz w:val="20"/>
        </w:rPr>
        <w:t>Informe jurídico de la Técnico de Administración Especial, el 25 de octubre de 2.024, que a continuación se transcribe en parte:</w:t>
      </w:r>
    </w:p>
    <w:p w14:paraId="4CCE9554" w14:textId="77777777" w:rsidR="00796F9C" w:rsidRDefault="00000000">
      <w:pPr>
        <w:spacing w:before="120" w:line="336" w:lineRule="auto"/>
        <w:ind w:left="120" w:right="147"/>
        <w:jc w:val="both"/>
        <w:rPr>
          <w:i/>
          <w:sz w:val="20"/>
        </w:rPr>
      </w:pPr>
      <w:r>
        <w:rPr>
          <w:b/>
          <w:i/>
          <w:sz w:val="20"/>
        </w:rPr>
        <w:t xml:space="preserve">“… </w:t>
      </w:r>
      <w:r>
        <w:rPr>
          <w:i/>
          <w:sz w:val="20"/>
        </w:rPr>
        <w:t>es de aplicación la normativa contemplada en el Plan General de Ordenación Urbana de Las Rozas de Madrid, cuyo artículo 5.8.21 establece, entre otros, en su párrafo primero, que todos los edificios y locales en los que así lo tengan previsto las normas del Plan, en razón de su uso y de su localización, dispondrán del espacio que en ellas se establece para el aparcamiento de los vehículos de sus usuarios.</w:t>
      </w:r>
    </w:p>
    <w:p w14:paraId="2C438764" w14:textId="77777777" w:rsidR="00796F9C" w:rsidRDefault="00000000">
      <w:pPr>
        <w:spacing w:before="120" w:line="336" w:lineRule="auto"/>
        <w:ind w:left="120" w:right="156"/>
        <w:jc w:val="both"/>
        <w:rPr>
          <w:i/>
          <w:sz w:val="20"/>
        </w:rPr>
      </w:pPr>
      <w:r>
        <w:rPr>
          <w:i/>
          <w:sz w:val="20"/>
        </w:rPr>
        <w:t>El párrafo segundo del mismo artículo citado dispone que la provisión de plazas de aparcamiento es independiente de la existencia de garajes privados comerciales y de estacionamiento públicos.</w:t>
      </w:r>
    </w:p>
    <w:p w14:paraId="35ADD2EF" w14:textId="77777777" w:rsidR="00796F9C" w:rsidRDefault="00000000">
      <w:pPr>
        <w:spacing w:before="121" w:line="336" w:lineRule="auto"/>
        <w:ind w:left="120" w:right="144"/>
        <w:jc w:val="both"/>
        <w:rPr>
          <w:i/>
          <w:sz w:val="20"/>
        </w:rPr>
      </w:pPr>
      <w:r>
        <w:rPr>
          <w:i/>
          <w:sz w:val="20"/>
        </w:rPr>
        <w:t>Y el tercero añade que el Ayuntamiento, previo informe técnico, podrá relevar del cumplimiento de la dotación de aparcamiento en los casos de locales que se instalen en edificios existentes que no cuenten con la provisión adecuada de plazas de aparcamiento y en los que la tipología del edificio no permita la instalación de las plazas adicionales necesarias, o sustituirlo por aparcamientos situados fuera de la parcela del edificio.</w:t>
      </w:r>
    </w:p>
    <w:p w14:paraId="6881D8DD" w14:textId="77777777" w:rsidR="00796F9C" w:rsidRDefault="00000000">
      <w:pPr>
        <w:spacing w:before="120"/>
        <w:ind w:left="120"/>
        <w:jc w:val="both"/>
        <w:rPr>
          <w:i/>
          <w:sz w:val="20"/>
        </w:rPr>
      </w:pPr>
      <w:r>
        <w:rPr>
          <w:i/>
          <w:sz w:val="20"/>
        </w:rPr>
        <w:t>En</w:t>
      </w:r>
      <w:r>
        <w:rPr>
          <w:i/>
          <w:spacing w:val="69"/>
          <w:sz w:val="20"/>
        </w:rPr>
        <w:t xml:space="preserve"> </w:t>
      </w:r>
      <w:r>
        <w:rPr>
          <w:i/>
          <w:sz w:val="20"/>
        </w:rPr>
        <w:t>el</w:t>
      </w:r>
      <w:r>
        <w:rPr>
          <w:i/>
          <w:spacing w:val="68"/>
          <w:sz w:val="20"/>
        </w:rPr>
        <w:t xml:space="preserve"> </w:t>
      </w:r>
      <w:r>
        <w:rPr>
          <w:i/>
          <w:sz w:val="20"/>
        </w:rPr>
        <w:t>presente</w:t>
      </w:r>
      <w:r>
        <w:rPr>
          <w:i/>
          <w:spacing w:val="71"/>
          <w:sz w:val="20"/>
        </w:rPr>
        <w:t xml:space="preserve"> </w:t>
      </w:r>
      <w:r>
        <w:rPr>
          <w:i/>
          <w:sz w:val="20"/>
        </w:rPr>
        <w:t>caso,</w:t>
      </w:r>
      <w:r>
        <w:rPr>
          <w:i/>
          <w:spacing w:val="69"/>
          <w:sz w:val="20"/>
        </w:rPr>
        <w:t xml:space="preserve"> </w:t>
      </w:r>
      <w:r>
        <w:rPr>
          <w:i/>
          <w:sz w:val="20"/>
        </w:rPr>
        <w:t>es</w:t>
      </w:r>
      <w:r>
        <w:rPr>
          <w:i/>
          <w:spacing w:val="70"/>
          <w:sz w:val="20"/>
        </w:rPr>
        <w:t xml:space="preserve"> </w:t>
      </w:r>
      <w:r>
        <w:rPr>
          <w:i/>
          <w:sz w:val="20"/>
        </w:rPr>
        <w:t>la</w:t>
      </w:r>
      <w:r>
        <w:rPr>
          <w:i/>
          <w:spacing w:val="71"/>
          <w:sz w:val="20"/>
        </w:rPr>
        <w:t xml:space="preserve"> </w:t>
      </w:r>
      <w:r>
        <w:rPr>
          <w:i/>
          <w:sz w:val="20"/>
        </w:rPr>
        <w:t>propia</w:t>
      </w:r>
      <w:r>
        <w:rPr>
          <w:i/>
          <w:spacing w:val="70"/>
          <w:sz w:val="20"/>
        </w:rPr>
        <w:t xml:space="preserve"> </w:t>
      </w:r>
      <w:r>
        <w:rPr>
          <w:i/>
          <w:sz w:val="20"/>
        </w:rPr>
        <w:t>interesada</w:t>
      </w:r>
      <w:r>
        <w:rPr>
          <w:i/>
          <w:spacing w:val="69"/>
          <w:sz w:val="20"/>
        </w:rPr>
        <w:t xml:space="preserve"> </w:t>
      </w:r>
      <w:r>
        <w:rPr>
          <w:i/>
          <w:sz w:val="20"/>
        </w:rPr>
        <w:t>la</w:t>
      </w:r>
      <w:r>
        <w:rPr>
          <w:i/>
          <w:spacing w:val="69"/>
          <w:sz w:val="20"/>
        </w:rPr>
        <w:t xml:space="preserve"> </w:t>
      </w:r>
      <w:r>
        <w:rPr>
          <w:i/>
          <w:sz w:val="20"/>
        </w:rPr>
        <w:t>que,</w:t>
      </w:r>
      <w:r>
        <w:rPr>
          <w:i/>
          <w:spacing w:val="69"/>
          <w:sz w:val="20"/>
        </w:rPr>
        <w:t xml:space="preserve"> </w:t>
      </w:r>
      <w:r>
        <w:rPr>
          <w:i/>
          <w:sz w:val="20"/>
        </w:rPr>
        <w:t>al</w:t>
      </w:r>
      <w:r>
        <w:rPr>
          <w:i/>
          <w:spacing w:val="68"/>
          <w:sz w:val="20"/>
        </w:rPr>
        <w:t xml:space="preserve"> </w:t>
      </w:r>
      <w:r>
        <w:rPr>
          <w:i/>
          <w:sz w:val="20"/>
        </w:rPr>
        <w:t>ocupar</w:t>
      </w:r>
      <w:r>
        <w:rPr>
          <w:i/>
          <w:spacing w:val="69"/>
          <w:sz w:val="20"/>
        </w:rPr>
        <w:t xml:space="preserve"> </w:t>
      </w:r>
      <w:r>
        <w:rPr>
          <w:i/>
          <w:sz w:val="20"/>
        </w:rPr>
        <w:t>la</w:t>
      </w:r>
      <w:r>
        <w:rPr>
          <w:i/>
          <w:spacing w:val="70"/>
          <w:sz w:val="20"/>
        </w:rPr>
        <w:t xml:space="preserve"> </w:t>
      </w:r>
      <w:r>
        <w:rPr>
          <w:i/>
          <w:sz w:val="20"/>
        </w:rPr>
        <w:t>zona</w:t>
      </w:r>
      <w:r>
        <w:rPr>
          <w:i/>
          <w:spacing w:val="69"/>
          <w:sz w:val="20"/>
        </w:rPr>
        <w:t xml:space="preserve"> </w:t>
      </w:r>
      <w:r>
        <w:rPr>
          <w:i/>
          <w:sz w:val="20"/>
        </w:rPr>
        <w:t>libre</w:t>
      </w:r>
      <w:r>
        <w:rPr>
          <w:i/>
          <w:spacing w:val="63"/>
          <w:sz w:val="20"/>
        </w:rPr>
        <w:t xml:space="preserve">   </w:t>
      </w:r>
      <w:r>
        <w:rPr>
          <w:i/>
          <w:sz w:val="20"/>
        </w:rPr>
        <w:t>destinada</w:t>
      </w:r>
      <w:r>
        <w:rPr>
          <w:i/>
          <w:spacing w:val="73"/>
          <w:sz w:val="20"/>
        </w:rPr>
        <w:t xml:space="preserve"> </w:t>
      </w:r>
      <w:r>
        <w:rPr>
          <w:i/>
          <w:spacing w:val="-10"/>
          <w:sz w:val="20"/>
        </w:rPr>
        <w:t>a</w:t>
      </w:r>
    </w:p>
    <w:p w14:paraId="58697F69" w14:textId="77777777" w:rsidR="00796F9C" w:rsidRDefault="00796F9C">
      <w:pPr>
        <w:jc w:val="both"/>
        <w:rPr>
          <w:sz w:val="20"/>
        </w:rPr>
        <w:sectPr w:rsidR="00796F9C">
          <w:pgSz w:w="11910" w:h="16840"/>
          <w:pgMar w:top="1720" w:right="1300" w:bottom="1280" w:left="1300" w:header="567" w:footer="1080" w:gutter="0"/>
          <w:cols w:space="720"/>
        </w:sectPr>
      </w:pPr>
    </w:p>
    <w:p w14:paraId="6249B2EA" w14:textId="5877A4E5" w:rsidR="00796F9C" w:rsidRDefault="00000000">
      <w:pPr>
        <w:spacing w:before="83" w:line="336" w:lineRule="auto"/>
        <w:ind w:left="120" w:right="145"/>
        <w:jc w:val="both"/>
        <w:rPr>
          <w:i/>
          <w:sz w:val="20"/>
        </w:rPr>
      </w:pPr>
      <w:r>
        <w:rPr>
          <w:noProof/>
        </w:rPr>
        <w:lastRenderedPageBreak/>
        <mc:AlternateContent>
          <mc:Choice Requires="wps">
            <w:drawing>
              <wp:anchor distT="0" distB="0" distL="0" distR="0" simplePos="0" relativeHeight="15774208" behindDoc="0" locked="0" layoutInCell="1" allowOverlap="1" wp14:anchorId="11EF3746" wp14:editId="21282610">
                <wp:simplePos x="0" y="0"/>
                <wp:positionH relativeFrom="page">
                  <wp:posOffset>6807087</wp:posOffset>
                </wp:positionH>
                <wp:positionV relativeFrom="page">
                  <wp:posOffset>2818882</wp:posOffset>
                </wp:positionV>
                <wp:extent cx="419734" cy="318706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E67157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3AE9F17"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11EF3746" id="Textbox 104" o:spid="_x0000_s1081" type="#_x0000_t202" style="position:absolute;left:0;text-align:left;margin-left:536pt;margin-top:221.95pt;width:33.05pt;height:250.9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r+2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E67157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3AE9F17"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i/>
          <w:sz w:val="20"/>
        </w:rPr>
        <w:t>aparcamiento, impide contar con la provisión obligatoria de plazas del edificio tal y como quedó establecido, según los informes técnicos emitidos en el expediente, en la licencia de construcción original de la nave de que se trata (64/2003-01, s.e.u.o.).</w:t>
      </w:r>
    </w:p>
    <w:p w14:paraId="406197B2" w14:textId="77777777" w:rsidR="00796F9C" w:rsidRDefault="00000000">
      <w:pPr>
        <w:spacing w:before="120"/>
        <w:ind w:left="120"/>
        <w:jc w:val="both"/>
        <w:rPr>
          <w:i/>
          <w:sz w:val="20"/>
        </w:rPr>
      </w:pPr>
      <w:r>
        <w:rPr>
          <w:i/>
          <w:sz w:val="20"/>
        </w:rPr>
        <w:t>Motivo</w:t>
      </w:r>
      <w:r>
        <w:rPr>
          <w:i/>
          <w:spacing w:val="-6"/>
          <w:sz w:val="20"/>
        </w:rPr>
        <w:t xml:space="preserve"> </w:t>
      </w:r>
      <w:r>
        <w:rPr>
          <w:i/>
          <w:sz w:val="20"/>
        </w:rPr>
        <w:t>por</w:t>
      </w:r>
      <w:r>
        <w:rPr>
          <w:i/>
          <w:spacing w:val="-5"/>
          <w:sz w:val="20"/>
        </w:rPr>
        <w:t xml:space="preserve"> </w:t>
      </w:r>
      <w:r>
        <w:rPr>
          <w:i/>
          <w:sz w:val="20"/>
        </w:rPr>
        <w:t>el</w:t>
      </w:r>
      <w:r>
        <w:rPr>
          <w:i/>
          <w:spacing w:val="-4"/>
          <w:sz w:val="20"/>
        </w:rPr>
        <w:t xml:space="preserve"> </w:t>
      </w:r>
      <w:r>
        <w:rPr>
          <w:i/>
          <w:sz w:val="20"/>
        </w:rPr>
        <w:t>cual</w:t>
      </w:r>
      <w:r>
        <w:rPr>
          <w:i/>
          <w:spacing w:val="-4"/>
          <w:sz w:val="20"/>
        </w:rPr>
        <w:t xml:space="preserve"> </w:t>
      </w:r>
      <w:r>
        <w:rPr>
          <w:i/>
          <w:sz w:val="20"/>
        </w:rPr>
        <w:t>no</w:t>
      </w:r>
      <w:r>
        <w:rPr>
          <w:i/>
          <w:spacing w:val="-4"/>
          <w:sz w:val="20"/>
        </w:rPr>
        <w:t xml:space="preserve"> </w:t>
      </w:r>
      <w:r>
        <w:rPr>
          <w:i/>
          <w:sz w:val="20"/>
        </w:rPr>
        <w:t>puede</w:t>
      </w:r>
      <w:r>
        <w:rPr>
          <w:i/>
          <w:spacing w:val="-3"/>
          <w:sz w:val="20"/>
        </w:rPr>
        <w:t xml:space="preserve"> </w:t>
      </w:r>
      <w:r>
        <w:rPr>
          <w:i/>
          <w:sz w:val="20"/>
        </w:rPr>
        <w:t>accederse</w:t>
      </w:r>
      <w:r>
        <w:rPr>
          <w:i/>
          <w:spacing w:val="-3"/>
          <w:sz w:val="20"/>
        </w:rPr>
        <w:t xml:space="preserve"> </w:t>
      </w:r>
      <w:r>
        <w:rPr>
          <w:i/>
          <w:sz w:val="20"/>
        </w:rPr>
        <w:t>a</w:t>
      </w:r>
      <w:r>
        <w:rPr>
          <w:i/>
          <w:spacing w:val="-4"/>
          <w:sz w:val="20"/>
        </w:rPr>
        <w:t xml:space="preserve"> </w:t>
      </w:r>
      <w:r>
        <w:rPr>
          <w:i/>
          <w:sz w:val="20"/>
        </w:rPr>
        <w:t>lo</w:t>
      </w:r>
      <w:r>
        <w:rPr>
          <w:i/>
          <w:spacing w:val="-3"/>
          <w:sz w:val="20"/>
        </w:rPr>
        <w:t xml:space="preserve"> </w:t>
      </w:r>
      <w:r>
        <w:rPr>
          <w:i/>
          <w:sz w:val="20"/>
        </w:rPr>
        <w:t>solicitado</w:t>
      </w:r>
      <w:r>
        <w:rPr>
          <w:i/>
          <w:spacing w:val="-3"/>
          <w:sz w:val="20"/>
        </w:rPr>
        <w:t xml:space="preserve"> </w:t>
      </w:r>
      <w:r>
        <w:rPr>
          <w:i/>
          <w:sz w:val="20"/>
        </w:rPr>
        <w:t>por</w:t>
      </w:r>
      <w:r>
        <w:rPr>
          <w:i/>
          <w:spacing w:val="-6"/>
          <w:sz w:val="20"/>
        </w:rPr>
        <w:t xml:space="preserve"> </w:t>
      </w:r>
      <w:r>
        <w:rPr>
          <w:i/>
          <w:sz w:val="20"/>
        </w:rPr>
        <w:t>dicha</w:t>
      </w:r>
      <w:r>
        <w:rPr>
          <w:i/>
          <w:spacing w:val="-3"/>
          <w:sz w:val="20"/>
        </w:rPr>
        <w:t xml:space="preserve"> </w:t>
      </w:r>
      <w:r>
        <w:rPr>
          <w:i/>
          <w:sz w:val="20"/>
        </w:rPr>
        <w:t>interesada</w:t>
      </w:r>
      <w:r>
        <w:rPr>
          <w:i/>
          <w:spacing w:val="-3"/>
          <w:sz w:val="20"/>
        </w:rPr>
        <w:t xml:space="preserve"> </w:t>
      </w:r>
      <w:r>
        <w:rPr>
          <w:i/>
          <w:sz w:val="20"/>
        </w:rPr>
        <w:t>en</w:t>
      </w:r>
      <w:r>
        <w:rPr>
          <w:i/>
          <w:spacing w:val="-3"/>
          <w:sz w:val="20"/>
        </w:rPr>
        <w:t xml:space="preserve"> </w:t>
      </w:r>
      <w:r>
        <w:rPr>
          <w:i/>
          <w:sz w:val="20"/>
        </w:rPr>
        <w:t>el</w:t>
      </w:r>
      <w:r>
        <w:rPr>
          <w:i/>
          <w:spacing w:val="-4"/>
          <w:sz w:val="20"/>
        </w:rPr>
        <w:t xml:space="preserve"> </w:t>
      </w:r>
      <w:r>
        <w:rPr>
          <w:i/>
          <w:sz w:val="20"/>
        </w:rPr>
        <w:t>presente</w:t>
      </w:r>
      <w:r>
        <w:rPr>
          <w:i/>
          <w:spacing w:val="-3"/>
          <w:sz w:val="20"/>
        </w:rPr>
        <w:t xml:space="preserve"> </w:t>
      </w:r>
      <w:r>
        <w:rPr>
          <w:i/>
          <w:spacing w:val="-2"/>
          <w:sz w:val="20"/>
        </w:rPr>
        <w:t>expediente.</w:t>
      </w:r>
    </w:p>
    <w:p w14:paraId="7B055596" w14:textId="77777777" w:rsidR="00796F9C" w:rsidRDefault="00000000">
      <w:pPr>
        <w:spacing w:before="212"/>
        <w:ind w:left="120"/>
        <w:jc w:val="both"/>
        <w:rPr>
          <w:i/>
          <w:sz w:val="20"/>
        </w:rPr>
      </w:pPr>
      <w:r>
        <w:rPr>
          <w:i/>
          <w:sz w:val="20"/>
        </w:rPr>
        <w:t>Y</w:t>
      </w:r>
      <w:r>
        <w:rPr>
          <w:i/>
          <w:spacing w:val="26"/>
          <w:sz w:val="20"/>
        </w:rPr>
        <w:t xml:space="preserve"> </w:t>
      </w:r>
      <w:r>
        <w:rPr>
          <w:i/>
          <w:sz w:val="20"/>
        </w:rPr>
        <w:t>ello</w:t>
      </w:r>
      <w:r>
        <w:rPr>
          <w:i/>
          <w:spacing w:val="30"/>
          <w:sz w:val="20"/>
        </w:rPr>
        <w:t xml:space="preserve"> </w:t>
      </w:r>
      <w:r>
        <w:rPr>
          <w:i/>
          <w:sz w:val="20"/>
        </w:rPr>
        <w:t>teniendo</w:t>
      </w:r>
      <w:r>
        <w:rPr>
          <w:i/>
          <w:spacing w:val="31"/>
          <w:sz w:val="20"/>
        </w:rPr>
        <w:t xml:space="preserve"> </w:t>
      </w:r>
      <w:r>
        <w:rPr>
          <w:i/>
          <w:sz w:val="20"/>
        </w:rPr>
        <w:t>en</w:t>
      </w:r>
      <w:r>
        <w:rPr>
          <w:i/>
          <w:spacing w:val="30"/>
          <w:sz w:val="20"/>
        </w:rPr>
        <w:t xml:space="preserve"> </w:t>
      </w:r>
      <w:r>
        <w:rPr>
          <w:i/>
          <w:sz w:val="20"/>
        </w:rPr>
        <w:t>cuenta</w:t>
      </w:r>
      <w:r>
        <w:rPr>
          <w:i/>
          <w:spacing w:val="31"/>
          <w:sz w:val="20"/>
        </w:rPr>
        <w:t xml:space="preserve"> </w:t>
      </w:r>
      <w:r>
        <w:rPr>
          <w:i/>
          <w:sz w:val="20"/>
        </w:rPr>
        <w:t>también</w:t>
      </w:r>
      <w:r>
        <w:rPr>
          <w:i/>
          <w:spacing w:val="30"/>
          <w:sz w:val="20"/>
        </w:rPr>
        <w:t xml:space="preserve"> </w:t>
      </w:r>
      <w:r>
        <w:rPr>
          <w:i/>
          <w:sz w:val="20"/>
        </w:rPr>
        <w:t>la</w:t>
      </w:r>
      <w:r>
        <w:rPr>
          <w:i/>
          <w:spacing w:val="30"/>
          <w:sz w:val="20"/>
        </w:rPr>
        <w:t xml:space="preserve"> </w:t>
      </w:r>
      <w:r>
        <w:rPr>
          <w:i/>
          <w:sz w:val="20"/>
        </w:rPr>
        <w:t>dotación</w:t>
      </w:r>
      <w:r>
        <w:rPr>
          <w:i/>
          <w:spacing w:val="29"/>
          <w:sz w:val="20"/>
        </w:rPr>
        <w:t xml:space="preserve"> </w:t>
      </w:r>
      <w:r>
        <w:rPr>
          <w:i/>
          <w:sz w:val="20"/>
        </w:rPr>
        <w:t>mínima</w:t>
      </w:r>
      <w:r>
        <w:rPr>
          <w:i/>
          <w:spacing w:val="30"/>
          <w:sz w:val="20"/>
        </w:rPr>
        <w:t xml:space="preserve"> </w:t>
      </w:r>
      <w:r>
        <w:rPr>
          <w:i/>
          <w:sz w:val="20"/>
        </w:rPr>
        <w:t>de</w:t>
      </w:r>
      <w:r>
        <w:rPr>
          <w:i/>
          <w:spacing w:val="31"/>
          <w:sz w:val="20"/>
        </w:rPr>
        <w:t xml:space="preserve"> </w:t>
      </w:r>
      <w:r>
        <w:rPr>
          <w:i/>
          <w:sz w:val="20"/>
        </w:rPr>
        <w:t>aparcamiento</w:t>
      </w:r>
      <w:r>
        <w:rPr>
          <w:i/>
          <w:spacing w:val="28"/>
          <w:sz w:val="20"/>
        </w:rPr>
        <w:t xml:space="preserve"> </w:t>
      </w:r>
      <w:r>
        <w:rPr>
          <w:i/>
          <w:sz w:val="20"/>
        </w:rPr>
        <w:t>establecida</w:t>
      </w:r>
      <w:r>
        <w:rPr>
          <w:i/>
          <w:spacing w:val="31"/>
          <w:sz w:val="20"/>
        </w:rPr>
        <w:t xml:space="preserve"> </w:t>
      </w:r>
      <w:r>
        <w:rPr>
          <w:i/>
          <w:sz w:val="20"/>
        </w:rPr>
        <w:t>en</w:t>
      </w:r>
      <w:r>
        <w:rPr>
          <w:i/>
          <w:spacing w:val="30"/>
          <w:sz w:val="20"/>
        </w:rPr>
        <w:t xml:space="preserve"> </w:t>
      </w:r>
      <w:r>
        <w:rPr>
          <w:i/>
          <w:sz w:val="20"/>
        </w:rPr>
        <w:t>el</w:t>
      </w:r>
      <w:r>
        <w:rPr>
          <w:i/>
          <w:spacing w:val="28"/>
          <w:sz w:val="20"/>
        </w:rPr>
        <w:t xml:space="preserve"> </w:t>
      </w:r>
      <w:r>
        <w:rPr>
          <w:i/>
          <w:spacing w:val="-2"/>
          <w:sz w:val="20"/>
        </w:rPr>
        <w:t>artículo</w:t>
      </w:r>
    </w:p>
    <w:p w14:paraId="16B1581A" w14:textId="77777777" w:rsidR="00796F9C" w:rsidRDefault="00000000">
      <w:pPr>
        <w:spacing w:before="92"/>
        <w:ind w:left="120"/>
        <w:rPr>
          <w:i/>
          <w:sz w:val="20"/>
        </w:rPr>
      </w:pPr>
      <w:r>
        <w:rPr>
          <w:i/>
          <w:sz w:val="20"/>
        </w:rPr>
        <w:t>4.3.12.7</w:t>
      </w:r>
      <w:r>
        <w:rPr>
          <w:i/>
          <w:spacing w:val="-3"/>
          <w:sz w:val="20"/>
        </w:rPr>
        <w:t xml:space="preserve"> </w:t>
      </w:r>
      <w:r>
        <w:rPr>
          <w:i/>
          <w:sz w:val="20"/>
        </w:rPr>
        <w:t>del</w:t>
      </w:r>
      <w:r>
        <w:rPr>
          <w:i/>
          <w:spacing w:val="-3"/>
          <w:sz w:val="20"/>
        </w:rPr>
        <w:t xml:space="preserve"> </w:t>
      </w:r>
      <w:r>
        <w:rPr>
          <w:i/>
          <w:sz w:val="20"/>
        </w:rPr>
        <w:t>PGOU</w:t>
      </w:r>
      <w:r>
        <w:rPr>
          <w:i/>
          <w:spacing w:val="-3"/>
          <w:sz w:val="20"/>
        </w:rPr>
        <w:t xml:space="preserve"> </w:t>
      </w:r>
      <w:r>
        <w:rPr>
          <w:i/>
          <w:sz w:val="20"/>
        </w:rPr>
        <w:t>de</w:t>
      </w:r>
      <w:r>
        <w:rPr>
          <w:i/>
          <w:spacing w:val="-3"/>
          <w:sz w:val="20"/>
        </w:rPr>
        <w:t xml:space="preserve"> </w:t>
      </w:r>
      <w:r>
        <w:rPr>
          <w:i/>
          <w:sz w:val="20"/>
        </w:rPr>
        <w:t>Las</w:t>
      </w:r>
      <w:r>
        <w:rPr>
          <w:i/>
          <w:spacing w:val="-2"/>
          <w:sz w:val="20"/>
        </w:rPr>
        <w:t xml:space="preserve"> </w:t>
      </w:r>
      <w:r>
        <w:rPr>
          <w:i/>
          <w:sz w:val="20"/>
        </w:rPr>
        <w:t>Rozas</w:t>
      </w:r>
      <w:r>
        <w:rPr>
          <w:i/>
          <w:spacing w:val="-2"/>
          <w:sz w:val="20"/>
        </w:rPr>
        <w:t xml:space="preserve"> </w:t>
      </w:r>
      <w:r>
        <w:rPr>
          <w:i/>
          <w:sz w:val="20"/>
        </w:rPr>
        <w:t>de</w:t>
      </w:r>
      <w:r>
        <w:rPr>
          <w:i/>
          <w:spacing w:val="-3"/>
          <w:sz w:val="20"/>
        </w:rPr>
        <w:t xml:space="preserve"> </w:t>
      </w:r>
      <w:r>
        <w:rPr>
          <w:i/>
          <w:spacing w:val="-2"/>
          <w:sz w:val="20"/>
        </w:rPr>
        <w:t>Madrid.”</w:t>
      </w:r>
    </w:p>
    <w:p w14:paraId="2C8D939F" w14:textId="77777777" w:rsidR="00796F9C" w:rsidRDefault="00000000">
      <w:pPr>
        <w:pStyle w:val="Textoindependiente"/>
        <w:spacing w:before="212" w:line="336" w:lineRule="auto"/>
        <w:ind w:right="125"/>
      </w:pPr>
      <w:r>
        <w:t>Siendo</w:t>
      </w:r>
      <w:r>
        <w:rPr>
          <w:spacing w:val="-1"/>
        </w:rPr>
        <w:t xml:space="preserve"> </w:t>
      </w:r>
      <w:r>
        <w:t>competente</w:t>
      </w:r>
      <w:r>
        <w:rPr>
          <w:spacing w:val="-1"/>
        </w:rPr>
        <w:t xml:space="preserve"> </w:t>
      </w:r>
      <w:r>
        <w:t>para</w:t>
      </w:r>
      <w:r>
        <w:rPr>
          <w:spacing w:val="-1"/>
        </w:rPr>
        <w:t xml:space="preserve"> </w:t>
      </w:r>
      <w:r>
        <w:t>resolver</w:t>
      </w:r>
      <w:r>
        <w:rPr>
          <w:spacing w:val="-2"/>
        </w:rPr>
        <w:t xml:space="preserve"> </w:t>
      </w:r>
      <w:r>
        <w:t>la</w:t>
      </w:r>
      <w:r>
        <w:rPr>
          <w:spacing w:val="-1"/>
        </w:rPr>
        <w:t xml:space="preserve"> </w:t>
      </w:r>
      <w:r>
        <w:t>Junta</w:t>
      </w:r>
      <w:r>
        <w:rPr>
          <w:spacing w:val="-1"/>
        </w:rPr>
        <w:t xml:space="preserve"> </w:t>
      </w:r>
      <w:r>
        <w:t>de</w:t>
      </w:r>
      <w:r>
        <w:rPr>
          <w:spacing w:val="-1"/>
        </w:rPr>
        <w:t xml:space="preserve"> </w:t>
      </w:r>
      <w:r>
        <w:t>Gobierno</w:t>
      </w:r>
      <w:r>
        <w:rPr>
          <w:spacing w:val="-1"/>
        </w:rPr>
        <w:t xml:space="preserve"> </w:t>
      </w:r>
      <w:r>
        <w:t>Local,</w:t>
      </w:r>
      <w:r>
        <w:rPr>
          <w:spacing w:val="-1"/>
        </w:rPr>
        <w:t xml:space="preserve"> </w:t>
      </w:r>
      <w:r>
        <w:t>en</w:t>
      </w:r>
      <w:r>
        <w:rPr>
          <w:spacing w:val="-1"/>
        </w:rPr>
        <w:t xml:space="preserve"> </w:t>
      </w:r>
      <w:r>
        <w:t>virtud</w:t>
      </w:r>
      <w:r>
        <w:rPr>
          <w:spacing w:val="-1"/>
        </w:rPr>
        <w:t xml:space="preserve"> </w:t>
      </w:r>
      <w:r>
        <w:t>de</w:t>
      </w:r>
      <w:r>
        <w:rPr>
          <w:spacing w:val="-3"/>
        </w:rPr>
        <w:t xml:space="preserve"> </w:t>
      </w:r>
      <w:r>
        <w:t>lo establecido en</w:t>
      </w:r>
      <w:r>
        <w:rPr>
          <w:spacing w:val="-1"/>
        </w:rPr>
        <w:t xml:space="preserve"> </w:t>
      </w:r>
      <w:r>
        <w:t>el</w:t>
      </w:r>
      <w:r>
        <w:rPr>
          <w:spacing w:val="-2"/>
        </w:rPr>
        <w:t xml:space="preserve"> </w:t>
      </w:r>
      <w:r>
        <w:t>artículo 127 de la Ley 7/1985, de 2 de abril, reguladora de las Bases del Régimen Local, al encontrarse incluido el Municipio de Las Rozas de Madrid, en el ámbito de aplicación del Régimen de Organización de Municipios de Gran Población.</w:t>
      </w:r>
    </w:p>
    <w:p w14:paraId="4E64FAC0" w14:textId="77777777" w:rsidR="00796F9C" w:rsidRDefault="00000000">
      <w:pPr>
        <w:pStyle w:val="Textoindependiente"/>
        <w:spacing w:line="460" w:lineRule="auto"/>
        <w:ind w:right="2103"/>
        <w:jc w:val="left"/>
      </w:pPr>
      <w:r>
        <w:t>Se</w:t>
      </w:r>
      <w:r>
        <w:rPr>
          <w:spacing w:val="-4"/>
        </w:rPr>
        <w:t xml:space="preserve"> </w:t>
      </w:r>
      <w:r>
        <w:t>propone</w:t>
      </w:r>
      <w:r>
        <w:rPr>
          <w:spacing w:val="-5"/>
        </w:rPr>
        <w:t xml:space="preserve"> </w:t>
      </w:r>
      <w:r>
        <w:t>para</w:t>
      </w:r>
      <w:r>
        <w:rPr>
          <w:spacing w:val="-4"/>
        </w:rPr>
        <w:t xml:space="preserve"> </w:t>
      </w:r>
      <w:r>
        <w:t>su</w:t>
      </w:r>
      <w:r>
        <w:rPr>
          <w:spacing w:val="-4"/>
        </w:rPr>
        <w:t xml:space="preserve"> </w:t>
      </w:r>
      <w:r>
        <w:t>elevación</w:t>
      </w:r>
      <w:r>
        <w:rPr>
          <w:spacing w:val="-4"/>
        </w:rPr>
        <w:t xml:space="preserve"> </w:t>
      </w:r>
      <w:r>
        <w:t>a</w:t>
      </w:r>
      <w:r>
        <w:rPr>
          <w:spacing w:val="-5"/>
        </w:rPr>
        <w:t xml:space="preserve"> </w:t>
      </w:r>
      <w:r>
        <w:t>la</w:t>
      </w:r>
      <w:r>
        <w:rPr>
          <w:spacing w:val="-4"/>
        </w:rPr>
        <w:t xml:space="preserve"> </w:t>
      </w:r>
      <w:r>
        <w:t>citada</w:t>
      </w:r>
      <w:r>
        <w:rPr>
          <w:spacing w:val="-4"/>
        </w:rPr>
        <w:t xml:space="preserve"> </w:t>
      </w:r>
      <w:r>
        <w:t>Junta</w:t>
      </w:r>
      <w:r>
        <w:rPr>
          <w:spacing w:val="-5"/>
        </w:rPr>
        <w:t xml:space="preserve"> </w:t>
      </w:r>
      <w:r>
        <w:t>de</w:t>
      </w:r>
      <w:r>
        <w:rPr>
          <w:spacing w:val="-5"/>
        </w:rPr>
        <w:t xml:space="preserve"> </w:t>
      </w:r>
      <w:r>
        <w:t>Gobierno</w:t>
      </w:r>
      <w:r>
        <w:rPr>
          <w:spacing w:val="-5"/>
        </w:rPr>
        <w:t xml:space="preserve"> </w:t>
      </w:r>
      <w:r>
        <w:t>Local</w:t>
      </w:r>
      <w:r>
        <w:rPr>
          <w:spacing w:val="-5"/>
        </w:rPr>
        <w:t xml:space="preserve"> </w:t>
      </w:r>
      <w:r>
        <w:t>la</w:t>
      </w:r>
      <w:r>
        <w:rPr>
          <w:spacing w:val="-4"/>
        </w:rPr>
        <w:t xml:space="preserve"> </w:t>
      </w:r>
      <w:r>
        <w:t>siguiente: Vista la propuesta de resolución PR/2024/7948 de 29 de octubre de 2024.</w:t>
      </w:r>
    </w:p>
    <w:p w14:paraId="12F4763D" w14:textId="77777777" w:rsidR="00796F9C" w:rsidRDefault="00000000">
      <w:pPr>
        <w:pStyle w:val="Ttulo3"/>
        <w:spacing w:before="1"/>
      </w:pPr>
      <w:r>
        <w:rPr>
          <w:spacing w:val="-2"/>
        </w:rPr>
        <w:t>Resolución:</w:t>
      </w:r>
    </w:p>
    <w:p w14:paraId="4768B782" w14:textId="77777777" w:rsidR="00796F9C" w:rsidRDefault="00000000">
      <w:pPr>
        <w:pStyle w:val="Textoindependiente"/>
        <w:spacing w:before="212" w:line="336" w:lineRule="auto"/>
        <w:ind w:right="129"/>
      </w:pPr>
      <w:r>
        <w:rPr>
          <w:b/>
        </w:rPr>
        <w:t xml:space="preserve">Primero- </w:t>
      </w:r>
      <w:r>
        <w:t>Denegar la licencia de terraza solicitada mediante declaración responsable por BARLEY WINE, S.L., en la calle Belgrado, nº. 16 C, de Las Rozas de Madrid, tramitada en expediente nº. G- 68/2024 al estarse realizando una ocupación indebida de un espacio libre de parcela destinado a aparcamiento en superficie e incumplirse lo establecido en los artículos 4.3.12.7 y 5.8.21 del Plan General de Ordenación Urbana de Las Rozas de Madrid.</w:t>
      </w:r>
    </w:p>
    <w:p w14:paraId="1754DCA8" w14:textId="77777777" w:rsidR="00796F9C" w:rsidRDefault="00000000">
      <w:pPr>
        <w:pStyle w:val="Textoindependiente"/>
        <w:spacing w:line="336" w:lineRule="auto"/>
        <w:ind w:right="124"/>
      </w:pPr>
      <w:r>
        <w:rPr>
          <w:b/>
        </w:rPr>
        <w:t>Segundo.-</w:t>
      </w:r>
      <w:r>
        <w:rPr>
          <w:b/>
          <w:spacing w:val="40"/>
        </w:rPr>
        <w:t xml:space="preserve"> </w:t>
      </w:r>
      <w:r>
        <w:t>Advertir a la interesada de que no puede realizar la actividad de terraza al no contar con autorización para ello.</w:t>
      </w:r>
    </w:p>
    <w:p w14:paraId="2DA1D81F" w14:textId="77777777" w:rsidR="00796F9C" w:rsidRDefault="00000000">
      <w:pPr>
        <w:pStyle w:val="Textoindependiente"/>
        <w:spacing w:line="336" w:lineRule="auto"/>
        <w:ind w:right="137"/>
      </w:pPr>
      <w:r>
        <w:rPr>
          <w:b/>
        </w:rPr>
        <w:t xml:space="preserve">Tercero.- </w:t>
      </w:r>
      <w:r>
        <w:t>Dar traslado de la presente resolución a la Policía Local para que, una vez notificada a la interesada, informe a este servicio sobre su cumplimiento efectivo por parte de esta última. En caso de incumplimiento deberá darse traslado también al Servicio de Disciplina Urbanística.</w:t>
      </w:r>
    </w:p>
    <w:p w14:paraId="34ECF4DB" w14:textId="77777777" w:rsidR="00796F9C" w:rsidRDefault="00000000">
      <w:pPr>
        <w:pStyle w:val="Textoindependiente"/>
        <w:spacing w:before="121" w:line="336" w:lineRule="auto"/>
        <w:ind w:right="127"/>
      </w:pPr>
      <w:r>
        <w:rPr>
          <w:b/>
        </w:rPr>
        <w:t xml:space="preserve">Cuarto.- </w:t>
      </w:r>
      <w:r>
        <w:t>Decretar el archivo del expediente, previa notificación de la presente resolución a la interesada,</w:t>
      </w:r>
      <w:r>
        <w:rPr>
          <w:spacing w:val="-1"/>
        </w:rPr>
        <w:t xml:space="preserve"> </w:t>
      </w:r>
      <w:r>
        <w:t>haciéndole</w:t>
      </w:r>
      <w:r>
        <w:rPr>
          <w:spacing w:val="-3"/>
        </w:rPr>
        <w:t xml:space="preserve"> </w:t>
      </w:r>
      <w:r>
        <w:t>saber</w:t>
      </w:r>
      <w:r>
        <w:rPr>
          <w:spacing w:val="-2"/>
        </w:rPr>
        <w:t xml:space="preserve"> </w:t>
      </w:r>
      <w:r>
        <w:t>que</w:t>
      </w:r>
      <w:r>
        <w:rPr>
          <w:spacing w:val="-3"/>
        </w:rPr>
        <w:t xml:space="preserve"> </w:t>
      </w:r>
      <w:r>
        <w:t>la</w:t>
      </w:r>
      <w:r>
        <w:rPr>
          <w:spacing w:val="-3"/>
        </w:rPr>
        <w:t xml:space="preserve"> </w:t>
      </w:r>
      <w:r>
        <w:t>misma</w:t>
      </w:r>
      <w:r>
        <w:rPr>
          <w:spacing w:val="-1"/>
        </w:rPr>
        <w:t xml:space="preserve"> </w:t>
      </w:r>
      <w:r>
        <w:t>pone</w:t>
      </w:r>
      <w:r>
        <w:rPr>
          <w:spacing w:val="-3"/>
        </w:rPr>
        <w:t xml:space="preserve"> </w:t>
      </w:r>
      <w:r>
        <w:t>fin</w:t>
      </w:r>
      <w:r>
        <w:rPr>
          <w:spacing w:val="-3"/>
        </w:rPr>
        <w:t xml:space="preserve"> </w:t>
      </w:r>
      <w:r>
        <w:t>a</w:t>
      </w:r>
      <w:r>
        <w:rPr>
          <w:spacing w:val="-3"/>
        </w:rPr>
        <w:t xml:space="preserve"> </w:t>
      </w:r>
      <w:r>
        <w:t>la</w:t>
      </w:r>
      <w:r>
        <w:rPr>
          <w:spacing w:val="-3"/>
        </w:rPr>
        <w:t xml:space="preserve"> </w:t>
      </w:r>
      <w:r>
        <w:t>vía</w:t>
      </w:r>
      <w:r>
        <w:rPr>
          <w:spacing w:val="-1"/>
        </w:rPr>
        <w:t xml:space="preserve"> </w:t>
      </w:r>
      <w:r>
        <w:t>administrativa,</w:t>
      </w:r>
      <w:r>
        <w:rPr>
          <w:spacing w:val="-3"/>
        </w:rPr>
        <w:t xml:space="preserve"> </w:t>
      </w:r>
      <w:r>
        <w:t>con</w:t>
      </w:r>
      <w:r>
        <w:rPr>
          <w:spacing w:val="-3"/>
        </w:rPr>
        <w:t xml:space="preserve"> </w:t>
      </w:r>
      <w:r>
        <w:t>indicación</w:t>
      </w:r>
      <w:r>
        <w:rPr>
          <w:spacing w:val="-1"/>
        </w:rPr>
        <w:t xml:space="preserve"> </w:t>
      </w:r>
      <w:r>
        <w:t>del</w:t>
      </w:r>
      <w:r>
        <w:rPr>
          <w:spacing w:val="-4"/>
        </w:rPr>
        <w:t xml:space="preserve"> </w:t>
      </w:r>
      <w:r>
        <w:t>régimen de recursos que legalmente corresponda.</w:t>
      </w:r>
    </w:p>
    <w:p w14:paraId="017A3600" w14:textId="77777777" w:rsidR="00796F9C" w:rsidRDefault="00000000">
      <w:pPr>
        <w:pStyle w:val="Textoindependiente"/>
        <w:spacing w:line="336" w:lineRule="auto"/>
        <w:ind w:right="130"/>
      </w:pPr>
      <w:r>
        <w:t xml:space="preserve">En cumplimiento de lo establecido en el artículo 123 de la ley 39/2015, de 1 de octubre del Procedimiento Administrativo Común de las Administraciones Públicas, advertir a la interesada de que, contra la presente resolución, que pone fin a la vía administrativa, podrá interponer Recurso de Reposición ante el órgano que la dicta, en el plazo de un mes a partir de la recepción de la presente </w:t>
      </w:r>
      <w:r>
        <w:rPr>
          <w:spacing w:val="-2"/>
        </w:rPr>
        <w:t>Resolución.</w:t>
      </w:r>
    </w:p>
    <w:p w14:paraId="48765991" w14:textId="1135CFF5" w:rsidR="00796F9C" w:rsidRDefault="00000000">
      <w:pPr>
        <w:pStyle w:val="Textoindependiente"/>
        <w:spacing w:line="336" w:lineRule="auto"/>
        <w:ind w:right="123"/>
      </w:pPr>
      <w:r>
        <w:t>En caso de que el interesado rechace interponer el recurso de reposición indicado, podrá acudir directamente a la Jurisdicción Contencioso</w:t>
      </w:r>
      <w:r w:rsidR="00E80B42">
        <w:t>-</w:t>
      </w:r>
      <w:r>
        <w:t>Administrativa en el plazo de dos meses.</w:t>
      </w:r>
    </w:p>
    <w:p w14:paraId="7F56F906" w14:textId="77777777" w:rsidR="00796F9C" w:rsidRDefault="00000000">
      <w:pPr>
        <w:pStyle w:val="Textoindependiente"/>
        <w:spacing w:line="336" w:lineRule="auto"/>
        <w:ind w:right="130"/>
      </w:pPr>
      <w:r>
        <w:t>No se podrá interponer recurso contencioso-administrativo hasta tanto sea resuelto expresamente o se haya producido la desestimación presunta del recurso de reposición interpuesto.</w:t>
      </w:r>
    </w:p>
    <w:p w14:paraId="469C4F52" w14:textId="0C99B6D5" w:rsidR="00796F9C" w:rsidRDefault="00000000">
      <w:pPr>
        <w:pStyle w:val="Textoindependiente"/>
        <w:spacing w:line="336" w:lineRule="auto"/>
        <w:ind w:right="134"/>
      </w:pPr>
      <w:r>
        <w:t xml:space="preserve">Igualmente, contra el Acuerdo se podrá interponer el </w:t>
      </w:r>
      <w:r w:rsidR="00E80B42">
        <w:t>r</w:t>
      </w:r>
      <w:r>
        <w:t xml:space="preserve">ecurso </w:t>
      </w:r>
      <w:r w:rsidR="00E80B42">
        <w:t>e</w:t>
      </w:r>
      <w:r>
        <w:t xml:space="preserve">xtraordinario de </w:t>
      </w:r>
      <w:r w:rsidR="00E80B42">
        <w:t>r</w:t>
      </w:r>
      <w:r>
        <w:t>evisión, si se dan</w:t>
      </w:r>
      <w:r>
        <w:rPr>
          <w:spacing w:val="40"/>
        </w:rPr>
        <w:t xml:space="preserve"> </w:t>
      </w:r>
      <w:r>
        <w:t>los</w:t>
      </w:r>
      <w:r>
        <w:rPr>
          <w:spacing w:val="17"/>
        </w:rPr>
        <w:t xml:space="preserve"> </w:t>
      </w:r>
      <w:r>
        <w:t>supuestos</w:t>
      </w:r>
      <w:r>
        <w:rPr>
          <w:spacing w:val="19"/>
        </w:rPr>
        <w:t xml:space="preserve"> </w:t>
      </w:r>
      <w:r>
        <w:t>establecidos</w:t>
      </w:r>
      <w:r>
        <w:rPr>
          <w:spacing w:val="17"/>
        </w:rPr>
        <w:t xml:space="preserve"> </w:t>
      </w:r>
      <w:r>
        <w:t>en</w:t>
      </w:r>
      <w:r>
        <w:rPr>
          <w:spacing w:val="17"/>
        </w:rPr>
        <w:t xml:space="preserve"> </w:t>
      </w:r>
      <w:r>
        <w:t>el</w:t>
      </w:r>
      <w:r>
        <w:rPr>
          <w:spacing w:val="18"/>
        </w:rPr>
        <w:t xml:space="preserve"> </w:t>
      </w:r>
      <w:r>
        <w:t>artículo</w:t>
      </w:r>
      <w:r>
        <w:rPr>
          <w:spacing w:val="17"/>
        </w:rPr>
        <w:t xml:space="preserve"> </w:t>
      </w:r>
      <w:r>
        <w:t>125</w:t>
      </w:r>
      <w:r>
        <w:rPr>
          <w:spacing w:val="19"/>
        </w:rPr>
        <w:t xml:space="preserve"> </w:t>
      </w:r>
      <w:r>
        <w:t>de</w:t>
      </w:r>
      <w:r>
        <w:rPr>
          <w:spacing w:val="19"/>
        </w:rPr>
        <w:t xml:space="preserve"> </w:t>
      </w:r>
      <w:r>
        <w:t>la</w:t>
      </w:r>
      <w:r>
        <w:rPr>
          <w:spacing w:val="17"/>
        </w:rPr>
        <w:t xml:space="preserve"> </w:t>
      </w:r>
      <w:r>
        <w:t>ley</w:t>
      </w:r>
      <w:r>
        <w:rPr>
          <w:spacing w:val="19"/>
        </w:rPr>
        <w:t xml:space="preserve"> </w:t>
      </w:r>
      <w:r>
        <w:t>39/2015,</w:t>
      </w:r>
      <w:r>
        <w:rPr>
          <w:spacing w:val="19"/>
        </w:rPr>
        <w:t xml:space="preserve"> </w:t>
      </w:r>
      <w:r>
        <w:t>de</w:t>
      </w:r>
      <w:r>
        <w:rPr>
          <w:spacing w:val="19"/>
        </w:rPr>
        <w:t xml:space="preserve"> </w:t>
      </w:r>
      <w:r>
        <w:t>1</w:t>
      </w:r>
      <w:r>
        <w:rPr>
          <w:spacing w:val="17"/>
        </w:rPr>
        <w:t xml:space="preserve"> </w:t>
      </w:r>
      <w:r>
        <w:t>de</w:t>
      </w:r>
      <w:r>
        <w:rPr>
          <w:spacing w:val="19"/>
        </w:rPr>
        <w:t xml:space="preserve"> </w:t>
      </w:r>
      <w:r>
        <w:t>octubre</w:t>
      </w:r>
      <w:r>
        <w:rPr>
          <w:spacing w:val="19"/>
        </w:rPr>
        <w:t xml:space="preserve"> </w:t>
      </w:r>
      <w:r>
        <w:t>del</w:t>
      </w:r>
      <w:r>
        <w:rPr>
          <w:spacing w:val="18"/>
        </w:rPr>
        <w:t xml:space="preserve"> </w:t>
      </w:r>
      <w:r>
        <w:t>Procedimiento</w:t>
      </w:r>
    </w:p>
    <w:p w14:paraId="759BC53E" w14:textId="77777777" w:rsidR="00796F9C" w:rsidRDefault="00796F9C">
      <w:pPr>
        <w:spacing w:line="336" w:lineRule="auto"/>
        <w:sectPr w:rsidR="00796F9C">
          <w:pgSz w:w="11910" w:h="16840"/>
          <w:pgMar w:top="1720" w:right="1300" w:bottom="1280" w:left="1300" w:header="567" w:footer="1080" w:gutter="0"/>
          <w:cols w:space="720"/>
        </w:sectPr>
      </w:pPr>
    </w:p>
    <w:p w14:paraId="73EACE29" w14:textId="72EC4F11" w:rsidR="00796F9C" w:rsidRDefault="00000000">
      <w:pPr>
        <w:pStyle w:val="Textoindependiente"/>
        <w:spacing w:before="83" w:line="336" w:lineRule="auto"/>
        <w:ind w:right="130"/>
      </w:pPr>
      <w:r>
        <w:rPr>
          <w:noProof/>
        </w:rPr>
        <w:lastRenderedPageBreak/>
        <mc:AlternateContent>
          <mc:Choice Requires="wps">
            <w:drawing>
              <wp:anchor distT="0" distB="0" distL="0" distR="0" simplePos="0" relativeHeight="15775232" behindDoc="0" locked="0" layoutInCell="1" allowOverlap="1" wp14:anchorId="6D3AE750" wp14:editId="07C8E053">
                <wp:simplePos x="0" y="0"/>
                <wp:positionH relativeFrom="page">
                  <wp:posOffset>6807087</wp:posOffset>
                </wp:positionH>
                <wp:positionV relativeFrom="page">
                  <wp:posOffset>2818882</wp:posOffset>
                </wp:positionV>
                <wp:extent cx="419734" cy="318706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54BD01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7A90AB"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6D3AE750" id="Textbox 106" o:spid="_x0000_s1082" type="#_x0000_t202" style="position:absolute;left:0;text-align:left;margin-left:536pt;margin-top:221.95pt;width:33.05pt;height:250.95pt;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Kf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GaZUfPRBtoDiaF9JLAcF0siNtB4G46/djJqzvov&#10;nvzLu3BK4inZnJKY+o9QNiZL9PBhl8DYQujSZiJEgymSpiXKk//zv1RdVn39G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JaqQp+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54BD015"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7A90AB"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 xml:space="preserve">Administrativo Común de las Administraciones Públicas, y dentro del plazo establecido en dicho </w:t>
      </w:r>
      <w:r>
        <w:rPr>
          <w:spacing w:val="-2"/>
        </w:rPr>
        <w:t>artículo.</w:t>
      </w:r>
    </w:p>
    <w:p w14:paraId="11F3F7CE" w14:textId="77777777" w:rsidR="00796F9C" w:rsidRDefault="00000000">
      <w:pPr>
        <w:pStyle w:val="Textoindependiente"/>
        <w:jc w:val="left"/>
      </w:pPr>
      <w:r>
        <w:t>Todo</w:t>
      </w:r>
      <w:r>
        <w:rPr>
          <w:spacing w:val="-7"/>
        </w:rPr>
        <w:t xml:space="preserve"> </w:t>
      </w:r>
      <w:r>
        <w:t>ello</w:t>
      </w:r>
      <w:r>
        <w:rPr>
          <w:spacing w:val="-3"/>
        </w:rPr>
        <w:t xml:space="preserve"> </w:t>
      </w:r>
      <w:r>
        <w:t>sin</w:t>
      </w:r>
      <w:r>
        <w:rPr>
          <w:spacing w:val="-4"/>
        </w:rPr>
        <w:t xml:space="preserve"> </w:t>
      </w:r>
      <w:r>
        <w:t>perjuicio</w:t>
      </w:r>
      <w:r>
        <w:rPr>
          <w:spacing w:val="-4"/>
        </w:rPr>
        <w:t xml:space="preserve"> </w:t>
      </w:r>
      <w:r>
        <w:t>de</w:t>
      </w:r>
      <w:r>
        <w:rPr>
          <w:spacing w:val="-4"/>
        </w:rPr>
        <w:t xml:space="preserve"> </w:t>
      </w:r>
      <w:r>
        <w:t>que</w:t>
      </w:r>
      <w:r>
        <w:rPr>
          <w:spacing w:val="-3"/>
        </w:rPr>
        <w:t xml:space="preserve"> </w:t>
      </w:r>
      <w:r>
        <w:t>pueda</w:t>
      </w:r>
      <w:r>
        <w:rPr>
          <w:spacing w:val="-4"/>
        </w:rPr>
        <w:t xml:space="preserve"> </w:t>
      </w:r>
      <w:r>
        <w:t>ejercitarse</w:t>
      </w:r>
      <w:r>
        <w:rPr>
          <w:spacing w:val="-3"/>
        </w:rPr>
        <w:t xml:space="preserve"> </w:t>
      </w:r>
      <w:r>
        <w:t>cualquier</w:t>
      </w:r>
      <w:r>
        <w:rPr>
          <w:spacing w:val="-4"/>
        </w:rPr>
        <w:t xml:space="preserve"> </w:t>
      </w:r>
      <w:r>
        <w:t>otro</w:t>
      </w:r>
      <w:r>
        <w:rPr>
          <w:spacing w:val="-4"/>
        </w:rPr>
        <w:t xml:space="preserve"> </w:t>
      </w:r>
      <w:r>
        <w:t>recurso</w:t>
      </w:r>
      <w:r>
        <w:rPr>
          <w:spacing w:val="-4"/>
        </w:rPr>
        <w:t xml:space="preserve"> </w:t>
      </w:r>
      <w:r>
        <w:t>o</w:t>
      </w:r>
      <w:r>
        <w:rPr>
          <w:spacing w:val="-3"/>
        </w:rPr>
        <w:t xml:space="preserve"> </w:t>
      </w:r>
      <w:r>
        <w:t>vía</w:t>
      </w:r>
      <w:r>
        <w:rPr>
          <w:spacing w:val="-3"/>
        </w:rPr>
        <w:t xml:space="preserve"> </w:t>
      </w:r>
      <w:r>
        <w:rPr>
          <w:spacing w:val="-2"/>
        </w:rPr>
        <w:t>impugnatoria.</w:t>
      </w:r>
    </w:p>
    <w:p w14:paraId="57764585" w14:textId="77777777" w:rsidR="00796F9C" w:rsidRDefault="00796F9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19D2A927" w14:textId="77777777">
        <w:trPr>
          <w:trHeight w:val="700"/>
        </w:trPr>
        <w:tc>
          <w:tcPr>
            <w:tcW w:w="9072" w:type="dxa"/>
            <w:gridSpan w:val="2"/>
          </w:tcPr>
          <w:p w14:paraId="6F55D52F" w14:textId="281B6186" w:rsidR="00796F9C" w:rsidRDefault="00000000">
            <w:pPr>
              <w:pStyle w:val="TableParagraph"/>
              <w:ind w:left="41" w:right="39"/>
              <w:jc w:val="center"/>
              <w:rPr>
                <w:b/>
                <w:sz w:val="20"/>
              </w:rPr>
            </w:pPr>
            <w:r>
              <w:rPr>
                <w:b/>
                <w:sz w:val="20"/>
              </w:rPr>
              <w:t>Desestimar</w:t>
            </w:r>
            <w:r>
              <w:rPr>
                <w:b/>
                <w:spacing w:val="-8"/>
                <w:sz w:val="20"/>
              </w:rPr>
              <w:t xml:space="preserve"> </w:t>
            </w:r>
            <w:r>
              <w:rPr>
                <w:b/>
                <w:sz w:val="20"/>
              </w:rPr>
              <w:t>la</w:t>
            </w:r>
            <w:r>
              <w:rPr>
                <w:b/>
                <w:spacing w:val="-6"/>
                <w:sz w:val="20"/>
              </w:rPr>
              <w:t xml:space="preserve"> </w:t>
            </w:r>
            <w:r>
              <w:rPr>
                <w:b/>
                <w:sz w:val="20"/>
              </w:rPr>
              <w:t>reclamación</w:t>
            </w:r>
            <w:r>
              <w:rPr>
                <w:b/>
                <w:spacing w:val="-5"/>
                <w:sz w:val="20"/>
              </w:rPr>
              <w:t xml:space="preserve"> </w:t>
            </w:r>
            <w:r>
              <w:rPr>
                <w:b/>
                <w:sz w:val="20"/>
              </w:rPr>
              <w:t>de</w:t>
            </w:r>
            <w:r>
              <w:rPr>
                <w:b/>
                <w:spacing w:val="-5"/>
                <w:sz w:val="20"/>
              </w:rPr>
              <w:t xml:space="preserve"> </w:t>
            </w:r>
            <w:r>
              <w:rPr>
                <w:b/>
                <w:sz w:val="20"/>
              </w:rPr>
              <w:t>responsabilidad</w:t>
            </w:r>
            <w:r>
              <w:rPr>
                <w:b/>
                <w:spacing w:val="-6"/>
                <w:sz w:val="20"/>
              </w:rPr>
              <w:t xml:space="preserve"> </w:t>
            </w:r>
            <w:r>
              <w:rPr>
                <w:b/>
                <w:sz w:val="20"/>
              </w:rPr>
              <w:t>patrimonial</w:t>
            </w:r>
            <w:r>
              <w:rPr>
                <w:b/>
                <w:spacing w:val="-5"/>
                <w:sz w:val="20"/>
              </w:rPr>
              <w:t xml:space="preserve"> </w:t>
            </w:r>
            <w:r>
              <w:rPr>
                <w:b/>
                <w:sz w:val="20"/>
              </w:rPr>
              <w:t>formulada</w:t>
            </w:r>
            <w:r>
              <w:rPr>
                <w:b/>
                <w:spacing w:val="-5"/>
                <w:sz w:val="20"/>
              </w:rPr>
              <w:t xml:space="preserve"> </w:t>
            </w:r>
            <w:r>
              <w:rPr>
                <w:b/>
                <w:sz w:val="20"/>
              </w:rPr>
              <w:t>por</w:t>
            </w:r>
            <w:r>
              <w:rPr>
                <w:b/>
                <w:spacing w:val="-5"/>
                <w:sz w:val="20"/>
              </w:rPr>
              <w:t xml:space="preserve"> </w:t>
            </w:r>
            <w:r w:rsidR="00E80B42">
              <w:rPr>
                <w:b/>
                <w:sz w:val="20"/>
              </w:rPr>
              <w:t>D.ª</w:t>
            </w:r>
            <w:r>
              <w:rPr>
                <w:b/>
                <w:spacing w:val="-5"/>
                <w:sz w:val="20"/>
              </w:rPr>
              <w:t xml:space="preserve"> </w:t>
            </w:r>
            <w:r>
              <w:rPr>
                <w:b/>
                <w:sz w:val="20"/>
              </w:rPr>
              <w:t>M.M.Z.L.</w:t>
            </w:r>
            <w:r w:rsidR="00E80B42">
              <w:rPr>
                <w:b/>
                <w:sz w:val="20"/>
              </w:rPr>
              <w:t xml:space="preserve"> E</w:t>
            </w:r>
            <w:r>
              <w:rPr>
                <w:b/>
                <w:spacing w:val="-2"/>
                <w:sz w:val="20"/>
              </w:rPr>
              <w:t>xpte.</w:t>
            </w:r>
          </w:p>
          <w:p w14:paraId="4AE04C0F" w14:textId="3D791138" w:rsidR="00796F9C" w:rsidRDefault="00000000">
            <w:pPr>
              <w:pStyle w:val="TableParagraph"/>
              <w:spacing w:before="92"/>
              <w:ind w:left="93" w:right="81"/>
              <w:jc w:val="center"/>
              <w:rPr>
                <w:b/>
                <w:sz w:val="20"/>
              </w:rPr>
            </w:pPr>
            <w:r>
              <w:rPr>
                <w:b/>
                <w:spacing w:val="-2"/>
                <w:sz w:val="20"/>
              </w:rPr>
              <w:t>11706/2024</w:t>
            </w:r>
            <w:r w:rsidR="00E80B42">
              <w:rPr>
                <w:b/>
                <w:spacing w:val="-2"/>
                <w:sz w:val="20"/>
              </w:rPr>
              <w:t>.</w:t>
            </w:r>
          </w:p>
        </w:tc>
      </w:tr>
      <w:tr w:rsidR="00796F9C" w14:paraId="429FD533" w14:textId="77777777">
        <w:trPr>
          <w:trHeight w:val="378"/>
        </w:trPr>
        <w:tc>
          <w:tcPr>
            <w:tcW w:w="1984" w:type="dxa"/>
          </w:tcPr>
          <w:p w14:paraId="41AFFE81" w14:textId="77777777" w:rsidR="00796F9C" w:rsidRDefault="00000000">
            <w:pPr>
              <w:pStyle w:val="TableParagraph"/>
              <w:ind w:left="29"/>
              <w:rPr>
                <w:b/>
                <w:sz w:val="20"/>
              </w:rPr>
            </w:pPr>
            <w:r>
              <w:rPr>
                <w:b/>
                <w:spacing w:val="-2"/>
                <w:sz w:val="20"/>
              </w:rPr>
              <w:t>Favorable</w:t>
            </w:r>
          </w:p>
        </w:tc>
        <w:tc>
          <w:tcPr>
            <w:tcW w:w="7088" w:type="dxa"/>
          </w:tcPr>
          <w:p w14:paraId="17C383B1" w14:textId="77777777" w:rsidR="00796F9C"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8C2CC57" w14:textId="77777777" w:rsidR="00796F9C" w:rsidRDefault="00000000">
      <w:pPr>
        <w:pStyle w:val="Ttulo3"/>
        <w:spacing w:before="0"/>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425CBAC" w14:textId="391BAA70" w:rsidR="00796F9C" w:rsidRDefault="00000000">
      <w:pPr>
        <w:spacing w:before="212" w:line="336" w:lineRule="auto"/>
        <w:ind w:left="119" w:right="123"/>
        <w:jc w:val="both"/>
        <w:rPr>
          <w:b/>
          <w:sz w:val="20"/>
        </w:rPr>
      </w:pPr>
      <w:r>
        <w:rPr>
          <w:b/>
          <w:sz w:val="20"/>
        </w:rPr>
        <w:t>PRIMERO</w:t>
      </w:r>
      <w:r>
        <w:rPr>
          <w:sz w:val="20"/>
        </w:rPr>
        <w:t xml:space="preserve">. - Tiene entrada en el Registro General del Ayuntamiento de Las Rozas de Madrid escrito presentado por </w:t>
      </w:r>
      <w:r w:rsidR="00E80B42">
        <w:rPr>
          <w:b/>
          <w:sz w:val="20"/>
        </w:rPr>
        <w:t>D.ª M.M.Z.L.</w:t>
      </w:r>
      <w:r>
        <w:rPr>
          <w:sz w:val="20"/>
        </w:rPr>
        <w:t xml:space="preserve">, con DNI </w:t>
      </w:r>
      <w:r w:rsidR="00E80B42">
        <w:rPr>
          <w:sz w:val="20"/>
        </w:rPr>
        <w:t>***</w:t>
      </w:r>
      <w:r>
        <w:rPr>
          <w:sz w:val="20"/>
        </w:rPr>
        <w:t>0924</w:t>
      </w:r>
      <w:r w:rsidR="00E80B42">
        <w:rPr>
          <w:sz w:val="20"/>
        </w:rPr>
        <w:t>**</w:t>
      </w:r>
      <w:r>
        <w:rPr>
          <w:sz w:val="20"/>
        </w:rPr>
        <w:t>, con fecha de registro de entrada 18 de octubre de 2023 y número 30459, por los supuestos daños sufridos debido a:</w:t>
      </w:r>
      <w:r>
        <w:rPr>
          <w:spacing w:val="32"/>
          <w:sz w:val="20"/>
        </w:rPr>
        <w:t xml:space="preserve"> </w:t>
      </w:r>
      <w:r>
        <w:rPr>
          <w:i/>
          <w:sz w:val="20"/>
        </w:rPr>
        <w:t>"(...) El día 09/10/2023, (…) por el puente de madera que comunica el barrio de “El Montecillo” de Las Rozas con el establecimiento Costco (…) sufrí una caída (…) Solicita (…) indemnización correspondiente (…)”, s</w:t>
      </w:r>
      <w:r>
        <w:rPr>
          <w:sz w:val="20"/>
        </w:rPr>
        <w:t xml:space="preserve">olicitando indemnización por importe de </w:t>
      </w:r>
      <w:r>
        <w:rPr>
          <w:b/>
          <w:sz w:val="20"/>
        </w:rPr>
        <w:t>6.749,12 €.</w:t>
      </w:r>
    </w:p>
    <w:p w14:paraId="29034374" w14:textId="75665C35" w:rsidR="00796F9C" w:rsidRDefault="00000000">
      <w:pPr>
        <w:pStyle w:val="Textoindependiente"/>
        <w:spacing w:line="336" w:lineRule="auto"/>
        <w:ind w:left="119" w:right="129"/>
      </w:pPr>
      <w:r>
        <w:rPr>
          <w:b/>
        </w:rPr>
        <w:t>SEGUNDO</w:t>
      </w:r>
      <w:r>
        <w:t xml:space="preserve">. - Mediante Resolución del Sr. Concejal-Delegado de Hacienda y Fiestas de fecha 27 de junio de 2024, se admite a trámite la reclamación de responsabilidad patrimonial interpuesta por la interesada y se procede a la designación del Instructor del procedimiento de responsabilidad </w:t>
      </w:r>
      <w:r>
        <w:rPr>
          <w:spacing w:val="-2"/>
        </w:rPr>
        <w:t>patrimonial.</w:t>
      </w:r>
    </w:p>
    <w:p w14:paraId="7D3F74EE" w14:textId="77777777" w:rsidR="00796F9C" w:rsidRDefault="00000000">
      <w:pPr>
        <w:pStyle w:val="Textoindependiente"/>
        <w:spacing w:line="336" w:lineRule="auto"/>
        <w:ind w:left="119" w:right="131"/>
      </w:pPr>
      <w:r>
        <w:rPr>
          <w:b/>
        </w:rPr>
        <w:t>TERCERO</w:t>
      </w:r>
      <w:r>
        <w:t>. - Consta incorporado al expediente informe del Ingeniero de Caminos Municipal, adscrito a la Concejalía de Medio Ambiente y Servicios a la Ciudad, de fecha 21 de agosto de 2024, del tenor literal siguiente:</w:t>
      </w:r>
    </w:p>
    <w:p w14:paraId="0675CCB8" w14:textId="77777777" w:rsidR="00796F9C" w:rsidRDefault="00000000">
      <w:pPr>
        <w:spacing w:before="120"/>
        <w:ind w:left="119"/>
        <w:rPr>
          <w:i/>
          <w:sz w:val="20"/>
        </w:rPr>
      </w:pPr>
      <w:r>
        <w:rPr>
          <w:i/>
          <w:spacing w:val="-2"/>
          <w:sz w:val="20"/>
        </w:rPr>
        <w:t>“Primero:</w:t>
      </w:r>
    </w:p>
    <w:p w14:paraId="703B64DD" w14:textId="77777777" w:rsidR="00796F9C" w:rsidRDefault="00000000">
      <w:pPr>
        <w:spacing w:before="212" w:line="336" w:lineRule="auto"/>
        <w:ind w:left="119" w:right="144"/>
        <w:jc w:val="both"/>
        <w:rPr>
          <w:i/>
          <w:sz w:val="20"/>
        </w:rPr>
      </w:pPr>
      <w:r>
        <w:rPr>
          <w:i/>
          <w:sz w:val="20"/>
        </w:rPr>
        <w:t>Con fecha del presente informe, el técnico que suscribe realiza visita de inspección al lugar referido por el interesado: el itinerario compartido para peatones y bicicletas existente en</w:t>
      </w:r>
      <w:r>
        <w:rPr>
          <w:i/>
          <w:spacing w:val="-1"/>
          <w:sz w:val="20"/>
        </w:rPr>
        <w:t xml:space="preserve"> </w:t>
      </w:r>
      <w:r>
        <w:rPr>
          <w:i/>
          <w:sz w:val="20"/>
        </w:rPr>
        <w:t>el tablero</w:t>
      </w:r>
      <w:r>
        <w:rPr>
          <w:i/>
          <w:spacing w:val="-1"/>
          <w:sz w:val="20"/>
        </w:rPr>
        <w:t xml:space="preserve"> </w:t>
      </w:r>
      <w:r>
        <w:rPr>
          <w:i/>
          <w:sz w:val="20"/>
        </w:rPr>
        <w:t>del puente “Puerta</w:t>
      </w:r>
      <w:r>
        <w:rPr>
          <w:i/>
          <w:spacing w:val="-2"/>
          <w:sz w:val="20"/>
        </w:rPr>
        <w:t xml:space="preserve"> </w:t>
      </w:r>
      <w:r>
        <w:rPr>
          <w:i/>
          <w:sz w:val="20"/>
        </w:rPr>
        <w:t>de</w:t>
      </w:r>
      <w:r>
        <w:rPr>
          <w:i/>
          <w:spacing w:val="-2"/>
          <w:sz w:val="20"/>
        </w:rPr>
        <w:t xml:space="preserve"> </w:t>
      </w:r>
      <w:r>
        <w:rPr>
          <w:i/>
          <w:sz w:val="20"/>
        </w:rPr>
        <w:t>Las Rozas”,</w:t>
      </w:r>
      <w:r>
        <w:rPr>
          <w:i/>
          <w:spacing w:val="-2"/>
          <w:sz w:val="20"/>
        </w:rPr>
        <w:t xml:space="preserve"> </w:t>
      </w:r>
      <w:r>
        <w:rPr>
          <w:i/>
          <w:sz w:val="20"/>
        </w:rPr>
        <w:t>ubicado</w:t>
      </w:r>
      <w:r>
        <w:rPr>
          <w:i/>
          <w:spacing w:val="-2"/>
          <w:sz w:val="20"/>
        </w:rPr>
        <w:t xml:space="preserve"> </w:t>
      </w:r>
      <w:r>
        <w:rPr>
          <w:i/>
          <w:sz w:val="20"/>
        </w:rPr>
        <w:t>sobre</w:t>
      </w:r>
      <w:r>
        <w:rPr>
          <w:i/>
          <w:spacing w:val="-2"/>
          <w:sz w:val="20"/>
        </w:rPr>
        <w:t xml:space="preserve"> </w:t>
      </w:r>
      <w:r>
        <w:rPr>
          <w:i/>
          <w:sz w:val="20"/>
        </w:rPr>
        <w:t>la</w:t>
      </w:r>
      <w:r>
        <w:rPr>
          <w:i/>
          <w:spacing w:val="-2"/>
          <w:sz w:val="20"/>
        </w:rPr>
        <w:t xml:space="preserve"> </w:t>
      </w:r>
      <w:r>
        <w:rPr>
          <w:i/>
          <w:sz w:val="20"/>
        </w:rPr>
        <w:t>carretera A-6,</w:t>
      </w:r>
      <w:r>
        <w:rPr>
          <w:i/>
          <w:spacing w:val="-2"/>
          <w:sz w:val="20"/>
        </w:rPr>
        <w:t xml:space="preserve"> </w:t>
      </w:r>
      <w:r>
        <w:rPr>
          <w:i/>
          <w:sz w:val="20"/>
        </w:rPr>
        <w:t>para unir</w:t>
      </w:r>
      <w:r>
        <w:rPr>
          <w:i/>
          <w:spacing w:val="-1"/>
          <w:sz w:val="20"/>
        </w:rPr>
        <w:t xml:space="preserve"> </w:t>
      </w:r>
      <w:r>
        <w:rPr>
          <w:i/>
          <w:sz w:val="20"/>
        </w:rPr>
        <w:t>la C/</w:t>
      </w:r>
      <w:r>
        <w:rPr>
          <w:i/>
          <w:spacing w:val="-2"/>
          <w:sz w:val="20"/>
        </w:rPr>
        <w:t xml:space="preserve"> </w:t>
      </w:r>
      <w:r>
        <w:rPr>
          <w:i/>
          <w:sz w:val="20"/>
        </w:rPr>
        <w:t>Clara</w:t>
      </w:r>
      <w:r>
        <w:rPr>
          <w:i/>
          <w:spacing w:val="-2"/>
          <w:sz w:val="20"/>
        </w:rPr>
        <w:t xml:space="preserve"> </w:t>
      </w:r>
      <w:r>
        <w:rPr>
          <w:i/>
          <w:sz w:val="20"/>
        </w:rPr>
        <w:t>Campoamor</w:t>
      </w:r>
      <w:r>
        <w:rPr>
          <w:i/>
          <w:spacing w:val="-1"/>
          <w:sz w:val="20"/>
        </w:rPr>
        <w:t xml:space="preserve"> </w:t>
      </w:r>
      <w:r>
        <w:rPr>
          <w:i/>
          <w:sz w:val="20"/>
        </w:rPr>
        <w:t>(Barrio de</w:t>
      </w:r>
      <w:r>
        <w:rPr>
          <w:i/>
          <w:spacing w:val="-2"/>
          <w:sz w:val="20"/>
        </w:rPr>
        <w:t xml:space="preserve"> </w:t>
      </w:r>
      <w:r>
        <w:rPr>
          <w:i/>
          <w:sz w:val="20"/>
        </w:rPr>
        <w:t>El Montecillo) y la glorieta de conexión de las calles Innovación y Emprendimiento (Barrio de La Marazuela), de este municipio, para determinar la ubicación del accidente y el estado actual al día de la fecha.</w:t>
      </w:r>
    </w:p>
    <w:p w14:paraId="31997111" w14:textId="77777777" w:rsidR="00796F9C" w:rsidRDefault="00000000">
      <w:pPr>
        <w:spacing w:before="121"/>
        <w:ind w:left="119"/>
        <w:rPr>
          <w:i/>
          <w:sz w:val="20"/>
        </w:rPr>
      </w:pPr>
      <w:r>
        <w:rPr>
          <w:i/>
          <w:spacing w:val="-2"/>
          <w:sz w:val="20"/>
        </w:rPr>
        <w:t>Segundo:</w:t>
      </w:r>
    </w:p>
    <w:p w14:paraId="6693598A" w14:textId="77777777" w:rsidR="00796F9C" w:rsidRDefault="00000000">
      <w:pPr>
        <w:spacing w:before="212" w:line="336" w:lineRule="auto"/>
        <w:ind w:left="119" w:right="157"/>
        <w:jc w:val="both"/>
        <w:rPr>
          <w:i/>
          <w:sz w:val="20"/>
        </w:rPr>
      </w:pPr>
      <w:r>
        <w:rPr>
          <w:i/>
          <w:sz w:val="20"/>
        </w:rPr>
        <w:t>En el expediente constan, como parte de la documentación incluida en el mismo, y aportada por el interesado, entre otras, las fotografías que reflejarían el estado del pavimento del tablero del puente en el momento del accidente.</w:t>
      </w:r>
    </w:p>
    <w:p w14:paraId="3DDEDE19" w14:textId="77777777" w:rsidR="00796F9C" w:rsidRDefault="00000000">
      <w:pPr>
        <w:spacing w:before="120" w:line="336" w:lineRule="auto"/>
        <w:ind w:left="119" w:right="147"/>
        <w:jc w:val="both"/>
        <w:rPr>
          <w:i/>
          <w:sz w:val="20"/>
        </w:rPr>
      </w:pPr>
      <w:r>
        <w:rPr>
          <w:i/>
          <w:sz w:val="20"/>
        </w:rPr>
        <w:t>Dicho pavimento está conformado por listones de madera natural, a modo de lamas, atornilladas a la estructura de soporte existente por debajo.</w:t>
      </w:r>
    </w:p>
    <w:p w14:paraId="29FB2C31" w14:textId="77777777" w:rsidR="00796F9C" w:rsidRDefault="00000000">
      <w:pPr>
        <w:spacing w:before="120" w:line="336" w:lineRule="auto"/>
        <w:ind w:left="119" w:right="153"/>
        <w:jc w:val="both"/>
        <w:rPr>
          <w:i/>
          <w:sz w:val="20"/>
        </w:rPr>
      </w:pPr>
      <w:r>
        <w:rPr>
          <w:i/>
          <w:sz w:val="20"/>
        </w:rPr>
        <w:t>Las fotografías reflejan que alguna de las tablas está parcialmente desatornillada, y que han sufrido cierta deformación, lo que provoca la existencia de cejas o resaltes en dichas tablas.</w:t>
      </w:r>
    </w:p>
    <w:p w14:paraId="23DB15BD" w14:textId="77777777" w:rsidR="00796F9C" w:rsidRDefault="00000000">
      <w:pPr>
        <w:spacing w:before="120" w:line="336" w:lineRule="auto"/>
        <w:ind w:left="119" w:right="142"/>
        <w:jc w:val="both"/>
        <w:rPr>
          <w:i/>
          <w:sz w:val="20"/>
        </w:rPr>
      </w:pPr>
      <w:r>
        <w:rPr>
          <w:i/>
          <w:sz w:val="20"/>
        </w:rPr>
        <w:t>Al día de la fecha, en la inspección realizada por el que suscribe, no se han detectado piezas del tablero</w:t>
      </w:r>
      <w:r>
        <w:rPr>
          <w:i/>
          <w:spacing w:val="80"/>
          <w:sz w:val="20"/>
        </w:rPr>
        <w:t xml:space="preserve"> </w:t>
      </w:r>
      <w:r>
        <w:rPr>
          <w:i/>
          <w:sz w:val="20"/>
        </w:rPr>
        <w:t>de</w:t>
      </w:r>
      <w:r>
        <w:rPr>
          <w:i/>
          <w:spacing w:val="79"/>
          <w:sz w:val="20"/>
        </w:rPr>
        <w:t xml:space="preserve"> </w:t>
      </w:r>
      <w:r>
        <w:rPr>
          <w:i/>
          <w:sz w:val="20"/>
        </w:rPr>
        <w:t>lamas</w:t>
      </w:r>
      <w:r>
        <w:rPr>
          <w:i/>
          <w:spacing w:val="78"/>
          <w:sz w:val="20"/>
        </w:rPr>
        <w:t xml:space="preserve"> </w:t>
      </w:r>
      <w:r>
        <w:rPr>
          <w:i/>
          <w:sz w:val="20"/>
        </w:rPr>
        <w:t>de</w:t>
      </w:r>
      <w:r>
        <w:rPr>
          <w:i/>
          <w:spacing w:val="79"/>
          <w:sz w:val="20"/>
        </w:rPr>
        <w:t xml:space="preserve"> </w:t>
      </w:r>
      <w:r>
        <w:rPr>
          <w:i/>
          <w:sz w:val="20"/>
        </w:rPr>
        <w:t>madera</w:t>
      </w:r>
      <w:r>
        <w:rPr>
          <w:i/>
          <w:spacing w:val="79"/>
          <w:sz w:val="20"/>
        </w:rPr>
        <w:t xml:space="preserve"> </w:t>
      </w:r>
      <w:r>
        <w:rPr>
          <w:i/>
          <w:sz w:val="20"/>
        </w:rPr>
        <w:t>del</w:t>
      </w:r>
      <w:r>
        <w:rPr>
          <w:i/>
          <w:spacing w:val="78"/>
          <w:sz w:val="20"/>
        </w:rPr>
        <w:t xml:space="preserve"> </w:t>
      </w:r>
      <w:r>
        <w:rPr>
          <w:i/>
          <w:sz w:val="20"/>
        </w:rPr>
        <w:t>puente</w:t>
      </w:r>
      <w:r>
        <w:rPr>
          <w:i/>
          <w:spacing w:val="79"/>
          <w:sz w:val="20"/>
        </w:rPr>
        <w:t xml:space="preserve"> </w:t>
      </w:r>
      <w:r>
        <w:rPr>
          <w:i/>
          <w:sz w:val="20"/>
        </w:rPr>
        <w:t>que</w:t>
      </w:r>
      <w:r>
        <w:rPr>
          <w:i/>
          <w:spacing w:val="79"/>
          <w:sz w:val="20"/>
        </w:rPr>
        <w:t xml:space="preserve"> </w:t>
      </w:r>
      <w:r>
        <w:rPr>
          <w:i/>
          <w:sz w:val="20"/>
        </w:rPr>
        <w:t>estuvieran</w:t>
      </w:r>
      <w:r>
        <w:rPr>
          <w:i/>
          <w:spacing w:val="79"/>
          <w:sz w:val="20"/>
        </w:rPr>
        <w:t xml:space="preserve"> </w:t>
      </w:r>
      <w:r>
        <w:rPr>
          <w:i/>
          <w:sz w:val="20"/>
        </w:rPr>
        <w:t>desatornilladas,</w:t>
      </w:r>
      <w:r>
        <w:rPr>
          <w:i/>
          <w:spacing w:val="78"/>
          <w:sz w:val="20"/>
        </w:rPr>
        <w:t xml:space="preserve"> </w:t>
      </w:r>
      <w:r>
        <w:rPr>
          <w:i/>
          <w:sz w:val="20"/>
        </w:rPr>
        <w:t>ni</w:t>
      </w:r>
      <w:r>
        <w:rPr>
          <w:i/>
          <w:spacing w:val="78"/>
          <w:sz w:val="20"/>
        </w:rPr>
        <w:t xml:space="preserve"> </w:t>
      </w:r>
      <w:r>
        <w:rPr>
          <w:i/>
          <w:sz w:val="20"/>
        </w:rPr>
        <w:t>que</w:t>
      </w:r>
      <w:r>
        <w:rPr>
          <w:i/>
          <w:spacing w:val="79"/>
          <w:sz w:val="20"/>
        </w:rPr>
        <w:t xml:space="preserve"> </w:t>
      </w:r>
      <w:r>
        <w:rPr>
          <w:i/>
          <w:sz w:val="20"/>
        </w:rPr>
        <w:t>presentasen</w:t>
      </w:r>
    </w:p>
    <w:p w14:paraId="26DDC782"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253B8385" w14:textId="6EA23C14" w:rsidR="00796F9C" w:rsidRDefault="00000000">
      <w:pPr>
        <w:spacing w:before="83" w:line="460" w:lineRule="auto"/>
        <w:ind w:left="120" w:right="549"/>
        <w:jc w:val="both"/>
        <w:rPr>
          <w:i/>
          <w:sz w:val="20"/>
        </w:rPr>
      </w:pPr>
      <w:r>
        <w:rPr>
          <w:noProof/>
        </w:rPr>
        <w:lastRenderedPageBreak/>
        <mc:AlternateContent>
          <mc:Choice Requires="wps">
            <w:drawing>
              <wp:anchor distT="0" distB="0" distL="0" distR="0" simplePos="0" relativeHeight="15776256" behindDoc="0" locked="0" layoutInCell="1" allowOverlap="1" wp14:anchorId="23481954" wp14:editId="20006D4E">
                <wp:simplePos x="0" y="0"/>
                <wp:positionH relativeFrom="page">
                  <wp:posOffset>6807087</wp:posOffset>
                </wp:positionH>
                <wp:positionV relativeFrom="page">
                  <wp:posOffset>2818882</wp:posOffset>
                </wp:positionV>
                <wp:extent cx="419734" cy="318706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715D6B4"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BDAB80C"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23481954" id="Textbox 108" o:spid="_x0000_s1083" type="#_x0000_t202" style="position:absolute;left:0;text-align:left;margin-left:536pt;margin-top:221.95pt;width:33.05pt;height:250.95pt;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WzAM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715D6B4"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BDAB80C"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i/>
          <w:sz w:val="20"/>
        </w:rPr>
        <w:t>deformaciones,</w:t>
      </w:r>
      <w:r>
        <w:rPr>
          <w:i/>
          <w:spacing w:val="-4"/>
          <w:sz w:val="20"/>
        </w:rPr>
        <w:t xml:space="preserve"> </w:t>
      </w:r>
      <w:r>
        <w:rPr>
          <w:i/>
          <w:sz w:val="20"/>
        </w:rPr>
        <w:t>cejas</w:t>
      </w:r>
      <w:r>
        <w:rPr>
          <w:i/>
          <w:spacing w:val="-4"/>
          <w:sz w:val="20"/>
        </w:rPr>
        <w:t xml:space="preserve"> </w:t>
      </w:r>
      <w:r>
        <w:rPr>
          <w:i/>
          <w:sz w:val="20"/>
        </w:rPr>
        <w:t>o</w:t>
      </w:r>
      <w:r>
        <w:rPr>
          <w:i/>
          <w:spacing w:val="-4"/>
          <w:sz w:val="20"/>
        </w:rPr>
        <w:t xml:space="preserve"> </w:t>
      </w:r>
      <w:r>
        <w:rPr>
          <w:i/>
          <w:sz w:val="20"/>
        </w:rPr>
        <w:t>resaltos,</w:t>
      </w:r>
      <w:r>
        <w:rPr>
          <w:i/>
          <w:spacing w:val="-4"/>
          <w:sz w:val="20"/>
        </w:rPr>
        <w:t xml:space="preserve"> </w:t>
      </w:r>
      <w:r>
        <w:rPr>
          <w:i/>
          <w:sz w:val="20"/>
        </w:rPr>
        <w:t>como</w:t>
      </w:r>
      <w:r>
        <w:rPr>
          <w:i/>
          <w:spacing w:val="-5"/>
          <w:sz w:val="20"/>
        </w:rPr>
        <w:t xml:space="preserve"> </w:t>
      </w:r>
      <w:r>
        <w:rPr>
          <w:i/>
          <w:sz w:val="20"/>
        </w:rPr>
        <w:t>los</w:t>
      </w:r>
      <w:r>
        <w:rPr>
          <w:i/>
          <w:spacing w:val="-4"/>
          <w:sz w:val="20"/>
        </w:rPr>
        <w:t xml:space="preserve"> </w:t>
      </w:r>
      <w:r>
        <w:rPr>
          <w:i/>
          <w:sz w:val="20"/>
        </w:rPr>
        <w:t>reflejados</w:t>
      </w:r>
      <w:r>
        <w:rPr>
          <w:i/>
          <w:spacing w:val="-4"/>
          <w:sz w:val="20"/>
        </w:rPr>
        <w:t xml:space="preserve"> </w:t>
      </w:r>
      <w:r>
        <w:rPr>
          <w:i/>
          <w:sz w:val="20"/>
        </w:rPr>
        <w:t>en</w:t>
      </w:r>
      <w:r>
        <w:rPr>
          <w:i/>
          <w:spacing w:val="-5"/>
          <w:sz w:val="20"/>
        </w:rPr>
        <w:t xml:space="preserve"> </w:t>
      </w:r>
      <w:r>
        <w:rPr>
          <w:i/>
          <w:sz w:val="20"/>
        </w:rPr>
        <w:t>las</w:t>
      </w:r>
      <w:r>
        <w:rPr>
          <w:i/>
          <w:spacing w:val="-4"/>
          <w:sz w:val="20"/>
        </w:rPr>
        <w:t xml:space="preserve"> </w:t>
      </w:r>
      <w:r>
        <w:rPr>
          <w:i/>
          <w:sz w:val="20"/>
        </w:rPr>
        <w:t>fotografías</w:t>
      </w:r>
      <w:r>
        <w:rPr>
          <w:i/>
          <w:spacing w:val="-4"/>
          <w:sz w:val="20"/>
        </w:rPr>
        <w:t xml:space="preserve"> </w:t>
      </w:r>
      <w:r>
        <w:rPr>
          <w:i/>
          <w:sz w:val="20"/>
        </w:rPr>
        <w:t>obrantes</w:t>
      </w:r>
      <w:r>
        <w:rPr>
          <w:i/>
          <w:spacing w:val="-6"/>
          <w:sz w:val="20"/>
        </w:rPr>
        <w:t xml:space="preserve"> </w:t>
      </w:r>
      <w:r>
        <w:rPr>
          <w:i/>
          <w:sz w:val="20"/>
        </w:rPr>
        <w:t>en</w:t>
      </w:r>
      <w:r>
        <w:rPr>
          <w:i/>
          <w:spacing w:val="-5"/>
          <w:sz w:val="20"/>
        </w:rPr>
        <w:t xml:space="preserve"> </w:t>
      </w:r>
      <w:r>
        <w:rPr>
          <w:i/>
          <w:sz w:val="20"/>
        </w:rPr>
        <w:t>el</w:t>
      </w:r>
      <w:r>
        <w:rPr>
          <w:i/>
          <w:spacing w:val="-5"/>
          <w:sz w:val="20"/>
        </w:rPr>
        <w:t xml:space="preserve"> </w:t>
      </w:r>
      <w:r>
        <w:rPr>
          <w:i/>
          <w:sz w:val="20"/>
        </w:rPr>
        <w:t xml:space="preserve">expediente. </w:t>
      </w:r>
      <w:r>
        <w:rPr>
          <w:i/>
          <w:spacing w:val="-2"/>
          <w:sz w:val="20"/>
        </w:rPr>
        <w:t>Tercero:</w:t>
      </w:r>
    </w:p>
    <w:p w14:paraId="77314F1E" w14:textId="77777777" w:rsidR="00796F9C" w:rsidRDefault="00000000">
      <w:pPr>
        <w:spacing w:before="1" w:line="336" w:lineRule="auto"/>
        <w:ind w:left="120" w:right="143"/>
        <w:jc w:val="both"/>
        <w:rPr>
          <w:i/>
          <w:sz w:val="20"/>
        </w:rPr>
      </w:pPr>
      <w:r>
        <w:rPr>
          <w:i/>
          <w:sz w:val="20"/>
        </w:rPr>
        <w:t>Según consta en el proyecto constructivo del “Puente de Las Rozas”, cuya fecha de construcción fue 2005-2007, obrante en los archivos municipales, la madera utilizada en la formación del tablero del itinerario compartido para peatones y ciclistas que discurre sensiblemente por el eje del puente, con una anchura total de 4 metros, sería madera natural maciza, con tratamiento protector y decorativo, y fijada a los rastreles y estructura inferior mediante tornillería.</w:t>
      </w:r>
    </w:p>
    <w:p w14:paraId="39B52EE1" w14:textId="77777777" w:rsidR="00796F9C" w:rsidRDefault="00000000">
      <w:pPr>
        <w:spacing w:before="120" w:line="336" w:lineRule="auto"/>
        <w:ind w:left="120" w:right="148"/>
        <w:jc w:val="both"/>
        <w:rPr>
          <w:i/>
          <w:sz w:val="20"/>
        </w:rPr>
      </w:pPr>
      <w:r>
        <w:rPr>
          <w:i/>
          <w:sz w:val="20"/>
        </w:rPr>
        <w:t>No puede determinarse la causa exacta de las deformaciones y desperfectos que presentaba la madera en el momento del accidente.</w:t>
      </w:r>
    </w:p>
    <w:p w14:paraId="76D446AD" w14:textId="77777777" w:rsidR="00796F9C" w:rsidRDefault="00000000">
      <w:pPr>
        <w:spacing w:before="120" w:line="336" w:lineRule="auto"/>
        <w:ind w:left="120" w:right="144"/>
        <w:jc w:val="both"/>
        <w:rPr>
          <w:i/>
          <w:sz w:val="20"/>
        </w:rPr>
      </w:pPr>
      <w:r>
        <w:rPr>
          <w:i/>
          <w:sz w:val="20"/>
        </w:rPr>
        <w:t>El pavimento de lamas de madera natural en el tablero de un puente puede sufrir deformaciones cuyas causas fundamentales son:</w:t>
      </w:r>
    </w:p>
    <w:p w14:paraId="48A84BFD" w14:textId="77777777" w:rsidR="00796F9C" w:rsidRDefault="00000000">
      <w:pPr>
        <w:spacing w:before="120" w:line="336" w:lineRule="auto"/>
        <w:ind w:left="120" w:right="151"/>
        <w:jc w:val="both"/>
        <w:rPr>
          <w:i/>
          <w:sz w:val="20"/>
        </w:rPr>
      </w:pPr>
      <w:r>
        <w:rPr>
          <w:i/>
          <w:sz w:val="20"/>
        </w:rPr>
        <w:t>•Humedad en el ambiente, al ser la madera un material higroscópico que puede absorber y/o liberar humedad según el entorno, a pesar de estar tratada para su resistencia a la intemperie.</w:t>
      </w:r>
    </w:p>
    <w:p w14:paraId="7B780D89" w14:textId="77777777" w:rsidR="00796F9C" w:rsidRDefault="00000000">
      <w:pPr>
        <w:spacing w:before="120" w:line="336" w:lineRule="auto"/>
        <w:ind w:left="120" w:right="154"/>
        <w:jc w:val="both"/>
        <w:rPr>
          <w:i/>
          <w:sz w:val="20"/>
        </w:rPr>
      </w:pPr>
      <w:r>
        <w:rPr>
          <w:i/>
          <w:sz w:val="20"/>
        </w:rPr>
        <w:t>•Temperaturas extremas a la intemperie, que provocan deformaciones en los elementos de madera por dilatación y contracción.</w:t>
      </w:r>
    </w:p>
    <w:p w14:paraId="47AC3ECC" w14:textId="77777777" w:rsidR="00796F9C" w:rsidRDefault="00000000">
      <w:pPr>
        <w:spacing w:before="120" w:line="336" w:lineRule="auto"/>
        <w:ind w:left="120" w:right="153"/>
        <w:jc w:val="both"/>
        <w:rPr>
          <w:i/>
          <w:sz w:val="20"/>
        </w:rPr>
      </w:pPr>
      <w:r>
        <w:rPr>
          <w:i/>
          <w:sz w:val="20"/>
        </w:rPr>
        <w:t>•Defectos de fijación entre los elementos, que son consecuencia directa de las acciones indicadas anteriormente por humedad y temperatura.</w:t>
      </w:r>
    </w:p>
    <w:p w14:paraId="35F20608" w14:textId="77777777" w:rsidR="00796F9C" w:rsidRDefault="00000000">
      <w:pPr>
        <w:spacing w:before="120" w:line="336" w:lineRule="auto"/>
        <w:ind w:left="120" w:right="148"/>
        <w:jc w:val="both"/>
        <w:rPr>
          <w:i/>
          <w:sz w:val="20"/>
        </w:rPr>
      </w:pPr>
      <w:r>
        <w:rPr>
          <w:i/>
          <w:sz w:val="20"/>
        </w:rPr>
        <w:t>No existen evidencias de que las deformaciones fueran originadas por golpes o impactos sobre las piezas, o por peso excesivo.</w:t>
      </w:r>
    </w:p>
    <w:p w14:paraId="20DE264B" w14:textId="77777777" w:rsidR="00796F9C" w:rsidRDefault="00000000">
      <w:pPr>
        <w:spacing w:before="120"/>
        <w:ind w:left="120"/>
        <w:rPr>
          <w:i/>
          <w:sz w:val="20"/>
        </w:rPr>
      </w:pPr>
      <w:r>
        <w:rPr>
          <w:i/>
          <w:spacing w:val="-2"/>
          <w:sz w:val="20"/>
        </w:rPr>
        <w:t>Cuarto:</w:t>
      </w:r>
    </w:p>
    <w:p w14:paraId="056FC65E" w14:textId="77777777" w:rsidR="00796F9C" w:rsidRDefault="00000000">
      <w:pPr>
        <w:spacing w:before="213" w:line="460" w:lineRule="auto"/>
        <w:ind w:left="120" w:right="2103"/>
        <w:rPr>
          <w:i/>
          <w:sz w:val="20"/>
        </w:rPr>
      </w:pPr>
      <w:r>
        <w:rPr>
          <w:i/>
          <w:sz w:val="20"/>
        </w:rPr>
        <w:t>No</w:t>
      </w:r>
      <w:r>
        <w:rPr>
          <w:i/>
          <w:spacing w:val="-6"/>
          <w:sz w:val="20"/>
        </w:rPr>
        <w:t xml:space="preserve"> </w:t>
      </w:r>
      <w:r>
        <w:rPr>
          <w:i/>
          <w:sz w:val="20"/>
        </w:rPr>
        <w:t>consta</w:t>
      </w:r>
      <w:r>
        <w:rPr>
          <w:i/>
          <w:spacing w:val="-5"/>
          <w:sz w:val="20"/>
        </w:rPr>
        <w:t xml:space="preserve"> </w:t>
      </w:r>
      <w:r>
        <w:rPr>
          <w:i/>
          <w:sz w:val="20"/>
        </w:rPr>
        <w:t>comunicación</w:t>
      </w:r>
      <w:r>
        <w:rPr>
          <w:i/>
          <w:spacing w:val="-5"/>
          <w:sz w:val="20"/>
        </w:rPr>
        <w:t xml:space="preserve"> </w:t>
      </w:r>
      <w:r>
        <w:rPr>
          <w:i/>
          <w:sz w:val="20"/>
        </w:rPr>
        <w:t>de</w:t>
      </w:r>
      <w:r>
        <w:rPr>
          <w:i/>
          <w:spacing w:val="-5"/>
          <w:sz w:val="20"/>
        </w:rPr>
        <w:t xml:space="preserve"> </w:t>
      </w:r>
      <w:r>
        <w:rPr>
          <w:i/>
          <w:sz w:val="20"/>
        </w:rPr>
        <w:t>los</w:t>
      </w:r>
      <w:r>
        <w:rPr>
          <w:i/>
          <w:spacing w:val="-5"/>
          <w:sz w:val="20"/>
        </w:rPr>
        <w:t xml:space="preserve"> </w:t>
      </w:r>
      <w:r>
        <w:rPr>
          <w:i/>
          <w:sz w:val="20"/>
        </w:rPr>
        <w:t>desperfectos</w:t>
      </w:r>
      <w:r>
        <w:rPr>
          <w:i/>
          <w:spacing w:val="-7"/>
          <w:sz w:val="20"/>
        </w:rPr>
        <w:t xml:space="preserve"> </w:t>
      </w:r>
      <w:r>
        <w:rPr>
          <w:i/>
          <w:sz w:val="20"/>
        </w:rPr>
        <w:t>que</w:t>
      </w:r>
      <w:r>
        <w:rPr>
          <w:i/>
          <w:spacing w:val="-5"/>
          <w:sz w:val="20"/>
        </w:rPr>
        <w:t xml:space="preserve"> </w:t>
      </w:r>
      <w:r>
        <w:rPr>
          <w:i/>
          <w:sz w:val="20"/>
        </w:rPr>
        <w:t>comunica</w:t>
      </w:r>
      <w:r>
        <w:rPr>
          <w:i/>
          <w:spacing w:val="-6"/>
          <w:sz w:val="20"/>
        </w:rPr>
        <w:t xml:space="preserve"> </w:t>
      </w:r>
      <w:r>
        <w:rPr>
          <w:i/>
          <w:sz w:val="20"/>
        </w:rPr>
        <w:t>el</w:t>
      </w:r>
      <w:r>
        <w:rPr>
          <w:i/>
          <w:spacing w:val="-6"/>
          <w:sz w:val="20"/>
        </w:rPr>
        <w:t xml:space="preserve"> </w:t>
      </w:r>
      <w:r>
        <w:rPr>
          <w:i/>
          <w:sz w:val="20"/>
        </w:rPr>
        <w:t xml:space="preserve">interesado. </w:t>
      </w:r>
      <w:r>
        <w:rPr>
          <w:i/>
          <w:spacing w:val="-2"/>
          <w:sz w:val="20"/>
        </w:rPr>
        <w:t>Quinto:</w:t>
      </w:r>
    </w:p>
    <w:p w14:paraId="2C19C3B0" w14:textId="77777777" w:rsidR="00796F9C" w:rsidRDefault="00000000">
      <w:pPr>
        <w:spacing w:line="336" w:lineRule="auto"/>
        <w:ind w:left="120" w:right="141"/>
        <w:jc w:val="both"/>
        <w:rPr>
          <w:i/>
          <w:sz w:val="20"/>
        </w:rPr>
      </w:pPr>
      <w:r>
        <w:rPr>
          <w:i/>
          <w:sz w:val="20"/>
        </w:rPr>
        <w:t>Considerando que la zona de viario que se considera es un itinerario compartido entre peatones y bicicletas,</w:t>
      </w:r>
      <w:r>
        <w:rPr>
          <w:i/>
          <w:spacing w:val="-3"/>
          <w:sz w:val="20"/>
        </w:rPr>
        <w:t xml:space="preserve"> </w:t>
      </w:r>
      <w:r>
        <w:rPr>
          <w:i/>
          <w:sz w:val="20"/>
        </w:rPr>
        <w:t>la</w:t>
      </w:r>
      <w:r>
        <w:rPr>
          <w:i/>
          <w:spacing w:val="-3"/>
          <w:sz w:val="20"/>
        </w:rPr>
        <w:t xml:space="preserve"> </w:t>
      </w:r>
      <w:r>
        <w:rPr>
          <w:i/>
          <w:sz w:val="20"/>
        </w:rPr>
        <w:t>normativa</w:t>
      </w:r>
      <w:r>
        <w:rPr>
          <w:i/>
          <w:spacing w:val="-3"/>
          <w:sz w:val="20"/>
        </w:rPr>
        <w:t xml:space="preserve"> </w:t>
      </w:r>
      <w:r>
        <w:rPr>
          <w:i/>
          <w:sz w:val="20"/>
        </w:rPr>
        <w:t>estatal</w:t>
      </w:r>
      <w:r>
        <w:rPr>
          <w:i/>
          <w:spacing w:val="-4"/>
          <w:sz w:val="20"/>
        </w:rPr>
        <w:t xml:space="preserve"> </w:t>
      </w:r>
      <w:r>
        <w:rPr>
          <w:i/>
          <w:sz w:val="20"/>
        </w:rPr>
        <w:t>que</w:t>
      </w:r>
      <w:r>
        <w:rPr>
          <w:i/>
          <w:spacing w:val="-3"/>
          <w:sz w:val="20"/>
        </w:rPr>
        <w:t xml:space="preserve"> </w:t>
      </w:r>
      <w:r>
        <w:rPr>
          <w:i/>
          <w:sz w:val="20"/>
        </w:rPr>
        <w:t>es</w:t>
      </w:r>
      <w:r>
        <w:rPr>
          <w:i/>
          <w:spacing w:val="-3"/>
          <w:sz w:val="20"/>
        </w:rPr>
        <w:t xml:space="preserve"> </w:t>
      </w:r>
      <w:r>
        <w:rPr>
          <w:i/>
          <w:sz w:val="20"/>
        </w:rPr>
        <w:t>de</w:t>
      </w:r>
      <w:r>
        <w:rPr>
          <w:i/>
          <w:spacing w:val="-3"/>
          <w:sz w:val="20"/>
        </w:rPr>
        <w:t xml:space="preserve"> </w:t>
      </w:r>
      <w:r>
        <w:rPr>
          <w:i/>
          <w:sz w:val="20"/>
        </w:rPr>
        <w:t>aplicación</w:t>
      </w:r>
      <w:r>
        <w:rPr>
          <w:i/>
          <w:spacing w:val="-4"/>
          <w:sz w:val="20"/>
        </w:rPr>
        <w:t xml:space="preserve"> </w:t>
      </w:r>
      <w:r>
        <w:rPr>
          <w:i/>
          <w:sz w:val="20"/>
        </w:rPr>
        <w:t>respecto</w:t>
      </w:r>
      <w:r>
        <w:rPr>
          <w:i/>
          <w:spacing w:val="-4"/>
          <w:sz w:val="20"/>
        </w:rPr>
        <w:t xml:space="preserve"> </w:t>
      </w:r>
      <w:r>
        <w:rPr>
          <w:i/>
          <w:sz w:val="20"/>
        </w:rPr>
        <w:t>al</w:t>
      </w:r>
      <w:r>
        <w:rPr>
          <w:i/>
          <w:spacing w:val="-4"/>
          <w:sz w:val="20"/>
        </w:rPr>
        <w:t xml:space="preserve"> </w:t>
      </w:r>
      <w:r>
        <w:rPr>
          <w:i/>
          <w:sz w:val="20"/>
        </w:rPr>
        <w:t>estado</w:t>
      </w:r>
      <w:r>
        <w:rPr>
          <w:i/>
          <w:spacing w:val="-3"/>
          <w:sz w:val="20"/>
        </w:rPr>
        <w:t xml:space="preserve"> </w:t>
      </w:r>
      <w:r>
        <w:rPr>
          <w:i/>
          <w:sz w:val="20"/>
        </w:rPr>
        <w:t>del</w:t>
      </w:r>
      <w:r>
        <w:rPr>
          <w:i/>
          <w:spacing w:val="-4"/>
          <w:sz w:val="20"/>
        </w:rPr>
        <w:t xml:space="preserve"> </w:t>
      </w:r>
      <w:r>
        <w:rPr>
          <w:i/>
          <w:sz w:val="20"/>
        </w:rPr>
        <w:t>pavimento</w:t>
      </w:r>
      <w:r>
        <w:rPr>
          <w:i/>
          <w:spacing w:val="-3"/>
          <w:sz w:val="20"/>
        </w:rPr>
        <w:t xml:space="preserve"> </w:t>
      </w:r>
      <w:r>
        <w:rPr>
          <w:i/>
          <w:sz w:val="20"/>
        </w:rPr>
        <w:t>de</w:t>
      </w:r>
      <w:r>
        <w:rPr>
          <w:i/>
          <w:spacing w:val="-4"/>
          <w:sz w:val="20"/>
        </w:rPr>
        <w:t xml:space="preserve"> </w:t>
      </w:r>
      <w:r>
        <w:rPr>
          <w:i/>
          <w:sz w:val="20"/>
        </w:rPr>
        <w:t>los</w:t>
      </w:r>
      <w:r>
        <w:rPr>
          <w:i/>
          <w:spacing w:val="-3"/>
          <w:sz w:val="20"/>
        </w:rPr>
        <w:t xml:space="preserve"> </w:t>
      </w:r>
      <w:r>
        <w:rPr>
          <w:i/>
          <w:sz w:val="20"/>
        </w:rPr>
        <w:t>itinerarios peatonales sería la Orden TMA/851/2021, de 23 de julio, por la que se desarrolla el documento técnico de condiciones básicas de accesibilidad y no discriminación para el acceso y la utilización de los espacios públicos urbanizados, dictada por el Ministerio de Transportes, Movilidad y Agenda Urbana, en vigor desde el 2 de enero de 2022, y cuya redacción y puesta en vigor da continuidad al cumplimiento del Real Decreto 505/2007 de 20 de abril, por el que se aprueban las condiciones básicas de accesibilidad y no discriminación de las personas con discapacidad para el acceso y utilización de los espacios urbanizados y edificaciones.</w:t>
      </w:r>
    </w:p>
    <w:p w14:paraId="737511F9" w14:textId="77777777" w:rsidR="00796F9C" w:rsidRDefault="00000000">
      <w:pPr>
        <w:spacing w:before="121" w:line="336" w:lineRule="auto"/>
        <w:ind w:left="120" w:right="143"/>
        <w:jc w:val="both"/>
        <w:rPr>
          <w:i/>
          <w:sz w:val="20"/>
        </w:rPr>
      </w:pPr>
      <w:r>
        <w:rPr>
          <w:i/>
          <w:sz w:val="20"/>
        </w:rPr>
        <w:t>Por su parte, la normativa de la Comunidad de Madrid aplicable sería la Ley 8/1993, de 22 de junio, de Promoción de la Accesibilidad y Supresión de Barreras Arquitectónicas, cuyo mandato de desarrollo se cumple con el Decreto 13/2007 de 15 de marzo, del Consejo de Gobierno de la Comunidad de Madrid, por el que se aprueba el Reglamento Técnico de Desarrollo en Materia de Promoción de la Accesibilidad y Supresión de Barreras Arquitectónicas, si bien serían éstas normativas de rango inferior, que en todo caso no contradicen la anterior.</w:t>
      </w:r>
    </w:p>
    <w:p w14:paraId="6D3F71E5"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36014285" w14:textId="66FAC155" w:rsidR="00796F9C" w:rsidRDefault="00000000">
      <w:pPr>
        <w:spacing w:before="83" w:line="336" w:lineRule="auto"/>
        <w:ind w:left="120" w:right="141"/>
        <w:jc w:val="both"/>
        <w:rPr>
          <w:i/>
          <w:sz w:val="20"/>
        </w:rPr>
      </w:pPr>
      <w:r>
        <w:rPr>
          <w:noProof/>
        </w:rPr>
        <w:lastRenderedPageBreak/>
        <mc:AlternateContent>
          <mc:Choice Requires="wps">
            <w:drawing>
              <wp:anchor distT="0" distB="0" distL="0" distR="0" simplePos="0" relativeHeight="15777280" behindDoc="0" locked="0" layoutInCell="1" allowOverlap="1" wp14:anchorId="69AF5D4A" wp14:editId="079ABD8C">
                <wp:simplePos x="0" y="0"/>
                <wp:positionH relativeFrom="page">
                  <wp:posOffset>6807087</wp:posOffset>
                </wp:positionH>
                <wp:positionV relativeFrom="page">
                  <wp:posOffset>2818882</wp:posOffset>
                </wp:positionV>
                <wp:extent cx="419734" cy="318706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63539EC"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FBF292"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69AF5D4A" id="Textbox 110" o:spid="_x0000_s1084" type="#_x0000_t202" style="position:absolute;left:0;text-align:left;margin-left:536pt;margin-top:221.95pt;width:33.05pt;height:250.9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Z55o4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463539EC"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FBF292"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i/>
          <w:sz w:val="20"/>
        </w:rPr>
        <w:t>La Orden TMA/851/2021 establece en su artículo 11, que se refiere a los pavimentos, que “El pavimento del itinerario peatonal accesible será duro, estable y cumplirá con la exigencia de resbaladicidad para los suelos en zonas exteriores establecida en el Documento Básico SUA, Seguridad de utilización y accesibilidad del Real Decreto 314/2006, de 17 de marzo, por el que se aprueba el Código Técnico de la Edificación. No presentará piezas ni elementos sueltos, con independencia del sistema</w:t>
      </w:r>
      <w:r>
        <w:rPr>
          <w:i/>
          <w:spacing w:val="-1"/>
          <w:sz w:val="20"/>
        </w:rPr>
        <w:t xml:space="preserve"> </w:t>
      </w:r>
      <w:r>
        <w:rPr>
          <w:i/>
          <w:sz w:val="20"/>
        </w:rPr>
        <w:t>constructivo</w:t>
      </w:r>
      <w:r>
        <w:rPr>
          <w:i/>
          <w:spacing w:val="-1"/>
          <w:sz w:val="20"/>
        </w:rPr>
        <w:t xml:space="preserve"> </w:t>
      </w:r>
      <w:r>
        <w:rPr>
          <w:i/>
          <w:sz w:val="20"/>
        </w:rPr>
        <w:t>que, en todo caso, impedirá el</w:t>
      </w:r>
      <w:r>
        <w:rPr>
          <w:i/>
          <w:spacing w:val="-1"/>
          <w:sz w:val="20"/>
        </w:rPr>
        <w:t xml:space="preserve"> </w:t>
      </w:r>
      <w:r>
        <w:rPr>
          <w:i/>
          <w:sz w:val="20"/>
        </w:rPr>
        <w:t>movimiento</w:t>
      </w:r>
      <w:r>
        <w:rPr>
          <w:i/>
          <w:spacing w:val="-1"/>
          <w:sz w:val="20"/>
        </w:rPr>
        <w:t xml:space="preserve"> </w:t>
      </w:r>
      <w:r>
        <w:rPr>
          <w:i/>
          <w:sz w:val="20"/>
        </w:rPr>
        <w:t>de</w:t>
      </w:r>
      <w:r>
        <w:rPr>
          <w:i/>
          <w:spacing w:val="-1"/>
          <w:sz w:val="20"/>
        </w:rPr>
        <w:t xml:space="preserve"> </w:t>
      </w:r>
      <w:r>
        <w:rPr>
          <w:i/>
          <w:sz w:val="20"/>
        </w:rPr>
        <w:t>las mismas. Su colocación asegurará su continuidad y la inexistencia de resaltes de altura superior a 4 mm (…)”</w:t>
      </w:r>
      <w:r w:rsidR="00E80B42">
        <w:rPr>
          <w:i/>
          <w:sz w:val="20"/>
        </w:rPr>
        <w:t>.</w:t>
      </w:r>
    </w:p>
    <w:p w14:paraId="6961CA8C" w14:textId="364A99CB" w:rsidR="00796F9C" w:rsidRDefault="00000000">
      <w:pPr>
        <w:spacing w:before="120" w:line="336" w:lineRule="auto"/>
        <w:ind w:left="120" w:right="147"/>
        <w:jc w:val="both"/>
        <w:rPr>
          <w:i/>
          <w:sz w:val="20"/>
        </w:rPr>
      </w:pPr>
      <w:r>
        <w:rPr>
          <w:i/>
          <w:sz w:val="20"/>
        </w:rPr>
        <w:t>En cuanto a la Ley 8/1993, en su artículo 5, epígrafe b), indica que los itinerarios peatonales estarán “(…) sin</w:t>
      </w:r>
      <w:r>
        <w:rPr>
          <w:i/>
          <w:spacing w:val="-1"/>
          <w:sz w:val="20"/>
        </w:rPr>
        <w:t xml:space="preserve"> </w:t>
      </w:r>
      <w:r>
        <w:rPr>
          <w:i/>
          <w:sz w:val="20"/>
        </w:rPr>
        <w:t>resaltes</w:t>
      </w:r>
      <w:r>
        <w:rPr>
          <w:i/>
          <w:spacing w:val="-1"/>
          <w:sz w:val="20"/>
        </w:rPr>
        <w:t xml:space="preserve"> </w:t>
      </w:r>
      <w:r>
        <w:rPr>
          <w:i/>
          <w:sz w:val="20"/>
        </w:rPr>
        <w:t>ni rehundidos</w:t>
      </w:r>
      <w:r>
        <w:rPr>
          <w:i/>
          <w:spacing w:val="-1"/>
          <w:sz w:val="20"/>
        </w:rPr>
        <w:t xml:space="preserve"> </w:t>
      </w:r>
      <w:r>
        <w:rPr>
          <w:i/>
          <w:sz w:val="20"/>
        </w:rPr>
        <w:t>mayores</w:t>
      </w:r>
      <w:r>
        <w:rPr>
          <w:i/>
          <w:spacing w:val="-1"/>
          <w:sz w:val="20"/>
        </w:rPr>
        <w:t xml:space="preserve"> </w:t>
      </w:r>
      <w:r>
        <w:rPr>
          <w:i/>
          <w:sz w:val="20"/>
        </w:rPr>
        <w:t>de</w:t>
      </w:r>
      <w:r>
        <w:rPr>
          <w:i/>
          <w:spacing w:val="-1"/>
          <w:sz w:val="20"/>
        </w:rPr>
        <w:t xml:space="preserve"> </w:t>
      </w:r>
      <w:r>
        <w:rPr>
          <w:i/>
          <w:sz w:val="20"/>
        </w:rPr>
        <w:t>0,5</w:t>
      </w:r>
      <w:r>
        <w:rPr>
          <w:i/>
          <w:spacing w:val="-1"/>
          <w:sz w:val="20"/>
        </w:rPr>
        <w:t xml:space="preserve"> </w:t>
      </w:r>
      <w:r>
        <w:rPr>
          <w:i/>
          <w:sz w:val="20"/>
        </w:rPr>
        <w:t>centímetros</w:t>
      </w:r>
      <w:r>
        <w:rPr>
          <w:i/>
          <w:spacing w:val="-1"/>
          <w:sz w:val="20"/>
        </w:rPr>
        <w:t xml:space="preserve"> </w:t>
      </w:r>
      <w:r>
        <w:rPr>
          <w:i/>
          <w:sz w:val="20"/>
        </w:rPr>
        <w:t>(…)”. Además,</w:t>
      </w:r>
      <w:r>
        <w:rPr>
          <w:i/>
          <w:spacing w:val="-1"/>
          <w:sz w:val="20"/>
        </w:rPr>
        <w:t xml:space="preserve"> </w:t>
      </w:r>
      <w:r>
        <w:rPr>
          <w:i/>
          <w:sz w:val="20"/>
        </w:rPr>
        <w:t>en</w:t>
      </w:r>
      <w:r>
        <w:rPr>
          <w:i/>
          <w:spacing w:val="-1"/>
          <w:sz w:val="20"/>
        </w:rPr>
        <w:t xml:space="preserve"> </w:t>
      </w:r>
      <w:r>
        <w:rPr>
          <w:i/>
          <w:sz w:val="20"/>
        </w:rPr>
        <w:t>su</w:t>
      </w:r>
      <w:r>
        <w:rPr>
          <w:i/>
          <w:spacing w:val="-1"/>
          <w:sz w:val="20"/>
        </w:rPr>
        <w:t xml:space="preserve"> </w:t>
      </w:r>
      <w:r>
        <w:rPr>
          <w:i/>
          <w:sz w:val="20"/>
        </w:rPr>
        <w:t>artículo</w:t>
      </w:r>
      <w:r>
        <w:rPr>
          <w:i/>
          <w:spacing w:val="-1"/>
          <w:sz w:val="20"/>
        </w:rPr>
        <w:t xml:space="preserve"> </w:t>
      </w:r>
      <w:r>
        <w:rPr>
          <w:i/>
          <w:sz w:val="20"/>
        </w:rPr>
        <w:t>6</w:t>
      </w:r>
      <w:r>
        <w:rPr>
          <w:i/>
          <w:spacing w:val="-1"/>
          <w:sz w:val="20"/>
        </w:rPr>
        <w:t xml:space="preserve"> </w:t>
      </w:r>
      <w:r>
        <w:rPr>
          <w:i/>
          <w:sz w:val="20"/>
        </w:rPr>
        <w:t>indica que el pavimento “(…) no presentará cejas, resaltes, bordes o huecos que hagan posible el tropiezo de personas (…)”</w:t>
      </w:r>
      <w:r w:rsidR="00E80B42">
        <w:rPr>
          <w:i/>
          <w:sz w:val="20"/>
        </w:rPr>
        <w:t>.</w:t>
      </w:r>
    </w:p>
    <w:p w14:paraId="67A43BB7" w14:textId="77777777" w:rsidR="00796F9C" w:rsidRDefault="00000000">
      <w:pPr>
        <w:spacing w:before="120" w:line="336" w:lineRule="auto"/>
        <w:ind w:left="120" w:right="144"/>
        <w:jc w:val="both"/>
        <w:rPr>
          <w:i/>
          <w:sz w:val="20"/>
        </w:rPr>
      </w:pPr>
      <w:r>
        <w:rPr>
          <w:i/>
          <w:sz w:val="20"/>
        </w:rPr>
        <w:t>El Decreto 13/2007 establece idénticas especificaciones técnicas del diseño y trazado de los itinerarios peatonales a las expresadas en el párrafo anterior, al definir los mismos en su artículo 3, apartados 11 y 12. E igualmente en la Norma 2 “Itinerario exterior”, de este cuerpo legal, en su epígrafe 1.4 Pavimentos, se establecen para éstos idénticas características que las expresadas en el citado párrafo anterior.</w:t>
      </w:r>
    </w:p>
    <w:p w14:paraId="2293DA09" w14:textId="77777777" w:rsidR="00796F9C" w:rsidRDefault="00000000">
      <w:pPr>
        <w:spacing w:before="121"/>
        <w:ind w:left="120"/>
        <w:rPr>
          <w:i/>
          <w:sz w:val="20"/>
        </w:rPr>
      </w:pPr>
      <w:r>
        <w:rPr>
          <w:i/>
          <w:spacing w:val="-2"/>
          <w:sz w:val="20"/>
        </w:rPr>
        <w:t>Quinto:</w:t>
      </w:r>
    </w:p>
    <w:p w14:paraId="1D205D18" w14:textId="77777777" w:rsidR="00796F9C" w:rsidRDefault="00000000">
      <w:pPr>
        <w:spacing w:before="212" w:line="336" w:lineRule="auto"/>
        <w:ind w:left="120" w:right="140"/>
        <w:jc w:val="both"/>
        <w:rPr>
          <w:i/>
          <w:sz w:val="20"/>
        </w:rPr>
      </w:pPr>
      <w:r>
        <w:rPr>
          <w:i/>
          <w:sz w:val="20"/>
        </w:rPr>
        <w:t>El estado actual del pavimento de madera, al día de la fecha del presente informe, en que se ha realizado la inspección por el que suscribe, presenta un aspecto adecuado, sin deformaciones relevantes de las lamas de madera, que se encuentran debidamente fijadas a los elementos de soporte, y cumpliendo la normativa precitada.</w:t>
      </w:r>
    </w:p>
    <w:p w14:paraId="7DA022AE" w14:textId="77777777" w:rsidR="00796F9C" w:rsidRDefault="00000000">
      <w:pPr>
        <w:spacing w:before="120"/>
        <w:ind w:left="120"/>
        <w:rPr>
          <w:i/>
          <w:sz w:val="20"/>
        </w:rPr>
      </w:pPr>
      <w:r>
        <w:rPr>
          <w:i/>
          <w:spacing w:val="-2"/>
          <w:sz w:val="20"/>
        </w:rPr>
        <w:t>Conclusiones</w:t>
      </w:r>
    </w:p>
    <w:p w14:paraId="035F5990" w14:textId="77777777" w:rsidR="00796F9C" w:rsidRDefault="00000000">
      <w:pPr>
        <w:spacing w:before="212" w:line="336" w:lineRule="auto"/>
        <w:ind w:left="120" w:right="143"/>
        <w:jc w:val="both"/>
        <w:rPr>
          <w:i/>
          <w:sz w:val="20"/>
        </w:rPr>
      </w:pPr>
      <w:r>
        <w:rPr>
          <w:i/>
          <w:sz w:val="20"/>
        </w:rPr>
        <w:t>A la vista de las imágenes aportadas por el interesado y obrantes en el expediente, del estado del pavimento de madera en el puente “Puerta de Las Rozas”, el día del accidente, el pavimento del itinerario compartido para peatones y bicicletas, NO se adapta, en la totalidad de sus características, a la normativa en materia de</w:t>
      </w:r>
      <w:r>
        <w:rPr>
          <w:i/>
          <w:spacing w:val="-1"/>
          <w:sz w:val="20"/>
        </w:rPr>
        <w:t xml:space="preserve"> </w:t>
      </w:r>
      <w:r>
        <w:rPr>
          <w:i/>
          <w:sz w:val="20"/>
        </w:rPr>
        <w:t>accesibilidad y supresión de barreras arquitectónicas tanto estatal como autonómica vigentes, y que son de aplicación o referencia.</w:t>
      </w:r>
    </w:p>
    <w:p w14:paraId="7BFB8F99" w14:textId="77777777" w:rsidR="00796F9C" w:rsidRDefault="00000000">
      <w:pPr>
        <w:spacing w:before="120" w:line="336" w:lineRule="auto"/>
        <w:ind w:left="120" w:right="142"/>
        <w:jc w:val="both"/>
        <w:rPr>
          <w:i/>
          <w:sz w:val="20"/>
        </w:rPr>
      </w:pPr>
      <w:r>
        <w:rPr>
          <w:i/>
          <w:sz w:val="20"/>
        </w:rPr>
        <w:t>A pesar de ello, no habiendo tenido conocimiento de las deficiencias existentes en el citado</w:t>
      </w:r>
      <w:r>
        <w:rPr>
          <w:i/>
          <w:spacing w:val="40"/>
          <w:sz w:val="20"/>
        </w:rPr>
        <w:t xml:space="preserve"> </w:t>
      </w:r>
      <w:r>
        <w:rPr>
          <w:i/>
          <w:sz w:val="20"/>
        </w:rPr>
        <w:t>pavimento por parte de los responsables municipales del vigente contrato administrativo para la prestación del Servicio de Conservación Integral de la Vía y Espacios Públicos Municipales, y por extensión por la empresa adjudicataria del mismo, hasta el mismo día del accidente (acometiendo entonces de forma inmediata la reparación de las mismas, según se ha indicado), y siendo en todo caso inviable la realización constante y diaria de revisión y, en su caso, reparación y supervisión de los más de 300 km de viales públicos de titularidad municipal, con sus correspondientes zonas de calzadas, estacionamientos, aceras peatonales, carriles bici, áreas estanciales, infraestructuras, etc., se entiende por el que suscribe que no puede inferirse que el daño o lesión patrimonial sufrida por el reclamante sea consecuencia del funcionamiento normal o anormal de los servicios públicos municipales</w:t>
      </w:r>
      <w:r>
        <w:rPr>
          <w:i/>
          <w:spacing w:val="-3"/>
          <w:sz w:val="20"/>
        </w:rPr>
        <w:t xml:space="preserve"> </w:t>
      </w:r>
      <w:r>
        <w:rPr>
          <w:i/>
          <w:sz w:val="20"/>
        </w:rPr>
        <w:t>correspondientes</w:t>
      </w:r>
      <w:r>
        <w:rPr>
          <w:i/>
          <w:spacing w:val="-3"/>
          <w:sz w:val="20"/>
        </w:rPr>
        <w:t xml:space="preserve"> </w:t>
      </w:r>
      <w:r>
        <w:rPr>
          <w:i/>
          <w:sz w:val="20"/>
        </w:rPr>
        <w:t>al</w:t>
      </w:r>
      <w:r>
        <w:rPr>
          <w:i/>
          <w:spacing w:val="-4"/>
          <w:sz w:val="20"/>
        </w:rPr>
        <w:t xml:space="preserve"> </w:t>
      </w:r>
      <w:r>
        <w:rPr>
          <w:i/>
          <w:sz w:val="20"/>
        </w:rPr>
        <w:t>mantenimiento</w:t>
      </w:r>
      <w:r>
        <w:rPr>
          <w:i/>
          <w:spacing w:val="-4"/>
          <w:sz w:val="20"/>
        </w:rPr>
        <w:t xml:space="preserve"> </w:t>
      </w:r>
      <w:r>
        <w:rPr>
          <w:i/>
          <w:sz w:val="20"/>
        </w:rPr>
        <w:t>y</w:t>
      </w:r>
      <w:r>
        <w:rPr>
          <w:i/>
          <w:spacing w:val="-3"/>
          <w:sz w:val="20"/>
        </w:rPr>
        <w:t xml:space="preserve"> </w:t>
      </w:r>
      <w:r>
        <w:rPr>
          <w:i/>
          <w:sz w:val="20"/>
        </w:rPr>
        <w:t>conservación</w:t>
      </w:r>
      <w:r>
        <w:rPr>
          <w:i/>
          <w:spacing w:val="-3"/>
          <w:sz w:val="20"/>
        </w:rPr>
        <w:t xml:space="preserve"> </w:t>
      </w:r>
      <w:r>
        <w:rPr>
          <w:i/>
          <w:sz w:val="20"/>
        </w:rPr>
        <w:t>de</w:t>
      </w:r>
      <w:r>
        <w:rPr>
          <w:i/>
          <w:spacing w:val="-3"/>
          <w:sz w:val="20"/>
        </w:rPr>
        <w:t xml:space="preserve"> </w:t>
      </w:r>
      <w:r>
        <w:rPr>
          <w:i/>
          <w:sz w:val="20"/>
        </w:rPr>
        <w:t>los</w:t>
      </w:r>
      <w:r>
        <w:rPr>
          <w:i/>
          <w:spacing w:val="-5"/>
          <w:sz w:val="20"/>
        </w:rPr>
        <w:t xml:space="preserve"> </w:t>
      </w:r>
      <w:r>
        <w:rPr>
          <w:i/>
          <w:sz w:val="20"/>
        </w:rPr>
        <w:t>pavimentos</w:t>
      </w:r>
      <w:r>
        <w:rPr>
          <w:i/>
          <w:spacing w:val="-5"/>
          <w:sz w:val="20"/>
        </w:rPr>
        <w:t xml:space="preserve"> </w:t>
      </w:r>
      <w:r>
        <w:rPr>
          <w:i/>
          <w:sz w:val="20"/>
        </w:rPr>
        <w:t>del</w:t>
      </w:r>
      <w:r>
        <w:rPr>
          <w:i/>
          <w:spacing w:val="-4"/>
          <w:sz w:val="20"/>
        </w:rPr>
        <w:t xml:space="preserve"> </w:t>
      </w:r>
      <w:r>
        <w:rPr>
          <w:i/>
          <w:sz w:val="20"/>
        </w:rPr>
        <w:t>viario</w:t>
      </w:r>
      <w:r>
        <w:rPr>
          <w:i/>
          <w:spacing w:val="-3"/>
          <w:sz w:val="20"/>
        </w:rPr>
        <w:t xml:space="preserve"> </w:t>
      </w:r>
      <w:r>
        <w:rPr>
          <w:i/>
          <w:sz w:val="20"/>
        </w:rPr>
        <w:t>público,</w:t>
      </w:r>
      <w:r>
        <w:rPr>
          <w:i/>
          <w:spacing w:val="-3"/>
          <w:sz w:val="20"/>
        </w:rPr>
        <w:t xml:space="preserve"> </w:t>
      </w:r>
      <w:r>
        <w:rPr>
          <w:i/>
          <w:sz w:val="20"/>
        </w:rPr>
        <w:t>o de sus infraestructuras.”</w:t>
      </w:r>
    </w:p>
    <w:p w14:paraId="7CC0D9D0"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0D70FCDF" w14:textId="4153B969" w:rsidR="00796F9C" w:rsidRDefault="00000000">
      <w:pPr>
        <w:pStyle w:val="Textoindependiente"/>
        <w:spacing w:before="83" w:line="336" w:lineRule="auto"/>
        <w:ind w:right="133"/>
      </w:pPr>
      <w:r>
        <w:rPr>
          <w:noProof/>
        </w:rPr>
        <w:lastRenderedPageBreak/>
        <mc:AlternateContent>
          <mc:Choice Requires="wps">
            <w:drawing>
              <wp:anchor distT="0" distB="0" distL="0" distR="0" simplePos="0" relativeHeight="15778304" behindDoc="0" locked="0" layoutInCell="1" allowOverlap="1" wp14:anchorId="44FA5E8E" wp14:editId="540A458D">
                <wp:simplePos x="0" y="0"/>
                <wp:positionH relativeFrom="page">
                  <wp:posOffset>6807087</wp:posOffset>
                </wp:positionH>
                <wp:positionV relativeFrom="page">
                  <wp:posOffset>2818882</wp:posOffset>
                </wp:positionV>
                <wp:extent cx="419734" cy="318706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1764582"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1553F07"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44FA5E8E" id="Textbox 112" o:spid="_x0000_s1085" type="#_x0000_t202" style="position:absolute;left:0;text-align:left;margin-left:536pt;margin-top:221.95pt;width:33.05pt;height:250.95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b+ow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9KG/PRBtoDiaF5JLAcF0siNlB7G46/dzJqzvqv&#10;nvzLs3BK4inZnJKY+k9QJiZL9PBhl8DYQujyzUSIGlMkTUOUO//3vlRdRn39B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Z6hv6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1764582"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1553F07"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b/>
        </w:rPr>
        <w:t>CUARTO</w:t>
      </w:r>
      <w:r>
        <w:t>. – En fecha 4 de septiembre de 2024, la Aseguradora municipal MAPFRE, emite informe</w:t>
      </w:r>
      <w:r>
        <w:rPr>
          <w:spacing w:val="40"/>
        </w:rPr>
        <w:t xml:space="preserve"> </w:t>
      </w:r>
      <w:r>
        <w:t>del tenor literal siguiente:</w:t>
      </w:r>
    </w:p>
    <w:p w14:paraId="42A1B7AD" w14:textId="63F190BE" w:rsidR="00796F9C" w:rsidRDefault="00000000">
      <w:pPr>
        <w:spacing w:before="120" w:line="336" w:lineRule="auto"/>
        <w:ind w:left="120" w:right="148"/>
        <w:jc w:val="both"/>
        <w:rPr>
          <w:i/>
          <w:sz w:val="20"/>
        </w:rPr>
      </w:pPr>
      <w:r>
        <w:rPr>
          <w:i/>
          <w:sz w:val="20"/>
        </w:rPr>
        <w:t xml:space="preserve">“Acusamos recibo de su comunicación de siniestro realizada en fecha 10 de </w:t>
      </w:r>
      <w:r w:rsidR="00E80B42">
        <w:rPr>
          <w:i/>
          <w:sz w:val="20"/>
        </w:rPr>
        <w:t>j</w:t>
      </w:r>
      <w:r>
        <w:rPr>
          <w:i/>
          <w:sz w:val="20"/>
        </w:rPr>
        <w:t xml:space="preserve">unio de 2024, fecha de ocurrencia 9 de </w:t>
      </w:r>
      <w:r w:rsidR="00A074C9">
        <w:rPr>
          <w:i/>
          <w:sz w:val="20"/>
        </w:rPr>
        <w:t>o</w:t>
      </w:r>
      <w:r>
        <w:rPr>
          <w:i/>
          <w:sz w:val="20"/>
        </w:rPr>
        <w:t>ctubre de 2023, y al que le ha sido asignada la referencia arriba indicada, la cual deberán citar para cualquier gestión que tengan que realizar sobre el mencionado expediente con esta entidad.</w:t>
      </w:r>
    </w:p>
    <w:p w14:paraId="51103852" w14:textId="77777777" w:rsidR="00796F9C" w:rsidRDefault="00000000">
      <w:pPr>
        <w:spacing w:before="120" w:line="336" w:lineRule="auto"/>
        <w:ind w:left="120" w:right="146"/>
        <w:jc w:val="both"/>
        <w:rPr>
          <w:i/>
          <w:sz w:val="20"/>
        </w:rPr>
      </w:pPr>
      <w:r>
        <w:rPr>
          <w:i/>
          <w:sz w:val="20"/>
        </w:rPr>
        <w:t>Asimismo, debemos analizar si existe responsabilidad patrimonial de Ustedes conforme al 32 y siguientes de la LRJSP, además de consolidada doctrina jurisprudencial:</w:t>
      </w:r>
    </w:p>
    <w:p w14:paraId="764D7EC6" w14:textId="77777777" w:rsidR="00796F9C" w:rsidRDefault="00000000">
      <w:pPr>
        <w:pStyle w:val="Prrafodelista"/>
        <w:numPr>
          <w:ilvl w:val="0"/>
          <w:numId w:val="6"/>
        </w:numPr>
        <w:tabs>
          <w:tab w:val="left" w:pos="296"/>
        </w:tabs>
        <w:ind w:left="296" w:right="0" w:hanging="176"/>
        <w:jc w:val="both"/>
        <w:rPr>
          <w:i/>
          <w:sz w:val="20"/>
        </w:rPr>
      </w:pPr>
      <w:r>
        <w:rPr>
          <w:i/>
          <w:sz w:val="20"/>
        </w:rPr>
        <w:t>Hecho</w:t>
      </w:r>
      <w:r>
        <w:rPr>
          <w:i/>
          <w:spacing w:val="-8"/>
          <w:sz w:val="20"/>
        </w:rPr>
        <w:t xml:space="preserve"> </w:t>
      </w:r>
      <w:r>
        <w:rPr>
          <w:i/>
          <w:sz w:val="20"/>
        </w:rPr>
        <w:t>imputable</w:t>
      </w:r>
      <w:r>
        <w:rPr>
          <w:i/>
          <w:spacing w:val="-4"/>
          <w:sz w:val="20"/>
        </w:rPr>
        <w:t xml:space="preserve"> </w:t>
      </w:r>
      <w:r>
        <w:rPr>
          <w:i/>
          <w:sz w:val="20"/>
        </w:rPr>
        <w:t>a</w:t>
      </w:r>
      <w:r>
        <w:rPr>
          <w:i/>
          <w:spacing w:val="-5"/>
          <w:sz w:val="20"/>
        </w:rPr>
        <w:t xml:space="preserve"> </w:t>
      </w:r>
      <w:r>
        <w:rPr>
          <w:i/>
          <w:sz w:val="20"/>
        </w:rPr>
        <w:t>la</w:t>
      </w:r>
      <w:r>
        <w:rPr>
          <w:i/>
          <w:spacing w:val="-5"/>
          <w:sz w:val="20"/>
        </w:rPr>
        <w:t xml:space="preserve"> </w:t>
      </w:r>
      <w:r>
        <w:rPr>
          <w:i/>
          <w:sz w:val="20"/>
        </w:rPr>
        <w:t>Administración</w:t>
      </w:r>
      <w:r>
        <w:rPr>
          <w:i/>
          <w:spacing w:val="-4"/>
          <w:sz w:val="20"/>
        </w:rPr>
        <w:t xml:space="preserve"> </w:t>
      </w:r>
      <w:r>
        <w:rPr>
          <w:i/>
          <w:sz w:val="20"/>
        </w:rPr>
        <w:t>(actividad</w:t>
      </w:r>
      <w:r>
        <w:rPr>
          <w:i/>
          <w:spacing w:val="-4"/>
          <w:sz w:val="20"/>
        </w:rPr>
        <w:t xml:space="preserve"> </w:t>
      </w:r>
      <w:r>
        <w:rPr>
          <w:i/>
          <w:sz w:val="20"/>
        </w:rPr>
        <w:t>titularidad</w:t>
      </w:r>
      <w:r>
        <w:rPr>
          <w:i/>
          <w:spacing w:val="-5"/>
          <w:sz w:val="20"/>
        </w:rPr>
        <w:t xml:space="preserve"> </w:t>
      </w:r>
      <w:r>
        <w:rPr>
          <w:i/>
          <w:sz w:val="20"/>
        </w:rPr>
        <w:t>de</w:t>
      </w:r>
      <w:r>
        <w:rPr>
          <w:i/>
          <w:spacing w:val="-5"/>
          <w:sz w:val="20"/>
        </w:rPr>
        <w:t xml:space="preserve"> </w:t>
      </w:r>
      <w:r>
        <w:rPr>
          <w:i/>
          <w:sz w:val="20"/>
        </w:rPr>
        <w:t>ente</w:t>
      </w:r>
      <w:r>
        <w:rPr>
          <w:i/>
          <w:spacing w:val="-4"/>
          <w:sz w:val="20"/>
        </w:rPr>
        <w:t xml:space="preserve"> </w:t>
      </w:r>
      <w:r>
        <w:rPr>
          <w:i/>
          <w:spacing w:val="-2"/>
          <w:sz w:val="20"/>
        </w:rPr>
        <w:t>público)</w:t>
      </w:r>
    </w:p>
    <w:p w14:paraId="16055BBB" w14:textId="77777777" w:rsidR="00796F9C" w:rsidRDefault="00000000">
      <w:pPr>
        <w:spacing w:before="212" w:line="336" w:lineRule="auto"/>
        <w:ind w:left="120" w:right="153"/>
        <w:jc w:val="both"/>
        <w:rPr>
          <w:i/>
          <w:sz w:val="20"/>
        </w:rPr>
      </w:pPr>
      <w:r>
        <w:rPr>
          <w:i/>
          <w:sz w:val="20"/>
        </w:rPr>
        <w:t xml:space="preserve">La vía y puente donde ocurre el incidente es titularidad del Excelentísimo Ayuntamiento de Las </w:t>
      </w:r>
      <w:r>
        <w:rPr>
          <w:i/>
          <w:spacing w:val="-2"/>
          <w:sz w:val="20"/>
        </w:rPr>
        <w:t>Rozas.</w:t>
      </w:r>
    </w:p>
    <w:p w14:paraId="669CDAB1" w14:textId="77777777" w:rsidR="00796F9C" w:rsidRDefault="00000000">
      <w:pPr>
        <w:spacing w:before="120"/>
        <w:ind w:left="120"/>
        <w:jc w:val="both"/>
        <w:rPr>
          <w:i/>
          <w:sz w:val="20"/>
        </w:rPr>
      </w:pPr>
      <w:r>
        <w:rPr>
          <w:i/>
          <w:sz w:val="20"/>
        </w:rPr>
        <w:t>El</w:t>
      </w:r>
      <w:r>
        <w:rPr>
          <w:i/>
          <w:spacing w:val="-8"/>
          <w:sz w:val="20"/>
        </w:rPr>
        <w:t xml:space="preserve"> </w:t>
      </w:r>
      <w:r>
        <w:rPr>
          <w:i/>
          <w:sz w:val="20"/>
        </w:rPr>
        <w:t>mantenimiento</w:t>
      </w:r>
      <w:r>
        <w:rPr>
          <w:i/>
          <w:spacing w:val="-3"/>
          <w:sz w:val="20"/>
        </w:rPr>
        <w:t xml:space="preserve"> </w:t>
      </w:r>
      <w:r>
        <w:rPr>
          <w:i/>
          <w:sz w:val="20"/>
        </w:rPr>
        <w:t>y</w:t>
      </w:r>
      <w:r>
        <w:rPr>
          <w:i/>
          <w:spacing w:val="-4"/>
          <w:sz w:val="20"/>
        </w:rPr>
        <w:t xml:space="preserve"> </w:t>
      </w:r>
      <w:r>
        <w:rPr>
          <w:i/>
          <w:sz w:val="20"/>
        </w:rPr>
        <w:t>conservación</w:t>
      </w:r>
      <w:r>
        <w:rPr>
          <w:i/>
          <w:spacing w:val="-3"/>
          <w:sz w:val="20"/>
        </w:rPr>
        <w:t xml:space="preserve"> </w:t>
      </w:r>
      <w:r>
        <w:rPr>
          <w:i/>
          <w:sz w:val="20"/>
        </w:rPr>
        <w:t>se</w:t>
      </w:r>
      <w:r>
        <w:rPr>
          <w:i/>
          <w:spacing w:val="-3"/>
          <w:sz w:val="20"/>
        </w:rPr>
        <w:t xml:space="preserve"> </w:t>
      </w:r>
      <w:r>
        <w:rPr>
          <w:i/>
          <w:sz w:val="20"/>
        </w:rPr>
        <w:t>realiza</w:t>
      </w:r>
      <w:r>
        <w:rPr>
          <w:i/>
          <w:spacing w:val="-4"/>
          <w:sz w:val="20"/>
        </w:rPr>
        <w:t xml:space="preserve"> </w:t>
      </w:r>
      <w:r>
        <w:rPr>
          <w:i/>
          <w:sz w:val="20"/>
        </w:rPr>
        <w:t>a</w:t>
      </w:r>
      <w:r>
        <w:rPr>
          <w:i/>
          <w:spacing w:val="-3"/>
          <w:sz w:val="20"/>
        </w:rPr>
        <w:t xml:space="preserve"> </w:t>
      </w:r>
      <w:r>
        <w:rPr>
          <w:i/>
          <w:sz w:val="20"/>
        </w:rPr>
        <w:t>través</w:t>
      </w:r>
      <w:r>
        <w:rPr>
          <w:i/>
          <w:spacing w:val="-4"/>
          <w:sz w:val="20"/>
        </w:rPr>
        <w:t xml:space="preserve"> </w:t>
      </w:r>
      <w:r>
        <w:rPr>
          <w:i/>
          <w:sz w:val="20"/>
        </w:rPr>
        <w:t>de</w:t>
      </w:r>
      <w:r>
        <w:rPr>
          <w:i/>
          <w:spacing w:val="-4"/>
          <w:sz w:val="20"/>
        </w:rPr>
        <w:t xml:space="preserve"> </w:t>
      </w:r>
      <w:r>
        <w:rPr>
          <w:i/>
          <w:sz w:val="20"/>
        </w:rPr>
        <w:t>empresa</w:t>
      </w:r>
      <w:r>
        <w:rPr>
          <w:i/>
          <w:spacing w:val="-3"/>
          <w:sz w:val="20"/>
        </w:rPr>
        <w:t xml:space="preserve"> </w:t>
      </w:r>
      <w:r>
        <w:rPr>
          <w:i/>
          <w:spacing w:val="-2"/>
          <w:sz w:val="20"/>
        </w:rPr>
        <w:t>adjudicataria/concesionaria.</w:t>
      </w:r>
    </w:p>
    <w:p w14:paraId="2A7E9643" w14:textId="3755C2A0" w:rsidR="00796F9C" w:rsidRDefault="00000000">
      <w:pPr>
        <w:pStyle w:val="Prrafodelista"/>
        <w:numPr>
          <w:ilvl w:val="0"/>
          <w:numId w:val="6"/>
        </w:numPr>
        <w:tabs>
          <w:tab w:val="left" w:pos="294"/>
        </w:tabs>
        <w:spacing w:before="212"/>
        <w:ind w:left="294" w:right="0" w:hanging="174"/>
        <w:jc w:val="both"/>
        <w:rPr>
          <w:i/>
          <w:sz w:val="20"/>
        </w:rPr>
      </w:pPr>
      <w:r>
        <w:rPr>
          <w:i/>
          <w:sz w:val="20"/>
        </w:rPr>
        <w:t>Efectiva</w:t>
      </w:r>
      <w:r>
        <w:rPr>
          <w:i/>
          <w:spacing w:val="-6"/>
          <w:sz w:val="20"/>
        </w:rPr>
        <w:t xml:space="preserve"> </w:t>
      </w:r>
      <w:r>
        <w:rPr>
          <w:i/>
          <w:sz w:val="20"/>
        </w:rPr>
        <w:t>realización</w:t>
      </w:r>
      <w:r>
        <w:rPr>
          <w:i/>
          <w:spacing w:val="-3"/>
          <w:sz w:val="20"/>
        </w:rPr>
        <w:t xml:space="preserve"> </w:t>
      </w:r>
      <w:r>
        <w:rPr>
          <w:i/>
          <w:sz w:val="20"/>
        </w:rPr>
        <w:t>de</w:t>
      </w:r>
      <w:r>
        <w:rPr>
          <w:i/>
          <w:spacing w:val="-3"/>
          <w:sz w:val="20"/>
        </w:rPr>
        <w:t xml:space="preserve"> </w:t>
      </w:r>
      <w:r>
        <w:rPr>
          <w:i/>
          <w:sz w:val="20"/>
        </w:rPr>
        <w:t>una</w:t>
      </w:r>
      <w:r>
        <w:rPr>
          <w:i/>
          <w:spacing w:val="-4"/>
          <w:sz w:val="20"/>
        </w:rPr>
        <w:t xml:space="preserve"> </w:t>
      </w:r>
      <w:r>
        <w:rPr>
          <w:i/>
          <w:sz w:val="20"/>
        </w:rPr>
        <w:t>lesión</w:t>
      </w:r>
      <w:r>
        <w:rPr>
          <w:i/>
          <w:spacing w:val="-3"/>
          <w:sz w:val="20"/>
        </w:rPr>
        <w:t xml:space="preserve"> </w:t>
      </w:r>
      <w:r>
        <w:rPr>
          <w:i/>
          <w:sz w:val="20"/>
        </w:rPr>
        <w:t>o</w:t>
      </w:r>
      <w:r>
        <w:rPr>
          <w:i/>
          <w:spacing w:val="-3"/>
          <w:sz w:val="20"/>
        </w:rPr>
        <w:t xml:space="preserve"> </w:t>
      </w:r>
      <w:r>
        <w:rPr>
          <w:i/>
          <w:sz w:val="20"/>
        </w:rPr>
        <w:t>daño</w:t>
      </w:r>
      <w:r>
        <w:rPr>
          <w:i/>
          <w:spacing w:val="-3"/>
          <w:sz w:val="20"/>
        </w:rPr>
        <w:t xml:space="preserve"> </w:t>
      </w:r>
      <w:r>
        <w:rPr>
          <w:i/>
          <w:sz w:val="20"/>
        </w:rPr>
        <w:t>antijurídico.</w:t>
      </w:r>
      <w:r>
        <w:rPr>
          <w:i/>
          <w:spacing w:val="-3"/>
          <w:sz w:val="20"/>
        </w:rPr>
        <w:t xml:space="preserve"> </w:t>
      </w:r>
      <w:r>
        <w:rPr>
          <w:i/>
          <w:sz w:val="20"/>
        </w:rPr>
        <w:t>El</w:t>
      </w:r>
      <w:r>
        <w:rPr>
          <w:i/>
          <w:spacing w:val="-5"/>
          <w:sz w:val="20"/>
        </w:rPr>
        <w:t xml:space="preserve"> </w:t>
      </w:r>
      <w:r>
        <w:rPr>
          <w:i/>
          <w:sz w:val="20"/>
        </w:rPr>
        <w:t>perjuicio</w:t>
      </w:r>
      <w:r>
        <w:rPr>
          <w:i/>
          <w:spacing w:val="-4"/>
          <w:sz w:val="20"/>
        </w:rPr>
        <w:t xml:space="preserve"> </w:t>
      </w:r>
      <w:r>
        <w:rPr>
          <w:i/>
          <w:sz w:val="20"/>
        </w:rPr>
        <w:t>ha</w:t>
      </w:r>
      <w:r>
        <w:rPr>
          <w:i/>
          <w:spacing w:val="-4"/>
          <w:sz w:val="20"/>
        </w:rPr>
        <w:t xml:space="preserve"> </w:t>
      </w:r>
      <w:r>
        <w:rPr>
          <w:i/>
          <w:sz w:val="20"/>
        </w:rPr>
        <w:t>de</w:t>
      </w:r>
      <w:r>
        <w:rPr>
          <w:i/>
          <w:spacing w:val="-4"/>
          <w:sz w:val="20"/>
        </w:rPr>
        <w:t xml:space="preserve"> </w:t>
      </w:r>
      <w:r>
        <w:rPr>
          <w:i/>
          <w:sz w:val="20"/>
        </w:rPr>
        <w:t>ser</w:t>
      </w:r>
      <w:r>
        <w:rPr>
          <w:i/>
          <w:spacing w:val="-4"/>
          <w:sz w:val="20"/>
        </w:rPr>
        <w:t xml:space="preserve"> </w:t>
      </w:r>
      <w:r>
        <w:rPr>
          <w:i/>
          <w:spacing w:val="-2"/>
          <w:sz w:val="20"/>
        </w:rPr>
        <w:t>real</w:t>
      </w:r>
    </w:p>
    <w:p w14:paraId="555759A3" w14:textId="1D894CD8" w:rsidR="00796F9C" w:rsidRDefault="00000000">
      <w:pPr>
        <w:spacing w:before="212"/>
        <w:ind w:left="120"/>
        <w:jc w:val="both"/>
        <w:rPr>
          <w:i/>
          <w:sz w:val="20"/>
        </w:rPr>
      </w:pPr>
      <w:r>
        <w:rPr>
          <w:i/>
          <w:sz w:val="20"/>
        </w:rPr>
        <w:t>La</w:t>
      </w:r>
      <w:r>
        <w:rPr>
          <w:i/>
          <w:spacing w:val="-7"/>
          <w:sz w:val="20"/>
        </w:rPr>
        <w:t xml:space="preserve"> </w:t>
      </w:r>
      <w:r>
        <w:rPr>
          <w:i/>
          <w:sz w:val="20"/>
        </w:rPr>
        <w:t>interesada</w:t>
      </w:r>
      <w:r>
        <w:rPr>
          <w:i/>
          <w:spacing w:val="-6"/>
          <w:sz w:val="20"/>
        </w:rPr>
        <w:t xml:space="preserve"> </w:t>
      </w:r>
      <w:r>
        <w:rPr>
          <w:i/>
          <w:sz w:val="20"/>
        </w:rPr>
        <w:t>cuantifica</w:t>
      </w:r>
      <w:r>
        <w:rPr>
          <w:i/>
          <w:spacing w:val="-5"/>
          <w:sz w:val="20"/>
        </w:rPr>
        <w:t xml:space="preserve"> </w:t>
      </w:r>
      <w:r>
        <w:rPr>
          <w:i/>
          <w:sz w:val="20"/>
        </w:rPr>
        <w:t>su</w:t>
      </w:r>
      <w:r>
        <w:rPr>
          <w:i/>
          <w:spacing w:val="-5"/>
          <w:sz w:val="20"/>
        </w:rPr>
        <w:t xml:space="preserve"> </w:t>
      </w:r>
      <w:r>
        <w:rPr>
          <w:i/>
          <w:sz w:val="20"/>
        </w:rPr>
        <w:t>reclamación</w:t>
      </w:r>
      <w:r>
        <w:rPr>
          <w:i/>
          <w:spacing w:val="-4"/>
          <w:sz w:val="20"/>
        </w:rPr>
        <w:t xml:space="preserve"> </w:t>
      </w:r>
      <w:r>
        <w:rPr>
          <w:i/>
          <w:sz w:val="20"/>
        </w:rPr>
        <w:t>en</w:t>
      </w:r>
      <w:r>
        <w:rPr>
          <w:i/>
          <w:spacing w:val="-6"/>
          <w:sz w:val="20"/>
        </w:rPr>
        <w:t xml:space="preserve"> </w:t>
      </w:r>
      <w:r>
        <w:rPr>
          <w:i/>
          <w:sz w:val="20"/>
        </w:rPr>
        <w:t>la</w:t>
      </w:r>
      <w:r>
        <w:rPr>
          <w:i/>
          <w:spacing w:val="-4"/>
          <w:sz w:val="20"/>
        </w:rPr>
        <w:t xml:space="preserve"> </w:t>
      </w:r>
      <w:r>
        <w:rPr>
          <w:i/>
          <w:sz w:val="20"/>
        </w:rPr>
        <w:t>cantidad</w:t>
      </w:r>
      <w:r>
        <w:rPr>
          <w:i/>
          <w:spacing w:val="-5"/>
          <w:sz w:val="20"/>
        </w:rPr>
        <w:t xml:space="preserve"> </w:t>
      </w:r>
      <w:r>
        <w:rPr>
          <w:i/>
          <w:sz w:val="20"/>
        </w:rPr>
        <w:t>de</w:t>
      </w:r>
      <w:r>
        <w:rPr>
          <w:i/>
          <w:spacing w:val="-4"/>
          <w:sz w:val="20"/>
        </w:rPr>
        <w:t xml:space="preserve"> </w:t>
      </w:r>
      <w:r>
        <w:rPr>
          <w:i/>
          <w:sz w:val="20"/>
        </w:rPr>
        <w:t>6.749,12</w:t>
      </w:r>
      <w:r w:rsidR="00E80B42">
        <w:rPr>
          <w:i/>
          <w:sz w:val="20"/>
        </w:rPr>
        <w:t xml:space="preserve"> </w:t>
      </w:r>
      <w:r>
        <w:rPr>
          <w:i/>
          <w:spacing w:val="-10"/>
          <w:sz w:val="20"/>
        </w:rPr>
        <w:t>€</w:t>
      </w:r>
      <w:r w:rsidR="00E80B42">
        <w:rPr>
          <w:i/>
          <w:spacing w:val="-10"/>
          <w:sz w:val="20"/>
        </w:rPr>
        <w:t>.</w:t>
      </w:r>
    </w:p>
    <w:p w14:paraId="13169F21" w14:textId="77777777" w:rsidR="00796F9C" w:rsidRDefault="00000000">
      <w:pPr>
        <w:pStyle w:val="Prrafodelista"/>
        <w:numPr>
          <w:ilvl w:val="0"/>
          <w:numId w:val="6"/>
        </w:numPr>
        <w:tabs>
          <w:tab w:val="left" w:pos="285"/>
        </w:tabs>
        <w:spacing w:before="213"/>
        <w:ind w:left="285" w:right="0" w:hanging="165"/>
        <w:jc w:val="both"/>
        <w:rPr>
          <w:i/>
          <w:sz w:val="20"/>
        </w:rPr>
      </w:pPr>
      <w:r>
        <w:rPr>
          <w:i/>
          <w:sz w:val="20"/>
        </w:rPr>
        <w:t>Lesión</w:t>
      </w:r>
      <w:r>
        <w:rPr>
          <w:i/>
          <w:spacing w:val="-6"/>
          <w:sz w:val="20"/>
        </w:rPr>
        <w:t xml:space="preserve"> </w:t>
      </w:r>
      <w:r>
        <w:rPr>
          <w:i/>
          <w:sz w:val="20"/>
        </w:rPr>
        <w:t>consecuencia</w:t>
      </w:r>
      <w:r>
        <w:rPr>
          <w:i/>
          <w:spacing w:val="-4"/>
          <w:sz w:val="20"/>
        </w:rPr>
        <w:t xml:space="preserve"> </w:t>
      </w:r>
      <w:r>
        <w:rPr>
          <w:i/>
          <w:sz w:val="20"/>
        </w:rPr>
        <w:t>del</w:t>
      </w:r>
      <w:r>
        <w:rPr>
          <w:i/>
          <w:spacing w:val="-6"/>
          <w:sz w:val="20"/>
        </w:rPr>
        <w:t xml:space="preserve"> </w:t>
      </w:r>
      <w:r>
        <w:rPr>
          <w:i/>
          <w:sz w:val="20"/>
        </w:rPr>
        <w:t>funcionamiento</w:t>
      </w:r>
      <w:r>
        <w:rPr>
          <w:i/>
          <w:spacing w:val="-5"/>
          <w:sz w:val="20"/>
        </w:rPr>
        <w:t xml:space="preserve"> </w:t>
      </w:r>
      <w:r>
        <w:rPr>
          <w:i/>
          <w:sz w:val="20"/>
        </w:rPr>
        <w:t>normal</w:t>
      </w:r>
      <w:r>
        <w:rPr>
          <w:i/>
          <w:spacing w:val="-5"/>
          <w:sz w:val="20"/>
        </w:rPr>
        <w:t xml:space="preserve"> </w:t>
      </w:r>
      <w:r>
        <w:rPr>
          <w:i/>
          <w:sz w:val="20"/>
        </w:rPr>
        <w:t>o</w:t>
      </w:r>
      <w:r>
        <w:rPr>
          <w:i/>
          <w:spacing w:val="-5"/>
          <w:sz w:val="20"/>
        </w:rPr>
        <w:t xml:space="preserve"> </w:t>
      </w:r>
      <w:r>
        <w:rPr>
          <w:i/>
          <w:spacing w:val="-2"/>
          <w:sz w:val="20"/>
        </w:rPr>
        <w:t>anormal.</w:t>
      </w:r>
    </w:p>
    <w:p w14:paraId="65E37174" w14:textId="77777777" w:rsidR="00796F9C" w:rsidRDefault="00000000">
      <w:pPr>
        <w:spacing w:before="212" w:line="336" w:lineRule="auto"/>
        <w:ind w:left="120"/>
        <w:rPr>
          <w:i/>
          <w:sz w:val="20"/>
        </w:rPr>
      </w:pPr>
      <w:r>
        <w:rPr>
          <w:i/>
          <w:sz w:val="20"/>
        </w:rPr>
        <w:t>No</w:t>
      </w:r>
      <w:r>
        <w:rPr>
          <w:i/>
          <w:spacing w:val="31"/>
          <w:sz w:val="20"/>
        </w:rPr>
        <w:t xml:space="preserve"> </w:t>
      </w:r>
      <w:r>
        <w:rPr>
          <w:i/>
          <w:sz w:val="20"/>
        </w:rPr>
        <w:t>ha</w:t>
      </w:r>
      <w:r>
        <w:rPr>
          <w:i/>
          <w:spacing w:val="31"/>
          <w:sz w:val="20"/>
        </w:rPr>
        <w:t xml:space="preserve"> </w:t>
      </w:r>
      <w:r>
        <w:rPr>
          <w:i/>
          <w:sz w:val="20"/>
        </w:rPr>
        <w:t>existido</w:t>
      </w:r>
      <w:r>
        <w:rPr>
          <w:i/>
          <w:spacing w:val="33"/>
          <w:sz w:val="20"/>
        </w:rPr>
        <w:t xml:space="preserve"> </w:t>
      </w:r>
      <w:r>
        <w:rPr>
          <w:i/>
          <w:sz w:val="20"/>
        </w:rPr>
        <w:t>un</w:t>
      </w:r>
      <w:r>
        <w:rPr>
          <w:i/>
          <w:spacing w:val="31"/>
          <w:sz w:val="20"/>
        </w:rPr>
        <w:t xml:space="preserve"> </w:t>
      </w:r>
      <w:r>
        <w:rPr>
          <w:i/>
          <w:sz w:val="20"/>
        </w:rPr>
        <w:t>mal</w:t>
      </w:r>
      <w:r>
        <w:rPr>
          <w:i/>
          <w:spacing w:val="30"/>
          <w:sz w:val="20"/>
        </w:rPr>
        <w:t xml:space="preserve"> </w:t>
      </w:r>
      <w:r>
        <w:rPr>
          <w:i/>
          <w:sz w:val="20"/>
        </w:rPr>
        <w:t>funcionamiento</w:t>
      </w:r>
      <w:r>
        <w:rPr>
          <w:i/>
          <w:spacing w:val="33"/>
          <w:sz w:val="20"/>
        </w:rPr>
        <w:t xml:space="preserve"> </w:t>
      </w:r>
      <w:r>
        <w:rPr>
          <w:i/>
          <w:sz w:val="20"/>
        </w:rPr>
        <w:t>del</w:t>
      </w:r>
      <w:r>
        <w:rPr>
          <w:i/>
          <w:spacing w:val="30"/>
          <w:sz w:val="20"/>
        </w:rPr>
        <w:t xml:space="preserve"> </w:t>
      </w:r>
      <w:r>
        <w:rPr>
          <w:i/>
          <w:sz w:val="20"/>
        </w:rPr>
        <w:t>servicio</w:t>
      </w:r>
      <w:r>
        <w:rPr>
          <w:i/>
          <w:spacing w:val="33"/>
          <w:sz w:val="20"/>
        </w:rPr>
        <w:t xml:space="preserve"> </w:t>
      </w:r>
      <w:r>
        <w:rPr>
          <w:i/>
          <w:sz w:val="20"/>
        </w:rPr>
        <w:t>público,</w:t>
      </w:r>
      <w:r>
        <w:rPr>
          <w:i/>
          <w:spacing w:val="30"/>
          <w:sz w:val="20"/>
        </w:rPr>
        <w:t xml:space="preserve"> </w:t>
      </w:r>
      <w:r>
        <w:rPr>
          <w:i/>
          <w:sz w:val="20"/>
        </w:rPr>
        <w:t>toda</w:t>
      </w:r>
      <w:r>
        <w:rPr>
          <w:i/>
          <w:spacing w:val="31"/>
          <w:sz w:val="20"/>
        </w:rPr>
        <w:t xml:space="preserve"> </w:t>
      </w:r>
      <w:r>
        <w:rPr>
          <w:i/>
          <w:sz w:val="20"/>
        </w:rPr>
        <w:t>vez</w:t>
      </w:r>
      <w:r>
        <w:rPr>
          <w:i/>
          <w:spacing w:val="30"/>
          <w:sz w:val="20"/>
        </w:rPr>
        <w:t xml:space="preserve"> </w:t>
      </w:r>
      <w:r>
        <w:rPr>
          <w:i/>
          <w:sz w:val="20"/>
        </w:rPr>
        <w:t>que</w:t>
      </w:r>
      <w:r>
        <w:rPr>
          <w:i/>
          <w:spacing w:val="31"/>
          <w:sz w:val="20"/>
        </w:rPr>
        <w:t xml:space="preserve"> </w:t>
      </w:r>
      <w:r>
        <w:rPr>
          <w:i/>
          <w:sz w:val="20"/>
        </w:rPr>
        <w:t>como</w:t>
      </w:r>
      <w:r>
        <w:rPr>
          <w:i/>
          <w:spacing w:val="33"/>
          <w:sz w:val="20"/>
        </w:rPr>
        <w:t xml:space="preserve"> </w:t>
      </w:r>
      <w:r>
        <w:rPr>
          <w:i/>
          <w:sz w:val="20"/>
        </w:rPr>
        <w:t>se</w:t>
      </w:r>
      <w:r>
        <w:rPr>
          <w:i/>
          <w:spacing w:val="33"/>
          <w:sz w:val="20"/>
        </w:rPr>
        <w:t xml:space="preserve"> </w:t>
      </w:r>
      <w:r>
        <w:rPr>
          <w:i/>
          <w:sz w:val="20"/>
        </w:rPr>
        <w:t>ha</w:t>
      </w:r>
      <w:r>
        <w:rPr>
          <w:i/>
          <w:spacing w:val="31"/>
          <w:sz w:val="20"/>
        </w:rPr>
        <w:t xml:space="preserve"> </w:t>
      </w:r>
      <w:r>
        <w:rPr>
          <w:i/>
          <w:sz w:val="20"/>
        </w:rPr>
        <w:t>indicado,</w:t>
      </w:r>
      <w:r>
        <w:rPr>
          <w:i/>
          <w:spacing w:val="30"/>
          <w:sz w:val="20"/>
        </w:rPr>
        <w:t xml:space="preserve"> </w:t>
      </w:r>
      <w:r>
        <w:rPr>
          <w:i/>
          <w:sz w:val="20"/>
        </w:rPr>
        <w:t>la conservación y mantenimiento se realiza a través de empresa adjudicataria.</w:t>
      </w:r>
    </w:p>
    <w:p w14:paraId="61845F62" w14:textId="77777777" w:rsidR="00796F9C" w:rsidRDefault="00000000">
      <w:pPr>
        <w:pStyle w:val="Prrafodelista"/>
        <w:numPr>
          <w:ilvl w:val="0"/>
          <w:numId w:val="6"/>
        </w:numPr>
        <w:tabs>
          <w:tab w:val="left" w:pos="350"/>
        </w:tabs>
        <w:spacing w:line="460" w:lineRule="auto"/>
        <w:ind w:left="120" w:right="2834" w:firstLine="0"/>
        <w:rPr>
          <w:i/>
          <w:sz w:val="20"/>
        </w:rPr>
      </w:pPr>
      <w:r>
        <w:rPr>
          <w:i/>
          <w:sz w:val="20"/>
        </w:rPr>
        <w:t>Ausencia</w:t>
      </w:r>
      <w:r>
        <w:rPr>
          <w:i/>
          <w:spacing w:val="-6"/>
          <w:sz w:val="20"/>
        </w:rPr>
        <w:t xml:space="preserve"> </w:t>
      </w:r>
      <w:r>
        <w:rPr>
          <w:i/>
          <w:sz w:val="20"/>
        </w:rPr>
        <w:t>de</w:t>
      </w:r>
      <w:r>
        <w:rPr>
          <w:i/>
          <w:spacing w:val="-6"/>
          <w:sz w:val="20"/>
        </w:rPr>
        <w:t xml:space="preserve"> </w:t>
      </w:r>
      <w:r>
        <w:rPr>
          <w:i/>
          <w:sz w:val="20"/>
        </w:rPr>
        <w:t>fuerza</w:t>
      </w:r>
      <w:r>
        <w:rPr>
          <w:i/>
          <w:spacing w:val="-5"/>
          <w:sz w:val="20"/>
        </w:rPr>
        <w:t xml:space="preserve"> </w:t>
      </w:r>
      <w:r>
        <w:rPr>
          <w:i/>
          <w:sz w:val="20"/>
        </w:rPr>
        <w:t>mayor</w:t>
      </w:r>
      <w:r>
        <w:rPr>
          <w:i/>
          <w:spacing w:val="-4"/>
          <w:sz w:val="20"/>
        </w:rPr>
        <w:t xml:space="preserve"> </w:t>
      </w:r>
      <w:r>
        <w:rPr>
          <w:i/>
          <w:sz w:val="20"/>
        </w:rPr>
        <w:t>(culpa</w:t>
      </w:r>
      <w:r>
        <w:rPr>
          <w:i/>
          <w:spacing w:val="-5"/>
          <w:sz w:val="20"/>
        </w:rPr>
        <w:t xml:space="preserve"> </w:t>
      </w:r>
      <w:r>
        <w:rPr>
          <w:i/>
          <w:sz w:val="20"/>
        </w:rPr>
        <w:t>o</w:t>
      </w:r>
      <w:r>
        <w:rPr>
          <w:i/>
          <w:spacing w:val="-6"/>
          <w:sz w:val="20"/>
        </w:rPr>
        <w:t xml:space="preserve"> </w:t>
      </w:r>
      <w:r>
        <w:rPr>
          <w:i/>
          <w:sz w:val="20"/>
        </w:rPr>
        <w:t>intervención</w:t>
      </w:r>
      <w:r>
        <w:rPr>
          <w:i/>
          <w:spacing w:val="-5"/>
          <w:sz w:val="20"/>
        </w:rPr>
        <w:t xml:space="preserve"> </w:t>
      </w:r>
      <w:r>
        <w:rPr>
          <w:i/>
          <w:sz w:val="20"/>
        </w:rPr>
        <w:t>exclusiva</w:t>
      </w:r>
      <w:r>
        <w:rPr>
          <w:i/>
          <w:spacing w:val="-5"/>
          <w:sz w:val="20"/>
        </w:rPr>
        <w:t xml:space="preserve"> </w:t>
      </w:r>
      <w:r>
        <w:rPr>
          <w:i/>
          <w:sz w:val="20"/>
        </w:rPr>
        <w:t>de</w:t>
      </w:r>
      <w:r>
        <w:rPr>
          <w:i/>
          <w:spacing w:val="-5"/>
          <w:sz w:val="20"/>
        </w:rPr>
        <w:t xml:space="preserve"> </w:t>
      </w:r>
      <w:r>
        <w:rPr>
          <w:i/>
          <w:sz w:val="20"/>
        </w:rPr>
        <w:t>tercero) No consta intervención de tercero.</w:t>
      </w:r>
    </w:p>
    <w:p w14:paraId="2E4C1030" w14:textId="77777777" w:rsidR="00796F9C" w:rsidRDefault="00000000">
      <w:pPr>
        <w:spacing w:line="336" w:lineRule="auto"/>
        <w:ind w:left="120" w:right="141"/>
        <w:jc w:val="both"/>
        <w:rPr>
          <w:i/>
          <w:sz w:val="20"/>
        </w:rPr>
      </w:pPr>
      <w:r>
        <w:rPr>
          <w:i/>
          <w:sz w:val="20"/>
        </w:rPr>
        <w:t>En base a lo anterior, entendemos que no está acreditada la relación de causalidad entre el funcionamiento del servicio público y los daños sufridos, y, por tanto, el Excelentísimo Ayuntamiento de las Rozas no debe responder por ellos.</w:t>
      </w:r>
    </w:p>
    <w:p w14:paraId="3715D642" w14:textId="77777777" w:rsidR="00796F9C" w:rsidRDefault="00000000">
      <w:pPr>
        <w:spacing w:before="121" w:line="336" w:lineRule="auto"/>
        <w:ind w:left="120" w:right="144"/>
        <w:jc w:val="both"/>
        <w:rPr>
          <w:i/>
          <w:sz w:val="20"/>
        </w:rPr>
      </w:pPr>
      <w:r>
        <w:rPr>
          <w:i/>
          <w:sz w:val="20"/>
        </w:rPr>
        <w:t>Por ello esta Entidad entiende que no hay responsabilidad del Excelentísimo Ayuntamiento de Las Rozas en los hechos reclamados toda vez que la conservación y mantenimiento corresponde a empresa adjudicataria, no existen testigos ajenos presenciales de los hechos, no constan más incidentes en la misma zona y por la misma causa.</w:t>
      </w:r>
    </w:p>
    <w:p w14:paraId="5BC96D21" w14:textId="66F7891B" w:rsidR="00796F9C" w:rsidRDefault="00000000">
      <w:pPr>
        <w:spacing w:before="120" w:line="336" w:lineRule="auto"/>
        <w:ind w:left="120" w:right="882"/>
        <w:jc w:val="both"/>
        <w:rPr>
          <w:i/>
          <w:sz w:val="20"/>
        </w:rPr>
      </w:pPr>
      <w:r>
        <w:rPr>
          <w:i/>
          <w:sz w:val="20"/>
        </w:rPr>
        <w:t>En</w:t>
      </w:r>
      <w:r>
        <w:rPr>
          <w:i/>
          <w:spacing w:val="-4"/>
          <w:sz w:val="20"/>
        </w:rPr>
        <w:t xml:space="preserve"> </w:t>
      </w:r>
      <w:r>
        <w:rPr>
          <w:i/>
          <w:sz w:val="20"/>
        </w:rPr>
        <w:t>consecuencia,</w:t>
      </w:r>
      <w:r>
        <w:rPr>
          <w:i/>
          <w:spacing w:val="-4"/>
          <w:sz w:val="20"/>
        </w:rPr>
        <w:t xml:space="preserve"> </w:t>
      </w:r>
      <w:r>
        <w:rPr>
          <w:i/>
          <w:sz w:val="20"/>
        </w:rPr>
        <w:t>deberá</w:t>
      </w:r>
      <w:r>
        <w:rPr>
          <w:i/>
          <w:spacing w:val="-4"/>
          <w:sz w:val="20"/>
        </w:rPr>
        <w:t xml:space="preserve"> </w:t>
      </w:r>
      <w:r>
        <w:rPr>
          <w:i/>
          <w:sz w:val="20"/>
        </w:rPr>
        <w:t>desestimarse</w:t>
      </w:r>
      <w:r>
        <w:rPr>
          <w:i/>
          <w:spacing w:val="-4"/>
          <w:sz w:val="20"/>
        </w:rPr>
        <w:t xml:space="preserve"> </w:t>
      </w:r>
      <w:r>
        <w:rPr>
          <w:i/>
          <w:sz w:val="20"/>
        </w:rPr>
        <w:t>la</w:t>
      </w:r>
      <w:r>
        <w:rPr>
          <w:i/>
          <w:spacing w:val="-4"/>
          <w:sz w:val="20"/>
        </w:rPr>
        <w:t xml:space="preserve"> </w:t>
      </w:r>
      <w:r>
        <w:rPr>
          <w:i/>
          <w:sz w:val="20"/>
        </w:rPr>
        <w:t>reclamación</w:t>
      </w:r>
      <w:r>
        <w:rPr>
          <w:i/>
          <w:spacing w:val="-5"/>
          <w:sz w:val="20"/>
        </w:rPr>
        <w:t xml:space="preserve"> </w:t>
      </w:r>
      <w:r>
        <w:rPr>
          <w:i/>
          <w:sz w:val="20"/>
        </w:rPr>
        <w:t>presentada</w:t>
      </w:r>
      <w:r>
        <w:rPr>
          <w:i/>
          <w:spacing w:val="-5"/>
          <w:sz w:val="20"/>
        </w:rPr>
        <w:t xml:space="preserve"> </w:t>
      </w:r>
      <w:r>
        <w:rPr>
          <w:i/>
          <w:sz w:val="20"/>
        </w:rPr>
        <w:t>por</w:t>
      </w:r>
      <w:r>
        <w:rPr>
          <w:i/>
          <w:spacing w:val="-5"/>
          <w:sz w:val="20"/>
        </w:rPr>
        <w:t xml:space="preserve"> </w:t>
      </w:r>
      <w:r w:rsidR="00E80B42">
        <w:rPr>
          <w:i/>
          <w:sz w:val="20"/>
        </w:rPr>
        <w:t>D.ª M.M.Z.L.”.</w:t>
      </w:r>
    </w:p>
    <w:p w14:paraId="596C6BF2" w14:textId="77777777" w:rsidR="00796F9C" w:rsidRDefault="00000000">
      <w:pPr>
        <w:pStyle w:val="Textoindependiente"/>
        <w:spacing w:line="336" w:lineRule="auto"/>
        <w:ind w:right="130"/>
      </w:pPr>
      <w:r>
        <w:rPr>
          <w:b/>
        </w:rPr>
        <w:t>QUINTO</w:t>
      </w:r>
      <w:r>
        <w:t>. – En fecha, 14 de octubre de 2024, la mercantil LANTANIA, S.A.U., adjudicataria del contrato de Servicio de Conservación Integral de la Vía y Espacios Públicos Municipales, presenta escrito en contestación al Trámite de Audiencia remitido, del tenor literal siguiente:</w:t>
      </w:r>
    </w:p>
    <w:p w14:paraId="2F75FE67" w14:textId="23339B22" w:rsidR="00796F9C" w:rsidRDefault="00000000">
      <w:pPr>
        <w:spacing w:before="120" w:line="336" w:lineRule="auto"/>
        <w:ind w:left="120" w:right="152"/>
        <w:jc w:val="both"/>
        <w:rPr>
          <w:i/>
          <w:sz w:val="20"/>
        </w:rPr>
      </w:pPr>
      <w:r>
        <w:rPr>
          <w:i/>
          <w:sz w:val="20"/>
        </w:rPr>
        <w:t xml:space="preserve">“Que, habiendo recibido el TRÁMITE DE AUDIENCIA sobre el expediente de la reclamación patrimonial presentada el 18/10/2023 por </w:t>
      </w:r>
      <w:r w:rsidR="00E80B42">
        <w:rPr>
          <w:i/>
          <w:sz w:val="20"/>
        </w:rPr>
        <w:t xml:space="preserve">D.ª M.M.Z.L. </w:t>
      </w:r>
    </w:p>
    <w:p w14:paraId="5CAD86F0" w14:textId="77777777" w:rsidR="00796F9C" w:rsidRDefault="00000000">
      <w:pPr>
        <w:spacing w:before="120"/>
        <w:ind w:left="120"/>
        <w:jc w:val="both"/>
        <w:rPr>
          <w:i/>
          <w:sz w:val="20"/>
        </w:rPr>
      </w:pPr>
      <w:r>
        <w:rPr>
          <w:i/>
          <w:sz w:val="20"/>
        </w:rPr>
        <w:t>HACEMOS</w:t>
      </w:r>
      <w:r>
        <w:rPr>
          <w:i/>
          <w:spacing w:val="-5"/>
          <w:sz w:val="20"/>
        </w:rPr>
        <w:t xml:space="preserve"> </w:t>
      </w:r>
      <w:r>
        <w:rPr>
          <w:i/>
          <w:spacing w:val="-2"/>
          <w:sz w:val="20"/>
        </w:rPr>
        <w:t>CONSTAR:</w:t>
      </w:r>
    </w:p>
    <w:p w14:paraId="081E9702" w14:textId="77777777" w:rsidR="00796F9C" w:rsidRDefault="00000000">
      <w:pPr>
        <w:pStyle w:val="Prrafodelista"/>
        <w:numPr>
          <w:ilvl w:val="0"/>
          <w:numId w:val="5"/>
        </w:numPr>
        <w:tabs>
          <w:tab w:val="left" w:pos="296"/>
        </w:tabs>
        <w:spacing w:before="212"/>
        <w:ind w:left="296" w:right="0" w:hanging="176"/>
        <w:rPr>
          <w:i/>
          <w:sz w:val="20"/>
        </w:rPr>
      </w:pPr>
      <w:r>
        <w:rPr>
          <w:i/>
          <w:sz w:val="20"/>
        </w:rPr>
        <w:t>Esta</w:t>
      </w:r>
      <w:r>
        <w:rPr>
          <w:i/>
          <w:spacing w:val="8"/>
          <w:sz w:val="20"/>
        </w:rPr>
        <w:t xml:space="preserve"> </w:t>
      </w:r>
      <w:r>
        <w:rPr>
          <w:i/>
          <w:sz w:val="20"/>
        </w:rPr>
        <w:t>empresa</w:t>
      </w:r>
      <w:r>
        <w:rPr>
          <w:i/>
          <w:spacing w:val="11"/>
          <w:sz w:val="20"/>
        </w:rPr>
        <w:t xml:space="preserve"> </w:t>
      </w:r>
      <w:r>
        <w:rPr>
          <w:i/>
          <w:sz w:val="20"/>
        </w:rPr>
        <w:t>no</w:t>
      </w:r>
      <w:r>
        <w:rPr>
          <w:i/>
          <w:spacing w:val="10"/>
          <w:sz w:val="20"/>
        </w:rPr>
        <w:t xml:space="preserve"> </w:t>
      </w:r>
      <w:r>
        <w:rPr>
          <w:i/>
          <w:sz w:val="20"/>
        </w:rPr>
        <w:t>ha</w:t>
      </w:r>
      <w:r>
        <w:rPr>
          <w:i/>
          <w:spacing w:val="11"/>
          <w:sz w:val="20"/>
        </w:rPr>
        <w:t xml:space="preserve"> </w:t>
      </w:r>
      <w:r>
        <w:rPr>
          <w:i/>
          <w:sz w:val="20"/>
        </w:rPr>
        <w:t>tenido</w:t>
      </w:r>
      <w:r>
        <w:rPr>
          <w:i/>
          <w:spacing w:val="12"/>
          <w:sz w:val="20"/>
        </w:rPr>
        <w:t xml:space="preserve"> </w:t>
      </w:r>
      <w:r>
        <w:rPr>
          <w:i/>
          <w:sz w:val="20"/>
        </w:rPr>
        <w:t>en</w:t>
      </w:r>
      <w:r>
        <w:rPr>
          <w:i/>
          <w:spacing w:val="11"/>
          <w:sz w:val="20"/>
        </w:rPr>
        <w:t xml:space="preserve"> </w:t>
      </w:r>
      <w:r>
        <w:rPr>
          <w:i/>
          <w:sz w:val="20"/>
        </w:rPr>
        <w:t>ningún</w:t>
      </w:r>
      <w:r>
        <w:rPr>
          <w:i/>
          <w:spacing w:val="10"/>
          <w:sz w:val="20"/>
        </w:rPr>
        <w:t xml:space="preserve"> </w:t>
      </w:r>
      <w:r>
        <w:rPr>
          <w:i/>
          <w:sz w:val="20"/>
        </w:rPr>
        <w:t>momento</w:t>
      </w:r>
      <w:r>
        <w:rPr>
          <w:i/>
          <w:spacing w:val="11"/>
          <w:sz w:val="20"/>
        </w:rPr>
        <w:t xml:space="preserve"> </w:t>
      </w:r>
      <w:r>
        <w:rPr>
          <w:i/>
          <w:sz w:val="20"/>
        </w:rPr>
        <w:t>constancia</w:t>
      </w:r>
      <w:r>
        <w:rPr>
          <w:i/>
          <w:spacing w:val="12"/>
          <w:sz w:val="20"/>
        </w:rPr>
        <w:t xml:space="preserve"> </w:t>
      </w:r>
      <w:r>
        <w:rPr>
          <w:i/>
          <w:sz w:val="20"/>
        </w:rPr>
        <w:t>de</w:t>
      </w:r>
      <w:r>
        <w:rPr>
          <w:i/>
          <w:spacing w:val="11"/>
          <w:sz w:val="20"/>
        </w:rPr>
        <w:t xml:space="preserve"> </w:t>
      </w:r>
      <w:r>
        <w:rPr>
          <w:i/>
          <w:sz w:val="20"/>
        </w:rPr>
        <w:t>los</w:t>
      </w:r>
      <w:r>
        <w:rPr>
          <w:i/>
          <w:spacing w:val="10"/>
          <w:sz w:val="20"/>
        </w:rPr>
        <w:t xml:space="preserve"> </w:t>
      </w:r>
      <w:r>
        <w:rPr>
          <w:i/>
          <w:sz w:val="20"/>
        </w:rPr>
        <w:t>desperfectos</w:t>
      </w:r>
      <w:r>
        <w:rPr>
          <w:i/>
          <w:spacing w:val="12"/>
          <w:sz w:val="20"/>
        </w:rPr>
        <w:t xml:space="preserve"> </w:t>
      </w:r>
      <w:r>
        <w:rPr>
          <w:i/>
          <w:sz w:val="20"/>
        </w:rPr>
        <w:t>que</w:t>
      </w:r>
      <w:r>
        <w:rPr>
          <w:i/>
          <w:spacing w:val="11"/>
          <w:sz w:val="20"/>
        </w:rPr>
        <w:t xml:space="preserve"> </w:t>
      </w:r>
      <w:r>
        <w:rPr>
          <w:i/>
          <w:sz w:val="20"/>
        </w:rPr>
        <w:t>han</w:t>
      </w:r>
      <w:r>
        <w:rPr>
          <w:i/>
          <w:spacing w:val="11"/>
          <w:sz w:val="20"/>
        </w:rPr>
        <w:t xml:space="preserve"> </w:t>
      </w:r>
      <w:r>
        <w:rPr>
          <w:i/>
          <w:spacing w:val="-2"/>
          <w:sz w:val="20"/>
        </w:rPr>
        <w:t>motivado</w:t>
      </w:r>
    </w:p>
    <w:p w14:paraId="1893D7D5" w14:textId="77777777" w:rsidR="00796F9C" w:rsidRDefault="00796F9C">
      <w:pPr>
        <w:rPr>
          <w:sz w:val="20"/>
        </w:rPr>
        <w:sectPr w:rsidR="00796F9C">
          <w:pgSz w:w="11910" w:h="16840"/>
          <w:pgMar w:top="1720" w:right="1300" w:bottom="1280" w:left="1300" w:header="567" w:footer="1080" w:gutter="0"/>
          <w:cols w:space="720"/>
        </w:sectPr>
      </w:pPr>
    </w:p>
    <w:p w14:paraId="7ACBD161" w14:textId="6BFAA1D2" w:rsidR="00796F9C" w:rsidRDefault="00000000">
      <w:pPr>
        <w:spacing w:before="83"/>
        <w:ind w:left="120"/>
        <w:jc w:val="both"/>
        <w:rPr>
          <w:i/>
          <w:sz w:val="20"/>
        </w:rPr>
      </w:pPr>
      <w:r>
        <w:rPr>
          <w:noProof/>
        </w:rPr>
        <w:lastRenderedPageBreak/>
        <mc:AlternateContent>
          <mc:Choice Requires="wps">
            <w:drawing>
              <wp:anchor distT="0" distB="0" distL="0" distR="0" simplePos="0" relativeHeight="15779840" behindDoc="0" locked="0" layoutInCell="1" allowOverlap="1" wp14:anchorId="2A90F3A9" wp14:editId="15E07177">
                <wp:simplePos x="0" y="0"/>
                <wp:positionH relativeFrom="page">
                  <wp:posOffset>6807087</wp:posOffset>
                </wp:positionH>
                <wp:positionV relativeFrom="page">
                  <wp:posOffset>2818882</wp:posOffset>
                </wp:positionV>
                <wp:extent cx="419734" cy="318706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5B1BF70"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09DEDD"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2A90F3A9" id="Textbox 114" o:spid="_x0000_s1086" type="#_x0000_t202" style="position:absolute;left:0;text-align:left;margin-left:536pt;margin-top:221.95pt;width:33.05pt;height:250.95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qLhwO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15B1BF70"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09DEDD"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i/>
          <w:sz w:val="20"/>
        </w:rPr>
        <w:t>este</w:t>
      </w:r>
      <w:r>
        <w:rPr>
          <w:i/>
          <w:spacing w:val="-5"/>
          <w:sz w:val="20"/>
        </w:rPr>
        <w:t xml:space="preserve"> </w:t>
      </w:r>
      <w:r>
        <w:rPr>
          <w:i/>
          <w:sz w:val="20"/>
        </w:rPr>
        <w:t>accidente</w:t>
      </w:r>
      <w:r>
        <w:rPr>
          <w:i/>
          <w:spacing w:val="-3"/>
          <w:sz w:val="20"/>
        </w:rPr>
        <w:t xml:space="preserve"> </w:t>
      </w:r>
      <w:r>
        <w:rPr>
          <w:i/>
          <w:sz w:val="20"/>
        </w:rPr>
        <w:t>con</w:t>
      </w:r>
      <w:r>
        <w:rPr>
          <w:i/>
          <w:spacing w:val="-4"/>
          <w:sz w:val="20"/>
        </w:rPr>
        <w:t xml:space="preserve"> </w:t>
      </w:r>
      <w:r>
        <w:rPr>
          <w:i/>
          <w:sz w:val="20"/>
        </w:rPr>
        <w:t>anterioridad</w:t>
      </w:r>
      <w:r>
        <w:rPr>
          <w:i/>
          <w:spacing w:val="-3"/>
          <w:sz w:val="20"/>
        </w:rPr>
        <w:t xml:space="preserve"> </w:t>
      </w:r>
      <w:r>
        <w:rPr>
          <w:i/>
          <w:sz w:val="20"/>
        </w:rPr>
        <w:t>a</w:t>
      </w:r>
      <w:r>
        <w:rPr>
          <w:i/>
          <w:spacing w:val="-4"/>
          <w:sz w:val="20"/>
        </w:rPr>
        <w:t xml:space="preserve"> </w:t>
      </w:r>
      <w:r>
        <w:rPr>
          <w:i/>
          <w:sz w:val="20"/>
        </w:rPr>
        <w:t>que</w:t>
      </w:r>
      <w:r>
        <w:rPr>
          <w:i/>
          <w:spacing w:val="-4"/>
          <w:sz w:val="20"/>
        </w:rPr>
        <w:t xml:space="preserve"> </w:t>
      </w:r>
      <w:r>
        <w:rPr>
          <w:i/>
          <w:sz w:val="20"/>
        </w:rPr>
        <w:t>este</w:t>
      </w:r>
      <w:r>
        <w:rPr>
          <w:i/>
          <w:spacing w:val="-4"/>
          <w:sz w:val="20"/>
        </w:rPr>
        <w:t xml:space="preserve"> </w:t>
      </w:r>
      <w:r>
        <w:rPr>
          <w:i/>
          <w:sz w:val="20"/>
        </w:rPr>
        <w:t>se</w:t>
      </w:r>
      <w:r>
        <w:rPr>
          <w:i/>
          <w:spacing w:val="-3"/>
          <w:sz w:val="20"/>
        </w:rPr>
        <w:t xml:space="preserve"> </w:t>
      </w:r>
      <w:r>
        <w:rPr>
          <w:i/>
          <w:spacing w:val="-2"/>
          <w:sz w:val="20"/>
        </w:rPr>
        <w:t>produjese.</w:t>
      </w:r>
    </w:p>
    <w:p w14:paraId="782C6F9E" w14:textId="77777777" w:rsidR="00796F9C" w:rsidRDefault="00000000">
      <w:pPr>
        <w:pStyle w:val="Prrafodelista"/>
        <w:numPr>
          <w:ilvl w:val="0"/>
          <w:numId w:val="5"/>
        </w:numPr>
        <w:tabs>
          <w:tab w:val="left" w:pos="296"/>
        </w:tabs>
        <w:spacing w:before="212" w:line="336" w:lineRule="auto"/>
        <w:ind w:left="120" w:right="153" w:firstLine="0"/>
        <w:jc w:val="both"/>
        <w:rPr>
          <w:i/>
          <w:sz w:val="20"/>
        </w:rPr>
      </w:pPr>
      <w:r>
        <w:rPr>
          <w:i/>
          <w:sz w:val="20"/>
        </w:rPr>
        <w:t>Que, según confirma el informe del Ingeniero de Caminos Municipal, los desperfectos se subsanaron de forma inmediata, tras su comunicación.</w:t>
      </w:r>
    </w:p>
    <w:p w14:paraId="5BC30A7D" w14:textId="77777777" w:rsidR="00796F9C" w:rsidRDefault="00000000">
      <w:pPr>
        <w:spacing w:before="120" w:line="336" w:lineRule="auto"/>
        <w:ind w:left="120" w:right="149"/>
        <w:jc w:val="both"/>
        <w:rPr>
          <w:i/>
          <w:sz w:val="20"/>
        </w:rPr>
      </w:pPr>
      <w:r>
        <w:rPr>
          <w:i/>
          <w:sz w:val="20"/>
        </w:rPr>
        <w:t>Se realiza esta comunicación a los efectos oportunos y para que así conste, firmo la presente en Madrid a 14 de octubre de 2024.”</w:t>
      </w:r>
    </w:p>
    <w:p w14:paraId="6476549F" w14:textId="0A4E00A4" w:rsidR="00796F9C" w:rsidRDefault="00000000">
      <w:pPr>
        <w:spacing w:before="120" w:line="336" w:lineRule="auto"/>
        <w:ind w:left="120" w:right="123"/>
        <w:jc w:val="both"/>
        <w:rPr>
          <w:i/>
          <w:sz w:val="20"/>
        </w:rPr>
      </w:pPr>
      <w:r>
        <w:rPr>
          <w:b/>
          <w:sz w:val="20"/>
        </w:rPr>
        <w:t>SEXTO</w:t>
      </w:r>
      <w:r>
        <w:rPr>
          <w:sz w:val="20"/>
        </w:rPr>
        <w:t xml:space="preserve">.- En fecha 17 de octubre de 2024 se incorpora al expediente, escrito presentado por la interesada en contestación al </w:t>
      </w:r>
      <w:r w:rsidR="00E80B42">
        <w:rPr>
          <w:sz w:val="20"/>
        </w:rPr>
        <w:t>t</w:t>
      </w:r>
      <w:r>
        <w:rPr>
          <w:sz w:val="20"/>
        </w:rPr>
        <w:t xml:space="preserve">rámite de </w:t>
      </w:r>
      <w:r w:rsidR="00E80B42">
        <w:rPr>
          <w:sz w:val="20"/>
        </w:rPr>
        <w:t>a</w:t>
      </w:r>
      <w:r>
        <w:rPr>
          <w:sz w:val="20"/>
        </w:rPr>
        <w:t>udiencia, de fecha 23 de septiembre de 2024 y que se encontraba</w:t>
      </w:r>
      <w:r>
        <w:rPr>
          <w:spacing w:val="-4"/>
          <w:sz w:val="20"/>
        </w:rPr>
        <w:t xml:space="preserve"> </w:t>
      </w:r>
      <w:r>
        <w:rPr>
          <w:sz w:val="20"/>
        </w:rPr>
        <w:t>dirigido,</w:t>
      </w:r>
      <w:r>
        <w:rPr>
          <w:spacing w:val="-2"/>
          <w:sz w:val="20"/>
        </w:rPr>
        <w:t xml:space="preserve"> </w:t>
      </w:r>
      <w:r>
        <w:rPr>
          <w:sz w:val="20"/>
        </w:rPr>
        <w:t>por</w:t>
      </w:r>
      <w:r>
        <w:rPr>
          <w:spacing w:val="-5"/>
          <w:sz w:val="20"/>
        </w:rPr>
        <w:t xml:space="preserve"> </w:t>
      </w:r>
      <w:r>
        <w:rPr>
          <w:sz w:val="20"/>
        </w:rPr>
        <w:t>error,</w:t>
      </w:r>
      <w:r>
        <w:rPr>
          <w:spacing w:val="-2"/>
          <w:sz w:val="20"/>
        </w:rPr>
        <w:t xml:space="preserve"> </w:t>
      </w:r>
      <w:r>
        <w:rPr>
          <w:sz w:val="20"/>
        </w:rPr>
        <w:t>al</w:t>
      </w:r>
      <w:r>
        <w:rPr>
          <w:spacing w:val="-3"/>
          <w:sz w:val="20"/>
        </w:rPr>
        <w:t xml:space="preserve"> </w:t>
      </w:r>
      <w:r>
        <w:rPr>
          <w:sz w:val="20"/>
        </w:rPr>
        <w:t>Tribunal</w:t>
      </w:r>
      <w:r>
        <w:rPr>
          <w:spacing w:val="-5"/>
          <w:sz w:val="20"/>
        </w:rPr>
        <w:t xml:space="preserve"> </w:t>
      </w:r>
      <w:r>
        <w:rPr>
          <w:sz w:val="20"/>
        </w:rPr>
        <w:t>de</w:t>
      </w:r>
      <w:r>
        <w:rPr>
          <w:spacing w:val="-3"/>
          <w:sz w:val="20"/>
        </w:rPr>
        <w:t xml:space="preserve"> </w:t>
      </w:r>
      <w:r>
        <w:rPr>
          <w:sz w:val="20"/>
        </w:rPr>
        <w:t>Reclamaciones</w:t>
      </w:r>
      <w:r>
        <w:rPr>
          <w:spacing w:val="-4"/>
          <w:sz w:val="20"/>
        </w:rPr>
        <w:t xml:space="preserve"> </w:t>
      </w:r>
      <w:r>
        <w:rPr>
          <w:sz w:val="20"/>
        </w:rPr>
        <w:t>Económico</w:t>
      </w:r>
      <w:r>
        <w:rPr>
          <w:spacing w:val="-4"/>
          <w:sz w:val="20"/>
        </w:rPr>
        <w:t xml:space="preserve"> </w:t>
      </w:r>
      <w:r>
        <w:rPr>
          <w:sz w:val="20"/>
        </w:rPr>
        <w:t>Administrativas,</w:t>
      </w:r>
      <w:r>
        <w:rPr>
          <w:spacing w:val="-4"/>
          <w:sz w:val="20"/>
        </w:rPr>
        <w:t xml:space="preserve"> </w:t>
      </w:r>
      <w:r>
        <w:rPr>
          <w:sz w:val="20"/>
        </w:rPr>
        <w:t>incluido</w:t>
      </w:r>
      <w:r>
        <w:rPr>
          <w:spacing w:val="-4"/>
          <w:sz w:val="20"/>
        </w:rPr>
        <w:t xml:space="preserve"> </w:t>
      </w:r>
      <w:r>
        <w:rPr>
          <w:sz w:val="20"/>
        </w:rPr>
        <w:t>en</w:t>
      </w:r>
      <w:r>
        <w:rPr>
          <w:spacing w:val="-4"/>
          <w:sz w:val="20"/>
        </w:rPr>
        <w:t xml:space="preserve"> </w:t>
      </w:r>
      <w:r>
        <w:rPr>
          <w:sz w:val="20"/>
        </w:rPr>
        <w:t>el presente expediente con el número 15 y que concluye: “</w:t>
      </w:r>
      <w:r>
        <w:rPr>
          <w:i/>
          <w:sz w:val="20"/>
        </w:rPr>
        <w:t>Tras los argumentos expuestos, se quiere dejar constancia de la disconformidad con la resolución adoptada por el seguro de responsabilidad civil Mapfre del Excelentísimo Ayuntamiento de Las Rozas. Y se exige la revisión de la reclamación interpuesta, la reparación de la zona, así como la indemnización económica (6.749,12 €) señalada, pues</w:t>
      </w:r>
      <w:r>
        <w:rPr>
          <w:i/>
          <w:spacing w:val="-3"/>
          <w:sz w:val="20"/>
        </w:rPr>
        <w:t xml:space="preserve"> </w:t>
      </w:r>
      <w:r>
        <w:rPr>
          <w:i/>
          <w:sz w:val="20"/>
        </w:rPr>
        <w:t>se</w:t>
      </w:r>
      <w:r>
        <w:rPr>
          <w:i/>
          <w:spacing w:val="-1"/>
          <w:sz w:val="20"/>
        </w:rPr>
        <w:t xml:space="preserve"> </w:t>
      </w:r>
      <w:r>
        <w:rPr>
          <w:i/>
          <w:sz w:val="20"/>
        </w:rPr>
        <w:t>trata</w:t>
      </w:r>
      <w:r>
        <w:rPr>
          <w:i/>
          <w:spacing w:val="-2"/>
          <w:sz w:val="20"/>
        </w:rPr>
        <w:t xml:space="preserve"> </w:t>
      </w:r>
      <w:r>
        <w:rPr>
          <w:i/>
          <w:sz w:val="20"/>
        </w:rPr>
        <w:t>de</w:t>
      </w:r>
      <w:r>
        <w:rPr>
          <w:i/>
          <w:spacing w:val="-2"/>
          <w:sz w:val="20"/>
        </w:rPr>
        <w:t xml:space="preserve"> </w:t>
      </w:r>
      <w:r>
        <w:rPr>
          <w:i/>
          <w:sz w:val="20"/>
        </w:rPr>
        <w:t>un</w:t>
      </w:r>
      <w:r>
        <w:rPr>
          <w:i/>
          <w:spacing w:val="-2"/>
          <w:sz w:val="20"/>
        </w:rPr>
        <w:t xml:space="preserve"> </w:t>
      </w:r>
      <w:r>
        <w:rPr>
          <w:i/>
          <w:sz w:val="20"/>
        </w:rPr>
        <w:t>hecho</w:t>
      </w:r>
      <w:r>
        <w:rPr>
          <w:i/>
          <w:spacing w:val="-2"/>
          <w:sz w:val="20"/>
        </w:rPr>
        <w:t xml:space="preserve"> </w:t>
      </w:r>
      <w:r>
        <w:rPr>
          <w:i/>
          <w:sz w:val="20"/>
        </w:rPr>
        <w:t>probado,</w:t>
      </w:r>
      <w:r>
        <w:rPr>
          <w:i/>
          <w:spacing w:val="-1"/>
          <w:sz w:val="20"/>
        </w:rPr>
        <w:t xml:space="preserve"> </w:t>
      </w:r>
      <w:r>
        <w:rPr>
          <w:i/>
          <w:sz w:val="20"/>
        </w:rPr>
        <w:t>de</w:t>
      </w:r>
      <w:r>
        <w:rPr>
          <w:i/>
          <w:spacing w:val="-1"/>
          <w:sz w:val="20"/>
        </w:rPr>
        <w:t xml:space="preserve"> </w:t>
      </w:r>
      <w:r>
        <w:rPr>
          <w:i/>
          <w:sz w:val="20"/>
        </w:rPr>
        <w:t>lesiones,</w:t>
      </w:r>
      <w:r>
        <w:rPr>
          <w:i/>
          <w:spacing w:val="-1"/>
          <w:sz w:val="20"/>
        </w:rPr>
        <w:t xml:space="preserve"> </w:t>
      </w:r>
      <w:r>
        <w:rPr>
          <w:i/>
          <w:sz w:val="20"/>
        </w:rPr>
        <w:t>indemnizable,</w:t>
      </w:r>
      <w:r>
        <w:rPr>
          <w:i/>
          <w:spacing w:val="-1"/>
          <w:sz w:val="20"/>
        </w:rPr>
        <w:t xml:space="preserve"> </w:t>
      </w:r>
      <w:r>
        <w:rPr>
          <w:i/>
          <w:sz w:val="20"/>
        </w:rPr>
        <w:t>con</w:t>
      </w:r>
      <w:r>
        <w:rPr>
          <w:i/>
          <w:spacing w:val="-2"/>
          <w:sz w:val="20"/>
        </w:rPr>
        <w:t xml:space="preserve"> </w:t>
      </w:r>
      <w:r>
        <w:rPr>
          <w:i/>
          <w:sz w:val="20"/>
        </w:rPr>
        <w:t>testigos</w:t>
      </w:r>
      <w:r>
        <w:rPr>
          <w:i/>
          <w:spacing w:val="-1"/>
          <w:sz w:val="20"/>
        </w:rPr>
        <w:t xml:space="preserve"> </w:t>
      </w:r>
      <w:r>
        <w:rPr>
          <w:i/>
          <w:sz w:val="20"/>
        </w:rPr>
        <w:t>y</w:t>
      </w:r>
      <w:r>
        <w:rPr>
          <w:i/>
          <w:spacing w:val="-3"/>
          <w:sz w:val="20"/>
        </w:rPr>
        <w:t xml:space="preserve"> </w:t>
      </w:r>
      <w:r>
        <w:rPr>
          <w:i/>
          <w:sz w:val="20"/>
        </w:rPr>
        <w:t>ausencia</w:t>
      </w:r>
      <w:r>
        <w:rPr>
          <w:i/>
          <w:spacing w:val="-2"/>
          <w:sz w:val="20"/>
        </w:rPr>
        <w:t xml:space="preserve"> </w:t>
      </w:r>
      <w:r>
        <w:rPr>
          <w:i/>
          <w:sz w:val="20"/>
        </w:rPr>
        <w:t>de</w:t>
      </w:r>
      <w:r>
        <w:rPr>
          <w:i/>
          <w:spacing w:val="-2"/>
          <w:sz w:val="20"/>
        </w:rPr>
        <w:t xml:space="preserve"> </w:t>
      </w:r>
      <w:r>
        <w:rPr>
          <w:i/>
          <w:sz w:val="20"/>
        </w:rPr>
        <w:t>auxilio ante un grave problema de salud por parte de los servicios sanitarios. En caso contrario se adoptarán medidas legales a instancias superiores”.</w:t>
      </w:r>
    </w:p>
    <w:p w14:paraId="2A99313A" w14:textId="177B305A" w:rsidR="00796F9C" w:rsidRDefault="00000000">
      <w:pPr>
        <w:pStyle w:val="Textoindependiente"/>
        <w:spacing w:before="121" w:line="336" w:lineRule="auto"/>
        <w:ind w:right="124"/>
      </w:pPr>
      <w:r>
        <w:rPr>
          <w:b/>
        </w:rPr>
        <w:t>SÉPTIMO</w:t>
      </w:r>
      <w:r>
        <w:t>. – Tras la incorporación al expediente del informe de la mercantil Lantania, posteriormente a la recepción del escrito de alegaciones de la reclamante, y a fin de que sea conocedora de los documentos</w:t>
      </w:r>
      <w:r>
        <w:rPr>
          <w:spacing w:val="-1"/>
        </w:rPr>
        <w:t xml:space="preserve"> </w:t>
      </w:r>
      <w:r>
        <w:t>obrantes</w:t>
      </w:r>
      <w:r>
        <w:rPr>
          <w:spacing w:val="-2"/>
        </w:rPr>
        <w:t xml:space="preserve"> </w:t>
      </w:r>
      <w:r>
        <w:t>en</w:t>
      </w:r>
      <w:r>
        <w:rPr>
          <w:spacing w:val="-2"/>
        </w:rPr>
        <w:t xml:space="preserve"> </w:t>
      </w:r>
      <w:r>
        <w:t>el</w:t>
      </w:r>
      <w:r>
        <w:rPr>
          <w:spacing w:val="-3"/>
        </w:rPr>
        <w:t xml:space="preserve"> </w:t>
      </w:r>
      <w:r>
        <w:t>expediente,</w:t>
      </w:r>
      <w:r>
        <w:rPr>
          <w:spacing w:val="-2"/>
        </w:rPr>
        <w:t xml:space="preserve"> </w:t>
      </w:r>
      <w:r>
        <w:t>se</w:t>
      </w:r>
      <w:r>
        <w:rPr>
          <w:spacing w:val="-2"/>
        </w:rPr>
        <w:t xml:space="preserve"> </w:t>
      </w:r>
      <w:r>
        <w:t>le</w:t>
      </w:r>
      <w:r>
        <w:rPr>
          <w:spacing w:val="-2"/>
        </w:rPr>
        <w:t xml:space="preserve"> </w:t>
      </w:r>
      <w:r>
        <w:t>concede</w:t>
      </w:r>
      <w:r>
        <w:rPr>
          <w:spacing w:val="-1"/>
        </w:rPr>
        <w:t xml:space="preserve"> </w:t>
      </w:r>
      <w:r>
        <w:t>nuevo</w:t>
      </w:r>
      <w:r>
        <w:rPr>
          <w:spacing w:val="-2"/>
        </w:rPr>
        <w:t xml:space="preserve"> </w:t>
      </w:r>
      <w:r w:rsidR="00E80B42">
        <w:t>t</w:t>
      </w:r>
      <w:r>
        <w:t>rámite</w:t>
      </w:r>
      <w:r>
        <w:rPr>
          <w:spacing w:val="-2"/>
        </w:rPr>
        <w:t xml:space="preserve"> </w:t>
      </w:r>
      <w:r>
        <w:t>de</w:t>
      </w:r>
      <w:r>
        <w:rPr>
          <w:spacing w:val="-1"/>
        </w:rPr>
        <w:t xml:space="preserve"> </w:t>
      </w:r>
      <w:r w:rsidR="00E80B42">
        <w:t>a</w:t>
      </w:r>
      <w:r>
        <w:t>udiencia,</w:t>
      </w:r>
      <w:r>
        <w:rPr>
          <w:spacing w:val="-2"/>
        </w:rPr>
        <w:t xml:space="preserve"> </w:t>
      </w:r>
      <w:r>
        <w:t>presentando</w:t>
      </w:r>
      <w:r>
        <w:rPr>
          <w:spacing w:val="-2"/>
        </w:rPr>
        <w:t xml:space="preserve"> </w:t>
      </w:r>
      <w:r>
        <w:t>el</w:t>
      </w:r>
      <w:r>
        <w:rPr>
          <w:spacing w:val="-3"/>
        </w:rPr>
        <w:t xml:space="preserve"> </w:t>
      </w:r>
      <w:r>
        <w:t>25 de</w:t>
      </w:r>
      <w:r>
        <w:rPr>
          <w:spacing w:val="-2"/>
        </w:rPr>
        <w:t xml:space="preserve"> </w:t>
      </w:r>
      <w:r>
        <w:t>octubre</w:t>
      </w:r>
      <w:r>
        <w:rPr>
          <w:spacing w:val="-2"/>
        </w:rPr>
        <w:t xml:space="preserve"> </w:t>
      </w:r>
      <w:r>
        <w:t>de</w:t>
      </w:r>
      <w:r>
        <w:rPr>
          <w:spacing w:val="-2"/>
        </w:rPr>
        <w:t xml:space="preserve"> </w:t>
      </w:r>
      <w:r>
        <w:t>2024, instancia</w:t>
      </w:r>
      <w:r>
        <w:rPr>
          <w:spacing w:val="-2"/>
        </w:rPr>
        <w:t xml:space="preserve"> </w:t>
      </w:r>
      <w:r>
        <w:t>registrada</w:t>
      </w:r>
      <w:r>
        <w:rPr>
          <w:spacing w:val="-2"/>
        </w:rPr>
        <w:t xml:space="preserve"> </w:t>
      </w:r>
      <w:r>
        <w:t>con número</w:t>
      </w:r>
      <w:r>
        <w:rPr>
          <w:spacing w:val="-2"/>
        </w:rPr>
        <w:t xml:space="preserve"> </w:t>
      </w:r>
      <w:r>
        <w:t>2024-E-RC-18041,</w:t>
      </w:r>
      <w:r>
        <w:rPr>
          <w:spacing w:val="-2"/>
        </w:rPr>
        <w:t xml:space="preserve"> </w:t>
      </w:r>
      <w:r>
        <w:t>cuyo</w:t>
      </w:r>
      <w:r>
        <w:rPr>
          <w:spacing w:val="-2"/>
        </w:rPr>
        <w:t xml:space="preserve"> </w:t>
      </w:r>
      <w:r>
        <w:t>contenido se</w:t>
      </w:r>
      <w:r>
        <w:rPr>
          <w:spacing w:val="-2"/>
        </w:rPr>
        <w:t xml:space="preserve"> </w:t>
      </w:r>
      <w:r>
        <w:t>reproduce a continuación:</w:t>
      </w:r>
    </w:p>
    <w:p w14:paraId="52025343" w14:textId="79947591" w:rsidR="00796F9C" w:rsidRDefault="00E80B42">
      <w:pPr>
        <w:pStyle w:val="Textoindependiente"/>
        <w:spacing w:before="1"/>
        <w:ind w:left="0"/>
        <w:jc w:val="left"/>
        <w:rPr>
          <w:sz w:val="8"/>
        </w:rPr>
      </w:pPr>
      <w:r>
        <w:rPr>
          <w:noProof/>
        </w:rPr>
        <mc:AlternateContent>
          <mc:Choice Requires="wps">
            <w:drawing>
              <wp:anchor distT="0" distB="0" distL="114300" distR="114300" simplePos="0" relativeHeight="487655936" behindDoc="0" locked="0" layoutInCell="1" allowOverlap="1" wp14:anchorId="4F6F41CC" wp14:editId="202CD8E3">
                <wp:simplePos x="0" y="0"/>
                <wp:positionH relativeFrom="column">
                  <wp:posOffset>4603027</wp:posOffset>
                </wp:positionH>
                <wp:positionV relativeFrom="paragraph">
                  <wp:posOffset>3014586</wp:posOffset>
                </wp:positionV>
                <wp:extent cx="295154" cy="1255853"/>
                <wp:effectExtent l="0" t="0" r="10160" b="20955"/>
                <wp:wrapNone/>
                <wp:docPr id="357456957" name="Cuadro de texto 2"/>
                <wp:cNvGraphicFramePr/>
                <a:graphic xmlns:a="http://schemas.openxmlformats.org/drawingml/2006/main">
                  <a:graphicData uri="http://schemas.microsoft.com/office/word/2010/wordprocessingShape">
                    <wps:wsp>
                      <wps:cNvSpPr txBox="1"/>
                      <wps:spPr>
                        <a:xfrm>
                          <a:off x="0" y="0"/>
                          <a:ext cx="295154" cy="1255853"/>
                        </a:xfrm>
                        <a:prstGeom prst="rect">
                          <a:avLst/>
                        </a:prstGeom>
                        <a:solidFill>
                          <a:schemeClr val="tx1"/>
                        </a:solidFill>
                        <a:ln w="6350">
                          <a:solidFill>
                            <a:prstClr val="black"/>
                          </a:solidFill>
                        </a:ln>
                      </wps:spPr>
                      <wps:txbx>
                        <w:txbxContent>
                          <w:p w14:paraId="6CFF1AA3" w14:textId="77777777" w:rsidR="00E80B42" w:rsidRDefault="00E80B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F41CC" id="Cuadro de texto 2" o:spid="_x0000_s1087" type="#_x0000_t202" style="position:absolute;margin-left:362.45pt;margin-top:237.35pt;width:23.25pt;height:98.9pt;z-index:48765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" fillcolor="black [3213]" strokeweight=".5pt">
                <v:textbox>
                  <w:txbxContent>
                    <w:p w14:paraId="6CFF1AA3" w14:textId="77777777" w:rsidR="00E80B42" w:rsidRDefault="00E80B42"/>
                  </w:txbxContent>
                </v:textbox>
              </v:shape>
            </w:pict>
          </mc:Fallback>
        </mc:AlternateContent>
      </w:r>
      <w:r>
        <w:rPr>
          <w:noProof/>
        </w:rPr>
        <mc:AlternateContent>
          <mc:Choice Requires="wps">
            <w:drawing>
              <wp:anchor distT="0" distB="0" distL="114300" distR="114300" simplePos="0" relativeHeight="487654912" behindDoc="0" locked="0" layoutInCell="1" allowOverlap="1" wp14:anchorId="07E38CEF" wp14:editId="5BB390D7">
                <wp:simplePos x="0" y="0"/>
                <wp:positionH relativeFrom="column">
                  <wp:posOffset>2247578</wp:posOffset>
                </wp:positionH>
                <wp:positionV relativeFrom="paragraph">
                  <wp:posOffset>595477</wp:posOffset>
                </wp:positionV>
                <wp:extent cx="810228" cy="81023"/>
                <wp:effectExtent l="0" t="0" r="28575" b="14605"/>
                <wp:wrapNone/>
                <wp:docPr id="1609202629" name="Cuadro de texto 1"/>
                <wp:cNvGraphicFramePr/>
                <a:graphic xmlns:a="http://schemas.openxmlformats.org/drawingml/2006/main">
                  <a:graphicData uri="http://schemas.microsoft.com/office/word/2010/wordprocessingShape">
                    <wps:wsp>
                      <wps:cNvSpPr txBox="1"/>
                      <wps:spPr>
                        <a:xfrm>
                          <a:off x="0" y="0"/>
                          <a:ext cx="810228" cy="81023"/>
                        </a:xfrm>
                        <a:prstGeom prst="rect">
                          <a:avLst/>
                        </a:prstGeom>
                        <a:solidFill>
                          <a:schemeClr val="tx1"/>
                        </a:solidFill>
                        <a:ln w="6350">
                          <a:solidFill>
                            <a:prstClr val="black"/>
                          </a:solidFill>
                        </a:ln>
                      </wps:spPr>
                      <wps:txbx>
                        <w:txbxContent>
                          <w:p w14:paraId="5297842E" w14:textId="77777777" w:rsidR="00E80B42" w:rsidRDefault="00E80B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38CEF" id="Cuadro de texto 1" o:spid="_x0000_s1088" type="#_x0000_t202" style="position:absolute;margin-left:176.95pt;margin-top:46.9pt;width:63.8pt;height:6.4pt;z-index:48765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" fillcolor="black [3213]" strokeweight=".5pt">
                <v:textbox>
                  <w:txbxContent>
                    <w:p w14:paraId="5297842E" w14:textId="77777777" w:rsidR="00E80B42" w:rsidRDefault="00E80B42"/>
                  </w:txbxContent>
                </v:textbox>
              </v:shape>
            </w:pict>
          </mc:Fallback>
        </mc:AlternateContent>
      </w:r>
      <w:r w:rsidR="00000000">
        <w:rPr>
          <w:noProof/>
        </w:rPr>
        <w:drawing>
          <wp:anchor distT="0" distB="0" distL="0" distR="0" simplePos="0" relativeHeight="487638528" behindDoc="1" locked="0" layoutInCell="1" allowOverlap="1" wp14:anchorId="41CAC945" wp14:editId="1B983708">
            <wp:simplePos x="0" y="0"/>
            <wp:positionH relativeFrom="page">
              <wp:posOffset>899794</wp:posOffset>
            </wp:positionH>
            <wp:positionV relativeFrom="paragraph">
              <wp:posOffset>74290</wp:posOffset>
            </wp:positionV>
            <wp:extent cx="4914900" cy="4133850"/>
            <wp:effectExtent l="0" t="0" r="0" b="0"/>
            <wp:wrapTopAndBottom/>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7" cstate="print"/>
                    <a:stretch>
                      <a:fillRect/>
                    </a:stretch>
                  </pic:blipFill>
                  <pic:spPr>
                    <a:xfrm>
                      <a:off x="0" y="0"/>
                      <a:ext cx="4914900" cy="4133850"/>
                    </a:xfrm>
                    <a:prstGeom prst="rect">
                      <a:avLst/>
                    </a:prstGeom>
                  </pic:spPr>
                </pic:pic>
              </a:graphicData>
            </a:graphic>
          </wp:anchor>
        </w:drawing>
      </w:r>
    </w:p>
    <w:p w14:paraId="3E411F56" w14:textId="77777777" w:rsidR="00796F9C" w:rsidRDefault="00796F9C">
      <w:pPr>
        <w:rPr>
          <w:sz w:val="8"/>
        </w:rPr>
        <w:sectPr w:rsidR="00796F9C">
          <w:pgSz w:w="11910" w:h="16840"/>
          <w:pgMar w:top="1720" w:right="1300" w:bottom="1280" w:left="1300" w:header="567" w:footer="1080" w:gutter="0"/>
          <w:cols w:space="720"/>
        </w:sectPr>
      </w:pPr>
    </w:p>
    <w:p w14:paraId="635BF298" w14:textId="7A05A847" w:rsidR="00796F9C" w:rsidRDefault="00000000">
      <w:pPr>
        <w:pStyle w:val="Textoindependiente"/>
        <w:spacing w:before="0"/>
        <w:ind w:left="0"/>
        <w:jc w:val="left"/>
      </w:pPr>
      <w:r>
        <w:rPr>
          <w:noProof/>
        </w:rPr>
        <w:lastRenderedPageBreak/>
        <mc:AlternateContent>
          <mc:Choice Requires="wps">
            <w:drawing>
              <wp:anchor distT="0" distB="0" distL="0" distR="0" simplePos="0" relativeHeight="15780864" behindDoc="0" locked="0" layoutInCell="1" allowOverlap="1" wp14:anchorId="3983F504" wp14:editId="165B5C65">
                <wp:simplePos x="0" y="0"/>
                <wp:positionH relativeFrom="page">
                  <wp:posOffset>6807087</wp:posOffset>
                </wp:positionH>
                <wp:positionV relativeFrom="page">
                  <wp:posOffset>2818882</wp:posOffset>
                </wp:positionV>
                <wp:extent cx="419734" cy="318706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59AF2E0"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4647DE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983F504" id="Textbox 117" o:spid="_x0000_s1089" type="#_x0000_t202" style="position:absolute;margin-left:536pt;margin-top:221.95pt;width:33.05pt;height:250.9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QkDY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59AF2E0"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4647DE6"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p>
    <w:p w14:paraId="59768E94" w14:textId="77777777" w:rsidR="00796F9C" w:rsidRDefault="00796F9C">
      <w:pPr>
        <w:pStyle w:val="Textoindependiente"/>
        <w:spacing w:before="0"/>
        <w:ind w:left="0"/>
        <w:jc w:val="left"/>
      </w:pPr>
    </w:p>
    <w:p w14:paraId="3448AA0B" w14:textId="77777777" w:rsidR="00796F9C" w:rsidRDefault="00796F9C">
      <w:pPr>
        <w:pStyle w:val="Textoindependiente"/>
        <w:spacing w:before="0"/>
        <w:ind w:left="0"/>
        <w:jc w:val="left"/>
      </w:pPr>
    </w:p>
    <w:p w14:paraId="62B03F83" w14:textId="77777777" w:rsidR="00796F9C" w:rsidRDefault="00796F9C">
      <w:pPr>
        <w:pStyle w:val="Textoindependiente"/>
        <w:spacing w:before="0"/>
        <w:ind w:left="0"/>
        <w:jc w:val="left"/>
      </w:pPr>
    </w:p>
    <w:p w14:paraId="1E81646D" w14:textId="77777777" w:rsidR="00796F9C" w:rsidRDefault="00796F9C">
      <w:pPr>
        <w:pStyle w:val="Textoindependiente"/>
        <w:spacing w:before="0"/>
        <w:ind w:left="0"/>
        <w:jc w:val="left"/>
      </w:pPr>
    </w:p>
    <w:p w14:paraId="64F66949" w14:textId="77777777" w:rsidR="00796F9C" w:rsidRDefault="00796F9C">
      <w:pPr>
        <w:pStyle w:val="Textoindependiente"/>
        <w:spacing w:before="0"/>
        <w:ind w:left="0"/>
        <w:jc w:val="left"/>
      </w:pPr>
    </w:p>
    <w:p w14:paraId="5C31FE7E" w14:textId="77777777" w:rsidR="00796F9C" w:rsidRDefault="00796F9C">
      <w:pPr>
        <w:pStyle w:val="Textoindependiente"/>
        <w:spacing w:before="0"/>
        <w:ind w:left="0"/>
        <w:jc w:val="left"/>
      </w:pPr>
    </w:p>
    <w:p w14:paraId="04FD13F9" w14:textId="77777777" w:rsidR="00796F9C" w:rsidRDefault="00796F9C">
      <w:pPr>
        <w:pStyle w:val="Textoindependiente"/>
        <w:spacing w:before="0"/>
        <w:ind w:left="0"/>
        <w:jc w:val="left"/>
      </w:pPr>
    </w:p>
    <w:p w14:paraId="7BF3F605" w14:textId="77777777" w:rsidR="00796F9C" w:rsidRDefault="00796F9C">
      <w:pPr>
        <w:pStyle w:val="Textoindependiente"/>
        <w:spacing w:before="0"/>
        <w:ind w:left="0"/>
        <w:jc w:val="left"/>
      </w:pPr>
    </w:p>
    <w:p w14:paraId="5932115B" w14:textId="77777777" w:rsidR="00796F9C" w:rsidRDefault="00796F9C">
      <w:pPr>
        <w:pStyle w:val="Textoindependiente"/>
        <w:spacing w:before="0"/>
        <w:ind w:left="0"/>
        <w:jc w:val="left"/>
      </w:pPr>
    </w:p>
    <w:p w14:paraId="70D0AD7E" w14:textId="77777777" w:rsidR="00796F9C" w:rsidRDefault="00796F9C">
      <w:pPr>
        <w:pStyle w:val="Textoindependiente"/>
        <w:spacing w:before="223"/>
        <w:ind w:left="0"/>
        <w:jc w:val="left"/>
      </w:pPr>
    </w:p>
    <w:p w14:paraId="109CA806" w14:textId="03C2E48F" w:rsidR="00796F9C" w:rsidRDefault="00E80B42">
      <w:pPr>
        <w:pStyle w:val="Textoindependiente"/>
        <w:spacing w:before="0"/>
        <w:ind w:left="477"/>
        <w:jc w:val="left"/>
      </w:pPr>
      <w:r>
        <w:rPr>
          <w:noProof/>
        </w:rPr>
        <mc:AlternateContent>
          <mc:Choice Requires="wps">
            <w:drawing>
              <wp:anchor distT="0" distB="0" distL="114300" distR="114300" simplePos="0" relativeHeight="487657984" behindDoc="0" locked="0" layoutInCell="1" allowOverlap="1" wp14:anchorId="66C6E34A" wp14:editId="6B513232">
                <wp:simplePos x="0" y="0"/>
                <wp:positionH relativeFrom="column">
                  <wp:posOffset>1865614</wp:posOffset>
                </wp:positionH>
                <wp:positionV relativeFrom="paragraph">
                  <wp:posOffset>3398399</wp:posOffset>
                </wp:positionV>
                <wp:extent cx="1261640" cy="422476"/>
                <wp:effectExtent l="0" t="0" r="15240" b="15875"/>
                <wp:wrapNone/>
                <wp:docPr id="1239287024" name="Cuadro de texto 4"/>
                <wp:cNvGraphicFramePr/>
                <a:graphic xmlns:a="http://schemas.openxmlformats.org/drawingml/2006/main">
                  <a:graphicData uri="http://schemas.microsoft.com/office/word/2010/wordprocessingShape">
                    <wps:wsp>
                      <wps:cNvSpPr txBox="1"/>
                      <wps:spPr>
                        <a:xfrm>
                          <a:off x="0" y="0"/>
                          <a:ext cx="1261640" cy="422476"/>
                        </a:xfrm>
                        <a:prstGeom prst="rect">
                          <a:avLst/>
                        </a:prstGeom>
                        <a:solidFill>
                          <a:schemeClr val="tx1"/>
                        </a:solidFill>
                        <a:ln w="6350">
                          <a:solidFill>
                            <a:prstClr val="black"/>
                          </a:solidFill>
                        </a:ln>
                      </wps:spPr>
                      <wps:txbx>
                        <w:txbxContent>
                          <w:p w14:paraId="69FF9EEA" w14:textId="77777777" w:rsidR="00E80B42" w:rsidRDefault="00E80B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6E34A" id="Cuadro de texto 4" o:spid="_x0000_s1090" type="#_x0000_t202" style="position:absolute;left:0;text-align:left;margin-left:146.9pt;margin-top:267.6pt;width:99.35pt;height:33.25pt;z-index:48765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" fillcolor="black [3213]" strokeweight=".5pt">
                <v:textbox>
                  <w:txbxContent>
                    <w:p w14:paraId="69FF9EEA" w14:textId="77777777" w:rsidR="00E80B42" w:rsidRDefault="00E80B42"/>
                  </w:txbxContent>
                </v:textbox>
              </v:shape>
            </w:pict>
          </mc:Fallback>
        </mc:AlternateContent>
      </w:r>
      <w:r>
        <w:rPr>
          <w:noProof/>
        </w:rPr>
        <mc:AlternateContent>
          <mc:Choice Requires="wps">
            <w:drawing>
              <wp:anchor distT="0" distB="0" distL="114300" distR="114300" simplePos="0" relativeHeight="487656960" behindDoc="0" locked="0" layoutInCell="1" allowOverlap="1" wp14:anchorId="11C47E10" wp14:editId="24FF87B3">
                <wp:simplePos x="0" y="0"/>
                <wp:positionH relativeFrom="column">
                  <wp:posOffset>1639908</wp:posOffset>
                </wp:positionH>
                <wp:positionV relativeFrom="paragraph">
                  <wp:posOffset>811458</wp:posOffset>
                </wp:positionV>
                <wp:extent cx="833377" cy="138896"/>
                <wp:effectExtent l="0" t="0" r="24130" b="13970"/>
                <wp:wrapNone/>
                <wp:docPr id="1282987766" name="Cuadro de texto 3"/>
                <wp:cNvGraphicFramePr/>
                <a:graphic xmlns:a="http://schemas.openxmlformats.org/drawingml/2006/main">
                  <a:graphicData uri="http://schemas.microsoft.com/office/word/2010/wordprocessingShape">
                    <wps:wsp>
                      <wps:cNvSpPr txBox="1"/>
                      <wps:spPr>
                        <a:xfrm>
                          <a:off x="0" y="0"/>
                          <a:ext cx="833377" cy="138896"/>
                        </a:xfrm>
                        <a:prstGeom prst="rect">
                          <a:avLst/>
                        </a:prstGeom>
                        <a:solidFill>
                          <a:schemeClr val="tx1"/>
                        </a:solidFill>
                        <a:ln w="6350">
                          <a:solidFill>
                            <a:prstClr val="black"/>
                          </a:solidFill>
                        </a:ln>
                      </wps:spPr>
                      <wps:txbx>
                        <w:txbxContent>
                          <w:p w14:paraId="349F5FA8" w14:textId="77777777" w:rsidR="00E80B42" w:rsidRDefault="00E80B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47E10" id="Cuadro de texto 3" o:spid="_x0000_s1091" type="#_x0000_t202" style="position:absolute;left:0;text-align:left;margin-left:129.15pt;margin-top:63.9pt;width:65.6pt;height:10.95pt;z-index:48765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" fillcolor="black [3213]" strokeweight=".5pt">
                <v:textbox>
                  <w:txbxContent>
                    <w:p w14:paraId="349F5FA8" w14:textId="77777777" w:rsidR="00E80B42" w:rsidRDefault="00E80B42"/>
                  </w:txbxContent>
                </v:textbox>
              </v:shape>
            </w:pict>
          </mc:Fallback>
        </mc:AlternateContent>
      </w:r>
      <w:r w:rsidR="00000000">
        <w:rPr>
          <w:noProof/>
        </w:rPr>
        <w:drawing>
          <wp:inline distT="0" distB="0" distL="0" distR="0" wp14:anchorId="7A8A2861" wp14:editId="213C0E39">
            <wp:extent cx="4467225" cy="3876675"/>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8" cstate="print"/>
                    <a:stretch>
                      <a:fillRect/>
                    </a:stretch>
                  </pic:blipFill>
                  <pic:spPr>
                    <a:xfrm>
                      <a:off x="0" y="0"/>
                      <a:ext cx="4467225" cy="3876675"/>
                    </a:xfrm>
                    <a:prstGeom prst="rect">
                      <a:avLst/>
                    </a:prstGeom>
                  </pic:spPr>
                </pic:pic>
              </a:graphicData>
            </a:graphic>
          </wp:inline>
        </w:drawing>
      </w:r>
    </w:p>
    <w:p w14:paraId="64E69B5C" w14:textId="77777777" w:rsidR="00796F9C" w:rsidRDefault="00000000">
      <w:pPr>
        <w:pStyle w:val="Textoindependiente"/>
        <w:spacing w:before="213" w:line="336" w:lineRule="auto"/>
        <w:ind w:right="126"/>
      </w:pPr>
      <w:r>
        <w:t>VISTA la siguiente normativa aplicable: La Ley 39/2015, de 1 de octubre, de Procedimiento Administrativo Común de las Administraciones Públicas; la Ley 7/1985, de 2 de abril, reguladora de las Bases del Régimen Local (en adelante, LRBRL), y demás disposiciones generales y/o de concordante aplicación, y de conformidad con los siguientes:</w:t>
      </w:r>
    </w:p>
    <w:p w14:paraId="7DE30690" w14:textId="77777777" w:rsidR="00796F9C" w:rsidRDefault="00000000">
      <w:pPr>
        <w:pStyle w:val="Ttulo2"/>
      </w:pPr>
      <w:r>
        <w:t>FUNDAMENTOS</w:t>
      </w:r>
      <w:r>
        <w:rPr>
          <w:spacing w:val="-5"/>
        </w:rPr>
        <w:t xml:space="preserve"> </w:t>
      </w:r>
      <w:r>
        <w:t>DE</w:t>
      </w:r>
      <w:r>
        <w:rPr>
          <w:spacing w:val="-4"/>
        </w:rPr>
        <w:t xml:space="preserve"> </w:t>
      </w:r>
      <w:r>
        <w:rPr>
          <w:spacing w:val="-2"/>
        </w:rPr>
        <w:t>DERECHO</w:t>
      </w:r>
    </w:p>
    <w:p w14:paraId="097FC2F8" w14:textId="77777777" w:rsidR="00796F9C" w:rsidRDefault="00000000">
      <w:pPr>
        <w:pStyle w:val="Textoindependiente"/>
        <w:spacing w:before="212"/>
        <w:jc w:val="left"/>
      </w:pPr>
      <w:r>
        <w:t>1º.-</w:t>
      </w:r>
      <w:r>
        <w:rPr>
          <w:spacing w:val="-4"/>
        </w:rPr>
        <w:t xml:space="preserve"> </w:t>
      </w:r>
      <w:r>
        <w:t>En</w:t>
      </w:r>
      <w:r>
        <w:rPr>
          <w:spacing w:val="-2"/>
        </w:rPr>
        <w:t xml:space="preserve"> </w:t>
      </w:r>
      <w:r>
        <w:t>cuanto</w:t>
      </w:r>
      <w:r>
        <w:rPr>
          <w:spacing w:val="-3"/>
        </w:rPr>
        <w:t xml:space="preserve"> </w:t>
      </w:r>
      <w:r>
        <w:t>al</w:t>
      </w:r>
      <w:r>
        <w:rPr>
          <w:spacing w:val="-3"/>
        </w:rPr>
        <w:t xml:space="preserve"> </w:t>
      </w:r>
      <w:r>
        <w:rPr>
          <w:spacing w:val="-2"/>
        </w:rPr>
        <w:t>fondo,</w:t>
      </w:r>
    </w:p>
    <w:p w14:paraId="056752EE" w14:textId="77777777" w:rsidR="00796F9C" w:rsidRDefault="00000000">
      <w:pPr>
        <w:pStyle w:val="Textoindependiente"/>
        <w:spacing w:before="212"/>
        <w:jc w:val="left"/>
      </w:pPr>
      <w:r>
        <w:t>-Ley</w:t>
      </w:r>
      <w:r>
        <w:rPr>
          <w:spacing w:val="-5"/>
        </w:rPr>
        <w:t xml:space="preserve"> </w:t>
      </w:r>
      <w:r>
        <w:t>7/1985,</w:t>
      </w:r>
      <w:r>
        <w:rPr>
          <w:spacing w:val="-3"/>
        </w:rPr>
        <w:t xml:space="preserve"> </w:t>
      </w:r>
      <w:r>
        <w:t>de</w:t>
      </w:r>
      <w:r>
        <w:rPr>
          <w:spacing w:val="-4"/>
        </w:rPr>
        <w:t xml:space="preserve"> </w:t>
      </w:r>
      <w:r>
        <w:t>2</w:t>
      </w:r>
      <w:r>
        <w:rPr>
          <w:spacing w:val="-4"/>
        </w:rPr>
        <w:t xml:space="preserve"> </w:t>
      </w:r>
      <w:r>
        <w:t>de</w:t>
      </w:r>
      <w:r>
        <w:rPr>
          <w:spacing w:val="-3"/>
        </w:rPr>
        <w:t xml:space="preserve"> </w:t>
      </w:r>
      <w:r>
        <w:t>abril,</w:t>
      </w:r>
      <w:r>
        <w:rPr>
          <w:spacing w:val="-3"/>
        </w:rPr>
        <w:t xml:space="preserve"> </w:t>
      </w:r>
      <w:r>
        <w:t>reguladora</w:t>
      </w:r>
      <w:r>
        <w:rPr>
          <w:spacing w:val="-3"/>
        </w:rPr>
        <w:t xml:space="preserve"> </w:t>
      </w:r>
      <w:r>
        <w:t>de</w:t>
      </w:r>
      <w:r>
        <w:rPr>
          <w:spacing w:val="-3"/>
        </w:rPr>
        <w:t xml:space="preserve"> </w:t>
      </w:r>
      <w:r>
        <w:t>las</w:t>
      </w:r>
      <w:r>
        <w:rPr>
          <w:spacing w:val="-2"/>
        </w:rPr>
        <w:t xml:space="preserve"> </w:t>
      </w:r>
      <w:r>
        <w:t>bases</w:t>
      </w:r>
      <w:r>
        <w:rPr>
          <w:spacing w:val="-3"/>
        </w:rPr>
        <w:t xml:space="preserve"> </w:t>
      </w:r>
      <w:r>
        <w:t>de</w:t>
      </w:r>
      <w:r>
        <w:rPr>
          <w:spacing w:val="-3"/>
        </w:rPr>
        <w:t xml:space="preserve"> </w:t>
      </w:r>
      <w:r>
        <w:t>Régimen</w:t>
      </w:r>
      <w:r>
        <w:rPr>
          <w:spacing w:val="-4"/>
        </w:rPr>
        <w:t xml:space="preserve"> </w:t>
      </w:r>
      <w:r>
        <w:t>Local</w:t>
      </w:r>
      <w:r>
        <w:rPr>
          <w:spacing w:val="-3"/>
        </w:rPr>
        <w:t xml:space="preserve"> </w:t>
      </w:r>
      <w:r>
        <w:rPr>
          <w:spacing w:val="-2"/>
        </w:rPr>
        <w:t>(LRBRL).</w:t>
      </w:r>
    </w:p>
    <w:p w14:paraId="67E515BA" w14:textId="77777777" w:rsidR="00796F9C" w:rsidRDefault="00000000">
      <w:pPr>
        <w:pStyle w:val="Textoindependiente"/>
        <w:spacing w:before="212" w:line="336" w:lineRule="auto"/>
        <w:ind w:right="125"/>
      </w:pPr>
      <w:r>
        <w:t>-Reglamento de Organización, Funcionamiento y Régimen Jurídico de las Entidades Locales, aprobado por Real Decreto 2568/1986, de 28 de noviembre (ROF).</w:t>
      </w:r>
    </w:p>
    <w:p w14:paraId="5A7F7349" w14:textId="77777777" w:rsidR="00796F9C" w:rsidRDefault="00000000">
      <w:pPr>
        <w:pStyle w:val="Textoindependiente"/>
        <w:spacing w:line="336" w:lineRule="auto"/>
        <w:ind w:right="131"/>
      </w:pPr>
      <w:r>
        <w:t>-Ley 39/2015, de 1 de octubre, de Procedimiento Administrativo Común de las Administraciones Públicas (LPACAP).</w:t>
      </w:r>
    </w:p>
    <w:p w14:paraId="667694E1" w14:textId="77777777" w:rsidR="00796F9C" w:rsidRDefault="00000000">
      <w:pPr>
        <w:pStyle w:val="Textoindependiente"/>
        <w:jc w:val="left"/>
      </w:pPr>
      <w:r>
        <w:t>2º.-</w:t>
      </w:r>
      <w:r>
        <w:rPr>
          <w:spacing w:val="-7"/>
        </w:rPr>
        <w:t xml:space="preserve"> </w:t>
      </w:r>
      <w:r>
        <w:t>La</w:t>
      </w:r>
      <w:r>
        <w:rPr>
          <w:spacing w:val="-3"/>
        </w:rPr>
        <w:t xml:space="preserve"> </w:t>
      </w:r>
      <w:r>
        <w:t>competencia</w:t>
      </w:r>
      <w:r>
        <w:rPr>
          <w:spacing w:val="-4"/>
        </w:rPr>
        <w:t xml:space="preserve"> </w:t>
      </w:r>
      <w:r>
        <w:t>para</w:t>
      </w:r>
      <w:r>
        <w:rPr>
          <w:spacing w:val="-3"/>
        </w:rPr>
        <w:t xml:space="preserve"> </w:t>
      </w:r>
      <w:r>
        <w:t>la</w:t>
      </w:r>
      <w:r>
        <w:rPr>
          <w:spacing w:val="-4"/>
        </w:rPr>
        <w:t xml:space="preserve"> </w:t>
      </w:r>
      <w:r>
        <w:t>adopción</w:t>
      </w:r>
      <w:r>
        <w:rPr>
          <w:spacing w:val="-3"/>
        </w:rPr>
        <w:t xml:space="preserve"> </w:t>
      </w:r>
      <w:r>
        <w:t>el</w:t>
      </w:r>
      <w:r>
        <w:rPr>
          <w:spacing w:val="-5"/>
        </w:rPr>
        <w:t xml:space="preserve"> </w:t>
      </w:r>
      <w:r>
        <w:t>acuerdo</w:t>
      </w:r>
      <w:r>
        <w:rPr>
          <w:spacing w:val="-3"/>
        </w:rPr>
        <w:t xml:space="preserve"> </w:t>
      </w:r>
      <w:r>
        <w:t>radica</w:t>
      </w:r>
      <w:r>
        <w:rPr>
          <w:spacing w:val="-3"/>
        </w:rPr>
        <w:t xml:space="preserve"> </w:t>
      </w:r>
      <w:r>
        <w:t>en</w:t>
      </w:r>
      <w:r>
        <w:rPr>
          <w:spacing w:val="-4"/>
        </w:rPr>
        <w:t xml:space="preserve"> </w:t>
      </w:r>
      <w:r>
        <w:t>la</w:t>
      </w:r>
      <w:r>
        <w:rPr>
          <w:spacing w:val="-4"/>
        </w:rPr>
        <w:t xml:space="preserve"> </w:t>
      </w:r>
      <w:r>
        <w:t>Junta</w:t>
      </w:r>
      <w:r>
        <w:rPr>
          <w:spacing w:val="-4"/>
        </w:rPr>
        <w:t xml:space="preserve"> </w:t>
      </w:r>
      <w:r>
        <w:t>de</w:t>
      </w:r>
      <w:r>
        <w:rPr>
          <w:spacing w:val="-4"/>
        </w:rPr>
        <w:t xml:space="preserve"> </w:t>
      </w:r>
      <w:r>
        <w:t>Gobierno</w:t>
      </w:r>
      <w:r>
        <w:rPr>
          <w:spacing w:val="-4"/>
        </w:rPr>
        <w:t xml:space="preserve"> </w:t>
      </w:r>
      <w:r>
        <w:rPr>
          <w:spacing w:val="-2"/>
        </w:rPr>
        <w:t>Local.</w:t>
      </w:r>
    </w:p>
    <w:p w14:paraId="6E3A6203" w14:textId="77777777" w:rsidR="00796F9C" w:rsidRDefault="00796F9C">
      <w:pPr>
        <w:sectPr w:rsidR="00796F9C">
          <w:pgSz w:w="11910" w:h="16840"/>
          <w:pgMar w:top="1720" w:right="1300" w:bottom="1280" w:left="1300" w:header="567" w:footer="1080" w:gutter="0"/>
          <w:cols w:space="720"/>
        </w:sectPr>
      </w:pPr>
    </w:p>
    <w:p w14:paraId="50CF0AF8" w14:textId="4615AC38" w:rsidR="00796F9C" w:rsidRDefault="00000000">
      <w:pPr>
        <w:pStyle w:val="Textoindependiente"/>
        <w:spacing w:before="83" w:line="336" w:lineRule="auto"/>
        <w:ind w:right="130"/>
      </w:pPr>
      <w:r>
        <w:rPr>
          <w:noProof/>
        </w:rPr>
        <w:lastRenderedPageBreak/>
        <mc:AlternateContent>
          <mc:Choice Requires="wps">
            <w:drawing>
              <wp:anchor distT="0" distB="0" distL="0" distR="0" simplePos="0" relativeHeight="15781888" behindDoc="0" locked="0" layoutInCell="1" allowOverlap="1" wp14:anchorId="17FA5349" wp14:editId="7959E24B">
                <wp:simplePos x="0" y="0"/>
                <wp:positionH relativeFrom="page">
                  <wp:posOffset>6807087</wp:posOffset>
                </wp:positionH>
                <wp:positionV relativeFrom="page">
                  <wp:posOffset>2818882</wp:posOffset>
                </wp:positionV>
                <wp:extent cx="419734" cy="318706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A3F244D"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3606D79"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17FA5349" id="Textbox 120" o:spid="_x0000_s1092" type="#_x0000_t202" style="position:absolute;left:0;text-align:left;margin-left:536pt;margin-top:221.95pt;width:33.05pt;height:250.95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JApA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WGTUfbaA9kBiaRwLLcbEkYgO1t+H4eyej5qz/&#10;6sm/PAunJJ6SzSmJqf8EZWKyRA8fdgmMLYQu30yEqDFF0jREufN/70vVZdTXf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B39JA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2A3F244D"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3606D79"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3º.-</w:t>
      </w:r>
      <w:r>
        <w:rPr>
          <w:spacing w:val="-5"/>
        </w:rPr>
        <w:t xml:space="preserve"> </w:t>
      </w:r>
      <w:r>
        <w:t>De</w:t>
      </w:r>
      <w:r>
        <w:rPr>
          <w:spacing w:val="-5"/>
        </w:rPr>
        <w:t xml:space="preserve"> </w:t>
      </w:r>
      <w:r>
        <w:t>acuerdo</w:t>
      </w:r>
      <w:r>
        <w:rPr>
          <w:spacing w:val="-5"/>
        </w:rPr>
        <w:t xml:space="preserve"> </w:t>
      </w:r>
      <w:r>
        <w:t>con</w:t>
      </w:r>
      <w:r>
        <w:rPr>
          <w:spacing w:val="-4"/>
        </w:rPr>
        <w:t xml:space="preserve"> </w:t>
      </w:r>
      <w:r>
        <w:t>lo</w:t>
      </w:r>
      <w:r>
        <w:rPr>
          <w:spacing w:val="-4"/>
        </w:rPr>
        <w:t xml:space="preserve"> </w:t>
      </w:r>
      <w:r>
        <w:t>señalado,</w:t>
      </w:r>
      <w:r>
        <w:rPr>
          <w:spacing w:val="-4"/>
        </w:rPr>
        <w:t xml:space="preserve"> </w:t>
      </w:r>
      <w:r>
        <w:t>los</w:t>
      </w:r>
      <w:r>
        <w:rPr>
          <w:spacing w:val="-4"/>
        </w:rPr>
        <w:t xml:space="preserve"> </w:t>
      </w:r>
      <w:r>
        <w:t>requisitos</w:t>
      </w:r>
      <w:r>
        <w:rPr>
          <w:spacing w:val="-6"/>
        </w:rPr>
        <w:t xml:space="preserve"> </w:t>
      </w:r>
      <w:r>
        <w:t>necesarios</w:t>
      </w:r>
      <w:r>
        <w:rPr>
          <w:spacing w:val="-4"/>
        </w:rPr>
        <w:t xml:space="preserve"> </w:t>
      </w:r>
      <w:r>
        <w:t>para</w:t>
      </w:r>
      <w:r>
        <w:rPr>
          <w:spacing w:val="-5"/>
        </w:rPr>
        <w:t xml:space="preserve"> </w:t>
      </w:r>
      <w:r>
        <w:t>que</w:t>
      </w:r>
      <w:r>
        <w:rPr>
          <w:spacing w:val="-4"/>
        </w:rPr>
        <w:t xml:space="preserve"> </w:t>
      </w:r>
      <w:r>
        <w:t>exista</w:t>
      </w:r>
      <w:r>
        <w:rPr>
          <w:spacing w:val="-4"/>
        </w:rPr>
        <w:t xml:space="preserve"> </w:t>
      </w:r>
      <w:r>
        <w:t>responsabilidad</w:t>
      </w:r>
      <w:r>
        <w:rPr>
          <w:spacing w:val="-4"/>
        </w:rPr>
        <w:t xml:space="preserve"> </w:t>
      </w:r>
      <w:r>
        <w:t>patrimonial de una Administración Pública son los siguientes:</w:t>
      </w:r>
    </w:p>
    <w:p w14:paraId="31E4ABEE" w14:textId="77777777" w:rsidR="00796F9C" w:rsidRDefault="00000000">
      <w:pPr>
        <w:pStyle w:val="Prrafodelista"/>
        <w:numPr>
          <w:ilvl w:val="0"/>
          <w:numId w:val="4"/>
        </w:numPr>
        <w:tabs>
          <w:tab w:val="left" w:pos="294"/>
        </w:tabs>
        <w:spacing w:line="336" w:lineRule="auto"/>
        <w:ind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2CA48927" w14:textId="77777777" w:rsidR="00796F9C" w:rsidRDefault="00000000">
      <w:pPr>
        <w:pStyle w:val="Prrafodelista"/>
        <w:numPr>
          <w:ilvl w:val="0"/>
          <w:numId w:val="4"/>
        </w:numPr>
        <w:tabs>
          <w:tab w:val="left" w:pos="294"/>
        </w:tabs>
        <w:spacing w:line="336" w:lineRule="auto"/>
        <w:ind w:right="133" w:firstLine="0"/>
        <w:jc w:val="both"/>
        <w:rPr>
          <w:sz w:val="20"/>
        </w:rPr>
      </w:pPr>
      <w:r>
        <w:rPr>
          <w:sz w:val="20"/>
        </w:rPr>
        <w:t>Que el daño o lesión patrimonial en los bienes o derechos sea consecuencia del funcionamiento normal o anormal de los servicios públicos, salvo en los casos de fuerza mayor.</w:t>
      </w:r>
    </w:p>
    <w:p w14:paraId="3F2E5FC8" w14:textId="77777777" w:rsidR="00796F9C" w:rsidRDefault="00000000">
      <w:pPr>
        <w:pStyle w:val="Prrafodelista"/>
        <w:numPr>
          <w:ilvl w:val="0"/>
          <w:numId w:val="4"/>
        </w:numPr>
        <w:tabs>
          <w:tab w:val="left" w:pos="285"/>
        </w:tabs>
        <w:spacing w:line="336" w:lineRule="auto"/>
        <w:ind w:right="130" w:firstLine="0"/>
        <w:jc w:val="both"/>
        <w:rPr>
          <w:sz w:val="20"/>
        </w:rPr>
      </w:pPr>
      <w:r>
        <w:rPr>
          <w:sz w:val="20"/>
        </w:rPr>
        <w:t>Que exista nexo causal, es decir, que exista una relación de causa a efecto entre la actuación administrativa y el resultado dañoso, sin intervención extraña que pudiera influir en el citado nexo.</w:t>
      </w:r>
    </w:p>
    <w:p w14:paraId="711D417D" w14:textId="77777777" w:rsidR="00796F9C" w:rsidRPr="00E80B42" w:rsidRDefault="00000000">
      <w:pPr>
        <w:pStyle w:val="Prrafodelista"/>
        <w:numPr>
          <w:ilvl w:val="0"/>
          <w:numId w:val="4"/>
        </w:numPr>
        <w:tabs>
          <w:tab w:val="left" w:pos="294"/>
        </w:tabs>
        <w:spacing w:line="336" w:lineRule="auto"/>
        <w:ind w:firstLine="0"/>
        <w:jc w:val="both"/>
        <w:rPr>
          <w:i/>
          <w:iCs/>
          <w:sz w:val="20"/>
        </w:rPr>
      </w:pPr>
      <w:r>
        <w:rPr>
          <w:sz w:val="20"/>
        </w:rPr>
        <w:t xml:space="preserve">Que no exista fuerza mayor definida en los términos señalados por el Tribunal Supremo como </w:t>
      </w:r>
      <w:r w:rsidRPr="00E80B42">
        <w:rPr>
          <w:i/>
          <w:iCs/>
          <w:sz w:val="20"/>
        </w:rPr>
        <w:t>“aquellos hechos que, aun siendo previsibles, sean sin embargo inevitables, insuperables e irresistibles,</w:t>
      </w:r>
      <w:r w:rsidRPr="00E80B42">
        <w:rPr>
          <w:i/>
          <w:iCs/>
          <w:spacing w:val="-1"/>
          <w:sz w:val="20"/>
        </w:rPr>
        <w:t xml:space="preserve"> </w:t>
      </w:r>
      <w:r w:rsidRPr="00E80B42">
        <w:rPr>
          <w:i/>
          <w:iCs/>
          <w:sz w:val="20"/>
        </w:rPr>
        <w:t>siempre</w:t>
      </w:r>
      <w:r w:rsidRPr="00E80B42">
        <w:rPr>
          <w:i/>
          <w:iCs/>
          <w:spacing w:val="-1"/>
          <w:sz w:val="20"/>
        </w:rPr>
        <w:t xml:space="preserve"> </w:t>
      </w:r>
      <w:r w:rsidRPr="00E80B42">
        <w:rPr>
          <w:i/>
          <w:iCs/>
          <w:sz w:val="20"/>
        </w:rPr>
        <w:t>que</w:t>
      </w:r>
      <w:r w:rsidRPr="00E80B42">
        <w:rPr>
          <w:i/>
          <w:iCs/>
          <w:spacing w:val="-1"/>
          <w:sz w:val="20"/>
        </w:rPr>
        <w:t xml:space="preserve"> </w:t>
      </w:r>
      <w:r w:rsidRPr="00E80B42">
        <w:rPr>
          <w:i/>
          <w:iCs/>
          <w:sz w:val="20"/>
        </w:rPr>
        <w:t>la</w:t>
      </w:r>
      <w:r w:rsidRPr="00E80B42">
        <w:rPr>
          <w:i/>
          <w:iCs/>
          <w:spacing w:val="-1"/>
          <w:sz w:val="20"/>
        </w:rPr>
        <w:t xml:space="preserve"> </w:t>
      </w:r>
      <w:r w:rsidRPr="00E80B42">
        <w:rPr>
          <w:i/>
          <w:iCs/>
          <w:sz w:val="20"/>
        </w:rPr>
        <w:t>causa</w:t>
      </w:r>
      <w:r w:rsidRPr="00E80B42">
        <w:rPr>
          <w:i/>
          <w:iCs/>
          <w:spacing w:val="-1"/>
          <w:sz w:val="20"/>
        </w:rPr>
        <w:t xml:space="preserve"> </w:t>
      </w:r>
      <w:r w:rsidRPr="00E80B42">
        <w:rPr>
          <w:i/>
          <w:iCs/>
          <w:sz w:val="20"/>
        </w:rPr>
        <w:t>que</w:t>
      </w:r>
      <w:r w:rsidRPr="00E80B42">
        <w:rPr>
          <w:i/>
          <w:iCs/>
          <w:spacing w:val="-1"/>
          <w:sz w:val="20"/>
        </w:rPr>
        <w:t xml:space="preserve"> </w:t>
      </w:r>
      <w:r w:rsidRPr="00E80B42">
        <w:rPr>
          <w:i/>
          <w:iCs/>
          <w:sz w:val="20"/>
        </w:rPr>
        <w:t>los</w:t>
      </w:r>
      <w:r w:rsidRPr="00E80B42">
        <w:rPr>
          <w:i/>
          <w:iCs/>
          <w:spacing w:val="-1"/>
          <w:sz w:val="20"/>
        </w:rPr>
        <w:t xml:space="preserve"> </w:t>
      </w:r>
      <w:r w:rsidRPr="00E80B42">
        <w:rPr>
          <w:i/>
          <w:iCs/>
          <w:sz w:val="20"/>
        </w:rPr>
        <w:t>motiva</w:t>
      </w:r>
      <w:r w:rsidRPr="00E80B42">
        <w:rPr>
          <w:i/>
          <w:iCs/>
          <w:spacing w:val="-1"/>
          <w:sz w:val="20"/>
        </w:rPr>
        <w:t xml:space="preserve"> </w:t>
      </w:r>
      <w:r w:rsidRPr="00E80B42">
        <w:rPr>
          <w:i/>
          <w:iCs/>
          <w:sz w:val="20"/>
        </w:rPr>
        <w:t>sea</w:t>
      </w:r>
      <w:r w:rsidRPr="00E80B42">
        <w:rPr>
          <w:i/>
          <w:iCs/>
          <w:spacing w:val="-1"/>
          <w:sz w:val="20"/>
        </w:rPr>
        <w:t xml:space="preserve"> </w:t>
      </w:r>
      <w:r w:rsidRPr="00E80B42">
        <w:rPr>
          <w:i/>
          <w:iCs/>
          <w:sz w:val="20"/>
        </w:rPr>
        <w:t>independiente y</w:t>
      </w:r>
      <w:r w:rsidRPr="00E80B42">
        <w:rPr>
          <w:i/>
          <w:iCs/>
          <w:spacing w:val="-1"/>
          <w:sz w:val="20"/>
        </w:rPr>
        <w:t xml:space="preserve"> </w:t>
      </w:r>
      <w:r w:rsidRPr="00E80B42">
        <w:rPr>
          <w:i/>
          <w:iCs/>
          <w:sz w:val="20"/>
        </w:rPr>
        <w:t>extraña</w:t>
      </w:r>
      <w:r w:rsidRPr="00E80B42">
        <w:rPr>
          <w:i/>
          <w:iCs/>
          <w:spacing w:val="-1"/>
          <w:sz w:val="20"/>
        </w:rPr>
        <w:t xml:space="preserve"> </w:t>
      </w:r>
      <w:r w:rsidRPr="00E80B42">
        <w:rPr>
          <w:i/>
          <w:iCs/>
          <w:sz w:val="20"/>
        </w:rPr>
        <w:t>a</w:t>
      </w:r>
      <w:r w:rsidRPr="00E80B42">
        <w:rPr>
          <w:i/>
          <w:iCs/>
          <w:spacing w:val="-1"/>
          <w:sz w:val="20"/>
        </w:rPr>
        <w:t xml:space="preserve"> </w:t>
      </w:r>
      <w:r w:rsidRPr="00E80B42">
        <w:rPr>
          <w:i/>
          <w:iCs/>
          <w:sz w:val="20"/>
        </w:rPr>
        <w:t>la</w:t>
      </w:r>
      <w:r w:rsidRPr="00E80B42">
        <w:rPr>
          <w:i/>
          <w:iCs/>
          <w:spacing w:val="-1"/>
          <w:sz w:val="20"/>
        </w:rPr>
        <w:t xml:space="preserve"> </w:t>
      </w:r>
      <w:r w:rsidRPr="00E80B42">
        <w:rPr>
          <w:i/>
          <w:iCs/>
          <w:sz w:val="20"/>
        </w:rPr>
        <w:t>voluntad del</w:t>
      </w:r>
      <w:r w:rsidRPr="00E80B42">
        <w:rPr>
          <w:i/>
          <w:iCs/>
          <w:spacing w:val="-2"/>
          <w:sz w:val="20"/>
        </w:rPr>
        <w:t xml:space="preserve"> </w:t>
      </w:r>
      <w:r w:rsidRPr="00E80B42">
        <w:rPr>
          <w:i/>
          <w:iCs/>
          <w:sz w:val="20"/>
        </w:rPr>
        <w:t xml:space="preserve">sujeto </w:t>
      </w:r>
      <w:r w:rsidRPr="00E80B42">
        <w:rPr>
          <w:i/>
          <w:iCs/>
          <w:spacing w:val="-2"/>
          <w:sz w:val="20"/>
        </w:rPr>
        <w:t>obligado”.</w:t>
      </w:r>
    </w:p>
    <w:p w14:paraId="0A663D58" w14:textId="77777777" w:rsidR="00796F9C" w:rsidRDefault="00000000">
      <w:pPr>
        <w:pStyle w:val="Textoindependiente"/>
        <w:spacing w:before="121" w:line="336" w:lineRule="auto"/>
        <w:ind w:right="125"/>
      </w:pPr>
      <w:r>
        <w:t>4º.- Del expediente instruido y de los informes obrantes en el mismo, no se desprende que se hayan producido los daños por el funcionamiento normal o anormal de esta Administración, ya que tal y como indica la Aseguradora Municipal MAPFRE, no ha quedado acreditado el necesario nexo de causalidad entre el funcionamiento del servicio público y los daños sufridos.</w:t>
      </w:r>
    </w:p>
    <w:p w14:paraId="0F4BFFDC" w14:textId="77777777" w:rsidR="00796F9C" w:rsidRDefault="00000000">
      <w:pPr>
        <w:spacing w:before="120" w:line="336" w:lineRule="auto"/>
        <w:ind w:left="120" w:right="128"/>
        <w:jc w:val="both"/>
        <w:rPr>
          <w:i/>
          <w:sz w:val="20"/>
        </w:rPr>
      </w:pPr>
      <w:r>
        <w:rPr>
          <w:sz w:val="20"/>
        </w:rPr>
        <w:t>Asimismo, esta Administración se remite a la jurisprudencia existente dictada por el Juzgado de lo Contencioso-Administrativo</w:t>
      </w:r>
      <w:r>
        <w:rPr>
          <w:spacing w:val="-4"/>
          <w:sz w:val="20"/>
        </w:rPr>
        <w:t xml:space="preserve"> </w:t>
      </w:r>
      <w:r>
        <w:rPr>
          <w:sz w:val="20"/>
        </w:rPr>
        <w:t>nº</w:t>
      </w:r>
      <w:r>
        <w:rPr>
          <w:spacing w:val="-4"/>
          <w:sz w:val="20"/>
        </w:rPr>
        <w:t xml:space="preserve"> </w:t>
      </w:r>
      <w:r>
        <w:rPr>
          <w:sz w:val="20"/>
        </w:rPr>
        <w:t>18</w:t>
      </w:r>
      <w:r>
        <w:rPr>
          <w:spacing w:val="-4"/>
          <w:sz w:val="20"/>
        </w:rPr>
        <w:t xml:space="preserve"> </w:t>
      </w:r>
      <w:r>
        <w:rPr>
          <w:sz w:val="20"/>
        </w:rPr>
        <w:t>de</w:t>
      </w:r>
      <w:r>
        <w:rPr>
          <w:spacing w:val="-4"/>
          <w:sz w:val="20"/>
        </w:rPr>
        <w:t xml:space="preserve"> </w:t>
      </w:r>
      <w:r>
        <w:rPr>
          <w:sz w:val="20"/>
        </w:rPr>
        <w:t>Madrid,</w:t>
      </w:r>
      <w:r>
        <w:rPr>
          <w:spacing w:val="-4"/>
          <w:sz w:val="20"/>
        </w:rPr>
        <w:t xml:space="preserve"> </w:t>
      </w:r>
      <w:r>
        <w:rPr>
          <w:sz w:val="20"/>
        </w:rPr>
        <w:t>en</w:t>
      </w:r>
      <w:r>
        <w:rPr>
          <w:spacing w:val="-4"/>
          <w:sz w:val="20"/>
        </w:rPr>
        <w:t xml:space="preserve"> </w:t>
      </w:r>
      <w:r>
        <w:rPr>
          <w:sz w:val="20"/>
        </w:rPr>
        <w:t>similar</w:t>
      </w:r>
      <w:r>
        <w:rPr>
          <w:spacing w:val="-1"/>
          <w:sz w:val="20"/>
        </w:rPr>
        <w:t xml:space="preserve"> </w:t>
      </w:r>
      <w:r>
        <w:rPr>
          <w:sz w:val="20"/>
        </w:rPr>
        <w:t>reclamación,</w:t>
      </w:r>
      <w:r>
        <w:rPr>
          <w:spacing w:val="-2"/>
          <w:sz w:val="20"/>
        </w:rPr>
        <w:t xml:space="preserve"> </w:t>
      </w:r>
      <w:r>
        <w:rPr>
          <w:sz w:val="20"/>
        </w:rPr>
        <w:t>sentencia</w:t>
      </w:r>
      <w:r>
        <w:rPr>
          <w:spacing w:val="-4"/>
          <w:sz w:val="20"/>
        </w:rPr>
        <w:t xml:space="preserve"> </w:t>
      </w:r>
      <w:r>
        <w:rPr>
          <w:sz w:val="20"/>
        </w:rPr>
        <w:t>179/2024,</w:t>
      </w:r>
      <w:r>
        <w:rPr>
          <w:spacing w:val="-2"/>
          <w:sz w:val="20"/>
        </w:rPr>
        <w:t xml:space="preserve"> </w:t>
      </w:r>
      <w:r>
        <w:rPr>
          <w:sz w:val="20"/>
        </w:rPr>
        <w:t>en</w:t>
      </w:r>
      <w:r>
        <w:rPr>
          <w:spacing w:val="-4"/>
          <w:sz w:val="20"/>
        </w:rPr>
        <w:t xml:space="preserve"> </w:t>
      </w:r>
      <w:r>
        <w:rPr>
          <w:sz w:val="20"/>
        </w:rPr>
        <w:t>la</w:t>
      </w:r>
      <w:r>
        <w:rPr>
          <w:spacing w:val="-4"/>
          <w:sz w:val="20"/>
        </w:rPr>
        <w:t xml:space="preserve"> </w:t>
      </w:r>
      <w:r>
        <w:rPr>
          <w:sz w:val="20"/>
        </w:rPr>
        <w:t>que</w:t>
      </w:r>
      <w:r>
        <w:rPr>
          <w:spacing w:val="-4"/>
          <w:sz w:val="20"/>
        </w:rPr>
        <w:t xml:space="preserve"> </w:t>
      </w:r>
      <w:r>
        <w:rPr>
          <w:sz w:val="20"/>
        </w:rPr>
        <w:t xml:space="preserve">se dispone lo siguiente: </w:t>
      </w:r>
      <w:r>
        <w:rPr>
          <w:i/>
          <w:sz w:val="20"/>
        </w:rPr>
        <w:t>“La versión de los hechos ofrecida por la parte actora es respetable, pero existe una razonable incertidumbre que lamentablemente impide estimar las pretensiones de la compañía recurrente por</w:t>
      </w:r>
      <w:r>
        <w:rPr>
          <w:i/>
          <w:spacing w:val="-1"/>
          <w:sz w:val="20"/>
        </w:rPr>
        <w:t xml:space="preserve"> </w:t>
      </w:r>
      <w:r>
        <w:rPr>
          <w:i/>
          <w:sz w:val="20"/>
        </w:rPr>
        <w:t>no haberse probado de forma suficiente la dinámica del</w:t>
      </w:r>
      <w:r>
        <w:rPr>
          <w:i/>
          <w:spacing w:val="-1"/>
          <w:sz w:val="20"/>
        </w:rPr>
        <w:t xml:space="preserve"> </w:t>
      </w:r>
      <w:r>
        <w:rPr>
          <w:i/>
          <w:sz w:val="20"/>
        </w:rPr>
        <w:t>accidente y la correspondiente relación de causalidad alegada. Esta relación de causalidad es uno de los requisitos esenciales en este tipo de situaciones de responsabilidad patrimonial administrativa y despejar las posibles dudas sobre la misma constituye una cuestión relevante. Como se indica en alguna jurisprudencia en este tipo de situaciones, el necesario respeto a la veracidad de las manifestaciones de los interesados en este tipo de supuestos no impide la necesidad de que vengan corroboradas por pruebas que</w:t>
      </w:r>
      <w:r>
        <w:rPr>
          <w:i/>
          <w:spacing w:val="80"/>
          <w:sz w:val="20"/>
        </w:rPr>
        <w:t xml:space="preserve"> </w:t>
      </w:r>
      <w:r>
        <w:rPr>
          <w:i/>
          <w:sz w:val="20"/>
        </w:rPr>
        <w:t>permitan conocer con exactitud y precisión la dinámica de un accidente y no derivarlo a un acto de fe sobre el testimonio de la parte recurrente. En consecuencia, no se niega la existencia del siniestro, pero sí la dinámica que las ha producido y la relación de causalidad imputable a la Administración demandada,</w:t>
      </w:r>
      <w:r>
        <w:rPr>
          <w:i/>
          <w:spacing w:val="-2"/>
          <w:sz w:val="20"/>
        </w:rPr>
        <w:t xml:space="preserve"> </w:t>
      </w:r>
      <w:r>
        <w:rPr>
          <w:i/>
          <w:sz w:val="20"/>
        </w:rPr>
        <w:t>lo que</w:t>
      </w:r>
      <w:r>
        <w:rPr>
          <w:i/>
          <w:spacing w:val="-2"/>
          <w:sz w:val="20"/>
        </w:rPr>
        <w:t xml:space="preserve"> </w:t>
      </w:r>
      <w:r>
        <w:rPr>
          <w:i/>
          <w:sz w:val="20"/>
        </w:rPr>
        <w:t>debe</w:t>
      </w:r>
      <w:r>
        <w:rPr>
          <w:i/>
          <w:spacing w:val="-2"/>
          <w:sz w:val="20"/>
        </w:rPr>
        <w:t xml:space="preserve"> </w:t>
      </w:r>
      <w:r>
        <w:rPr>
          <w:i/>
          <w:sz w:val="20"/>
        </w:rPr>
        <w:t>conducir</w:t>
      </w:r>
      <w:r>
        <w:rPr>
          <w:i/>
          <w:spacing w:val="-1"/>
          <w:sz w:val="20"/>
        </w:rPr>
        <w:t xml:space="preserve"> </w:t>
      </w:r>
      <w:r>
        <w:rPr>
          <w:i/>
          <w:sz w:val="20"/>
        </w:rPr>
        <w:t>a</w:t>
      </w:r>
      <w:r>
        <w:rPr>
          <w:i/>
          <w:spacing w:val="-2"/>
          <w:sz w:val="20"/>
        </w:rPr>
        <w:t xml:space="preserve"> </w:t>
      </w:r>
      <w:r>
        <w:rPr>
          <w:i/>
          <w:sz w:val="20"/>
        </w:rPr>
        <w:t>desestimar</w:t>
      </w:r>
      <w:r>
        <w:rPr>
          <w:i/>
          <w:spacing w:val="-1"/>
          <w:sz w:val="20"/>
        </w:rPr>
        <w:t xml:space="preserve"> </w:t>
      </w:r>
      <w:r>
        <w:rPr>
          <w:i/>
          <w:sz w:val="20"/>
        </w:rPr>
        <w:t>el</w:t>
      </w:r>
      <w:r>
        <w:rPr>
          <w:i/>
          <w:spacing w:val="-1"/>
          <w:sz w:val="20"/>
        </w:rPr>
        <w:t xml:space="preserve"> </w:t>
      </w:r>
      <w:r>
        <w:rPr>
          <w:i/>
          <w:sz w:val="20"/>
        </w:rPr>
        <w:t>presente recurso.</w:t>
      </w:r>
      <w:r>
        <w:rPr>
          <w:i/>
          <w:spacing w:val="-2"/>
          <w:sz w:val="20"/>
        </w:rPr>
        <w:t xml:space="preserve"> </w:t>
      </w:r>
      <w:r>
        <w:rPr>
          <w:i/>
          <w:sz w:val="20"/>
        </w:rPr>
        <w:t>Debe recordarse que</w:t>
      </w:r>
      <w:r>
        <w:rPr>
          <w:i/>
          <w:spacing w:val="-2"/>
          <w:sz w:val="20"/>
        </w:rPr>
        <w:t xml:space="preserve"> </w:t>
      </w:r>
      <w:r>
        <w:rPr>
          <w:i/>
          <w:sz w:val="20"/>
        </w:rPr>
        <w:t>la carga de la prueba corresponde a la compañía demandante en virtud del artículo 217 de la Ley de Enjuiciamiento Civil. Esa falta de pruebas objetivas suficientes debe conducir a desestimar las respetables pretensiones de la entidad mercantil recurrente.”</w:t>
      </w:r>
    </w:p>
    <w:p w14:paraId="71A358CF" w14:textId="77777777" w:rsidR="00796F9C" w:rsidRDefault="00000000">
      <w:pPr>
        <w:spacing w:before="120" w:line="336" w:lineRule="auto"/>
        <w:ind w:left="120" w:right="127"/>
        <w:jc w:val="both"/>
        <w:rPr>
          <w:i/>
          <w:sz w:val="20"/>
        </w:rPr>
      </w:pPr>
      <w:r>
        <w:rPr>
          <w:sz w:val="20"/>
        </w:rPr>
        <w:t>Y a la sentencia dictada por el Juzgado de lo Contencioso-Administrativo nº 4 de Madrid, sentencia 289/2024,</w:t>
      </w:r>
      <w:r>
        <w:rPr>
          <w:spacing w:val="-2"/>
          <w:sz w:val="20"/>
        </w:rPr>
        <w:t xml:space="preserve"> </w:t>
      </w:r>
      <w:r>
        <w:rPr>
          <w:sz w:val="20"/>
        </w:rPr>
        <w:t>que</w:t>
      </w:r>
      <w:r>
        <w:rPr>
          <w:spacing w:val="-3"/>
          <w:sz w:val="20"/>
        </w:rPr>
        <w:t xml:space="preserve"> </w:t>
      </w:r>
      <w:r>
        <w:rPr>
          <w:sz w:val="20"/>
        </w:rPr>
        <w:t>desestimaba</w:t>
      </w:r>
      <w:r>
        <w:rPr>
          <w:spacing w:val="-2"/>
          <w:sz w:val="20"/>
        </w:rPr>
        <w:t xml:space="preserve"> </w:t>
      </w:r>
      <w:r>
        <w:rPr>
          <w:sz w:val="20"/>
        </w:rPr>
        <w:t>una</w:t>
      </w:r>
      <w:r>
        <w:rPr>
          <w:spacing w:val="-3"/>
          <w:sz w:val="20"/>
        </w:rPr>
        <w:t xml:space="preserve"> </w:t>
      </w:r>
      <w:r>
        <w:rPr>
          <w:sz w:val="20"/>
        </w:rPr>
        <w:t>reclamación</w:t>
      </w:r>
      <w:r>
        <w:rPr>
          <w:spacing w:val="-4"/>
          <w:sz w:val="20"/>
        </w:rPr>
        <w:t xml:space="preserve"> </w:t>
      </w:r>
      <w:r>
        <w:rPr>
          <w:sz w:val="20"/>
        </w:rPr>
        <w:t>similar</w:t>
      </w:r>
      <w:r>
        <w:rPr>
          <w:spacing w:val="-3"/>
          <w:sz w:val="20"/>
        </w:rPr>
        <w:t xml:space="preserve"> </w:t>
      </w:r>
      <w:r>
        <w:rPr>
          <w:sz w:val="20"/>
        </w:rPr>
        <w:t>concluyendo</w:t>
      </w:r>
      <w:r>
        <w:rPr>
          <w:spacing w:val="-4"/>
          <w:sz w:val="20"/>
        </w:rPr>
        <w:t xml:space="preserve"> </w:t>
      </w:r>
      <w:r>
        <w:rPr>
          <w:sz w:val="20"/>
        </w:rPr>
        <w:t xml:space="preserve">que: </w:t>
      </w:r>
      <w:r>
        <w:rPr>
          <w:i/>
          <w:sz w:val="20"/>
        </w:rPr>
        <w:t>“Los</w:t>
      </w:r>
      <w:r>
        <w:rPr>
          <w:i/>
          <w:spacing w:val="-4"/>
          <w:sz w:val="20"/>
        </w:rPr>
        <w:t xml:space="preserve"> </w:t>
      </w:r>
      <w:r>
        <w:rPr>
          <w:i/>
          <w:sz w:val="20"/>
        </w:rPr>
        <w:t>anteriores</w:t>
      </w:r>
      <w:r>
        <w:rPr>
          <w:i/>
          <w:spacing w:val="-4"/>
          <w:sz w:val="20"/>
        </w:rPr>
        <w:t xml:space="preserve"> </w:t>
      </w:r>
      <w:r>
        <w:rPr>
          <w:i/>
          <w:sz w:val="20"/>
        </w:rPr>
        <w:t>criterios</w:t>
      </w:r>
      <w:r>
        <w:rPr>
          <w:i/>
          <w:spacing w:val="-4"/>
          <w:sz w:val="20"/>
        </w:rPr>
        <w:t xml:space="preserve"> </w:t>
      </w:r>
      <w:r>
        <w:rPr>
          <w:i/>
          <w:sz w:val="20"/>
        </w:rPr>
        <w:t>exigen el análisis de las circunstancias concurrentes en cada caso, dado que la responsabilidad patrimonial se resiste al establecimiento de fórmulas generales aplicables a todas las reclamaciones: los estándares</w:t>
      </w:r>
      <w:r>
        <w:rPr>
          <w:i/>
          <w:spacing w:val="22"/>
          <w:sz w:val="20"/>
        </w:rPr>
        <w:t xml:space="preserve"> </w:t>
      </w:r>
      <w:r>
        <w:rPr>
          <w:i/>
          <w:sz w:val="20"/>
        </w:rPr>
        <w:t>de</w:t>
      </w:r>
      <w:r>
        <w:rPr>
          <w:i/>
          <w:spacing w:val="20"/>
          <w:sz w:val="20"/>
        </w:rPr>
        <w:t xml:space="preserve"> </w:t>
      </w:r>
      <w:r>
        <w:rPr>
          <w:i/>
          <w:sz w:val="20"/>
        </w:rPr>
        <w:t>calidad</w:t>
      </w:r>
      <w:r>
        <w:rPr>
          <w:i/>
          <w:spacing w:val="22"/>
          <w:sz w:val="20"/>
        </w:rPr>
        <w:t xml:space="preserve"> </w:t>
      </w:r>
      <w:r>
        <w:rPr>
          <w:i/>
          <w:sz w:val="20"/>
        </w:rPr>
        <w:t>necesariamente</w:t>
      </w:r>
      <w:r>
        <w:rPr>
          <w:i/>
          <w:spacing w:val="22"/>
          <w:sz w:val="20"/>
        </w:rPr>
        <w:t xml:space="preserve"> </w:t>
      </w:r>
      <w:r>
        <w:rPr>
          <w:i/>
          <w:sz w:val="20"/>
        </w:rPr>
        <w:t>van</w:t>
      </w:r>
      <w:r>
        <w:rPr>
          <w:i/>
          <w:spacing w:val="22"/>
          <w:sz w:val="20"/>
        </w:rPr>
        <w:t xml:space="preserve"> </w:t>
      </w:r>
      <w:r>
        <w:rPr>
          <w:i/>
          <w:sz w:val="20"/>
        </w:rPr>
        <w:t>a</w:t>
      </w:r>
      <w:r>
        <w:rPr>
          <w:i/>
          <w:spacing w:val="20"/>
          <w:sz w:val="20"/>
        </w:rPr>
        <w:t xml:space="preserve"> </w:t>
      </w:r>
      <w:r>
        <w:rPr>
          <w:i/>
          <w:sz w:val="20"/>
        </w:rPr>
        <w:t>variar</w:t>
      </w:r>
      <w:r>
        <w:rPr>
          <w:i/>
          <w:spacing w:val="21"/>
          <w:sz w:val="20"/>
        </w:rPr>
        <w:t xml:space="preserve"> </w:t>
      </w:r>
      <w:r>
        <w:rPr>
          <w:i/>
          <w:sz w:val="20"/>
        </w:rPr>
        <w:t>según</w:t>
      </w:r>
      <w:r>
        <w:rPr>
          <w:i/>
          <w:spacing w:val="22"/>
          <w:sz w:val="20"/>
        </w:rPr>
        <w:t xml:space="preserve"> </w:t>
      </w:r>
      <w:r>
        <w:rPr>
          <w:i/>
          <w:sz w:val="20"/>
        </w:rPr>
        <w:t>el</w:t>
      </w:r>
      <w:r>
        <w:rPr>
          <w:i/>
          <w:spacing w:val="19"/>
          <w:sz w:val="20"/>
        </w:rPr>
        <w:t xml:space="preserve"> </w:t>
      </w:r>
      <w:r>
        <w:rPr>
          <w:i/>
          <w:sz w:val="20"/>
        </w:rPr>
        <w:t>tiempo</w:t>
      </w:r>
      <w:r>
        <w:rPr>
          <w:i/>
          <w:spacing w:val="20"/>
          <w:sz w:val="20"/>
        </w:rPr>
        <w:t xml:space="preserve"> </w:t>
      </w:r>
      <w:r>
        <w:rPr>
          <w:i/>
          <w:sz w:val="20"/>
        </w:rPr>
        <w:t>y</w:t>
      </w:r>
      <w:r>
        <w:rPr>
          <w:i/>
          <w:spacing w:val="22"/>
          <w:sz w:val="20"/>
        </w:rPr>
        <w:t xml:space="preserve"> </w:t>
      </w:r>
      <w:r>
        <w:rPr>
          <w:i/>
          <w:sz w:val="20"/>
        </w:rPr>
        <w:t>el</w:t>
      </w:r>
      <w:r>
        <w:rPr>
          <w:i/>
          <w:spacing w:val="21"/>
          <w:sz w:val="20"/>
        </w:rPr>
        <w:t xml:space="preserve"> </w:t>
      </w:r>
      <w:r>
        <w:rPr>
          <w:i/>
          <w:sz w:val="20"/>
        </w:rPr>
        <w:t>lugar</w:t>
      </w:r>
      <w:r>
        <w:rPr>
          <w:i/>
          <w:spacing w:val="21"/>
          <w:sz w:val="20"/>
        </w:rPr>
        <w:t xml:space="preserve"> </w:t>
      </w:r>
      <w:r>
        <w:rPr>
          <w:i/>
          <w:sz w:val="20"/>
        </w:rPr>
        <w:t>y</w:t>
      </w:r>
      <w:r>
        <w:rPr>
          <w:i/>
          <w:spacing w:val="20"/>
          <w:sz w:val="20"/>
        </w:rPr>
        <w:t xml:space="preserve"> </w:t>
      </w:r>
      <w:r>
        <w:rPr>
          <w:i/>
          <w:sz w:val="20"/>
        </w:rPr>
        <w:t>el</w:t>
      </w:r>
      <w:r>
        <w:rPr>
          <w:i/>
          <w:spacing w:val="21"/>
          <w:sz w:val="20"/>
        </w:rPr>
        <w:t xml:space="preserve"> </w:t>
      </w:r>
      <w:r>
        <w:rPr>
          <w:i/>
          <w:sz w:val="20"/>
        </w:rPr>
        <w:t>desiderátum</w:t>
      </w:r>
      <w:r>
        <w:rPr>
          <w:i/>
          <w:spacing w:val="21"/>
          <w:sz w:val="20"/>
        </w:rPr>
        <w:t xml:space="preserve"> </w:t>
      </w:r>
      <w:r>
        <w:rPr>
          <w:i/>
          <w:sz w:val="20"/>
        </w:rPr>
        <w:t>de</w:t>
      </w:r>
    </w:p>
    <w:p w14:paraId="2292FEC1"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7C43E7D5" w14:textId="73E8E120" w:rsidR="00796F9C" w:rsidRDefault="00000000">
      <w:pPr>
        <w:spacing w:before="83" w:line="336" w:lineRule="auto"/>
        <w:ind w:left="120" w:right="143"/>
        <w:jc w:val="both"/>
        <w:rPr>
          <w:i/>
          <w:sz w:val="20"/>
        </w:rPr>
      </w:pPr>
      <w:r>
        <w:rPr>
          <w:noProof/>
        </w:rPr>
        <w:lastRenderedPageBreak/>
        <mc:AlternateContent>
          <mc:Choice Requires="wps">
            <w:drawing>
              <wp:anchor distT="0" distB="0" distL="0" distR="0" simplePos="0" relativeHeight="15782912" behindDoc="0" locked="0" layoutInCell="1" allowOverlap="1" wp14:anchorId="216AB984" wp14:editId="165BAF88">
                <wp:simplePos x="0" y="0"/>
                <wp:positionH relativeFrom="page">
                  <wp:posOffset>6807087</wp:posOffset>
                </wp:positionH>
                <wp:positionV relativeFrom="page">
                  <wp:posOffset>2818882</wp:posOffset>
                </wp:positionV>
                <wp:extent cx="419734" cy="318706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778263E"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75FFA1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216AB984" id="Textbox 122" o:spid="_x0000_s1093" type="#_x0000_t202" style="position:absolute;left:0;text-align:left;margin-left:536pt;margin-top:221.95pt;width:33.05pt;height:250.95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LGkB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778263E"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75FFA1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i/>
          <w:sz w:val="20"/>
        </w:rPr>
        <w:t>contar con un pavimente siempre y en todo momento en plano horizontal sin ningún tipo de hendidura, desnivel u obstáculo no se acomoda a la realidad de la ciudad como organismo vivo y cambiante. La existencia de imperfecciones y obstáculos ha de ser minimizada por la Administración municipal</w:t>
      </w:r>
      <w:r>
        <w:rPr>
          <w:i/>
          <w:spacing w:val="-4"/>
          <w:sz w:val="20"/>
        </w:rPr>
        <w:t xml:space="preserve"> </w:t>
      </w:r>
      <w:r>
        <w:rPr>
          <w:i/>
          <w:sz w:val="20"/>
        </w:rPr>
        <w:t>en</w:t>
      </w:r>
      <w:r>
        <w:rPr>
          <w:i/>
          <w:spacing w:val="-3"/>
          <w:sz w:val="20"/>
        </w:rPr>
        <w:t xml:space="preserve"> </w:t>
      </w:r>
      <w:r>
        <w:rPr>
          <w:i/>
          <w:sz w:val="20"/>
        </w:rPr>
        <w:t>cuanto</w:t>
      </w:r>
      <w:r>
        <w:rPr>
          <w:i/>
          <w:spacing w:val="-3"/>
          <w:sz w:val="20"/>
        </w:rPr>
        <w:t xml:space="preserve"> </w:t>
      </w:r>
      <w:r>
        <w:rPr>
          <w:i/>
          <w:sz w:val="20"/>
        </w:rPr>
        <w:t>a</w:t>
      </w:r>
      <w:r>
        <w:rPr>
          <w:i/>
          <w:spacing w:val="-4"/>
          <w:sz w:val="20"/>
        </w:rPr>
        <w:t xml:space="preserve"> </w:t>
      </w:r>
      <w:r>
        <w:rPr>
          <w:i/>
          <w:sz w:val="20"/>
        </w:rPr>
        <w:t>la</w:t>
      </w:r>
      <w:r>
        <w:rPr>
          <w:i/>
          <w:spacing w:val="-3"/>
          <w:sz w:val="20"/>
        </w:rPr>
        <w:t xml:space="preserve"> </w:t>
      </w:r>
      <w:r>
        <w:rPr>
          <w:i/>
          <w:sz w:val="20"/>
        </w:rPr>
        <w:t>posibilidad</w:t>
      </w:r>
      <w:r>
        <w:rPr>
          <w:i/>
          <w:spacing w:val="-3"/>
          <w:sz w:val="20"/>
        </w:rPr>
        <w:t xml:space="preserve"> </w:t>
      </w:r>
      <w:r>
        <w:rPr>
          <w:i/>
          <w:sz w:val="20"/>
        </w:rPr>
        <w:t>de</w:t>
      </w:r>
      <w:r>
        <w:rPr>
          <w:i/>
          <w:spacing w:val="-3"/>
          <w:sz w:val="20"/>
        </w:rPr>
        <w:t xml:space="preserve"> </w:t>
      </w:r>
      <w:r>
        <w:rPr>
          <w:i/>
          <w:sz w:val="20"/>
        </w:rPr>
        <w:t>causar</w:t>
      </w:r>
      <w:r>
        <w:rPr>
          <w:i/>
          <w:spacing w:val="-4"/>
          <w:sz w:val="20"/>
        </w:rPr>
        <w:t xml:space="preserve"> </w:t>
      </w:r>
      <w:r>
        <w:rPr>
          <w:i/>
          <w:sz w:val="20"/>
        </w:rPr>
        <w:t>daños</w:t>
      </w:r>
      <w:r>
        <w:rPr>
          <w:i/>
          <w:spacing w:val="-3"/>
          <w:sz w:val="20"/>
        </w:rPr>
        <w:t xml:space="preserve"> </w:t>
      </w:r>
      <w:r>
        <w:rPr>
          <w:i/>
          <w:sz w:val="20"/>
        </w:rPr>
        <w:t>a</w:t>
      </w:r>
      <w:r>
        <w:rPr>
          <w:i/>
          <w:spacing w:val="-4"/>
          <w:sz w:val="20"/>
        </w:rPr>
        <w:t xml:space="preserve"> </w:t>
      </w:r>
      <w:r>
        <w:rPr>
          <w:i/>
          <w:sz w:val="20"/>
        </w:rPr>
        <w:t>los</w:t>
      </w:r>
      <w:r>
        <w:rPr>
          <w:i/>
          <w:spacing w:val="-3"/>
          <w:sz w:val="20"/>
        </w:rPr>
        <w:t xml:space="preserve"> </w:t>
      </w:r>
      <w:r>
        <w:rPr>
          <w:i/>
          <w:sz w:val="20"/>
        </w:rPr>
        <w:t>ciudadanos,</w:t>
      </w:r>
      <w:r>
        <w:rPr>
          <w:i/>
          <w:spacing w:val="-4"/>
          <w:sz w:val="20"/>
        </w:rPr>
        <w:t xml:space="preserve"> </w:t>
      </w:r>
      <w:r>
        <w:rPr>
          <w:i/>
          <w:sz w:val="20"/>
        </w:rPr>
        <w:t>pero</w:t>
      </w:r>
      <w:r>
        <w:rPr>
          <w:i/>
          <w:spacing w:val="-4"/>
          <w:sz w:val="20"/>
        </w:rPr>
        <w:t xml:space="preserve"> </w:t>
      </w:r>
      <w:r>
        <w:rPr>
          <w:i/>
          <w:sz w:val="20"/>
        </w:rPr>
        <w:t>en</w:t>
      </w:r>
      <w:r>
        <w:rPr>
          <w:i/>
          <w:spacing w:val="-4"/>
          <w:sz w:val="20"/>
        </w:rPr>
        <w:t xml:space="preserve"> </w:t>
      </w:r>
      <w:r>
        <w:rPr>
          <w:i/>
          <w:sz w:val="20"/>
        </w:rPr>
        <w:t>un</w:t>
      </w:r>
      <w:r>
        <w:rPr>
          <w:i/>
          <w:spacing w:val="-4"/>
          <w:sz w:val="20"/>
        </w:rPr>
        <w:t xml:space="preserve"> </w:t>
      </w:r>
      <w:r>
        <w:rPr>
          <w:i/>
          <w:sz w:val="20"/>
        </w:rPr>
        <w:t>sentido</w:t>
      </w:r>
      <w:r>
        <w:rPr>
          <w:i/>
          <w:spacing w:val="-3"/>
          <w:sz w:val="20"/>
        </w:rPr>
        <w:t xml:space="preserve"> </w:t>
      </w:r>
      <w:r>
        <w:rPr>
          <w:i/>
          <w:sz w:val="20"/>
        </w:rPr>
        <w:t>paralelo</w:t>
      </w:r>
      <w:r>
        <w:rPr>
          <w:i/>
          <w:spacing w:val="-3"/>
          <w:sz w:val="20"/>
        </w:rPr>
        <w:t xml:space="preserve"> </w:t>
      </w:r>
      <w:r>
        <w:rPr>
          <w:i/>
          <w:sz w:val="20"/>
        </w:rPr>
        <w:t>se impone al peatón la necesidad de deambular con prudencia y con la debida atención.”</w:t>
      </w:r>
    </w:p>
    <w:p w14:paraId="5421DFA6"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PR/2024/7946</w:t>
      </w:r>
      <w:r>
        <w:rPr>
          <w:spacing w:val="-3"/>
        </w:rPr>
        <w:t xml:space="preserve"> </w:t>
      </w:r>
      <w:r>
        <w:t>de</w:t>
      </w:r>
      <w:r>
        <w:rPr>
          <w:spacing w:val="-4"/>
        </w:rPr>
        <w:t xml:space="preserve"> </w:t>
      </w:r>
      <w:r>
        <w:t>27</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328DB427" w14:textId="77777777" w:rsidR="00796F9C" w:rsidRDefault="00000000">
      <w:pPr>
        <w:pStyle w:val="Ttulo3"/>
      </w:pPr>
      <w:r>
        <w:rPr>
          <w:spacing w:val="-2"/>
        </w:rPr>
        <w:t>Resolución:</w:t>
      </w:r>
    </w:p>
    <w:p w14:paraId="014515A3" w14:textId="173A52BE" w:rsidR="00796F9C" w:rsidRDefault="00000000">
      <w:pPr>
        <w:pStyle w:val="Textoindependiente"/>
        <w:spacing w:before="212" w:line="336" w:lineRule="auto"/>
        <w:ind w:right="122"/>
      </w:pPr>
      <w:r>
        <w:rPr>
          <w:b/>
        </w:rPr>
        <w:t xml:space="preserve">1º.- </w:t>
      </w:r>
      <w:r>
        <w:t xml:space="preserve">Desestimar la reclamación de responsabilidad de daños y perjuicios formulada </w:t>
      </w:r>
      <w:r w:rsidR="00E80B42">
        <w:t>D.ª M.M.Z.L.</w:t>
      </w:r>
      <w:r>
        <w:t>, mediante la que solicita resarcimiento e indemnización por los daños manifestados, por los motivos indicados en los fundamentos de derecho de la presente resolución.</w:t>
      </w:r>
    </w:p>
    <w:p w14:paraId="525BBD0B" w14:textId="77777777" w:rsidR="00796F9C" w:rsidRDefault="00000000">
      <w:pPr>
        <w:pStyle w:val="Textoindependiente"/>
      </w:pPr>
      <w:r>
        <w:rPr>
          <w:b/>
        </w:rPr>
        <w:t>2º.-</w:t>
      </w:r>
      <w:r>
        <w:rPr>
          <w:b/>
          <w:spacing w:val="-3"/>
        </w:rPr>
        <w:t xml:space="preserve"> </w:t>
      </w:r>
      <w:r>
        <w:t>Notificar</w:t>
      </w:r>
      <w:r>
        <w:rPr>
          <w:spacing w:val="-4"/>
        </w:rPr>
        <w:t xml:space="preserve"> </w:t>
      </w:r>
      <w:r>
        <w:t>el</w:t>
      </w:r>
      <w:r>
        <w:rPr>
          <w:spacing w:val="-4"/>
        </w:rPr>
        <w:t xml:space="preserve"> </w:t>
      </w:r>
      <w:r>
        <w:t>presente</w:t>
      </w:r>
      <w:r>
        <w:rPr>
          <w:spacing w:val="-3"/>
        </w:rPr>
        <w:t xml:space="preserve"> </w:t>
      </w:r>
      <w:r>
        <w:t>acuerdo</w:t>
      </w:r>
      <w:r>
        <w:rPr>
          <w:spacing w:val="-4"/>
        </w:rPr>
        <w:t xml:space="preserve"> </w:t>
      </w:r>
      <w:r>
        <w:t>a</w:t>
      </w:r>
      <w:r>
        <w:rPr>
          <w:spacing w:val="-3"/>
        </w:rPr>
        <w:t xml:space="preserve"> </w:t>
      </w:r>
      <w:r>
        <w:t>los</w:t>
      </w:r>
      <w:r>
        <w:rPr>
          <w:spacing w:val="-4"/>
        </w:rPr>
        <w:t xml:space="preserve"> </w:t>
      </w:r>
      <w:r>
        <w:rPr>
          <w:spacing w:val="-2"/>
        </w:rPr>
        <w:t>interesados.</w:t>
      </w:r>
    </w:p>
    <w:p w14:paraId="24703CFE" w14:textId="77777777" w:rsidR="00796F9C" w:rsidRDefault="00796F9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3BECC799" w14:textId="77777777">
        <w:trPr>
          <w:trHeight w:val="700"/>
        </w:trPr>
        <w:tc>
          <w:tcPr>
            <w:tcW w:w="9072" w:type="dxa"/>
            <w:gridSpan w:val="2"/>
          </w:tcPr>
          <w:p w14:paraId="00E0B418" w14:textId="27D33DF5" w:rsidR="00796F9C" w:rsidRDefault="00000000">
            <w:pPr>
              <w:pStyle w:val="TableParagraph"/>
              <w:ind w:left="90" w:right="86"/>
              <w:jc w:val="center"/>
              <w:rPr>
                <w:b/>
                <w:sz w:val="20"/>
              </w:rPr>
            </w:pPr>
            <w:r>
              <w:rPr>
                <w:b/>
                <w:sz w:val="20"/>
              </w:rPr>
              <w:t>Desestimar</w:t>
            </w:r>
            <w:r>
              <w:rPr>
                <w:b/>
                <w:spacing w:val="-8"/>
                <w:sz w:val="20"/>
              </w:rPr>
              <w:t xml:space="preserve"> </w:t>
            </w:r>
            <w:r>
              <w:rPr>
                <w:b/>
                <w:sz w:val="20"/>
              </w:rPr>
              <w:t>la</w:t>
            </w:r>
            <w:r>
              <w:rPr>
                <w:b/>
                <w:spacing w:val="-5"/>
                <w:sz w:val="20"/>
              </w:rPr>
              <w:t xml:space="preserve"> </w:t>
            </w:r>
            <w:r>
              <w:rPr>
                <w:b/>
                <w:sz w:val="20"/>
              </w:rPr>
              <w:t>reclamación</w:t>
            </w:r>
            <w:r>
              <w:rPr>
                <w:b/>
                <w:spacing w:val="-5"/>
                <w:sz w:val="20"/>
              </w:rPr>
              <w:t xml:space="preserve"> </w:t>
            </w:r>
            <w:r>
              <w:rPr>
                <w:b/>
                <w:sz w:val="20"/>
              </w:rPr>
              <w:t>de</w:t>
            </w:r>
            <w:r>
              <w:rPr>
                <w:b/>
                <w:spacing w:val="-6"/>
                <w:sz w:val="20"/>
              </w:rPr>
              <w:t xml:space="preserve"> </w:t>
            </w:r>
            <w:r>
              <w:rPr>
                <w:b/>
                <w:sz w:val="20"/>
              </w:rPr>
              <w:t>responsabilidad</w:t>
            </w:r>
            <w:r>
              <w:rPr>
                <w:b/>
                <w:spacing w:val="-6"/>
                <w:sz w:val="20"/>
              </w:rPr>
              <w:t xml:space="preserve"> </w:t>
            </w:r>
            <w:r>
              <w:rPr>
                <w:b/>
                <w:sz w:val="20"/>
              </w:rPr>
              <w:t>patrimonial</w:t>
            </w:r>
            <w:r>
              <w:rPr>
                <w:b/>
                <w:spacing w:val="-5"/>
                <w:sz w:val="20"/>
              </w:rPr>
              <w:t xml:space="preserve"> </w:t>
            </w:r>
            <w:r>
              <w:rPr>
                <w:b/>
                <w:sz w:val="20"/>
              </w:rPr>
              <w:t>formulada</w:t>
            </w:r>
            <w:r>
              <w:rPr>
                <w:b/>
                <w:spacing w:val="-6"/>
                <w:sz w:val="20"/>
              </w:rPr>
              <w:t xml:space="preserve"> </w:t>
            </w:r>
            <w:r>
              <w:rPr>
                <w:b/>
                <w:sz w:val="20"/>
              </w:rPr>
              <w:t>por</w:t>
            </w:r>
            <w:r>
              <w:rPr>
                <w:b/>
                <w:spacing w:val="-5"/>
                <w:sz w:val="20"/>
              </w:rPr>
              <w:t xml:space="preserve"> </w:t>
            </w:r>
            <w:r w:rsidR="00E80B42">
              <w:rPr>
                <w:b/>
                <w:sz w:val="20"/>
              </w:rPr>
              <w:t>D.ª</w:t>
            </w:r>
            <w:r>
              <w:rPr>
                <w:b/>
                <w:spacing w:val="-5"/>
                <w:sz w:val="20"/>
              </w:rPr>
              <w:t xml:space="preserve"> </w:t>
            </w:r>
            <w:r>
              <w:rPr>
                <w:b/>
                <w:sz w:val="20"/>
              </w:rPr>
              <w:t>J.G.V.</w:t>
            </w:r>
            <w:r w:rsidR="00E80B42">
              <w:rPr>
                <w:b/>
                <w:sz w:val="20"/>
              </w:rPr>
              <w:t xml:space="preserve"> E</w:t>
            </w:r>
            <w:r>
              <w:rPr>
                <w:b/>
                <w:spacing w:val="-2"/>
                <w:sz w:val="20"/>
              </w:rPr>
              <w:t>xpte.</w:t>
            </w:r>
          </w:p>
          <w:p w14:paraId="4769ABB3" w14:textId="6DFCBB1D" w:rsidR="00796F9C" w:rsidRDefault="00000000">
            <w:pPr>
              <w:pStyle w:val="TableParagraph"/>
              <w:spacing w:before="92"/>
              <w:ind w:left="93" w:right="81"/>
              <w:jc w:val="center"/>
              <w:rPr>
                <w:b/>
                <w:sz w:val="20"/>
              </w:rPr>
            </w:pPr>
            <w:r>
              <w:rPr>
                <w:b/>
                <w:spacing w:val="-2"/>
                <w:sz w:val="20"/>
              </w:rPr>
              <w:t>3757/2024</w:t>
            </w:r>
            <w:r w:rsidR="00E80B42">
              <w:rPr>
                <w:b/>
                <w:spacing w:val="-2"/>
                <w:sz w:val="20"/>
              </w:rPr>
              <w:t>.</w:t>
            </w:r>
          </w:p>
        </w:tc>
      </w:tr>
      <w:tr w:rsidR="00796F9C" w14:paraId="1D2414A7" w14:textId="77777777">
        <w:trPr>
          <w:trHeight w:val="377"/>
        </w:trPr>
        <w:tc>
          <w:tcPr>
            <w:tcW w:w="1984" w:type="dxa"/>
          </w:tcPr>
          <w:p w14:paraId="05B20829" w14:textId="77777777" w:rsidR="00796F9C" w:rsidRDefault="00000000">
            <w:pPr>
              <w:pStyle w:val="TableParagraph"/>
              <w:rPr>
                <w:b/>
                <w:sz w:val="20"/>
              </w:rPr>
            </w:pPr>
            <w:r>
              <w:rPr>
                <w:b/>
                <w:spacing w:val="-2"/>
                <w:sz w:val="20"/>
              </w:rPr>
              <w:t>Favorable</w:t>
            </w:r>
          </w:p>
        </w:tc>
        <w:tc>
          <w:tcPr>
            <w:tcW w:w="7088" w:type="dxa"/>
          </w:tcPr>
          <w:p w14:paraId="19EFBCA0"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C390BEF" w14:textId="77777777" w:rsidR="00796F9C" w:rsidRDefault="00000000">
      <w:pPr>
        <w:pStyle w:val="Ttulo3"/>
        <w:spacing w:before="1"/>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38B8B52" w14:textId="0078646A" w:rsidR="00796F9C" w:rsidRDefault="00000000">
      <w:pPr>
        <w:spacing w:before="212" w:line="336" w:lineRule="auto"/>
        <w:ind w:left="120" w:right="114"/>
        <w:jc w:val="both"/>
        <w:rPr>
          <w:sz w:val="20"/>
        </w:rPr>
      </w:pPr>
      <w:r>
        <w:rPr>
          <w:b/>
          <w:sz w:val="20"/>
        </w:rPr>
        <w:t>PRIMERO</w:t>
      </w:r>
      <w:r>
        <w:rPr>
          <w:sz w:val="20"/>
        </w:rPr>
        <w:t xml:space="preserve">. - Tiene entrada en el Registro General del Ayuntamiento de Las Rozas de Madrid escrito presentado por </w:t>
      </w:r>
      <w:r>
        <w:rPr>
          <w:b/>
          <w:sz w:val="20"/>
        </w:rPr>
        <w:t xml:space="preserve">D. </w:t>
      </w:r>
      <w:r w:rsidR="00E80B42">
        <w:rPr>
          <w:b/>
          <w:sz w:val="20"/>
        </w:rPr>
        <w:t>J.G.V.</w:t>
      </w:r>
      <w:r>
        <w:rPr>
          <w:sz w:val="20"/>
        </w:rPr>
        <w:t xml:space="preserve">, con NIF </w:t>
      </w:r>
      <w:r w:rsidR="00E80B42">
        <w:rPr>
          <w:sz w:val="20"/>
        </w:rPr>
        <w:t>***</w:t>
      </w:r>
      <w:r>
        <w:rPr>
          <w:sz w:val="20"/>
        </w:rPr>
        <w:t>0443</w:t>
      </w:r>
      <w:r w:rsidR="00E80B42">
        <w:rPr>
          <w:sz w:val="20"/>
        </w:rPr>
        <w:t>**</w:t>
      </w:r>
      <w:r>
        <w:rPr>
          <w:sz w:val="20"/>
        </w:rPr>
        <w:t>, con fecha de registro de entrada 1 de febrero de 2024 y número 2024-E-RC-2015, por los supuestos daños sufridos debido a: “</w:t>
      </w:r>
      <w:r>
        <w:rPr>
          <w:i/>
          <w:sz w:val="20"/>
        </w:rPr>
        <w:t>Que habiendo reclamado por responsabilidad patrimonial el abono de l factura de las DOS RUEDAS rotas por tapa de alcantarilla mal situada, y que ya registro solicitud cumplimentada por policía el 5/10/22 y con número de expediente 47/2022. (…) El abono de las dos ruedas rotas del expediente 47/2022, y vuelve a adjuntar la factura y solicitud original</w:t>
      </w:r>
      <w:r>
        <w:rPr>
          <w:sz w:val="20"/>
        </w:rPr>
        <w:t xml:space="preserve">", solicitando indemnización por importe de </w:t>
      </w:r>
      <w:r>
        <w:rPr>
          <w:b/>
          <w:sz w:val="20"/>
        </w:rPr>
        <w:t>173,90 €</w:t>
      </w:r>
      <w:r>
        <w:rPr>
          <w:sz w:val="20"/>
        </w:rPr>
        <w:t>,</w:t>
      </w:r>
      <w:r>
        <w:rPr>
          <w:spacing w:val="40"/>
          <w:sz w:val="20"/>
        </w:rPr>
        <w:t xml:space="preserve"> </w:t>
      </w:r>
      <w:r>
        <w:rPr>
          <w:sz w:val="20"/>
        </w:rPr>
        <w:t>IVA excluido.</w:t>
      </w:r>
    </w:p>
    <w:p w14:paraId="1B6C84CF" w14:textId="0BC0203F" w:rsidR="00796F9C" w:rsidRDefault="00000000">
      <w:pPr>
        <w:spacing w:before="120" w:line="336" w:lineRule="auto"/>
        <w:ind w:left="120" w:right="128"/>
        <w:jc w:val="both"/>
        <w:rPr>
          <w:i/>
          <w:sz w:val="20"/>
        </w:rPr>
      </w:pPr>
      <w:r>
        <w:rPr>
          <w:b/>
          <w:sz w:val="20"/>
        </w:rPr>
        <w:t>SEGUNDO</w:t>
      </w:r>
      <w:r>
        <w:rPr>
          <w:sz w:val="20"/>
        </w:rPr>
        <w:t>. – Mediante Resolución adoptada por la Junta de Gobierno Local, celebrada el día 4 de octubre de 2024, se acordó desestimar la reclamación de responsabilidad de daños y perjuicios formulada por los mismos hechos que los recogidos en la presente reclamación: “</w:t>
      </w:r>
      <w:r>
        <w:rPr>
          <w:i/>
          <w:sz w:val="20"/>
        </w:rPr>
        <w:t>Que el día indicado al entrar en el parking de la plaza de toros, una alcantarilla fuera de su lugar y en posición,</w:t>
      </w:r>
      <w:r>
        <w:rPr>
          <w:i/>
          <w:spacing w:val="40"/>
          <w:sz w:val="20"/>
        </w:rPr>
        <w:t xml:space="preserve"> </w:t>
      </w:r>
      <w:r>
        <w:rPr>
          <w:i/>
          <w:sz w:val="20"/>
        </w:rPr>
        <w:t>puntiaguda me rajó la rueda del coche (...) accidente fue producido el 1/10/22 a las 17:00 (…)"</w:t>
      </w:r>
      <w:r w:rsidR="00E80B42">
        <w:rPr>
          <w:i/>
          <w:sz w:val="20"/>
        </w:rPr>
        <w:t>.</w:t>
      </w:r>
    </w:p>
    <w:p w14:paraId="2D2FBFA2" w14:textId="77777777" w:rsidR="00796F9C" w:rsidRDefault="00000000">
      <w:pPr>
        <w:pStyle w:val="Textoindependiente"/>
        <w:spacing w:line="336" w:lineRule="auto"/>
        <w:ind w:right="134"/>
      </w:pPr>
      <w:r>
        <w:rPr>
          <w:b/>
        </w:rPr>
        <w:t>TERCERO</w:t>
      </w:r>
      <w:r>
        <w:t>. - Mediante Acuerdo adoptado por la Junta de Gobierno Local, en sesión celebrada el día 4 de octubre de 2024, se DESESTIMÓ la reclamación del expediente 1822/2024, incoada por los mismos hechos.</w:t>
      </w:r>
    </w:p>
    <w:p w14:paraId="1BD779CD" w14:textId="2C37CE0F" w:rsidR="00796F9C" w:rsidRDefault="00000000">
      <w:pPr>
        <w:pStyle w:val="Textoindependiente"/>
        <w:spacing w:before="121" w:line="336" w:lineRule="auto"/>
        <w:ind w:right="125"/>
      </w:pPr>
      <w:r>
        <w:rPr>
          <w:b/>
        </w:rPr>
        <w:t>CUARTO</w:t>
      </w:r>
      <w:r>
        <w:t xml:space="preserve">. – La notificación de dicho </w:t>
      </w:r>
      <w:r w:rsidR="00E80B42">
        <w:t>a</w:t>
      </w:r>
      <w:r>
        <w:t xml:space="preserve">cuerdo se efectuó en fecha 19 de octubre de 2024, constando </w:t>
      </w:r>
      <w:r w:rsidRPr="00E80B42">
        <w:rPr>
          <w:i/>
          <w:iCs/>
        </w:rPr>
        <w:t>“Rechazada”</w:t>
      </w:r>
      <w:r>
        <w:t xml:space="preserve"> en Sede Electrónica.</w:t>
      </w:r>
    </w:p>
    <w:p w14:paraId="3468800B" w14:textId="77777777" w:rsidR="00796F9C" w:rsidRDefault="00000000">
      <w:pPr>
        <w:pStyle w:val="Textoindependiente"/>
        <w:spacing w:line="336" w:lineRule="auto"/>
        <w:ind w:right="126"/>
      </w:pPr>
      <w:r>
        <w:t>VISTA la siguiente normativa aplicable: La Ley 39/2015, de 1 de octubre, de Procedimiento Administrativo Común de las Administraciones Públicas; la Ley 7/1985, de 2 de abril, reguladora de las Bases del Régimen Local (en adelante, LRBRL), y demás disposiciones generales y/o de concordante aplicación, y de conformidad con los siguientes:</w:t>
      </w:r>
    </w:p>
    <w:p w14:paraId="28050648" w14:textId="77777777" w:rsidR="00796F9C" w:rsidRDefault="00796F9C">
      <w:pPr>
        <w:spacing w:line="336" w:lineRule="auto"/>
        <w:sectPr w:rsidR="00796F9C">
          <w:pgSz w:w="11910" w:h="16840"/>
          <w:pgMar w:top="1720" w:right="1300" w:bottom="1280" w:left="1300" w:header="567" w:footer="1080" w:gutter="0"/>
          <w:cols w:space="720"/>
        </w:sectPr>
      </w:pPr>
    </w:p>
    <w:p w14:paraId="63CEBB4A" w14:textId="481173FF" w:rsidR="00796F9C" w:rsidRDefault="00000000">
      <w:pPr>
        <w:pStyle w:val="Ttulo2"/>
        <w:spacing w:before="83"/>
        <w:jc w:val="left"/>
      </w:pPr>
      <w:r>
        <w:rPr>
          <w:noProof/>
        </w:rPr>
        <w:lastRenderedPageBreak/>
        <mc:AlternateContent>
          <mc:Choice Requires="wps">
            <w:drawing>
              <wp:anchor distT="0" distB="0" distL="0" distR="0" simplePos="0" relativeHeight="15783936" behindDoc="0" locked="0" layoutInCell="1" allowOverlap="1" wp14:anchorId="52E3DB51" wp14:editId="0A618214">
                <wp:simplePos x="0" y="0"/>
                <wp:positionH relativeFrom="page">
                  <wp:posOffset>6807087</wp:posOffset>
                </wp:positionH>
                <wp:positionV relativeFrom="page">
                  <wp:posOffset>2818882</wp:posOffset>
                </wp:positionV>
                <wp:extent cx="419734" cy="318706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4C7933D"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768551D"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52E3DB51" id="Textbox 124" o:spid="_x0000_s1094" type="#_x0000_t202" style="position:absolute;left:0;text-align:left;margin-left:536pt;margin-top:221.95pt;width:33.05pt;height:250.95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BOkgrn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14C7933D"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768551D"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FUNDAMENTOS</w:t>
      </w:r>
      <w:r>
        <w:rPr>
          <w:spacing w:val="-5"/>
        </w:rPr>
        <w:t xml:space="preserve"> </w:t>
      </w:r>
      <w:r>
        <w:t>DE</w:t>
      </w:r>
      <w:r>
        <w:rPr>
          <w:spacing w:val="-4"/>
        </w:rPr>
        <w:t xml:space="preserve"> </w:t>
      </w:r>
      <w:r>
        <w:rPr>
          <w:spacing w:val="-2"/>
        </w:rPr>
        <w:t>DERECHO</w:t>
      </w:r>
    </w:p>
    <w:p w14:paraId="0CF3FC7F" w14:textId="77777777" w:rsidR="00796F9C" w:rsidRDefault="00000000">
      <w:pPr>
        <w:pStyle w:val="Textoindependiente"/>
        <w:spacing w:before="212"/>
        <w:jc w:val="left"/>
      </w:pPr>
      <w:r>
        <w:t>1º.-</w:t>
      </w:r>
      <w:r>
        <w:rPr>
          <w:spacing w:val="-4"/>
        </w:rPr>
        <w:t xml:space="preserve"> </w:t>
      </w:r>
      <w:r>
        <w:t>En</w:t>
      </w:r>
      <w:r>
        <w:rPr>
          <w:spacing w:val="-2"/>
        </w:rPr>
        <w:t xml:space="preserve"> </w:t>
      </w:r>
      <w:r>
        <w:t>cuanto</w:t>
      </w:r>
      <w:r>
        <w:rPr>
          <w:spacing w:val="-3"/>
        </w:rPr>
        <w:t xml:space="preserve"> </w:t>
      </w:r>
      <w:r>
        <w:t>al</w:t>
      </w:r>
      <w:r>
        <w:rPr>
          <w:spacing w:val="-3"/>
        </w:rPr>
        <w:t xml:space="preserve"> </w:t>
      </w:r>
      <w:r>
        <w:rPr>
          <w:spacing w:val="-2"/>
        </w:rPr>
        <w:t>fondo,</w:t>
      </w:r>
    </w:p>
    <w:p w14:paraId="072A5C39" w14:textId="77777777" w:rsidR="00796F9C" w:rsidRDefault="00000000">
      <w:pPr>
        <w:pStyle w:val="Textoindependiente"/>
        <w:spacing w:before="212"/>
        <w:jc w:val="left"/>
      </w:pPr>
      <w:r>
        <w:t>-Ley</w:t>
      </w:r>
      <w:r>
        <w:rPr>
          <w:spacing w:val="-5"/>
        </w:rPr>
        <w:t xml:space="preserve"> </w:t>
      </w:r>
      <w:r>
        <w:t>7/1985,</w:t>
      </w:r>
      <w:r>
        <w:rPr>
          <w:spacing w:val="-3"/>
        </w:rPr>
        <w:t xml:space="preserve"> </w:t>
      </w:r>
      <w:r>
        <w:t>de</w:t>
      </w:r>
      <w:r>
        <w:rPr>
          <w:spacing w:val="-4"/>
        </w:rPr>
        <w:t xml:space="preserve"> </w:t>
      </w:r>
      <w:r>
        <w:t>2</w:t>
      </w:r>
      <w:r>
        <w:rPr>
          <w:spacing w:val="-4"/>
        </w:rPr>
        <w:t xml:space="preserve"> </w:t>
      </w:r>
      <w:r>
        <w:t>de</w:t>
      </w:r>
      <w:r>
        <w:rPr>
          <w:spacing w:val="-3"/>
        </w:rPr>
        <w:t xml:space="preserve"> </w:t>
      </w:r>
      <w:r>
        <w:t>abril,</w:t>
      </w:r>
      <w:r>
        <w:rPr>
          <w:spacing w:val="-3"/>
        </w:rPr>
        <w:t xml:space="preserve"> </w:t>
      </w:r>
      <w:r>
        <w:t>reguladora</w:t>
      </w:r>
      <w:r>
        <w:rPr>
          <w:spacing w:val="-3"/>
        </w:rPr>
        <w:t xml:space="preserve"> </w:t>
      </w:r>
      <w:r>
        <w:t>de</w:t>
      </w:r>
      <w:r>
        <w:rPr>
          <w:spacing w:val="-3"/>
        </w:rPr>
        <w:t xml:space="preserve"> </w:t>
      </w:r>
      <w:r>
        <w:t>las</w:t>
      </w:r>
      <w:r>
        <w:rPr>
          <w:spacing w:val="-2"/>
        </w:rPr>
        <w:t xml:space="preserve"> </w:t>
      </w:r>
      <w:r>
        <w:t>bases</w:t>
      </w:r>
      <w:r>
        <w:rPr>
          <w:spacing w:val="-3"/>
        </w:rPr>
        <w:t xml:space="preserve"> </w:t>
      </w:r>
      <w:r>
        <w:t>de</w:t>
      </w:r>
      <w:r>
        <w:rPr>
          <w:spacing w:val="-3"/>
        </w:rPr>
        <w:t xml:space="preserve"> </w:t>
      </w:r>
      <w:r>
        <w:t>Régimen</w:t>
      </w:r>
      <w:r>
        <w:rPr>
          <w:spacing w:val="-4"/>
        </w:rPr>
        <w:t xml:space="preserve"> </w:t>
      </w:r>
      <w:r>
        <w:t>Local</w:t>
      </w:r>
      <w:r>
        <w:rPr>
          <w:spacing w:val="-3"/>
        </w:rPr>
        <w:t xml:space="preserve"> </w:t>
      </w:r>
      <w:r>
        <w:rPr>
          <w:spacing w:val="-2"/>
        </w:rPr>
        <w:t>(LRBRL).</w:t>
      </w:r>
    </w:p>
    <w:p w14:paraId="7F20A024" w14:textId="77777777" w:rsidR="00796F9C" w:rsidRDefault="00000000">
      <w:pPr>
        <w:pStyle w:val="Textoindependiente"/>
        <w:spacing w:before="212" w:line="336" w:lineRule="auto"/>
        <w:jc w:val="left"/>
      </w:pPr>
      <w:r>
        <w:t>-Reglamento</w:t>
      </w:r>
      <w:r>
        <w:rPr>
          <w:spacing w:val="74"/>
        </w:rPr>
        <w:t xml:space="preserve"> </w:t>
      </w:r>
      <w:r>
        <w:t>de</w:t>
      </w:r>
      <w:r>
        <w:rPr>
          <w:spacing w:val="74"/>
        </w:rPr>
        <w:t xml:space="preserve"> </w:t>
      </w:r>
      <w:r>
        <w:t>Organización,</w:t>
      </w:r>
      <w:r>
        <w:rPr>
          <w:spacing w:val="71"/>
        </w:rPr>
        <w:t xml:space="preserve"> </w:t>
      </w:r>
      <w:r>
        <w:t>Funcionamiento</w:t>
      </w:r>
      <w:r>
        <w:rPr>
          <w:spacing w:val="74"/>
        </w:rPr>
        <w:t xml:space="preserve"> </w:t>
      </w:r>
      <w:r>
        <w:t>y</w:t>
      </w:r>
      <w:r>
        <w:rPr>
          <w:spacing w:val="71"/>
        </w:rPr>
        <w:t xml:space="preserve"> </w:t>
      </w:r>
      <w:r>
        <w:t>Régimen</w:t>
      </w:r>
      <w:r>
        <w:rPr>
          <w:spacing w:val="74"/>
        </w:rPr>
        <w:t xml:space="preserve"> </w:t>
      </w:r>
      <w:r>
        <w:t>Jurídico</w:t>
      </w:r>
      <w:r>
        <w:rPr>
          <w:spacing w:val="74"/>
        </w:rPr>
        <w:t xml:space="preserve"> </w:t>
      </w:r>
      <w:r>
        <w:t>de</w:t>
      </w:r>
      <w:r>
        <w:rPr>
          <w:spacing w:val="72"/>
        </w:rPr>
        <w:t xml:space="preserve"> </w:t>
      </w:r>
      <w:r>
        <w:t>las</w:t>
      </w:r>
      <w:r>
        <w:rPr>
          <w:spacing w:val="73"/>
        </w:rPr>
        <w:t xml:space="preserve"> </w:t>
      </w:r>
      <w:r>
        <w:t>Entidades</w:t>
      </w:r>
      <w:r>
        <w:rPr>
          <w:spacing w:val="73"/>
        </w:rPr>
        <w:t xml:space="preserve"> </w:t>
      </w:r>
      <w:r>
        <w:t>Locales, aprobado por Real Decreto 2568/1986, de 28 de noviembre (ROF).</w:t>
      </w:r>
    </w:p>
    <w:p w14:paraId="21AC7014" w14:textId="77777777" w:rsidR="00796F9C" w:rsidRDefault="00000000">
      <w:pPr>
        <w:pStyle w:val="Textoindependiente"/>
        <w:spacing w:line="336" w:lineRule="auto"/>
        <w:jc w:val="left"/>
      </w:pPr>
      <w:r>
        <w:t>-Ley</w:t>
      </w:r>
      <w:r>
        <w:rPr>
          <w:spacing w:val="40"/>
        </w:rPr>
        <w:t xml:space="preserve"> </w:t>
      </w:r>
      <w:r>
        <w:t>39/2015,</w:t>
      </w:r>
      <w:r>
        <w:rPr>
          <w:spacing w:val="40"/>
        </w:rPr>
        <w:t xml:space="preserve"> </w:t>
      </w:r>
      <w:r>
        <w:t>de</w:t>
      </w:r>
      <w:r>
        <w:rPr>
          <w:spacing w:val="40"/>
        </w:rPr>
        <w:t xml:space="preserve"> </w:t>
      </w:r>
      <w:r>
        <w:t>1</w:t>
      </w:r>
      <w:r>
        <w:rPr>
          <w:spacing w:val="40"/>
        </w:rPr>
        <w:t xml:space="preserve"> </w:t>
      </w:r>
      <w:r>
        <w:t>de</w:t>
      </w:r>
      <w:r>
        <w:rPr>
          <w:spacing w:val="40"/>
        </w:rPr>
        <w:t xml:space="preserve"> </w:t>
      </w:r>
      <w:r>
        <w:t>octubre,</w:t>
      </w:r>
      <w:r>
        <w:rPr>
          <w:spacing w:val="40"/>
        </w:rPr>
        <w:t xml:space="preserve"> </w:t>
      </w:r>
      <w:r>
        <w:t>de</w:t>
      </w:r>
      <w:r>
        <w:rPr>
          <w:spacing w:val="40"/>
        </w:rPr>
        <w:t xml:space="preserve"> </w:t>
      </w:r>
      <w:r>
        <w:t>Procedimiento</w:t>
      </w:r>
      <w:r>
        <w:rPr>
          <w:spacing w:val="40"/>
        </w:rPr>
        <w:t xml:space="preserve"> </w:t>
      </w:r>
      <w:r>
        <w:t>Administrativo</w:t>
      </w:r>
      <w:r>
        <w:rPr>
          <w:spacing w:val="40"/>
        </w:rPr>
        <w:t xml:space="preserve"> </w:t>
      </w:r>
      <w:r>
        <w:t>Común</w:t>
      </w:r>
      <w:r>
        <w:rPr>
          <w:spacing w:val="40"/>
        </w:rPr>
        <w:t xml:space="preserve"> </w:t>
      </w:r>
      <w:r>
        <w:t>de</w:t>
      </w:r>
      <w:r>
        <w:rPr>
          <w:spacing w:val="40"/>
        </w:rPr>
        <w:t xml:space="preserve"> </w:t>
      </w:r>
      <w:r>
        <w:t>las</w:t>
      </w:r>
      <w:r>
        <w:rPr>
          <w:spacing w:val="40"/>
        </w:rPr>
        <w:t xml:space="preserve"> </w:t>
      </w:r>
      <w:r>
        <w:t>Administraciones Públicas (LPACAP).</w:t>
      </w:r>
    </w:p>
    <w:p w14:paraId="6F54716D" w14:textId="77777777" w:rsidR="00796F9C" w:rsidRDefault="00000000">
      <w:pPr>
        <w:pStyle w:val="Textoindependiente"/>
        <w:jc w:val="left"/>
      </w:pPr>
      <w:r>
        <w:t>2º.-</w:t>
      </w:r>
      <w:r>
        <w:rPr>
          <w:spacing w:val="-7"/>
        </w:rPr>
        <w:t xml:space="preserve"> </w:t>
      </w:r>
      <w:r>
        <w:t>La</w:t>
      </w:r>
      <w:r>
        <w:rPr>
          <w:spacing w:val="-3"/>
        </w:rPr>
        <w:t xml:space="preserve"> </w:t>
      </w:r>
      <w:r>
        <w:t>competencia</w:t>
      </w:r>
      <w:r>
        <w:rPr>
          <w:spacing w:val="-4"/>
        </w:rPr>
        <w:t xml:space="preserve"> </w:t>
      </w:r>
      <w:r>
        <w:t>para</w:t>
      </w:r>
      <w:r>
        <w:rPr>
          <w:spacing w:val="-3"/>
        </w:rPr>
        <w:t xml:space="preserve"> </w:t>
      </w:r>
      <w:r>
        <w:t>la</w:t>
      </w:r>
      <w:r>
        <w:rPr>
          <w:spacing w:val="-4"/>
        </w:rPr>
        <w:t xml:space="preserve"> </w:t>
      </w:r>
      <w:r>
        <w:t>adopción</w:t>
      </w:r>
      <w:r>
        <w:rPr>
          <w:spacing w:val="-3"/>
        </w:rPr>
        <w:t xml:space="preserve"> </w:t>
      </w:r>
      <w:r>
        <w:t>el</w:t>
      </w:r>
      <w:r>
        <w:rPr>
          <w:spacing w:val="-5"/>
        </w:rPr>
        <w:t xml:space="preserve"> </w:t>
      </w:r>
      <w:r>
        <w:t>acuerdo</w:t>
      </w:r>
      <w:r>
        <w:rPr>
          <w:spacing w:val="-3"/>
        </w:rPr>
        <w:t xml:space="preserve"> </w:t>
      </w:r>
      <w:r>
        <w:t>radica</w:t>
      </w:r>
      <w:r>
        <w:rPr>
          <w:spacing w:val="-3"/>
        </w:rPr>
        <w:t xml:space="preserve"> </w:t>
      </w:r>
      <w:r>
        <w:t>en</w:t>
      </w:r>
      <w:r>
        <w:rPr>
          <w:spacing w:val="-4"/>
        </w:rPr>
        <w:t xml:space="preserve"> </w:t>
      </w:r>
      <w:r>
        <w:t>la</w:t>
      </w:r>
      <w:r>
        <w:rPr>
          <w:spacing w:val="-4"/>
        </w:rPr>
        <w:t xml:space="preserve"> </w:t>
      </w:r>
      <w:r>
        <w:t>Junta</w:t>
      </w:r>
      <w:r>
        <w:rPr>
          <w:spacing w:val="-4"/>
        </w:rPr>
        <w:t xml:space="preserve"> </w:t>
      </w:r>
      <w:r>
        <w:t>de</w:t>
      </w:r>
      <w:r>
        <w:rPr>
          <w:spacing w:val="-4"/>
        </w:rPr>
        <w:t xml:space="preserve"> </w:t>
      </w:r>
      <w:r>
        <w:t>Gobierno</w:t>
      </w:r>
      <w:r>
        <w:rPr>
          <w:spacing w:val="-4"/>
        </w:rPr>
        <w:t xml:space="preserve"> </w:t>
      </w:r>
      <w:r>
        <w:rPr>
          <w:spacing w:val="-2"/>
        </w:rPr>
        <w:t>Local.</w:t>
      </w:r>
    </w:p>
    <w:p w14:paraId="15904B5A" w14:textId="77777777" w:rsidR="00796F9C" w:rsidRDefault="00000000">
      <w:pPr>
        <w:pStyle w:val="Textoindependiente"/>
        <w:spacing w:before="212" w:line="336" w:lineRule="auto"/>
        <w:ind w:right="130"/>
      </w:pPr>
      <w:r>
        <w:t>3º.-</w:t>
      </w:r>
      <w:r>
        <w:rPr>
          <w:spacing w:val="-5"/>
        </w:rPr>
        <w:t xml:space="preserve"> </w:t>
      </w:r>
      <w:r>
        <w:t>De</w:t>
      </w:r>
      <w:r>
        <w:rPr>
          <w:spacing w:val="-5"/>
        </w:rPr>
        <w:t xml:space="preserve"> </w:t>
      </w:r>
      <w:r>
        <w:t>acuerdo</w:t>
      </w:r>
      <w:r>
        <w:rPr>
          <w:spacing w:val="-5"/>
        </w:rPr>
        <w:t xml:space="preserve"> </w:t>
      </w:r>
      <w:r>
        <w:t>con</w:t>
      </w:r>
      <w:r>
        <w:rPr>
          <w:spacing w:val="-4"/>
        </w:rPr>
        <w:t xml:space="preserve"> </w:t>
      </w:r>
      <w:r>
        <w:t>lo</w:t>
      </w:r>
      <w:r>
        <w:rPr>
          <w:spacing w:val="-4"/>
        </w:rPr>
        <w:t xml:space="preserve"> </w:t>
      </w:r>
      <w:r>
        <w:t>señalado,</w:t>
      </w:r>
      <w:r>
        <w:rPr>
          <w:spacing w:val="-4"/>
        </w:rPr>
        <w:t xml:space="preserve"> </w:t>
      </w:r>
      <w:r>
        <w:t>los</w:t>
      </w:r>
      <w:r>
        <w:rPr>
          <w:spacing w:val="-4"/>
        </w:rPr>
        <w:t xml:space="preserve"> </w:t>
      </w:r>
      <w:r>
        <w:t>requisitos</w:t>
      </w:r>
      <w:r>
        <w:rPr>
          <w:spacing w:val="-6"/>
        </w:rPr>
        <w:t xml:space="preserve"> </w:t>
      </w:r>
      <w:r>
        <w:t>necesarios</w:t>
      </w:r>
      <w:r>
        <w:rPr>
          <w:spacing w:val="-4"/>
        </w:rPr>
        <w:t xml:space="preserve"> </w:t>
      </w:r>
      <w:r>
        <w:t>para</w:t>
      </w:r>
      <w:r>
        <w:rPr>
          <w:spacing w:val="-5"/>
        </w:rPr>
        <w:t xml:space="preserve"> </w:t>
      </w:r>
      <w:r>
        <w:t>que</w:t>
      </w:r>
      <w:r>
        <w:rPr>
          <w:spacing w:val="-4"/>
        </w:rPr>
        <w:t xml:space="preserve"> </w:t>
      </w:r>
      <w:r>
        <w:t>exista</w:t>
      </w:r>
      <w:r>
        <w:rPr>
          <w:spacing w:val="-4"/>
        </w:rPr>
        <w:t xml:space="preserve"> </w:t>
      </w:r>
      <w:r>
        <w:t>responsabilidad</w:t>
      </w:r>
      <w:r>
        <w:rPr>
          <w:spacing w:val="-4"/>
        </w:rPr>
        <w:t xml:space="preserve"> </w:t>
      </w:r>
      <w:r>
        <w:t>patrimonial de una Administración Pública son los siguientes:</w:t>
      </w:r>
    </w:p>
    <w:p w14:paraId="5BA76CC6" w14:textId="77777777" w:rsidR="00796F9C" w:rsidRDefault="00000000">
      <w:pPr>
        <w:pStyle w:val="Prrafodelista"/>
        <w:numPr>
          <w:ilvl w:val="0"/>
          <w:numId w:val="3"/>
        </w:numPr>
        <w:tabs>
          <w:tab w:val="left" w:pos="294"/>
        </w:tabs>
        <w:spacing w:line="336" w:lineRule="auto"/>
        <w:ind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4104C0CB" w14:textId="77777777" w:rsidR="00796F9C" w:rsidRDefault="00000000">
      <w:pPr>
        <w:pStyle w:val="Prrafodelista"/>
        <w:numPr>
          <w:ilvl w:val="0"/>
          <w:numId w:val="3"/>
        </w:numPr>
        <w:tabs>
          <w:tab w:val="left" w:pos="294"/>
        </w:tabs>
        <w:spacing w:line="336" w:lineRule="auto"/>
        <w:ind w:right="133" w:firstLine="0"/>
        <w:jc w:val="both"/>
        <w:rPr>
          <w:sz w:val="20"/>
        </w:rPr>
      </w:pPr>
      <w:r>
        <w:rPr>
          <w:sz w:val="20"/>
        </w:rPr>
        <w:t>Que el daño o lesión patrimonial en los bienes o derechos sea consecuencia del funcionamiento normal o anormal de los servicios públicos, salvo en los casos de fuerza mayor.</w:t>
      </w:r>
    </w:p>
    <w:p w14:paraId="6E6515EB" w14:textId="77777777" w:rsidR="00796F9C" w:rsidRDefault="00000000">
      <w:pPr>
        <w:pStyle w:val="Prrafodelista"/>
        <w:numPr>
          <w:ilvl w:val="0"/>
          <w:numId w:val="3"/>
        </w:numPr>
        <w:tabs>
          <w:tab w:val="left" w:pos="285"/>
        </w:tabs>
        <w:spacing w:before="121" w:line="336" w:lineRule="auto"/>
        <w:ind w:right="130" w:firstLine="0"/>
        <w:jc w:val="both"/>
        <w:rPr>
          <w:sz w:val="20"/>
        </w:rPr>
      </w:pPr>
      <w:r>
        <w:rPr>
          <w:sz w:val="20"/>
        </w:rPr>
        <w:t>Que exista nexo causal, es decir, que exista una relación de causa a efecto entre la actuación administrativa y el resultado dañoso, sin intervención extraña que pudiera influir en el citado nexo.</w:t>
      </w:r>
    </w:p>
    <w:p w14:paraId="3706C0F9" w14:textId="77777777" w:rsidR="00796F9C" w:rsidRPr="00E80B42" w:rsidRDefault="00000000">
      <w:pPr>
        <w:pStyle w:val="Prrafodelista"/>
        <w:numPr>
          <w:ilvl w:val="0"/>
          <w:numId w:val="3"/>
        </w:numPr>
        <w:tabs>
          <w:tab w:val="left" w:pos="294"/>
        </w:tabs>
        <w:spacing w:line="336" w:lineRule="auto"/>
        <w:ind w:firstLine="0"/>
        <w:jc w:val="both"/>
        <w:rPr>
          <w:i/>
          <w:iCs/>
          <w:sz w:val="20"/>
        </w:rPr>
      </w:pPr>
      <w:r>
        <w:rPr>
          <w:sz w:val="20"/>
        </w:rPr>
        <w:t xml:space="preserve">Que no exista fuerza mayor definida en los términos señalados por el Tribunal Supremo como </w:t>
      </w:r>
      <w:r w:rsidRPr="00E80B42">
        <w:rPr>
          <w:i/>
          <w:iCs/>
          <w:sz w:val="20"/>
        </w:rPr>
        <w:t>“aquellos hechos que, aun siendo previsibles, sean sin embargo inevitables, insuperables e irresistibles,</w:t>
      </w:r>
      <w:r w:rsidRPr="00E80B42">
        <w:rPr>
          <w:i/>
          <w:iCs/>
          <w:spacing w:val="-1"/>
          <w:sz w:val="20"/>
        </w:rPr>
        <w:t xml:space="preserve"> </w:t>
      </w:r>
      <w:r w:rsidRPr="00E80B42">
        <w:rPr>
          <w:i/>
          <w:iCs/>
          <w:sz w:val="20"/>
        </w:rPr>
        <w:t>siempre</w:t>
      </w:r>
      <w:r w:rsidRPr="00E80B42">
        <w:rPr>
          <w:i/>
          <w:iCs/>
          <w:spacing w:val="-1"/>
          <w:sz w:val="20"/>
        </w:rPr>
        <w:t xml:space="preserve"> </w:t>
      </w:r>
      <w:r w:rsidRPr="00E80B42">
        <w:rPr>
          <w:i/>
          <w:iCs/>
          <w:sz w:val="20"/>
        </w:rPr>
        <w:t>que</w:t>
      </w:r>
      <w:r w:rsidRPr="00E80B42">
        <w:rPr>
          <w:i/>
          <w:iCs/>
          <w:spacing w:val="-1"/>
          <w:sz w:val="20"/>
        </w:rPr>
        <w:t xml:space="preserve"> </w:t>
      </w:r>
      <w:r w:rsidRPr="00E80B42">
        <w:rPr>
          <w:i/>
          <w:iCs/>
          <w:sz w:val="20"/>
        </w:rPr>
        <w:t>la</w:t>
      </w:r>
      <w:r w:rsidRPr="00E80B42">
        <w:rPr>
          <w:i/>
          <w:iCs/>
          <w:spacing w:val="-1"/>
          <w:sz w:val="20"/>
        </w:rPr>
        <w:t xml:space="preserve"> </w:t>
      </w:r>
      <w:r w:rsidRPr="00E80B42">
        <w:rPr>
          <w:i/>
          <w:iCs/>
          <w:sz w:val="20"/>
        </w:rPr>
        <w:t>causa</w:t>
      </w:r>
      <w:r w:rsidRPr="00E80B42">
        <w:rPr>
          <w:i/>
          <w:iCs/>
          <w:spacing w:val="-1"/>
          <w:sz w:val="20"/>
        </w:rPr>
        <w:t xml:space="preserve"> </w:t>
      </w:r>
      <w:r w:rsidRPr="00E80B42">
        <w:rPr>
          <w:i/>
          <w:iCs/>
          <w:sz w:val="20"/>
        </w:rPr>
        <w:t>que</w:t>
      </w:r>
      <w:r w:rsidRPr="00E80B42">
        <w:rPr>
          <w:i/>
          <w:iCs/>
          <w:spacing w:val="-1"/>
          <w:sz w:val="20"/>
        </w:rPr>
        <w:t xml:space="preserve"> </w:t>
      </w:r>
      <w:r w:rsidRPr="00E80B42">
        <w:rPr>
          <w:i/>
          <w:iCs/>
          <w:sz w:val="20"/>
        </w:rPr>
        <w:t>los</w:t>
      </w:r>
      <w:r w:rsidRPr="00E80B42">
        <w:rPr>
          <w:i/>
          <w:iCs/>
          <w:spacing w:val="-1"/>
          <w:sz w:val="20"/>
        </w:rPr>
        <w:t xml:space="preserve"> </w:t>
      </w:r>
      <w:r w:rsidRPr="00E80B42">
        <w:rPr>
          <w:i/>
          <w:iCs/>
          <w:sz w:val="20"/>
        </w:rPr>
        <w:t>motiva</w:t>
      </w:r>
      <w:r w:rsidRPr="00E80B42">
        <w:rPr>
          <w:i/>
          <w:iCs/>
          <w:spacing w:val="-1"/>
          <w:sz w:val="20"/>
        </w:rPr>
        <w:t xml:space="preserve"> </w:t>
      </w:r>
      <w:r w:rsidRPr="00E80B42">
        <w:rPr>
          <w:i/>
          <w:iCs/>
          <w:sz w:val="20"/>
        </w:rPr>
        <w:t>sea</w:t>
      </w:r>
      <w:r w:rsidRPr="00E80B42">
        <w:rPr>
          <w:i/>
          <w:iCs/>
          <w:spacing w:val="-1"/>
          <w:sz w:val="20"/>
        </w:rPr>
        <w:t xml:space="preserve"> </w:t>
      </w:r>
      <w:r w:rsidRPr="00E80B42">
        <w:rPr>
          <w:i/>
          <w:iCs/>
          <w:sz w:val="20"/>
        </w:rPr>
        <w:t>independiente y</w:t>
      </w:r>
      <w:r w:rsidRPr="00E80B42">
        <w:rPr>
          <w:i/>
          <w:iCs/>
          <w:spacing w:val="-1"/>
          <w:sz w:val="20"/>
        </w:rPr>
        <w:t xml:space="preserve"> </w:t>
      </w:r>
      <w:r w:rsidRPr="00E80B42">
        <w:rPr>
          <w:i/>
          <w:iCs/>
          <w:sz w:val="20"/>
        </w:rPr>
        <w:t>extraña</w:t>
      </w:r>
      <w:r w:rsidRPr="00E80B42">
        <w:rPr>
          <w:i/>
          <w:iCs/>
          <w:spacing w:val="-1"/>
          <w:sz w:val="20"/>
        </w:rPr>
        <w:t xml:space="preserve"> </w:t>
      </w:r>
      <w:r w:rsidRPr="00E80B42">
        <w:rPr>
          <w:i/>
          <w:iCs/>
          <w:sz w:val="20"/>
        </w:rPr>
        <w:t>a</w:t>
      </w:r>
      <w:r w:rsidRPr="00E80B42">
        <w:rPr>
          <w:i/>
          <w:iCs/>
          <w:spacing w:val="-1"/>
          <w:sz w:val="20"/>
        </w:rPr>
        <w:t xml:space="preserve"> </w:t>
      </w:r>
      <w:r w:rsidRPr="00E80B42">
        <w:rPr>
          <w:i/>
          <w:iCs/>
          <w:sz w:val="20"/>
        </w:rPr>
        <w:t>la</w:t>
      </w:r>
      <w:r w:rsidRPr="00E80B42">
        <w:rPr>
          <w:i/>
          <w:iCs/>
          <w:spacing w:val="-1"/>
          <w:sz w:val="20"/>
        </w:rPr>
        <w:t xml:space="preserve"> </w:t>
      </w:r>
      <w:r w:rsidRPr="00E80B42">
        <w:rPr>
          <w:i/>
          <w:iCs/>
          <w:sz w:val="20"/>
        </w:rPr>
        <w:t>voluntad del</w:t>
      </w:r>
      <w:r w:rsidRPr="00E80B42">
        <w:rPr>
          <w:i/>
          <w:iCs/>
          <w:spacing w:val="-2"/>
          <w:sz w:val="20"/>
        </w:rPr>
        <w:t xml:space="preserve"> </w:t>
      </w:r>
      <w:r w:rsidRPr="00E80B42">
        <w:rPr>
          <w:i/>
          <w:iCs/>
          <w:sz w:val="20"/>
        </w:rPr>
        <w:t xml:space="preserve">sujeto </w:t>
      </w:r>
      <w:r w:rsidRPr="00E80B42">
        <w:rPr>
          <w:i/>
          <w:iCs/>
          <w:spacing w:val="-2"/>
          <w:sz w:val="20"/>
        </w:rPr>
        <w:t>obligado”.</w:t>
      </w:r>
    </w:p>
    <w:p w14:paraId="1925D9D1" w14:textId="77777777" w:rsidR="00796F9C" w:rsidRDefault="00000000">
      <w:pPr>
        <w:spacing w:before="120" w:line="336" w:lineRule="auto"/>
        <w:ind w:left="120" w:right="132"/>
        <w:jc w:val="both"/>
        <w:rPr>
          <w:i/>
          <w:sz w:val="20"/>
        </w:rPr>
      </w:pPr>
      <w:r>
        <w:rPr>
          <w:sz w:val="20"/>
        </w:rPr>
        <w:t>4º.- En la presente reclamación se relatan los mismos que los recogidos en el expediente 1822/2024, que</w:t>
      </w:r>
      <w:r>
        <w:rPr>
          <w:spacing w:val="-14"/>
          <w:sz w:val="20"/>
        </w:rPr>
        <w:t xml:space="preserve"> </w:t>
      </w:r>
      <w:r>
        <w:rPr>
          <w:sz w:val="20"/>
        </w:rPr>
        <w:t>fue</w:t>
      </w:r>
      <w:r>
        <w:rPr>
          <w:spacing w:val="-2"/>
          <w:sz w:val="20"/>
        </w:rPr>
        <w:t xml:space="preserve"> </w:t>
      </w:r>
      <w:r>
        <w:rPr>
          <w:sz w:val="20"/>
        </w:rPr>
        <w:t>desestimado en Junta de Gobierno Local de fecha 4 de octubre de 2024, en base a: “</w:t>
      </w:r>
      <w:r>
        <w:rPr>
          <w:spacing w:val="-14"/>
          <w:sz w:val="20"/>
        </w:rPr>
        <w:t xml:space="preserve"> </w:t>
      </w:r>
      <w:r>
        <w:rPr>
          <w:i/>
          <w:sz w:val="20"/>
        </w:rPr>
        <w:t>4º.- Del expediente instruido y de los informes obrantes en el mismo, no se desprende que se hayan producido los daños por el funcionamiento normal o anormal de esta Administración, ya que, tal y como manifiesta la Aseguradora Municipal MAPFRE, no queda suficientemente acreditado el necesario nexo de causalidad. Asimismo, y en base al Informe Técnico municipal, no es posible establecer una relación de causalidad entre los daños causados y el funcionamiento de esta Administración ya que, dado el gran número y dispersión por el municipio de este tipo de elementos, se hace imposible prever, controlar y supervisar los desperfectos que puedan presentar, además del hecho de que los elementos de sujeción se encuentran ocultos a la vista.”</w:t>
      </w:r>
    </w:p>
    <w:p w14:paraId="5C21D3BB"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PR/2024/7940</w:t>
      </w:r>
      <w:r>
        <w:rPr>
          <w:spacing w:val="-3"/>
        </w:rPr>
        <w:t xml:space="preserve"> </w:t>
      </w:r>
      <w:r>
        <w:t>de</w:t>
      </w:r>
      <w:r>
        <w:rPr>
          <w:spacing w:val="-4"/>
        </w:rPr>
        <w:t xml:space="preserve"> </w:t>
      </w:r>
      <w:r>
        <w:t>25</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18C49E9A" w14:textId="77777777" w:rsidR="00796F9C" w:rsidRDefault="00000000">
      <w:pPr>
        <w:pStyle w:val="Ttulo3"/>
      </w:pPr>
      <w:r>
        <w:rPr>
          <w:spacing w:val="-2"/>
        </w:rPr>
        <w:t>Resolución:</w:t>
      </w:r>
    </w:p>
    <w:p w14:paraId="4A05427A" w14:textId="087C1C28" w:rsidR="00796F9C" w:rsidRDefault="00000000">
      <w:pPr>
        <w:pStyle w:val="Textoindependiente"/>
        <w:spacing w:before="212" w:line="336" w:lineRule="auto"/>
        <w:ind w:right="128"/>
      </w:pPr>
      <w:r>
        <w:rPr>
          <w:b/>
        </w:rPr>
        <w:t xml:space="preserve">1º.- </w:t>
      </w:r>
      <w:r>
        <w:t xml:space="preserve">Desestimar la reclamación de responsabilidad de daños y perjuicios formulada por D. </w:t>
      </w:r>
      <w:r w:rsidR="00E80B42">
        <w:t>J.G.V.</w:t>
      </w:r>
      <w:r>
        <w:t>, mediante la que solicita resarcimiento e indemnización por los daños manifestados, por los motivos indicados en los fundamentos de derecho de la presente resolución.</w:t>
      </w:r>
    </w:p>
    <w:p w14:paraId="46D41591" w14:textId="77777777" w:rsidR="00796F9C" w:rsidRDefault="00796F9C">
      <w:pPr>
        <w:spacing w:line="336" w:lineRule="auto"/>
        <w:sectPr w:rsidR="00796F9C">
          <w:pgSz w:w="11910" w:h="16840"/>
          <w:pgMar w:top="1720" w:right="1300" w:bottom="1280" w:left="1300" w:header="567" w:footer="1080" w:gutter="0"/>
          <w:cols w:space="720"/>
        </w:sectPr>
      </w:pPr>
    </w:p>
    <w:p w14:paraId="514C2DF2" w14:textId="788B9ACA" w:rsidR="00796F9C" w:rsidRDefault="00000000">
      <w:pPr>
        <w:pStyle w:val="Textoindependiente"/>
        <w:spacing w:before="83"/>
        <w:jc w:val="left"/>
      </w:pPr>
      <w:r>
        <w:rPr>
          <w:noProof/>
        </w:rPr>
        <w:lastRenderedPageBreak/>
        <mc:AlternateContent>
          <mc:Choice Requires="wps">
            <w:drawing>
              <wp:anchor distT="0" distB="0" distL="0" distR="0" simplePos="0" relativeHeight="15784960" behindDoc="0" locked="0" layoutInCell="1" allowOverlap="1" wp14:anchorId="4B2B7D5A" wp14:editId="5E74C407">
                <wp:simplePos x="0" y="0"/>
                <wp:positionH relativeFrom="page">
                  <wp:posOffset>6807087</wp:posOffset>
                </wp:positionH>
                <wp:positionV relativeFrom="page">
                  <wp:posOffset>2818882</wp:posOffset>
                </wp:positionV>
                <wp:extent cx="419734" cy="318706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6583CCD"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213F2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4B2B7D5A" id="Textbox 126" o:spid="_x0000_s1095" type="#_x0000_t202" style="position:absolute;left:0;text-align:left;margin-left:536pt;margin-top:221.95pt;width:33.05pt;height:250.9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F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FnamI+20B5JDM0jgeW4WBGxgdrbcPy1l1Fz1n/2&#10;5F+ehXMSz8n2nMTUf4AyMVmih3f7BMYWQtdvJkLUmCJpGqLc+T/3peo66p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7iR0W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6583CCD"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213F2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b/>
        </w:rPr>
        <w:t>2º.-</w:t>
      </w:r>
      <w:r>
        <w:rPr>
          <w:b/>
          <w:spacing w:val="-3"/>
        </w:rPr>
        <w:t xml:space="preserve"> </w:t>
      </w:r>
      <w:r>
        <w:t>Notificar</w:t>
      </w:r>
      <w:r>
        <w:rPr>
          <w:spacing w:val="-4"/>
        </w:rPr>
        <w:t xml:space="preserve"> </w:t>
      </w:r>
      <w:r>
        <w:t>el</w:t>
      </w:r>
      <w:r>
        <w:rPr>
          <w:spacing w:val="-4"/>
        </w:rPr>
        <w:t xml:space="preserve"> </w:t>
      </w:r>
      <w:r>
        <w:t>presente</w:t>
      </w:r>
      <w:r>
        <w:rPr>
          <w:spacing w:val="-3"/>
        </w:rPr>
        <w:t xml:space="preserve"> </w:t>
      </w:r>
      <w:r>
        <w:t>acuerdo</w:t>
      </w:r>
      <w:r>
        <w:rPr>
          <w:spacing w:val="-4"/>
        </w:rPr>
        <w:t xml:space="preserve"> </w:t>
      </w:r>
      <w:r>
        <w:t>a</w:t>
      </w:r>
      <w:r>
        <w:rPr>
          <w:spacing w:val="-3"/>
        </w:rPr>
        <w:t xml:space="preserve"> </w:t>
      </w:r>
      <w:r>
        <w:t>los</w:t>
      </w:r>
      <w:r>
        <w:rPr>
          <w:spacing w:val="-4"/>
        </w:rPr>
        <w:t xml:space="preserve"> </w:t>
      </w:r>
      <w:r>
        <w:rPr>
          <w:spacing w:val="-2"/>
        </w:rPr>
        <w:t>interesados.</w:t>
      </w:r>
    </w:p>
    <w:p w14:paraId="728B87AF" w14:textId="77777777" w:rsidR="00796F9C" w:rsidRDefault="00796F9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5E1F2345" w14:textId="77777777">
        <w:trPr>
          <w:trHeight w:val="700"/>
        </w:trPr>
        <w:tc>
          <w:tcPr>
            <w:tcW w:w="9072" w:type="dxa"/>
            <w:gridSpan w:val="2"/>
          </w:tcPr>
          <w:p w14:paraId="6DE13E8E" w14:textId="6F66E2A7" w:rsidR="00796F9C" w:rsidRDefault="00000000">
            <w:pPr>
              <w:pStyle w:val="TableParagraph"/>
              <w:ind w:left="90" w:right="86"/>
              <w:jc w:val="center"/>
              <w:rPr>
                <w:b/>
                <w:sz w:val="20"/>
              </w:rPr>
            </w:pPr>
            <w:r>
              <w:rPr>
                <w:b/>
                <w:sz w:val="20"/>
              </w:rPr>
              <w:t>Desestimar</w:t>
            </w:r>
            <w:r>
              <w:rPr>
                <w:b/>
                <w:spacing w:val="-8"/>
                <w:sz w:val="20"/>
              </w:rPr>
              <w:t xml:space="preserve"> </w:t>
            </w:r>
            <w:r>
              <w:rPr>
                <w:b/>
                <w:sz w:val="20"/>
              </w:rPr>
              <w:t>la</w:t>
            </w:r>
            <w:r>
              <w:rPr>
                <w:b/>
                <w:spacing w:val="-5"/>
                <w:sz w:val="20"/>
              </w:rPr>
              <w:t xml:space="preserve"> </w:t>
            </w:r>
            <w:r>
              <w:rPr>
                <w:b/>
                <w:sz w:val="20"/>
              </w:rPr>
              <w:t>reclamación</w:t>
            </w:r>
            <w:r>
              <w:rPr>
                <w:b/>
                <w:spacing w:val="-5"/>
                <w:sz w:val="20"/>
              </w:rPr>
              <w:t xml:space="preserve"> </w:t>
            </w:r>
            <w:r>
              <w:rPr>
                <w:b/>
                <w:sz w:val="20"/>
              </w:rPr>
              <w:t>de</w:t>
            </w:r>
            <w:r>
              <w:rPr>
                <w:b/>
                <w:spacing w:val="-7"/>
                <w:sz w:val="20"/>
              </w:rPr>
              <w:t xml:space="preserve"> </w:t>
            </w:r>
            <w:r>
              <w:rPr>
                <w:b/>
                <w:sz w:val="20"/>
              </w:rPr>
              <w:t>responsabilidad</w:t>
            </w:r>
            <w:r>
              <w:rPr>
                <w:b/>
                <w:spacing w:val="-5"/>
                <w:sz w:val="20"/>
              </w:rPr>
              <w:t xml:space="preserve"> </w:t>
            </w:r>
            <w:r>
              <w:rPr>
                <w:b/>
                <w:sz w:val="20"/>
              </w:rPr>
              <w:t>patrimonial</w:t>
            </w:r>
            <w:r>
              <w:rPr>
                <w:b/>
                <w:spacing w:val="-5"/>
                <w:sz w:val="20"/>
              </w:rPr>
              <w:t xml:space="preserve"> </w:t>
            </w:r>
            <w:r>
              <w:rPr>
                <w:b/>
                <w:sz w:val="20"/>
              </w:rPr>
              <w:t>formulada</w:t>
            </w:r>
            <w:r>
              <w:rPr>
                <w:b/>
                <w:spacing w:val="-7"/>
                <w:sz w:val="20"/>
              </w:rPr>
              <w:t xml:space="preserve"> </w:t>
            </w:r>
            <w:r>
              <w:rPr>
                <w:b/>
                <w:sz w:val="20"/>
              </w:rPr>
              <w:t>por</w:t>
            </w:r>
            <w:r>
              <w:rPr>
                <w:b/>
                <w:spacing w:val="-5"/>
                <w:sz w:val="20"/>
              </w:rPr>
              <w:t xml:space="preserve"> </w:t>
            </w:r>
            <w:r w:rsidR="00E80B42">
              <w:rPr>
                <w:b/>
                <w:sz w:val="20"/>
              </w:rPr>
              <w:t>D.ª</w:t>
            </w:r>
            <w:r>
              <w:rPr>
                <w:b/>
                <w:spacing w:val="-5"/>
                <w:sz w:val="20"/>
              </w:rPr>
              <w:t xml:space="preserve"> </w:t>
            </w:r>
            <w:r>
              <w:rPr>
                <w:b/>
                <w:sz w:val="20"/>
              </w:rPr>
              <w:t>A.C.M.</w:t>
            </w:r>
            <w:r w:rsidR="00E80B42">
              <w:rPr>
                <w:b/>
                <w:sz w:val="20"/>
              </w:rPr>
              <w:t xml:space="preserve"> E</w:t>
            </w:r>
            <w:r>
              <w:rPr>
                <w:b/>
                <w:spacing w:val="-2"/>
                <w:sz w:val="20"/>
              </w:rPr>
              <w:t>xpte.</w:t>
            </w:r>
          </w:p>
          <w:p w14:paraId="7529C2B2" w14:textId="59120B24" w:rsidR="00796F9C" w:rsidRDefault="00000000">
            <w:pPr>
              <w:pStyle w:val="TableParagraph"/>
              <w:spacing w:before="92"/>
              <w:ind w:left="93" w:right="81"/>
              <w:jc w:val="center"/>
              <w:rPr>
                <w:b/>
                <w:sz w:val="20"/>
              </w:rPr>
            </w:pPr>
            <w:r>
              <w:rPr>
                <w:b/>
                <w:spacing w:val="-2"/>
                <w:sz w:val="20"/>
              </w:rPr>
              <w:t>9897/2024</w:t>
            </w:r>
            <w:r w:rsidR="00E80B42">
              <w:rPr>
                <w:b/>
                <w:spacing w:val="-2"/>
                <w:sz w:val="20"/>
              </w:rPr>
              <w:t>.</w:t>
            </w:r>
          </w:p>
        </w:tc>
      </w:tr>
      <w:tr w:rsidR="00796F9C" w14:paraId="4417CE3E" w14:textId="77777777">
        <w:trPr>
          <w:trHeight w:val="377"/>
        </w:trPr>
        <w:tc>
          <w:tcPr>
            <w:tcW w:w="1984" w:type="dxa"/>
          </w:tcPr>
          <w:p w14:paraId="6B98EA9A" w14:textId="77777777" w:rsidR="00796F9C" w:rsidRDefault="00000000">
            <w:pPr>
              <w:pStyle w:val="TableParagraph"/>
              <w:ind w:left="29"/>
              <w:rPr>
                <w:b/>
                <w:sz w:val="20"/>
              </w:rPr>
            </w:pPr>
            <w:r>
              <w:rPr>
                <w:b/>
                <w:spacing w:val="-2"/>
                <w:sz w:val="20"/>
              </w:rPr>
              <w:t>Favorable</w:t>
            </w:r>
          </w:p>
        </w:tc>
        <w:tc>
          <w:tcPr>
            <w:tcW w:w="7088" w:type="dxa"/>
          </w:tcPr>
          <w:p w14:paraId="646CFC4C" w14:textId="77777777" w:rsidR="00796F9C"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0500A2C" w14:textId="77777777" w:rsidR="00796F9C" w:rsidRDefault="00000000">
      <w:pPr>
        <w:pStyle w:val="Ttulo3"/>
        <w:spacing w:before="1"/>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9A3182B" w14:textId="7324FE42" w:rsidR="00796F9C" w:rsidRDefault="00000000">
      <w:pPr>
        <w:spacing w:before="212" w:line="336" w:lineRule="auto"/>
        <w:ind w:left="119" w:right="123"/>
        <w:jc w:val="both"/>
        <w:rPr>
          <w:b/>
          <w:sz w:val="20"/>
        </w:rPr>
      </w:pPr>
      <w:r>
        <w:rPr>
          <w:b/>
          <w:sz w:val="20"/>
        </w:rPr>
        <w:t>PRIMERO</w:t>
      </w:r>
      <w:r>
        <w:rPr>
          <w:sz w:val="20"/>
        </w:rPr>
        <w:t xml:space="preserve">. - Tiene entrada en el Registro General del Ayuntamiento de Las Rozas de Madrid escrito presentado por </w:t>
      </w:r>
      <w:r w:rsidR="00E80B42">
        <w:rPr>
          <w:sz w:val="20"/>
        </w:rPr>
        <w:t>D.ª A.C.M.</w:t>
      </w:r>
      <w:r>
        <w:rPr>
          <w:sz w:val="20"/>
        </w:rPr>
        <w:t xml:space="preserve">, con DNI </w:t>
      </w:r>
      <w:r w:rsidR="00E80B42">
        <w:rPr>
          <w:sz w:val="20"/>
        </w:rPr>
        <w:t>***</w:t>
      </w:r>
      <w:r>
        <w:rPr>
          <w:sz w:val="20"/>
        </w:rPr>
        <w:t>1601</w:t>
      </w:r>
      <w:r w:rsidR="00E80B42">
        <w:rPr>
          <w:sz w:val="20"/>
        </w:rPr>
        <w:t>**</w:t>
      </w:r>
      <w:r>
        <w:rPr>
          <w:sz w:val="20"/>
        </w:rPr>
        <w:t>, con fecha de registro de entrada 13 de febrero de 2023 y número 4547, por los supuestos daños sufridos debido a: "</w:t>
      </w:r>
      <w:r>
        <w:rPr>
          <w:i/>
          <w:sz w:val="20"/>
        </w:rPr>
        <w:t>(...) Hoy, 13 de Febrero de 2023 han talado unos árboles en la Calle Argentina y las ramas han ocasionado daños en la valla del jardín de mi casa. En ese momento se ha llamado a la policía local de las rozas (…) adjunto alguna foto. Gracias</w:t>
      </w:r>
      <w:r w:rsidR="00E80B42">
        <w:rPr>
          <w:i/>
          <w:sz w:val="20"/>
        </w:rPr>
        <w:t xml:space="preserve"> </w:t>
      </w:r>
      <w:r>
        <w:rPr>
          <w:i/>
          <w:sz w:val="20"/>
        </w:rPr>
        <w:t xml:space="preserve">(…)”, </w:t>
      </w:r>
      <w:r>
        <w:rPr>
          <w:sz w:val="20"/>
        </w:rPr>
        <w:t xml:space="preserve">solicitando indemnización por importe de </w:t>
      </w:r>
      <w:r>
        <w:rPr>
          <w:b/>
          <w:sz w:val="20"/>
        </w:rPr>
        <w:t>2.126,90 €.</w:t>
      </w:r>
    </w:p>
    <w:p w14:paraId="00E30FD4" w14:textId="77777777" w:rsidR="00796F9C" w:rsidRDefault="00000000">
      <w:pPr>
        <w:pStyle w:val="Textoindependiente"/>
        <w:spacing w:line="336" w:lineRule="auto"/>
        <w:ind w:left="119" w:right="126"/>
      </w:pPr>
      <w:r>
        <w:rPr>
          <w:b/>
        </w:rPr>
        <w:t>SEGUNDO</w:t>
      </w:r>
      <w:r>
        <w:t xml:space="preserve">. - Mediante Resolución del Sr. Concejal-Delegado de Hacienda y Fiestas, de fecha 30 de mayo de 2024, se admite a trámite la reclamación de responsabilidad patrimonial interpuesta por la interesada y se procede a la designación del Instructor del procedimiento de responsabilidad </w:t>
      </w:r>
      <w:r>
        <w:rPr>
          <w:spacing w:val="-2"/>
        </w:rPr>
        <w:t>patrimonial.</w:t>
      </w:r>
    </w:p>
    <w:p w14:paraId="21E2E234" w14:textId="77777777" w:rsidR="00796F9C" w:rsidRDefault="00000000">
      <w:pPr>
        <w:pStyle w:val="Textoindependiente"/>
        <w:spacing w:line="336" w:lineRule="auto"/>
        <w:ind w:left="119" w:right="122"/>
      </w:pPr>
      <w:r>
        <w:rPr>
          <w:b/>
        </w:rPr>
        <w:t>TERCERO</w:t>
      </w:r>
      <w:r>
        <w:t>. - Consta incorporado al expediente informe del Técnico municipal de la Concejalía de Medio Ambiente y Servicios a la Ciudad, de fecha 17 de junio de 2024, del tenor literal siguiente:</w:t>
      </w:r>
    </w:p>
    <w:p w14:paraId="180CA27C" w14:textId="13486D3C" w:rsidR="00796F9C" w:rsidRDefault="00000000">
      <w:pPr>
        <w:spacing w:before="120" w:line="336" w:lineRule="auto"/>
        <w:ind w:left="119" w:right="143"/>
        <w:jc w:val="both"/>
        <w:rPr>
          <w:i/>
          <w:sz w:val="20"/>
        </w:rPr>
      </w:pPr>
      <w:r>
        <w:rPr>
          <w:sz w:val="20"/>
        </w:rPr>
        <w:t>“</w:t>
      </w:r>
      <w:r>
        <w:rPr>
          <w:i/>
          <w:sz w:val="20"/>
        </w:rPr>
        <w:t xml:space="preserve">Se emite el presente informe de este Ayuntamiento, en relación con el EXPTE. N.º: 4547 y 5398. Iniciado a expensas de la solicitud propuesta por </w:t>
      </w:r>
      <w:r w:rsidR="00E80B42">
        <w:rPr>
          <w:i/>
          <w:sz w:val="20"/>
        </w:rPr>
        <w:t xml:space="preserve">D.ª A.C.M., </w:t>
      </w:r>
      <w:r>
        <w:rPr>
          <w:i/>
          <w:sz w:val="20"/>
        </w:rPr>
        <w:t>con fecha de registro de entrada 13 febrero 2023 y número 4547 y fecha de registro de entrada 21 de febrero de 2023 y número 5398, debido a los daños causados sobre la valla del jardín de su propiedad tras la caída de ramas cuando se estaba talando unos árboles el día 13 de febrero de 2023 en Calle Argentina, Las Rozas de Madrid.</w:t>
      </w:r>
    </w:p>
    <w:p w14:paraId="37C239DD" w14:textId="77777777" w:rsidR="00796F9C" w:rsidRDefault="00000000">
      <w:pPr>
        <w:spacing w:before="121"/>
        <w:ind w:left="119"/>
        <w:rPr>
          <w:i/>
          <w:sz w:val="20"/>
        </w:rPr>
      </w:pPr>
      <w:r>
        <w:rPr>
          <w:i/>
          <w:spacing w:val="-2"/>
          <w:sz w:val="20"/>
        </w:rPr>
        <w:t>Informe</w:t>
      </w:r>
    </w:p>
    <w:p w14:paraId="3132A811" w14:textId="77777777" w:rsidR="00796F9C" w:rsidRDefault="00000000">
      <w:pPr>
        <w:spacing w:before="212" w:line="336" w:lineRule="auto"/>
        <w:ind w:left="119" w:right="145"/>
        <w:jc w:val="both"/>
        <w:rPr>
          <w:i/>
          <w:sz w:val="20"/>
        </w:rPr>
      </w:pPr>
      <w:r>
        <w:rPr>
          <w:i/>
          <w:sz w:val="20"/>
        </w:rPr>
        <w:t>Analizada la documentación aportada por parte de la empresa TECNIGRAL S.L, empresa de Asistencia Técnica Municipal y su informe técnico emitido, en relación con esta solicitud con nº de expte: 78/2024, se concluye:</w:t>
      </w:r>
    </w:p>
    <w:p w14:paraId="7F666EFC" w14:textId="6DF203E0" w:rsidR="00796F9C" w:rsidRDefault="00000000">
      <w:pPr>
        <w:spacing w:before="120" w:line="336" w:lineRule="auto"/>
        <w:ind w:left="119" w:right="139"/>
        <w:jc w:val="both"/>
        <w:rPr>
          <w:i/>
          <w:sz w:val="20"/>
        </w:rPr>
      </w:pPr>
      <w:r>
        <w:rPr>
          <w:i/>
          <w:sz w:val="20"/>
        </w:rPr>
        <w:t>- Que el arbolado causante del daño es de titularidad pública, encontrándose en fecha, dentro del mantenimiento de Fomento Construcciones Y Contratas FCC, adjudicataria del contrato “SERVICIO POR LOTES DE RECOGIDA DE RESIDUOS, EXPLOTACIÓN DE PUNTOS LIMPIOS, LIMPIEZA VIARIA, MANTENIMIENTO DE ZONAS VERDES Y NATURALES DEL MUNICIPIO DE LAS ROZAS DE MADRID</w:t>
      </w:r>
      <w:r w:rsidR="00E80B42">
        <w:rPr>
          <w:i/>
          <w:sz w:val="20"/>
        </w:rPr>
        <w:t>”.</w:t>
      </w:r>
    </w:p>
    <w:p w14:paraId="17BCBF72" w14:textId="77777777" w:rsidR="00796F9C" w:rsidRDefault="00000000">
      <w:pPr>
        <w:pStyle w:val="Textoindependiente"/>
        <w:spacing w:line="336" w:lineRule="auto"/>
        <w:ind w:left="119" w:right="130"/>
      </w:pPr>
      <w:r>
        <w:rPr>
          <w:b/>
        </w:rPr>
        <w:t>CUARTO</w:t>
      </w:r>
      <w:r>
        <w:t>. – En fecha 2 de julio de 2024, la Aseguradora municipal MAPFRE, emite informe del tenor literal siguiente:</w:t>
      </w:r>
    </w:p>
    <w:p w14:paraId="3F0942AB" w14:textId="77777777" w:rsidR="00796F9C" w:rsidRDefault="00000000">
      <w:pPr>
        <w:spacing w:before="120" w:line="336" w:lineRule="auto"/>
        <w:ind w:left="119" w:right="148"/>
        <w:jc w:val="both"/>
        <w:rPr>
          <w:i/>
          <w:sz w:val="20"/>
        </w:rPr>
      </w:pPr>
      <w:r>
        <w:rPr>
          <w:i/>
          <w:sz w:val="20"/>
        </w:rPr>
        <w:t>“En relación con el siniestro de referencia, le comunicamos que, de los [SIC] los antecedentes obrantes en nuestro poder, no se concluye responsabilidad que le pudiera ser imputable en los hechos ocurridos.</w:t>
      </w:r>
    </w:p>
    <w:p w14:paraId="614F742F"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402915A7" w14:textId="5F7FB96E" w:rsidR="00796F9C" w:rsidRDefault="00000000">
      <w:pPr>
        <w:spacing w:before="83" w:line="336" w:lineRule="auto"/>
        <w:ind w:left="120" w:right="149"/>
        <w:jc w:val="both"/>
        <w:rPr>
          <w:i/>
          <w:sz w:val="20"/>
        </w:rPr>
      </w:pPr>
      <w:r>
        <w:rPr>
          <w:noProof/>
        </w:rPr>
        <w:lastRenderedPageBreak/>
        <mc:AlternateContent>
          <mc:Choice Requires="wps">
            <w:drawing>
              <wp:anchor distT="0" distB="0" distL="0" distR="0" simplePos="0" relativeHeight="15785984" behindDoc="0" locked="0" layoutInCell="1" allowOverlap="1" wp14:anchorId="73E5CD70" wp14:editId="520746AF">
                <wp:simplePos x="0" y="0"/>
                <wp:positionH relativeFrom="page">
                  <wp:posOffset>6807087</wp:posOffset>
                </wp:positionH>
                <wp:positionV relativeFrom="page">
                  <wp:posOffset>2818882</wp:posOffset>
                </wp:positionV>
                <wp:extent cx="419734" cy="318706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0122C2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433C01C"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73E5CD70" id="Textbox 128" o:spid="_x0000_s1096" type="#_x0000_t202" style="position:absolute;left:0;text-align:left;margin-left:536pt;margin-top:221.95pt;width:33.05pt;height:250.9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Stt21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30122C2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433C01C"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i/>
          <w:sz w:val="20"/>
        </w:rPr>
        <w:t xml:space="preserve">Es responsable la empresa concesionaria del mantenimiento del arbolado público, Fomento Construcciones </w:t>
      </w:r>
      <w:r w:rsidR="00E80B42">
        <w:rPr>
          <w:i/>
          <w:sz w:val="20"/>
        </w:rPr>
        <w:t>y</w:t>
      </w:r>
      <w:r>
        <w:rPr>
          <w:i/>
          <w:sz w:val="20"/>
        </w:rPr>
        <w:t xml:space="preserve"> Contratas FCC, CIF A28037224, Avda. Cº Santiago 40, 28050, Madrid, cuyo operario ocasionó los daños reclamados.”</w:t>
      </w:r>
    </w:p>
    <w:p w14:paraId="033074B3" w14:textId="23FC9056" w:rsidR="00796F9C" w:rsidRDefault="00000000">
      <w:pPr>
        <w:pStyle w:val="Textoindependiente"/>
        <w:spacing w:line="336" w:lineRule="auto"/>
        <w:ind w:right="123"/>
      </w:pPr>
      <w:r>
        <w:rPr>
          <w:b/>
        </w:rPr>
        <w:t>QUINTO</w:t>
      </w:r>
      <w:r>
        <w:t xml:space="preserve">. – En fecha, 5 de julio de 2024, se envía </w:t>
      </w:r>
      <w:r w:rsidR="00E80B42">
        <w:t>t</w:t>
      </w:r>
      <w:r>
        <w:t xml:space="preserve">rámite de </w:t>
      </w:r>
      <w:r w:rsidR="00E80B42">
        <w:t>a</w:t>
      </w:r>
      <w:r>
        <w:t>udiencia a la mercantil Fomento de Construcciones</w:t>
      </w:r>
      <w:r>
        <w:rPr>
          <w:spacing w:val="-4"/>
        </w:rPr>
        <w:t xml:space="preserve"> </w:t>
      </w:r>
      <w:r>
        <w:t>y</w:t>
      </w:r>
      <w:r>
        <w:rPr>
          <w:spacing w:val="-4"/>
        </w:rPr>
        <w:t xml:space="preserve"> </w:t>
      </w:r>
      <w:r>
        <w:t>Contratas</w:t>
      </w:r>
      <w:r>
        <w:rPr>
          <w:spacing w:val="-4"/>
        </w:rPr>
        <w:t xml:space="preserve"> </w:t>
      </w:r>
      <w:r>
        <w:t>FCC,</w:t>
      </w:r>
      <w:r>
        <w:rPr>
          <w:spacing w:val="-2"/>
        </w:rPr>
        <w:t xml:space="preserve"> </w:t>
      </w:r>
      <w:r>
        <w:t>sin</w:t>
      </w:r>
      <w:r>
        <w:rPr>
          <w:spacing w:val="-2"/>
        </w:rPr>
        <w:t xml:space="preserve"> </w:t>
      </w:r>
      <w:r>
        <w:t>que</w:t>
      </w:r>
      <w:r>
        <w:rPr>
          <w:spacing w:val="-3"/>
        </w:rPr>
        <w:t xml:space="preserve"> </w:t>
      </w:r>
      <w:r>
        <w:t>conste,</w:t>
      </w:r>
      <w:r>
        <w:rPr>
          <w:spacing w:val="-4"/>
        </w:rPr>
        <w:t xml:space="preserve"> </w:t>
      </w:r>
      <w:r>
        <w:t>hasta</w:t>
      </w:r>
      <w:r>
        <w:rPr>
          <w:spacing w:val="-4"/>
        </w:rPr>
        <w:t xml:space="preserve"> </w:t>
      </w:r>
      <w:r>
        <w:t>la</w:t>
      </w:r>
      <w:r>
        <w:rPr>
          <w:spacing w:val="-4"/>
        </w:rPr>
        <w:t xml:space="preserve"> </w:t>
      </w:r>
      <w:r>
        <w:t>fecha,</w:t>
      </w:r>
      <w:r>
        <w:rPr>
          <w:spacing w:val="-2"/>
        </w:rPr>
        <w:t xml:space="preserve"> </w:t>
      </w:r>
      <w:r>
        <w:t>la</w:t>
      </w:r>
      <w:r>
        <w:rPr>
          <w:spacing w:val="-2"/>
        </w:rPr>
        <w:t xml:space="preserve"> </w:t>
      </w:r>
      <w:r>
        <w:t>aportación</w:t>
      </w:r>
      <w:r>
        <w:rPr>
          <w:spacing w:val="-2"/>
        </w:rPr>
        <w:t xml:space="preserve"> </w:t>
      </w:r>
      <w:r>
        <w:t>de</w:t>
      </w:r>
      <w:r>
        <w:rPr>
          <w:spacing w:val="-4"/>
        </w:rPr>
        <w:t xml:space="preserve"> </w:t>
      </w:r>
      <w:r>
        <w:t>más</w:t>
      </w:r>
      <w:r>
        <w:rPr>
          <w:spacing w:val="-4"/>
        </w:rPr>
        <w:t xml:space="preserve"> </w:t>
      </w:r>
      <w:r>
        <w:t>documentación que la que obra en el expediente.</w:t>
      </w:r>
    </w:p>
    <w:p w14:paraId="74F9A003" w14:textId="484A2524" w:rsidR="00796F9C" w:rsidRDefault="00000000">
      <w:pPr>
        <w:pStyle w:val="Textoindependiente"/>
        <w:spacing w:line="336" w:lineRule="auto"/>
        <w:ind w:right="123"/>
      </w:pPr>
      <w:r>
        <w:rPr>
          <w:b/>
        </w:rPr>
        <w:t>SEXTO</w:t>
      </w:r>
      <w:r>
        <w:t xml:space="preserve">. - En fecha 11 de octubre de 2024, la interesada comparece en Sede Electrónica, recibiendo la notificación del </w:t>
      </w:r>
      <w:r w:rsidR="00E80B42">
        <w:t>t</w:t>
      </w:r>
      <w:r>
        <w:t xml:space="preserve">rámite de </w:t>
      </w:r>
      <w:r w:rsidR="00E80B42">
        <w:t>a</w:t>
      </w:r>
      <w:r>
        <w:t xml:space="preserve">udiencia concedido, en el que se incluía la documentación obrante en el expediente, sin conste aportada, hasta la fecha, más documentación que la existente en el </w:t>
      </w:r>
      <w:r>
        <w:rPr>
          <w:spacing w:val="-2"/>
        </w:rPr>
        <w:t>expediente.</w:t>
      </w:r>
    </w:p>
    <w:p w14:paraId="277C7AA5" w14:textId="77777777" w:rsidR="00796F9C" w:rsidRDefault="00000000">
      <w:pPr>
        <w:pStyle w:val="Textoindependiente"/>
        <w:spacing w:line="336" w:lineRule="auto"/>
        <w:ind w:right="126"/>
      </w:pPr>
      <w:r>
        <w:t>VISTA la siguiente normativa aplicable: La Ley 39/2015, de 1 de octubre, de Procedimiento Administrativo Común de las Administraciones Públicas; la Ley 7/1985, de 2 de abril, reguladora de las Bases del Régimen Local (en adelante, LRBRL), y demás disposiciones generales y/o de concordante aplicación, y de conformidad con los siguientes:</w:t>
      </w:r>
    </w:p>
    <w:p w14:paraId="6D79D78B" w14:textId="77777777" w:rsidR="00796F9C" w:rsidRDefault="00000000">
      <w:pPr>
        <w:pStyle w:val="Ttulo2"/>
        <w:spacing w:before="121"/>
      </w:pPr>
      <w:r>
        <w:t>FUNDAMENTOS</w:t>
      </w:r>
      <w:r>
        <w:rPr>
          <w:spacing w:val="-5"/>
        </w:rPr>
        <w:t xml:space="preserve"> </w:t>
      </w:r>
      <w:r>
        <w:t>DE</w:t>
      </w:r>
      <w:r>
        <w:rPr>
          <w:spacing w:val="-4"/>
        </w:rPr>
        <w:t xml:space="preserve"> </w:t>
      </w:r>
      <w:r>
        <w:rPr>
          <w:spacing w:val="-2"/>
        </w:rPr>
        <w:t>DERECHO</w:t>
      </w:r>
    </w:p>
    <w:p w14:paraId="764ED3E6" w14:textId="77777777" w:rsidR="00796F9C" w:rsidRDefault="00000000">
      <w:pPr>
        <w:pStyle w:val="Textoindependiente"/>
        <w:spacing w:before="212"/>
        <w:jc w:val="left"/>
      </w:pPr>
      <w:r>
        <w:t>1º.-</w:t>
      </w:r>
      <w:r>
        <w:rPr>
          <w:spacing w:val="-4"/>
        </w:rPr>
        <w:t xml:space="preserve"> </w:t>
      </w:r>
      <w:r>
        <w:t>En</w:t>
      </w:r>
      <w:r>
        <w:rPr>
          <w:spacing w:val="-2"/>
        </w:rPr>
        <w:t xml:space="preserve"> </w:t>
      </w:r>
      <w:r>
        <w:t>cuanto</w:t>
      </w:r>
      <w:r>
        <w:rPr>
          <w:spacing w:val="-3"/>
        </w:rPr>
        <w:t xml:space="preserve"> </w:t>
      </w:r>
      <w:r>
        <w:t>al</w:t>
      </w:r>
      <w:r>
        <w:rPr>
          <w:spacing w:val="-3"/>
        </w:rPr>
        <w:t xml:space="preserve"> </w:t>
      </w:r>
      <w:r>
        <w:rPr>
          <w:spacing w:val="-2"/>
        </w:rPr>
        <w:t>fondo,</w:t>
      </w:r>
    </w:p>
    <w:p w14:paraId="492407AE" w14:textId="77777777" w:rsidR="00796F9C" w:rsidRDefault="00000000">
      <w:pPr>
        <w:pStyle w:val="Textoindependiente"/>
        <w:spacing w:before="212"/>
        <w:jc w:val="left"/>
      </w:pPr>
      <w:r>
        <w:t>-Ley</w:t>
      </w:r>
      <w:r>
        <w:rPr>
          <w:spacing w:val="-5"/>
        </w:rPr>
        <w:t xml:space="preserve"> </w:t>
      </w:r>
      <w:r>
        <w:t>7/1985,</w:t>
      </w:r>
      <w:r>
        <w:rPr>
          <w:spacing w:val="-3"/>
        </w:rPr>
        <w:t xml:space="preserve"> </w:t>
      </w:r>
      <w:r>
        <w:t>de</w:t>
      </w:r>
      <w:r>
        <w:rPr>
          <w:spacing w:val="-4"/>
        </w:rPr>
        <w:t xml:space="preserve"> </w:t>
      </w:r>
      <w:r>
        <w:t>2</w:t>
      </w:r>
      <w:r>
        <w:rPr>
          <w:spacing w:val="-4"/>
        </w:rPr>
        <w:t xml:space="preserve"> </w:t>
      </w:r>
      <w:r>
        <w:t>de</w:t>
      </w:r>
      <w:r>
        <w:rPr>
          <w:spacing w:val="-3"/>
        </w:rPr>
        <w:t xml:space="preserve"> </w:t>
      </w:r>
      <w:r>
        <w:t>abril,</w:t>
      </w:r>
      <w:r>
        <w:rPr>
          <w:spacing w:val="-3"/>
        </w:rPr>
        <w:t xml:space="preserve"> </w:t>
      </w:r>
      <w:r>
        <w:t>reguladora</w:t>
      </w:r>
      <w:r>
        <w:rPr>
          <w:spacing w:val="-3"/>
        </w:rPr>
        <w:t xml:space="preserve"> </w:t>
      </w:r>
      <w:r>
        <w:t>de</w:t>
      </w:r>
      <w:r>
        <w:rPr>
          <w:spacing w:val="-3"/>
        </w:rPr>
        <w:t xml:space="preserve"> </w:t>
      </w:r>
      <w:r>
        <w:t>las</w:t>
      </w:r>
      <w:r>
        <w:rPr>
          <w:spacing w:val="-2"/>
        </w:rPr>
        <w:t xml:space="preserve"> </w:t>
      </w:r>
      <w:r>
        <w:t>bases</w:t>
      </w:r>
      <w:r>
        <w:rPr>
          <w:spacing w:val="-3"/>
        </w:rPr>
        <w:t xml:space="preserve"> </w:t>
      </w:r>
      <w:r>
        <w:t>de</w:t>
      </w:r>
      <w:r>
        <w:rPr>
          <w:spacing w:val="-3"/>
        </w:rPr>
        <w:t xml:space="preserve"> </w:t>
      </w:r>
      <w:r>
        <w:t>Régimen</w:t>
      </w:r>
      <w:r>
        <w:rPr>
          <w:spacing w:val="-4"/>
        </w:rPr>
        <w:t xml:space="preserve"> </w:t>
      </w:r>
      <w:r>
        <w:t>Local</w:t>
      </w:r>
      <w:r>
        <w:rPr>
          <w:spacing w:val="-3"/>
        </w:rPr>
        <w:t xml:space="preserve"> </w:t>
      </w:r>
      <w:r>
        <w:rPr>
          <w:spacing w:val="-2"/>
        </w:rPr>
        <w:t>(LRBRL).</w:t>
      </w:r>
    </w:p>
    <w:p w14:paraId="0647720F" w14:textId="77777777" w:rsidR="00796F9C" w:rsidRDefault="00000000">
      <w:pPr>
        <w:pStyle w:val="Textoindependiente"/>
        <w:spacing w:before="212" w:line="336" w:lineRule="auto"/>
        <w:ind w:right="125"/>
      </w:pPr>
      <w:r>
        <w:t>-Reglamento de Organización, Funcionamiento y Régimen Jurídico de las Entidades Locales, aprobado por Real Decreto 2568/1986, de 28 de noviembre (ROF).</w:t>
      </w:r>
    </w:p>
    <w:p w14:paraId="7DEF66BD" w14:textId="77777777" w:rsidR="00796F9C" w:rsidRDefault="00000000">
      <w:pPr>
        <w:pStyle w:val="Textoindependiente"/>
        <w:spacing w:line="336" w:lineRule="auto"/>
        <w:ind w:right="131"/>
      </w:pPr>
      <w:r>
        <w:t>-Ley 39/2015, de 1 de octubre, de Procedimiento Administrativo Común de las Administraciones Públicas (LPACAP).</w:t>
      </w:r>
    </w:p>
    <w:p w14:paraId="644550D3" w14:textId="77777777" w:rsidR="00796F9C" w:rsidRDefault="00000000">
      <w:pPr>
        <w:pStyle w:val="Textoindependiente"/>
        <w:jc w:val="left"/>
      </w:pPr>
      <w:r>
        <w:t>2º.-</w:t>
      </w:r>
      <w:r>
        <w:rPr>
          <w:spacing w:val="-7"/>
        </w:rPr>
        <w:t xml:space="preserve"> </w:t>
      </w:r>
      <w:r>
        <w:t>La</w:t>
      </w:r>
      <w:r>
        <w:rPr>
          <w:spacing w:val="-3"/>
        </w:rPr>
        <w:t xml:space="preserve"> </w:t>
      </w:r>
      <w:r>
        <w:t>competencia</w:t>
      </w:r>
      <w:r>
        <w:rPr>
          <w:spacing w:val="-4"/>
        </w:rPr>
        <w:t xml:space="preserve"> </w:t>
      </w:r>
      <w:r>
        <w:t>para</w:t>
      </w:r>
      <w:r>
        <w:rPr>
          <w:spacing w:val="-3"/>
        </w:rPr>
        <w:t xml:space="preserve"> </w:t>
      </w:r>
      <w:r>
        <w:t>la</w:t>
      </w:r>
      <w:r>
        <w:rPr>
          <w:spacing w:val="-4"/>
        </w:rPr>
        <w:t xml:space="preserve"> </w:t>
      </w:r>
      <w:r>
        <w:t>adopción</w:t>
      </w:r>
      <w:r>
        <w:rPr>
          <w:spacing w:val="-3"/>
        </w:rPr>
        <w:t xml:space="preserve"> </w:t>
      </w:r>
      <w:r>
        <w:t>el</w:t>
      </w:r>
      <w:r>
        <w:rPr>
          <w:spacing w:val="-5"/>
        </w:rPr>
        <w:t xml:space="preserve"> </w:t>
      </w:r>
      <w:r>
        <w:t>acuerdo</w:t>
      </w:r>
      <w:r>
        <w:rPr>
          <w:spacing w:val="-3"/>
        </w:rPr>
        <w:t xml:space="preserve"> </w:t>
      </w:r>
      <w:r>
        <w:t>radica</w:t>
      </w:r>
      <w:r>
        <w:rPr>
          <w:spacing w:val="-3"/>
        </w:rPr>
        <w:t xml:space="preserve"> </w:t>
      </w:r>
      <w:r>
        <w:t>en</w:t>
      </w:r>
      <w:r>
        <w:rPr>
          <w:spacing w:val="-4"/>
        </w:rPr>
        <w:t xml:space="preserve"> </w:t>
      </w:r>
      <w:r>
        <w:t>la</w:t>
      </w:r>
      <w:r>
        <w:rPr>
          <w:spacing w:val="-4"/>
        </w:rPr>
        <w:t xml:space="preserve"> </w:t>
      </w:r>
      <w:r>
        <w:t>Junta</w:t>
      </w:r>
      <w:r>
        <w:rPr>
          <w:spacing w:val="-4"/>
        </w:rPr>
        <w:t xml:space="preserve"> </w:t>
      </w:r>
      <w:r>
        <w:t>de</w:t>
      </w:r>
      <w:r>
        <w:rPr>
          <w:spacing w:val="-4"/>
        </w:rPr>
        <w:t xml:space="preserve"> </w:t>
      </w:r>
      <w:r>
        <w:t>Gobierno</w:t>
      </w:r>
      <w:r>
        <w:rPr>
          <w:spacing w:val="-4"/>
        </w:rPr>
        <w:t xml:space="preserve"> </w:t>
      </w:r>
      <w:r>
        <w:rPr>
          <w:spacing w:val="-2"/>
        </w:rPr>
        <w:t>Local.</w:t>
      </w:r>
    </w:p>
    <w:p w14:paraId="523AABB5" w14:textId="77777777" w:rsidR="00796F9C" w:rsidRDefault="00000000">
      <w:pPr>
        <w:pStyle w:val="Textoindependiente"/>
        <w:spacing w:before="212" w:line="336" w:lineRule="auto"/>
        <w:ind w:right="130"/>
      </w:pPr>
      <w:r>
        <w:t>3º.-</w:t>
      </w:r>
      <w:r>
        <w:rPr>
          <w:spacing w:val="-5"/>
        </w:rPr>
        <w:t xml:space="preserve"> </w:t>
      </w:r>
      <w:r>
        <w:t>De</w:t>
      </w:r>
      <w:r>
        <w:rPr>
          <w:spacing w:val="-5"/>
        </w:rPr>
        <w:t xml:space="preserve"> </w:t>
      </w:r>
      <w:r>
        <w:t>acuerdo</w:t>
      </w:r>
      <w:r>
        <w:rPr>
          <w:spacing w:val="-5"/>
        </w:rPr>
        <w:t xml:space="preserve"> </w:t>
      </w:r>
      <w:r>
        <w:t>con</w:t>
      </w:r>
      <w:r>
        <w:rPr>
          <w:spacing w:val="-4"/>
        </w:rPr>
        <w:t xml:space="preserve"> </w:t>
      </w:r>
      <w:r>
        <w:t>lo</w:t>
      </w:r>
      <w:r>
        <w:rPr>
          <w:spacing w:val="-4"/>
        </w:rPr>
        <w:t xml:space="preserve"> </w:t>
      </w:r>
      <w:r>
        <w:t>señalado,</w:t>
      </w:r>
      <w:r>
        <w:rPr>
          <w:spacing w:val="-4"/>
        </w:rPr>
        <w:t xml:space="preserve"> </w:t>
      </w:r>
      <w:r>
        <w:t>los</w:t>
      </w:r>
      <w:r>
        <w:rPr>
          <w:spacing w:val="-4"/>
        </w:rPr>
        <w:t xml:space="preserve"> </w:t>
      </w:r>
      <w:r>
        <w:t>requisitos</w:t>
      </w:r>
      <w:r>
        <w:rPr>
          <w:spacing w:val="-6"/>
        </w:rPr>
        <w:t xml:space="preserve"> </w:t>
      </w:r>
      <w:r>
        <w:t>necesarios</w:t>
      </w:r>
      <w:r>
        <w:rPr>
          <w:spacing w:val="-4"/>
        </w:rPr>
        <w:t xml:space="preserve"> </w:t>
      </w:r>
      <w:r>
        <w:t>para</w:t>
      </w:r>
      <w:r>
        <w:rPr>
          <w:spacing w:val="-5"/>
        </w:rPr>
        <w:t xml:space="preserve"> </w:t>
      </w:r>
      <w:r>
        <w:t>que</w:t>
      </w:r>
      <w:r>
        <w:rPr>
          <w:spacing w:val="-4"/>
        </w:rPr>
        <w:t xml:space="preserve"> </w:t>
      </w:r>
      <w:r>
        <w:t>exista</w:t>
      </w:r>
      <w:r>
        <w:rPr>
          <w:spacing w:val="-4"/>
        </w:rPr>
        <w:t xml:space="preserve"> </w:t>
      </w:r>
      <w:r>
        <w:t>responsabilidad</w:t>
      </w:r>
      <w:r>
        <w:rPr>
          <w:spacing w:val="-4"/>
        </w:rPr>
        <w:t xml:space="preserve"> </w:t>
      </w:r>
      <w:r>
        <w:t>patrimonial de una Administración Pública son los siguientes:</w:t>
      </w:r>
    </w:p>
    <w:p w14:paraId="2FDA1EAA" w14:textId="77777777" w:rsidR="00796F9C" w:rsidRDefault="00000000">
      <w:pPr>
        <w:pStyle w:val="Prrafodelista"/>
        <w:numPr>
          <w:ilvl w:val="0"/>
          <w:numId w:val="2"/>
        </w:numPr>
        <w:tabs>
          <w:tab w:val="left" w:pos="294"/>
        </w:tabs>
        <w:spacing w:line="336" w:lineRule="auto"/>
        <w:ind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5DD7266A" w14:textId="77777777" w:rsidR="00796F9C" w:rsidRDefault="00000000">
      <w:pPr>
        <w:pStyle w:val="Prrafodelista"/>
        <w:numPr>
          <w:ilvl w:val="0"/>
          <w:numId w:val="2"/>
        </w:numPr>
        <w:tabs>
          <w:tab w:val="left" w:pos="294"/>
        </w:tabs>
        <w:spacing w:line="336" w:lineRule="auto"/>
        <w:ind w:right="133" w:firstLine="0"/>
        <w:jc w:val="both"/>
        <w:rPr>
          <w:sz w:val="20"/>
        </w:rPr>
      </w:pPr>
      <w:r>
        <w:rPr>
          <w:sz w:val="20"/>
        </w:rPr>
        <w:t>Que el daño o lesión patrimonial en los bienes o derechos sea consecuencia del funcionamiento normal o anormal de los servicios públicos, salvo en los casos de fuerza mayor.</w:t>
      </w:r>
    </w:p>
    <w:p w14:paraId="21E9955D" w14:textId="77777777" w:rsidR="00796F9C" w:rsidRDefault="00000000">
      <w:pPr>
        <w:pStyle w:val="Prrafodelista"/>
        <w:numPr>
          <w:ilvl w:val="0"/>
          <w:numId w:val="2"/>
        </w:numPr>
        <w:tabs>
          <w:tab w:val="left" w:pos="285"/>
        </w:tabs>
        <w:spacing w:line="336" w:lineRule="auto"/>
        <w:ind w:right="130" w:firstLine="0"/>
        <w:jc w:val="both"/>
        <w:rPr>
          <w:sz w:val="20"/>
        </w:rPr>
      </w:pPr>
      <w:r>
        <w:rPr>
          <w:sz w:val="20"/>
        </w:rPr>
        <w:t>Que exista nexo causal, es decir, que exista una relación de causa a efecto entre la actuación administrativa y el resultado dañoso, sin intervención extraña que pudiera influir en el citado nexo.</w:t>
      </w:r>
    </w:p>
    <w:p w14:paraId="1913D6FF" w14:textId="77777777" w:rsidR="00796F9C" w:rsidRPr="00E80B42" w:rsidRDefault="00000000">
      <w:pPr>
        <w:pStyle w:val="Prrafodelista"/>
        <w:numPr>
          <w:ilvl w:val="0"/>
          <w:numId w:val="2"/>
        </w:numPr>
        <w:tabs>
          <w:tab w:val="left" w:pos="294"/>
        </w:tabs>
        <w:spacing w:line="336" w:lineRule="auto"/>
        <w:ind w:firstLine="0"/>
        <w:jc w:val="both"/>
        <w:rPr>
          <w:i/>
          <w:iCs/>
          <w:sz w:val="20"/>
        </w:rPr>
      </w:pPr>
      <w:r>
        <w:rPr>
          <w:sz w:val="20"/>
        </w:rPr>
        <w:t xml:space="preserve">Que no exista fuerza mayor definida en los términos señalados por el Tribunal Supremo como </w:t>
      </w:r>
      <w:r w:rsidRPr="00E80B42">
        <w:rPr>
          <w:i/>
          <w:iCs/>
          <w:sz w:val="20"/>
        </w:rPr>
        <w:t>“aquellos hechos que, aun siendo previsibles, sean sin embargo inevitables, insuperables e irresistibles,</w:t>
      </w:r>
      <w:r w:rsidRPr="00E80B42">
        <w:rPr>
          <w:i/>
          <w:iCs/>
          <w:spacing w:val="-1"/>
          <w:sz w:val="20"/>
        </w:rPr>
        <w:t xml:space="preserve"> </w:t>
      </w:r>
      <w:r w:rsidRPr="00E80B42">
        <w:rPr>
          <w:i/>
          <w:iCs/>
          <w:sz w:val="20"/>
        </w:rPr>
        <w:t>siempre</w:t>
      </w:r>
      <w:r w:rsidRPr="00E80B42">
        <w:rPr>
          <w:i/>
          <w:iCs/>
          <w:spacing w:val="-1"/>
          <w:sz w:val="20"/>
        </w:rPr>
        <w:t xml:space="preserve"> </w:t>
      </w:r>
      <w:r w:rsidRPr="00E80B42">
        <w:rPr>
          <w:i/>
          <w:iCs/>
          <w:sz w:val="20"/>
        </w:rPr>
        <w:t>que</w:t>
      </w:r>
      <w:r w:rsidRPr="00E80B42">
        <w:rPr>
          <w:i/>
          <w:iCs/>
          <w:spacing w:val="-1"/>
          <w:sz w:val="20"/>
        </w:rPr>
        <w:t xml:space="preserve"> </w:t>
      </w:r>
      <w:r w:rsidRPr="00E80B42">
        <w:rPr>
          <w:i/>
          <w:iCs/>
          <w:sz w:val="20"/>
        </w:rPr>
        <w:t>la</w:t>
      </w:r>
      <w:r w:rsidRPr="00E80B42">
        <w:rPr>
          <w:i/>
          <w:iCs/>
          <w:spacing w:val="-1"/>
          <w:sz w:val="20"/>
        </w:rPr>
        <w:t xml:space="preserve"> </w:t>
      </w:r>
      <w:r w:rsidRPr="00E80B42">
        <w:rPr>
          <w:i/>
          <w:iCs/>
          <w:sz w:val="20"/>
        </w:rPr>
        <w:t>causa</w:t>
      </w:r>
      <w:r w:rsidRPr="00E80B42">
        <w:rPr>
          <w:i/>
          <w:iCs/>
          <w:spacing w:val="-1"/>
          <w:sz w:val="20"/>
        </w:rPr>
        <w:t xml:space="preserve"> </w:t>
      </w:r>
      <w:r w:rsidRPr="00E80B42">
        <w:rPr>
          <w:i/>
          <w:iCs/>
          <w:sz w:val="20"/>
        </w:rPr>
        <w:t>que</w:t>
      </w:r>
      <w:r w:rsidRPr="00E80B42">
        <w:rPr>
          <w:i/>
          <w:iCs/>
          <w:spacing w:val="-1"/>
          <w:sz w:val="20"/>
        </w:rPr>
        <w:t xml:space="preserve"> </w:t>
      </w:r>
      <w:r w:rsidRPr="00E80B42">
        <w:rPr>
          <w:i/>
          <w:iCs/>
          <w:sz w:val="20"/>
        </w:rPr>
        <w:t>los</w:t>
      </w:r>
      <w:r w:rsidRPr="00E80B42">
        <w:rPr>
          <w:i/>
          <w:iCs/>
          <w:spacing w:val="-1"/>
          <w:sz w:val="20"/>
        </w:rPr>
        <w:t xml:space="preserve"> </w:t>
      </w:r>
      <w:r w:rsidRPr="00E80B42">
        <w:rPr>
          <w:i/>
          <w:iCs/>
          <w:sz w:val="20"/>
        </w:rPr>
        <w:t>motiva</w:t>
      </w:r>
      <w:r w:rsidRPr="00E80B42">
        <w:rPr>
          <w:i/>
          <w:iCs/>
          <w:spacing w:val="-1"/>
          <w:sz w:val="20"/>
        </w:rPr>
        <w:t xml:space="preserve"> </w:t>
      </w:r>
      <w:r w:rsidRPr="00E80B42">
        <w:rPr>
          <w:i/>
          <w:iCs/>
          <w:sz w:val="20"/>
        </w:rPr>
        <w:t>sea</w:t>
      </w:r>
      <w:r w:rsidRPr="00E80B42">
        <w:rPr>
          <w:i/>
          <w:iCs/>
          <w:spacing w:val="-1"/>
          <w:sz w:val="20"/>
        </w:rPr>
        <w:t xml:space="preserve"> </w:t>
      </w:r>
      <w:r w:rsidRPr="00E80B42">
        <w:rPr>
          <w:i/>
          <w:iCs/>
          <w:sz w:val="20"/>
        </w:rPr>
        <w:t>independiente y</w:t>
      </w:r>
      <w:r w:rsidRPr="00E80B42">
        <w:rPr>
          <w:i/>
          <w:iCs/>
          <w:spacing w:val="-1"/>
          <w:sz w:val="20"/>
        </w:rPr>
        <w:t xml:space="preserve"> </w:t>
      </w:r>
      <w:r w:rsidRPr="00E80B42">
        <w:rPr>
          <w:i/>
          <w:iCs/>
          <w:sz w:val="20"/>
        </w:rPr>
        <w:t>extraña</w:t>
      </w:r>
      <w:r w:rsidRPr="00E80B42">
        <w:rPr>
          <w:i/>
          <w:iCs/>
          <w:spacing w:val="-1"/>
          <w:sz w:val="20"/>
        </w:rPr>
        <w:t xml:space="preserve"> </w:t>
      </w:r>
      <w:r w:rsidRPr="00E80B42">
        <w:rPr>
          <w:i/>
          <w:iCs/>
          <w:sz w:val="20"/>
        </w:rPr>
        <w:t>a</w:t>
      </w:r>
      <w:r w:rsidRPr="00E80B42">
        <w:rPr>
          <w:i/>
          <w:iCs/>
          <w:spacing w:val="-1"/>
          <w:sz w:val="20"/>
        </w:rPr>
        <w:t xml:space="preserve"> </w:t>
      </w:r>
      <w:r w:rsidRPr="00E80B42">
        <w:rPr>
          <w:i/>
          <w:iCs/>
          <w:sz w:val="20"/>
        </w:rPr>
        <w:t>la</w:t>
      </w:r>
      <w:r w:rsidRPr="00E80B42">
        <w:rPr>
          <w:i/>
          <w:iCs/>
          <w:spacing w:val="-1"/>
          <w:sz w:val="20"/>
        </w:rPr>
        <w:t xml:space="preserve"> </w:t>
      </w:r>
      <w:r w:rsidRPr="00E80B42">
        <w:rPr>
          <w:i/>
          <w:iCs/>
          <w:sz w:val="20"/>
        </w:rPr>
        <w:t>voluntad del</w:t>
      </w:r>
      <w:r w:rsidRPr="00E80B42">
        <w:rPr>
          <w:i/>
          <w:iCs/>
          <w:spacing w:val="-2"/>
          <w:sz w:val="20"/>
        </w:rPr>
        <w:t xml:space="preserve"> </w:t>
      </w:r>
      <w:r w:rsidRPr="00E80B42">
        <w:rPr>
          <w:i/>
          <w:iCs/>
          <w:sz w:val="20"/>
        </w:rPr>
        <w:t xml:space="preserve">sujeto </w:t>
      </w:r>
      <w:r w:rsidRPr="00E80B42">
        <w:rPr>
          <w:i/>
          <w:iCs/>
          <w:spacing w:val="-2"/>
          <w:sz w:val="20"/>
        </w:rPr>
        <w:t>obligado”.</w:t>
      </w:r>
    </w:p>
    <w:p w14:paraId="292BAFAF" w14:textId="77777777" w:rsidR="00796F9C" w:rsidRDefault="00000000">
      <w:pPr>
        <w:pStyle w:val="Textoindependiente"/>
      </w:pPr>
      <w:r>
        <w:t>4º.-</w:t>
      </w:r>
      <w:r>
        <w:rPr>
          <w:spacing w:val="4"/>
        </w:rPr>
        <w:t xml:space="preserve"> </w:t>
      </w:r>
      <w:r>
        <w:t>Del</w:t>
      </w:r>
      <w:r>
        <w:rPr>
          <w:spacing w:val="6"/>
        </w:rPr>
        <w:t xml:space="preserve"> </w:t>
      </w:r>
      <w:r>
        <w:t>expediente</w:t>
      </w:r>
      <w:r>
        <w:rPr>
          <w:spacing w:val="5"/>
        </w:rPr>
        <w:t xml:space="preserve"> </w:t>
      </w:r>
      <w:r>
        <w:t>instruido</w:t>
      </w:r>
      <w:r>
        <w:rPr>
          <w:spacing w:val="7"/>
        </w:rPr>
        <w:t xml:space="preserve"> </w:t>
      </w:r>
      <w:r>
        <w:t>y</w:t>
      </w:r>
      <w:r>
        <w:rPr>
          <w:spacing w:val="7"/>
        </w:rPr>
        <w:t xml:space="preserve"> </w:t>
      </w:r>
      <w:r>
        <w:t>de</w:t>
      </w:r>
      <w:r>
        <w:rPr>
          <w:spacing w:val="7"/>
        </w:rPr>
        <w:t xml:space="preserve"> </w:t>
      </w:r>
      <w:r>
        <w:t>los</w:t>
      </w:r>
      <w:r>
        <w:rPr>
          <w:spacing w:val="5"/>
        </w:rPr>
        <w:t xml:space="preserve"> </w:t>
      </w:r>
      <w:r>
        <w:t>informes</w:t>
      </w:r>
      <w:r>
        <w:rPr>
          <w:spacing w:val="8"/>
        </w:rPr>
        <w:t xml:space="preserve"> </w:t>
      </w:r>
      <w:r>
        <w:t>obrantes</w:t>
      </w:r>
      <w:r>
        <w:rPr>
          <w:spacing w:val="7"/>
        </w:rPr>
        <w:t xml:space="preserve"> </w:t>
      </w:r>
      <w:r>
        <w:t>en</w:t>
      </w:r>
      <w:r>
        <w:rPr>
          <w:spacing w:val="5"/>
        </w:rPr>
        <w:t xml:space="preserve"> </w:t>
      </w:r>
      <w:r>
        <w:t>el</w:t>
      </w:r>
      <w:r>
        <w:rPr>
          <w:spacing w:val="6"/>
        </w:rPr>
        <w:t xml:space="preserve"> </w:t>
      </w:r>
      <w:r>
        <w:t>mismo,</w:t>
      </w:r>
      <w:r>
        <w:rPr>
          <w:spacing w:val="7"/>
        </w:rPr>
        <w:t xml:space="preserve"> </w:t>
      </w:r>
      <w:r>
        <w:t>no</w:t>
      </w:r>
      <w:r>
        <w:rPr>
          <w:spacing w:val="7"/>
        </w:rPr>
        <w:t xml:space="preserve"> </w:t>
      </w:r>
      <w:r>
        <w:t>se</w:t>
      </w:r>
      <w:r>
        <w:rPr>
          <w:spacing w:val="7"/>
        </w:rPr>
        <w:t xml:space="preserve"> </w:t>
      </w:r>
      <w:r>
        <w:t>desprende</w:t>
      </w:r>
      <w:r>
        <w:rPr>
          <w:spacing w:val="7"/>
        </w:rPr>
        <w:t xml:space="preserve"> </w:t>
      </w:r>
      <w:r>
        <w:t>que</w:t>
      </w:r>
      <w:r>
        <w:rPr>
          <w:spacing w:val="7"/>
        </w:rPr>
        <w:t xml:space="preserve"> </w:t>
      </w:r>
      <w:r>
        <w:t>se</w:t>
      </w:r>
      <w:r>
        <w:rPr>
          <w:spacing w:val="8"/>
        </w:rPr>
        <w:t xml:space="preserve"> </w:t>
      </w:r>
      <w:r>
        <w:rPr>
          <w:spacing w:val="-2"/>
        </w:rPr>
        <w:t>hayan</w:t>
      </w:r>
    </w:p>
    <w:p w14:paraId="0BFF8526" w14:textId="77777777" w:rsidR="00796F9C" w:rsidRDefault="00796F9C">
      <w:pPr>
        <w:sectPr w:rsidR="00796F9C">
          <w:pgSz w:w="11910" w:h="16840"/>
          <w:pgMar w:top="1720" w:right="1300" w:bottom="1280" w:left="1300" w:header="567" w:footer="1080" w:gutter="0"/>
          <w:cols w:space="720"/>
        </w:sectPr>
      </w:pPr>
    </w:p>
    <w:p w14:paraId="64A3BB99" w14:textId="41175BBD" w:rsidR="00796F9C" w:rsidRDefault="00000000">
      <w:pPr>
        <w:pStyle w:val="Textoindependiente"/>
        <w:spacing w:before="83" w:line="336" w:lineRule="auto"/>
        <w:ind w:right="129"/>
      </w:pPr>
      <w:r>
        <w:rPr>
          <w:noProof/>
        </w:rPr>
        <w:lastRenderedPageBreak/>
        <mc:AlternateContent>
          <mc:Choice Requires="wps">
            <w:drawing>
              <wp:anchor distT="0" distB="0" distL="0" distR="0" simplePos="0" relativeHeight="15787008" behindDoc="0" locked="0" layoutInCell="1" allowOverlap="1" wp14:anchorId="5C121C12" wp14:editId="3DCBBD66">
                <wp:simplePos x="0" y="0"/>
                <wp:positionH relativeFrom="page">
                  <wp:posOffset>6807087</wp:posOffset>
                </wp:positionH>
                <wp:positionV relativeFrom="page">
                  <wp:posOffset>2818882</wp:posOffset>
                </wp:positionV>
                <wp:extent cx="419734" cy="318706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151C5CE"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91E24D0"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5C121C12" id="Textbox 130" o:spid="_x0000_s1097" type="#_x0000_t202" style="position:absolute;left:0;text-align:left;margin-left:536pt;margin-top:221.95pt;width:33.05pt;height:250.9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J/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I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GdNAn+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151C5CE"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91E24D0"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producido los daños por el funcionamiento normal o anormal de esta Administración, ya que tal y como indica la Aseguradora Municipal MAPFRE, y en base al Informe Técnico municipal, los hechos son producidos por un operario de la mercantil Fomento Construcciones y Contratas FCC.</w:t>
      </w:r>
    </w:p>
    <w:p w14:paraId="7860D0A5"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PR/2024/8012</w:t>
      </w:r>
      <w:r>
        <w:rPr>
          <w:spacing w:val="-3"/>
        </w:rPr>
        <w:t xml:space="preserve"> </w:t>
      </w:r>
      <w:r>
        <w:t>de</w:t>
      </w:r>
      <w:r>
        <w:rPr>
          <w:spacing w:val="-4"/>
        </w:rPr>
        <w:t xml:space="preserve"> </w:t>
      </w:r>
      <w:r>
        <w:t>29</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353131A5" w14:textId="77777777" w:rsidR="00796F9C" w:rsidRDefault="00000000">
      <w:pPr>
        <w:pStyle w:val="Ttulo3"/>
      </w:pPr>
      <w:r>
        <w:rPr>
          <w:spacing w:val="-2"/>
        </w:rPr>
        <w:t>Resolución:</w:t>
      </w:r>
    </w:p>
    <w:p w14:paraId="3B4A4967" w14:textId="7DBEE4F8" w:rsidR="00796F9C" w:rsidRDefault="00000000">
      <w:pPr>
        <w:pStyle w:val="Textoindependiente"/>
        <w:spacing w:before="212" w:line="336" w:lineRule="auto"/>
        <w:ind w:right="134"/>
      </w:pPr>
      <w:r>
        <w:t xml:space="preserve">1º.- Desestimar la reclamación de responsabilidad de daños y perjuicios formulada </w:t>
      </w:r>
      <w:r w:rsidR="00AE1EB2">
        <w:t>D.ª A.C.M.</w:t>
      </w:r>
      <w:r>
        <w:t>, mediante la que solicita resarcimiento e indemnización por los daños manifestados, por los motivos indicados en los fundamentos de derecho de la presente resolución.</w:t>
      </w:r>
    </w:p>
    <w:p w14:paraId="2BEED2AE" w14:textId="1F62EC77" w:rsidR="00796F9C" w:rsidRDefault="00000000">
      <w:pPr>
        <w:pStyle w:val="Textoindependiente"/>
      </w:pPr>
      <w:r>
        <w:t>2º.-</w:t>
      </w:r>
      <w:r>
        <w:rPr>
          <w:spacing w:val="-4"/>
        </w:rPr>
        <w:t xml:space="preserve"> </w:t>
      </w:r>
      <w:r>
        <w:t>Notificar</w:t>
      </w:r>
      <w:r>
        <w:rPr>
          <w:spacing w:val="-4"/>
        </w:rPr>
        <w:t xml:space="preserve"> </w:t>
      </w:r>
      <w:r>
        <w:t>el</w:t>
      </w:r>
      <w:r>
        <w:rPr>
          <w:spacing w:val="-4"/>
        </w:rPr>
        <w:t xml:space="preserve"> </w:t>
      </w:r>
      <w:r>
        <w:t>presente</w:t>
      </w:r>
      <w:r>
        <w:rPr>
          <w:spacing w:val="-4"/>
        </w:rPr>
        <w:t xml:space="preserve"> </w:t>
      </w:r>
      <w:r>
        <w:t>acuerdo</w:t>
      </w:r>
      <w:r>
        <w:rPr>
          <w:spacing w:val="-3"/>
        </w:rPr>
        <w:t xml:space="preserve"> </w:t>
      </w:r>
      <w:r>
        <w:t>a</w:t>
      </w:r>
      <w:r>
        <w:rPr>
          <w:spacing w:val="-4"/>
        </w:rPr>
        <w:t xml:space="preserve"> </w:t>
      </w:r>
      <w:r>
        <w:t>los</w:t>
      </w:r>
      <w:r>
        <w:rPr>
          <w:spacing w:val="-4"/>
        </w:rPr>
        <w:t xml:space="preserve"> </w:t>
      </w:r>
      <w:r>
        <w:rPr>
          <w:spacing w:val="-2"/>
        </w:rPr>
        <w:t>interesados</w:t>
      </w:r>
      <w:r w:rsidR="00AE1EB2">
        <w:rPr>
          <w:spacing w:val="-2"/>
        </w:rPr>
        <w:t>.</w:t>
      </w:r>
    </w:p>
    <w:p w14:paraId="04152406" w14:textId="77777777" w:rsidR="00796F9C" w:rsidRDefault="00796F9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96F9C" w14:paraId="3398E35A" w14:textId="77777777">
        <w:trPr>
          <w:trHeight w:val="700"/>
        </w:trPr>
        <w:tc>
          <w:tcPr>
            <w:tcW w:w="9072" w:type="dxa"/>
            <w:gridSpan w:val="2"/>
          </w:tcPr>
          <w:p w14:paraId="3A13A03E" w14:textId="7E0D5A0A" w:rsidR="00796F9C" w:rsidRDefault="00000000">
            <w:pPr>
              <w:pStyle w:val="TableParagraph"/>
              <w:ind w:left="90" w:right="88"/>
              <w:jc w:val="center"/>
              <w:rPr>
                <w:b/>
                <w:sz w:val="20"/>
              </w:rPr>
            </w:pPr>
            <w:r>
              <w:rPr>
                <w:b/>
                <w:sz w:val="20"/>
              </w:rPr>
              <w:t>Desestimar</w:t>
            </w:r>
            <w:r>
              <w:rPr>
                <w:b/>
                <w:spacing w:val="-7"/>
                <w:sz w:val="20"/>
              </w:rPr>
              <w:t xml:space="preserve"> </w:t>
            </w:r>
            <w:r>
              <w:rPr>
                <w:b/>
                <w:sz w:val="20"/>
              </w:rPr>
              <w:t>la</w:t>
            </w:r>
            <w:r>
              <w:rPr>
                <w:b/>
                <w:spacing w:val="-5"/>
                <w:sz w:val="20"/>
              </w:rPr>
              <w:t xml:space="preserve"> </w:t>
            </w:r>
            <w:r>
              <w:rPr>
                <w:b/>
                <w:sz w:val="20"/>
              </w:rPr>
              <w:t>reclamación</w:t>
            </w:r>
            <w:r>
              <w:rPr>
                <w:b/>
                <w:spacing w:val="-5"/>
                <w:sz w:val="20"/>
              </w:rPr>
              <w:t xml:space="preserve"> </w:t>
            </w:r>
            <w:r>
              <w:rPr>
                <w:b/>
                <w:sz w:val="20"/>
              </w:rPr>
              <w:t>de</w:t>
            </w:r>
            <w:r>
              <w:rPr>
                <w:b/>
                <w:spacing w:val="-4"/>
                <w:sz w:val="20"/>
              </w:rPr>
              <w:t xml:space="preserve"> </w:t>
            </w:r>
            <w:r>
              <w:rPr>
                <w:b/>
                <w:sz w:val="20"/>
              </w:rPr>
              <w:t>responsabilidad</w:t>
            </w:r>
            <w:r>
              <w:rPr>
                <w:b/>
                <w:spacing w:val="-4"/>
                <w:sz w:val="20"/>
              </w:rPr>
              <w:t xml:space="preserve"> </w:t>
            </w:r>
            <w:r>
              <w:rPr>
                <w:b/>
                <w:sz w:val="20"/>
              </w:rPr>
              <w:t>patrimonial</w:t>
            </w:r>
            <w:r>
              <w:rPr>
                <w:b/>
                <w:spacing w:val="-5"/>
                <w:sz w:val="20"/>
              </w:rPr>
              <w:t xml:space="preserve"> </w:t>
            </w:r>
            <w:r>
              <w:rPr>
                <w:b/>
                <w:sz w:val="20"/>
              </w:rPr>
              <w:t>formulada</w:t>
            </w:r>
            <w:r>
              <w:rPr>
                <w:b/>
                <w:spacing w:val="-4"/>
                <w:sz w:val="20"/>
              </w:rPr>
              <w:t xml:space="preserve"> </w:t>
            </w:r>
            <w:r>
              <w:rPr>
                <w:b/>
                <w:sz w:val="20"/>
              </w:rPr>
              <w:t>por</w:t>
            </w:r>
            <w:r>
              <w:rPr>
                <w:b/>
                <w:spacing w:val="-5"/>
                <w:sz w:val="20"/>
              </w:rPr>
              <w:t xml:space="preserve"> </w:t>
            </w:r>
            <w:r>
              <w:rPr>
                <w:b/>
                <w:sz w:val="20"/>
              </w:rPr>
              <w:t>D</w:t>
            </w:r>
            <w:r w:rsidR="00AE1EB2">
              <w:rPr>
                <w:b/>
                <w:sz w:val="20"/>
              </w:rPr>
              <w:t>.</w:t>
            </w:r>
            <w:r>
              <w:rPr>
                <w:b/>
                <w:spacing w:val="-6"/>
                <w:sz w:val="20"/>
              </w:rPr>
              <w:t xml:space="preserve"> </w:t>
            </w:r>
            <w:r>
              <w:rPr>
                <w:b/>
                <w:sz w:val="20"/>
              </w:rPr>
              <w:t>I.C.G.</w:t>
            </w:r>
            <w:r>
              <w:rPr>
                <w:b/>
                <w:spacing w:val="-4"/>
                <w:sz w:val="20"/>
              </w:rPr>
              <w:t xml:space="preserve"> </w:t>
            </w:r>
            <w:r>
              <w:rPr>
                <w:b/>
                <w:sz w:val="20"/>
              </w:rPr>
              <w:t>y</w:t>
            </w:r>
            <w:r>
              <w:rPr>
                <w:b/>
                <w:spacing w:val="-5"/>
                <w:sz w:val="20"/>
              </w:rPr>
              <w:t xml:space="preserve"> </w:t>
            </w:r>
            <w:r w:rsidR="00AE1EB2">
              <w:rPr>
                <w:b/>
                <w:spacing w:val="-4"/>
                <w:sz w:val="20"/>
              </w:rPr>
              <w:t>D.ª</w:t>
            </w:r>
          </w:p>
          <w:p w14:paraId="1DF74EDB" w14:textId="573C8F1F" w:rsidR="00796F9C" w:rsidRDefault="00000000">
            <w:pPr>
              <w:pStyle w:val="TableParagraph"/>
              <w:spacing w:before="92"/>
              <w:ind w:left="90" w:right="82"/>
              <w:jc w:val="center"/>
              <w:rPr>
                <w:b/>
                <w:sz w:val="20"/>
              </w:rPr>
            </w:pPr>
            <w:r>
              <w:rPr>
                <w:b/>
                <w:sz w:val="20"/>
              </w:rPr>
              <w:t>E.G.P.</w:t>
            </w:r>
            <w:r w:rsidR="00AE1EB2">
              <w:rPr>
                <w:b/>
                <w:sz w:val="20"/>
              </w:rPr>
              <w:t xml:space="preserve"> E</w:t>
            </w:r>
            <w:r>
              <w:rPr>
                <w:b/>
                <w:sz w:val="20"/>
              </w:rPr>
              <w:t>xpte.</w:t>
            </w:r>
            <w:r>
              <w:rPr>
                <w:b/>
                <w:spacing w:val="-3"/>
                <w:sz w:val="20"/>
              </w:rPr>
              <w:t xml:space="preserve"> </w:t>
            </w:r>
            <w:r>
              <w:rPr>
                <w:b/>
                <w:spacing w:val="-2"/>
                <w:sz w:val="20"/>
              </w:rPr>
              <w:t>9810/2024</w:t>
            </w:r>
            <w:r w:rsidR="00AE1EB2">
              <w:rPr>
                <w:b/>
                <w:spacing w:val="-2"/>
                <w:sz w:val="20"/>
              </w:rPr>
              <w:t>.</w:t>
            </w:r>
          </w:p>
        </w:tc>
      </w:tr>
      <w:tr w:rsidR="00796F9C" w14:paraId="25CA5149" w14:textId="77777777">
        <w:trPr>
          <w:trHeight w:val="377"/>
        </w:trPr>
        <w:tc>
          <w:tcPr>
            <w:tcW w:w="1984" w:type="dxa"/>
          </w:tcPr>
          <w:p w14:paraId="0B56CB97" w14:textId="77777777" w:rsidR="00796F9C" w:rsidRDefault="00000000">
            <w:pPr>
              <w:pStyle w:val="TableParagraph"/>
              <w:rPr>
                <w:b/>
                <w:sz w:val="20"/>
              </w:rPr>
            </w:pPr>
            <w:r>
              <w:rPr>
                <w:b/>
                <w:spacing w:val="-2"/>
                <w:sz w:val="20"/>
              </w:rPr>
              <w:t>Favorable</w:t>
            </w:r>
          </w:p>
        </w:tc>
        <w:tc>
          <w:tcPr>
            <w:tcW w:w="7088" w:type="dxa"/>
          </w:tcPr>
          <w:p w14:paraId="1BCD15CE" w14:textId="77777777" w:rsidR="00796F9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D9D2201" w14:textId="77777777" w:rsidR="00796F9C" w:rsidRDefault="00000000">
      <w:pPr>
        <w:pStyle w:val="Ttulo3"/>
        <w:spacing w:before="1"/>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02E5AF3" w14:textId="12E4C5F0" w:rsidR="00796F9C" w:rsidRDefault="00000000">
      <w:pPr>
        <w:spacing w:before="212" w:line="336" w:lineRule="auto"/>
        <w:ind w:left="120" w:right="123"/>
        <w:jc w:val="both"/>
        <w:rPr>
          <w:i/>
          <w:sz w:val="20"/>
        </w:rPr>
      </w:pPr>
      <w:r>
        <w:rPr>
          <w:b/>
          <w:sz w:val="20"/>
        </w:rPr>
        <w:t>PRIMERO</w:t>
      </w:r>
      <w:r>
        <w:rPr>
          <w:sz w:val="20"/>
        </w:rPr>
        <w:t xml:space="preserve">. - Tiene entrada en el Registro General del Ayuntamiento de Las Rozas de Madrid escrito presentado por D. </w:t>
      </w:r>
      <w:r w:rsidR="00AE1EB2">
        <w:rPr>
          <w:sz w:val="20"/>
        </w:rPr>
        <w:t>I.C.G.</w:t>
      </w:r>
      <w:r>
        <w:rPr>
          <w:sz w:val="20"/>
        </w:rPr>
        <w:t xml:space="preserve">, con DNI </w:t>
      </w:r>
      <w:r w:rsidR="00AE1EB2">
        <w:rPr>
          <w:sz w:val="20"/>
        </w:rPr>
        <w:t>***</w:t>
      </w:r>
      <w:r>
        <w:rPr>
          <w:sz w:val="20"/>
        </w:rPr>
        <w:t>0988</w:t>
      </w:r>
      <w:r w:rsidR="00AE1EB2">
        <w:rPr>
          <w:sz w:val="20"/>
        </w:rPr>
        <w:t>**</w:t>
      </w:r>
      <w:r>
        <w:rPr>
          <w:sz w:val="20"/>
        </w:rPr>
        <w:t>, con fecha de registro de entrada 2 de febrero</w:t>
      </w:r>
      <w:r>
        <w:rPr>
          <w:spacing w:val="-3"/>
          <w:sz w:val="20"/>
        </w:rPr>
        <w:t xml:space="preserve"> </w:t>
      </w:r>
      <w:r>
        <w:rPr>
          <w:sz w:val="20"/>
        </w:rPr>
        <w:t>de</w:t>
      </w:r>
      <w:r>
        <w:rPr>
          <w:spacing w:val="-3"/>
          <w:sz w:val="20"/>
        </w:rPr>
        <w:t xml:space="preserve"> </w:t>
      </w:r>
      <w:r>
        <w:rPr>
          <w:sz w:val="20"/>
        </w:rPr>
        <w:t>2023</w:t>
      </w:r>
      <w:r>
        <w:rPr>
          <w:spacing w:val="-3"/>
          <w:sz w:val="20"/>
        </w:rPr>
        <w:t xml:space="preserve"> </w:t>
      </w:r>
      <w:r>
        <w:rPr>
          <w:sz w:val="20"/>
        </w:rPr>
        <w:t>y</w:t>
      </w:r>
      <w:r>
        <w:rPr>
          <w:spacing w:val="-2"/>
          <w:sz w:val="20"/>
        </w:rPr>
        <w:t xml:space="preserve"> </w:t>
      </w:r>
      <w:r>
        <w:rPr>
          <w:sz w:val="20"/>
        </w:rPr>
        <w:t>número</w:t>
      </w:r>
      <w:r>
        <w:rPr>
          <w:spacing w:val="-2"/>
          <w:sz w:val="20"/>
        </w:rPr>
        <w:t xml:space="preserve"> </w:t>
      </w:r>
      <w:r>
        <w:rPr>
          <w:sz w:val="20"/>
        </w:rPr>
        <w:t>3401,</w:t>
      </w:r>
      <w:r>
        <w:rPr>
          <w:spacing w:val="-2"/>
          <w:sz w:val="20"/>
        </w:rPr>
        <w:t xml:space="preserve"> </w:t>
      </w:r>
      <w:r>
        <w:rPr>
          <w:sz w:val="20"/>
        </w:rPr>
        <w:t>por</w:t>
      </w:r>
      <w:r>
        <w:rPr>
          <w:spacing w:val="-3"/>
          <w:sz w:val="20"/>
        </w:rPr>
        <w:t xml:space="preserve"> </w:t>
      </w:r>
      <w:r>
        <w:rPr>
          <w:sz w:val="20"/>
        </w:rPr>
        <w:t>los</w:t>
      </w:r>
      <w:r>
        <w:rPr>
          <w:spacing w:val="-4"/>
          <w:sz w:val="20"/>
        </w:rPr>
        <w:t xml:space="preserve"> </w:t>
      </w:r>
      <w:r>
        <w:rPr>
          <w:sz w:val="20"/>
        </w:rPr>
        <w:t>supuestos</w:t>
      </w:r>
      <w:r>
        <w:rPr>
          <w:spacing w:val="-2"/>
          <w:sz w:val="20"/>
        </w:rPr>
        <w:t xml:space="preserve"> </w:t>
      </w:r>
      <w:r>
        <w:rPr>
          <w:sz w:val="20"/>
        </w:rPr>
        <w:t>daños</w:t>
      </w:r>
      <w:r>
        <w:rPr>
          <w:spacing w:val="-2"/>
          <w:sz w:val="20"/>
        </w:rPr>
        <w:t xml:space="preserve"> </w:t>
      </w:r>
      <w:r>
        <w:rPr>
          <w:sz w:val="20"/>
        </w:rPr>
        <w:t>sufridos</w:t>
      </w:r>
      <w:r>
        <w:rPr>
          <w:spacing w:val="-2"/>
          <w:sz w:val="20"/>
        </w:rPr>
        <w:t xml:space="preserve"> </w:t>
      </w:r>
      <w:r>
        <w:rPr>
          <w:sz w:val="20"/>
        </w:rPr>
        <w:t>debido</w:t>
      </w:r>
      <w:r>
        <w:rPr>
          <w:spacing w:val="-2"/>
          <w:sz w:val="20"/>
        </w:rPr>
        <w:t xml:space="preserve"> </w:t>
      </w:r>
      <w:r>
        <w:rPr>
          <w:sz w:val="20"/>
        </w:rPr>
        <w:t xml:space="preserve">a: </w:t>
      </w:r>
      <w:r>
        <w:rPr>
          <w:i/>
          <w:sz w:val="20"/>
        </w:rPr>
        <w:t>"(...)</w:t>
      </w:r>
      <w:r>
        <w:rPr>
          <w:i/>
          <w:spacing w:val="-3"/>
          <w:sz w:val="20"/>
        </w:rPr>
        <w:t xml:space="preserve"> </w:t>
      </w:r>
      <w:r>
        <w:rPr>
          <w:i/>
          <w:sz w:val="20"/>
        </w:rPr>
        <w:t>Que</w:t>
      </w:r>
      <w:r>
        <w:rPr>
          <w:i/>
          <w:spacing w:val="-2"/>
          <w:sz w:val="20"/>
        </w:rPr>
        <w:t xml:space="preserve"> </w:t>
      </w:r>
      <w:r>
        <w:rPr>
          <w:i/>
          <w:sz w:val="20"/>
        </w:rPr>
        <w:t>el</w:t>
      </w:r>
      <w:r>
        <w:rPr>
          <w:i/>
          <w:spacing w:val="-3"/>
          <w:sz w:val="20"/>
        </w:rPr>
        <w:t xml:space="preserve"> </w:t>
      </w:r>
      <w:r>
        <w:rPr>
          <w:i/>
          <w:sz w:val="20"/>
        </w:rPr>
        <w:t>lunes</w:t>
      </w:r>
      <w:r>
        <w:rPr>
          <w:i/>
          <w:spacing w:val="-4"/>
          <w:sz w:val="20"/>
        </w:rPr>
        <w:t xml:space="preserve"> </w:t>
      </w:r>
      <w:r>
        <w:rPr>
          <w:i/>
          <w:sz w:val="20"/>
        </w:rPr>
        <w:t xml:space="preserve">30/1/23 tuve un impacto con mi vehículo DACIA DOKKER </w:t>
      </w:r>
      <w:r w:rsidR="00AE1EB2">
        <w:rPr>
          <w:i/>
          <w:sz w:val="20"/>
        </w:rPr>
        <w:t>***</w:t>
      </w:r>
      <w:r>
        <w:rPr>
          <w:i/>
          <w:sz w:val="20"/>
        </w:rPr>
        <w:t>7JJ</w:t>
      </w:r>
      <w:r w:rsidR="00AE1EB2">
        <w:rPr>
          <w:i/>
          <w:sz w:val="20"/>
        </w:rPr>
        <w:t>*</w:t>
      </w:r>
      <w:r>
        <w:rPr>
          <w:i/>
          <w:sz w:val="20"/>
        </w:rPr>
        <w:t xml:space="preserve"> contra una ALCANTARILLA mal</w:t>
      </w:r>
      <w:r>
        <w:rPr>
          <w:i/>
          <w:spacing w:val="-1"/>
          <w:sz w:val="20"/>
        </w:rPr>
        <w:t xml:space="preserve"> </w:t>
      </w:r>
      <w:r>
        <w:rPr>
          <w:i/>
          <w:sz w:val="20"/>
        </w:rPr>
        <w:t>instalada con la ACERA DETERIORADA y dos puntas metálicas apuntando hacia el exterior. Como consecuencia de una rozadura al estacionar reventó una rueda de mi vehículo. (…)”.</w:t>
      </w:r>
    </w:p>
    <w:p w14:paraId="3D640D45" w14:textId="77777777" w:rsidR="00796F9C" w:rsidRDefault="00000000">
      <w:pPr>
        <w:pStyle w:val="Textoindependiente"/>
        <w:spacing w:line="336" w:lineRule="auto"/>
        <w:ind w:right="127"/>
      </w:pPr>
      <w:r>
        <w:rPr>
          <w:b/>
        </w:rPr>
        <w:t>SEGUNDO</w:t>
      </w:r>
      <w:r>
        <w:t>. - Consta incorporado al expediente Informe redactado por la Policía Local, Concejalía de Seguridad, Transportes y Movilidad, de fecha 15 de febrero de 2023, del tenor literal siguiente:</w:t>
      </w:r>
    </w:p>
    <w:p w14:paraId="425DE69C" w14:textId="69D8092C" w:rsidR="00796F9C" w:rsidRDefault="00000000">
      <w:pPr>
        <w:spacing w:before="120" w:line="336" w:lineRule="auto"/>
        <w:ind w:left="120" w:right="159"/>
        <w:jc w:val="both"/>
        <w:rPr>
          <w:i/>
          <w:sz w:val="20"/>
        </w:rPr>
      </w:pPr>
      <w:r>
        <w:rPr>
          <w:i/>
          <w:sz w:val="20"/>
        </w:rPr>
        <w:t xml:space="preserve">“Que a las 12,01 del día 30 de </w:t>
      </w:r>
      <w:r w:rsidR="00AE1EB2">
        <w:rPr>
          <w:i/>
          <w:sz w:val="20"/>
        </w:rPr>
        <w:t>e</w:t>
      </w:r>
      <w:r>
        <w:rPr>
          <w:i/>
          <w:sz w:val="20"/>
        </w:rPr>
        <w:t>nero de 2023, somos requeridos por la Emisora Central M-40 para personarnos en la calle Sierra de las Alpujarras, ya que una persona había reventado la rueda de su vehículo con una alcantarilla.</w:t>
      </w:r>
    </w:p>
    <w:p w14:paraId="2764C0A5" w14:textId="7F0A7EDC" w:rsidR="00796F9C" w:rsidRDefault="00000000">
      <w:pPr>
        <w:spacing w:before="120" w:line="336" w:lineRule="auto"/>
        <w:ind w:left="120" w:right="146"/>
        <w:jc w:val="both"/>
        <w:rPr>
          <w:i/>
          <w:sz w:val="20"/>
        </w:rPr>
      </w:pPr>
      <w:r>
        <w:rPr>
          <w:i/>
          <w:sz w:val="20"/>
        </w:rPr>
        <w:t xml:space="preserve">Personada la patrulla el lugar el vehículo siniestrado (Dacia Dokker con matrícula </w:t>
      </w:r>
      <w:r w:rsidR="00AE1EB2">
        <w:rPr>
          <w:i/>
          <w:sz w:val="20"/>
        </w:rPr>
        <w:t>***</w:t>
      </w:r>
      <w:r>
        <w:rPr>
          <w:i/>
          <w:sz w:val="20"/>
        </w:rPr>
        <w:t>7-JJ</w:t>
      </w:r>
      <w:r w:rsidR="00AE1EB2">
        <w:rPr>
          <w:i/>
          <w:sz w:val="20"/>
        </w:rPr>
        <w:t>*</w:t>
      </w:r>
      <w:r>
        <w:rPr>
          <w:i/>
          <w:sz w:val="20"/>
        </w:rPr>
        <w:t>) se encuentra estacionado a la altura del número 2 de la Sierra de las Alpujarras. El conductor del vehículo nos manifiesta que los daños que tiene su vehículo son según él, porque la alc</w:t>
      </w:r>
      <w:r w:rsidR="00AE1EB2">
        <w:rPr>
          <w:i/>
          <w:sz w:val="20"/>
        </w:rPr>
        <w:t>a</w:t>
      </w:r>
      <w:r>
        <w:rPr>
          <w:i/>
          <w:sz w:val="20"/>
        </w:rPr>
        <w:t>ntarilla sobresale bastante.</w:t>
      </w:r>
    </w:p>
    <w:p w14:paraId="5F3F48D7" w14:textId="77777777" w:rsidR="00796F9C" w:rsidRDefault="00000000">
      <w:pPr>
        <w:spacing w:before="121"/>
        <w:ind w:left="120"/>
        <w:jc w:val="both"/>
        <w:rPr>
          <w:i/>
          <w:sz w:val="20"/>
        </w:rPr>
      </w:pPr>
      <w:r>
        <w:rPr>
          <w:i/>
          <w:sz w:val="20"/>
        </w:rPr>
        <w:t>No</w:t>
      </w:r>
      <w:r>
        <w:rPr>
          <w:i/>
          <w:spacing w:val="-4"/>
          <w:sz w:val="20"/>
        </w:rPr>
        <w:t xml:space="preserve"> </w:t>
      </w:r>
      <w:r>
        <w:rPr>
          <w:i/>
          <w:sz w:val="20"/>
        </w:rPr>
        <w:t>se</w:t>
      </w:r>
      <w:r>
        <w:rPr>
          <w:i/>
          <w:spacing w:val="-3"/>
          <w:sz w:val="20"/>
        </w:rPr>
        <w:t xml:space="preserve"> </w:t>
      </w:r>
      <w:r>
        <w:rPr>
          <w:i/>
          <w:sz w:val="20"/>
        </w:rPr>
        <w:t>aprecian</w:t>
      </w:r>
      <w:r>
        <w:rPr>
          <w:i/>
          <w:spacing w:val="-2"/>
          <w:sz w:val="20"/>
        </w:rPr>
        <w:t xml:space="preserve"> </w:t>
      </w:r>
      <w:r>
        <w:rPr>
          <w:i/>
          <w:sz w:val="20"/>
        </w:rPr>
        <w:t>por</w:t>
      </w:r>
      <w:r>
        <w:rPr>
          <w:i/>
          <w:spacing w:val="-4"/>
          <w:sz w:val="20"/>
        </w:rPr>
        <w:t xml:space="preserve"> </w:t>
      </w:r>
      <w:r>
        <w:rPr>
          <w:i/>
          <w:sz w:val="20"/>
        </w:rPr>
        <w:t>parte</w:t>
      </w:r>
      <w:r>
        <w:rPr>
          <w:i/>
          <w:spacing w:val="-3"/>
          <w:sz w:val="20"/>
        </w:rPr>
        <w:t xml:space="preserve"> </w:t>
      </w:r>
      <w:r>
        <w:rPr>
          <w:i/>
          <w:sz w:val="20"/>
        </w:rPr>
        <w:t>los</w:t>
      </w:r>
      <w:r>
        <w:rPr>
          <w:i/>
          <w:spacing w:val="-4"/>
          <w:sz w:val="20"/>
        </w:rPr>
        <w:t xml:space="preserve"> </w:t>
      </w:r>
      <w:r>
        <w:rPr>
          <w:i/>
          <w:sz w:val="20"/>
        </w:rPr>
        <w:t>Agentes</w:t>
      </w:r>
      <w:r>
        <w:rPr>
          <w:i/>
          <w:spacing w:val="-3"/>
          <w:sz w:val="20"/>
        </w:rPr>
        <w:t xml:space="preserve"> </w:t>
      </w:r>
      <w:r>
        <w:rPr>
          <w:i/>
          <w:sz w:val="20"/>
        </w:rPr>
        <w:t>daños</w:t>
      </w:r>
      <w:r>
        <w:rPr>
          <w:i/>
          <w:spacing w:val="-2"/>
          <w:sz w:val="20"/>
        </w:rPr>
        <w:t xml:space="preserve"> </w:t>
      </w:r>
      <w:r>
        <w:rPr>
          <w:i/>
          <w:sz w:val="20"/>
        </w:rPr>
        <w:t>en</w:t>
      </w:r>
      <w:r>
        <w:rPr>
          <w:i/>
          <w:spacing w:val="-3"/>
          <w:sz w:val="20"/>
        </w:rPr>
        <w:t xml:space="preserve"> </w:t>
      </w:r>
      <w:r>
        <w:rPr>
          <w:i/>
          <w:sz w:val="20"/>
        </w:rPr>
        <w:t>la</w:t>
      </w:r>
      <w:r>
        <w:rPr>
          <w:i/>
          <w:spacing w:val="-3"/>
          <w:sz w:val="20"/>
        </w:rPr>
        <w:t xml:space="preserve"> </w:t>
      </w:r>
      <w:r>
        <w:rPr>
          <w:i/>
          <w:spacing w:val="-2"/>
          <w:sz w:val="20"/>
        </w:rPr>
        <w:t>alcantarilla.</w:t>
      </w:r>
    </w:p>
    <w:p w14:paraId="19DA4436" w14:textId="19DFFDC6" w:rsidR="00796F9C" w:rsidRDefault="00000000">
      <w:pPr>
        <w:spacing w:before="212" w:line="336" w:lineRule="auto"/>
        <w:ind w:left="120" w:right="147"/>
        <w:jc w:val="both"/>
        <w:rPr>
          <w:i/>
          <w:sz w:val="20"/>
        </w:rPr>
      </w:pPr>
      <w:r>
        <w:rPr>
          <w:i/>
          <w:sz w:val="20"/>
        </w:rPr>
        <w:t xml:space="preserve">El conductor del vehículo (D. </w:t>
      </w:r>
      <w:r w:rsidR="00AE1EB2">
        <w:rPr>
          <w:i/>
          <w:sz w:val="20"/>
        </w:rPr>
        <w:t>I.C.G.</w:t>
      </w:r>
      <w:r>
        <w:rPr>
          <w:i/>
          <w:sz w:val="20"/>
        </w:rPr>
        <w:t>), informa, que ….la alcantarilla sin protección con punta</w:t>
      </w:r>
      <w:r>
        <w:rPr>
          <w:i/>
          <w:spacing w:val="-3"/>
          <w:sz w:val="20"/>
        </w:rPr>
        <w:t xml:space="preserve"> </w:t>
      </w:r>
      <w:r>
        <w:rPr>
          <w:i/>
          <w:sz w:val="20"/>
        </w:rPr>
        <w:t>peligrosa,</w:t>
      </w:r>
      <w:r>
        <w:rPr>
          <w:i/>
          <w:spacing w:val="-3"/>
          <w:sz w:val="20"/>
        </w:rPr>
        <w:t xml:space="preserve"> </w:t>
      </w:r>
      <w:r>
        <w:rPr>
          <w:i/>
          <w:sz w:val="20"/>
        </w:rPr>
        <w:t>y</w:t>
      </w:r>
      <w:r>
        <w:rPr>
          <w:i/>
          <w:spacing w:val="-3"/>
          <w:sz w:val="20"/>
        </w:rPr>
        <w:t xml:space="preserve"> </w:t>
      </w:r>
      <w:r>
        <w:rPr>
          <w:i/>
          <w:sz w:val="20"/>
        </w:rPr>
        <w:t>al</w:t>
      </w:r>
      <w:r>
        <w:rPr>
          <w:i/>
          <w:spacing w:val="-4"/>
          <w:sz w:val="20"/>
        </w:rPr>
        <w:t xml:space="preserve"> </w:t>
      </w:r>
      <w:r>
        <w:rPr>
          <w:i/>
          <w:sz w:val="20"/>
        </w:rPr>
        <w:t>estacionar</w:t>
      </w:r>
      <w:r>
        <w:rPr>
          <w:i/>
          <w:spacing w:val="-2"/>
          <w:sz w:val="20"/>
        </w:rPr>
        <w:t xml:space="preserve"> </w:t>
      </w:r>
      <w:r>
        <w:rPr>
          <w:i/>
          <w:sz w:val="20"/>
        </w:rPr>
        <w:t>el</w:t>
      </w:r>
      <w:r>
        <w:rPr>
          <w:i/>
          <w:spacing w:val="-4"/>
          <w:sz w:val="20"/>
        </w:rPr>
        <w:t xml:space="preserve"> </w:t>
      </w:r>
      <w:r>
        <w:rPr>
          <w:i/>
          <w:sz w:val="20"/>
        </w:rPr>
        <w:t>vehículo</w:t>
      </w:r>
      <w:r>
        <w:rPr>
          <w:i/>
          <w:spacing w:val="-3"/>
          <w:sz w:val="20"/>
        </w:rPr>
        <w:t xml:space="preserve"> </w:t>
      </w:r>
      <w:r>
        <w:rPr>
          <w:i/>
          <w:sz w:val="20"/>
        </w:rPr>
        <w:t>revienta</w:t>
      </w:r>
      <w:r>
        <w:rPr>
          <w:i/>
          <w:spacing w:val="-3"/>
          <w:sz w:val="20"/>
        </w:rPr>
        <w:t xml:space="preserve"> </w:t>
      </w:r>
      <w:r>
        <w:rPr>
          <w:i/>
          <w:sz w:val="20"/>
        </w:rPr>
        <w:t>la</w:t>
      </w:r>
      <w:r>
        <w:rPr>
          <w:i/>
          <w:spacing w:val="-3"/>
          <w:sz w:val="20"/>
        </w:rPr>
        <w:t xml:space="preserve"> </w:t>
      </w:r>
      <w:r>
        <w:rPr>
          <w:i/>
          <w:sz w:val="20"/>
        </w:rPr>
        <w:t>rueda</w:t>
      </w:r>
      <w:r>
        <w:rPr>
          <w:i/>
          <w:spacing w:val="-3"/>
          <w:sz w:val="20"/>
        </w:rPr>
        <w:t xml:space="preserve"> </w:t>
      </w:r>
      <w:r>
        <w:rPr>
          <w:i/>
          <w:sz w:val="20"/>
        </w:rPr>
        <w:t>delantera</w:t>
      </w:r>
      <w:r>
        <w:rPr>
          <w:i/>
          <w:spacing w:val="-3"/>
          <w:sz w:val="20"/>
        </w:rPr>
        <w:t xml:space="preserve"> </w:t>
      </w:r>
      <w:r>
        <w:rPr>
          <w:i/>
          <w:sz w:val="20"/>
        </w:rPr>
        <w:t>izquierda….”</w:t>
      </w:r>
      <w:r>
        <w:rPr>
          <w:i/>
          <w:spacing w:val="-4"/>
          <w:sz w:val="20"/>
        </w:rPr>
        <w:t xml:space="preserve"> </w:t>
      </w:r>
      <w:r>
        <w:rPr>
          <w:i/>
          <w:sz w:val="20"/>
        </w:rPr>
        <w:t>Varios</w:t>
      </w:r>
      <w:r>
        <w:rPr>
          <w:i/>
          <w:spacing w:val="-3"/>
          <w:sz w:val="20"/>
        </w:rPr>
        <w:t xml:space="preserve"> </w:t>
      </w:r>
      <w:r>
        <w:rPr>
          <w:i/>
          <w:sz w:val="20"/>
        </w:rPr>
        <w:t>vecinos</w:t>
      </w:r>
      <w:r>
        <w:rPr>
          <w:i/>
          <w:spacing w:val="-3"/>
          <w:sz w:val="20"/>
        </w:rPr>
        <w:t xml:space="preserve"> </w:t>
      </w:r>
      <w:r>
        <w:rPr>
          <w:i/>
          <w:sz w:val="20"/>
        </w:rPr>
        <w:t>de la zona (siguió comentando la persona anteriormente referida)….” Ya han sufrido daños en sus vehículos</w:t>
      </w:r>
      <w:r>
        <w:rPr>
          <w:i/>
          <w:spacing w:val="-3"/>
          <w:sz w:val="20"/>
        </w:rPr>
        <w:t xml:space="preserve"> </w:t>
      </w:r>
      <w:r>
        <w:rPr>
          <w:i/>
          <w:sz w:val="20"/>
        </w:rPr>
        <w:t>porque</w:t>
      </w:r>
      <w:r>
        <w:rPr>
          <w:i/>
          <w:spacing w:val="-3"/>
          <w:sz w:val="20"/>
        </w:rPr>
        <w:t xml:space="preserve"> </w:t>
      </w:r>
      <w:r>
        <w:rPr>
          <w:i/>
          <w:sz w:val="20"/>
        </w:rPr>
        <w:t>la</w:t>
      </w:r>
      <w:r>
        <w:rPr>
          <w:i/>
          <w:spacing w:val="-4"/>
          <w:sz w:val="20"/>
        </w:rPr>
        <w:t xml:space="preserve"> </w:t>
      </w:r>
      <w:r>
        <w:rPr>
          <w:i/>
          <w:sz w:val="20"/>
        </w:rPr>
        <w:t>alcantarilla</w:t>
      </w:r>
      <w:r>
        <w:rPr>
          <w:i/>
          <w:spacing w:val="-3"/>
          <w:sz w:val="20"/>
        </w:rPr>
        <w:t xml:space="preserve"> </w:t>
      </w:r>
      <w:r>
        <w:rPr>
          <w:i/>
          <w:sz w:val="20"/>
        </w:rPr>
        <w:t>que</w:t>
      </w:r>
      <w:r>
        <w:rPr>
          <w:i/>
          <w:spacing w:val="-3"/>
          <w:sz w:val="20"/>
        </w:rPr>
        <w:t xml:space="preserve"> </w:t>
      </w:r>
      <w:r>
        <w:rPr>
          <w:i/>
          <w:sz w:val="20"/>
        </w:rPr>
        <w:t>está</w:t>
      </w:r>
      <w:r>
        <w:rPr>
          <w:i/>
          <w:spacing w:val="-4"/>
          <w:sz w:val="20"/>
        </w:rPr>
        <w:t xml:space="preserve"> </w:t>
      </w:r>
      <w:r>
        <w:rPr>
          <w:i/>
          <w:sz w:val="20"/>
        </w:rPr>
        <w:t>mal</w:t>
      </w:r>
      <w:r>
        <w:rPr>
          <w:i/>
          <w:spacing w:val="-4"/>
          <w:sz w:val="20"/>
        </w:rPr>
        <w:t xml:space="preserve"> </w:t>
      </w:r>
      <w:r>
        <w:rPr>
          <w:i/>
          <w:sz w:val="20"/>
        </w:rPr>
        <w:t>instalada</w:t>
      </w:r>
      <w:r>
        <w:rPr>
          <w:i/>
          <w:spacing w:val="-3"/>
          <w:sz w:val="20"/>
        </w:rPr>
        <w:t xml:space="preserve"> </w:t>
      </w:r>
      <w:r>
        <w:rPr>
          <w:i/>
          <w:sz w:val="20"/>
        </w:rPr>
        <w:t>en</w:t>
      </w:r>
      <w:r>
        <w:rPr>
          <w:i/>
          <w:spacing w:val="-4"/>
          <w:sz w:val="20"/>
        </w:rPr>
        <w:t xml:space="preserve"> </w:t>
      </w:r>
      <w:r>
        <w:rPr>
          <w:i/>
          <w:sz w:val="20"/>
        </w:rPr>
        <w:t>el</w:t>
      </w:r>
      <w:r>
        <w:rPr>
          <w:i/>
          <w:spacing w:val="-4"/>
          <w:sz w:val="20"/>
        </w:rPr>
        <w:t xml:space="preserve"> </w:t>
      </w:r>
      <w:r>
        <w:rPr>
          <w:i/>
          <w:sz w:val="20"/>
        </w:rPr>
        <w:t>zócalo</w:t>
      </w:r>
      <w:r>
        <w:rPr>
          <w:i/>
          <w:spacing w:val="-4"/>
          <w:sz w:val="20"/>
        </w:rPr>
        <w:t xml:space="preserve"> </w:t>
      </w:r>
      <w:r>
        <w:rPr>
          <w:i/>
          <w:sz w:val="20"/>
        </w:rPr>
        <w:t>de</w:t>
      </w:r>
      <w:r>
        <w:rPr>
          <w:i/>
          <w:spacing w:val="-4"/>
          <w:sz w:val="20"/>
        </w:rPr>
        <w:t xml:space="preserve"> </w:t>
      </w:r>
      <w:r>
        <w:rPr>
          <w:i/>
          <w:sz w:val="20"/>
        </w:rPr>
        <w:t>la</w:t>
      </w:r>
      <w:r>
        <w:rPr>
          <w:i/>
          <w:spacing w:val="-3"/>
          <w:sz w:val="20"/>
        </w:rPr>
        <w:t xml:space="preserve"> </w:t>
      </w:r>
      <w:r>
        <w:rPr>
          <w:i/>
          <w:sz w:val="20"/>
        </w:rPr>
        <w:t>acera</w:t>
      </w:r>
      <w:r>
        <w:rPr>
          <w:i/>
          <w:spacing w:val="-3"/>
          <w:sz w:val="20"/>
        </w:rPr>
        <w:t xml:space="preserve"> </w:t>
      </w:r>
      <w:r>
        <w:rPr>
          <w:i/>
          <w:sz w:val="20"/>
        </w:rPr>
        <w:t>en</w:t>
      </w:r>
      <w:r>
        <w:rPr>
          <w:i/>
          <w:spacing w:val="-3"/>
          <w:sz w:val="20"/>
        </w:rPr>
        <w:t xml:space="preserve"> </w:t>
      </w:r>
      <w:r>
        <w:rPr>
          <w:i/>
          <w:sz w:val="20"/>
        </w:rPr>
        <w:t>mal</w:t>
      </w:r>
      <w:r>
        <w:rPr>
          <w:i/>
          <w:spacing w:val="-4"/>
          <w:sz w:val="20"/>
        </w:rPr>
        <w:t xml:space="preserve"> </w:t>
      </w:r>
      <w:r>
        <w:rPr>
          <w:i/>
          <w:sz w:val="20"/>
        </w:rPr>
        <w:t>estado,</w:t>
      </w:r>
      <w:r>
        <w:rPr>
          <w:i/>
          <w:spacing w:val="-3"/>
          <w:sz w:val="20"/>
        </w:rPr>
        <w:t xml:space="preserve"> </w:t>
      </w:r>
      <w:r>
        <w:rPr>
          <w:i/>
          <w:sz w:val="20"/>
        </w:rPr>
        <w:t>supone un riesgo en el estacionamiento….”</w:t>
      </w:r>
    </w:p>
    <w:p w14:paraId="657798DE" w14:textId="77777777" w:rsidR="00796F9C" w:rsidRDefault="00000000">
      <w:pPr>
        <w:spacing w:before="120"/>
        <w:ind w:left="120"/>
        <w:jc w:val="both"/>
        <w:rPr>
          <w:i/>
          <w:sz w:val="20"/>
        </w:rPr>
      </w:pPr>
      <w:r>
        <w:rPr>
          <w:i/>
          <w:sz w:val="20"/>
        </w:rPr>
        <w:t>Adjunto</w:t>
      </w:r>
      <w:r>
        <w:rPr>
          <w:i/>
          <w:spacing w:val="-6"/>
          <w:sz w:val="20"/>
        </w:rPr>
        <w:t xml:space="preserve"> </w:t>
      </w:r>
      <w:r>
        <w:rPr>
          <w:i/>
          <w:sz w:val="20"/>
        </w:rPr>
        <w:t>se</w:t>
      </w:r>
      <w:r>
        <w:rPr>
          <w:i/>
          <w:spacing w:val="-4"/>
          <w:sz w:val="20"/>
        </w:rPr>
        <w:t xml:space="preserve"> </w:t>
      </w:r>
      <w:r>
        <w:rPr>
          <w:i/>
          <w:sz w:val="20"/>
        </w:rPr>
        <w:t>remite</w:t>
      </w:r>
      <w:r>
        <w:rPr>
          <w:i/>
          <w:spacing w:val="-5"/>
          <w:sz w:val="20"/>
        </w:rPr>
        <w:t xml:space="preserve"> </w:t>
      </w:r>
      <w:r>
        <w:rPr>
          <w:i/>
          <w:sz w:val="20"/>
        </w:rPr>
        <w:t>reportaje</w:t>
      </w:r>
      <w:r>
        <w:rPr>
          <w:i/>
          <w:spacing w:val="-4"/>
          <w:sz w:val="20"/>
        </w:rPr>
        <w:t xml:space="preserve"> </w:t>
      </w:r>
      <w:r>
        <w:rPr>
          <w:i/>
          <w:sz w:val="20"/>
        </w:rPr>
        <w:t>fotográfico</w:t>
      </w:r>
      <w:r>
        <w:rPr>
          <w:i/>
          <w:spacing w:val="-5"/>
          <w:sz w:val="20"/>
        </w:rPr>
        <w:t xml:space="preserve"> </w:t>
      </w:r>
      <w:r>
        <w:rPr>
          <w:i/>
          <w:sz w:val="20"/>
        </w:rPr>
        <w:t>realizado</w:t>
      </w:r>
      <w:r>
        <w:rPr>
          <w:i/>
          <w:spacing w:val="-4"/>
          <w:sz w:val="20"/>
        </w:rPr>
        <w:t xml:space="preserve"> </w:t>
      </w:r>
      <w:r>
        <w:rPr>
          <w:i/>
          <w:sz w:val="20"/>
        </w:rPr>
        <w:t>por</w:t>
      </w:r>
      <w:r>
        <w:rPr>
          <w:i/>
          <w:spacing w:val="-5"/>
          <w:sz w:val="20"/>
        </w:rPr>
        <w:t xml:space="preserve"> </w:t>
      </w:r>
      <w:r>
        <w:rPr>
          <w:i/>
          <w:sz w:val="20"/>
        </w:rPr>
        <w:t>los</w:t>
      </w:r>
      <w:r>
        <w:rPr>
          <w:i/>
          <w:spacing w:val="-3"/>
          <w:sz w:val="20"/>
        </w:rPr>
        <w:t xml:space="preserve"> </w:t>
      </w:r>
      <w:r>
        <w:rPr>
          <w:i/>
          <w:spacing w:val="-2"/>
          <w:sz w:val="20"/>
        </w:rPr>
        <w:t>Agentes</w:t>
      </w:r>
    </w:p>
    <w:p w14:paraId="383060E7" w14:textId="77777777" w:rsidR="00796F9C" w:rsidRDefault="00796F9C">
      <w:pPr>
        <w:jc w:val="both"/>
        <w:rPr>
          <w:sz w:val="20"/>
        </w:rPr>
        <w:sectPr w:rsidR="00796F9C">
          <w:pgSz w:w="11910" w:h="16840"/>
          <w:pgMar w:top="1720" w:right="1300" w:bottom="1280" w:left="1300" w:header="567" w:footer="1080" w:gutter="0"/>
          <w:cols w:space="720"/>
        </w:sectPr>
      </w:pPr>
    </w:p>
    <w:p w14:paraId="3302591B" w14:textId="77777777" w:rsidR="00796F9C" w:rsidRDefault="00796F9C">
      <w:pPr>
        <w:pStyle w:val="Textoindependiente"/>
        <w:spacing w:before="1"/>
        <w:ind w:left="0"/>
        <w:jc w:val="left"/>
        <w:rPr>
          <w:i/>
          <w:sz w:val="6"/>
        </w:rPr>
      </w:pPr>
    </w:p>
    <w:p w14:paraId="7C213CD1" w14:textId="77777777" w:rsidR="00796F9C" w:rsidRDefault="00000000">
      <w:pPr>
        <w:tabs>
          <w:tab w:val="left" w:pos="8384"/>
        </w:tabs>
        <w:ind w:left="1677"/>
        <w:rPr>
          <w:sz w:val="20"/>
        </w:rPr>
      </w:pPr>
      <w:r>
        <w:rPr>
          <w:noProof/>
          <w:sz w:val="20"/>
        </w:rPr>
        <w:drawing>
          <wp:inline distT="0" distB="0" distL="0" distR="0" wp14:anchorId="141F9B15" wp14:editId="1B8D3A9D">
            <wp:extent cx="4124325" cy="3962400"/>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9" cstate="print"/>
                    <a:stretch>
                      <a:fillRect/>
                    </a:stretch>
                  </pic:blipFill>
                  <pic:spPr>
                    <a:xfrm>
                      <a:off x="0" y="0"/>
                      <a:ext cx="4124325" cy="3962400"/>
                    </a:xfrm>
                    <a:prstGeom prst="rect">
                      <a:avLst/>
                    </a:prstGeom>
                  </pic:spPr>
                </pic:pic>
              </a:graphicData>
            </a:graphic>
          </wp:inline>
        </w:drawing>
      </w:r>
      <w:r>
        <w:rPr>
          <w:sz w:val="20"/>
        </w:rPr>
        <w:tab/>
      </w:r>
      <w:r>
        <w:rPr>
          <w:noProof/>
          <w:position w:val="30"/>
          <w:sz w:val="20"/>
        </w:rPr>
        <w:drawing>
          <wp:inline distT="0" distB="0" distL="0" distR="0" wp14:anchorId="140E658A" wp14:editId="075A2412">
            <wp:extent cx="3914775" cy="3771900"/>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20" cstate="print"/>
                    <a:stretch>
                      <a:fillRect/>
                    </a:stretch>
                  </pic:blipFill>
                  <pic:spPr>
                    <a:xfrm>
                      <a:off x="0" y="0"/>
                      <a:ext cx="3914775" cy="3771900"/>
                    </a:xfrm>
                    <a:prstGeom prst="rect">
                      <a:avLst/>
                    </a:prstGeom>
                  </pic:spPr>
                </pic:pic>
              </a:graphicData>
            </a:graphic>
          </wp:inline>
        </w:drawing>
      </w:r>
      <w:r>
        <w:rPr>
          <w:rFonts w:ascii="Times New Roman"/>
          <w:spacing w:val="93"/>
          <w:position w:val="30"/>
          <w:sz w:val="20"/>
        </w:rPr>
        <w:t xml:space="preserve"> </w:t>
      </w:r>
      <w:r>
        <w:rPr>
          <w:noProof/>
          <w:spacing w:val="93"/>
          <w:position w:val="529"/>
          <w:sz w:val="20"/>
        </w:rPr>
        <w:drawing>
          <wp:inline distT="0" distB="0" distL="0" distR="0" wp14:anchorId="28267E36" wp14:editId="67C4B5E1">
            <wp:extent cx="694944" cy="505968"/>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21" cstate="print"/>
                    <a:stretch>
                      <a:fillRect/>
                    </a:stretch>
                  </pic:blipFill>
                  <pic:spPr>
                    <a:xfrm>
                      <a:off x="0" y="0"/>
                      <a:ext cx="694944" cy="505968"/>
                    </a:xfrm>
                    <a:prstGeom prst="rect">
                      <a:avLst/>
                    </a:prstGeom>
                  </pic:spPr>
                </pic:pic>
              </a:graphicData>
            </a:graphic>
          </wp:inline>
        </w:drawing>
      </w:r>
    </w:p>
    <w:p w14:paraId="2227203A" w14:textId="77777777" w:rsidR="00796F9C" w:rsidRDefault="00796F9C">
      <w:pPr>
        <w:pStyle w:val="Textoindependiente"/>
        <w:spacing w:before="0"/>
        <w:ind w:left="0"/>
        <w:jc w:val="left"/>
        <w:rPr>
          <w:i/>
        </w:rPr>
      </w:pPr>
    </w:p>
    <w:p w14:paraId="520C261D" w14:textId="77777777" w:rsidR="00796F9C" w:rsidRDefault="00796F9C">
      <w:pPr>
        <w:pStyle w:val="Textoindependiente"/>
        <w:spacing w:before="0"/>
        <w:ind w:left="0"/>
        <w:jc w:val="left"/>
        <w:rPr>
          <w:i/>
        </w:rPr>
      </w:pPr>
    </w:p>
    <w:p w14:paraId="371F0698" w14:textId="77777777" w:rsidR="00796F9C" w:rsidRDefault="00796F9C">
      <w:pPr>
        <w:pStyle w:val="Textoindependiente"/>
        <w:spacing w:before="0"/>
        <w:ind w:left="0"/>
        <w:jc w:val="left"/>
        <w:rPr>
          <w:i/>
        </w:rPr>
      </w:pPr>
    </w:p>
    <w:p w14:paraId="3C4CC9D0" w14:textId="77777777" w:rsidR="00796F9C" w:rsidRDefault="00796F9C">
      <w:pPr>
        <w:pStyle w:val="Textoindependiente"/>
        <w:spacing w:before="0"/>
        <w:ind w:left="0"/>
        <w:jc w:val="left"/>
        <w:rPr>
          <w:i/>
        </w:rPr>
      </w:pPr>
    </w:p>
    <w:p w14:paraId="68E70D2C" w14:textId="77777777" w:rsidR="00796F9C" w:rsidRDefault="00796F9C">
      <w:pPr>
        <w:pStyle w:val="Textoindependiente"/>
        <w:spacing w:before="0"/>
        <w:ind w:left="0"/>
        <w:jc w:val="left"/>
        <w:rPr>
          <w:i/>
        </w:rPr>
      </w:pPr>
    </w:p>
    <w:p w14:paraId="02F13E4F" w14:textId="77777777" w:rsidR="00796F9C" w:rsidRDefault="00796F9C">
      <w:pPr>
        <w:pStyle w:val="Textoindependiente"/>
        <w:spacing w:before="0"/>
        <w:ind w:left="0"/>
        <w:jc w:val="left"/>
        <w:rPr>
          <w:i/>
        </w:rPr>
      </w:pPr>
    </w:p>
    <w:p w14:paraId="7BF010B2" w14:textId="77777777" w:rsidR="00796F9C" w:rsidRDefault="00796F9C">
      <w:pPr>
        <w:pStyle w:val="Textoindependiente"/>
        <w:spacing w:before="0"/>
        <w:ind w:left="0"/>
        <w:jc w:val="left"/>
        <w:rPr>
          <w:i/>
        </w:rPr>
      </w:pPr>
    </w:p>
    <w:p w14:paraId="43BD7F1E" w14:textId="77777777" w:rsidR="00796F9C" w:rsidRDefault="00796F9C">
      <w:pPr>
        <w:pStyle w:val="Textoindependiente"/>
        <w:spacing w:before="0"/>
        <w:ind w:left="0"/>
        <w:jc w:val="left"/>
        <w:rPr>
          <w:i/>
        </w:rPr>
      </w:pPr>
    </w:p>
    <w:p w14:paraId="57C27571" w14:textId="77777777" w:rsidR="00796F9C" w:rsidRDefault="00796F9C">
      <w:pPr>
        <w:pStyle w:val="Textoindependiente"/>
        <w:spacing w:before="0"/>
        <w:ind w:left="0"/>
        <w:jc w:val="left"/>
        <w:rPr>
          <w:i/>
        </w:rPr>
      </w:pPr>
    </w:p>
    <w:p w14:paraId="5A205E32" w14:textId="77777777" w:rsidR="00796F9C" w:rsidRDefault="00796F9C">
      <w:pPr>
        <w:pStyle w:val="Textoindependiente"/>
        <w:spacing w:before="0"/>
        <w:ind w:left="0"/>
        <w:jc w:val="left"/>
        <w:rPr>
          <w:i/>
        </w:rPr>
      </w:pPr>
    </w:p>
    <w:p w14:paraId="26CA7E74" w14:textId="77777777" w:rsidR="00796F9C" w:rsidRDefault="00796F9C">
      <w:pPr>
        <w:pStyle w:val="Textoindependiente"/>
        <w:spacing w:before="0"/>
        <w:ind w:left="0"/>
        <w:jc w:val="left"/>
        <w:rPr>
          <w:i/>
        </w:rPr>
      </w:pPr>
    </w:p>
    <w:p w14:paraId="4161FD42" w14:textId="77777777" w:rsidR="00796F9C" w:rsidRDefault="00796F9C">
      <w:pPr>
        <w:pStyle w:val="Textoindependiente"/>
        <w:spacing w:before="223"/>
        <w:ind w:left="0"/>
        <w:jc w:val="left"/>
        <w:rPr>
          <w:i/>
        </w:rPr>
      </w:pPr>
    </w:p>
    <w:p w14:paraId="673DB400" w14:textId="77777777" w:rsidR="00796F9C" w:rsidRDefault="00796F9C">
      <w:pPr>
        <w:sectPr w:rsidR="00796F9C">
          <w:headerReference w:type="default" r:id="rId22"/>
          <w:footerReference w:type="default" r:id="rId23"/>
          <w:pgSz w:w="16840" w:h="11910" w:orient="landscape"/>
          <w:pgMar w:top="1340" w:right="460" w:bottom="280" w:left="480" w:header="0" w:footer="0" w:gutter="0"/>
          <w:cols w:space="720"/>
        </w:sectPr>
      </w:pPr>
    </w:p>
    <w:p w14:paraId="452F5AD6" w14:textId="77777777" w:rsidR="00796F9C" w:rsidRDefault="00000000">
      <w:pPr>
        <w:pStyle w:val="Textoindependiente"/>
        <w:spacing w:before="0"/>
        <w:ind w:left="0"/>
        <w:jc w:val="left"/>
        <w:rPr>
          <w:i/>
          <w:sz w:val="12"/>
        </w:rPr>
      </w:pPr>
      <w:r>
        <w:rPr>
          <w:noProof/>
        </w:rPr>
        <mc:AlternateContent>
          <mc:Choice Requires="wps">
            <w:drawing>
              <wp:anchor distT="0" distB="0" distL="0" distR="0" simplePos="0" relativeHeight="15789056" behindDoc="0" locked="0" layoutInCell="1" allowOverlap="1" wp14:anchorId="008277E5" wp14:editId="283E4909">
                <wp:simplePos x="0" y="0"/>
                <wp:positionH relativeFrom="page">
                  <wp:posOffset>1329307</wp:posOffset>
                </wp:positionH>
                <wp:positionV relativeFrom="page">
                  <wp:posOffset>4965700</wp:posOffset>
                </wp:positionV>
                <wp:extent cx="167640" cy="6794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67945"/>
                        </a:xfrm>
                        <a:prstGeom prst="rect">
                          <a:avLst/>
                        </a:prstGeom>
                      </wps:spPr>
                      <wps:txbx>
                        <w:txbxContent>
                          <w:p w14:paraId="42A47E26" w14:textId="3E018042" w:rsidR="00796F9C" w:rsidRDefault="00796F9C">
                            <w:pPr>
                              <w:spacing w:before="13"/>
                              <w:ind w:left="20"/>
                              <w:rPr>
                                <w:sz w:val="20"/>
                              </w:rPr>
                            </w:pPr>
                          </w:p>
                        </w:txbxContent>
                      </wps:txbx>
                      <wps:bodyPr vert="vert" wrap="square" lIns="0" tIns="0" rIns="0" bIns="0" rtlCol="0">
                        <a:noAutofit/>
                      </wps:bodyPr>
                    </wps:wsp>
                  </a:graphicData>
                </a:graphic>
              </wp:anchor>
            </w:drawing>
          </mc:Choice>
          <mc:Fallback>
            <w:pict>
              <v:shape w14:anchorId="008277E5" id="Textbox 135" o:spid="_x0000_s1098" type="#_x0000_t202" style="position:absolute;margin-left:104.65pt;margin-top:391pt;width:13.2pt;height:5.35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" filled="f" stroked="f">
                <v:textbox style="layout-flow:vertical" inset="0,0,0,0">
                  <w:txbxContent>
                    <w:p w14:paraId="42A47E26" w14:textId="3E018042" w:rsidR="00796F9C" w:rsidRDefault="00796F9C">
                      <w:pPr>
                        <w:spacing w:before="13"/>
                        <w:ind w:left="20"/>
                        <w:rPr>
                          <w:sz w:val="20"/>
                        </w:rPr>
                      </w:pPr>
                    </w:p>
                  </w:txbxContent>
                </v:textbox>
                <w10:wrap anchorx="page" anchory="page"/>
              </v:shape>
            </w:pict>
          </mc:Fallback>
        </mc:AlternateContent>
      </w:r>
      <w:r>
        <w:rPr>
          <w:noProof/>
        </w:rPr>
        <mc:AlternateContent>
          <mc:Choice Requires="wps">
            <w:drawing>
              <wp:anchor distT="0" distB="0" distL="0" distR="0" simplePos="0" relativeHeight="15790080" behindDoc="0" locked="0" layoutInCell="1" allowOverlap="1" wp14:anchorId="7884A4A0" wp14:editId="13AC88F9">
                <wp:simplePos x="0" y="0"/>
                <wp:positionH relativeFrom="page">
                  <wp:posOffset>346629</wp:posOffset>
                </wp:positionH>
                <wp:positionV relativeFrom="page">
                  <wp:posOffset>1995170</wp:posOffset>
                </wp:positionV>
                <wp:extent cx="321945" cy="354330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543300"/>
                        </a:xfrm>
                        <a:prstGeom prst="rect">
                          <a:avLst/>
                        </a:prstGeom>
                      </wps:spPr>
                      <wps:txbx>
                        <w:txbxContent>
                          <w:p w14:paraId="75DC6DB1" w14:textId="77777777" w:rsidR="00796F9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4690C40" w14:textId="77777777" w:rsidR="00796F9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vert="vert" wrap="square" lIns="0" tIns="0" rIns="0" bIns="0" rtlCol="0">
                        <a:noAutofit/>
                      </wps:bodyPr>
                    </wps:wsp>
                  </a:graphicData>
                </a:graphic>
              </wp:anchor>
            </w:drawing>
          </mc:Choice>
          <mc:Fallback>
            <w:pict>
              <v:shape w14:anchorId="7884A4A0" id="Textbox 136" o:spid="_x0000_s1099" type="#_x0000_t202" style="position:absolute;margin-left:27.3pt;margin-top:157.1pt;width:25.35pt;height:279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" filled="f" stroked="f">
                <v:textbox style="layout-flow:vertical" inset="0,0,0,0">
                  <w:txbxContent>
                    <w:p w14:paraId="75DC6DB1" w14:textId="77777777" w:rsidR="00796F9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4690C40" w14:textId="77777777" w:rsidR="00796F9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p w14:paraId="44BCA0BA" w14:textId="77777777" w:rsidR="00796F9C" w:rsidRDefault="00796F9C">
      <w:pPr>
        <w:pStyle w:val="Textoindependiente"/>
        <w:spacing w:before="71"/>
        <w:ind w:left="0"/>
        <w:jc w:val="left"/>
        <w:rPr>
          <w:i/>
          <w:sz w:val="12"/>
        </w:rPr>
      </w:pPr>
    </w:p>
    <w:p w14:paraId="136EE95F" w14:textId="1030DFAC" w:rsidR="00796F9C" w:rsidRDefault="00000000">
      <w:pPr>
        <w:spacing w:before="1" w:line="129" w:lineRule="exact"/>
        <w:ind w:left="900"/>
        <w:rPr>
          <w:sz w:val="12"/>
        </w:rPr>
      </w:pPr>
      <w:r>
        <w:rPr>
          <w:noProof/>
        </w:rPr>
        <mc:AlternateContent>
          <mc:Choice Requires="wps">
            <w:drawing>
              <wp:anchor distT="0" distB="0" distL="0" distR="0" simplePos="0" relativeHeight="486498816" behindDoc="1" locked="0" layoutInCell="1" allowOverlap="1" wp14:anchorId="5D0F7778" wp14:editId="35672D95">
                <wp:simplePos x="0" y="0"/>
                <wp:positionH relativeFrom="page">
                  <wp:posOffset>806945</wp:posOffset>
                </wp:positionH>
                <wp:positionV relativeFrom="paragraph">
                  <wp:posOffset>-6075562</wp:posOffset>
                </wp:positionV>
                <wp:extent cx="1270" cy="5760085"/>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760085"/>
                        </a:xfrm>
                        <a:custGeom>
                          <a:avLst/>
                          <a:gdLst/>
                          <a:ahLst/>
                          <a:cxnLst/>
                          <a:rect l="l" t="t" r="r" b="b"/>
                          <a:pathLst>
                            <a:path h="5760085">
                              <a:moveTo>
                                <a:pt x="0" y="0"/>
                              </a:moveTo>
                              <a:lnTo>
                                <a:pt x="0" y="576008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D3BEE8" id="Graphic 137" o:spid="_x0000_s1026" style="position:absolute;margin-left:63.55pt;margin-top:-478.4pt;width:.1pt;height:453.55pt;z-index:-16817664;visibility:visible;mso-wrap-style:square;mso-wrap-distance-left:0;mso-wrap-distance-top:0;mso-wrap-distance-right:0;mso-wrap-distance-bottom:0;mso-position-horizontal:absolute;mso-position-horizontal-relative:page;mso-position-vertical:absolute;mso-position-vertical-relative:text;v-text-anchor:top" coordsize="1270,576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" path="m,l,5760085e" filled="f" strokeweight=".5pt">
                <v:path arrowok="t"/>
                <w10:wrap anchorx="page"/>
              </v:shape>
            </w:pict>
          </mc:Fallback>
        </mc:AlternateContent>
      </w:r>
      <w:r>
        <w:rPr>
          <w:noProof/>
        </w:rPr>
        <mc:AlternateContent>
          <mc:Choice Requires="wps">
            <w:drawing>
              <wp:anchor distT="0" distB="0" distL="0" distR="0" simplePos="0" relativeHeight="15789568" behindDoc="0" locked="0" layoutInCell="1" allowOverlap="1" wp14:anchorId="287A24A5" wp14:editId="521FE652">
                <wp:simplePos x="0" y="0"/>
                <wp:positionH relativeFrom="page">
                  <wp:posOffset>1048637</wp:posOffset>
                </wp:positionH>
                <wp:positionV relativeFrom="paragraph">
                  <wp:posOffset>-6086992</wp:posOffset>
                </wp:positionV>
                <wp:extent cx="167640" cy="577342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5773420"/>
                        </a:xfrm>
                        <a:prstGeom prst="rect">
                          <a:avLst/>
                        </a:prstGeom>
                      </wps:spPr>
                      <wps:txbx>
                        <w:txbxContent>
                          <w:p w14:paraId="5A34F800" w14:textId="77777777" w:rsidR="00796F9C" w:rsidRDefault="00000000">
                            <w:pPr>
                              <w:pStyle w:val="Textoindependiente"/>
                              <w:spacing w:before="13"/>
                              <w:ind w:left="20"/>
                              <w:jc w:val="left"/>
                            </w:pPr>
                            <w:r>
                              <w:rPr>
                                <w:b/>
                              </w:rPr>
                              <w:t>TERCERO</w:t>
                            </w:r>
                            <w:r>
                              <w:t>.</w:t>
                            </w:r>
                            <w:r>
                              <w:rPr>
                                <w:spacing w:val="-5"/>
                              </w:rPr>
                              <w:t xml:space="preserve"> </w:t>
                            </w:r>
                            <w:r>
                              <w:t>-</w:t>
                            </w:r>
                            <w:r>
                              <w:rPr>
                                <w:spacing w:val="-4"/>
                              </w:rPr>
                              <w:t xml:space="preserve"> </w:t>
                            </w:r>
                            <w:r>
                              <w:t>En</w:t>
                            </w:r>
                            <w:r>
                              <w:rPr>
                                <w:spacing w:val="-3"/>
                              </w:rPr>
                              <w:t xml:space="preserve"> </w:t>
                            </w:r>
                            <w:r>
                              <w:t>fecha</w:t>
                            </w:r>
                            <w:r>
                              <w:rPr>
                                <w:spacing w:val="-1"/>
                              </w:rPr>
                              <w:t xml:space="preserve"> </w:t>
                            </w:r>
                            <w:r>
                              <w:t>1</w:t>
                            </w:r>
                            <w:r>
                              <w:rPr>
                                <w:spacing w:val="-4"/>
                              </w:rPr>
                              <w:t xml:space="preserve"> </w:t>
                            </w:r>
                            <w:r>
                              <w:t>de</w:t>
                            </w:r>
                            <w:r>
                              <w:rPr>
                                <w:spacing w:val="-3"/>
                              </w:rPr>
                              <w:t xml:space="preserve"> </w:t>
                            </w:r>
                            <w:r>
                              <w:t>marzo</w:t>
                            </w:r>
                            <w:r>
                              <w:rPr>
                                <w:spacing w:val="-3"/>
                              </w:rPr>
                              <w:t xml:space="preserve"> </w:t>
                            </w:r>
                            <w:r>
                              <w:t>de</w:t>
                            </w:r>
                            <w:r>
                              <w:rPr>
                                <w:spacing w:val="-3"/>
                              </w:rPr>
                              <w:t xml:space="preserve"> </w:t>
                            </w:r>
                            <w:r>
                              <w:t>2023,</w:t>
                            </w:r>
                            <w:r>
                              <w:rPr>
                                <w:spacing w:val="-1"/>
                              </w:rPr>
                              <w:t xml:space="preserve"> </w:t>
                            </w:r>
                            <w:r>
                              <w:t>tiene</w:t>
                            </w:r>
                            <w:r>
                              <w:rPr>
                                <w:spacing w:val="-1"/>
                              </w:rPr>
                              <w:t xml:space="preserve"> </w:t>
                            </w:r>
                            <w:r>
                              <w:t>entrada</w:t>
                            </w:r>
                            <w:r>
                              <w:rPr>
                                <w:spacing w:val="-3"/>
                              </w:rPr>
                              <w:t xml:space="preserve"> </w:t>
                            </w:r>
                            <w:r>
                              <w:t>en</w:t>
                            </w:r>
                            <w:r>
                              <w:rPr>
                                <w:spacing w:val="-3"/>
                              </w:rPr>
                              <w:t xml:space="preserve"> </w:t>
                            </w:r>
                            <w:r>
                              <w:t>el</w:t>
                            </w:r>
                            <w:r>
                              <w:rPr>
                                <w:spacing w:val="-4"/>
                              </w:rPr>
                              <w:t xml:space="preserve"> </w:t>
                            </w:r>
                            <w:r>
                              <w:t>Registro</w:t>
                            </w:r>
                            <w:r>
                              <w:rPr>
                                <w:spacing w:val="-3"/>
                              </w:rPr>
                              <w:t xml:space="preserve"> </w:t>
                            </w:r>
                            <w:r>
                              <w:t>General</w:t>
                            </w:r>
                            <w:r>
                              <w:rPr>
                                <w:spacing w:val="-2"/>
                              </w:rPr>
                              <w:t xml:space="preserve"> </w:t>
                            </w:r>
                            <w:r>
                              <w:t>del</w:t>
                            </w:r>
                            <w:r>
                              <w:rPr>
                                <w:spacing w:val="-2"/>
                              </w:rPr>
                              <w:t xml:space="preserve"> </w:t>
                            </w:r>
                            <w:r>
                              <w:t>Ayuntamiento</w:t>
                            </w:r>
                            <w:r>
                              <w:rPr>
                                <w:spacing w:val="-2"/>
                              </w:rPr>
                              <w:t xml:space="preserve"> </w:t>
                            </w:r>
                            <w:r>
                              <w:rPr>
                                <w:spacing w:val="-5"/>
                              </w:rPr>
                              <w:t>de</w:t>
                            </w:r>
                          </w:p>
                        </w:txbxContent>
                      </wps:txbx>
                      <wps:bodyPr vert="vert" wrap="square" lIns="0" tIns="0" rIns="0" bIns="0" rtlCol="0">
                        <a:noAutofit/>
                      </wps:bodyPr>
                    </wps:wsp>
                  </a:graphicData>
                </a:graphic>
              </wp:anchor>
            </w:drawing>
          </mc:Choice>
          <mc:Fallback>
            <w:pict>
              <v:shape w14:anchorId="287A24A5" id="Textbox 139" o:spid="_x0000_s1100" type="#_x0000_t202" style="position:absolute;left:0;text-align:left;margin-left:82.55pt;margin-top:-479.3pt;width:13.2pt;height:454.6pt;z-index:1578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" filled="f" stroked="f">
                <v:textbox style="layout-flow:vertical" inset="0,0,0,0">
                  <w:txbxContent>
                    <w:p w14:paraId="5A34F800" w14:textId="77777777" w:rsidR="00796F9C" w:rsidRDefault="00000000">
                      <w:pPr>
                        <w:pStyle w:val="Textoindependiente"/>
                        <w:spacing w:before="13"/>
                        <w:ind w:left="20"/>
                        <w:jc w:val="left"/>
                      </w:pPr>
                      <w:r>
                        <w:rPr>
                          <w:b/>
                        </w:rPr>
                        <w:t>TERCERO</w:t>
                      </w:r>
                      <w:r>
                        <w:t>.</w:t>
                      </w:r>
                      <w:r>
                        <w:rPr>
                          <w:spacing w:val="-5"/>
                        </w:rPr>
                        <w:t xml:space="preserve"> </w:t>
                      </w:r>
                      <w:r>
                        <w:t>-</w:t>
                      </w:r>
                      <w:r>
                        <w:rPr>
                          <w:spacing w:val="-4"/>
                        </w:rPr>
                        <w:t xml:space="preserve"> </w:t>
                      </w:r>
                      <w:r>
                        <w:t>En</w:t>
                      </w:r>
                      <w:r>
                        <w:rPr>
                          <w:spacing w:val="-3"/>
                        </w:rPr>
                        <w:t xml:space="preserve"> </w:t>
                      </w:r>
                      <w:r>
                        <w:t>fecha</w:t>
                      </w:r>
                      <w:r>
                        <w:rPr>
                          <w:spacing w:val="-1"/>
                        </w:rPr>
                        <w:t xml:space="preserve"> </w:t>
                      </w:r>
                      <w:r>
                        <w:t>1</w:t>
                      </w:r>
                      <w:r>
                        <w:rPr>
                          <w:spacing w:val="-4"/>
                        </w:rPr>
                        <w:t xml:space="preserve"> </w:t>
                      </w:r>
                      <w:r>
                        <w:t>de</w:t>
                      </w:r>
                      <w:r>
                        <w:rPr>
                          <w:spacing w:val="-3"/>
                        </w:rPr>
                        <w:t xml:space="preserve"> </w:t>
                      </w:r>
                      <w:r>
                        <w:t>marzo</w:t>
                      </w:r>
                      <w:r>
                        <w:rPr>
                          <w:spacing w:val="-3"/>
                        </w:rPr>
                        <w:t xml:space="preserve"> </w:t>
                      </w:r>
                      <w:r>
                        <w:t>de</w:t>
                      </w:r>
                      <w:r>
                        <w:rPr>
                          <w:spacing w:val="-3"/>
                        </w:rPr>
                        <w:t xml:space="preserve"> </w:t>
                      </w:r>
                      <w:r>
                        <w:t>2023,</w:t>
                      </w:r>
                      <w:r>
                        <w:rPr>
                          <w:spacing w:val="-1"/>
                        </w:rPr>
                        <w:t xml:space="preserve"> </w:t>
                      </w:r>
                      <w:r>
                        <w:t>tiene</w:t>
                      </w:r>
                      <w:r>
                        <w:rPr>
                          <w:spacing w:val="-1"/>
                        </w:rPr>
                        <w:t xml:space="preserve"> </w:t>
                      </w:r>
                      <w:r>
                        <w:t>entrada</w:t>
                      </w:r>
                      <w:r>
                        <w:rPr>
                          <w:spacing w:val="-3"/>
                        </w:rPr>
                        <w:t xml:space="preserve"> </w:t>
                      </w:r>
                      <w:r>
                        <w:t>en</w:t>
                      </w:r>
                      <w:r>
                        <w:rPr>
                          <w:spacing w:val="-3"/>
                        </w:rPr>
                        <w:t xml:space="preserve"> </w:t>
                      </w:r>
                      <w:r>
                        <w:t>el</w:t>
                      </w:r>
                      <w:r>
                        <w:rPr>
                          <w:spacing w:val="-4"/>
                        </w:rPr>
                        <w:t xml:space="preserve"> </w:t>
                      </w:r>
                      <w:r>
                        <w:t>Registro</w:t>
                      </w:r>
                      <w:r>
                        <w:rPr>
                          <w:spacing w:val="-3"/>
                        </w:rPr>
                        <w:t xml:space="preserve"> </w:t>
                      </w:r>
                      <w:r>
                        <w:t>General</w:t>
                      </w:r>
                      <w:r>
                        <w:rPr>
                          <w:spacing w:val="-2"/>
                        </w:rPr>
                        <w:t xml:space="preserve"> </w:t>
                      </w:r>
                      <w:r>
                        <w:t>del</w:t>
                      </w:r>
                      <w:r>
                        <w:rPr>
                          <w:spacing w:val="-2"/>
                        </w:rPr>
                        <w:t xml:space="preserve"> </w:t>
                      </w:r>
                      <w:r>
                        <w:t>Ayuntamiento</w:t>
                      </w:r>
                      <w:r>
                        <w:rPr>
                          <w:spacing w:val="-2"/>
                        </w:rPr>
                        <w:t xml:space="preserve"> </w:t>
                      </w:r>
                      <w:r>
                        <w:rPr>
                          <w:spacing w:val="-5"/>
                        </w:rPr>
                        <w:t>de</w:t>
                      </w:r>
                    </w:p>
                  </w:txbxContent>
                </v:textbox>
                <w10:wrap anchorx="page"/>
              </v:shape>
            </w:pict>
          </mc:Fallback>
        </mc:AlternateContent>
      </w:r>
    </w:p>
    <w:p w14:paraId="2D3B3DD7" w14:textId="77777777" w:rsidR="00796F9C" w:rsidRDefault="00000000">
      <w:pPr>
        <w:pStyle w:val="Ttulo1"/>
        <w:spacing w:before="103"/>
        <w:ind w:left="100"/>
      </w:pPr>
      <w:r>
        <w:br w:type="column"/>
      </w:r>
      <w:r>
        <w:t>ACTA</w:t>
      </w:r>
      <w:r>
        <w:rPr>
          <w:spacing w:val="-16"/>
        </w:rPr>
        <w:t xml:space="preserve"> </w:t>
      </w:r>
      <w:r>
        <w:t>DE</w:t>
      </w:r>
      <w:r>
        <w:rPr>
          <w:spacing w:val="-12"/>
        </w:rPr>
        <w:t xml:space="preserve"> </w:t>
      </w:r>
      <w:r>
        <w:t>JUNTA</w:t>
      </w:r>
      <w:r>
        <w:rPr>
          <w:spacing w:val="-13"/>
        </w:rPr>
        <w:t xml:space="preserve"> </w:t>
      </w:r>
      <w:r>
        <w:t>DE</w:t>
      </w:r>
      <w:r>
        <w:rPr>
          <w:spacing w:val="-12"/>
        </w:rPr>
        <w:t xml:space="preserve"> </w:t>
      </w:r>
      <w:r>
        <w:rPr>
          <w:spacing w:val="-2"/>
        </w:rPr>
        <w:t>GOBIERNO</w:t>
      </w:r>
    </w:p>
    <w:p w14:paraId="54C03E17" w14:textId="77777777" w:rsidR="00796F9C" w:rsidRDefault="00000000">
      <w:pPr>
        <w:spacing w:line="201" w:lineRule="exact"/>
        <w:ind w:left="12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p w14:paraId="6E1AE227" w14:textId="77777777" w:rsidR="00796F9C" w:rsidRDefault="00796F9C">
      <w:pPr>
        <w:spacing w:line="201" w:lineRule="exact"/>
        <w:rPr>
          <w:rFonts w:ascii="Tahoma" w:hAnsi="Tahoma"/>
          <w:sz w:val="18"/>
        </w:rPr>
        <w:sectPr w:rsidR="00796F9C">
          <w:type w:val="continuous"/>
          <w:pgSz w:w="16840" w:h="11910" w:orient="landscape"/>
          <w:pgMar w:top="1720" w:right="460" w:bottom="1280" w:left="480" w:header="0" w:footer="0" w:gutter="0"/>
          <w:cols w:num="2" w:space="720" w:equalWidth="0">
            <w:col w:w="6059" w:space="761"/>
            <w:col w:w="9080"/>
          </w:cols>
        </w:sectPr>
      </w:pPr>
    </w:p>
    <w:p w14:paraId="1862DE4B" w14:textId="2CC29F29" w:rsidR="00796F9C" w:rsidRDefault="00000000">
      <w:pPr>
        <w:pStyle w:val="Textoindependiente"/>
        <w:spacing w:before="83" w:line="336" w:lineRule="auto"/>
        <w:ind w:right="116"/>
      </w:pPr>
      <w:r>
        <w:rPr>
          <w:noProof/>
        </w:rPr>
        <w:lastRenderedPageBreak/>
        <mc:AlternateContent>
          <mc:Choice Requires="wps">
            <w:drawing>
              <wp:anchor distT="0" distB="0" distL="0" distR="0" simplePos="0" relativeHeight="15790592" behindDoc="0" locked="0" layoutInCell="1" allowOverlap="1" wp14:anchorId="5BAD5A5F" wp14:editId="2470CF3F">
                <wp:simplePos x="0" y="0"/>
                <wp:positionH relativeFrom="page">
                  <wp:posOffset>6807087</wp:posOffset>
                </wp:positionH>
                <wp:positionV relativeFrom="page">
                  <wp:posOffset>2818882</wp:posOffset>
                </wp:positionV>
                <wp:extent cx="419734" cy="318706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D9A1854"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A432FF"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5BAD5A5F" id="Textbox 144" o:spid="_x0000_s1101" type="#_x0000_t202" style="position:absolute;left:0;text-align:left;margin-left:536pt;margin-top:221.95pt;width:33.05pt;height:250.95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kL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FUTiQ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D9A1854"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A432FF"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 xml:space="preserve">Las Rozas de Madrid, escrito presentado por </w:t>
      </w:r>
      <w:r w:rsidR="00AE1EB2">
        <w:rPr>
          <w:b/>
        </w:rPr>
        <w:t>D.ª E.G.P.</w:t>
      </w:r>
      <w:r>
        <w:t xml:space="preserve">, con DNI </w:t>
      </w:r>
      <w:r w:rsidR="00AE1EB2">
        <w:t>***</w:t>
      </w:r>
      <w:r>
        <w:t>3947</w:t>
      </w:r>
      <w:r w:rsidR="00AE1EB2">
        <w:t>**</w:t>
      </w:r>
      <w:r>
        <w:t xml:space="preserve">, actuando, según manifiesta, en representación de D. </w:t>
      </w:r>
      <w:r w:rsidR="00AE1EB2">
        <w:t>I.C.G.</w:t>
      </w:r>
      <w:r>
        <w:t>, exponiendo y solicitando:</w:t>
      </w:r>
    </w:p>
    <w:p w14:paraId="23F69AEB" w14:textId="30F684FD" w:rsidR="00796F9C" w:rsidRDefault="00000000">
      <w:pPr>
        <w:spacing w:before="120" w:line="336" w:lineRule="auto"/>
        <w:ind w:left="120" w:right="140"/>
        <w:jc w:val="both"/>
        <w:rPr>
          <w:i/>
          <w:sz w:val="20"/>
        </w:rPr>
      </w:pPr>
      <w:r>
        <w:rPr>
          <w:i/>
          <w:sz w:val="20"/>
        </w:rPr>
        <w:t xml:space="preserve">“QUE EN FECHA 30-01-2023, </w:t>
      </w:r>
      <w:r w:rsidR="00AE1EB2">
        <w:rPr>
          <w:i/>
          <w:sz w:val="20"/>
        </w:rPr>
        <w:t>D. I.C.G.</w:t>
      </w:r>
      <w:r>
        <w:rPr>
          <w:i/>
          <w:sz w:val="20"/>
        </w:rPr>
        <w:t xml:space="preserve">, IBA A PROCEDER A ESTACIONAR SU VEHÍCULO, </w:t>
      </w:r>
      <w:r w:rsidR="00AE1EB2">
        <w:rPr>
          <w:i/>
          <w:sz w:val="20"/>
        </w:rPr>
        <w:t>***</w:t>
      </w:r>
      <w:r>
        <w:rPr>
          <w:i/>
          <w:sz w:val="20"/>
        </w:rPr>
        <w:t>7 JJ</w:t>
      </w:r>
      <w:r w:rsidR="00AE1EB2">
        <w:rPr>
          <w:i/>
          <w:sz w:val="20"/>
        </w:rPr>
        <w:t>*</w:t>
      </w:r>
      <w:r>
        <w:rPr>
          <w:i/>
          <w:sz w:val="20"/>
        </w:rPr>
        <w:t>, EN LA C/ SIERRA DE ALPUJARRAS DE LAS ROZAS. CUANDO REPENTINAMENTE SE LE REVENTÓ LA RUEDA DELANTERA IZQUIERDA, SIENDO EL MOTIVO DE DICHO REVENTÓN, LA EXISTENCIA DE UNA ALCANTARILLAS, CUYOS BORDES SOBRESALEN EXCESIVAMENTE, LO QUE MOTIVÓ QUE AL PASAR AL RUEDA LA MISMA REVENTARA. LLAMÁNDOSE POSTERIORMENTE A LA POLICIA, RESEÑANDO QUE POSTERIORMENTE EL AYUNTAMIENTO REPARÓ LA CITADA ALCANTARILLA, TRAS EL CORREO REMITIDO AL EFECTO POR EL SR. CHICOTE COMO CONSECUENCIA DEL REVENTÓN SUFRIDO EL VEHÍCULO SUFRIO DAÑOS POR IMPORTE DE 418,5, DE LOS</w:t>
      </w:r>
      <w:r>
        <w:rPr>
          <w:i/>
          <w:spacing w:val="40"/>
          <w:sz w:val="20"/>
        </w:rPr>
        <w:t xml:space="preserve"> </w:t>
      </w:r>
      <w:r>
        <w:rPr>
          <w:i/>
          <w:sz w:val="20"/>
        </w:rPr>
        <w:t>CUALES 218,50 FUERON ABONADOS POR LIBERTY SEGUROS Y EL RESTO POR EL SR. CHICOTE Y QUE SON OBJETO DE RECLAMACION.</w:t>
      </w:r>
    </w:p>
    <w:p w14:paraId="46A201A3" w14:textId="1443A186" w:rsidR="00796F9C" w:rsidRDefault="00000000">
      <w:pPr>
        <w:spacing w:before="121" w:line="336" w:lineRule="auto"/>
        <w:ind w:left="120" w:right="142"/>
        <w:jc w:val="both"/>
        <w:rPr>
          <w:i/>
          <w:sz w:val="20"/>
        </w:rPr>
      </w:pPr>
      <w:r>
        <w:rPr>
          <w:i/>
          <w:sz w:val="20"/>
        </w:rPr>
        <w:t>Solicita: SE TENGA POR INTERPUESTO RECLAMACION PATRIMONIAL CONTRA EL AYUNTAMIENTO DE LAS ROZAS, POR LOS HECHOS ALEGADOS Y PREVIO LOS TRAMITES LEGALES OPORTUNOS,</w:t>
      </w:r>
      <w:r w:rsidR="00AE1EB2">
        <w:rPr>
          <w:i/>
          <w:sz w:val="20"/>
        </w:rPr>
        <w:t xml:space="preserve"> </w:t>
      </w:r>
      <w:r>
        <w:rPr>
          <w:i/>
          <w:sz w:val="20"/>
        </w:rPr>
        <w:t xml:space="preserve">SE DECLARE LA RESPONSABILIDAD DEL CITADO AYUNTAMIENTO Y ACUERDE ABONAR A </w:t>
      </w:r>
      <w:r w:rsidR="00AE1EB2">
        <w:rPr>
          <w:i/>
          <w:sz w:val="20"/>
        </w:rPr>
        <w:t xml:space="preserve">D. I.C.G. </w:t>
      </w:r>
      <w:r>
        <w:rPr>
          <w:i/>
          <w:sz w:val="20"/>
        </w:rPr>
        <w:t>LA CANTIDAD DE 200,00”</w:t>
      </w:r>
      <w:r w:rsidR="00AE1EB2">
        <w:rPr>
          <w:i/>
          <w:sz w:val="20"/>
        </w:rPr>
        <w:t>.</w:t>
      </w:r>
    </w:p>
    <w:p w14:paraId="5025A301" w14:textId="6347753A" w:rsidR="00796F9C" w:rsidRDefault="00000000">
      <w:pPr>
        <w:pStyle w:val="Textoindependiente"/>
        <w:spacing w:line="336" w:lineRule="auto"/>
        <w:ind w:right="124"/>
      </w:pPr>
      <w:r>
        <w:rPr>
          <w:b/>
        </w:rPr>
        <w:t>CUARTO</w:t>
      </w:r>
      <w:r>
        <w:t xml:space="preserve">. - En fecha 6 de marzo de 2023, tiene entrada en el Registro General del Ayuntamiento de Las Rozas de Madrid, escrito presentado por </w:t>
      </w:r>
      <w:r w:rsidR="00AE1EB2">
        <w:t>D.ª E.G.P.</w:t>
      </w:r>
      <w:r>
        <w:t xml:space="preserve">, con DNI </w:t>
      </w:r>
      <w:r w:rsidR="00AE1EB2">
        <w:t>***</w:t>
      </w:r>
      <w:r>
        <w:t>3947</w:t>
      </w:r>
      <w:r w:rsidR="00AE1EB2">
        <w:t>**</w:t>
      </w:r>
      <w:r>
        <w:t xml:space="preserve">, actuando en representación de Liberty Seguros, S.A., con CIF A-48037642, en el que expone y </w:t>
      </w:r>
      <w:r>
        <w:rPr>
          <w:spacing w:val="-2"/>
        </w:rPr>
        <w:t>solicita:</w:t>
      </w:r>
    </w:p>
    <w:p w14:paraId="4EEB4091" w14:textId="74A3E4AB" w:rsidR="00796F9C" w:rsidRDefault="00000000">
      <w:pPr>
        <w:spacing w:before="120" w:line="336" w:lineRule="auto"/>
        <w:ind w:left="120" w:right="141"/>
        <w:jc w:val="both"/>
        <w:rPr>
          <w:i/>
          <w:sz w:val="20"/>
        </w:rPr>
      </w:pPr>
      <w:r>
        <w:rPr>
          <w:i/>
          <w:sz w:val="20"/>
        </w:rPr>
        <w:t xml:space="preserve">“Expone: QUE EN FECHA 30-01-2023, </w:t>
      </w:r>
      <w:r w:rsidR="00AE1EB2">
        <w:rPr>
          <w:i/>
          <w:sz w:val="20"/>
        </w:rPr>
        <w:t>D. I.C.G.</w:t>
      </w:r>
      <w:r>
        <w:rPr>
          <w:i/>
          <w:sz w:val="20"/>
        </w:rPr>
        <w:t xml:space="preserve">, IBA A PROCEDER A ESTACIONAR SU VEHÍCULO, 6277 JJT, EN LA C/ SIERRA DE ALPUJARRAS DE LAS ROZAS. CUANDO REPENTINAMENTE SE LE REVENTÓ LA RUEDA DELANTERRA IZQUIERDA, SIENDO EL MOTIVO DE DICHO REVENTÓN, LA EXISTENCIA DE UNA ALCANTARILLAS, CUYOS BORDES SOBRESALEN EXCESIVAMENTE, LO QUE MOTIVÓ QUE AL PASAR LA RUEDA LA MISMA </w:t>
      </w:r>
      <w:r>
        <w:rPr>
          <w:i/>
          <w:spacing w:val="-2"/>
          <w:sz w:val="20"/>
        </w:rPr>
        <w:t>REVENTARA.</w:t>
      </w:r>
    </w:p>
    <w:p w14:paraId="3218E766" w14:textId="77777777" w:rsidR="00796F9C" w:rsidRDefault="00000000">
      <w:pPr>
        <w:spacing w:before="120" w:line="336" w:lineRule="auto"/>
        <w:ind w:left="120" w:right="139"/>
        <w:jc w:val="both"/>
        <w:rPr>
          <w:i/>
          <w:sz w:val="20"/>
        </w:rPr>
      </w:pPr>
      <w:r>
        <w:rPr>
          <w:i/>
          <w:sz w:val="20"/>
        </w:rPr>
        <w:t>LLAMÁNDOSE POSTERIORMENTE A LA POLICÍA, RESEÑANDO QUE POSTERIORMENTE EL AYUNTAMIENOT REPARÓ LA CITADA ALCANTARILLA, TRAS EL CORREO REMITIDO AL EFECTO POR EL SR. CHICOTE.</w:t>
      </w:r>
    </w:p>
    <w:p w14:paraId="0071FD0A" w14:textId="77777777" w:rsidR="00796F9C" w:rsidRDefault="00000000">
      <w:pPr>
        <w:spacing w:before="120" w:line="336" w:lineRule="auto"/>
        <w:ind w:left="120" w:right="144"/>
        <w:jc w:val="both"/>
        <w:rPr>
          <w:i/>
          <w:sz w:val="20"/>
        </w:rPr>
      </w:pPr>
      <w:r>
        <w:rPr>
          <w:i/>
          <w:sz w:val="20"/>
        </w:rPr>
        <w:t>COMO CONSECUENCIA DEL REVENTÓ SUFRIDO EL VEHÍCULO SUFRIO DAÑOS POR IMPORTE DE 418,5, DE LOS CUALES 218,50 FUERON ABONADOS POR LIBERTY SEGUROS Y EL RESTO POR EL SR. CHICOTE Y QUE SON OBJETO DE</w:t>
      </w:r>
    </w:p>
    <w:p w14:paraId="300518F6" w14:textId="43E7C022" w:rsidR="00796F9C" w:rsidRDefault="00000000">
      <w:pPr>
        <w:spacing w:before="120" w:line="336" w:lineRule="auto"/>
        <w:ind w:left="120" w:right="142"/>
        <w:jc w:val="both"/>
        <w:rPr>
          <w:i/>
          <w:sz w:val="20"/>
        </w:rPr>
      </w:pPr>
      <w:r>
        <w:rPr>
          <w:i/>
          <w:sz w:val="20"/>
        </w:rPr>
        <w:t>Solicita: SE TENGA POR INTERPUESTO RECLAMACIÓN PATRIMONIAL CONTRA EL AYUNTAMIENTO DE LAS ROZAS, POR LOS HECHOS ALEGADOS Y PREVIO LOS TRAMITES LEGALES OPORTUNOS, SE DECLARE LA RESPONSABILIDAD DEL CITADO AYUNTAMIENTO Y ACUERDO ABONAR A LIBERTY SEGUROS LA CANTIDAD DE 218,502”</w:t>
      </w:r>
      <w:r w:rsidR="00AE1EB2">
        <w:rPr>
          <w:i/>
          <w:sz w:val="20"/>
        </w:rPr>
        <w:t>.</w:t>
      </w:r>
    </w:p>
    <w:p w14:paraId="4E9B7547" w14:textId="467A5A0F" w:rsidR="00796F9C" w:rsidRDefault="00000000">
      <w:pPr>
        <w:pStyle w:val="Textoindependiente"/>
        <w:spacing w:line="336" w:lineRule="auto"/>
        <w:ind w:right="123"/>
      </w:pPr>
      <w:r>
        <w:rPr>
          <w:b/>
        </w:rPr>
        <w:t>QUINTO</w:t>
      </w:r>
      <w:r>
        <w:t>. – Tras presentarse, por parte de Liberty Seguros, S.A., escrito nº 2024-E-RC-7467, registrado en el Registro General de Entrada del Ayuntamiento de Las Rozas de Madrid, de fecha 3</w:t>
      </w:r>
    </w:p>
    <w:p w14:paraId="3CEEF6F4" w14:textId="77777777" w:rsidR="00796F9C" w:rsidRDefault="00796F9C">
      <w:pPr>
        <w:spacing w:line="336" w:lineRule="auto"/>
        <w:sectPr w:rsidR="00796F9C">
          <w:headerReference w:type="default" r:id="rId24"/>
          <w:footerReference w:type="default" r:id="rId25"/>
          <w:pgSz w:w="11910" w:h="16840"/>
          <w:pgMar w:top="1720" w:right="1300" w:bottom="1280" w:left="1300" w:header="567" w:footer="1080" w:gutter="0"/>
          <w:cols w:space="720"/>
        </w:sectPr>
      </w:pPr>
    </w:p>
    <w:p w14:paraId="3684BBD1" w14:textId="24D0B20A" w:rsidR="00796F9C" w:rsidRDefault="00000000">
      <w:pPr>
        <w:pStyle w:val="Textoindependiente"/>
        <w:spacing w:before="83" w:line="336" w:lineRule="auto"/>
        <w:ind w:right="133"/>
      </w:pPr>
      <w:r>
        <w:rPr>
          <w:noProof/>
        </w:rPr>
        <w:lastRenderedPageBreak/>
        <mc:AlternateContent>
          <mc:Choice Requires="wps">
            <w:drawing>
              <wp:anchor distT="0" distB="0" distL="0" distR="0" simplePos="0" relativeHeight="15791616" behindDoc="0" locked="0" layoutInCell="1" allowOverlap="1" wp14:anchorId="32824803" wp14:editId="4B117C1F">
                <wp:simplePos x="0" y="0"/>
                <wp:positionH relativeFrom="page">
                  <wp:posOffset>6807087</wp:posOffset>
                </wp:positionH>
                <wp:positionV relativeFrom="page">
                  <wp:posOffset>2818882</wp:posOffset>
                </wp:positionV>
                <wp:extent cx="419734" cy="318706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06E7F12"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A0D7CF3"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2824803" id="Textbox 146" o:spid="_x0000_s1102" type="#_x0000_t202" style="position:absolute;left:0;text-align:left;margin-left:536pt;margin-top:221.95pt;width:33.05pt;height:250.95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P7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K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PlHE/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06E7F12"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A0D7CF3"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de mayo de 2024, de aportación de la documentación requerida, se Admite a Trámite la reclamación, mediante</w:t>
      </w:r>
      <w:r>
        <w:rPr>
          <w:spacing w:val="-3"/>
        </w:rPr>
        <w:t xml:space="preserve"> </w:t>
      </w:r>
      <w:r>
        <w:t>Resolución</w:t>
      </w:r>
      <w:r>
        <w:rPr>
          <w:spacing w:val="-3"/>
        </w:rPr>
        <w:t xml:space="preserve"> </w:t>
      </w:r>
      <w:r>
        <w:t>del</w:t>
      </w:r>
      <w:r>
        <w:rPr>
          <w:spacing w:val="-4"/>
        </w:rPr>
        <w:t xml:space="preserve"> </w:t>
      </w:r>
      <w:r>
        <w:t>Sr.</w:t>
      </w:r>
      <w:r>
        <w:rPr>
          <w:spacing w:val="-3"/>
        </w:rPr>
        <w:t xml:space="preserve"> </w:t>
      </w:r>
      <w:r>
        <w:t>Concejal-Delegado</w:t>
      </w:r>
      <w:r>
        <w:rPr>
          <w:spacing w:val="-1"/>
        </w:rPr>
        <w:t xml:space="preserve"> </w:t>
      </w:r>
      <w:r>
        <w:t>de</w:t>
      </w:r>
      <w:r>
        <w:rPr>
          <w:spacing w:val="-3"/>
        </w:rPr>
        <w:t xml:space="preserve"> </w:t>
      </w:r>
      <w:r>
        <w:t>Hacienda</w:t>
      </w:r>
      <w:r>
        <w:rPr>
          <w:spacing w:val="-1"/>
        </w:rPr>
        <w:t xml:space="preserve"> </w:t>
      </w:r>
      <w:r>
        <w:t>y</w:t>
      </w:r>
      <w:r>
        <w:rPr>
          <w:spacing w:val="-3"/>
        </w:rPr>
        <w:t xml:space="preserve"> </w:t>
      </w:r>
      <w:r>
        <w:t>Fiestas</w:t>
      </w:r>
      <w:r>
        <w:rPr>
          <w:spacing w:val="-3"/>
        </w:rPr>
        <w:t xml:space="preserve"> </w:t>
      </w:r>
      <w:r>
        <w:t>de</w:t>
      </w:r>
      <w:r>
        <w:rPr>
          <w:spacing w:val="-3"/>
        </w:rPr>
        <w:t xml:space="preserve"> </w:t>
      </w:r>
      <w:r>
        <w:t>fecha</w:t>
      </w:r>
      <w:r>
        <w:rPr>
          <w:spacing w:val="-1"/>
        </w:rPr>
        <w:t xml:space="preserve"> </w:t>
      </w:r>
      <w:r>
        <w:t>30</w:t>
      </w:r>
      <w:r>
        <w:rPr>
          <w:spacing w:val="-3"/>
        </w:rPr>
        <w:t xml:space="preserve"> </w:t>
      </w:r>
      <w:r>
        <w:t>de</w:t>
      </w:r>
      <w:r>
        <w:rPr>
          <w:spacing w:val="-3"/>
        </w:rPr>
        <w:t xml:space="preserve"> </w:t>
      </w:r>
      <w:r>
        <w:t>mayo</w:t>
      </w:r>
      <w:r>
        <w:rPr>
          <w:spacing w:val="-3"/>
        </w:rPr>
        <w:t xml:space="preserve"> </w:t>
      </w:r>
      <w:r>
        <w:t>de</w:t>
      </w:r>
      <w:r>
        <w:rPr>
          <w:spacing w:val="-2"/>
        </w:rPr>
        <w:t xml:space="preserve"> </w:t>
      </w:r>
      <w:r>
        <w:t>2024, y se procede a la designación del Instructor del procedimiento de responsabilidad patrimonial.</w:t>
      </w:r>
    </w:p>
    <w:p w14:paraId="1D261E37" w14:textId="77777777" w:rsidR="00796F9C" w:rsidRDefault="00000000">
      <w:pPr>
        <w:pStyle w:val="Textoindependiente"/>
        <w:spacing w:line="336" w:lineRule="auto"/>
        <w:ind w:right="134"/>
      </w:pPr>
      <w:r>
        <w:rPr>
          <w:b/>
        </w:rPr>
        <w:t>SEXTO</w:t>
      </w:r>
      <w:r>
        <w:t>. - Consta incorporado al expediente informe del Ingeniero de los Servicios Técnicos, adscrito a la Concejalía de Medio Ambiente y Servicios a la Ciudad, de fecha 21 de agosto de 2024, del tenor literal siguiente:</w:t>
      </w:r>
    </w:p>
    <w:p w14:paraId="5A61DCED" w14:textId="77777777" w:rsidR="00796F9C" w:rsidRDefault="00000000">
      <w:pPr>
        <w:spacing w:before="120"/>
        <w:ind w:left="120"/>
        <w:jc w:val="both"/>
        <w:rPr>
          <w:i/>
          <w:sz w:val="20"/>
        </w:rPr>
      </w:pPr>
      <w:r>
        <w:rPr>
          <w:i/>
          <w:sz w:val="20"/>
        </w:rPr>
        <w:t>“(…)</w:t>
      </w:r>
      <w:r>
        <w:rPr>
          <w:i/>
          <w:spacing w:val="-5"/>
          <w:sz w:val="20"/>
        </w:rPr>
        <w:t xml:space="preserve"> </w:t>
      </w:r>
      <w:r>
        <w:rPr>
          <w:i/>
          <w:sz w:val="20"/>
        </w:rPr>
        <w:t>Una</w:t>
      </w:r>
      <w:r>
        <w:rPr>
          <w:i/>
          <w:spacing w:val="-3"/>
          <w:sz w:val="20"/>
        </w:rPr>
        <w:t xml:space="preserve"> </w:t>
      </w:r>
      <w:r>
        <w:rPr>
          <w:i/>
          <w:sz w:val="20"/>
        </w:rPr>
        <w:t>vez</w:t>
      </w:r>
      <w:r>
        <w:rPr>
          <w:i/>
          <w:spacing w:val="-3"/>
          <w:sz w:val="20"/>
        </w:rPr>
        <w:t xml:space="preserve"> </w:t>
      </w:r>
      <w:r>
        <w:rPr>
          <w:i/>
          <w:sz w:val="20"/>
        </w:rPr>
        <w:t>estudiado</w:t>
      </w:r>
      <w:r>
        <w:rPr>
          <w:i/>
          <w:spacing w:val="-4"/>
          <w:sz w:val="20"/>
        </w:rPr>
        <w:t xml:space="preserve"> </w:t>
      </w:r>
      <w:r>
        <w:rPr>
          <w:i/>
          <w:sz w:val="20"/>
        </w:rPr>
        <w:t>el</w:t>
      </w:r>
      <w:r>
        <w:rPr>
          <w:i/>
          <w:spacing w:val="-4"/>
          <w:sz w:val="20"/>
        </w:rPr>
        <w:t xml:space="preserve"> </w:t>
      </w:r>
      <w:r>
        <w:rPr>
          <w:i/>
          <w:sz w:val="20"/>
        </w:rPr>
        <w:t>contenido</w:t>
      </w:r>
      <w:r>
        <w:rPr>
          <w:i/>
          <w:spacing w:val="-4"/>
          <w:sz w:val="20"/>
        </w:rPr>
        <w:t xml:space="preserve"> </w:t>
      </w:r>
      <w:r>
        <w:rPr>
          <w:i/>
          <w:sz w:val="20"/>
        </w:rPr>
        <w:t>del</w:t>
      </w:r>
      <w:r>
        <w:rPr>
          <w:i/>
          <w:spacing w:val="-5"/>
          <w:sz w:val="20"/>
        </w:rPr>
        <w:t xml:space="preserve"> </w:t>
      </w:r>
      <w:r>
        <w:rPr>
          <w:i/>
          <w:sz w:val="20"/>
        </w:rPr>
        <w:t>expediente,</w:t>
      </w:r>
      <w:r>
        <w:rPr>
          <w:i/>
          <w:spacing w:val="-3"/>
          <w:sz w:val="20"/>
        </w:rPr>
        <w:t xml:space="preserve"> </w:t>
      </w:r>
      <w:r>
        <w:rPr>
          <w:i/>
          <w:sz w:val="20"/>
        </w:rPr>
        <w:t>se</w:t>
      </w:r>
      <w:r>
        <w:rPr>
          <w:i/>
          <w:spacing w:val="-3"/>
          <w:sz w:val="20"/>
        </w:rPr>
        <w:t xml:space="preserve"> </w:t>
      </w:r>
      <w:r>
        <w:rPr>
          <w:i/>
          <w:sz w:val="20"/>
        </w:rPr>
        <w:t>puede</w:t>
      </w:r>
      <w:r>
        <w:rPr>
          <w:i/>
          <w:spacing w:val="-3"/>
          <w:sz w:val="20"/>
        </w:rPr>
        <w:t xml:space="preserve"> </w:t>
      </w:r>
      <w:r>
        <w:rPr>
          <w:i/>
          <w:sz w:val="20"/>
        </w:rPr>
        <w:t>informar</w:t>
      </w:r>
      <w:r>
        <w:rPr>
          <w:i/>
          <w:spacing w:val="-4"/>
          <w:sz w:val="20"/>
        </w:rPr>
        <w:t xml:space="preserve"> </w:t>
      </w:r>
      <w:r>
        <w:rPr>
          <w:i/>
          <w:sz w:val="20"/>
        </w:rPr>
        <w:t>lo</w:t>
      </w:r>
      <w:r>
        <w:rPr>
          <w:i/>
          <w:spacing w:val="-3"/>
          <w:sz w:val="20"/>
        </w:rPr>
        <w:t xml:space="preserve"> </w:t>
      </w:r>
      <w:r>
        <w:rPr>
          <w:i/>
          <w:spacing w:val="-2"/>
          <w:sz w:val="20"/>
        </w:rPr>
        <w:t>siguiente</w:t>
      </w:r>
    </w:p>
    <w:p w14:paraId="77654BBB" w14:textId="77777777" w:rsidR="00796F9C" w:rsidRDefault="00000000">
      <w:pPr>
        <w:pStyle w:val="Ttulo2"/>
        <w:spacing w:before="212"/>
        <w:ind w:left="20" w:right="18"/>
        <w:jc w:val="center"/>
      </w:pPr>
      <w:r>
        <w:rPr>
          <w:spacing w:val="-2"/>
        </w:rPr>
        <w:t>INFORME</w:t>
      </w:r>
    </w:p>
    <w:p w14:paraId="04174AC2" w14:textId="77777777" w:rsidR="00796F9C" w:rsidRDefault="00000000">
      <w:pPr>
        <w:spacing w:before="212"/>
        <w:ind w:left="120"/>
        <w:rPr>
          <w:i/>
          <w:sz w:val="20"/>
        </w:rPr>
      </w:pPr>
      <w:r>
        <w:rPr>
          <w:i/>
          <w:spacing w:val="-2"/>
          <w:sz w:val="20"/>
        </w:rPr>
        <w:t>Primero:</w:t>
      </w:r>
    </w:p>
    <w:p w14:paraId="0C9BB7D7" w14:textId="266034FB" w:rsidR="00796F9C" w:rsidRDefault="00000000">
      <w:pPr>
        <w:spacing w:before="212" w:line="336" w:lineRule="auto"/>
        <w:ind w:left="120" w:right="147"/>
        <w:jc w:val="both"/>
        <w:rPr>
          <w:i/>
          <w:sz w:val="20"/>
        </w:rPr>
      </w:pPr>
      <w:r>
        <w:rPr>
          <w:i/>
          <w:sz w:val="20"/>
        </w:rPr>
        <w:t>La Calle Sierra de las Alpujarras forma parte del viario público municipal, y por tanto las infraestructuras de recogida de la escorrentía superficial (rejillas, sumideros, imbornales, etc</w:t>
      </w:r>
      <w:r w:rsidR="00AE1EB2">
        <w:rPr>
          <w:i/>
          <w:sz w:val="20"/>
        </w:rPr>
        <w:t>…</w:t>
      </w:r>
      <w:r>
        <w:rPr>
          <w:i/>
          <w:sz w:val="20"/>
        </w:rPr>
        <w:t>) y la red general de alcantarillado que por ellas discurre, así como los diferentes elementos que la conforman, se incluyen en la red de alcantarillado municipal.</w:t>
      </w:r>
    </w:p>
    <w:p w14:paraId="4CE871E5" w14:textId="77777777" w:rsidR="00796F9C" w:rsidRDefault="00000000">
      <w:pPr>
        <w:spacing w:before="120"/>
        <w:ind w:left="120"/>
        <w:rPr>
          <w:i/>
          <w:sz w:val="20"/>
        </w:rPr>
      </w:pPr>
      <w:r>
        <w:rPr>
          <w:i/>
          <w:spacing w:val="-2"/>
          <w:sz w:val="20"/>
        </w:rPr>
        <w:t>Segundo:</w:t>
      </w:r>
    </w:p>
    <w:p w14:paraId="0C664047" w14:textId="53DD54CD" w:rsidR="00796F9C" w:rsidRDefault="00000000">
      <w:pPr>
        <w:spacing w:before="213" w:line="336" w:lineRule="auto"/>
        <w:ind w:left="120" w:right="144"/>
        <w:jc w:val="both"/>
        <w:rPr>
          <w:i/>
          <w:sz w:val="20"/>
        </w:rPr>
      </w:pPr>
      <w:r>
        <w:rPr>
          <w:i/>
          <w:sz w:val="20"/>
        </w:rPr>
        <w:t>La C/ Sierra de las Alpujarras se conforma como una viario con aceras laterales para el tráfico peatonal de aprox</w:t>
      </w:r>
      <w:r w:rsidR="00AE1EB2">
        <w:rPr>
          <w:i/>
          <w:sz w:val="20"/>
        </w:rPr>
        <w:t>.</w:t>
      </w:r>
      <w:r>
        <w:rPr>
          <w:i/>
          <w:sz w:val="20"/>
        </w:rPr>
        <w:t xml:space="preserve"> 1,50 m de ancho y calzada para el tráfico de vehículos de 7,00 metros aproximadamente,</w:t>
      </w:r>
      <w:r>
        <w:rPr>
          <w:i/>
          <w:spacing w:val="-1"/>
          <w:sz w:val="20"/>
        </w:rPr>
        <w:t xml:space="preserve"> </w:t>
      </w:r>
      <w:r>
        <w:rPr>
          <w:i/>
          <w:sz w:val="20"/>
        </w:rPr>
        <w:t>con</w:t>
      </w:r>
      <w:r>
        <w:rPr>
          <w:i/>
          <w:spacing w:val="-1"/>
          <w:sz w:val="20"/>
        </w:rPr>
        <w:t xml:space="preserve"> </w:t>
      </w:r>
      <w:r>
        <w:rPr>
          <w:i/>
          <w:sz w:val="20"/>
        </w:rPr>
        <w:t>dos</w:t>
      </w:r>
      <w:r>
        <w:rPr>
          <w:i/>
          <w:spacing w:val="-1"/>
          <w:sz w:val="20"/>
        </w:rPr>
        <w:t xml:space="preserve"> </w:t>
      </w:r>
      <w:r>
        <w:rPr>
          <w:i/>
          <w:sz w:val="20"/>
        </w:rPr>
        <w:t>carriles de</w:t>
      </w:r>
      <w:r>
        <w:rPr>
          <w:i/>
          <w:spacing w:val="-1"/>
          <w:sz w:val="20"/>
        </w:rPr>
        <w:t xml:space="preserve"> </w:t>
      </w:r>
      <w:r>
        <w:rPr>
          <w:i/>
          <w:sz w:val="20"/>
        </w:rPr>
        <w:t>circulación,</w:t>
      </w:r>
      <w:r>
        <w:rPr>
          <w:i/>
          <w:spacing w:val="-1"/>
          <w:sz w:val="20"/>
        </w:rPr>
        <w:t xml:space="preserve"> </w:t>
      </w:r>
      <w:r>
        <w:rPr>
          <w:i/>
          <w:sz w:val="20"/>
        </w:rPr>
        <w:t>uno</w:t>
      </w:r>
      <w:r>
        <w:rPr>
          <w:i/>
          <w:spacing w:val="-1"/>
          <w:sz w:val="20"/>
        </w:rPr>
        <w:t xml:space="preserve"> </w:t>
      </w:r>
      <w:r>
        <w:rPr>
          <w:i/>
          <w:sz w:val="20"/>
        </w:rPr>
        <w:t>por</w:t>
      </w:r>
      <w:r>
        <w:rPr>
          <w:i/>
          <w:spacing w:val="-2"/>
          <w:sz w:val="20"/>
        </w:rPr>
        <w:t xml:space="preserve"> </w:t>
      </w:r>
      <w:r>
        <w:rPr>
          <w:i/>
          <w:sz w:val="20"/>
        </w:rPr>
        <w:t>cada</w:t>
      </w:r>
      <w:r>
        <w:rPr>
          <w:i/>
          <w:spacing w:val="-1"/>
          <w:sz w:val="20"/>
        </w:rPr>
        <w:t xml:space="preserve"> </w:t>
      </w:r>
      <w:r>
        <w:rPr>
          <w:i/>
          <w:sz w:val="20"/>
        </w:rPr>
        <w:t>sentido,</w:t>
      </w:r>
      <w:r>
        <w:rPr>
          <w:i/>
          <w:spacing w:val="-1"/>
          <w:sz w:val="20"/>
        </w:rPr>
        <w:t xml:space="preserve"> </w:t>
      </w:r>
      <w:r>
        <w:rPr>
          <w:i/>
          <w:sz w:val="20"/>
        </w:rPr>
        <w:t>sin</w:t>
      </w:r>
      <w:r>
        <w:rPr>
          <w:i/>
          <w:spacing w:val="-1"/>
          <w:sz w:val="20"/>
        </w:rPr>
        <w:t xml:space="preserve"> </w:t>
      </w:r>
      <w:r>
        <w:rPr>
          <w:i/>
          <w:sz w:val="20"/>
        </w:rPr>
        <w:t>zona</w:t>
      </w:r>
      <w:r>
        <w:rPr>
          <w:i/>
          <w:spacing w:val="-1"/>
          <w:sz w:val="20"/>
        </w:rPr>
        <w:t xml:space="preserve"> </w:t>
      </w:r>
      <w:r>
        <w:rPr>
          <w:i/>
          <w:sz w:val="20"/>
        </w:rPr>
        <w:t>de</w:t>
      </w:r>
      <w:r>
        <w:rPr>
          <w:i/>
          <w:spacing w:val="-1"/>
          <w:sz w:val="20"/>
        </w:rPr>
        <w:t xml:space="preserve"> </w:t>
      </w:r>
      <w:r>
        <w:rPr>
          <w:i/>
          <w:sz w:val="20"/>
        </w:rPr>
        <w:t>estacionamiento marcado y delimitado en dicha calzada. En consecuencia, y habida cuenta de la estructura del viario</w:t>
      </w:r>
      <w:r>
        <w:rPr>
          <w:i/>
          <w:spacing w:val="40"/>
          <w:sz w:val="20"/>
        </w:rPr>
        <w:t xml:space="preserve"> </w:t>
      </w:r>
      <w:r>
        <w:rPr>
          <w:i/>
          <w:sz w:val="20"/>
        </w:rPr>
        <w:t>y la señalización existente, en la C/ Sierra de las Alpujarras no estaría permitido el estacionamiento</w:t>
      </w:r>
      <w:r>
        <w:rPr>
          <w:i/>
          <w:spacing w:val="40"/>
          <w:sz w:val="20"/>
        </w:rPr>
        <w:t xml:space="preserve"> </w:t>
      </w:r>
      <w:r>
        <w:rPr>
          <w:i/>
          <w:sz w:val="20"/>
        </w:rPr>
        <w:t>de forma específica.</w:t>
      </w:r>
    </w:p>
    <w:p w14:paraId="49BC8E5A" w14:textId="77777777" w:rsidR="00796F9C" w:rsidRDefault="00000000">
      <w:pPr>
        <w:spacing w:before="120"/>
        <w:ind w:left="120"/>
        <w:rPr>
          <w:i/>
          <w:sz w:val="20"/>
        </w:rPr>
      </w:pPr>
      <w:r>
        <w:rPr>
          <w:i/>
          <w:spacing w:val="-2"/>
          <w:sz w:val="20"/>
        </w:rPr>
        <w:t>Tercero:</w:t>
      </w:r>
    </w:p>
    <w:p w14:paraId="61ADF320" w14:textId="617A1DA8" w:rsidR="00796F9C" w:rsidRDefault="00000000">
      <w:pPr>
        <w:spacing w:before="212" w:line="336" w:lineRule="auto"/>
        <w:ind w:left="120" w:right="144"/>
        <w:jc w:val="both"/>
        <w:rPr>
          <w:i/>
          <w:sz w:val="20"/>
        </w:rPr>
      </w:pPr>
      <w:r>
        <w:rPr>
          <w:i/>
          <w:sz w:val="20"/>
        </w:rPr>
        <w:t xml:space="preserve">Constan en el expediente las fotografías aportadas por la </w:t>
      </w:r>
      <w:r w:rsidR="00AE1EB2">
        <w:rPr>
          <w:i/>
          <w:sz w:val="20"/>
        </w:rPr>
        <w:t>Policía</w:t>
      </w:r>
      <w:r>
        <w:rPr>
          <w:i/>
          <w:sz w:val="20"/>
        </w:rPr>
        <w:t xml:space="preserve"> Local en su informe referenciado, y que</w:t>
      </w:r>
      <w:r>
        <w:rPr>
          <w:i/>
          <w:spacing w:val="-3"/>
          <w:sz w:val="20"/>
        </w:rPr>
        <w:t xml:space="preserve"> </w:t>
      </w:r>
      <w:r>
        <w:rPr>
          <w:i/>
          <w:sz w:val="20"/>
        </w:rPr>
        <w:t>reflejan,</w:t>
      </w:r>
      <w:r>
        <w:rPr>
          <w:i/>
          <w:spacing w:val="-1"/>
          <w:sz w:val="20"/>
        </w:rPr>
        <w:t xml:space="preserve"> </w:t>
      </w:r>
      <w:r>
        <w:rPr>
          <w:i/>
          <w:sz w:val="20"/>
        </w:rPr>
        <w:t>entre</w:t>
      </w:r>
      <w:r>
        <w:rPr>
          <w:i/>
          <w:spacing w:val="-3"/>
          <w:sz w:val="20"/>
        </w:rPr>
        <w:t xml:space="preserve"> </w:t>
      </w:r>
      <w:r>
        <w:rPr>
          <w:i/>
          <w:sz w:val="20"/>
        </w:rPr>
        <w:t>otras</w:t>
      </w:r>
      <w:r>
        <w:rPr>
          <w:i/>
          <w:spacing w:val="-3"/>
          <w:sz w:val="20"/>
        </w:rPr>
        <w:t xml:space="preserve"> </w:t>
      </w:r>
      <w:r>
        <w:rPr>
          <w:i/>
          <w:sz w:val="20"/>
        </w:rPr>
        <w:t>cosas,</w:t>
      </w:r>
      <w:r>
        <w:rPr>
          <w:i/>
          <w:spacing w:val="-1"/>
          <w:sz w:val="20"/>
        </w:rPr>
        <w:t xml:space="preserve"> </w:t>
      </w:r>
      <w:r>
        <w:rPr>
          <w:i/>
          <w:sz w:val="20"/>
        </w:rPr>
        <w:t>el</w:t>
      </w:r>
      <w:r>
        <w:rPr>
          <w:i/>
          <w:spacing w:val="-2"/>
          <w:sz w:val="20"/>
        </w:rPr>
        <w:t xml:space="preserve"> </w:t>
      </w:r>
      <w:r>
        <w:rPr>
          <w:i/>
          <w:sz w:val="20"/>
        </w:rPr>
        <w:t>estado</w:t>
      </w:r>
      <w:r>
        <w:rPr>
          <w:i/>
          <w:spacing w:val="-3"/>
          <w:sz w:val="20"/>
        </w:rPr>
        <w:t xml:space="preserve"> </w:t>
      </w:r>
      <w:r>
        <w:rPr>
          <w:i/>
          <w:sz w:val="20"/>
        </w:rPr>
        <w:t>de</w:t>
      </w:r>
      <w:r>
        <w:rPr>
          <w:i/>
          <w:spacing w:val="-3"/>
          <w:sz w:val="20"/>
        </w:rPr>
        <w:t xml:space="preserve"> </w:t>
      </w:r>
      <w:r>
        <w:rPr>
          <w:i/>
          <w:sz w:val="20"/>
        </w:rPr>
        <w:t>un</w:t>
      </w:r>
      <w:r>
        <w:rPr>
          <w:i/>
          <w:spacing w:val="-3"/>
          <w:sz w:val="20"/>
        </w:rPr>
        <w:t xml:space="preserve"> </w:t>
      </w:r>
      <w:r>
        <w:rPr>
          <w:i/>
          <w:sz w:val="20"/>
        </w:rPr>
        <w:t>buzón</w:t>
      </w:r>
      <w:r>
        <w:rPr>
          <w:i/>
          <w:spacing w:val="-3"/>
          <w:sz w:val="20"/>
        </w:rPr>
        <w:t xml:space="preserve"> </w:t>
      </w:r>
      <w:r>
        <w:rPr>
          <w:i/>
          <w:sz w:val="20"/>
        </w:rPr>
        <w:t>absorbedero</w:t>
      </w:r>
      <w:r>
        <w:rPr>
          <w:i/>
          <w:spacing w:val="-3"/>
          <w:sz w:val="20"/>
        </w:rPr>
        <w:t xml:space="preserve"> </w:t>
      </w:r>
      <w:r>
        <w:rPr>
          <w:i/>
          <w:sz w:val="20"/>
        </w:rPr>
        <w:t>el</w:t>
      </w:r>
      <w:r>
        <w:rPr>
          <w:i/>
          <w:spacing w:val="-2"/>
          <w:sz w:val="20"/>
        </w:rPr>
        <w:t xml:space="preserve"> </w:t>
      </w:r>
      <w:r>
        <w:rPr>
          <w:i/>
          <w:sz w:val="20"/>
        </w:rPr>
        <w:t>día</w:t>
      </w:r>
      <w:r>
        <w:rPr>
          <w:i/>
          <w:spacing w:val="-1"/>
          <w:sz w:val="20"/>
        </w:rPr>
        <w:t xml:space="preserve"> </w:t>
      </w:r>
      <w:r>
        <w:rPr>
          <w:i/>
          <w:sz w:val="20"/>
        </w:rPr>
        <w:t>30/01/2023,</w:t>
      </w:r>
      <w:r>
        <w:rPr>
          <w:i/>
          <w:spacing w:val="-3"/>
          <w:sz w:val="20"/>
        </w:rPr>
        <w:t xml:space="preserve"> </w:t>
      </w:r>
      <w:r>
        <w:rPr>
          <w:i/>
          <w:sz w:val="20"/>
        </w:rPr>
        <w:t>como</w:t>
      </w:r>
      <w:r>
        <w:rPr>
          <w:i/>
          <w:spacing w:val="-1"/>
          <w:sz w:val="20"/>
        </w:rPr>
        <w:t xml:space="preserve"> </w:t>
      </w:r>
      <w:r>
        <w:rPr>
          <w:i/>
          <w:sz w:val="20"/>
        </w:rPr>
        <w:t>elemento propio de la infraestructura de saneamiento para la recogida de la escorrentía de aguas pluviales en el viario, que el interesado alega como causante de los daños en la rueda de su vehículo, cuando procedía a estacionar el mismo, según se refleja en el precitado informe de Policía.</w:t>
      </w:r>
    </w:p>
    <w:p w14:paraId="69550A0F" w14:textId="77777777" w:rsidR="00796F9C" w:rsidRDefault="00000000">
      <w:pPr>
        <w:spacing w:before="120" w:line="336" w:lineRule="auto"/>
        <w:ind w:left="120" w:right="144"/>
        <w:jc w:val="both"/>
        <w:rPr>
          <w:i/>
          <w:sz w:val="20"/>
        </w:rPr>
      </w:pPr>
      <w:r>
        <w:rPr>
          <w:i/>
          <w:sz w:val="20"/>
        </w:rPr>
        <w:t>En dichas imágenes fotográficas se aprecia que el buzón absorbedero ha perdido parcialmente el material (mortero de cemento y arena) que conforma la junta constructiva entre el bordillo y la estructura</w:t>
      </w:r>
      <w:r>
        <w:rPr>
          <w:i/>
          <w:spacing w:val="-3"/>
          <w:sz w:val="20"/>
        </w:rPr>
        <w:t xml:space="preserve"> </w:t>
      </w:r>
      <w:r>
        <w:rPr>
          <w:i/>
          <w:sz w:val="20"/>
        </w:rPr>
        <w:t>metálica</w:t>
      </w:r>
      <w:r>
        <w:rPr>
          <w:i/>
          <w:spacing w:val="-3"/>
          <w:sz w:val="20"/>
        </w:rPr>
        <w:t xml:space="preserve"> </w:t>
      </w:r>
      <w:r>
        <w:rPr>
          <w:i/>
          <w:sz w:val="20"/>
        </w:rPr>
        <w:t>del</w:t>
      </w:r>
      <w:r>
        <w:rPr>
          <w:i/>
          <w:spacing w:val="-5"/>
          <w:sz w:val="20"/>
        </w:rPr>
        <w:t xml:space="preserve"> </w:t>
      </w:r>
      <w:r>
        <w:rPr>
          <w:i/>
          <w:sz w:val="20"/>
        </w:rPr>
        <w:t>buzón</w:t>
      </w:r>
      <w:r>
        <w:rPr>
          <w:i/>
          <w:spacing w:val="-4"/>
          <w:sz w:val="20"/>
        </w:rPr>
        <w:t xml:space="preserve"> </w:t>
      </w:r>
      <w:r>
        <w:rPr>
          <w:i/>
          <w:sz w:val="20"/>
        </w:rPr>
        <w:t>absorbedero.</w:t>
      </w:r>
      <w:r>
        <w:rPr>
          <w:i/>
          <w:spacing w:val="-3"/>
          <w:sz w:val="20"/>
        </w:rPr>
        <w:t xml:space="preserve"> </w:t>
      </w:r>
      <w:r>
        <w:rPr>
          <w:i/>
          <w:sz w:val="20"/>
        </w:rPr>
        <w:t>Ello</w:t>
      </w:r>
      <w:r>
        <w:rPr>
          <w:i/>
          <w:spacing w:val="-3"/>
          <w:sz w:val="20"/>
        </w:rPr>
        <w:t xml:space="preserve"> </w:t>
      </w:r>
      <w:r>
        <w:rPr>
          <w:i/>
          <w:sz w:val="20"/>
        </w:rPr>
        <w:t>origina</w:t>
      </w:r>
      <w:r>
        <w:rPr>
          <w:i/>
          <w:spacing w:val="-3"/>
          <w:sz w:val="20"/>
        </w:rPr>
        <w:t xml:space="preserve"> </w:t>
      </w:r>
      <w:r>
        <w:rPr>
          <w:i/>
          <w:sz w:val="20"/>
        </w:rPr>
        <w:t>huecos</w:t>
      </w:r>
      <w:r>
        <w:rPr>
          <w:i/>
          <w:spacing w:val="-3"/>
          <w:sz w:val="20"/>
        </w:rPr>
        <w:t xml:space="preserve"> </w:t>
      </w:r>
      <w:r>
        <w:rPr>
          <w:i/>
          <w:sz w:val="20"/>
        </w:rPr>
        <w:t>de</w:t>
      </w:r>
      <w:r>
        <w:rPr>
          <w:i/>
          <w:spacing w:val="-3"/>
          <w:sz w:val="20"/>
        </w:rPr>
        <w:t xml:space="preserve"> </w:t>
      </w:r>
      <w:r>
        <w:rPr>
          <w:i/>
          <w:sz w:val="20"/>
        </w:rPr>
        <w:t>unos</w:t>
      </w:r>
      <w:r>
        <w:rPr>
          <w:i/>
          <w:spacing w:val="-3"/>
          <w:sz w:val="20"/>
        </w:rPr>
        <w:t xml:space="preserve"> </w:t>
      </w:r>
      <w:r>
        <w:rPr>
          <w:i/>
          <w:sz w:val="20"/>
        </w:rPr>
        <w:t>3</w:t>
      </w:r>
      <w:r>
        <w:rPr>
          <w:i/>
          <w:spacing w:val="-4"/>
          <w:sz w:val="20"/>
        </w:rPr>
        <w:t xml:space="preserve"> </w:t>
      </w:r>
      <w:r>
        <w:rPr>
          <w:i/>
          <w:sz w:val="20"/>
        </w:rPr>
        <w:t>cm.</w:t>
      </w:r>
      <w:r>
        <w:rPr>
          <w:i/>
          <w:spacing w:val="-3"/>
          <w:sz w:val="20"/>
        </w:rPr>
        <w:t xml:space="preserve"> </w:t>
      </w:r>
      <w:r>
        <w:rPr>
          <w:i/>
          <w:sz w:val="20"/>
        </w:rPr>
        <w:t>aproximadamente</w:t>
      </w:r>
      <w:r>
        <w:rPr>
          <w:i/>
          <w:spacing w:val="-4"/>
          <w:sz w:val="20"/>
        </w:rPr>
        <w:t xml:space="preserve"> </w:t>
      </w:r>
      <w:r>
        <w:rPr>
          <w:i/>
          <w:sz w:val="20"/>
        </w:rPr>
        <w:t>en</w:t>
      </w:r>
      <w:r>
        <w:rPr>
          <w:i/>
          <w:spacing w:val="-4"/>
          <w:sz w:val="20"/>
        </w:rPr>
        <w:t xml:space="preserve"> </w:t>
      </w:r>
      <w:r>
        <w:rPr>
          <w:i/>
          <w:sz w:val="20"/>
        </w:rPr>
        <w:t>la alineación de borde de acera que conforma el bordillo prefabricado de hormigón y el buzón, generando así el borde metálico del buzón un “vivo”, pero que en ningún caso sobresale de la alineación de la cara exterior de los bordillos de separación entre acera y calzada.</w:t>
      </w:r>
    </w:p>
    <w:p w14:paraId="7E6FCFD1" w14:textId="77777777" w:rsidR="00796F9C" w:rsidRDefault="00000000">
      <w:pPr>
        <w:spacing w:before="120"/>
        <w:ind w:left="120"/>
        <w:rPr>
          <w:i/>
          <w:sz w:val="20"/>
        </w:rPr>
      </w:pPr>
      <w:r>
        <w:rPr>
          <w:i/>
          <w:spacing w:val="-2"/>
          <w:sz w:val="20"/>
        </w:rPr>
        <w:t>Cuarto:</w:t>
      </w:r>
    </w:p>
    <w:p w14:paraId="2284741F" w14:textId="77777777" w:rsidR="00796F9C" w:rsidRDefault="00000000">
      <w:pPr>
        <w:spacing w:before="212" w:line="336" w:lineRule="auto"/>
        <w:ind w:left="120" w:right="145"/>
        <w:jc w:val="both"/>
        <w:rPr>
          <w:i/>
          <w:sz w:val="20"/>
        </w:rPr>
      </w:pPr>
      <w:r>
        <w:rPr>
          <w:i/>
          <w:sz w:val="20"/>
        </w:rPr>
        <w:t>Consta en la documentación obrante en el expediente aportada por el interesado, así como en los archivos municipales, la información relativa a la incidencia con nº de identificador 00396/2023 (Incidencia nº 00374/2023), interpuesta a través del servicio de comunicación de incidencias para su resolución, por</w:t>
      </w:r>
      <w:r>
        <w:rPr>
          <w:i/>
          <w:spacing w:val="-2"/>
          <w:sz w:val="20"/>
        </w:rPr>
        <w:t xml:space="preserve"> </w:t>
      </w:r>
      <w:r>
        <w:rPr>
          <w:i/>
          <w:sz w:val="20"/>
        </w:rPr>
        <w:t>el Servicio Municipal de</w:t>
      </w:r>
      <w:r>
        <w:rPr>
          <w:i/>
          <w:spacing w:val="-1"/>
          <w:sz w:val="20"/>
        </w:rPr>
        <w:t xml:space="preserve"> </w:t>
      </w:r>
      <w:r>
        <w:rPr>
          <w:i/>
          <w:sz w:val="20"/>
        </w:rPr>
        <w:t>Mantenimiento y Conservación de Viario Público,</w:t>
      </w:r>
      <w:r>
        <w:rPr>
          <w:i/>
          <w:spacing w:val="-1"/>
          <w:sz w:val="20"/>
        </w:rPr>
        <w:t xml:space="preserve"> </w:t>
      </w:r>
      <w:r>
        <w:rPr>
          <w:i/>
          <w:sz w:val="20"/>
        </w:rPr>
        <w:t>referida a la solicitud de reparación de las juntas constructivas del buzón.</w:t>
      </w:r>
    </w:p>
    <w:p w14:paraId="4E679204"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76598B9A" w14:textId="50F39BEA" w:rsidR="00796F9C" w:rsidRDefault="00000000">
      <w:pPr>
        <w:spacing w:before="83" w:line="336" w:lineRule="auto"/>
        <w:ind w:left="120" w:right="149"/>
        <w:jc w:val="both"/>
        <w:rPr>
          <w:i/>
          <w:sz w:val="20"/>
        </w:rPr>
      </w:pPr>
      <w:r>
        <w:rPr>
          <w:noProof/>
        </w:rPr>
        <w:lastRenderedPageBreak/>
        <mc:AlternateContent>
          <mc:Choice Requires="wps">
            <w:drawing>
              <wp:anchor distT="0" distB="0" distL="0" distR="0" simplePos="0" relativeHeight="15792640" behindDoc="0" locked="0" layoutInCell="1" allowOverlap="1" wp14:anchorId="35A687CA" wp14:editId="50B42A4C">
                <wp:simplePos x="0" y="0"/>
                <wp:positionH relativeFrom="page">
                  <wp:posOffset>6807087</wp:posOffset>
                </wp:positionH>
                <wp:positionV relativeFrom="page">
                  <wp:posOffset>2818882</wp:posOffset>
                </wp:positionV>
                <wp:extent cx="419734" cy="318706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76CF86B"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A82E043"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5A687CA" id="Textbox 148" o:spid="_x0000_s1103" type="#_x0000_t202" style="position:absolute;left:0;text-align:left;margin-left:536pt;margin-top:221.95pt;width:33.05pt;height:250.9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peUa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76CF86B"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A82E043"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i/>
          <w:sz w:val="20"/>
        </w:rPr>
        <w:t>Consta que dicha incidencia se tramitó para su resolución el 31/01/2024, quedando resuelta por la empresa adjudicataria de dicho servicio.</w:t>
      </w:r>
    </w:p>
    <w:p w14:paraId="644D7F37" w14:textId="579AC41B" w:rsidR="00796F9C" w:rsidRDefault="00000000">
      <w:pPr>
        <w:spacing w:before="120" w:line="336" w:lineRule="auto"/>
        <w:ind w:left="120" w:right="144"/>
        <w:jc w:val="both"/>
        <w:rPr>
          <w:i/>
          <w:sz w:val="20"/>
        </w:rPr>
      </w:pPr>
      <w:r>
        <w:rPr>
          <w:i/>
          <w:sz w:val="20"/>
        </w:rPr>
        <w:t xml:space="preserve">La asignación de dicha incidencia para su resolución por la empresa adjudicataria del servicio municipal de mantenimiento y conservación, se llevó cabo de esa forma aplicando el principio de eficiencia, rapidez y seguridad por el interés público, al no disponer de datos suficientes en la misma (fotografía y descripción) que permitiesen determinar el grado de peligrosidad real que pudiera implicar el estado del buzón para los usuarios de la </w:t>
      </w:r>
      <w:r w:rsidR="00AE1EB2">
        <w:rPr>
          <w:i/>
          <w:sz w:val="20"/>
        </w:rPr>
        <w:t>vía</w:t>
      </w:r>
      <w:r>
        <w:rPr>
          <w:i/>
          <w:sz w:val="20"/>
        </w:rPr>
        <w:t>, a pesar de que pudiera no ser competencia del ayuntamiento su resolución, por lo que a continuación se indica.</w:t>
      </w:r>
    </w:p>
    <w:p w14:paraId="0C164CF5" w14:textId="77777777" w:rsidR="00796F9C" w:rsidRDefault="00000000">
      <w:pPr>
        <w:spacing w:before="120"/>
        <w:ind w:left="120"/>
        <w:rPr>
          <w:i/>
          <w:sz w:val="20"/>
        </w:rPr>
      </w:pPr>
      <w:r>
        <w:rPr>
          <w:i/>
          <w:spacing w:val="-2"/>
          <w:sz w:val="20"/>
        </w:rPr>
        <w:t>Quinto:</w:t>
      </w:r>
    </w:p>
    <w:p w14:paraId="4E92FCAA" w14:textId="77777777" w:rsidR="00796F9C" w:rsidRDefault="00000000">
      <w:pPr>
        <w:spacing w:before="212" w:line="336" w:lineRule="auto"/>
        <w:ind w:left="120" w:right="144"/>
        <w:jc w:val="both"/>
        <w:rPr>
          <w:i/>
          <w:sz w:val="20"/>
        </w:rPr>
      </w:pPr>
      <w:r>
        <w:rPr>
          <w:i/>
          <w:sz w:val="20"/>
        </w:rPr>
        <w:t>Cabe indicar que las arquetas, sumideros, imbornales, pozos de registro, colectores, conductos, cámaras,</w:t>
      </w:r>
      <w:r>
        <w:rPr>
          <w:i/>
          <w:spacing w:val="-3"/>
          <w:sz w:val="20"/>
        </w:rPr>
        <w:t xml:space="preserve"> </w:t>
      </w:r>
      <w:r>
        <w:rPr>
          <w:i/>
          <w:sz w:val="20"/>
        </w:rPr>
        <w:t>etc.,</w:t>
      </w:r>
      <w:r>
        <w:rPr>
          <w:i/>
          <w:spacing w:val="-5"/>
          <w:sz w:val="20"/>
        </w:rPr>
        <w:t xml:space="preserve"> </w:t>
      </w:r>
      <w:r>
        <w:rPr>
          <w:i/>
          <w:sz w:val="20"/>
        </w:rPr>
        <w:t>así</w:t>
      </w:r>
      <w:r>
        <w:rPr>
          <w:i/>
          <w:spacing w:val="-5"/>
          <w:sz w:val="20"/>
        </w:rPr>
        <w:t xml:space="preserve"> </w:t>
      </w:r>
      <w:r>
        <w:rPr>
          <w:i/>
          <w:sz w:val="20"/>
        </w:rPr>
        <w:t>como</w:t>
      </w:r>
      <w:r>
        <w:rPr>
          <w:i/>
          <w:spacing w:val="-3"/>
          <w:sz w:val="20"/>
        </w:rPr>
        <w:t xml:space="preserve"> </w:t>
      </w:r>
      <w:r>
        <w:rPr>
          <w:i/>
          <w:sz w:val="20"/>
        </w:rPr>
        <w:t>los</w:t>
      </w:r>
      <w:r>
        <w:rPr>
          <w:i/>
          <w:spacing w:val="-3"/>
          <w:sz w:val="20"/>
        </w:rPr>
        <w:t xml:space="preserve"> </w:t>
      </w:r>
      <w:r>
        <w:rPr>
          <w:i/>
          <w:sz w:val="20"/>
        </w:rPr>
        <w:t>elementos</w:t>
      </w:r>
      <w:r>
        <w:rPr>
          <w:i/>
          <w:spacing w:val="-3"/>
          <w:sz w:val="20"/>
        </w:rPr>
        <w:t xml:space="preserve"> </w:t>
      </w:r>
      <w:r>
        <w:rPr>
          <w:i/>
          <w:sz w:val="20"/>
        </w:rPr>
        <w:t>que</w:t>
      </w:r>
      <w:r>
        <w:rPr>
          <w:i/>
          <w:spacing w:val="-3"/>
          <w:sz w:val="20"/>
        </w:rPr>
        <w:t xml:space="preserve"> </w:t>
      </w:r>
      <w:r>
        <w:rPr>
          <w:i/>
          <w:sz w:val="20"/>
        </w:rPr>
        <w:t>los</w:t>
      </w:r>
      <w:r>
        <w:rPr>
          <w:i/>
          <w:spacing w:val="-5"/>
          <w:sz w:val="20"/>
        </w:rPr>
        <w:t xml:space="preserve"> </w:t>
      </w:r>
      <w:r>
        <w:rPr>
          <w:i/>
          <w:sz w:val="20"/>
        </w:rPr>
        <w:t>conforman</w:t>
      </w:r>
      <w:r>
        <w:rPr>
          <w:i/>
          <w:spacing w:val="-4"/>
          <w:sz w:val="20"/>
        </w:rPr>
        <w:t xml:space="preserve"> </w:t>
      </w:r>
      <w:r>
        <w:rPr>
          <w:i/>
          <w:sz w:val="20"/>
        </w:rPr>
        <w:t>(tubos,</w:t>
      </w:r>
      <w:r>
        <w:rPr>
          <w:i/>
          <w:spacing w:val="-3"/>
          <w:sz w:val="20"/>
        </w:rPr>
        <w:t xml:space="preserve"> </w:t>
      </w:r>
      <w:r>
        <w:rPr>
          <w:i/>
          <w:sz w:val="20"/>
        </w:rPr>
        <w:t>tapas,</w:t>
      </w:r>
      <w:r>
        <w:rPr>
          <w:i/>
          <w:spacing w:val="-3"/>
          <w:sz w:val="20"/>
        </w:rPr>
        <w:t xml:space="preserve"> </w:t>
      </w:r>
      <w:r>
        <w:rPr>
          <w:i/>
          <w:sz w:val="20"/>
        </w:rPr>
        <w:t>rejillas,</w:t>
      </w:r>
      <w:r>
        <w:rPr>
          <w:i/>
          <w:spacing w:val="-3"/>
          <w:sz w:val="20"/>
        </w:rPr>
        <w:t xml:space="preserve"> </w:t>
      </w:r>
      <w:r>
        <w:rPr>
          <w:i/>
          <w:sz w:val="20"/>
        </w:rPr>
        <w:t>válvulas,</w:t>
      </w:r>
      <w:r>
        <w:rPr>
          <w:i/>
          <w:spacing w:val="-5"/>
          <w:sz w:val="20"/>
        </w:rPr>
        <w:t xml:space="preserve"> </w:t>
      </w:r>
      <w:r>
        <w:rPr>
          <w:i/>
          <w:sz w:val="20"/>
        </w:rPr>
        <w:t>compuertas, etc.) y cualquier otro elemento de la red de saneamiento, son elementos propios de las infraestructuras de la red de alcantarillado del municipio, las cuales, en base al convenio firmado por el Ayuntamiento de Las Rozas de Madrid, la Comunidad de Madrid y el Canal de Isabel II para la prestación del servicio de alcantarillado, de fecha 25 de enero de 2.012 (B.O.C.M. nº 86 del 11 de abril de</w:t>
      </w:r>
      <w:r>
        <w:rPr>
          <w:i/>
          <w:spacing w:val="-1"/>
          <w:sz w:val="20"/>
        </w:rPr>
        <w:t xml:space="preserve"> </w:t>
      </w:r>
      <w:r>
        <w:rPr>
          <w:i/>
          <w:sz w:val="20"/>
        </w:rPr>
        <w:t>2.012), son objeto de gestión, explotación, mantenimiento y conservación por parte del Canal de Isabel II.</w:t>
      </w:r>
    </w:p>
    <w:p w14:paraId="77F3DF4B" w14:textId="67621F7D" w:rsidR="00796F9C" w:rsidRDefault="00000000">
      <w:pPr>
        <w:spacing w:before="121" w:line="336" w:lineRule="auto"/>
        <w:ind w:left="120" w:right="151"/>
        <w:jc w:val="both"/>
        <w:rPr>
          <w:i/>
          <w:sz w:val="20"/>
        </w:rPr>
      </w:pPr>
      <w:r>
        <w:rPr>
          <w:i/>
          <w:sz w:val="20"/>
        </w:rPr>
        <w:t>Concretamente, la Cláusula Novena de dicho convenio indica: “Canal realizará los trabajos de explotación y mantenimiento de la red de alcantarillado adscrita, que incluye las redes de drenaje superficial, comprendida en el ámbito de aplicación de este convenio (…)”</w:t>
      </w:r>
      <w:r w:rsidR="00AE1EB2">
        <w:rPr>
          <w:i/>
          <w:sz w:val="20"/>
        </w:rPr>
        <w:t>.</w:t>
      </w:r>
    </w:p>
    <w:p w14:paraId="61CA42C5" w14:textId="3A5EFCE4" w:rsidR="00796F9C" w:rsidRDefault="00000000">
      <w:pPr>
        <w:spacing w:before="120" w:line="336" w:lineRule="auto"/>
        <w:ind w:left="120" w:right="146"/>
        <w:jc w:val="both"/>
        <w:rPr>
          <w:i/>
          <w:sz w:val="20"/>
        </w:rPr>
      </w:pPr>
      <w:r>
        <w:rPr>
          <w:i/>
          <w:sz w:val="20"/>
        </w:rPr>
        <w:t>Igualmente, la Clausula Novena indica: “Se entenderá por mantenimiento de la red de alcantarillado</w:t>
      </w:r>
      <w:r>
        <w:rPr>
          <w:i/>
          <w:spacing w:val="40"/>
          <w:sz w:val="20"/>
        </w:rPr>
        <w:t xml:space="preserve"> </w:t>
      </w:r>
      <w:r>
        <w:rPr>
          <w:i/>
          <w:sz w:val="20"/>
        </w:rPr>
        <w:t>la ejecución de cuantas actuaciones sean necesarias para reparar las averías ordinarias que se produzcan en la red, así como la inspección ordinaria y limpieza de las redes de alcantarillado, así como</w:t>
      </w:r>
      <w:r>
        <w:rPr>
          <w:i/>
          <w:spacing w:val="-3"/>
          <w:sz w:val="20"/>
        </w:rPr>
        <w:t xml:space="preserve"> </w:t>
      </w:r>
      <w:r>
        <w:rPr>
          <w:i/>
          <w:sz w:val="20"/>
        </w:rPr>
        <w:t>de</w:t>
      </w:r>
      <w:r>
        <w:rPr>
          <w:i/>
          <w:spacing w:val="-4"/>
          <w:sz w:val="20"/>
        </w:rPr>
        <w:t xml:space="preserve"> </w:t>
      </w:r>
      <w:r>
        <w:rPr>
          <w:i/>
          <w:sz w:val="20"/>
        </w:rPr>
        <w:t>los</w:t>
      </w:r>
      <w:r>
        <w:rPr>
          <w:i/>
          <w:spacing w:val="-3"/>
          <w:sz w:val="20"/>
        </w:rPr>
        <w:t xml:space="preserve"> </w:t>
      </w:r>
      <w:r>
        <w:rPr>
          <w:i/>
          <w:sz w:val="20"/>
        </w:rPr>
        <w:t>imbornales,</w:t>
      </w:r>
      <w:r>
        <w:rPr>
          <w:i/>
          <w:spacing w:val="-3"/>
          <w:sz w:val="20"/>
        </w:rPr>
        <w:t xml:space="preserve"> </w:t>
      </w:r>
      <w:r>
        <w:rPr>
          <w:i/>
          <w:sz w:val="20"/>
        </w:rPr>
        <w:t>la</w:t>
      </w:r>
      <w:r>
        <w:rPr>
          <w:i/>
          <w:spacing w:val="-3"/>
          <w:sz w:val="20"/>
        </w:rPr>
        <w:t xml:space="preserve"> </w:t>
      </w:r>
      <w:r>
        <w:rPr>
          <w:i/>
          <w:sz w:val="20"/>
        </w:rPr>
        <w:t>gestión</w:t>
      </w:r>
      <w:r>
        <w:rPr>
          <w:i/>
          <w:spacing w:val="-3"/>
          <w:sz w:val="20"/>
        </w:rPr>
        <w:t xml:space="preserve"> </w:t>
      </w:r>
      <w:r>
        <w:rPr>
          <w:i/>
          <w:sz w:val="20"/>
        </w:rPr>
        <w:t>del</w:t>
      </w:r>
      <w:r>
        <w:rPr>
          <w:i/>
          <w:spacing w:val="-4"/>
          <w:sz w:val="20"/>
        </w:rPr>
        <w:t xml:space="preserve"> </w:t>
      </w:r>
      <w:r>
        <w:rPr>
          <w:i/>
          <w:sz w:val="20"/>
        </w:rPr>
        <w:t>servicio</w:t>
      </w:r>
      <w:r>
        <w:rPr>
          <w:i/>
          <w:spacing w:val="-3"/>
          <w:sz w:val="20"/>
        </w:rPr>
        <w:t xml:space="preserve"> </w:t>
      </w:r>
      <w:r>
        <w:rPr>
          <w:i/>
          <w:sz w:val="20"/>
        </w:rPr>
        <w:t>de</w:t>
      </w:r>
      <w:r>
        <w:rPr>
          <w:i/>
          <w:spacing w:val="-3"/>
          <w:sz w:val="20"/>
        </w:rPr>
        <w:t xml:space="preserve"> </w:t>
      </w:r>
      <w:r>
        <w:rPr>
          <w:i/>
          <w:sz w:val="20"/>
        </w:rPr>
        <w:t>incidencias</w:t>
      </w:r>
      <w:r>
        <w:rPr>
          <w:i/>
          <w:spacing w:val="-3"/>
          <w:sz w:val="20"/>
        </w:rPr>
        <w:t xml:space="preserve"> </w:t>
      </w:r>
      <w:r>
        <w:rPr>
          <w:i/>
          <w:sz w:val="20"/>
        </w:rPr>
        <w:t>y</w:t>
      </w:r>
      <w:r>
        <w:rPr>
          <w:i/>
          <w:spacing w:val="-3"/>
          <w:sz w:val="20"/>
        </w:rPr>
        <w:t xml:space="preserve"> </w:t>
      </w:r>
      <w:r>
        <w:rPr>
          <w:i/>
          <w:sz w:val="20"/>
        </w:rPr>
        <w:t>el</w:t>
      </w:r>
      <w:r>
        <w:rPr>
          <w:i/>
          <w:spacing w:val="-5"/>
          <w:sz w:val="20"/>
        </w:rPr>
        <w:t xml:space="preserve"> </w:t>
      </w:r>
      <w:r>
        <w:rPr>
          <w:i/>
          <w:sz w:val="20"/>
        </w:rPr>
        <w:t>mantenimiento</w:t>
      </w:r>
      <w:r>
        <w:rPr>
          <w:i/>
          <w:spacing w:val="-3"/>
          <w:sz w:val="20"/>
        </w:rPr>
        <w:t xml:space="preserve"> </w:t>
      </w:r>
      <w:r>
        <w:rPr>
          <w:i/>
          <w:sz w:val="20"/>
        </w:rPr>
        <w:t>de</w:t>
      </w:r>
      <w:r>
        <w:rPr>
          <w:i/>
          <w:spacing w:val="-3"/>
          <w:sz w:val="20"/>
        </w:rPr>
        <w:t xml:space="preserve"> </w:t>
      </w:r>
      <w:r>
        <w:rPr>
          <w:i/>
          <w:sz w:val="20"/>
        </w:rPr>
        <w:t>las</w:t>
      </w:r>
      <w:r>
        <w:rPr>
          <w:i/>
          <w:spacing w:val="-5"/>
          <w:sz w:val="20"/>
        </w:rPr>
        <w:t xml:space="preserve"> </w:t>
      </w:r>
      <w:r>
        <w:rPr>
          <w:i/>
          <w:sz w:val="20"/>
        </w:rPr>
        <w:t>instalaciones, de la instrumentación y la actualización cartográfica de la red”.</w:t>
      </w:r>
    </w:p>
    <w:p w14:paraId="27706997" w14:textId="14D1D561" w:rsidR="00796F9C" w:rsidRDefault="00000000">
      <w:pPr>
        <w:spacing w:before="120" w:line="336" w:lineRule="auto"/>
        <w:ind w:left="120" w:right="148"/>
        <w:jc w:val="both"/>
        <w:rPr>
          <w:i/>
          <w:sz w:val="20"/>
        </w:rPr>
      </w:pPr>
      <w:r>
        <w:rPr>
          <w:i/>
          <w:sz w:val="20"/>
        </w:rPr>
        <w:t>Todo lo anterior queda delimitado en el contenido del Anexo II “DESCRIPCIÓN DE LAS TAREAS CONTEMPLADAS EN EL MANTENIMIENTO DE LA RED” del precitado Convenio, en el que se especifica</w:t>
      </w:r>
      <w:r>
        <w:rPr>
          <w:i/>
          <w:spacing w:val="-1"/>
          <w:sz w:val="20"/>
        </w:rPr>
        <w:t xml:space="preserve"> </w:t>
      </w:r>
      <w:r>
        <w:rPr>
          <w:i/>
          <w:sz w:val="20"/>
        </w:rPr>
        <w:t>que,</w:t>
      </w:r>
      <w:r>
        <w:rPr>
          <w:i/>
          <w:spacing w:val="-3"/>
          <w:sz w:val="20"/>
        </w:rPr>
        <w:t xml:space="preserve"> </w:t>
      </w:r>
      <w:r>
        <w:rPr>
          <w:i/>
          <w:sz w:val="20"/>
        </w:rPr>
        <w:t>entre</w:t>
      </w:r>
      <w:r>
        <w:rPr>
          <w:i/>
          <w:spacing w:val="-1"/>
          <w:sz w:val="20"/>
        </w:rPr>
        <w:t xml:space="preserve"> </w:t>
      </w:r>
      <w:r>
        <w:rPr>
          <w:i/>
          <w:sz w:val="20"/>
        </w:rPr>
        <w:t>otras,</w:t>
      </w:r>
      <w:r>
        <w:rPr>
          <w:i/>
          <w:spacing w:val="-1"/>
          <w:sz w:val="20"/>
        </w:rPr>
        <w:t xml:space="preserve"> </w:t>
      </w:r>
      <w:r>
        <w:rPr>
          <w:i/>
          <w:sz w:val="20"/>
        </w:rPr>
        <w:t>serán</w:t>
      </w:r>
      <w:r>
        <w:rPr>
          <w:i/>
          <w:spacing w:val="-1"/>
          <w:sz w:val="20"/>
        </w:rPr>
        <w:t xml:space="preserve"> </w:t>
      </w:r>
      <w:r>
        <w:rPr>
          <w:i/>
          <w:sz w:val="20"/>
        </w:rPr>
        <w:t>tareas</w:t>
      </w:r>
      <w:r>
        <w:rPr>
          <w:i/>
          <w:spacing w:val="-1"/>
          <w:sz w:val="20"/>
        </w:rPr>
        <w:t xml:space="preserve"> </w:t>
      </w:r>
      <w:r>
        <w:rPr>
          <w:i/>
          <w:sz w:val="20"/>
        </w:rPr>
        <w:t>del</w:t>
      </w:r>
      <w:r>
        <w:rPr>
          <w:i/>
          <w:spacing w:val="-4"/>
          <w:sz w:val="20"/>
        </w:rPr>
        <w:t xml:space="preserve"> </w:t>
      </w:r>
      <w:r>
        <w:rPr>
          <w:i/>
          <w:sz w:val="20"/>
        </w:rPr>
        <w:t>CYII</w:t>
      </w:r>
      <w:r>
        <w:rPr>
          <w:i/>
          <w:spacing w:val="-3"/>
          <w:sz w:val="20"/>
        </w:rPr>
        <w:t xml:space="preserve"> </w:t>
      </w:r>
      <w:r>
        <w:rPr>
          <w:i/>
          <w:sz w:val="20"/>
        </w:rPr>
        <w:t>el</w:t>
      </w:r>
      <w:r>
        <w:rPr>
          <w:i/>
          <w:spacing w:val="-2"/>
          <w:sz w:val="20"/>
        </w:rPr>
        <w:t xml:space="preserve"> </w:t>
      </w:r>
      <w:r>
        <w:rPr>
          <w:i/>
          <w:sz w:val="20"/>
        </w:rPr>
        <w:t>mantenimiento</w:t>
      </w:r>
      <w:r>
        <w:rPr>
          <w:i/>
          <w:spacing w:val="-1"/>
          <w:sz w:val="20"/>
        </w:rPr>
        <w:t xml:space="preserve"> </w:t>
      </w:r>
      <w:r>
        <w:rPr>
          <w:i/>
          <w:sz w:val="20"/>
        </w:rPr>
        <w:t>de</w:t>
      </w:r>
      <w:r>
        <w:rPr>
          <w:i/>
          <w:spacing w:val="-3"/>
          <w:sz w:val="20"/>
        </w:rPr>
        <w:t xml:space="preserve"> </w:t>
      </w:r>
      <w:r>
        <w:rPr>
          <w:i/>
          <w:sz w:val="20"/>
        </w:rPr>
        <w:t>las</w:t>
      </w:r>
      <w:r>
        <w:rPr>
          <w:i/>
          <w:spacing w:val="-1"/>
          <w:sz w:val="20"/>
        </w:rPr>
        <w:t xml:space="preserve"> </w:t>
      </w:r>
      <w:r>
        <w:rPr>
          <w:i/>
          <w:sz w:val="20"/>
        </w:rPr>
        <w:t>instalaciones</w:t>
      </w:r>
      <w:r>
        <w:rPr>
          <w:i/>
          <w:spacing w:val="-1"/>
          <w:sz w:val="20"/>
        </w:rPr>
        <w:t xml:space="preserve"> </w:t>
      </w:r>
      <w:r>
        <w:rPr>
          <w:i/>
          <w:sz w:val="20"/>
        </w:rPr>
        <w:t>y</w:t>
      </w:r>
      <w:r>
        <w:rPr>
          <w:i/>
          <w:spacing w:val="-1"/>
          <w:sz w:val="20"/>
        </w:rPr>
        <w:t xml:space="preserve"> </w:t>
      </w:r>
      <w:r>
        <w:rPr>
          <w:i/>
          <w:sz w:val="20"/>
        </w:rPr>
        <w:t>las</w:t>
      </w:r>
      <w:r>
        <w:rPr>
          <w:i/>
          <w:spacing w:val="-1"/>
          <w:sz w:val="20"/>
        </w:rPr>
        <w:t xml:space="preserve"> </w:t>
      </w:r>
      <w:r>
        <w:rPr>
          <w:i/>
          <w:sz w:val="20"/>
        </w:rPr>
        <w:t>obras</w:t>
      </w:r>
      <w:r>
        <w:rPr>
          <w:i/>
          <w:spacing w:val="-1"/>
          <w:sz w:val="20"/>
        </w:rPr>
        <w:t xml:space="preserve"> </w:t>
      </w:r>
      <w:r>
        <w:rPr>
          <w:i/>
          <w:sz w:val="20"/>
        </w:rPr>
        <w:t>de reparación</w:t>
      </w:r>
      <w:r>
        <w:rPr>
          <w:i/>
          <w:spacing w:val="-4"/>
          <w:sz w:val="20"/>
        </w:rPr>
        <w:t xml:space="preserve"> </w:t>
      </w:r>
      <w:r>
        <w:rPr>
          <w:i/>
          <w:sz w:val="20"/>
        </w:rPr>
        <w:t>por</w:t>
      </w:r>
      <w:r>
        <w:rPr>
          <w:i/>
          <w:spacing w:val="-5"/>
          <w:sz w:val="20"/>
        </w:rPr>
        <w:t xml:space="preserve"> </w:t>
      </w:r>
      <w:r>
        <w:rPr>
          <w:i/>
          <w:sz w:val="20"/>
        </w:rPr>
        <w:t>avería</w:t>
      </w:r>
      <w:r>
        <w:rPr>
          <w:i/>
          <w:spacing w:val="-4"/>
          <w:sz w:val="20"/>
        </w:rPr>
        <w:t xml:space="preserve"> </w:t>
      </w:r>
      <w:r>
        <w:rPr>
          <w:i/>
          <w:sz w:val="20"/>
        </w:rPr>
        <w:t>o</w:t>
      </w:r>
      <w:r>
        <w:rPr>
          <w:i/>
          <w:spacing w:val="-4"/>
          <w:sz w:val="20"/>
        </w:rPr>
        <w:t xml:space="preserve"> </w:t>
      </w:r>
      <w:r>
        <w:rPr>
          <w:i/>
          <w:sz w:val="20"/>
        </w:rPr>
        <w:t>rotura</w:t>
      </w:r>
      <w:r>
        <w:rPr>
          <w:i/>
          <w:spacing w:val="-2"/>
          <w:sz w:val="20"/>
        </w:rPr>
        <w:t xml:space="preserve"> </w:t>
      </w:r>
      <w:r>
        <w:rPr>
          <w:i/>
          <w:sz w:val="20"/>
        </w:rPr>
        <w:t>incluyendo</w:t>
      </w:r>
      <w:r>
        <w:rPr>
          <w:i/>
          <w:spacing w:val="-4"/>
          <w:sz w:val="20"/>
        </w:rPr>
        <w:t xml:space="preserve"> </w:t>
      </w:r>
      <w:r>
        <w:rPr>
          <w:i/>
          <w:sz w:val="20"/>
        </w:rPr>
        <w:t>la</w:t>
      </w:r>
      <w:r>
        <w:rPr>
          <w:i/>
          <w:spacing w:val="-4"/>
          <w:sz w:val="20"/>
        </w:rPr>
        <w:t xml:space="preserve"> </w:t>
      </w:r>
      <w:r>
        <w:rPr>
          <w:i/>
          <w:sz w:val="20"/>
        </w:rPr>
        <w:t>red</w:t>
      </w:r>
      <w:r>
        <w:rPr>
          <w:i/>
          <w:spacing w:val="-2"/>
          <w:sz w:val="20"/>
        </w:rPr>
        <w:t xml:space="preserve"> </w:t>
      </w:r>
      <w:r>
        <w:rPr>
          <w:i/>
          <w:sz w:val="20"/>
        </w:rPr>
        <w:t>de</w:t>
      </w:r>
      <w:r>
        <w:rPr>
          <w:i/>
          <w:spacing w:val="-4"/>
          <w:sz w:val="20"/>
        </w:rPr>
        <w:t xml:space="preserve"> </w:t>
      </w:r>
      <w:r>
        <w:rPr>
          <w:i/>
          <w:sz w:val="20"/>
        </w:rPr>
        <w:t>drenaje</w:t>
      </w:r>
      <w:r>
        <w:rPr>
          <w:i/>
          <w:spacing w:val="-4"/>
          <w:sz w:val="20"/>
        </w:rPr>
        <w:t xml:space="preserve"> </w:t>
      </w:r>
      <w:r>
        <w:rPr>
          <w:i/>
          <w:sz w:val="20"/>
        </w:rPr>
        <w:t>superficial</w:t>
      </w:r>
      <w:r>
        <w:rPr>
          <w:i/>
          <w:spacing w:val="-5"/>
          <w:sz w:val="20"/>
        </w:rPr>
        <w:t xml:space="preserve"> </w:t>
      </w:r>
      <w:r>
        <w:rPr>
          <w:i/>
          <w:sz w:val="20"/>
        </w:rPr>
        <w:t>(imbornales,</w:t>
      </w:r>
      <w:r>
        <w:rPr>
          <w:i/>
          <w:spacing w:val="-2"/>
          <w:sz w:val="20"/>
        </w:rPr>
        <w:t xml:space="preserve"> </w:t>
      </w:r>
      <w:r>
        <w:rPr>
          <w:i/>
          <w:sz w:val="20"/>
        </w:rPr>
        <w:t>rejillas,</w:t>
      </w:r>
      <w:r>
        <w:rPr>
          <w:i/>
          <w:spacing w:val="-4"/>
          <w:sz w:val="20"/>
        </w:rPr>
        <w:t xml:space="preserve"> </w:t>
      </w:r>
      <w:r>
        <w:rPr>
          <w:i/>
          <w:sz w:val="20"/>
        </w:rPr>
        <w:t xml:space="preserve">sumideros, </w:t>
      </w:r>
      <w:r>
        <w:rPr>
          <w:i/>
          <w:spacing w:val="-2"/>
          <w:sz w:val="20"/>
        </w:rPr>
        <w:t>etc</w:t>
      </w:r>
      <w:r w:rsidR="00AE1EB2">
        <w:rPr>
          <w:i/>
          <w:spacing w:val="-2"/>
          <w:sz w:val="20"/>
        </w:rPr>
        <w:t>…</w:t>
      </w:r>
      <w:r>
        <w:rPr>
          <w:i/>
          <w:spacing w:val="-2"/>
          <w:sz w:val="20"/>
        </w:rPr>
        <w:t>).</w:t>
      </w:r>
    </w:p>
    <w:p w14:paraId="1E8FA085" w14:textId="77777777" w:rsidR="00796F9C" w:rsidRDefault="00000000">
      <w:pPr>
        <w:spacing w:before="120"/>
        <w:ind w:left="120"/>
        <w:rPr>
          <w:i/>
          <w:sz w:val="20"/>
        </w:rPr>
      </w:pPr>
      <w:r>
        <w:rPr>
          <w:i/>
          <w:spacing w:val="-2"/>
          <w:sz w:val="20"/>
        </w:rPr>
        <w:t>Conclusiones:</w:t>
      </w:r>
    </w:p>
    <w:p w14:paraId="070DDFEB" w14:textId="77777777" w:rsidR="00796F9C" w:rsidRDefault="00000000">
      <w:pPr>
        <w:spacing w:before="212" w:line="336" w:lineRule="auto"/>
        <w:ind w:left="120" w:right="144"/>
        <w:jc w:val="both"/>
        <w:rPr>
          <w:i/>
          <w:sz w:val="20"/>
        </w:rPr>
      </w:pPr>
      <w:r>
        <w:rPr>
          <w:i/>
          <w:sz w:val="20"/>
        </w:rPr>
        <w:t>En base al Convenio para la prestación del servicio de alcantarillado citado anteriormente, son responsabilidad del Canal de Isabel II los trabajos de explotación y mantenimiento de la red de alcantarillado, además de la ejecución de las obras de carácter correctivo necesarias para el mantenimiento de dichas infraestructuras de alcantarillado.</w:t>
      </w:r>
    </w:p>
    <w:p w14:paraId="3A53E66E" w14:textId="77777777" w:rsidR="00796F9C" w:rsidRDefault="00000000">
      <w:pPr>
        <w:spacing w:before="120" w:line="336" w:lineRule="auto"/>
        <w:ind w:left="120" w:right="143"/>
        <w:jc w:val="both"/>
        <w:rPr>
          <w:i/>
          <w:sz w:val="20"/>
        </w:rPr>
      </w:pPr>
      <w:r>
        <w:rPr>
          <w:i/>
          <w:sz w:val="20"/>
        </w:rPr>
        <w:t>Atendiendo a todo lo anterior, el que suscribe entiende que no se acredita que el daño o lesión patrimonial sufrida por el reclamante sea consecuencia del funcionamiento normal o anormal de los servicios públicos municipales.</w:t>
      </w:r>
    </w:p>
    <w:p w14:paraId="3FBBDC4F" w14:textId="77777777" w:rsidR="00796F9C" w:rsidRDefault="00796F9C">
      <w:pPr>
        <w:spacing w:line="336" w:lineRule="auto"/>
        <w:jc w:val="both"/>
        <w:rPr>
          <w:sz w:val="20"/>
        </w:rPr>
        <w:sectPr w:rsidR="00796F9C">
          <w:pgSz w:w="11910" w:h="16840"/>
          <w:pgMar w:top="1720" w:right="1300" w:bottom="1280" w:left="1300" w:header="567" w:footer="1080" w:gutter="0"/>
          <w:cols w:space="720"/>
        </w:sectPr>
      </w:pPr>
    </w:p>
    <w:p w14:paraId="24FF8E14" w14:textId="59F93214" w:rsidR="00796F9C" w:rsidRDefault="00000000">
      <w:pPr>
        <w:spacing w:before="83"/>
        <w:ind w:left="120"/>
        <w:jc w:val="both"/>
        <w:rPr>
          <w:i/>
          <w:sz w:val="20"/>
        </w:rPr>
      </w:pPr>
      <w:r>
        <w:rPr>
          <w:noProof/>
        </w:rPr>
        <w:lastRenderedPageBreak/>
        <mc:AlternateContent>
          <mc:Choice Requires="wps">
            <w:drawing>
              <wp:anchor distT="0" distB="0" distL="0" distR="0" simplePos="0" relativeHeight="15793664" behindDoc="0" locked="0" layoutInCell="1" allowOverlap="1" wp14:anchorId="26F5E6EB" wp14:editId="42A88D9A">
                <wp:simplePos x="0" y="0"/>
                <wp:positionH relativeFrom="page">
                  <wp:posOffset>6807087</wp:posOffset>
                </wp:positionH>
                <wp:positionV relativeFrom="page">
                  <wp:posOffset>2818882</wp:posOffset>
                </wp:positionV>
                <wp:extent cx="419734" cy="318706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F426D7E"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26F767A"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26F5E6EB" id="Textbox 150" o:spid="_x0000_s1104" type="#_x0000_t202" style="position:absolute;left:0;text-align:left;margin-left:536pt;margin-top:221.95pt;width:33.05pt;height:250.9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YKy1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F426D7E"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26F767A"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rPr>
          <w:i/>
          <w:sz w:val="20"/>
        </w:rPr>
        <w:t>Lo</w:t>
      </w:r>
      <w:r>
        <w:rPr>
          <w:i/>
          <w:spacing w:val="-5"/>
          <w:sz w:val="20"/>
        </w:rPr>
        <w:t xml:space="preserve"> </w:t>
      </w:r>
      <w:r>
        <w:rPr>
          <w:i/>
          <w:sz w:val="20"/>
        </w:rPr>
        <w:t>que</w:t>
      </w:r>
      <w:r>
        <w:rPr>
          <w:i/>
          <w:spacing w:val="-4"/>
          <w:sz w:val="20"/>
        </w:rPr>
        <w:t xml:space="preserve"> </w:t>
      </w:r>
      <w:r>
        <w:rPr>
          <w:i/>
          <w:sz w:val="20"/>
        </w:rPr>
        <w:t>se</w:t>
      </w:r>
      <w:r>
        <w:rPr>
          <w:i/>
          <w:spacing w:val="-3"/>
          <w:sz w:val="20"/>
        </w:rPr>
        <w:t xml:space="preserve"> </w:t>
      </w:r>
      <w:r>
        <w:rPr>
          <w:i/>
          <w:sz w:val="20"/>
        </w:rPr>
        <w:t>informa,</w:t>
      </w:r>
      <w:r>
        <w:rPr>
          <w:i/>
          <w:spacing w:val="-5"/>
          <w:sz w:val="20"/>
        </w:rPr>
        <w:t xml:space="preserve"> </w:t>
      </w:r>
      <w:r>
        <w:rPr>
          <w:i/>
          <w:sz w:val="20"/>
        </w:rPr>
        <w:t>salvo</w:t>
      </w:r>
      <w:r>
        <w:rPr>
          <w:i/>
          <w:spacing w:val="-2"/>
          <w:sz w:val="20"/>
        </w:rPr>
        <w:t xml:space="preserve"> </w:t>
      </w:r>
      <w:r>
        <w:rPr>
          <w:i/>
          <w:sz w:val="20"/>
        </w:rPr>
        <w:t>error</w:t>
      </w:r>
      <w:r>
        <w:rPr>
          <w:i/>
          <w:spacing w:val="-2"/>
          <w:sz w:val="20"/>
        </w:rPr>
        <w:t xml:space="preserve"> </w:t>
      </w:r>
      <w:r>
        <w:rPr>
          <w:i/>
          <w:sz w:val="20"/>
        </w:rPr>
        <w:t>u</w:t>
      </w:r>
      <w:r>
        <w:rPr>
          <w:i/>
          <w:spacing w:val="-4"/>
          <w:sz w:val="20"/>
        </w:rPr>
        <w:t xml:space="preserve"> </w:t>
      </w:r>
      <w:r>
        <w:rPr>
          <w:i/>
          <w:sz w:val="20"/>
        </w:rPr>
        <w:t>omisión,</w:t>
      </w:r>
      <w:r>
        <w:rPr>
          <w:i/>
          <w:spacing w:val="-3"/>
          <w:sz w:val="20"/>
        </w:rPr>
        <w:t xml:space="preserve"> </w:t>
      </w:r>
      <w:r>
        <w:rPr>
          <w:i/>
          <w:sz w:val="20"/>
        </w:rPr>
        <w:t>para</w:t>
      </w:r>
      <w:r>
        <w:rPr>
          <w:i/>
          <w:spacing w:val="-3"/>
          <w:sz w:val="20"/>
        </w:rPr>
        <w:t xml:space="preserve"> </w:t>
      </w:r>
      <w:r>
        <w:rPr>
          <w:i/>
          <w:sz w:val="20"/>
        </w:rPr>
        <w:t>su</w:t>
      </w:r>
      <w:r>
        <w:rPr>
          <w:i/>
          <w:spacing w:val="-2"/>
          <w:sz w:val="20"/>
        </w:rPr>
        <w:t xml:space="preserve"> </w:t>
      </w:r>
      <w:r>
        <w:rPr>
          <w:i/>
          <w:sz w:val="20"/>
        </w:rPr>
        <w:t>conocimiento</w:t>
      </w:r>
      <w:r>
        <w:rPr>
          <w:i/>
          <w:spacing w:val="-3"/>
          <w:sz w:val="20"/>
        </w:rPr>
        <w:t xml:space="preserve"> </w:t>
      </w:r>
      <w:r>
        <w:rPr>
          <w:i/>
          <w:sz w:val="20"/>
        </w:rPr>
        <w:t>y</w:t>
      </w:r>
      <w:r>
        <w:rPr>
          <w:i/>
          <w:spacing w:val="-3"/>
          <w:sz w:val="20"/>
        </w:rPr>
        <w:t xml:space="preserve"> </w:t>
      </w:r>
      <w:r>
        <w:rPr>
          <w:i/>
          <w:sz w:val="20"/>
        </w:rPr>
        <w:t>a</w:t>
      </w:r>
      <w:r>
        <w:rPr>
          <w:i/>
          <w:spacing w:val="-4"/>
          <w:sz w:val="20"/>
        </w:rPr>
        <w:t xml:space="preserve"> </w:t>
      </w:r>
      <w:r>
        <w:rPr>
          <w:i/>
          <w:sz w:val="20"/>
        </w:rPr>
        <w:t>los</w:t>
      </w:r>
      <w:r>
        <w:rPr>
          <w:i/>
          <w:spacing w:val="-3"/>
          <w:sz w:val="20"/>
        </w:rPr>
        <w:t xml:space="preserve"> </w:t>
      </w:r>
      <w:r>
        <w:rPr>
          <w:i/>
          <w:sz w:val="20"/>
        </w:rPr>
        <w:t>efectos</w:t>
      </w:r>
      <w:r>
        <w:rPr>
          <w:i/>
          <w:spacing w:val="-2"/>
          <w:sz w:val="20"/>
        </w:rPr>
        <w:t xml:space="preserve"> oportunos.”</w:t>
      </w:r>
    </w:p>
    <w:p w14:paraId="7AFA64C3" w14:textId="56F8813E" w:rsidR="00796F9C" w:rsidRDefault="00000000">
      <w:pPr>
        <w:pStyle w:val="Textoindependiente"/>
        <w:spacing w:before="212" w:line="336" w:lineRule="auto"/>
        <w:ind w:right="129"/>
      </w:pPr>
      <w:r>
        <w:rPr>
          <w:b/>
        </w:rPr>
        <w:t>SÉPTIMO</w:t>
      </w:r>
      <w:r>
        <w:t xml:space="preserve">. – En fecha 17 de septiembre de 2024, se remite </w:t>
      </w:r>
      <w:r w:rsidR="00AE1EB2">
        <w:t>t</w:t>
      </w:r>
      <w:r>
        <w:t xml:space="preserve">rámite de </w:t>
      </w:r>
      <w:r w:rsidR="00AE1EB2">
        <w:t>a</w:t>
      </w:r>
      <w:r>
        <w:t>udiencia al Canal de Isabel II, sin que conste, hasta la fecha, recibida contestación.</w:t>
      </w:r>
    </w:p>
    <w:p w14:paraId="72F88253" w14:textId="01521AA4" w:rsidR="00796F9C" w:rsidRDefault="00000000">
      <w:pPr>
        <w:pStyle w:val="Textoindependiente"/>
        <w:spacing w:line="336" w:lineRule="auto"/>
        <w:ind w:right="125"/>
      </w:pPr>
      <w:r>
        <w:rPr>
          <w:b/>
        </w:rPr>
        <w:t>OCTAVO</w:t>
      </w:r>
      <w:r>
        <w:t>.</w:t>
      </w:r>
      <w:r>
        <w:rPr>
          <w:spacing w:val="-4"/>
        </w:rPr>
        <w:t xml:space="preserve"> </w:t>
      </w:r>
      <w:r>
        <w:t>–</w:t>
      </w:r>
      <w:r>
        <w:rPr>
          <w:spacing w:val="-3"/>
        </w:rPr>
        <w:t xml:space="preserve"> </w:t>
      </w:r>
      <w:r>
        <w:t>En</w:t>
      </w:r>
      <w:r>
        <w:rPr>
          <w:spacing w:val="-4"/>
        </w:rPr>
        <w:t xml:space="preserve"> </w:t>
      </w:r>
      <w:r>
        <w:t>fecha,</w:t>
      </w:r>
      <w:r>
        <w:rPr>
          <w:spacing w:val="-2"/>
        </w:rPr>
        <w:t xml:space="preserve"> </w:t>
      </w:r>
      <w:r>
        <w:t>15</w:t>
      </w:r>
      <w:r>
        <w:rPr>
          <w:spacing w:val="-4"/>
        </w:rPr>
        <w:t xml:space="preserve"> </w:t>
      </w:r>
      <w:r>
        <w:t>de</w:t>
      </w:r>
      <w:r>
        <w:rPr>
          <w:spacing w:val="-5"/>
        </w:rPr>
        <w:t xml:space="preserve"> </w:t>
      </w:r>
      <w:r>
        <w:t>octubre</w:t>
      </w:r>
      <w:r>
        <w:rPr>
          <w:spacing w:val="-4"/>
        </w:rPr>
        <w:t xml:space="preserve"> </w:t>
      </w:r>
      <w:r>
        <w:t>de</w:t>
      </w:r>
      <w:r>
        <w:rPr>
          <w:spacing w:val="-3"/>
        </w:rPr>
        <w:t xml:space="preserve"> </w:t>
      </w:r>
      <w:r>
        <w:t>2024,</w:t>
      </w:r>
      <w:r>
        <w:rPr>
          <w:spacing w:val="-4"/>
        </w:rPr>
        <w:t xml:space="preserve"> </w:t>
      </w:r>
      <w:r>
        <w:t>MAPFRE,</w:t>
      </w:r>
      <w:r>
        <w:rPr>
          <w:spacing w:val="-2"/>
        </w:rPr>
        <w:t xml:space="preserve"> </w:t>
      </w:r>
      <w:r>
        <w:t>Compañía</w:t>
      </w:r>
      <w:r>
        <w:rPr>
          <w:spacing w:val="-4"/>
        </w:rPr>
        <w:t xml:space="preserve"> </w:t>
      </w:r>
      <w:r>
        <w:t>Aseguradora</w:t>
      </w:r>
      <w:r>
        <w:rPr>
          <w:spacing w:val="-2"/>
        </w:rPr>
        <w:t xml:space="preserve"> </w:t>
      </w:r>
      <w:r>
        <w:t>municipal,</w:t>
      </w:r>
      <w:r>
        <w:rPr>
          <w:spacing w:val="-4"/>
        </w:rPr>
        <w:t xml:space="preserve"> </w:t>
      </w:r>
      <w:r>
        <w:t xml:space="preserve">presenta, en contestación al </w:t>
      </w:r>
      <w:r w:rsidR="00AE1EB2">
        <w:t>t</w:t>
      </w:r>
      <w:r>
        <w:t xml:space="preserve">rámite de </w:t>
      </w:r>
      <w:r w:rsidR="00AE1EB2">
        <w:t>a</w:t>
      </w:r>
      <w:r>
        <w:t>udiencia remitido, escrito del tenor literal siguiente:</w:t>
      </w:r>
    </w:p>
    <w:p w14:paraId="42ACA329" w14:textId="77777777" w:rsidR="00796F9C" w:rsidRDefault="00000000">
      <w:pPr>
        <w:spacing w:before="120" w:line="336" w:lineRule="auto"/>
        <w:ind w:left="120" w:right="153"/>
        <w:jc w:val="both"/>
        <w:rPr>
          <w:i/>
          <w:sz w:val="20"/>
        </w:rPr>
      </w:pPr>
      <w:r>
        <w:rPr>
          <w:i/>
          <w:sz w:val="20"/>
        </w:rPr>
        <w:t>“Nos dirigimos a ustedes en relación con el siniestro de referencia, para indicarles que, una vez examinados los antecedentes y circunstancias de</w:t>
      </w:r>
      <w:r>
        <w:rPr>
          <w:i/>
          <w:spacing w:val="-2"/>
          <w:sz w:val="20"/>
        </w:rPr>
        <w:t xml:space="preserve"> </w:t>
      </w:r>
      <w:r>
        <w:rPr>
          <w:i/>
          <w:sz w:val="20"/>
        </w:rPr>
        <w:t>este asunto,</w:t>
      </w:r>
      <w:r>
        <w:rPr>
          <w:i/>
          <w:spacing w:val="-2"/>
          <w:sz w:val="20"/>
        </w:rPr>
        <w:t xml:space="preserve"> </w:t>
      </w:r>
      <w:r>
        <w:rPr>
          <w:i/>
          <w:sz w:val="20"/>
        </w:rPr>
        <w:t>no</w:t>
      </w:r>
      <w:r>
        <w:rPr>
          <w:i/>
          <w:spacing w:val="-2"/>
          <w:sz w:val="20"/>
        </w:rPr>
        <w:t xml:space="preserve"> </w:t>
      </w:r>
      <w:r>
        <w:rPr>
          <w:i/>
          <w:sz w:val="20"/>
        </w:rPr>
        <w:t>se concluye responsabilidad que</w:t>
      </w:r>
      <w:r>
        <w:rPr>
          <w:i/>
          <w:spacing w:val="-2"/>
          <w:sz w:val="20"/>
        </w:rPr>
        <w:t xml:space="preserve"> </w:t>
      </w:r>
      <w:r>
        <w:rPr>
          <w:i/>
          <w:sz w:val="20"/>
        </w:rPr>
        <w:t>le pudiera ser imputable en los hechos ocurridos. Al no concurrir los requisitos legalmente establecidos al efecto, falta de nexo causal entre los daños reclamados y el funcionamiento del servicio público municipal necesario para la declaración de Responsabilidad Patrimonial del Ayuntamiento.</w:t>
      </w:r>
    </w:p>
    <w:p w14:paraId="73FC4338" w14:textId="45D4C2A5" w:rsidR="00796F9C" w:rsidRDefault="00000000">
      <w:pPr>
        <w:spacing w:before="120" w:line="336" w:lineRule="auto"/>
        <w:ind w:left="120" w:right="142"/>
        <w:jc w:val="both"/>
        <w:rPr>
          <w:i/>
          <w:sz w:val="20"/>
        </w:rPr>
      </w:pPr>
      <w:r>
        <w:rPr>
          <w:i/>
          <w:sz w:val="20"/>
        </w:rPr>
        <w:t>Consideramos que deben dar traslado de la reclamación a la empresa concesionaria del servicio de</w:t>
      </w:r>
      <w:r>
        <w:rPr>
          <w:i/>
          <w:spacing w:val="40"/>
          <w:sz w:val="20"/>
        </w:rPr>
        <w:t xml:space="preserve"> </w:t>
      </w:r>
      <w:r>
        <w:rPr>
          <w:i/>
          <w:sz w:val="20"/>
        </w:rPr>
        <w:t xml:space="preserve">la red de alcantarillado el Canal de Isabel </w:t>
      </w:r>
      <w:r w:rsidR="00AE1EB2">
        <w:rPr>
          <w:i/>
          <w:sz w:val="20"/>
        </w:rPr>
        <w:t>I</w:t>
      </w:r>
      <w:r>
        <w:rPr>
          <w:i/>
          <w:sz w:val="20"/>
        </w:rPr>
        <w:t xml:space="preserve">I, para que presenten las alegaciones que consideren </w:t>
      </w:r>
      <w:r>
        <w:rPr>
          <w:i/>
          <w:spacing w:val="-2"/>
          <w:sz w:val="20"/>
        </w:rPr>
        <w:t>oportunas.</w:t>
      </w:r>
    </w:p>
    <w:p w14:paraId="2FABA7B1" w14:textId="77777777" w:rsidR="00796F9C" w:rsidRDefault="00000000">
      <w:pPr>
        <w:spacing w:before="121"/>
        <w:ind w:left="120"/>
        <w:jc w:val="both"/>
        <w:rPr>
          <w:i/>
          <w:sz w:val="20"/>
        </w:rPr>
      </w:pPr>
      <w:r>
        <w:rPr>
          <w:i/>
          <w:sz w:val="20"/>
        </w:rPr>
        <w:t>Entendemos</w:t>
      </w:r>
      <w:r>
        <w:rPr>
          <w:i/>
          <w:spacing w:val="-5"/>
          <w:sz w:val="20"/>
        </w:rPr>
        <w:t xml:space="preserve"> </w:t>
      </w:r>
      <w:r>
        <w:rPr>
          <w:i/>
          <w:sz w:val="20"/>
        </w:rPr>
        <w:t>que</w:t>
      </w:r>
      <w:r>
        <w:rPr>
          <w:i/>
          <w:spacing w:val="-4"/>
          <w:sz w:val="20"/>
        </w:rPr>
        <w:t xml:space="preserve"> </w:t>
      </w:r>
      <w:r>
        <w:rPr>
          <w:i/>
          <w:sz w:val="20"/>
        </w:rPr>
        <w:t>la</w:t>
      </w:r>
      <w:r>
        <w:rPr>
          <w:i/>
          <w:spacing w:val="-4"/>
          <w:sz w:val="20"/>
        </w:rPr>
        <w:t xml:space="preserve"> </w:t>
      </w:r>
      <w:r>
        <w:rPr>
          <w:i/>
          <w:sz w:val="20"/>
        </w:rPr>
        <w:t>reclamación</w:t>
      </w:r>
      <w:r>
        <w:rPr>
          <w:i/>
          <w:spacing w:val="-5"/>
          <w:sz w:val="20"/>
        </w:rPr>
        <w:t xml:space="preserve"> </w:t>
      </w:r>
      <w:r>
        <w:rPr>
          <w:i/>
          <w:sz w:val="20"/>
        </w:rPr>
        <w:t>debe</w:t>
      </w:r>
      <w:r>
        <w:rPr>
          <w:i/>
          <w:spacing w:val="-4"/>
          <w:sz w:val="20"/>
        </w:rPr>
        <w:t xml:space="preserve"> </w:t>
      </w:r>
      <w:r>
        <w:rPr>
          <w:i/>
          <w:sz w:val="20"/>
        </w:rPr>
        <w:t>ser</w:t>
      </w:r>
      <w:r>
        <w:rPr>
          <w:i/>
          <w:spacing w:val="-4"/>
          <w:sz w:val="20"/>
        </w:rPr>
        <w:t xml:space="preserve"> </w:t>
      </w:r>
      <w:r>
        <w:rPr>
          <w:i/>
          <w:spacing w:val="-2"/>
          <w:sz w:val="20"/>
        </w:rPr>
        <w:t>desestimada.”</w:t>
      </w:r>
    </w:p>
    <w:p w14:paraId="674CFDF3" w14:textId="6A4CC6CA" w:rsidR="00796F9C" w:rsidRDefault="00000000">
      <w:pPr>
        <w:pStyle w:val="Textoindependiente"/>
        <w:spacing w:before="212" w:line="336" w:lineRule="auto"/>
        <w:ind w:right="125"/>
      </w:pPr>
      <w:r>
        <w:rPr>
          <w:b/>
        </w:rPr>
        <w:t>NOVENO</w:t>
      </w:r>
      <w:r>
        <w:t xml:space="preserve">. - En fecha 29 de octubre de 2024, se incorpora al expediente, escrito presentado por </w:t>
      </w:r>
      <w:r w:rsidR="00AE1EB2">
        <w:t>D.ª</w:t>
      </w:r>
      <w:r>
        <w:t xml:space="preserve"> </w:t>
      </w:r>
      <w:r w:rsidR="00AE1EB2">
        <w:t>E.G.P.</w:t>
      </w:r>
      <w:r>
        <w:t>,</w:t>
      </w:r>
      <w:r>
        <w:rPr>
          <w:spacing w:val="-1"/>
        </w:rPr>
        <w:t xml:space="preserve"> </w:t>
      </w:r>
      <w:r>
        <w:t>actuando en</w:t>
      </w:r>
      <w:r>
        <w:rPr>
          <w:spacing w:val="-1"/>
        </w:rPr>
        <w:t xml:space="preserve"> </w:t>
      </w:r>
      <w:r>
        <w:t>representación de</w:t>
      </w:r>
      <w:r>
        <w:rPr>
          <w:spacing w:val="-1"/>
        </w:rPr>
        <w:t xml:space="preserve"> </w:t>
      </w:r>
      <w:r>
        <w:t>Liberty</w:t>
      </w:r>
      <w:r>
        <w:rPr>
          <w:spacing w:val="-1"/>
        </w:rPr>
        <w:t xml:space="preserve"> </w:t>
      </w:r>
      <w:r>
        <w:t>Seguros, S.A., registrado</w:t>
      </w:r>
      <w:r>
        <w:rPr>
          <w:spacing w:val="-1"/>
        </w:rPr>
        <w:t xml:space="preserve"> </w:t>
      </w:r>
      <w:r>
        <w:t>en</w:t>
      </w:r>
      <w:r>
        <w:rPr>
          <w:spacing w:val="-1"/>
        </w:rPr>
        <w:t xml:space="preserve"> </w:t>
      </w:r>
      <w:r>
        <w:t>el</w:t>
      </w:r>
      <w:r>
        <w:rPr>
          <w:spacing w:val="-2"/>
        </w:rPr>
        <w:t xml:space="preserve"> </w:t>
      </w:r>
      <w:r>
        <w:t xml:space="preserve">Registro General de Entrada del Ayuntamiento de Las Rozas de Madrid, nº de registro 2024-E-RC-18169, en contestación al </w:t>
      </w:r>
      <w:r w:rsidR="00AE1EB2">
        <w:t>t</w:t>
      </w:r>
      <w:r>
        <w:t xml:space="preserve">rámite de </w:t>
      </w:r>
      <w:r w:rsidR="00AE1EB2">
        <w:t>a</w:t>
      </w:r>
      <w:r>
        <w:t>udiencia remitido, en el que se expone y solicita:</w:t>
      </w:r>
    </w:p>
    <w:p w14:paraId="0FB74C84" w14:textId="1E7329B2" w:rsidR="00796F9C" w:rsidRDefault="00000000">
      <w:pPr>
        <w:spacing w:before="120" w:line="336" w:lineRule="auto"/>
        <w:ind w:left="120" w:right="139"/>
        <w:jc w:val="both"/>
        <w:rPr>
          <w:i/>
          <w:sz w:val="20"/>
        </w:rPr>
      </w:pPr>
      <w:r>
        <w:rPr>
          <w:i/>
          <w:sz w:val="20"/>
        </w:rPr>
        <w:t>“Expone: QUE A ESTA PARTE SE LE HA NOTIFICADO LA AUDIENCIA DEL EXPEDIENTE, ES POR ELLO QUE POR MEDIO DEL PRESENTE ESCRITO, QUE ESTA PARTE EN LA REPRESENTACIÓN QUE OSTENTO, VIENE A RATIFICARSE EN SU RECLAMACIÓN Y EN LA RESPONSABILIDAD DE ESTE AYUNTAMIENTO, INDEPENDIENTEMENTE DE LA ACCION DE REGRESO QUE LE PUEDA CORRESPONDER, DADO QUE TANTO EL ALCANTARILLADO,</w:t>
      </w:r>
      <w:r>
        <w:rPr>
          <w:i/>
          <w:spacing w:val="40"/>
          <w:sz w:val="20"/>
        </w:rPr>
        <w:t xml:space="preserve"> </w:t>
      </w:r>
      <w:r>
        <w:rPr>
          <w:i/>
          <w:sz w:val="20"/>
        </w:rPr>
        <w:t xml:space="preserve">COMO LA SEGURIDAD DE LA VIA PUBLICA, ES COMPETENCIA EXCLUSIVA DE ESTA </w:t>
      </w:r>
      <w:r>
        <w:rPr>
          <w:i/>
          <w:spacing w:val="-2"/>
          <w:sz w:val="20"/>
        </w:rPr>
        <w:t>ADMINISTRACION</w:t>
      </w:r>
      <w:r w:rsidR="00AE1EB2">
        <w:rPr>
          <w:i/>
          <w:spacing w:val="-2"/>
          <w:sz w:val="20"/>
        </w:rPr>
        <w:t>.</w:t>
      </w:r>
    </w:p>
    <w:p w14:paraId="05FF1363" w14:textId="4313643C" w:rsidR="00796F9C" w:rsidRDefault="00000000">
      <w:pPr>
        <w:spacing w:before="120" w:line="336" w:lineRule="auto"/>
        <w:ind w:left="120" w:right="144"/>
        <w:jc w:val="both"/>
        <w:rPr>
          <w:i/>
          <w:sz w:val="20"/>
        </w:rPr>
      </w:pPr>
      <w:r>
        <w:rPr>
          <w:i/>
          <w:sz w:val="20"/>
        </w:rPr>
        <w:t>Solicita: SE TENGA POR CUMPLIMENTADO Y EVACUADO EL TRAMITE CONCEDIDO EN TIEMPO Y FORMA Y ACUERDE, DECLARAR LA RESPONSABILIDAD DE ESTA ADMINISTRACIÓN, INDEPENDIENTEMENTE DE LA ACCION DE REGRESO QUE PUEDA CORRESPONDERLE, FRENTE A TERCEROS RESPONSABLES”</w:t>
      </w:r>
      <w:r w:rsidR="00AE1EB2">
        <w:rPr>
          <w:i/>
          <w:sz w:val="20"/>
        </w:rPr>
        <w:t>.</w:t>
      </w:r>
    </w:p>
    <w:p w14:paraId="25976F9E" w14:textId="77777777" w:rsidR="00796F9C" w:rsidRDefault="00000000">
      <w:pPr>
        <w:pStyle w:val="Textoindependiente"/>
        <w:spacing w:line="336" w:lineRule="auto"/>
        <w:ind w:right="126"/>
      </w:pPr>
      <w:r>
        <w:t>VISTA la siguiente normativa aplicable: La Ley 39/2015, de 1 de octubre, de Procedimiento Administrativo Común de las Administraciones Públicas; la Ley 7/1985, de 2 de abril, reguladora de las Bases del Régimen Local (en adelante, LRBRL), y demás disposiciones generales y/o de concordante aplicación, y de conformidad con los siguientes:</w:t>
      </w:r>
    </w:p>
    <w:p w14:paraId="3DA1D225" w14:textId="77777777" w:rsidR="00796F9C" w:rsidRDefault="00796F9C">
      <w:pPr>
        <w:pStyle w:val="Textoindependiente"/>
        <w:spacing w:before="212"/>
        <w:ind w:left="0"/>
        <w:jc w:val="left"/>
      </w:pPr>
    </w:p>
    <w:p w14:paraId="0407B5CE" w14:textId="77777777" w:rsidR="00796F9C" w:rsidRDefault="00000000">
      <w:pPr>
        <w:pStyle w:val="Ttulo2"/>
        <w:spacing w:before="0"/>
      </w:pPr>
      <w:r>
        <w:t>FUNDAMENTOS</w:t>
      </w:r>
      <w:r>
        <w:rPr>
          <w:spacing w:val="-5"/>
        </w:rPr>
        <w:t xml:space="preserve"> </w:t>
      </w:r>
      <w:r>
        <w:t>DE</w:t>
      </w:r>
      <w:r>
        <w:rPr>
          <w:spacing w:val="-4"/>
        </w:rPr>
        <w:t xml:space="preserve"> </w:t>
      </w:r>
      <w:r>
        <w:rPr>
          <w:spacing w:val="-2"/>
        </w:rPr>
        <w:t>DERECHO</w:t>
      </w:r>
    </w:p>
    <w:p w14:paraId="36D64394" w14:textId="77777777" w:rsidR="00796F9C" w:rsidRDefault="00000000">
      <w:pPr>
        <w:pStyle w:val="Textoindependiente"/>
        <w:spacing w:before="212"/>
      </w:pPr>
      <w:r>
        <w:t>1º.-</w:t>
      </w:r>
      <w:r>
        <w:rPr>
          <w:spacing w:val="-4"/>
        </w:rPr>
        <w:t xml:space="preserve"> </w:t>
      </w:r>
      <w:r>
        <w:t>En</w:t>
      </w:r>
      <w:r>
        <w:rPr>
          <w:spacing w:val="-2"/>
        </w:rPr>
        <w:t xml:space="preserve"> </w:t>
      </w:r>
      <w:r>
        <w:t>cuanto</w:t>
      </w:r>
      <w:r>
        <w:rPr>
          <w:spacing w:val="-3"/>
        </w:rPr>
        <w:t xml:space="preserve"> </w:t>
      </w:r>
      <w:r>
        <w:t>al</w:t>
      </w:r>
      <w:r>
        <w:rPr>
          <w:spacing w:val="-3"/>
        </w:rPr>
        <w:t xml:space="preserve"> </w:t>
      </w:r>
      <w:r>
        <w:rPr>
          <w:spacing w:val="-2"/>
        </w:rPr>
        <w:t>fondo,</w:t>
      </w:r>
    </w:p>
    <w:p w14:paraId="54EB50E4" w14:textId="77777777" w:rsidR="00796F9C" w:rsidRDefault="00000000">
      <w:pPr>
        <w:pStyle w:val="Textoindependiente"/>
        <w:spacing w:before="212"/>
      </w:pPr>
      <w:r>
        <w:t>-Ley</w:t>
      </w:r>
      <w:r>
        <w:rPr>
          <w:spacing w:val="-5"/>
        </w:rPr>
        <w:t xml:space="preserve"> </w:t>
      </w:r>
      <w:r>
        <w:t>7/1985,</w:t>
      </w:r>
      <w:r>
        <w:rPr>
          <w:spacing w:val="-3"/>
        </w:rPr>
        <w:t xml:space="preserve"> </w:t>
      </w:r>
      <w:r>
        <w:t>de</w:t>
      </w:r>
      <w:r>
        <w:rPr>
          <w:spacing w:val="-4"/>
        </w:rPr>
        <w:t xml:space="preserve"> </w:t>
      </w:r>
      <w:r>
        <w:t>2</w:t>
      </w:r>
      <w:r>
        <w:rPr>
          <w:spacing w:val="-4"/>
        </w:rPr>
        <w:t xml:space="preserve"> </w:t>
      </w:r>
      <w:r>
        <w:t>de</w:t>
      </w:r>
      <w:r>
        <w:rPr>
          <w:spacing w:val="-3"/>
        </w:rPr>
        <w:t xml:space="preserve"> </w:t>
      </w:r>
      <w:r>
        <w:t>abril,</w:t>
      </w:r>
      <w:r>
        <w:rPr>
          <w:spacing w:val="-3"/>
        </w:rPr>
        <w:t xml:space="preserve"> </w:t>
      </w:r>
      <w:r>
        <w:t>reguladora</w:t>
      </w:r>
      <w:r>
        <w:rPr>
          <w:spacing w:val="-3"/>
        </w:rPr>
        <w:t xml:space="preserve"> </w:t>
      </w:r>
      <w:r>
        <w:t>de</w:t>
      </w:r>
      <w:r>
        <w:rPr>
          <w:spacing w:val="-3"/>
        </w:rPr>
        <w:t xml:space="preserve"> </w:t>
      </w:r>
      <w:r>
        <w:t>las</w:t>
      </w:r>
      <w:r>
        <w:rPr>
          <w:spacing w:val="-2"/>
        </w:rPr>
        <w:t xml:space="preserve"> </w:t>
      </w:r>
      <w:r>
        <w:t>bases</w:t>
      </w:r>
      <w:r>
        <w:rPr>
          <w:spacing w:val="-3"/>
        </w:rPr>
        <w:t xml:space="preserve"> </w:t>
      </w:r>
      <w:r>
        <w:t>de</w:t>
      </w:r>
      <w:r>
        <w:rPr>
          <w:spacing w:val="-3"/>
        </w:rPr>
        <w:t xml:space="preserve"> </w:t>
      </w:r>
      <w:r>
        <w:t>Régimen</w:t>
      </w:r>
      <w:r>
        <w:rPr>
          <w:spacing w:val="-4"/>
        </w:rPr>
        <w:t xml:space="preserve"> </w:t>
      </w:r>
      <w:r>
        <w:t>Local</w:t>
      </w:r>
      <w:r>
        <w:rPr>
          <w:spacing w:val="-3"/>
        </w:rPr>
        <w:t xml:space="preserve"> </w:t>
      </w:r>
      <w:r>
        <w:rPr>
          <w:spacing w:val="-2"/>
        </w:rPr>
        <w:t>(LRBRL).</w:t>
      </w:r>
    </w:p>
    <w:p w14:paraId="628B29A5" w14:textId="77777777" w:rsidR="00796F9C" w:rsidRDefault="00796F9C">
      <w:pPr>
        <w:sectPr w:rsidR="00796F9C">
          <w:pgSz w:w="11910" w:h="16840"/>
          <w:pgMar w:top="1720" w:right="1300" w:bottom="1280" w:left="1300" w:header="567" w:footer="1080" w:gutter="0"/>
          <w:cols w:space="720"/>
        </w:sectPr>
      </w:pPr>
    </w:p>
    <w:p w14:paraId="0FC99196" w14:textId="2600BD17" w:rsidR="00796F9C" w:rsidRDefault="00000000">
      <w:pPr>
        <w:pStyle w:val="Textoindependiente"/>
        <w:spacing w:before="83" w:line="336" w:lineRule="auto"/>
        <w:ind w:right="125"/>
      </w:pPr>
      <w:r>
        <w:rPr>
          <w:noProof/>
        </w:rPr>
        <w:lastRenderedPageBreak/>
        <mc:AlternateContent>
          <mc:Choice Requires="wps">
            <w:drawing>
              <wp:anchor distT="0" distB="0" distL="0" distR="0" simplePos="0" relativeHeight="15795200" behindDoc="0" locked="0" layoutInCell="1" allowOverlap="1" wp14:anchorId="1A4EE802" wp14:editId="60275011">
                <wp:simplePos x="0" y="0"/>
                <wp:positionH relativeFrom="page">
                  <wp:posOffset>6807087</wp:posOffset>
                </wp:positionH>
                <wp:positionV relativeFrom="page">
                  <wp:posOffset>2818882</wp:posOffset>
                </wp:positionV>
                <wp:extent cx="419734" cy="318706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80C644C"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70A2D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1A4EE802" id="Textbox 152" o:spid="_x0000_s1105" type="#_x0000_t202" style="position:absolute;left:0;text-align:left;margin-left:536pt;margin-top:221.95pt;width:33.05pt;height:250.95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mX15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80C644C"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70A2D5"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r>
        <w:t>-Reglamento de Organización, Funcionamiento y Régimen Jurídico de las Entidades Locales, aprobado por Real Decreto 2568/1986, de 28 de noviembre (ROF).</w:t>
      </w:r>
    </w:p>
    <w:p w14:paraId="42E2D785" w14:textId="77777777" w:rsidR="00796F9C" w:rsidRDefault="00000000">
      <w:pPr>
        <w:pStyle w:val="Textoindependiente"/>
        <w:spacing w:line="336" w:lineRule="auto"/>
        <w:ind w:right="131"/>
      </w:pPr>
      <w:r>
        <w:t>-Ley 39/2015, de 1 de octubre, de Procedimiento Administrativo Común de las Administraciones Públicas (LPACAP).</w:t>
      </w:r>
    </w:p>
    <w:p w14:paraId="1372F3B8" w14:textId="77777777" w:rsidR="00796F9C" w:rsidRDefault="00000000">
      <w:pPr>
        <w:pStyle w:val="Textoindependiente"/>
      </w:pPr>
      <w:r>
        <w:t>2º.-</w:t>
      </w:r>
      <w:r>
        <w:rPr>
          <w:spacing w:val="-7"/>
        </w:rPr>
        <w:t xml:space="preserve"> </w:t>
      </w:r>
      <w:r>
        <w:t>La</w:t>
      </w:r>
      <w:r>
        <w:rPr>
          <w:spacing w:val="-3"/>
        </w:rPr>
        <w:t xml:space="preserve"> </w:t>
      </w:r>
      <w:r>
        <w:t>competencia</w:t>
      </w:r>
      <w:r>
        <w:rPr>
          <w:spacing w:val="-4"/>
        </w:rPr>
        <w:t xml:space="preserve"> </w:t>
      </w:r>
      <w:r>
        <w:t>para</w:t>
      </w:r>
      <w:r>
        <w:rPr>
          <w:spacing w:val="-3"/>
        </w:rPr>
        <w:t xml:space="preserve"> </w:t>
      </w:r>
      <w:r>
        <w:t>la</w:t>
      </w:r>
      <w:r>
        <w:rPr>
          <w:spacing w:val="-4"/>
        </w:rPr>
        <w:t xml:space="preserve"> </w:t>
      </w:r>
      <w:r>
        <w:t>adopción</w:t>
      </w:r>
      <w:r>
        <w:rPr>
          <w:spacing w:val="-3"/>
        </w:rPr>
        <w:t xml:space="preserve"> </w:t>
      </w:r>
      <w:r>
        <w:t>el</w:t>
      </w:r>
      <w:r>
        <w:rPr>
          <w:spacing w:val="-5"/>
        </w:rPr>
        <w:t xml:space="preserve"> </w:t>
      </w:r>
      <w:r>
        <w:t>acuerdo</w:t>
      </w:r>
      <w:r>
        <w:rPr>
          <w:spacing w:val="-3"/>
        </w:rPr>
        <w:t xml:space="preserve"> </w:t>
      </w:r>
      <w:r>
        <w:t>radica</w:t>
      </w:r>
      <w:r>
        <w:rPr>
          <w:spacing w:val="-3"/>
        </w:rPr>
        <w:t xml:space="preserve"> </w:t>
      </w:r>
      <w:r>
        <w:t>en</w:t>
      </w:r>
      <w:r>
        <w:rPr>
          <w:spacing w:val="-4"/>
        </w:rPr>
        <w:t xml:space="preserve"> </w:t>
      </w:r>
      <w:r>
        <w:t>la</w:t>
      </w:r>
      <w:r>
        <w:rPr>
          <w:spacing w:val="-4"/>
        </w:rPr>
        <w:t xml:space="preserve"> </w:t>
      </w:r>
      <w:r>
        <w:t>Junta</w:t>
      </w:r>
      <w:r>
        <w:rPr>
          <w:spacing w:val="-4"/>
        </w:rPr>
        <w:t xml:space="preserve"> </w:t>
      </w:r>
      <w:r>
        <w:t>de</w:t>
      </w:r>
      <w:r>
        <w:rPr>
          <w:spacing w:val="-4"/>
        </w:rPr>
        <w:t xml:space="preserve"> </w:t>
      </w:r>
      <w:r>
        <w:t>Gobierno</w:t>
      </w:r>
      <w:r>
        <w:rPr>
          <w:spacing w:val="-4"/>
        </w:rPr>
        <w:t xml:space="preserve"> </w:t>
      </w:r>
      <w:r>
        <w:rPr>
          <w:spacing w:val="-2"/>
        </w:rPr>
        <w:t>Local.</w:t>
      </w:r>
    </w:p>
    <w:p w14:paraId="3BFC8A9F" w14:textId="77777777" w:rsidR="00796F9C" w:rsidRDefault="00000000">
      <w:pPr>
        <w:pStyle w:val="Textoindependiente"/>
        <w:spacing w:before="212" w:line="336" w:lineRule="auto"/>
        <w:ind w:right="130"/>
      </w:pPr>
      <w:r>
        <w:t>3º.-</w:t>
      </w:r>
      <w:r>
        <w:rPr>
          <w:spacing w:val="-5"/>
        </w:rPr>
        <w:t xml:space="preserve"> </w:t>
      </w:r>
      <w:r>
        <w:t>De</w:t>
      </w:r>
      <w:r>
        <w:rPr>
          <w:spacing w:val="-5"/>
        </w:rPr>
        <w:t xml:space="preserve"> </w:t>
      </w:r>
      <w:r>
        <w:t>acuerdo</w:t>
      </w:r>
      <w:r>
        <w:rPr>
          <w:spacing w:val="-5"/>
        </w:rPr>
        <w:t xml:space="preserve"> </w:t>
      </w:r>
      <w:r>
        <w:t>con</w:t>
      </w:r>
      <w:r>
        <w:rPr>
          <w:spacing w:val="-4"/>
        </w:rPr>
        <w:t xml:space="preserve"> </w:t>
      </w:r>
      <w:r>
        <w:t>lo</w:t>
      </w:r>
      <w:r>
        <w:rPr>
          <w:spacing w:val="-4"/>
        </w:rPr>
        <w:t xml:space="preserve"> </w:t>
      </w:r>
      <w:r>
        <w:t>señalado,</w:t>
      </w:r>
      <w:r>
        <w:rPr>
          <w:spacing w:val="-4"/>
        </w:rPr>
        <w:t xml:space="preserve"> </w:t>
      </w:r>
      <w:r>
        <w:t>los</w:t>
      </w:r>
      <w:r>
        <w:rPr>
          <w:spacing w:val="-4"/>
        </w:rPr>
        <w:t xml:space="preserve"> </w:t>
      </w:r>
      <w:r>
        <w:t>requisitos</w:t>
      </w:r>
      <w:r>
        <w:rPr>
          <w:spacing w:val="-6"/>
        </w:rPr>
        <w:t xml:space="preserve"> </w:t>
      </w:r>
      <w:r>
        <w:t>necesarios</w:t>
      </w:r>
      <w:r>
        <w:rPr>
          <w:spacing w:val="-4"/>
        </w:rPr>
        <w:t xml:space="preserve"> </w:t>
      </w:r>
      <w:r>
        <w:t>para</w:t>
      </w:r>
      <w:r>
        <w:rPr>
          <w:spacing w:val="-5"/>
        </w:rPr>
        <w:t xml:space="preserve"> </w:t>
      </w:r>
      <w:r>
        <w:t>que</w:t>
      </w:r>
      <w:r>
        <w:rPr>
          <w:spacing w:val="-4"/>
        </w:rPr>
        <w:t xml:space="preserve"> </w:t>
      </w:r>
      <w:r>
        <w:t>exista</w:t>
      </w:r>
      <w:r>
        <w:rPr>
          <w:spacing w:val="-4"/>
        </w:rPr>
        <w:t xml:space="preserve"> </w:t>
      </w:r>
      <w:r>
        <w:t>responsabilidad</w:t>
      </w:r>
      <w:r>
        <w:rPr>
          <w:spacing w:val="-4"/>
        </w:rPr>
        <w:t xml:space="preserve"> </w:t>
      </w:r>
      <w:r>
        <w:t>patrimonial de una Administración Pública son los siguientes:</w:t>
      </w:r>
    </w:p>
    <w:p w14:paraId="625ED91D" w14:textId="77777777" w:rsidR="00796F9C" w:rsidRDefault="00000000">
      <w:pPr>
        <w:pStyle w:val="Prrafodelista"/>
        <w:numPr>
          <w:ilvl w:val="0"/>
          <w:numId w:val="1"/>
        </w:numPr>
        <w:tabs>
          <w:tab w:val="left" w:pos="294"/>
        </w:tabs>
        <w:spacing w:line="336" w:lineRule="auto"/>
        <w:ind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6BBC2831" w14:textId="77777777" w:rsidR="00796F9C" w:rsidRDefault="00000000">
      <w:pPr>
        <w:pStyle w:val="Prrafodelista"/>
        <w:numPr>
          <w:ilvl w:val="0"/>
          <w:numId w:val="1"/>
        </w:numPr>
        <w:tabs>
          <w:tab w:val="left" w:pos="294"/>
        </w:tabs>
        <w:spacing w:line="336" w:lineRule="auto"/>
        <w:ind w:right="133" w:firstLine="0"/>
        <w:jc w:val="both"/>
        <w:rPr>
          <w:sz w:val="20"/>
        </w:rPr>
      </w:pPr>
      <w:r>
        <w:rPr>
          <w:sz w:val="20"/>
        </w:rPr>
        <w:t>Que el daño o lesión patrimonial en los bienes o derechos sea consecuencia del funcionamiento normal o anormal de los servicios públicos, salvo en los casos de fuerza mayor.</w:t>
      </w:r>
    </w:p>
    <w:p w14:paraId="2C5EC6E7" w14:textId="77777777" w:rsidR="00796F9C" w:rsidRDefault="00000000">
      <w:pPr>
        <w:pStyle w:val="Prrafodelista"/>
        <w:numPr>
          <w:ilvl w:val="0"/>
          <w:numId w:val="1"/>
        </w:numPr>
        <w:tabs>
          <w:tab w:val="left" w:pos="285"/>
        </w:tabs>
        <w:spacing w:line="336" w:lineRule="auto"/>
        <w:ind w:right="130" w:firstLine="0"/>
        <w:jc w:val="both"/>
        <w:rPr>
          <w:sz w:val="20"/>
        </w:rPr>
      </w:pPr>
      <w:r>
        <w:rPr>
          <w:sz w:val="20"/>
        </w:rPr>
        <w:t>Que exista nexo causal, es decir, que exista una relación de causa a efecto entre la actuación administrativa y el resultado dañoso, sin intervención extraña que pudiera influir en el citado nexo.</w:t>
      </w:r>
    </w:p>
    <w:p w14:paraId="4B01635C" w14:textId="77777777" w:rsidR="00796F9C" w:rsidRPr="00AE1EB2" w:rsidRDefault="00000000">
      <w:pPr>
        <w:pStyle w:val="Prrafodelista"/>
        <w:numPr>
          <w:ilvl w:val="0"/>
          <w:numId w:val="1"/>
        </w:numPr>
        <w:tabs>
          <w:tab w:val="left" w:pos="294"/>
        </w:tabs>
        <w:spacing w:before="121" w:line="336" w:lineRule="auto"/>
        <w:ind w:firstLine="0"/>
        <w:jc w:val="both"/>
        <w:rPr>
          <w:i/>
          <w:iCs/>
          <w:sz w:val="20"/>
        </w:rPr>
      </w:pPr>
      <w:r>
        <w:rPr>
          <w:sz w:val="20"/>
        </w:rPr>
        <w:t xml:space="preserve">Que no exista fuerza mayor definida en los términos señalados por el Tribunal Supremo como </w:t>
      </w:r>
      <w:r w:rsidRPr="00AE1EB2">
        <w:rPr>
          <w:i/>
          <w:iCs/>
          <w:sz w:val="20"/>
        </w:rPr>
        <w:t>“aquellos hechos que, aun siendo previsibles, sean sin embargo inevitables, insuperables e irresistibles,</w:t>
      </w:r>
      <w:r w:rsidRPr="00AE1EB2">
        <w:rPr>
          <w:i/>
          <w:iCs/>
          <w:spacing w:val="-1"/>
          <w:sz w:val="20"/>
        </w:rPr>
        <w:t xml:space="preserve"> </w:t>
      </w:r>
      <w:r w:rsidRPr="00AE1EB2">
        <w:rPr>
          <w:i/>
          <w:iCs/>
          <w:sz w:val="20"/>
        </w:rPr>
        <w:t>siempre</w:t>
      </w:r>
      <w:r w:rsidRPr="00AE1EB2">
        <w:rPr>
          <w:i/>
          <w:iCs/>
          <w:spacing w:val="-1"/>
          <w:sz w:val="20"/>
        </w:rPr>
        <w:t xml:space="preserve"> </w:t>
      </w:r>
      <w:r w:rsidRPr="00AE1EB2">
        <w:rPr>
          <w:i/>
          <w:iCs/>
          <w:sz w:val="20"/>
        </w:rPr>
        <w:t>que</w:t>
      </w:r>
      <w:r w:rsidRPr="00AE1EB2">
        <w:rPr>
          <w:i/>
          <w:iCs/>
          <w:spacing w:val="-1"/>
          <w:sz w:val="20"/>
        </w:rPr>
        <w:t xml:space="preserve"> </w:t>
      </w:r>
      <w:r w:rsidRPr="00AE1EB2">
        <w:rPr>
          <w:i/>
          <w:iCs/>
          <w:sz w:val="20"/>
        </w:rPr>
        <w:t>la</w:t>
      </w:r>
      <w:r w:rsidRPr="00AE1EB2">
        <w:rPr>
          <w:i/>
          <w:iCs/>
          <w:spacing w:val="-1"/>
          <w:sz w:val="20"/>
        </w:rPr>
        <w:t xml:space="preserve"> </w:t>
      </w:r>
      <w:r w:rsidRPr="00AE1EB2">
        <w:rPr>
          <w:i/>
          <w:iCs/>
          <w:sz w:val="20"/>
        </w:rPr>
        <w:t>causa</w:t>
      </w:r>
      <w:r w:rsidRPr="00AE1EB2">
        <w:rPr>
          <w:i/>
          <w:iCs/>
          <w:spacing w:val="-1"/>
          <w:sz w:val="20"/>
        </w:rPr>
        <w:t xml:space="preserve"> </w:t>
      </w:r>
      <w:r w:rsidRPr="00AE1EB2">
        <w:rPr>
          <w:i/>
          <w:iCs/>
          <w:sz w:val="20"/>
        </w:rPr>
        <w:t>que</w:t>
      </w:r>
      <w:r w:rsidRPr="00AE1EB2">
        <w:rPr>
          <w:i/>
          <w:iCs/>
          <w:spacing w:val="-1"/>
          <w:sz w:val="20"/>
        </w:rPr>
        <w:t xml:space="preserve"> </w:t>
      </w:r>
      <w:r w:rsidRPr="00AE1EB2">
        <w:rPr>
          <w:i/>
          <w:iCs/>
          <w:sz w:val="20"/>
        </w:rPr>
        <w:t>los</w:t>
      </w:r>
      <w:r w:rsidRPr="00AE1EB2">
        <w:rPr>
          <w:i/>
          <w:iCs/>
          <w:spacing w:val="-1"/>
          <w:sz w:val="20"/>
        </w:rPr>
        <w:t xml:space="preserve"> </w:t>
      </w:r>
      <w:r w:rsidRPr="00AE1EB2">
        <w:rPr>
          <w:i/>
          <w:iCs/>
          <w:sz w:val="20"/>
        </w:rPr>
        <w:t>motiva</w:t>
      </w:r>
      <w:r w:rsidRPr="00AE1EB2">
        <w:rPr>
          <w:i/>
          <w:iCs/>
          <w:spacing w:val="-1"/>
          <w:sz w:val="20"/>
        </w:rPr>
        <w:t xml:space="preserve"> </w:t>
      </w:r>
      <w:r w:rsidRPr="00AE1EB2">
        <w:rPr>
          <w:i/>
          <w:iCs/>
          <w:sz w:val="20"/>
        </w:rPr>
        <w:t>sea</w:t>
      </w:r>
      <w:r w:rsidRPr="00AE1EB2">
        <w:rPr>
          <w:i/>
          <w:iCs/>
          <w:spacing w:val="-1"/>
          <w:sz w:val="20"/>
        </w:rPr>
        <w:t xml:space="preserve"> </w:t>
      </w:r>
      <w:r w:rsidRPr="00AE1EB2">
        <w:rPr>
          <w:i/>
          <w:iCs/>
          <w:sz w:val="20"/>
        </w:rPr>
        <w:t>independiente y</w:t>
      </w:r>
      <w:r w:rsidRPr="00AE1EB2">
        <w:rPr>
          <w:i/>
          <w:iCs/>
          <w:spacing w:val="-1"/>
          <w:sz w:val="20"/>
        </w:rPr>
        <w:t xml:space="preserve"> </w:t>
      </w:r>
      <w:r w:rsidRPr="00AE1EB2">
        <w:rPr>
          <w:i/>
          <w:iCs/>
          <w:sz w:val="20"/>
        </w:rPr>
        <w:t>extraña</w:t>
      </w:r>
      <w:r w:rsidRPr="00AE1EB2">
        <w:rPr>
          <w:i/>
          <w:iCs/>
          <w:spacing w:val="-1"/>
          <w:sz w:val="20"/>
        </w:rPr>
        <w:t xml:space="preserve"> </w:t>
      </w:r>
      <w:r w:rsidRPr="00AE1EB2">
        <w:rPr>
          <w:i/>
          <w:iCs/>
          <w:sz w:val="20"/>
        </w:rPr>
        <w:t>a</w:t>
      </w:r>
      <w:r w:rsidRPr="00AE1EB2">
        <w:rPr>
          <w:i/>
          <w:iCs/>
          <w:spacing w:val="-1"/>
          <w:sz w:val="20"/>
        </w:rPr>
        <w:t xml:space="preserve"> </w:t>
      </w:r>
      <w:r w:rsidRPr="00AE1EB2">
        <w:rPr>
          <w:i/>
          <w:iCs/>
          <w:sz w:val="20"/>
        </w:rPr>
        <w:t>la</w:t>
      </w:r>
      <w:r w:rsidRPr="00AE1EB2">
        <w:rPr>
          <w:i/>
          <w:iCs/>
          <w:spacing w:val="-1"/>
          <w:sz w:val="20"/>
        </w:rPr>
        <w:t xml:space="preserve"> </w:t>
      </w:r>
      <w:r w:rsidRPr="00AE1EB2">
        <w:rPr>
          <w:i/>
          <w:iCs/>
          <w:sz w:val="20"/>
        </w:rPr>
        <w:t>voluntad del</w:t>
      </w:r>
      <w:r w:rsidRPr="00AE1EB2">
        <w:rPr>
          <w:i/>
          <w:iCs/>
          <w:spacing w:val="-2"/>
          <w:sz w:val="20"/>
        </w:rPr>
        <w:t xml:space="preserve"> </w:t>
      </w:r>
      <w:r w:rsidRPr="00AE1EB2">
        <w:rPr>
          <w:i/>
          <w:iCs/>
          <w:sz w:val="20"/>
        </w:rPr>
        <w:t xml:space="preserve">sujeto </w:t>
      </w:r>
      <w:r w:rsidRPr="00AE1EB2">
        <w:rPr>
          <w:i/>
          <w:iCs/>
          <w:spacing w:val="-2"/>
          <w:sz w:val="20"/>
        </w:rPr>
        <w:t>obligado”.</w:t>
      </w:r>
    </w:p>
    <w:p w14:paraId="0F4D994A" w14:textId="575ECA99" w:rsidR="00796F9C" w:rsidRDefault="00000000">
      <w:pPr>
        <w:spacing w:before="120" w:line="336" w:lineRule="auto"/>
        <w:ind w:left="120" w:right="124"/>
        <w:jc w:val="both"/>
        <w:rPr>
          <w:i/>
          <w:sz w:val="20"/>
        </w:rPr>
      </w:pPr>
      <w:r>
        <w:rPr>
          <w:sz w:val="20"/>
        </w:rPr>
        <w:t>4º.- Del expediente instruido y de los informes obrantes en el mismo, no se desprende que se hayan producido los daños por el funcionamiento normal o anormal de esta Administración, ya que tal y como indica la Aseguradora Municipal MAPFRE, y en base al Informe Técnico municipal, además de que en él se indica que “</w:t>
      </w:r>
      <w:r>
        <w:rPr>
          <w:i/>
          <w:sz w:val="20"/>
        </w:rPr>
        <w:t>En consecuencia, y habida cuenta la estructura del viario y la señalización existente, en la C/ Sierra de las Alpujarras no estaría permitido el estacionamiento de forma específica”</w:t>
      </w:r>
      <w:r>
        <w:rPr>
          <w:sz w:val="20"/>
        </w:rPr>
        <w:t xml:space="preserve">, se hace referencia al Convenio suscrito entre este Ayuntamiento y el Canal de Isabel II para la prestación del servicio de alcantarillado, en cuyo Anexo II, “DESCRIPCIÓN DE LAS TAREAS CONTEMPLADAS EN EL MANTENIMIENTO DE LA RED”, se recoge que: </w:t>
      </w:r>
      <w:r>
        <w:rPr>
          <w:i/>
          <w:sz w:val="20"/>
        </w:rPr>
        <w:t>“serán tareas del CYII el mantenimiento de las instalaciones y las obras de reparación por avería o rotura incluyendo la red de drenaje superficial (imbornales, rejillas, sumideros, etc</w:t>
      </w:r>
      <w:r w:rsidR="00AE1EB2">
        <w:rPr>
          <w:i/>
          <w:sz w:val="20"/>
        </w:rPr>
        <w:t>…</w:t>
      </w:r>
      <w:r>
        <w:rPr>
          <w:i/>
          <w:sz w:val="20"/>
        </w:rPr>
        <w:t>)</w:t>
      </w:r>
      <w:r w:rsidR="00AE1EB2">
        <w:rPr>
          <w:i/>
          <w:sz w:val="20"/>
        </w:rPr>
        <w:t>”.</w:t>
      </w:r>
    </w:p>
    <w:p w14:paraId="2EFE6FB2" w14:textId="77777777" w:rsidR="00796F9C"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PR/2024/8004</w:t>
      </w:r>
      <w:r>
        <w:rPr>
          <w:spacing w:val="-3"/>
        </w:rPr>
        <w:t xml:space="preserve"> </w:t>
      </w:r>
      <w:r>
        <w:t>de</w:t>
      </w:r>
      <w:r>
        <w:rPr>
          <w:spacing w:val="-4"/>
        </w:rPr>
        <w:t xml:space="preserve"> </w:t>
      </w:r>
      <w:r>
        <w:t>29</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720FC1E6" w14:textId="77777777" w:rsidR="00796F9C" w:rsidRDefault="00000000">
      <w:pPr>
        <w:pStyle w:val="Ttulo3"/>
      </w:pPr>
      <w:r>
        <w:rPr>
          <w:spacing w:val="-2"/>
        </w:rPr>
        <w:t>Resolución:</w:t>
      </w:r>
    </w:p>
    <w:p w14:paraId="618E8445" w14:textId="0912818D" w:rsidR="00796F9C" w:rsidRDefault="00000000">
      <w:pPr>
        <w:pStyle w:val="Textoindependiente"/>
        <w:spacing w:before="212" w:line="336" w:lineRule="auto"/>
        <w:ind w:right="127"/>
      </w:pPr>
      <w:r>
        <w:rPr>
          <w:b/>
        </w:rPr>
        <w:t xml:space="preserve">1º.- </w:t>
      </w:r>
      <w:r>
        <w:t xml:space="preserve">Desestimar la reclamación de responsabilidad de daños y perjuicios formulada D. </w:t>
      </w:r>
      <w:r w:rsidR="00AE1EB2">
        <w:t xml:space="preserve">I.C.G. </w:t>
      </w:r>
      <w:r>
        <w:t xml:space="preserve">y </w:t>
      </w:r>
      <w:r w:rsidR="00AE1EB2">
        <w:t>D.ª E.G.P.</w:t>
      </w:r>
      <w:r>
        <w:t xml:space="preserve">, actuando en representación de Liberty Seguros, Compañía de Seguros y Reaseguros, </w:t>
      </w:r>
      <w:r w:rsidR="00AE1EB2">
        <w:t>S.A.</w:t>
      </w:r>
      <w:r>
        <w:t xml:space="preserve">, mediante la que solicita resarcimiento e indemnización por los daños manifestados, por los motivos indicados en los fundamentos de derecho de la presente </w:t>
      </w:r>
      <w:r>
        <w:rPr>
          <w:spacing w:val="-2"/>
        </w:rPr>
        <w:t>resolución.</w:t>
      </w:r>
    </w:p>
    <w:p w14:paraId="337544AD" w14:textId="77777777" w:rsidR="00796F9C" w:rsidRDefault="00000000">
      <w:pPr>
        <w:pStyle w:val="Textoindependiente"/>
      </w:pPr>
      <w:r>
        <w:rPr>
          <w:b/>
        </w:rPr>
        <w:t>2º.-</w:t>
      </w:r>
      <w:r>
        <w:rPr>
          <w:b/>
          <w:spacing w:val="-3"/>
        </w:rPr>
        <w:t xml:space="preserve"> </w:t>
      </w:r>
      <w:r>
        <w:t>Notificar</w:t>
      </w:r>
      <w:r>
        <w:rPr>
          <w:spacing w:val="-4"/>
        </w:rPr>
        <w:t xml:space="preserve"> </w:t>
      </w:r>
      <w:r>
        <w:t>el</w:t>
      </w:r>
      <w:r>
        <w:rPr>
          <w:spacing w:val="-4"/>
        </w:rPr>
        <w:t xml:space="preserve"> </w:t>
      </w:r>
      <w:r>
        <w:t>presente</w:t>
      </w:r>
      <w:r>
        <w:rPr>
          <w:spacing w:val="-3"/>
        </w:rPr>
        <w:t xml:space="preserve"> </w:t>
      </w:r>
      <w:r>
        <w:t>acuerdo</w:t>
      </w:r>
      <w:r>
        <w:rPr>
          <w:spacing w:val="-4"/>
        </w:rPr>
        <w:t xml:space="preserve"> </w:t>
      </w:r>
      <w:r>
        <w:t>a</w:t>
      </w:r>
      <w:r>
        <w:rPr>
          <w:spacing w:val="-3"/>
        </w:rPr>
        <w:t xml:space="preserve"> </w:t>
      </w:r>
      <w:r>
        <w:t>los</w:t>
      </w:r>
      <w:r>
        <w:rPr>
          <w:spacing w:val="-4"/>
        </w:rPr>
        <w:t xml:space="preserve"> </w:t>
      </w:r>
      <w:r>
        <w:rPr>
          <w:spacing w:val="-2"/>
        </w:rPr>
        <w:t>interesados.</w:t>
      </w:r>
    </w:p>
    <w:p w14:paraId="34D8731F" w14:textId="77777777" w:rsidR="00796F9C" w:rsidRDefault="00000000">
      <w:pPr>
        <w:pStyle w:val="Textoindependiente"/>
        <w:spacing w:before="4"/>
        <w:ind w:left="0"/>
        <w:jc w:val="left"/>
        <w:rPr>
          <w:sz w:val="16"/>
        </w:rPr>
      </w:pPr>
      <w:r>
        <w:rPr>
          <w:noProof/>
        </w:rPr>
        <mc:AlternateContent>
          <mc:Choice Requires="wps">
            <w:drawing>
              <wp:anchor distT="0" distB="0" distL="0" distR="0" simplePos="0" relativeHeight="487653888" behindDoc="1" locked="0" layoutInCell="1" allowOverlap="1" wp14:anchorId="348329E8" wp14:editId="26EB82F9">
                <wp:simplePos x="0" y="0"/>
                <wp:positionH relativeFrom="page">
                  <wp:posOffset>900430</wp:posOffset>
                </wp:positionH>
                <wp:positionV relativeFrom="paragraph">
                  <wp:posOffset>137799</wp:posOffset>
                </wp:positionV>
                <wp:extent cx="5760720" cy="246379"/>
                <wp:effectExtent l="0" t="0" r="0" b="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38FCCCBF" w14:textId="77777777" w:rsidR="00796F9C" w:rsidRDefault="00000000">
                            <w:pPr>
                              <w:spacing w:before="28"/>
                              <w:ind w:left="3210"/>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xbxContent>
                      </wps:txbx>
                      <wps:bodyPr wrap="square" lIns="0" tIns="0" rIns="0" bIns="0" rtlCol="0">
                        <a:noAutofit/>
                      </wps:bodyPr>
                    </wps:wsp>
                  </a:graphicData>
                </a:graphic>
              </wp:anchor>
            </w:drawing>
          </mc:Choice>
          <mc:Fallback>
            <w:pict>
              <v:shape w14:anchorId="348329E8" id="Textbox 154" o:spid="_x0000_s1106" type="#_x0000_t202" style="position:absolute;margin-left:70.9pt;margin-top:10.85pt;width:453.6pt;height:19.4pt;z-index:-15662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" filled="f" strokeweight=".5pt">
                <v:path arrowok="t"/>
                <v:textbox inset="0,0,0,0">
                  <w:txbxContent>
                    <w:p w14:paraId="38FCCCBF" w14:textId="77777777" w:rsidR="00796F9C" w:rsidRDefault="00000000">
                      <w:pPr>
                        <w:spacing w:before="28"/>
                        <w:ind w:left="3210"/>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xbxContent>
                </v:textbox>
                <w10:wrap type="topAndBottom" anchorx="page"/>
              </v:shape>
            </w:pict>
          </mc:Fallback>
        </mc:AlternateContent>
      </w:r>
    </w:p>
    <w:p w14:paraId="6EC530AB" w14:textId="77777777" w:rsidR="00796F9C" w:rsidRDefault="00796F9C">
      <w:pPr>
        <w:rPr>
          <w:sz w:val="16"/>
        </w:rPr>
        <w:sectPr w:rsidR="00796F9C">
          <w:pgSz w:w="11910" w:h="16840"/>
          <w:pgMar w:top="1720" w:right="1300" w:bottom="1280" w:left="1300" w:header="567" w:footer="1080" w:gutter="0"/>
          <w:cols w:space="720"/>
        </w:sectPr>
      </w:pPr>
    </w:p>
    <w:p w14:paraId="1DE90A1B" w14:textId="0562DE0C" w:rsidR="00796F9C"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96224" behindDoc="0" locked="0" layoutInCell="1" allowOverlap="1" wp14:anchorId="340C4E31" wp14:editId="57208F6E">
                <wp:simplePos x="0" y="0"/>
                <wp:positionH relativeFrom="page">
                  <wp:posOffset>6807087</wp:posOffset>
                </wp:positionH>
                <wp:positionV relativeFrom="page">
                  <wp:posOffset>2818882</wp:posOffset>
                </wp:positionV>
                <wp:extent cx="419734" cy="318706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29CCD2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4762C67"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wps:txbx>
                      <wps:bodyPr vert="vert270" wrap="square" lIns="0" tIns="0" rIns="0" bIns="0" rtlCol="0">
                        <a:noAutofit/>
                      </wps:bodyPr>
                    </wps:wsp>
                  </a:graphicData>
                </a:graphic>
              </wp:anchor>
            </w:drawing>
          </mc:Choice>
          <mc:Fallback>
            <w:pict>
              <v:shape w14:anchorId="340C4E31" id="Textbox 155" o:spid="_x0000_s1107" type="#_x0000_t202" style="position:absolute;margin-left:536pt;margin-top:221.95pt;width:33.05pt;height:250.95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KgpA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OUio+ajDbQHEkPzSGA5LpZEbKD2Nhx/7WTUnPVf&#10;PPmXZ+GUxFOyOSUx9R+hTEyW6OHDLoGxhdDlm4kQNaZImoYod/7Pfam6jPr6N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wOJKg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329CCD21" w14:textId="77777777" w:rsidR="00796F9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4762C67" w14:textId="77777777" w:rsidR="00796F9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13/11/2024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796F9C" w14:paraId="6EF8501D" w14:textId="77777777">
        <w:trPr>
          <w:trHeight w:val="377"/>
        </w:trPr>
        <w:tc>
          <w:tcPr>
            <w:tcW w:w="9072" w:type="dxa"/>
            <w:tcBorders>
              <w:bottom w:val="single" w:sz="8" w:space="0" w:color="000000"/>
            </w:tcBorders>
          </w:tcPr>
          <w:p w14:paraId="10357C90" w14:textId="77777777" w:rsidR="00796F9C" w:rsidRDefault="00000000">
            <w:pPr>
              <w:pStyle w:val="TableParagraph"/>
              <w:ind w:left="18" w:right="6"/>
              <w:jc w:val="center"/>
              <w:rPr>
                <w:sz w:val="20"/>
              </w:rPr>
            </w:pPr>
            <w:r>
              <w:rPr>
                <w:sz w:val="20"/>
              </w:rPr>
              <w:t>No</w:t>
            </w:r>
            <w:r>
              <w:rPr>
                <w:spacing w:val="-2"/>
                <w:sz w:val="20"/>
              </w:rPr>
              <w:t xml:space="preserve"> </w:t>
            </w:r>
            <w:r>
              <w:rPr>
                <w:sz w:val="20"/>
              </w:rPr>
              <w:t>hay</w:t>
            </w:r>
            <w:r>
              <w:rPr>
                <w:spacing w:val="-2"/>
                <w:sz w:val="20"/>
              </w:rPr>
              <w:t xml:space="preserve"> asuntos</w:t>
            </w:r>
          </w:p>
        </w:tc>
      </w:tr>
      <w:tr w:rsidR="00796F9C" w14:paraId="26E633E9" w14:textId="77777777">
        <w:trPr>
          <w:trHeight w:val="377"/>
        </w:trPr>
        <w:tc>
          <w:tcPr>
            <w:tcW w:w="9072" w:type="dxa"/>
            <w:tcBorders>
              <w:top w:val="single" w:sz="8" w:space="0" w:color="000000"/>
              <w:bottom w:val="single" w:sz="8" w:space="0" w:color="000000"/>
            </w:tcBorders>
          </w:tcPr>
          <w:p w14:paraId="47266464" w14:textId="77777777" w:rsidR="00796F9C" w:rsidRDefault="00000000">
            <w:pPr>
              <w:pStyle w:val="TableParagraph"/>
              <w:ind w:left="3188"/>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c>
      </w:tr>
      <w:tr w:rsidR="00796F9C" w14:paraId="1A842D6D" w14:textId="77777777">
        <w:trPr>
          <w:trHeight w:val="378"/>
        </w:trPr>
        <w:tc>
          <w:tcPr>
            <w:tcW w:w="9072" w:type="dxa"/>
            <w:tcBorders>
              <w:top w:val="single" w:sz="8" w:space="0" w:color="000000"/>
            </w:tcBorders>
          </w:tcPr>
          <w:p w14:paraId="6862347A" w14:textId="77777777" w:rsidR="00796F9C" w:rsidRDefault="00000000">
            <w:pPr>
              <w:pStyle w:val="TableParagraph"/>
              <w:ind w:left="18" w:right="6"/>
              <w:jc w:val="center"/>
              <w:rPr>
                <w:sz w:val="20"/>
              </w:rPr>
            </w:pPr>
            <w:r>
              <w:rPr>
                <w:sz w:val="20"/>
              </w:rPr>
              <w:t>No</w:t>
            </w:r>
            <w:r>
              <w:rPr>
                <w:spacing w:val="-2"/>
                <w:sz w:val="20"/>
              </w:rPr>
              <w:t xml:space="preserve"> </w:t>
            </w:r>
            <w:r>
              <w:rPr>
                <w:sz w:val="20"/>
              </w:rPr>
              <w:t>hay</w:t>
            </w:r>
            <w:r>
              <w:rPr>
                <w:spacing w:val="-2"/>
                <w:sz w:val="20"/>
              </w:rPr>
              <w:t xml:space="preserve"> asuntos</w:t>
            </w:r>
          </w:p>
        </w:tc>
      </w:tr>
    </w:tbl>
    <w:p w14:paraId="5BCF60CC" w14:textId="77777777" w:rsidR="00796F9C" w:rsidRDefault="00000000">
      <w:pPr>
        <w:spacing w:before="142"/>
        <w:ind w:left="18" w:right="18"/>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796F9C">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B1AE" w14:textId="77777777" w:rsidR="002A68DD" w:rsidRDefault="002A68DD">
      <w:r>
        <w:separator/>
      </w:r>
    </w:p>
  </w:endnote>
  <w:endnote w:type="continuationSeparator" w:id="0">
    <w:p w14:paraId="3A758155" w14:textId="77777777" w:rsidR="002A68DD" w:rsidRDefault="002A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jaVu Sans">
    <w:altName w:val="Verdana"/>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CF18" w14:textId="6770026C" w:rsidR="00796F9C" w:rsidRDefault="00000000">
    <w:pPr>
      <w:pStyle w:val="Textoindependiente"/>
      <w:spacing w:before="0" w:line="14" w:lineRule="auto"/>
      <w:ind w:left="0"/>
      <w:jc w:val="left"/>
    </w:pPr>
    <w:r>
      <w:rPr>
        <w:noProof/>
      </w:rPr>
      <mc:AlternateContent>
        <mc:Choice Requires="wps">
          <w:drawing>
            <wp:anchor distT="0" distB="0" distL="0" distR="0" simplePos="0" relativeHeight="486440448" behindDoc="1" locked="0" layoutInCell="1" allowOverlap="1" wp14:anchorId="73DA61C1" wp14:editId="4F19E5D7">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6B89C1" id="Graphic 3" o:spid="_x0000_s1026" style="position:absolute;margin-left:70.9pt;margin-top:778.35pt;width:453.55pt;height:.1pt;z-index:-1687603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440960" behindDoc="1" locked="0" layoutInCell="1" allowOverlap="1" wp14:anchorId="418E78D3" wp14:editId="11BE1703">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4583AA46" w14:textId="77777777" w:rsidR="00796F9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7281166" w14:textId="77777777" w:rsidR="00796F9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418E78D3" id="_x0000_t202" coordsize="21600,21600" o:spt="202" path="m,l,21600r21600,l21600,xe">
              <v:stroke joinstyle="miter"/>
              <v:path gradientshapeok="t" o:connecttype="rect"/>
            </v:shapetype>
            <v:shape id="Textbox 4" o:spid="_x0000_s1108" type="#_x0000_t202" style="position:absolute;margin-left:157.1pt;margin-top:789.25pt;width:279pt;height:25.35pt;z-index:-1687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4583AA46" w14:textId="77777777" w:rsidR="00796F9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7281166" w14:textId="77777777" w:rsidR="00796F9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2A6A" w14:textId="77777777" w:rsidR="00796F9C" w:rsidRDefault="00796F9C">
    <w:pPr>
      <w:pStyle w:val="Textoindependiente"/>
      <w:spacing w:before="0"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7F6F" w14:textId="12D857F6" w:rsidR="00796F9C" w:rsidRDefault="00000000">
    <w:pPr>
      <w:pStyle w:val="Textoindependiente"/>
      <w:spacing w:before="0" w:line="14" w:lineRule="auto"/>
      <w:ind w:left="0"/>
      <w:jc w:val="left"/>
    </w:pPr>
    <w:r>
      <w:rPr>
        <w:noProof/>
      </w:rPr>
      <mc:AlternateContent>
        <mc:Choice Requires="wps">
          <w:drawing>
            <wp:anchor distT="0" distB="0" distL="0" distR="0" simplePos="0" relativeHeight="486442496" behindDoc="1" locked="0" layoutInCell="1" allowOverlap="1" wp14:anchorId="2CD27E84" wp14:editId="10B3380F">
              <wp:simplePos x="0" y="0"/>
              <wp:positionH relativeFrom="page">
                <wp:posOffset>900430</wp:posOffset>
              </wp:positionH>
              <wp:positionV relativeFrom="page">
                <wp:posOffset>9885054</wp:posOffset>
              </wp:positionV>
              <wp:extent cx="5760085"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EB5E48" id="Graphic 142" o:spid="_x0000_s1026" style="position:absolute;margin-left:70.9pt;margin-top:778.35pt;width:453.55pt;height:.1pt;z-index:-1687398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443008" behindDoc="1" locked="0" layoutInCell="1" allowOverlap="1" wp14:anchorId="64F50DEC" wp14:editId="2823F5F8">
              <wp:simplePos x="0" y="0"/>
              <wp:positionH relativeFrom="page">
                <wp:posOffset>1995170</wp:posOffset>
              </wp:positionH>
              <wp:positionV relativeFrom="page">
                <wp:posOffset>10023516</wp:posOffset>
              </wp:positionV>
              <wp:extent cx="3543300" cy="32194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6791E687" w14:textId="77777777" w:rsidR="00796F9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345BCA8" w14:textId="77777777" w:rsidR="00796F9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64F50DEC" id="_x0000_t202" coordsize="21600,21600" o:spt="202" path="m,l,21600r21600,l21600,xe">
              <v:stroke joinstyle="miter"/>
              <v:path gradientshapeok="t" o:connecttype="rect"/>
            </v:shapetype>
            <v:shape id="Textbox 143" o:spid="_x0000_s1109" type="#_x0000_t202" style="position:absolute;margin-left:157.1pt;margin-top:789.25pt;width:279pt;height:25.35pt;z-index:-1687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" filled="f" stroked="f">
              <v:textbox inset="0,0,0,0">
                <w:txbxContent>
                  <w:p w14:paraId="6791E687" w14:textId="77777777" w:rsidR="00796F9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345BCA8" w14:textId="77777777" w:rsidR="00796F9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E93C" w14:textId="77777777" w:rsidR="002A68DD" w:rsidRDefault="002A68DD">
      <w:r>
        <w:separator/>
      </w:r>
    </w:p>
  </w:footnote>
  <w:footnote w:type="continuationSeparator" w:id="0">
    <w:p w14:paraId="32C97E9E" w14:textId="77777777" w:rsidR="002A68DD" w:rsidRDefault="002A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39A3" w14:textId="77777777" w:rsidR="0035413F" w:rsidRDefault="0035413F" w:rsidP="0035413F">
    <w:pPr>
      <w:suppressAutoHyphens/>
      <w:ind w:left="1560"/>
      <w:jc w:val="center"/>
      <w:textAlignment w:val="baseline"/>
      <w:rPr>
        <w:rFonts w:eastAsia="DejaVu Sans" w:cs="DejaVu Sans"/>
        <w:kern w:val="3"/>
        <w:szCs w:val="20"/>
        <w:lang w:eastAsia="zh-CN" w:bidi="hi-IN"/>
      </w:rPr>
    </w:pPr>
  </w:p>
  <w:p w14:paraId="5AD0630C" w14:textId="77777777" w:rsidR="00796F9C" w:rsidRDefault="00000000">
    <w:pPr>
      <w:pStyle w:val="Textoindependiente"/>
      <w:spacing w:before="0" w:line="14" w:lineRule="auto"/>
      <w:ind w:left="0"/>
      <w:jc w:val="left"/>
    </w:pPr>
    <w:r>
      <w:rPr>
        <w:noProof/>
      </w:rPr>
      <w:drawing>
        <wp:anchor distT="0" distB="0" distL="0" distR="0" simplePos="0" relativeHeight="486439424" behindDoc="1" locked="0" layoutInCell="1" allowOverlap="1" wp14:anchorId="74CBCA6D" wp14:editId="4921BE05">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E0A9" w14:textId="77777777" w:rsidR="00176C0C" w:rsidRDefault="00176C0C" w:rsidP="00176C0C">
    <w:pPr>
      <w:suppressAutoHyphens/>
      <w:ind w:left="1560"/>
      <w:textAlignment w:val="baseline"/>
      <w:rPr>
        <w:rFonts w:eastAsia="DejaVu Sans" w:cs="DejaVu Sans"/>
        <w:kern w:val="3"/>
        <w:szCs w:val="20"/>
        <w:lang w:eastAsia="zh-CN" w:bidi="hi-IN"/>
      </w:rPr>
    </w:pPr>
    <w:r>
      <w:rPr>
        <w:noProof/>
      </w:rPr>
      <w:drawing>
        <wp:anchor distT="0" distB="0" distL="0" distR="0" simplePos="0" relativeHeight="251696640" behindDoc="1" locked="0" layoutInCell="1" allowOverlap="1" wp14:anchorId="42AA7212" wp14:editId="752DD696">
          <wp:simplePos x="0" y="0"/>
          <wp:positionH relativeFrom="page">
            <wp:posOffset>923884</wp:posOffset>
          </wp:positionH>
          <wp:positionV relativeFrom="page">
            <wp:posOffset>232724</wp:posOffset>
          </wp:positionV>
          <wp:extent cx="460057" cy="657859"/>
          <wp:effectExtent l="0" t="0" r="0" b="0"/>
          <wp:wrapNone/>
          <wp:docPr id="31828585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r>
      <w:rPr>
        <w:rFonts w:eastAsia="DejaVu Sans" w:cs="DejaVu Sans"/>
        <w:kern w:val="3"/>
        <w:szCs w:val="20"/>
        <w:lang w:eastAsia="zh-CN" w:bidi="hi-IN"/>
      </w:rPr>
      <w:t>DO</w:t>
    </w:r>
    <w:r w:rsidRPr="00037A8F">
      <w:rPr>
        <w:rFonts w:eastAsia="DejaVu Sans" w:cs="DejaVu Sans"/>
        <w:kern w:val="3"/>
        <w:szCs w:val="20"/>
        <w:lang w:eastAsia="zh-CN" w:bidi="hi-IN"/>
      </w:rPr>
      <w:t xml:space="preserve">CUMENTO PREPARADO PARA PUBLICAR EN EL PORTAL DE </w:t>
    </w:r>
    <w:r>
      <w:rPr>
        <w:rFonts w:eastAsia="DejaVu Sans" w:cs="DejaVu Sans"/>
        <w:kern w:val="3"/>
        <w:szCs w:val="20"/>
        <w:lang w:eastAsia="zh-CN" w:bidi="hi-IN"/>
      </w:rPr>
      <w:t xml:space="preserve">                   </w:t>
    </w:r>
  </w:p>
  <w:p w14:paraId="031673CF" w14:textId="46D6B4BF" w:rsidR="00176C0C" w:rsidRPr="00037A8F" w:rsidRDefault="00176C0C" w:rsidP="00176C0C">
    <w:pPr>
      <w:suppressAutoHyphens/>
      <w:ind w:left="1560"/>
      <w:textAlignment w:val="baseline"/>
      <w:rPr>
        <w:rFonts w:eastAsia="DejaVu Sans" w:cs="DejaVu Sans"/>
        <w:kern w:val="3"/>
        <w:sz w:val="24"/>
        <w:szCs w:val="24"/>
        <w:lang w:eastAsia="zh-CN" w:bidi="hi-IN"/>
      </w:rPr>
    </w:pPr>
    <w:r>
      <w:rPr>
        <w:rFonts w:eastAsia="DejaVu Sans" w:cs="DejaVu Sans"/>
        <w:kern w:val="3"/>
        <w:szCs w:val="20"/>
        <w:lang w:eastAsia="zh-CN" w:bidi="hi-IN"/>
      </w:rPr>
      <w:t xml:space="preserve">               </w:t>
    </w:r>
    <w:r w:rsidRPr="00037A8F">
      <w:rPr>
        <w:rFonts w:eastAsia="DejaVu Sans" w:cs="DejaVu Sans"/>
        <w:kern w:val="3"/>
        <w:szCs w:val="20"/>
        <w:lang w:eastAsia="zh-CN" w:bidi="hi-IN"/>
      </w:rPr>
      <w:t xml:space="preserve">TRANSPARENCIA EN FORMATO REUTILIZABLE  </w:t>
    </w:r>
  </w:p>
  <w:p w14:paraId="41DDF541" w14:textId="77777777" w:rsidR="00176C0C" w:rsidRDefault="00176C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B106" w14:textId="77777777" w:rsidR="00796F9C" w:rsidRDefault="00796F9C">
    <w:pPr>
      <w:pStyle w:val="Textoindependiente"/>
      <w:spacing w:before="0" w:line="14" w:lineRule="auto"/>
      <w:ind w:left="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16FC" w14:textId="77777777" w:rsidR="00796F9C" w:rsidRDefault="00000000">
    <w:pPr>
      <w:pStyle w:val="Textoindependiente"/>
      <w:spacing w:before="0" w:line="14" w:lineRule="auto"/>
      <w:ind w:left="0"/>
      <w:jc w:val="left"/>
    </w:pPr>
    <w:r>
      <w:rPr>
        <w:noProof/>
      </w:rPr>
      <w:drawing>
        <wp:anchor distT="0" distB="0" distL="0" distR="0" simplePos="0" relativeHeight="486441472" behindDoc="1" locked="0" layoutInCell="1" allowOverlap="1" wp14:anchorId="44859832" wp14:editId="542C824A">
          <wp:simplePos x="0" y="0"/>
          <wp:positionH relativeFrom="page">
            <wp:posOffset>998286</wp:posOffset>
          </wp:positionH>
          <wp:positionV relativeFrom="page">
            <wp:posOffset>360054</wp:posOffset>
          </wp:positionV>
          <wp:extent cx="507632" cy="697229"/>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 cstate="print"/>
                  <a:stretch>
                    <a:fillRect/>
                  </a:stretch>
                </pic:blipFill>
                <pic:spPr>
                  <a:xfrm>
                    <a:off x="0" y="0"/>
                    <a:ext cx="507632" cy="6972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02E"/>
    <w:multiLevelType w:val="hybridMultilevel"/>
    <w:tmpl w:val="404C1652"/>
    <w:lvl w:ilvl="0" w:tplc="B920A52E">
      <w:start w:val="15"/>
      <w:numFmt w:val="lowerLetter"/>
      <w:lvlText w:val="%1)"/>
      <w:lvlJc w:val="left"/>
      <w:pPr>
        <w:ind w:left="120" w:hanging="264"/>
        <w:jc w:val="left"/>
      </w:pPr>
      <w:rPr>
        <w:rFonts w:ascii="Arial" w:eastAsia="Arial" w:hAnsi="Arial" w:cs="Arial" w:hint="default"/>
        <w:b w:val="0"/>
        <w:bCs w:val="0"/>
        <w:i w:val="0"/>
        <w:iCs w:val="0"/>
        <w:spacing w:val="0"/>
        <w:w w:val="87"/>
        <w:sz w:val="20"/>
        <w:szCs w:val="20"/>
        <w:lang w:val="es-ES" w:eastAsia="en-US" w:bidi="ar-SA"/>
      </w:rPr>
    </w:lvl>
    <w:lvl w:ilvl="1" w:tplc="62A0FD18">
      <w:numFmt w:val="bullet"/>
      <w:lvlText w:val="•"/>
      <w:lvlJc w:val="left"/>
      <w:pPr>
        <w:ind w:left="1038" w:hanging="264"/>
      </w:pPr>
      <w:rPr>
        <w:rFonts w:hint="default"/>
        <w:lang w:val="es-ES" w:eastAsia="en-US" w:bidi="ar-SA"/>
      </w:rPr>
    </w:lvl>
    <w:lvl w:ilvl="2" w:tplc="27B6F51A">
      <w:numFmt w:val="bullet"/>
      <w:lvlText w:val="•"/>
      <w:lvlJc w:val="left"/>
      <w:pPr>
        <w:ind w:left="1957" w:hanging="264"/>
      </w:pPr>
      <w:rPr>
        <w:rFonts w:hint="default"/>
        <w:lang w:val="es-ES" w:eastAsia="en-US" w:bidi="ar-SA"/>
      </w:rPr>
    </w:lvl>
    <w:lvl w:ilvl="3" w:tplc="753E350C">
      <w:numFmt w:val="bullet"/>
      <w:lvlText w:val="•"/>
      <w:lvlJc w:val="left"/>
      <w:pPr>
        <w:ind w:left="2875" w:hanging="264"/>
      </w:pPr>
      <w:rPr>
        <w:rFonts w:hint="default"/>
        <w:lang w:val="es-ES" w:eastAsia="en-US" w:bidi="ar-SA"/>
      </w:rPr>
    </w:lvl>
    <w:lvl w:ilvl="4" w:tplc="5ED693E0">
      <w:numFmt w:val="bullet"/>
      <w:lvlText w:val="•"/>
      <w:lvlJc w:val="left"/>
      <w:pPr>
        <w:ind w:left="3794" w:hanging="264"/>
      </w:pPr>
      <w:rPr>
        <w:rFonts w:hint="default"/>
        <w:lang w:val="es-ES" w:eastAsia="en-US" w:bidi="ar-SA"/>
      </w:rPr>
    </w:lvl>
    <w:lvl w:ilvl="5" w:tplc="A1244924">
      <w:numFmt w:val="bullet"/>
      <w:lvlText w:val="•"/>
      <w:lvlJc w:val="left"/>
      <w:pPr>
        <w:ind w:left="4713" w:hanging="264"/>
      </w:pPr>
      <w:rPr>
        <w:rFonts w:hint="default"/>
        <w:lang w:val="es-ES" w:eastAsia="en-US" w:bidi="ar-SA"/>
      </w:rPr>
    </w:lvl>
    <w:lvl w:ilvl="6" w:tplc="42F29BC2">
      <w:numFmt w:val="bullet"/>
      <w:lvlText w:val="•"/>
      <w:lvlJc w:val="left"/>
      <w:pPr>
        <w:ind w:left="5631" w:hanging="264"/>
      </w:pPr>
      <w:rPr>
        <w:rFonts w:hint="default"/>
        <w:lang w:val="es-ES" w:eastAsia="en-US" w:bidi="ar-SA"/>
      </w:rPr>
    </w:lvl>
    <w:lvl w:ilvl="7" w:tplc="F0EAFAAA">
      <w:numFmt w:val="bullet"/>
      <w:lvlText w:val="•"/>
      <w:lvlJc w:val="left"/>
      <w:pPr>
        <w:ind w:left="6550" w:hanging="264"/>
      </w:pPr>
      <w:rPr>
        <w:rFonts w:hint="default"/>
        <w:lang w:val="es-ES" w:eastAsia="en-US" w:bidi="ar-SA"/>
      </w:rPr>
    </w:lvl>
    <w:lvl w:ilvl="8" w:tplc="09CC351A">
      <w:numFmt w:val="bullet"/>
      <w:lvlText w:val="•"/>
      <w:lvlJc w:val="left"/>
      <w:pPr>
        <w:ind w:left="7468" w:hanging="264"/>
      </w:pPr>
      <w:rPr>
        <w:rFonts w:hint="default"/>
        <w:lang w:val="es-ES" w:eastAsia="en-US" w:bidi="ar-SA"/>
      </w:rPr>
    </w:lvl>
  </w:abstractNum>
  <w:abstractNum w:abstractNumId="1" w15:restartNumberingAfterBreak="0">
    <w:nsid w:val="049624CB"/>
    <w:multiLevelType w:val="hybridMultilevel"/>
    <w:tmpl w:val="5BA435C8"/>
    <w:lvl w:ilvl="0" w:tplc="99AA7D28">
      <w:numFmt w:val="bullet"/>
      <w:lvlText w:val="-"/>
      <w:lvlJc w:val="left"/>
      <w:pPr>
        <w:ind w:left="120" w:hanging="480"/>
      </w:pPr>
      <w:rPr>
        <w:rFonts w:ascii="Arial" w:eastAsia="Arial" w:hAnsi="Arial" w:cs="Arial" w:hint="default"/>
        <w:b w:val="0"/>
        <w:bCs w:val="0"/>
        <w:i w:val="0"/>
        <w:iCs w:val="0"/>
        <w:spacing w:val="0"/>
        <w:w w:val="100"/>
        <w:sz w:val="20"/>
        <w:szCs w:val="20"/>
        <w:lang w:val="es-ES" w:eastAsia="en-US" w:bidi="ar-SA"/>
      </w:rPr>
    </w:lvl>
    <w:lvl w:ilvl="1" w:tplc="0F5CC1B4">
      <w:numFmt w:val="bullet"/>
      <w:lvlText w:val="•"/>
      <w:lvlJc w:val="left"/>
      <w:pPr>
        <w:ind w:left="1038" w:hanging="480"/>
      </w:pPr>
      <w:rPr>
        <w:rFonts w:hint="default"/>
        <w:lang w:val="es-ES" w:eastAsia="en-US" w:bidi="ar-SA"/>
      </w:rPr>
    </w:lvl>
    <w:lvl w:ilvl="2" w:tplc="CA84B1C6">
      <w:numFmt w:val="bullet"/>
      <w:lvlText w:val="•"/>
      <w:lvlJc w:val="left"/>
      <w:pPr>
        <w:ind w:left="1957" w:hanging="480"/>
      </w:pPr>
      <w:rPr>
        <w:rFonts w:hint="default"/>
        <w:lang w:val="es-ES" w:eastAsia="en-US" w:bidi="ar-SA"/>
      </w:rPr>
    </w:lvl>
    <w:lvl w:ilvl="3" w:tplc="AB3C988A">
      <w:numFmt w:val="bullet"/>
      <w:lvlText w:val="•"/>
      <w:lvlJc w:val="left"/>
      <w:pPr>
        <w:ind w:left="2875" w:hanging="480"/>
      </w:pPr>
      <w:rPr>
        <w:rFonts w:hint="default"/>
        <w:lang w:val="es-ES" w:eastAsia="en-US" w:bidi="ar-SA"/>
      </w:rPr>
    </w:lvl>
    <w:lvl w:ilvl="4" w:tplc="596E2AA8">
      <w:numFmt w:val="bullet"/>
      <w:lvlText w:val="•"/>
      <w:lvlJc w:val="left"/>
      <w:pPr>
        <w:ind w:left="3794" w:hanging="480"/>
      </w:pPr>
      <w:rPr>
        <w:rFonts w:hint="default"/>
        <w:lang w:val="es-ES" w:eastAsia="en-US" w:bidi="ar-SA"/>
      </w:rPr>
    </w:lvl>
    <w:lvl w:ilvl="5" w:tplc="C8DC567A">
      <w:numFmt w:val="bullet"/>
      <w:lvlText w:val="•"/>
      <w:lvlJc w:val="left"/>
      <w:pPr>
        <w:ind w:left="4713" w:hanging="480"/>
      </w:pPr>
      <w:rPr>
        <w:rFonts w:hint="default"/>
        <w:lang w:val="es-ES" w:eastAsia="en-US" w:bidi="ar-SA"/>
      </w:rPr>
    </w:lvl>
    <w:lvl w:ilvl="6" w:tplc="FF4819B0">
      <w:numFmt w:val="bullet"/>
      <w:lvlText w:val="•"/>
      <w:lvlJc w:val="left"/>
      <w:pPr>
        <w:ind w:left="5631" w:hanging="480"/>
      </w:pPr>
      <w:rPr>
        <w:rFonts w:hint="default"/>
        <w:lang w:val="es-ES" w:eastAsia="en-US" w:bidi="ar-SA"/>
      </w:rPr>
    </w:lvl>
    <w:lvl w:ilvl="7" w:tplc="E504491E">
      <w:numFmt w:val="bullet"/>
      <w:lvlText w:val="•"/>
      <w:lvlJc w:val="left"/>
      <w:pPr>
        <w:ind w:left="6550" w:hanging="480"/>
      </w:pPr>
      <w:rPr>
        <w:rFonts w:hint="default"/>
        <w:lang w:val="es-ES" w:eastAsia="en-US" w:bidi="ar-SA"/>
      </w:rPr>
    </w:lvl>
    <w:lvl w:ilvl="8" w:tplc="7CAEB0E6">
      <w:numFmt w:val="bullet"/>
      <w:lvlText w:val="•"/>
      <w:lvlJc w:val="left"/>
      <w:pPr>
        <w:ind w:left="7468" w:hanging="480"/>
      </w:pPr>
      <w:rPr>
        <w:rFonts w:hint="default"/>
        <w:lang w:val="es-ES" w:eastAsia="en-US" w:bidi="ar-SA"/>
      </w:rPr>
    </w:lvl>
  </w:abstractNum>
  <w:abstractNum w:abstractNumId="2" w15:restartNumberingAfterBreak="0">
    <w:nsid w:val="0EB978B1"/>
    <w:multiLevelType w:val="hybridMultilevel"/>
    <w:tmpl w:val="CD06F758"/>
    <w:lvl w:ilvl="0" w:tplc="719E457A">
      <w:start w:val="1"/>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A798EEBC">
      <w:numFmt w:val="bullet"/>
      <w:lvlText w:val="•"/>
      <w:lvlJc w:val="left"/>
      <w:pPr>
        <w:ind w:left="1038" w:hanging="180"/>
      </w:pPr>
      <w:rPr>
        <w:rFonts w:hint="default"/>
        <w:lang w:val="es-ES" w:eastAsia="en-US" w:bidi="ar-SA"/>
      </w:rPr>
    </w:lvl>
    <w:lvl w:ilvl="2" w:tplc="6C04637E">
      <w:numFmt w:val="bullet"/>
      <w:lvlText w:val="•"/>
      <w:lvlJc w:val="left"/>
      <w:pPr>
        <w:ind w:left="1957" w:hanging="180"/>
      </w:pPr>
      <w:rPr>
        <w:rFonts w:hint="default"/>
        <w:lang w:val="es-ES" w:eastAsia="en-US" w:bidi="ar-SA"/>
      </w:rPr>
    </w:lvl>
    <w:lvl w:ilvl="3" w:tplc="4E683F10">
      <w:numFmt w:val="bullet"/>
      <w:lvlText w:val="•"/>
      <w:lvlJc w:val="left"/>
      <w:pPr>
        <w:ind w:left="2875" w:hanging="180"/>
      </w:pPr>
      <w:rPr>
        <w:rFonts w:hint="default"/>
        <w:lang w:val="es-ES" w:eastAsia="en-US" w:bidi="ar-SA"/>
      </w:rPr>
    </w:lvl>
    <w:lvl w:ilvl="4" w:tplc="BB52DB2A">
      <w:numFmt w:val="bullet"/>
      <w:lvlText w:val="•"/>
      <w:lvlJc w:val="left"/>
      <w:pPr>
        <w:ind w:left="3794" w:hanging="180"/>
      </w:pPr>
      <w:rPr>
        <w:rFonts w:hint="default"/>
        <w:lang w:val="es-ES" w:eastAsia="en-US" w:bidi="ar-SA"/>
      </w:rPr>
    </w:lvl>
    <w:lvl w:ilvl="5" w:tplc="691237B0">
      <w:numFmt w:val="bullet"/>
      <w:lvlText w:val="•"/>
      <w:lvlJc w:val="left"/>
      <w:pPr>
        <w:ind w:left="4713" w:hanging="180"/>
      </w:pPr>
      <w:rPr>
        <w:rFonts w:hint="default"/>
        <w:lang w:val="es-ES" w:eastAsia="en-US" w:bidi="ar-SA"/>
      </w:rPr>
    </w:lvl>
    <w:lvl w:ilvl="6" w:tplc="E6A02826">
      <w:numFmt w:val="bullet"/>
      <w:lvlText w:val="•"/>
      <w:lvlJc w:val="left"/>
      <w:pPr>
        <w:ind w:left="5631" w:hanging="180"/>
      </w:pPr>
      <w:rPr>
        <w:rFonts w:hint="default"/>
        <w:lang w:val="es-ES" w:eastAsia="en-US" w:bidi="ar-SA"/>
      </w:rPr>
    </w:lvl>
    <w:lvl w:ilvl="7" w:tplc="9C1EC692">
      <w:numFmt w:val="bullet"/>
      <w:lvlText w:val="•"/>
      <w:lvlJc w:val="left"/>
      <w:pPr>
        <w:ind w:left="6550" w:hanging="180"/>
      </w:pPr>
      <w:rPr>
        <w:rFonts w:hint="default"/>
        <w:lang w:val="es-ES" w:eastAsia="en-US" w:bidi="ar-SA"/>
      </w:rPr>
    </w:lvl>
    <w:lvl w:ilvl="8" w:tplc="5EEE4428">
      <w:numFmt w:val="bullet"/>
      <w:lvlText w:val="•"/>
      <w:lvlJc w:val="left"/>
      <w:pPr>
        <w:ind w:left="7468" w:hanging="180"/>
      </w:pPr>
      <w:rPr>
        <w:rFonts w:hint="default"/>
        <w:lang w:val="es-ES" w:eastAsia="en-US" w:bidi="ar-SA"/>
      </w:rPr>
    </w:lvl>
  </w:abstractNum>
  <w:abstractNum w:abstractNumId="3" w15:restartNumberingAfterBreak="0">
    <w:nsid w:val="14EE3090"/>
    <w:multiLevelType w:val="hybridMultilevel"/>
    <w:tmpl w:val="86ACEB58"/>
    <w:lvl w:ilvl="0" w:tplc="224AFC90">
      <w:start w:val="1"/>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D2104800">
      <w:numFmt w:val="bullet"/>
      <w:lvlText w:val="•"/>
      <w:lvlJc w:val="left"/>
      <w:pPr>
        <w:ind w:left="1038" w:hanging="180"/>
      </w:pPr>
      <w:rPr>
        <w:rFonts w:hint="default"/>
        <w:lang w:val="es-ES" w:eastAsia="en-US" w:bidi="ar-SA"/>
      </w:rPr>
    </w:lvl>
    <w:lvl w:ilvl="2" w:tplc="941C7B08">
      <w:numFmt w:val="bullet"/>
      <w:lvlText w:val="•"/>
      <w:lvlJc w:val="left"/>
      <w:pPr>
        <w:ind w:left="1957" w:hanging="180"/>
      </w:pPr>
      <w:rPr>
        <w:rFonts w:hint="default"/>
        <w:lang w:val="es-ES" w:eastAsia="en-US" w:bidi="ar-SA"/>
      </w:rPr>
    </w:lvl>
    <w:lvl w:ilvl="3" w:tplc="7108CA80">
      <w:numFmt w:val="bullet"/>
      <w:lvlText w:val="•"/>
      <w:lvlJc w:val="left"/>
      <w:pPr>
        <w:ind w:left="2875" w:hanging="180"/>
      </w:pPr>
      <w:rPr>
        <w:rFonts w:hint="default"/>
        <w:lang w:val="es-ES" w:eastAsia="en-US" w:bidi="ar-SA"/>
      </w:rPr>
    </w:lvl>
    <w:lvl w:ilvl="4" w:tplc="09624EDA">
      <w:numFmt w:val="bullet"/>
      <w:lvlText w:val="•"/>
      <w:lvlJc w:val="left"/>
      <w:pPr>
        <w:ind w:left="3794" w:hanging="180"/>
      </w:pPr>
      <w:rPr>
        <w:rFonts w:hint="default"/>
        <w:lang w:val="es-ES" w:eastAsia="en-US" w:bidi="ar-SA"/>
      </w:rPr>
    </w:lvl>
    <w:lvl w:ilvl="5" w:tplc="669AADD6">
      <w:numFmt w:val="bullet"/>
      <w:lvlText w:val="•"/>
      <w:lvlJc w:val="left"/>
      <w:pPr>
        <w:ind w:left="4713" w:hanging="180"/>
      </w:pPr>
      <w:rPr>
        <w:rFonts w:hint="default"/>
        <w:lang w:val="es-ES" w:eastAsia="en-US" w:bidi="ar-SA"/>
      </w:rPr>
    </w:lvl>
    <w:lvl w:ilvl="6" w:tplc="798C6FD2">
      <w:numFmt w:val="bullet"/>
      <w:lvlText w:val="•"/>
      <w:lvlJc w:val="left"/>
      <w:pPr>
        <w:ind w:left="5631" w:hanging="180"/>
      </w:pPr>
      <w:rPr>
        <w:rFonts w:hint="default"/>
        <w:lang w:val="es-ES" w:eastAsia="en-US" w:bidi="ar-SA"/>
      </w:rPr>
    </w:lvl>
    <w:lvl w:ilvl="7" w:tplc="57BC1914">
      <w:numFmt w:val="bullet"/>
      <w:lvlText w:val="•"/>
      <w:lvlJc w:val="left"/>
      <w:pPr>
        <w:ind w:left="6550" w:hanging="180"/>
      </w:pPr>
      <w:rPr>
        <w:rFonts w:hint="default"/>
        <w:lang w:val="es-ES" w:eastAsia="en-US" w:bidi="ar-SA"/>
      </w:rPr>
    </w:lvl>
    <w:lvl w:ilvl="8" w:tplc="5704C100">
      <w:numFmt w:val="bullet"/>
      <w:lvlText w:val="•"/>
      <w:lvlJc w:val="left"/>
      <w:pPr>
        <w:ind w:left="7468" w:hanging="180"/>
      </w:pPr>
      <w:rPr>
        <w:rFonts w:hint="default"/>
        <w:lang w:val="es-ES" w:eastAsia="en-US" w:bidi="ar-SA"/>
      </w:rPr>
    </w:lvl>
  </w:abstractNum>
  <w:abstractNum w:abstractNumId="4" w15:restartNumberingAfterBreak="0">
    <w:nsid w:val="18CE5207"/>
    <w:multiLevelType w:val="hybridMultilevel"/>
    <w:tmpl w:val="2C5E9336"/>
    <w:lvl w:ilvl="0" w:tplc="E6D660B8">
      <w:start w:val="1"/>
      <w:numFmt w:val="lowerLetter"/>
      <w:lvlText w:val="%1)"/>
      <w:lvlJc w:val="left"/>
      <w:pPr>
        <w:ind w:left="120" w:hanging="250"/>
        <w:jc w:val="left"/>
      </w:pPr>
      <w:rPr>
        <w:rFonts w:ascii="Arial" w:eastAsia="Arial" w:hAnsi="Arial" w:cs="Arial" w:hint="default"/>
        <w:b w:val="0"/>
        <w:bCs w:val="0"/>
        <w:i w:val="0"/>
        <w:iCs w:val="0"/>
        <w:spacing w:val="0"/>
        <w:w w:val="100"/>
        <w:sz w:val="20"/>
        <w:szCs w:val="20"/>
        <w:lang w:val="es-ES" w:eastAsia="en-US" w:bidi="ar-SA"/>
      </w:rPr>
    </w:lvl>
    <w:lvl w:ilvl="1" w:tplc="FD9E391A">
      <w:numFmt w:val="bullet"/>
      <w:lvlText w:val="•"/>
      <w:lvlJc w:val="left"/>
      <w:pPr>
        <w:ind w:left="1038" w:hanging="250"/>
      </w:pPr>
      <w:rPr>
        <w:rFonts w:hint="default"/>
        <w:lang w:val="es-ES" w:eastAsia="en-US" w:bidi="ar-SA"/>
      </w:rPr>
    </w:lvl>
    <w:lvl w:ilvl="2" w:tplc="EA0EA5DA">
      <w:numFmt w:val="bullet"/>
      <w:lvlText w:val="•"/>
      <w:lvlJc w:val="left"/>
      <w:pPr>
        <w:ind w:left="1957" w:hanging="250"/>
      </w:pPr>
      <w:rPr>
        <w:rFonts w:hint="default"/>
        <w:lang w:val="es-ES" w:eastAsia="en-US" w:bidi="ar-SA"/>
      </w:rPr>
    </w:lvl>
    <w:lvl w:ilvl="3" w:tplc="389ABB08">
      <w:numFmt w:val="bullet"/>
      <w:lvlText w:val="•"/>
      <w:lvlJc w:val="left"/>
      <w:pPr>
        <w:ind w:left="2875" w:hanging="250"/>
      </w:pPr>
      <w:rPr>
        <w:rFonts w:hint="default"/>
        <w:lang w:val="es-ES" w:eastAsia="en-US" w:bidi="ar-SA"/>
      </w:rPr>
    </w:lvl>
    <w:lvl w:ilvl="4" w:tplc="D5FA67C2">
      <w:numFmt w:val="bullet"/>
      <w:lvlText w:val="•"/>
      <w:lvlJc w:val="left"/>
      <w:pPr>
        <w:ind w:left="3794" w:hanging="250"/>
      </w:pPr>
      <w:rPr>
        <w:rFonts w:hint="default"/>
        <w:lang w:val="es-ES" w:eastAsia="en-US" w:bidi="ar-SA"/>
      </w:rPr>
    </w:lvl>
    <w:lvl w:ilvl="5" w:tplc="F81C04B0">
      <w:numFmt w:val="bullet"/>
      <w:lvlText w:val="•"/>
      <w:lvlJc w:val="left"/>
      <w:pPr>
        <w:ind w:left="4713" w:hanging="250"/>
      </w:pPr>
      <w:rPr>
        <w:rFonts w:hint="default"/>
        <w:lang w:val="es-ES" w:eastAsia="en-US" w:bidi="ar-SA"/>
      </w:rPr>
    </w:lvl>
    <w:lvl w:ilvl="6" w:tplc="19A0916A">
      <w:numFmt w:val="bullet"/>
      <w:lvlText w:val="•"/>
      <w:lvlJc w:val="left"/>
      <w:pPr>
        <w:ind w:left="5631" w:hanging="250"/>
      </w:pPr>
      <w:rPr>
        <w:rFonts w:hint="default"/>
        <w:lang w:val="es-ES" w:eastAsia="en-US" w:bidi="ar-SA"/>
      </w:rPr>
    </w:lvl>
    <w:lvl w:ilvl="7" w:tplc="154411BC">
      <w:numFmt w:val="bullet"/>
      <w:lvlText w:val="•"/>
      <w:lvlJc w:val="left"/>
      <w:pPr>
        <w:ind w:left="6550" w:hanging="250"/>
      </w:pPr>
      <w:rPr>
        <w:rFonts w:hint="default"/>
        <w:lang w:val="es-ES" w:eastAsia="en-US" w:bidi="ar-SA"/>
      </w:rPr>
    </w:lvl>
    <w:lvl w:ilvl="8" w:tplc="C1C65E20">
      <w:numFmt w:val="bullet"/>
      <w:lvlText w:val="•"/>
      <w:lvlJc w:val="left"/>
      <w:pPr>
        <w:ind w:left="7468" w:hanging="250"/>
      </w:pPr>
      <w:rPr>
        <w:rFonts w:hint="default"/>
        <w:lang w:val="es-ES" w:eastAsia="en-US" w:bidi="ar-SA"/>
      </w:rPr>
    </w:lvl>
  </w:abstractNum>
  <w:abstractNum w:abstractNumId="5" w15:restartNumberingAfterBreak="0">
    <w:nsid w:val="2E3E3A89"/>
    <w:multiLevelType w:val="hybridMultilevel"/>
    <w:tmpl w:val="90A0CCB4"/>
    <w:lvl w:ilvl="0" w:tplc="AF48D474">
      <w:start w:val="1"/>
      <w:numFmt w:val="lowerLetter"/>
      <w:lvlText w:val="%1)"/>
      <w:lvlJc w:val="left"/>
      <w:pPr>
        <w:ind w:left="120" w:hanging="306"/>
        <w:jc w:val="left"/>
      </w:pPr>
      <w:rPr>
        <w:rFonts w:ascii="Arial" w:eastAsia="Arial" w:hAnsi="Arial" w:cs="Arial" w:hint="default"/>
        <w:b w:val="0"/>
        <w:bCs w:val="0"/>
        <w:i w:val="0"/>
        <w:iCs w:val="0"/>
        <w:spacing w:val="0"/>
        <w:w w:val="88"/>
        <w:sz w:val="20"/>
        <w:szCs w:val="20"/>
        <w:lang w:val="es-ES" w:eastAsia="en-US" w:bidi="ar-SA"/>
      </w:rPr>
    </w:lvl>
    <w:lvl w:ilvl="1" w:tplc="DFFA2F20">
      <w:numFmt w:val="bullet"/>
      <w:lvlText w:val="•"/>
      <w:lvlJc w:val="left"/>
      <w:pPr>
        <w:ind w:left="1038" w:hanging="306"/>
      </w:pPr>
      <w:rPr>
        <w:rFonts w:hint="default"/>
        <w:lang w:val="es-ES" w:eastAsia="en-US" w:bidi="ar-SA"/>
      </w:rPr>
    </w:lvl>
    <w:lvl w:ilvl="2" w:tplc="613489B4">
      <w:numFmt w:val="bullet"/>
      <w:lvlText w:val="•"/>
      <w:lvlJc w:val="left"/>
      <w:pPr>
        <w:ind w:left="1957" w:hanging="306"/>
      </w:pPr>
      <w:rPr>
        <w:rFonts w:hint="default"/>
        <w:lang w:val="es-ES" w:eastAsia="en-US" w:bidi="ar-SA"/>
      </w:rPr>
    </w:lvl>
    <w:lvl w:ilvl="3" w:tplc="5F3E275C">
      <w:numFmt w:val="bullet"/>
      <w:lvlText w:val="•"/>
      <w:lvlJc w:val="left"/>
      <w:pPr>
        <w:ind w:left="2875" w:hanging="306"/>
      </w:pPr>
      <w:rPr>
        <w:rFonts w:hint="default"/>
        <w:lang w:val="es-ES" w:eastAsia="en-US" w:bidi="ar-SA"/>
      </w:rPr>
    </w:lvl>
    <w:lvl w:ilvl="4" w:tplc="68948344">
      <w:numFmt w:val="bullet"/>
      <w:lvlText w:val="•"/>
      <w:lvlJc w:val="left"/>
      <w:pPr>
        <w:ind w:left="3794" w:hanging="306"/>
      </w:pPr>
      <w:rPr>
        <w:rFonts w:hint="default"/>
        <w:lang w:val="es-ES" w:eastAsia="en-US" w:bidi="ar-SA"/>
      </w:rPr>
    </w:lvl>
    <w:lvl w:ilvl="5" w:tplc="3C668DE8">
      <w:numFmt w:val="bullet"/>
      <w:lvlText w:val="•"/>
      <w:lvlJc w:val="left"/>
      <w:pPr>
        <w:ind w:left="4713" w:hanging="306"/>
      </w:pPr>
      <w:rPr>
        <w:rFonts w:hint="default"/>
        <w:lang w:val="es-ES" w:eastAsia="en-US" w:bidi="ar-SA"/>
      </w:rPr>
    </w:lvl>
    <w:lvl w:ilvl="6" w:tplc="7B3E8D02">
      <w:numFmt w:val="bullet"/>
      <w:lvlText w:val="•"/>
      <w:lvlJc w:val="left"/>
      <w:pPr>
        <w:ind w:left="5631" w:hanging="306"/>
      </w:pPr>
      <w:rPr>
        <w:rFonts w:hint="default"/>
        <w:lang w:val="es-ES" w:eastAsia="en-US" w:bidi="ar-SA"/>
      </w:rPr>
    </w:lvl>
    <w:lvl w:ilvl="7" w:tplc="0CEE7D1C">
      <w:numFmt w:val="bullet"/>
      <w:lvlText w:val="•"/>
      <w:lvlJc w:val="left"/>
      <w:pPr>
        <w:ind w:left="6550" w:hanging="306"/>
      </w:pPr>
      <w:rPr>
        <w:rFonts w:hint="default"/>
        <w:lang w:val="es-ES" w:eastAsia="en-US" w:bidi="ar-SA"/>
      </w:rPr>
    </w:lvl>
    <w:lvl w:ilvl="8" w:tplc="FF90BBE8">
      <w:numFmt w:val="bullet"/>
      <w:lvlText w:val="•"/>
      <w:lvlJc w:val="left"/>
      <w:pPr>
        <w:ind w:left="7468" w:hanging="306"/>
      </w:pPr>
      <w:rPr>
        <w:rFonts w:hint="default"/>
        <w:lang w:val="es-ES" w:eastAsia="en-US" w:bidi="ar-SA"/>
      </w:rPr>
    </w:lvl>
  </w:abstractNum>
  <w:abstractNum w:abstractNumId="6" w15:restartNumberingAfterBreak="0">
    <w:nsid w:val="2F092D2C"/>
    <w:multiLevelType w:val="hybridMultilevel"/>
    <w:tmpl w:val="55949810"/>
    <w:lvl w:ilvl="0" w:tplc="3BE06858">
      <w:start w:val="1"/>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6B2A83AC">
      <w:numFmt w:val="bullet"/>
      <w:lvlText w:val="•"/>
      <w:lvlJc w:val="left"/>
      <w:pPr>
        <w:ind w:left="1038" w:hanging="180"/>
      </w:pPr>
      <w:rPr>
        <w:rFonts w:hint="default"/>
        <w:lang w:val="es-ES" w:eastAsia="en-US" w:bidi="ar-SA"/>
      </w:rPr>
    </w:lvl>
    <w:lvl w:ilvl="2" w:tplc="FFC01FCA">
      <w:numFmt w:val="bullet"/>
      <w:lvlText w:val="•"/>
      <w:lvlJc w:val="left"/>
      <w:pPr>
        <w:ind w:left="1957" w:hanging="180"/>
      </w:pPr>
      <w:rPr>
        <w:rFonts w:hint="default"/>
        <w:lang w:val="es-ES" w:eastAsia="en-US" w:bidi="ar-SA"/>
      </w:rPr>
    </w:lvl>
    <w:lvl w:ilvl="3" w:tplc="05FE5E8C">
      <w:numFmt w:val="bullet"/>
      <w:lvlText w:val="•"/>
      <w:lvlJc w:val="left"/>
      <w:pPr>
        <w:ind w:left="2875" w:hanging="180"/>
      </w:pPr>
      <w:rPr>
        <w:rFonts w:hint="default"/>
        <w:lang w:val="es-ES" w:eastAsia="en-US" w:bidi="ar-SA"/>
      </w:rPr>
    </w:lvl>
    <w:lvl w:ilvl="4" w:tplc="B50E8762">
      <w:numFmt w:val="bullet"/>
      <w:lvlText w:val="•"/>
      <w:lvlJc w:val="left"/>
      <w:pPr>
        <w:ind w:left="3794" w:hanging="180"/>
      </w:pPr>
      <w:rPr>
        <w:rFonts w:hint="default"/>
        <w:lang w:val="es-ES" w:eastAsia="en-US" w:bidi="ar-SA"/>
      </w:rPr>
    </w:lvl>
    <w:lvl w:ilvl="5" w:tplc="47AE32AC">
      <w:numFmt w:val="bullet"/>
      <w:lvlText w:val="•"/>
      <w:lvlJc w:val="left"/>
      <w:pPr>
        <w:ind w:left="4713" w:hanging="180"/>
      </w:pPr>
      <w:rPr>
        <w:rFonts w:hint="default"/>
        <w:lang w:val="es-ES" w:eastAsia="en-US" w:bidi="ar-SA"/>
      </w:rPr>
    </w:lvl>
    <w:lvl w:ilvl="6" w:tplc="3D86B736">
      <w:numFmt w:val="bullet"/>
      <w:lvlText w:val="•"/>
      <w:lvlJc w:val="left"/>
      <w:pPr>
        <w:ind w:left="5631" w:hanging="180"/>
      </w:pPr>
      <w:rPr>
        <w:rFonts w:hint="default"/>
        <w:lang w:val="es-ES" w:eastAsia="en-US" w:bidi="ar-SA"/>
      </w:rPr>
    </w:lvl>
    <w:lvl w:ilvl="7" w:tplc="24AE6ED8">
      <w:numFmt w:val="bullet"/>
      <w:lvlText w:val="•"/>
      <w:lvlJc w:val="left"/>
      <w:pPr>
        <w:ind w:left="6550" w:hanging="180"/>
      </w:pPr>
      <w:rPr>
        <w:rFonts w:hint="default"/>
        <w:lang w:val="es-ES" w:eastAsia="en-US" w:bidi="ar-SA"/>
      </w:rPr>
    </w:lvl>
    <w:lvl w:ilvl="8" w:tplc="CFCEB502">
      <w:numFmt w:val="bullet"/>
      <w:lvlText w:val="•"/>
      <w:lvlJc w:val="left"/>
      <w:pPr>
        <w:ind w:left="7468" w:hanging="180"/>
      </w:pPr>
      <w:rPr>
        <w:rFonts w:hint="default"/>
        <w:lang w:val="es-ES" w:eastAsia="en-US" w:bidi="ar-SA"/>
      </w:rPr>
    </w:lvl>
  </w:abstractNum>
  <w:abstractNum w:abstractNumId="7" w15:restartNumberingAfterBreak="0">
    <w:nsid w:val="313B6F6D"/>
    <w:multiLevelType w:val="hybridMultilevel"/>
    <w:tmpl w:val="CF6E5FC6"/>
    <w:lvl w:ilvl="0" w:tplc="BA62C336">
      <w:start w:val="1"/>
      <w:numFmt w:val="decimal"/>
      <w:lvlText w:val="%1-"/>
      <w:lvlJc w:val="left"/>
      <w:pPr>
        <w:ind w:left="299" w:hanging="180"/>
        <w:jc w:val="left"/>
      </w:pPr>
      <w:rPr>
        <w:rFonts w:ascii="Arial" w:eastAsia="Arial" w:hAnsi="Arial" w:cs="Arial" w:hint="default"/>
        <w:b w:val="0"/>
        <w:bCs w:val="0"/>
        <w:i/>
        <w:iCs/>
        <w:spacing w:val="-1"/>
        <w:w w:val="99"/>
        <w:sz w:val="18"/>
        <w:szCs w:val="18"/>
        <w:lang w:val="es-ES" w:eastAsia="en-US" w:bidi="ar-SA"/>
      </w:rPr>
    </w:lvl>
    <w:lvl w:ilvl="1" w:tplc="9AE27632">
      <w:numFmt w:val="bullet"/>
      <w:lvlText w:val="•"/>
      <w:lvlJc w:val="left"/>
      <w:pPr>
        <w:ind w:left="1200" w:hanging="180"/>
      </w:pPr>
      <w:rPr>
        <w:rFonts w:hint="default"/>
        <w:lang w:val="es-ES" w:eastAsia="en-US" w:bidi="ar-SA"/>
      </w:rPr>
    </w:lvl>
    <w:lvl w:ilvl="2" w:tplc="F52C2E98">
      <w:numFmt w:val="bullet"/>
      <w:lvlText w:val="•"/>
      <w:lvlJc w:val="left"/>
      <w:pPr>
        <w:ind w:left="2101" w:hanging="180"/>
      </w:pPr>
      <w:rPr>
        <w:rFonts w:hint="default"/>
        <w:lang w:val="es-ES" w:eastAsia="en-US" w:bidi="ar-SA"/>
      </w:rPr>
    </w:lvl>
    <w:lvl w:ilvl="3" w:tplc="FF28404E">
      <w:numFmt w:val="bullet"/>
      <w:lvlText w:val="•"/>
      <w:lvlJc w:val="left"/>
      <w:pPr>
        <w:ind w:left="3001" w:hanging="180"/>
      </w:pPr>
      <w:rPr>
        <w:rFonts w:hint="default"/>
        <w:lang w:val="es-ES" w:eastAsia="en-US" w:bidi="ar-SA"/>
      </w:rPr>
    </w:lvl>
    <w:lvl w:ilvl="4" w:tplc="3B467982">
      <w:numFmt w:val="bullet"/>
      <w:lvlText w:val="•"/>
      <w:lvlJc w:val="left"/>
      <w:pPr>
        <w:ind w:left="3902" w:hanging="180"/>
      </w:pPr>
      <w:rPr>
        <w:rFonts w:hint="default"/>
        <w:lang w:val="es-ES" w:eastAsia="en-US" w:bidi="ar-SA"/>
      </w:rPr>
    </w:lvl>
    <w:lvl w:ilvl="5" w:tplc="13C82A74">
      <w:numFmt w:val="bullet"/>
      <w:lvlText w:val="•"/>
      <w:lvlJc w:val="left"/>
      <w:pPr>
        <w:ind w:left="4803" w:hanging="180"/>
      </w:pPr>
      <w:rPr>
        <w:rFonts w:hint="default"/>
        <w:lang w:val="es-ES" w:eastAsia="en-US" w:bidi="ar-SA"/>
      </w:rPr>
    </w:lvl>
    <w:lvl w:ilvl="6" w:tplc="102A8066">
      <w:numFmt w:val="bullet"/>
      <w:lvlText w:val="•"/>
      <w:lvlJc w:val="left"/>
      <w:pPr>
        <w:ind w:left="5703" w:hanging="180"/>
      </w:pPr>
      <w:rPr>
        <w:rFonts w:hint="default"/>
        <w:lang w:val="es-ES" w:eastAsia="en-US" w:bidi="ar-SA"/>
      </w:rPr>
    </w:lvl>
    <w:lvl w:ilvl="7" w:tplc="5DE6947A">
      <w:numFmt w:val="bullet"/>
      <w:lvlText w:val="•"/>
      <w:lvlJc w:val="left"/>
      <w:pPr>
        <w:ind w:left="6604" w:hanging="180"/>
      </w:pPr>
      <w:rPr>
        <w:rFonts w:hint="default"/>
        <w:lang w:val="es-ES" w:eastAsia="en-US" w:bidi="ar-SA"/>
      </w:rPr>
    </w:lvl>
    <w:lvl w:ilvl="8" w:tplc="92B84A6A">
      <w:numFmt w:val="bullet"/>
      <w:lvlText w:val="•"/>
      <w:lvlJc w:val="left"/>
      <w:pPr>
        <w:ind w:left="7504" w:hanging="180"/>
      </w:pPr>
      <w:rPr>
        <w:rFonts w:hint="default"/>
        <w:lang w:val="es-ES" w:eastAsia="en-US" w:bidi="ar-SA"/>
      </w:rPr>
    </w:lvl>
  </w:abstractNum>
  <w:abstractNum w:abstractNumId="8" w15:restartNumberingAfterBreak="0">
    <w:nsid w:val="355F3DBB"/>
    <w:multiLevelType w:val="hybridMultilevel"/>
    <w:tmpl w:val="D2C8C3E2"/>
    <w:lvl w:ilvl="0" w:tplc="6B5AD974">
      <w:start w:val="1"/>
      <w:numFmt w:val="decimal"/>
      <w:lvlText w:val="%1."/>
      <w:lvlJc w:val="left"/>
      <w:pPr>
        <w:ind w:left="286" w:hanging="167"/>
        <w:jc w:val="left"/>
      </w:pPr>
      <w:rPr>
        <w:rFonts w:ascii="Arial" w:eastAsia="Arial" w:hAnsi="Arial" w:cs="Arial" w:hint="default"/>
        <w:b w:val="0"/>
        <w:bCs w:val="0"/>
        <w:i w:val="0"/>
        <w:iCs w:val="0"/>
        <w:spacing w:val="-2"/>
        <w:w w:val="99"/>
        <w:sz w:val="18"/>
        <w:szCs w:val="18"/>
        <w:lang w:val="es-ES" w:eastAsia="en-US" w:bidi="ar-SA"/>
      </w:rPr>
    </w:lvl>
    <w:lvl w:ilvl="1" w:tplc="B9EE705E">
      <w:numFmt w:val="bullet"/>
      <w:lvlText w:val="•"/>
      <w:lvlJc w:val="left"/>
      <w:pPr>
        <w:ind w:left="1182" w:hanging="167"/>
      </w:pPr>
      <w:rPr>
        <w:rFonts w:hint="default"/>
        <w:lang w:val="es-ES" w:eastAsia="en-US" w:bidi="ar-SA"/>
      </w:rPr>
    </w:lvl>
    <w:lvl w:ilvl="2" w:tplc="1ECE152C">
      <w:numFmt w:val="bullet"/>
      <w:lvlText w:val="•"/>
      <w:lvlJc w:val="left"/>
      <w:pPr>
        <w:ind w:left="2085" w:hanging="167"/>
      </w:pPr>
      <w:rPr>
        <w:rFonts w:hint="default"/>
        <w:lang w:val="es-ES" w:eastAsia="en-US" w:bidi="ar-SA"/>
      </w:rPr>
    </w:lvl>
    <w:lvl w:ilvl="3" w:tplc="87AAEE12">
      <w:numFmt w:val="bullet"/>
      <w:lvlText w:val="•"/>
      <w:lvlJc w:val="left"/>
      <w:pPr>
        <w:ind w:left="2987" w:hanging="167"/>
      </w:pPr>
      <w:rPr>
        <w:rFonts w:hint="default"/>
        <w:lang w:val="es-ES" w:eastAsia="en-US" w:bidi="ar-SA"/>
      </w:rPr>
    </w:lvl>
    <w:lvl w:ilvl="4" w:tplc="D9BA4652">
      <w:numFmt w:val="bullet"/>
      <w:lvlText w:val="•"/>
      <w:lvlJc w:val="left"/>
      <w:pPr>
        <w:ind w:left="3890" w:hanging="167"/>
      </w:pPr>
      <w:rPr>
        <w:rFonts w:hint="default"/>
        <w:lang w:val="es-ES" w:eastAsia="en-US" w:bidi="ar-SA"/>
      </w:rPr>
    </w:lvl>
    <w:lvl w:ilvl="5" w:tplc="0A466E5A">
      <w:numFmt w:val="bullet"/>
      <w:lvlText w:val="•"/>
      <w:lvlJc w:val="left"/>
      <w:pPr>
        <w:ind w:left="4793" w:hanging="167"/>
      </w:pPr>
      <w:rPr>
        <w:rFonts w:hint="default"/>
        <w:lang w:val="es-ES" w:eastAsia="en-US" w:bidi="ar-SA"/>
      </w:rPr>
    </w:lvl>
    <w:lvl w:ilvl="6" w:tplc="F68AB572">
      <w:numFmt w:val="bullet"/>
      <w:lvlText w:val="•"/>
      <w:lvlJc w:val="left"/>
      <w:pPr>
        <w:ind w:left="5695" w:hanging="167"/>
      </w:pPr>
      <w:rPr>
        <w:rFonts w:hint="default"/>
        <w:lang w:val="es-ES" w:eastAsia="en-US" w:bidi="ar-SA"/>
      </w:rPr>
    </w:lvl>
    <w:lvl w:ilvl="7" w:tplc="50ECD93A">
      <w:numFmt w:val="bullet"/>
      <w:lvlText w:val="•"/>
      <w:lvlJc w:val="left"/>
      <w:pPr>
        <w:ind w:left="6598" w:hanging="167"/>
      </w:pPr>
      <w:rPr>
        <w:rFonts w:hint="default"/>
        <w:lang w:val="es-ES" w:eastAsia="en-US" w:bidi="ar-SA"/>
      </w:rPr>
    </w:lvl>
    <w:lvl w:ilvl="8" w:tplc="36AA9CE6">
      <w:numFmt w:val="bullet"/>
      <w:lvlText w:val="•"/>
      <w:lvlJc w:val="left"/>
      <w:pPr>
        <w:ind w:left="7500" w:hanging="167"/>
      </w:pPr>
      <w:rPr>
        <w:rFonts w:hint="default"/>
        <w:lang w:val="es-ES" w:eastAsia="en-US" w:bidi="ar-SA"/>
      </w:rPr>
    </w:lvl>
  </w:abstractNum>
  <w:abstractNum w:abstractNumId="9" w15:restartNumberingAfterBreak="0">
    <w:nsid w:val="43555CE9"/>
    <w:multiLevelType w:val="hybridMultilevel"/>
    <w:tmpl w:val="45309328"/>
    <w:lvl w:ilvl="0" w:tplc="D5860956">
      <w:start w:val="1"/>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7BB8DA60">
      <w:numFmt w:val="bullet"/>
      <w:lvlText w:val="•"/>
      <w:lvlJc w:val="left"/>
      <w:pPr>
        <w:ind w:left="1038" w:hanging="180"/>
      </w:pPr>
      <w:rPr>
        <w:rFonts w:hint="default"/>
        <w:lang w:val="es-ES" w:eastAsia="en-US" w:bidi="ar-SA"/>
      </w:rPr>
    </w:lvl>
    <w:lvl w:ilvl="2" w:tplc="10803CF4">
      <w:numFmt w:val="bullet"/>
      <w:lvlText w:val="•"/>
      <w:lvlJc w:val="left"/>
      <w:pPr>
        <w:ind w:left="1957" w:hanging="180"/>
      </w:pPr>
      <w:rPr>
        <w:rFonts w:hint="default"/>
        <w:lang w:val="es-ES" w:eastAsia="en-US" w:bidi="ar-SA"/>
      </w:rPr>
    </w:lvl>
    <w:lvl w:ilvl="3" w:tplc="CF907C6C">
      <w:numFmt w:val="bullet"/>
      <w:lvlText w:val="•"/>
      <w:lvlJc w:val="left"/>
      <w:pPr>
        <w:ind w:left="2875" w:hanging="180"/>
      </w:pPr>
      <w:rPr>
        <w:rFonts w:hint="default"/>
        <w:lang w:val="es-ES" w:eastAsia="en-US" w:bidi="ar-SA"/>
      </w:rPr>
    </w:lvl>
    <w:lvl w:ilvl="4" w:tplc="BE987F84">
      <w:numFmt w:val="bullet"/>
      <w:lvlText w:val="•"/>
      <w:lvlJc w:val="left"/>
      <w:pPr>
        <w:ind w:left="3794" w:hanging="180"/>
      </w:pPr>
      <w:rPr>
        <w:rFonts w:hint="default"/>
        <w:lang w:val="es-ES" w:eastAsia="en-US" w:bidi="ar-SA"/>
      </w:rPr>
    </w:lvl>
    <w:lvl w:ilvl="5" w:tplc="86CCD076">
      <w:numFmt w:val="bullet"/>
      <w:lvlText w:val="•"/>
      <w:lvlJc w:val="left"/>
      <w:pPr>
        <w:ind w:left="4713" w:hanging="180"/>
      </w:pPr>
      <w:rPr>
        <w:rFonts w:hint="default"/>
        <w:lang w:val="es-ES" w:eastAsia="en-US" w:bidi="ar-SA"/>
      </w:rPr>
    </w:lvl>
    <w:lvl w:ilvl="6" w:tplc="ED74FA78">
      <w:numFmt w:val="bullet"/>
      <w:lvlText w:val="•"/>
      <w:lvlJc w:val="left"/>
      <w:pPr>
        <w:ind w:left="5631" w:hanging="180"/>
      </w:pPr>
      <w:rPr>
        <w:rFonts w:hint="default"/>
        <w:lang w:val="es-ES" w:eastAsia="en-US" w:bidi="ar-SA"/>
      </w:rPr>
    </w:lvl>
    <w:lvl w:ilvl="7" w:tplc="538A366A">
      <w:numFmt w:val="bullet"/>
      <w:lvlText w:val="•"/>
      <w:lvlJc w:val="left"/>
      <w:pPr>
        <w:ind w:left="6550" w:hanging="180"/>
      </w:pPr>
      <w:rPr>
        <w:rFonts w:hint="default"/>
        <w:lang w:val="es-ES" w:eastAsia="en-US" w:bidi="ar-SA"/>
      </w:rPr>
    </w:lvl>
    <w:lvl w:ilvl="8" w:tplc="00FE889C">
      <w:numFmt w:val="bullet"/>
      <w:lvlText w:val="•"/>
      <w:lvlJc w:val="left"/>
      <w:pPr>
        <w:ind w:left="7468" w:hanging="180"/>
      </w:pPr>
      <w:rPr>
        <w:rFonts w:hint="default"/>
        <w:lang w:val="es-ES" w:eastAsia="en-US" w:bidi="ar-SA"/>
      </w:rPr>
    </w:lvl>
  </w:abstractNum>
  <w:abstractNum w:abstractNumId="10" w15:restartNumberingAfterBreak="0">
    <w:nsid w:val="458B242C"/>
    <w:multiLevelType w:val="hybridMultilevel"/>
    <w:tmpl w:val="B70E32CA"/>
    <w:lvl w:ilvl="0" w:tplc="F70C5144">
      <w:start w:val="1"/>
      <w:numFmt w:val="decimal"/>
      <w:lvlText w:val="%1-"/>
      <w:lvlJc w:val="left"/>
      <w:pPr>
        <w:ind w:left="299" w:hanging="180"/>
        <w:jc w:val="left"/>
      </w:pPr>
      <w:rPr>
        <w:rFonts w:ascii="Arial" w:eastAsia="Arial" w:hAnsi="Arial" w:cs="Arial" w:hint="default"/>
        <w:b w:val="0"/>
        <w:bCs w:val="0"/>
        <w:i w:val="0"/>
        <w:iCs w:val="0"/>
        <w:spacing w:val="-1"/>
        <w:w w:val="99"/>
        <w:sz w:val="18"/>
        <w:szCs w:val="18"/>
        <w:lang w:val="es-ES" w:eastAsia="en-US" w:bidi="ar-SA"/>
      </w:rPr>
    </w:lvl>
    <w:lvl w:ilvl="1" w:tplc="22300DD4">
      <w:numFmt w:val="bullet"/>
      <w:lvlText w:val="•"/>
      <w:lvlJc w:val="left"/>
      <w:pPr>
        <w:ind w:left="1200" w:hanging="180"/>
      </w:pPr>
      <w:rPr>
        <w:rFonts w:hint="default"/>
        <w:lang w:val="es-ES" w:eastAsia="en-US" w:bidi="ar-SA"/>
      </w:rPr>
    </w:lvl>
    <w:lvl w:ilvl="2" w:tplc="EC8C5660">
      <w:numFmt w:val="bullet"/>
      <w:lvlText w:val="•"/>
      <w:lvlJc w:val="left"/>
      <w:pPr>
        <w:ind w:left="2101" w:hanging="180"/>
      </w:pPr>
      <w:rPr>
        <w:rFonts w:hint="default"/>
        <w:lang w:val="es-ES" w:eastAsia="en-US" w:bidi="ar-SA"/>
      </w:rPr>
    </w:lvl>
    <w:lvl w:ilvl="3" w:tplc="1A488E9A">
      <w:numFmt w:val="bullet"/>
      <w:lvlText w:val="•"/>
      <w:lvlJc w:val="left"/>
      <w:pPr>
        <w:ind w:left="3001" w:hanging="180"/>
      </w:pPr>
      <w:rPr>
        <w:rFonts w:hint="default"/>
        <w:lang w:val="es-ES" w:eastAsia="en-US" w:bidi="ar-SA"/>
      </w:rPr>
    </w:lvl>
    <w:lvl w:ilvl="4" w:tplc="55144B9E">
      <w:numFmt w:val="bullet"/>
      <w:lvlText w:val="•"/>
      <w:lvlJc w:val="left"/>
      <w:pPr>
        <w:ind w:left="3902" w:hanging="180"/>
      </w:pPr>
      <w:rPr>
        <w:rFonts w:hint="default"/>
        <w:lang w:val="es-ES" w:eastAsia="en-US" w:bidi="ar-SA"/>
      </w:rPr>
    </w:lvl>
    <w:lvl w:ilvl="5" w:tplc="5C6C3520">
      <w:numFmt w:val="bullet"/>
      <w:lvlText w:val="•"/>
      <w:lvlJc w:val="left"/>
      <w:pPr>
        <w:ind w:left="4803" w:hanging="180"/>
      </w:pPr>
      <w:rPr>
        <w:rFonts w:hint="default"/>
        <w:lang w:val="es-ES" w:eastAsia="en-US" w:bidi="ar-SA"/>
      </w:rPr>
    </w:lvl>
    <w:lvl w:ilvl="6" w:tplc="5CB63618">
      <w:numFmt w:val="bullet"/>
      <w:lvlText w:val="•"/>
      <w:lvlJc w:val="left"/>
      <w:pPr>
        <w:ind w:left="5703" w:hanging="180"/>
      </w:pPr>
      <w:rPr>
        <w:rFonts w:hint="default"/>
        <w:lang w:val="es-ES" w:eastAsia="en-US" w:bidi="ar-SA"/>
      </w:rPr>
    </w:lvl>
    <w:lvl w:ilvl="7" w:tplc="8F622492">
      <w:numFmt w:val="bullet"/>
      <w:lvlText w:val="•"/>
      <w:lvlJc w:val="left"/>
      <w:pPr>
        <w:ind w:left="6604" w:hanging="180"/>
      </w:pPr>
      <w:rPr>
        <w:rFonts w:hint="default"/>
        <w:lang w:val="es-ES" w:eastAsia="en-US" w:bidi="ar-SA"/>
      </w:rPr>
    </w:lvl>
    <w:lvl w:ilvl="8" w:tplc="7FBE2DBC">
      <w:numFmt w:val="bullet"/>
      <w:lvlText w:val="•"/>
      <w:lvlJc w:val="left"/>
      <w:pPr>
        <w:ind w:left="7504" w:hanging="180"/>
      </w:pPr>
      <w:rPr>
        <w:rFonts w:hint="default"/>
        <w:lang w:val="es-ES" w:eastAsia="en-US" w:bidi="ar-SA"/>
      </w:rPr>
    </w:lvl>
  </w:abstractNum>
  <w:abstractNum w:abstractNumId="11" w15:restartNumberingAfterBreak="0">
    <w:nsid w:val="48300A8C"/>
    <w:multiLevelType w:val="hybridMultilevel"/>
    <w:tmpl w:val="7A7EA76A"/>
    <w:lvl w:ilvl="0" w:tplc="FE96695C">
      <w:numFmt w:val="bullet"/>
      <w:lvlText w:val="-"/>
      <w:lvlJc w:val="left"/>
      <w:pPr>
        <w:ind w:left="120" w:hanging="516"/>
      </w:pPr>
      <w:rPr>
        <w:rFonts w:ascii="Arial" w:eastAsia="Arial" w:hAnsi="Arial" w:cs="Arial" w:hint="default"/>
        <w:b w:val="0"/>
        <w:bCs w:val="0"/>
        <w:i w:val="0"/>
        <w:iCs w:val="0"/>
        <w:spacing w:val="0"/>
        <w:w w:val="100"/>
        <w:sz w:val="20"/>
        <w:szCs w:val="20"/>
        <w:lang w:val="es-ES" w:eastAsia="en-US" w:bidi="ar-SA"/>
      </w:rPr>
    </w:lvl>
    <w:lvl w:ilvl="1" w:tplc="4A4EF01E">
      <w:numFmt w:val="bullet"/>
      <w:lvlText w:val="•"/>
      <w:lvlJc w:val="left"/>
      <w:pPr>
        <w:ind w:left="1038" w:hanging="516"/>
      </w:pPr>
      <w:rPr>
        <w:rFonts w:hint="default"/>
        <w:lang w:val="es-ES" w:eastAsia="en-US" w:bidi="ar-SA"/>
      </w:rPr>
    </w:lvl>
    <w:lvl w:ilvl="2" w:tplc="4940AAC2">
      <w:numFmt w:val="bullet"/>
      <w:lvlText w:val="•"/>
      <w:lvlJc w:val="left"/>
      <w:pPr>
        <w:ind w:left="1957" w:hanging="516"/>
      </w:pPr>
      <w:rPr>
        <w:rFonts w:hint="default"/>
        <w:lang w:val="es-ES" w:eastAsia="en-US" w:bidi="ar-SA"/>
      </w:rPr>
    </w:lvl>
    <w:lvl w:ilvl="3" w:tplc="4FD0369A">
      <w:numFmt w:val="bullet"/>
      <w:lvlText w:val="•"/>
      <w:lvlJc w:val="left"/>
      <w:pPr>
        <w:ind w:left="2875" w:hanging="516"/>
      </w:pPr>
      <w:rPr>
        <w:rFonts w:hint="default"/>
        <w:lang w:val="es-ES" w:eastAsia="en-US" w:bidi="ar-SA"/>
      </w:rPr>
    </w:lvl>
    <w:lvl w:ilvl="4" w:tplc="0ADE4B3A">
      <w:numFmt w:val="bullet"/>
      <w:lvlText w:val="•"/>
      <w:lvlJc w:val="left"/>
      <w:pPr>
        <w:ind w:left="3794" w:hanging="516"/>
      </w:pPr>
      <w:rPr>
        <w:rFonts w:hint="default"/>
        <w:lang w:val="es-ES" w:eastAsia="en-US" w:bidi="ar-SA"/>
      </w:rPr>
    </w:lvl>
    <w:lvl w:ilvl="5" w:tplc="6D9A4788">
      <w:numFmt w:val="bullet"/>
      <w:lvlText w:val="•"/>
      <w:lvlJc w:val="left"/>
      <w:pPr>
        <w:ind w:left="4713" w:hanging="516"/>
      </w:pPr>
      <w:rPr>
        <w:rFonts w:hint="default"/>
        <w:lang w:val="es-ES" w:eastAsia="en-US" w:bidi="ar-SA"/>
      </w:rPr>
    </w:lvl>
    <w:lvl w:ilvl="6" w:tplc="8532582C">
      <w:numFmt w:val="bullet"/>
      <w:lvlText w:val="•"/>
      <w:lvlJc w:val="left"/>
      <w:pPr>
        <w:ind w:left="5631" w:hanging="516"/>
      </w:pPr>
      <w:rPr>
        <w:rFonts w:hint="default"/>
        <w:lang w:val="es-ES" w:eastAsia="en-US" w:bidi="ar-SA"/>
      </w:rPr>
    </w:lvl>
    <w:lvl w:ilvl="7" w:tplc="0F3E1684">
      <w:numFmt w:val="bullet"/>
      <w:lvlText w:val="•"/>
      <w:lvlJc w:val="left"/>
      <w:pPr>
        <w:ind w:left="6550" w:hanging="516"/>
      </w:pPr>
      <w:rPr>
        <w:rFonts w:hint="default"/>
        <w:lang w:val="es-ES" w:eastAsia="en-US" w:bidi="ar-SA"/>
      </w:rPr>
    </w:lvl>
    <w:lvl w:ilvl="8" w:tplc="47726C92">
      <w:numFmt w:val="bullet"/>
      <w:lvlText w:val="•"/>
      <w:lvlJc w:val="left"/>
      <w:pPr>
        <w:ind w:left="7468" w:hanging="516"/>
      </w:pPr>
      <w:rPr>
        <w:rFonts w:hint="default"/>
        <w:lang w:val="es-ES" w:eastAsia="en-US" w:bidi="ar-SA"/>
      </w:rPr>
    </w:lvl>
  </w:abstractNum>
  <w:abstractNum w:abstractNumId="12" w15:restartNumberingAfterBreak="0">
    <w:nsid w:val="60D93649"/>
    <w:multiLevelType w:val="hybridMultilevel"/>
    <w:tmpl w:val="A57AA508"/>
    <w:lvl w:ilvl="0" w:tplc="B1A0EF4A">
      <w:numFmt w:val="bullet"/>
      <w:lvlText w:val="-"/>
      <w:lvlJc w:val="left"/>
      <w:pPr>
        <w:ind w:left="120" w:hanging="142"/>
      </w:pPr>
      <w:rPr>
        <w:rFonts w:ascii="Arial" w:eastAsia="Arial" w:hAnsi="Arial" w:cs="Arial" w:hint="default"/>
        <w:b w:val="0"/>
        <w:bCs w:val="0"/>
        <w:i w:val="0"/>
        <w:iCs w:val="0"/>
        <w:spacing w:val="0"/>
        <w:w w:val="100"/>
        <w:sz w:val="20"/>
        <w:szCs w:val="20"/>
        <w:lang w:val="es-ES" w:eastAsia="en-US" w:bidi="ar-SA"/>
      </w:rPr>
    </w:lvl>
    <w:lvl w:ilvl="1" w:tplc="A6F481AC">
      <w:numFmt w:val="bullet"/>
      <w:lvlText w:val="•"/>
      <w:lvlJc w:val="left"/>
      <w:pPr>
        <w:ind w:left="1038" w:hanging="142"/>
      </w:pPr>
      <w:rPr>
        <w:rFonts w:hint="default"/>
        <w:lang w:val="es-ES" w:eastAsia="en-US" w:bidi="ar-SA"/>
      </w:rPr>
    </w:lvl>
    <w:lvl w:ilvl="2" w:tplc="4280944E">
      <w:numFmt w:val="bullet"/>
      <w:lvlText w:val="•"/>
      <w:lvlJc w:val="left"/>
      <w:pPr>
        <w:ind w:left="1957" w:hanging="142"/>
      </w:pPr>
      <w:rPr>
        <w:rFonts w:hint="default"/>
        <w:lang w:val="es-ES" w:eastAsia="en-US" w:bidi="ar-SA"/>
      </w:rPr>
    </w:lvl>
    <w:lvl w:ilvl="3" w:tplc="DB6C7C0C">
      <w:numFmt w:val="bullet"/>
      <w:lvlText w:val="•"/>
      <w:lvlJc w:val="left"/>
      <w:pPr>
        <w:ind w:left="2875" w:hanging="142"/>
      </w:pPr>
      <w:rPr>
        <w:rFonts w:hint="default"/>
        <w:lang w:val="es-ES" w:eastAsia="en-US" w:bidi="ar-SA"/>
      </w:rPr>
    </w:lvl>
    <w:lvl w:ilvl="4" w:tplc="56E6492A">
      <w:numFmt w:val="bullet"/>
      <w:lvlText w:val="•"/>
      <w:lvlJc w:val="left"/>
      <w:pPr>
        <w:ind w:left="3794" w:hanging="142"/>
      </w:pPr>
      <w:rPr>
        <w:rFonts w:hint="default"/>
        <w:lang w:val="es-ES" w:eastAsia="en-US" w:bidi="ar-SA"/>
      </w:rPr>
    </w:lvl>
    <w:lvl w:ilvl="5" w:tplc="59440386">
      <w:numFmt w:val="bullet"/>
      <w:lvlText w:val="•"/>
      <w:lvlJc w:val="left"/>
      <w:pPr>
        <w:ind w:left="4713" w:hanging="142"/>
      </w:pPr>
      <w:rPr>
        <w:rFonts w:hint="default"/>
        <w:lang w:val="es-ES" w:eastAsia="en-US" w:bidi="ar-SA"/>
      </w:rPr>
    </w:lvl>
    <w:lvl w:ilvl="6" w:tplc="872666C2">
      <w:numFmt w:val="bullet"/>
      <w:lvlText w:val="•"/>
      <w:lvlJc w:val="left"/>
      <w:pPr>
        <w:ind w:left="5631" w:hanging="142"/>
      </w:pPr>
      <w:rPr>
        <w:rFonts w:hint="default"/>
        <w:lang w:val="es-ES" w:eastAsia="en-US" w:bidi="ar-SA"/>
      </w:rPr>
    </w:lvl>
    <w:lvl w:ilvl="7" w:tplc="A8BE12CA">
      <w:numFmt w:val="bullet"/>
      <w:lvlText w:val="•"/>
      <w:lvlJc w:val="left"/>
      <w:pPr>
        <w:ind w:left="6550" w:hanging="142"/>
      </w:pPr>
      <w:rPr>
        <w:rFonts w:hint="default"/>
        <w:lang w:val="es-ES" w:eastAsia="en-US" w:bidi="ar-SA"/>
      </w:rPr>
    </w:lvl>
    <w:lvl w:ilvl="8" w:tplc="0FB26B40">
      <w:numFmt w:val="bullet"/>
      <w:lvlText w:val="•"/>
      <w:lvlJc w:val="left"/>
      <w:pPr>
        <w:ind w:left="7468" w:hanging="142"/>
      </w:pPr>
      <w:rPr>
        <w:rFonts w:hint="default"/>
        <w:lang w:val="es-ES" w:eastAsia="en-US" w:bidi="ar-SA"/>
      </w:rPr>
    </w:lvl>
  </w:abstractNum>
  <w:abstractNum w:abstractNumId="13" w15:restartNumberingAfterBreak="0">
    <w:nsid w:val="67881508"/>
    <w:multiLevelType w:val="hybridMultilevel"/>
    <w:tmpl w:val="0982220A"/>
    <w:lvl w:ilvl="0" w:tplc="4F12F180">
      <w:start w:val="1"/>
      <w:numFmt w:val="lowerLetter"/>
      <w:lvlText w:val="%1)"/>
      <w:lvlJc w:val="left"/>
      <w:pPr>
        <w:ind w:left="299" w:hanging="180"/>
        <w:jc w:val="left"/>
      </w:pPr>
      <w:rPr>
        <w:rFonts w:ascii="Arial" w:eastAsia="Arial" w:hAnsi="Arial" w:cs="Arial" w:hint="default"/>
        <w:b w:val="0"/>
        <w:bCs w:val="0"/>
        <w:i/>
        <w:iCs/>
        <w:spacing w:val="-1"/>
        <w:w w:val="97"/>
        <w:sz w:val="18"/>
        <w:szCs w:val="18"/>
        <w:lang w:val="es-ES" w:eastAsia="en-US" w:bidi="ar-SA"/>
      </w:rPr>
    </w:lvl>
    <w:lvl w:ilvl="1" w:tplc="412EF20C">
      <w:numFmt w:val="bullet"/>
      <w:lvlText w:val="•"/>
      <w:lvlJc w:val="left"/>
      <w:pPr>
        <w:ind w:left="1200" w:hanging="180"/>
      </w:pPr>
      <w:rPr>
        <w:rFonts w:hint="default"/>
        <w:lang w:val="es-ES" w:eastAsia="en-US" w:bidi="ar-SA"/>
      </w:rPr>
    </w:lvl>
    <w:lvl w:ilvl="2" w:tplc="3E2690E6">
      <w:numFmt w:val="bullet"/>
      <w:lvlText w:val="•"/>
      <w:lvlJc w:val="left"/>
      <w:pPr>
        <w:ind w:left="2101" w:hanging="180"/>
      </w:pPr>
      <w:rPr>
        <w:rFonts w:hint="default"/>
        <w:lang w:val="es-ES" w:eastAsia="en-US" w:bidi="ar-SA"/>
      </w:rPr>
    </w:lvl>
    <w:lvl w:ilvl="3" w:tplc="32DED920">
      <w:numFmt w:val="bullet"/>
      <w:lvlText w:val="•"/>
      <w:lvlJc w:val="left"/>
      <w:pPr>
        <w:ind w:left="3001" w:hanging="180"/>
      </w:pPr>
      <w:rPr>
        <w:rFonts w:hint="default"/>
        <w:lang w:val="es-ES" w:eastAsia="en-US" w:bidi="ar-SA"/>
      </w:rPr>
    </w:lvl>
    <w:lvl w:ilvl="4" w:tplc="3AE0290E">
      <w:numFmt w:val="bullet"/>
      <w:lvlText w:val="•"/>
      <w:lvlJc w:val="left"/>
      <w:pPr>
        <w:ind w:left="3902" w:hanging="180"/>
      </w:pPr>
      <w:rPr>
        <w:rFonts w:hint="default"/>
        <w:lang w:val="es-ES" w:eastAsia="en-US" w:bidi="ar-SA"/>
      </w:rPr>
    </w:lvl>
    <w:lvl w:ilvl="5" w:tplc="671AD1A8">
      <w:numFmt w:val="bullet"/>
      <w:lvlText w:val="•"/>
      <w:lvlJc w:val="left"/>
      <w:pPr>
        <w:ind w:left="4803" w:hanging="180"/>
      </w:pPr>
      <w:rPr>
        <w:rFonts w:hint="default"/>
        <w:lang w:val="es-ES" w:eastAsia="en-US" w:bidi="ar-SA"/>
      </w:rPr>
    </w:lvl>
    <w:lvl w:ilvl="6" w:tplc="D55CB880">
      <w:numFmt w:val="bullet"/>
      <w:lvlText w:val="•"/>
      <w:lvlJc w:val="left"/>
      <w:pPr>
        <w:ind w:left="5703" w:hanging="180"/>
      </w:pPr>
      <w:rPr>
        <w:rFonts w:hint="default"/>
        <w:lang w:val="es-ES" w:eastAsia="en-US" w:bidi="ar-SA"/>
      </w:rPr>
    </w:lvl>
    <w:lvl w:ilvl="7" w:tplc="91CCD61A">
      <w:numFmt w:val="bullet"/>
      <w:lvlText w:val="•"/>
      <w:lvlJc w:val="left"/>
      <w:pPr>
        <w:ind w:left="6604" w:hanging="180"/>
      </w:pPr>
      <w:rPr>
        <w:rFonts w:hint="default"/>
        <w:lang w:val="es-ES" w:eastAsia="en-US" w:bidi="ar-SA"/>
      </w:rPr>
    </w:lvl>
    <w:lvl w:ilvl="8" w:tplc="2C589842">
      <w:numFmt w:val="bullet"/>
      <w:lvlText w:val="•"/>
      <w:lvlJc w:val="left"/>
      <w:pPr>
        <w:ind w:left="7504" w:hanging="180"/>
      </w:pPr>
      <w:rPr>
        <w:rFonts w:hint="default"/>
        <w:lang w:val="es-ES" w:eastAsia="en-US" w:bidi="ar-SA"/>
      </w:rPr>
    </w:lvl>
  </w:abstractNum>
  <w:abstractNum w:abstractNumId="14" w15:restartNumberingAfterBreak="0">
    <w:nsid w:val="79C5553D"/>
    <w:multiLevelType w:val="hybridMultilevel"/>
    <w:tmpl w:val="A2EEFCA4"/>
    <w:lvl w:ilvl="0" w:tplc="B9846E66">
      <w:start w:val="1"/>
      <w:numFmt w:val="lowerLetter"/>
      <w:lvlText w:val="%1)"/>
      <w:lvlJc w:val="left"/>
      <w:pPr>
        <w:ind w:left="120" w:hanging="180"/>
        <w:jc w:val="left"/>
      </w:pPr>
      <w:rPr>
        <w:rFonts w:ascii="Arial" w:eastAsia="Arial" w:hAnsi="Arial" w:cs="Arial" w:hint="default"/>
        <w:b w:val="0"/>
        <w:bCs w:val="0"/>
        <w:i w:val="0"/>
        <w:iCs w:val="0"/>
        <w:spacing w:val="-3"/>
        <w:w w:val="95"/>
        <w:sz w:val="18"/>
        <w:szCs w:val="18"/>
        <w:lang w:val="es-ES" w:eastAsia="en-US" w:bidi="ar-SA"/>
      </w:rPr>
    </w:lvl>
    <w:lvl w:ilvl="1" w:tplc="B14C3B0E">
      <w:numFmt w:val="bullet"/>
      <w:lvlText w:val="•"/>
      <w:lvlJc w:val="left"/>
      <w:pPr>
        <w:ind w:left="1038" w:hanging="180"/>
      </w:pPr>
      <w:rPr>
        <w:rFonts w:hint="default"/>
        <w:lang w:val="es-ES" w:eastAsia="en-US" w:bidi="ar-SA"/>
      </w:rPr>
    </w:lvl>
    <w:lvl w:ilvl="2" w:tplc="14C2DEA8">
      <w:numFmt w:val="bullet"/>
      <w:lvlText w:val="•"/>
      <w:lvlJc w:val="left"/>
      <w:pPr>
        <w:ind w:left="1957" w:hanging="180"/>
      </w:pPr>
      <w:rPr>
        <w:rFonts w:hint="default"/>
        <w:lang w:val="es-ES" w:eastAsia="en-US" w:bidi="ar-SA"/>
      </w:rPr>
    </w:lvl>
    <w:lvl w:ilvl="3" w:tplc="4D34356E">
      <w:numFmt w:val="bullet"/>
      <w:lvlText w:val="•"/>
      <w:lvlJc w:val="left"/>
      <w:pPr>
        <w:ind w:left="2875" w:hanging="180"/>
      </w:pPr>
      <w:rPr>
        <w:rFonts w:hint="default"/>
        <w:lang w:val="es-ES" w:eastAsia="en-US" w:bidi="ar-SA"/>
      </w:rPr>
    </w:lvl>
    <w:lvl w:ilvl="4" w:tplc="0A6631B0">
      <w:numFmt w:val="bullet"/>
      <w:lvlText w:val="•"/>
      <w:lvlJc w:val="left"/>
      <w:pPr>
        <w:ind w:left="3794" w:hanging="180"/>
      </w:pPr>
      <w:rPr>
        <w:rFonts w:hint="default"/>
        <w:lang w:val="es-ES" w:eastAsia="en-US" w:bidi="ar-SA"/>
      </w:rPr>
    </w:lvl>
    <w:lvl w:ilvl="5" w:tplc="A1C80B4A">
      <w:numFmt w:val="bullet"/>
      <w:lvlText w:val="•"/>
      <w:lvlJc w:val="left"/>
      <w:pPr>
        <w:ind w:left="4713" w:hanging="180"/>
      </w:pPr>
      <w:rPr>
        <w:rFonts w:hint="default"/>
        <w:lang w:val="es-ES" w:eastAsia="en-US" w:bidi="ar-SA"/>
      </w:rPr>
    </w:lvl>
    <w:lvl w:ilvl="6" w:tplc="8EC20FAC">
      <w:numFmt w:val="bullet"/>
      <w:lvlText w:val="•"/>
      <w:lvlJc w:val="left"/>
      <w:pPr>
        <w:ind w:left="5631" w:hanging="180"/>
      </w:pPr>
      <w:rPr>
        <w:rFonts w:hint="default"/>
        <w:lang w:val="es-ES" w:eastAsia="en-US" w:bidi="ar-SA"/>
      </w:rPr>
    </w:lvl>
    <w:lvl w:ilvl="7" w:tplc="C03EAB8C">
      <w:numFmt w:val="bullet"/>
      <w:lvlText w:val="•"/>
      <w:lvlJc w:val="left"/>
      <w:pPr>
        <w:ind w:left="6550" w:hanging="180"/>
      </w:pPr>
      <w:rPr>
        <w:rFonts w:hint="default"/>
        <w:lang w:val="es-ES" w:eastAsia="en-US" w:bidi="ar-SA"/>
      </w:rPr>
    </w:lvl>
    <w:lvl w:ilvl="8" w:tplc="BBE286A0">
      <w:numFmt w:val="bullet"/>
      <w:lvlText w:val="•"/>
      <w:lvlJc w:val="left"/>
      <w:pPr>
        <w:ind w:left="7468" w:hanging="180"/>
      </w:pPr>
      <w:rPr>
        <w:rFonts w:hint="default"/>
        <w:lang w:val="es-ES" w:eastAsia="en-US" w:bidi="ar-SA"/>
      </w:rPr>
    </w:lvl>
  </w:abstractNum>
  <w:num w:numId="1" w16cid:durableId="212156504">
    <w:abstractNumId w:val="9"/>
  </w:num>
  <w:num w:numId="2" w16cid:durableId="274407635">
    <w:abstractNumId w:val="3"/>
  </w:num>
  <w:num w:numId="3" w16cid:durableId="451093839">
    <w:abstractNumId w:val="2"/>
  </w:num>
  <w:num w:numId="4" w16cid:durableId="787117533">
    <w:abstractNumId w:val="6"/>
  </w:num>
  <w:num w:numId="5" w16cid:durableId="1395154176">
    <w:abstractNumId w:val="7"/>
  </w:num>
  <w:num w:numId="6" w16cid:durableId="1494567656">
    <w:abstractNumId w:val="13"/>
  </w:num>
  <w:num w:numId="7" w16cid:durableId="561866428">
    <w:abstractNumId w:val="1"/>
  </w:num>
  <w:num w:numId="8" w16cid:durableId="1257203639">
    <w:abstractNumId w:val="11"/>
  </w:num>
  <w:num w:numId="9" w16cid:durableId="521556870">
    <w:abstractNumId w:val="10"/>
  </w:num>
  <w:num w:numId="10" w16cid:durableId="1179345139">
    <w:abstractNumId w:val="8"/>
  </w:num>
  <w:num w:numId="11" w16cid:durableId="1299725545">
    <w:abstractNumId w:val="14"/>
  </w:num>
  <w:num w:numId="12" w16cid:durableId="1392803768">
    <w:abstractNumId w:val="5"/>
  </w:num>
  <w:num w:numId="13" w16cid:durableId="521166418">
    <w:abstractNumId w:val="12"/>
  </w:num>
  <w:num w:numId="14" w16cid:durableId="463239314">
    <w:abstractNumId w:val="0"/>
  </w:num>
  <w:num w:numId="15" w16cid:durableId="1439836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6F9C"/>
    <w:rsid w:val="00176C0C"/>
    <w:rsid w:val="002A68DD"/>
    <w:rsid w:val="0035413F"/>
    <w:rsid w:val="00485515"/>
    <w:rsid w:val="00796F9C"/>
    <w:rsid w:val="008F6529"/>
    <w:rsid w:val="00A074C9"/>
    <w:rsid w:val="00AA63CC"/>
    <w:rsid w:val="00AE1EB2"/>
    <w:rsid w:val="00C17461"/>
    <w:rsid w:val="00D17AA1"/>
    <w:rsid w:val="00E80B42"/>
    <w:rsid w:val="00F450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89E25"/>
  <w15:docId w15:val="{D445485D-6C81-41E0-9255-45C89C98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2" w:line="418" w:lineRule="exact"/>
      <w:ind w:left="20"/>
      <w:outlineLvl w:val="0"/>
    </w:pPr>
    <w:rPr>
      <w:rFonts w:ascii="Tahoma" w:eastAsia="Tahoma" w:hAnsi="Tahoma" w:cs="Tahoma"/>
      <w:sz w:val="36"/>
      <w:szCs w:val="36"/>
    </w:rPr>
  </w:style>
  <w:style w:type="paragraph" w:styleId="Ttulo2">
    <w:name w:val="heading 2"/>
    <w:basedOn w:val="Normal"/>
    <w:uiPriority w:val="9"/>
    <w:unhideWhenUsed/>
    <w:qFormat/>
    <w:pPr>
      <w:spacing w:before="120"/>
      <w:ind w:left="120"/>
      <w:jc w:val="both"/>
      <w:outlineLvl w:val="1"/>
    </w:pPr>
    <w:rPr>
      <w:b/>
      <w:bCs/>
      <w:sz w:val="20"/>
      <w:szCs w:val="20"/>
    </w:rPr>
  </w:style>
  <w:style w:type="paragraph" w:styleId="Ttulo3">
    <w:name w:val="heading 3"/>
    <w:basedOn w:val="Normal"/>
    <w:uiPriority w:val="9"/>
    <w:unhideWhenUsed/>
    <w:qFormat/>
    <w:pPr>
      <w:spacing w:before="212"/>
      <w:ind w:left="120"/>
      <w:outlineLvl w:val="2"/>
    </w:pPr>
    <w:rPr>
      <w:b/>
      <w:bCs/>
      <w:sz w:val="20"/>
      <w:szCs w:val="20"/>
    </w:rPr>
  </w:style>
  <w:style w:type="paragraph" w:styleId="Ttulo4">
    <w:name w:val="heading 4"/>
    <w:basedOn w:val="Normal"/>
    <w:uiPriority w:val="9"/>
    <w:unhideWhenUsed/>
    <w:qFormat/>
    <w:pPr>
      <w:spacing w:before="120"/>
      <w:ind w:left="5"/>
      <w:outlineLvl w:val="3"/>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20"/>
      <w:jc w:val="both"/>
    </w:pPr>
    <w:rPr>
      <w:sz w:val="20"/>
      <w:szCs w:val="20"/>
    </w:rPr>
  </w:style>
  <w:style w:type="paragraph" w:styleId="Prrafodelista">
    <w:name w:val="List Paragraph"/>
    <w:basedOn w:val="Normal"/>
    <w:uiPriority w:val="1"/>
    <w:qFormat/>
    <w:pPr>
      <w:spacing w:before="120"/>
      <w:ind w:left="120" w:right="124"/>
      <w:jc w:val="both"/>
    </w:pPr>
  </w:style>
  <w:style w:type="paragraph" w:customStyle="1" w:styleId="TableParagraph">
    <w:name w:val="Table Paragraph"/>
    <w:basedOn w:val="Normal"/>
    <w:uiPriority w:val="1"/>
    <w:qFormat/>
    <w:pPr>
      <w:spacing w:before="28"/>
      <w:ind w:left="30"/>
    </w:pPr>
  </w:style>
  <w:style w:type="paragraph" w:styleId="Encabezado">
    <w:name w:val="header"/>
    <w:basedOn w:val="Normal"/>
    <w:link w:val="EncabezadoCar"/>
    <w:uiPriority w:val="99"/>
    <w:unhideWhenUsed/>
    <w:rsid w:val="0035413F"/>
    <w:pPr>
      <w:tabs>
        <w:tab w:val="center" w:pos="4252"/>
        <w:tab w:val="right" w:pos="8504"/>
      </w:tabs>
    </w:pPr>
  </w:style>
  <w:style w:type="character" w:customStyle="1" w:styleId="EncabezadoCar">
    <w:name w:val="Encabezado Car"/>
    <w:basedOn w:val="Fuentedeprrafopredeter"/>
    <w:link w:val="Encabezado"/>
    <w:uiPriority w:val="99"/>
    <w:rsid w:val="0035413F"/>
    <w:rPr>
      <w:rFonts w:ascii="Arial" w:eastAsia="Arial" w:hAnsi="Arial" w:cs="Arial"/>
      <w:lang w:val="es-ES"/>
    </w:rPr>
  </w:style>
  <w:style w:type="paragraph" w:styleId="Piedepgina">
    <w:name w:val="footer"/>
    <w:basedOn w:val="Normal"/>
    <w:link w:val="PiedepginaCar"/>
    <w:uiPriority w:val="99"/>
    <w:unhideWhenUsed/>
    <w:rsid w:val="0035413F"/>
    <w:pPr>
      <w:tabs>
        <w:tab w:val="center" w:pos="4252"/>
        <w:tab w:val="right" w:pos="8504"/>
      </w:tabs>
    </w:pPr>
  </w:style>
  <w:style w:type="character" w:customStyle="1" w:styleId="PiedepginaCar">
    <w:name w:val="Pie de página Car"/>
    <w:basedOn w:val="Fuentedeprrafopredeter"/>
    <w:link w:val="Piedepgina"/>
    <w:uiPriority w:val="99"/>
    <w:rsid w:val="0035413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eader" Target="header1.xml"/><Relationship Id="rId12" Type="http://schemas.openxmlformats.org/officeDocument/2006/relationships/hyperlink" Target="http://www.lasrozas.es/" TargetMode="Externa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global.economistjurist.es/BDI/legislacion/legislaciongeneral/emergentelegislacion.php?id=1475753"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srozas.es/gestiones-y-tramites/empleo-publico"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administrativando.es/abogado-urbanista/bilbao/" TargetMode="External"/><Relationship Id="rId23" Type="http://schemas.openxmlformats.org/officeDocument/2006/relationships/footer" Target="footer2.xml"/><Relationship Id="rId10" Type="http://schemas.openxmlformats.org/officeDocument/2006/relationships/hyperlink" Target="http://www.lasrozas.es/"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oe.es/buscar/act.php?id=BOE-A-1976-11506"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61</Pages>
  <Words>25626</Words>
  <Characters>140944</Characters>
  <Application>Microsoft Office Word</Application>
  <DocSecurity>0</DocSecurity>
  <Lines>1174</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6</cp:revision>
  <dcterms:created xsi:type="dcterms:W3CDTF">2024-11-13T14:49:00Z</dcterms:created>
  <dcterms:modified xsi:type="dcterms:W3CDTF">2024-11-13T16:18:00Z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LastSaved">
    <vt:filetime>2024-11-13T00:00:00Z</vt:filetime>
  </property>
  <property fmtid="{D5CDD505-2E9C-101B-9397-08002B2CF9AE}" pid="4" name="PDFVersion">
    <vt:lpwstr>1.4</vt:lpwstr>
  </property>
  <property fmtid="{D5CDD505-2E9C-101B-9397-08002B2CF9AE}" pid="5" name="Producer">
    <vt:lpwstr>iLovePDF</vt:lpwstr>
  </property>
</Properties>
</file>