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F23D" w14:textId="77777777" w:rsidR="004B1494" w:rsidRDefault="004B1494">
      <w:pPr>
        <w:pStyle w:val="Textoindependiente"/>
        <w:spacing w:before="6"/>
        <w:rPr>
          <w:rFonts w:ascii="Times New Roman"/>
          <w:sz w:val="13"/>
        </w:rPr>
      </w:pPr>
    </w:p>
    <w:p w14:paraId="3792E65A" w14:textId="77777777" w:rsidR="004B1494" w:rsidRDefault="00000000">
      <w:pPr>
        <w:pStyle w:val="Textoindependiente"/>
        <w:ind w:left="8095"/>
        <w:rPr>
          <w:rFonts w:ascii="Times New Roman"/>
        </w:rPr>
      </w:pPr>
      <w:r>
        <w:rPr>
          <w:rFonts w:ascii="Times New Roman"/>
          <w:noProof/>
        </w:rPr>
        <mc:AlternateContent>
          <mc:Choice Requires="wps">
            <w:drawing>
              <wp:inline distT="0" distB="0" distL="0" distR="0" wp14:anchorId="7CE8E74D" wp14:editId="0DFE7960">
                <wp:extent cx="1230630" cy="741680"/>
                <wp:effectExtent l="9525" t="0" r="0" b="1079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741680"/>
                        </a:xfrm>
                        <a:prstGeom prst="rect">
                          <a:avLst/>
                        </a:prstGeom>
                        <a:solidFill>
                          <a:srgbClr val="F2F2F2"/>
                        </a:solidFill>
                        <a:ln w="9525">
                          <a:solidFill>
                            <a:srgbClr val="CCCCCC"/>
                          </a:solidFill>
                          <a:prstDash val="solid"/>
                        </a:ln>
                      </wps:spPr>
                      <wps:txbx>
                        <w:txbxContent>
                          <w:p w14:paraId="73D20DB3" w14:textId="77777777" w:rsidR="004B1494" w:rsidRDefault="00000000">
                            <w:pPr>
                              <w:spacing w:before="367"/>
                              <w:ind w:left="480"/>
                              <w:rPr>
                                <w:color w:val="000000"/>
                                <w:sz w:val="36"/>
                              </w:rPr>
                            </w:pPr>
                            <w:r>
                              <w:rPr>
                                <w:color w:val="000000"/>
                                <w:spacing w:val="-4"/>
                                <w:sz w:val="36"/>
                              </w:rPr>
                              <w:t>ACTA</w:t>
                            </w:r>
                          </w:p>
                        </w:txbxContent>
                      </wps:txbx>
                      <wps:bodyPr wrap="square" lIns="0" tIns="0" rIns="0" bIns="0" rtlCol="0">
                        <a:noAutofit/>
                      </wps:bodyPr>
                    </wps:wsp>
                  </a:graphicData>
                </a:graphic>
              </wp:inline>
            </w:drawing>
          </mc:Choice>
          <mc:Fallback>
            <w:pict>
              <v:shapetype w14:anchorId="7CE8E74D" id="_x0000_t202" coordsize="21600,21600" o:spt="202" path="m,l,21600r21600,l21600,xe">
                <v:stroke joinstyle="miter"/>
                <v:path gradientshapeok="t" o:connecttype="rect"/>
              </v:shapetype>
              <v:shape id="Textbox 4" o:spid="_x0000_s1026" type="#_x0000_t202" style="width:96.9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" fillcolor="#f2f2f2" strokecolor="#ccc">
                <v:path arrowok="t"/>
                <v:textbox inset="0,0,0,0">
                  <w:txbxContent>
                    <w:p w14:paraId="73D20DB3" w14:textId="77777777" w:rsidR="004B1494" w:rsidRDefault="00000000">
                      <w:pPr>
                        <w:spacing w:before="367"/>
                        <w:ind w:left="480"/>
                        <w:rPr>
                          <w:color w:val="000000"/>
                          <w:sz w:val="36"/>
                        </w:rPr>
                      </w:pPr>
                      <w:r>
                        <w:rPr>
                          <w:color w:val="000000"/>
                          <w:spacing w:val="-4"/>
                          <w:sz w:val="36"/>
                        </w:rPr>
                        <w:t>ACTA</w:t>
                      </w:r>
                    </w:p>
                  </w:txbxContent>
                </v:textbox>
                <w10:anchorlock/>
              </v:shape>
            </w:pict>
          </mc:Fallback>
        </mc:AlternateContent>
      </w:r>
    </w:p>
    <w:p w14:paraId="199BDC85" w14:textId="77777777" w:rsidR="004B1494" w:rsidRDefault="004B1494">
      <w:pPr>
        <w:pStyle w:val="Textoindependiente"/>
        <w:spacing w:before="100"/>
        <w:rPr>
          <w:rFonts w:ascii="Times New Roman"/>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252"/>
        <w:gridCol w:w="5811"/>
      </w:tblGrid>
      <w:tr w:rsidR="004B1494" w14:paraId="08C93495" w14:textId="77777777">
        <w:trPr>
          <w:trHeight w:val="405"/>
        </w:trPr>
        <w:tc>
          <w:tcPr>
            <w:tcW w:w="3252" w:type="dxa"/>
            <w:tcBorders>
              <w:left w:val="single" w:sz="4" w:space="0" w:color="CCCCCC"/>
            </w:tcBorders>
            <w:shd w:val="clear" w:color="auto" w:fill="F2F2F2"/>
          </w:tcPr>
          <w:p w14:paraId="0B679B48" w14:textId="77777777" w:rsidR="004B1494" w:rsidRDefault="00000000" w:rsidP="0021142B">
            <w:pPr>
              <w:pStyle w:val="TableParagraph"/>
              <w:spacing w:before="82"/>
              <w:ind w:left="62"/>
              <w:jc w:val="center"/>
              <w:rPr>
                <w:b/>
                <w:sz w:val="20"/>
              </w:rPr>
            </w:pPr>
            <w:r>
              <w:rPr>
                <w:b/>
                <w:sz w:val="20"/>
              </w:rPr>
              <w:t>Expediente</w:t>
            </w:r>
            <w:r>
              <w:rPr>
                <w:b/>
                <w:spacing w:val="-9"/>
                <w:sz w:val="20"/>
              </w:rPr>
              <w:t xml:space="preserve"> </w:t>
            </w:r>
            <w:r>
              <w:rPr>
                <w:b/>
                <w:spacing w:val="-5"/>
                <w:sz w:val="20"/>
              </w:rPr>
              <w:t>nº</w:t>
            </w:r>
          </w:p>
        </w:tc>
        <w:tc>
          <w:tcPr>
            <w:tcW w:w="5811" w:type="dxa"/>
            <w:tcBorders>
              <w:right w:val="single" w:sz="4" w:space="0" w:color="CCCCCC"/>
            </w:tcBorders>
            <w:shd w:val="clear" w:color="auto" w:fill="F2F2F2"/>
          </w:tcPr>
          <w:p w14:paraId="20BCDF24" w14:textId="77777777" w:rsidR="004B1494" w:rsidRDefault="00000000" w:rsidP="0021142B">
            <w:pPr>
              <w:pStyle w:val="TableParagraph"/>
              <w:spacing w:before="82"/>
              <w:ind w:left="63"/>
              <w:jc w:val="center"/>
              <w:rPr>
                <w:b/>
                <w:sz w:val="20"/>
              </w:rPr>
            </w:pPr>
            <w:r>
              <w:rPr>
                <w:b/>
                <w:sz w:val="20"/>
              </w:rPr>
              <w:t xml:space="preserve">Órgano </w:t>
            </w:r>
            <w:r>
              <w:rPr>
                <w:b/>
                <w:spacing w:val="-2"/>
                <w:sz w:val="20"/>
              </w:rPr>
              <w:t>Colegiado</w:t>
            </w:r>
          </w:p>
        </w:tc>
      </w:tr>
      <w:tr w:rsidR="004B1494" w14:paraId="4B3C5919" w14:textId="77777777">
        <w:trPr>
          <w:trHeight w:val="391"/>
        </w:trPr>
        <w:tc>
          <w:tcPr>
            <w:tcW w:w="3252" w:type="dxa"/>
            <w:tcBorders>
              <w:left w:val="single" w:sz="4" w:space="0" w:color="CCCCCC"/>
              <w:bottom w:val="single" w:sz="8" w:space="0" w:color="CCCCCC"/>
            </w:tcBorders>
          </w:tcPr>
          <w:p w14:paraId="29F2FD11" w14:textId="77777777" w:rsidR="004B1494" w:rsidRDefault="00000000" w:rsidP="0021142B">
            <w:pPr>
              <w:pStyle w:val="TableParagraph"/>
              <w:spacing w:before="80"/>
              <w:ind w:left="62"/>
              <w:jc w:val="center"/>
              <w:rPr>
                <w:sz w:val="20"/>
              </w:rPr>
            </w:pPr>
            <w:r>
              <w:rPr>
                <w:spacing w:val="-2"/>
                <w:sz w:val="20"/>
              </w:rPr>
              <w:t>JGL/2024/54</w:t>
            </w:r>
          </w:p>
        </w:tc>
        <w:tc>
          <w:tcPr>
            <w:tcW w:w="5811" w:type="dxa"/>
            <w:tcBorders>
              <w:bottom w:val="single" w:sz="8" w:space="0" w:color="CCCCCC"/>
              <w:right w:val="single" w:sz="4" w:space="0" w:color="CCCCCC"/>
            </w:tcBorders>
          </w:tcPr>
          <w:p w14:paraId="69E32CD8" w14:textId="77777777" w:rsidR="004B1494" w:rsidRDefault="00000000" w:rsidP="0021142B">
            <w:pPr>
              <w:pStyle w:val="TableParagraph"/>
              <w:spacing w:before="80"/>
              <w:ind w:left="63"/>
              <w:jc w:val="center"/>
              <w:rPr>
                <w:sz w:val="20"/>
              </w:rPr>
            </w:pPr>
            <w:r>
              <w:rPr>
                <w:sz w:val="20"/>
              </w:rPr>
              <w:t>La</w:t>
            </w:r>
            <w:r>
              <w:rPr>
                <w:spacing w:val="-4"/>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3"/>
                <w:sz w:val="20"/>
              </w:rPr>
              <w:t xml:space="preserve"> </w:t>
            </w:r>
            <w:r>
              <w:rPr>
                <w:spacing w:val="-2"/>
                <w:sz w:val="20"/>
              </w:rPr>
              <w:t>Local</w:t>
            </w:r>
          </w:p>
        </w:tc>
      </w:tr>
    </w:tbl>
    <w:p w14:paraId="6532ECDF" w14:textId="77777777" w:rsidR="004B1494" w:rsidRDefault="00000000">
      <w:pPr>
        <w:pStyle w:val="Textoindependiente"/>
        <w:spacing w:before="89"/>
        <w:rPr>
          <w:rFonts w:ascii="Times New Roman"/>
        </w:rPr>
      </w:pPr>
      <w:r>
        <w:rPr>
          <w:noProof/>
        </w:rPr>
        <mc:AlternateContent>
          <mc:Choice Requires="wpg">
            <w:drawing>
              <wp:anchor distT="0" distB="0" distL="0" distR="0" simplePos="0" relativeHeight="487588352" behindDoc="1" locked="0" layoutInCell="1" allowOverlap="1" wp14:anchorId="768309D9" wp14:editId="1C1DCFF5">
                <wp:simplePos x="0" y="0"/>
                <wp:positionH relativeFrom="page">
                  <wp:posOffset>900112</wp:posOffset>
                </wp:positionH>
                <wp:positionV relativeFrom="paragraph">
                  <wp:posOffset>217804</wp:posOffset>
                </wp:positionV>
                <wp:extent cx="5760085" cy="2768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6" name="Graphic 6"/>
                        <wps:cNvSpPr/>
                        <wps:spPr>
                          <a:xfrm>
                            <a:off x="4762" y="9525"/>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7" name="Graphic 7"/>
                        <wps:cNvSpPr/>
                        <wps:spPr>
                          <a:xfrm>
                            <a:off x="-12" y="0"/>
                            <a:ext cx="5760085" cy="276860"/>
                          </a:xfrm>
                          <a:custGeom>
                            <a:avLst/>
                            <a:gdLst/>
                            <a:ahLst/>
                            <a:cxnLst/>
                            <a:rect l="l" t="t" r="r" b="b"/>
                            <a:pathLst>
                              <a:path w="5760085" h="276860">
                                <a:moveTo>
                                  <a:pt x="5759780" y="0"/>
                                </a:moveTo>
                                <a:lnTo>
                                  <a:pt x="5759475" y="0"/>
                                </a:lnTo>
                                <a:lnTo>
                                  <a:pt x="5759475" y="5080"/>
                                </a:lnTo>
                                <a:lnTo>
                                  <a:pt x="5756922" y="7632"/>
                                </a:lnTo>
                                <a:lnTo>
                                  <a:pt x="5756922" y="5080"/>
                                </a:lnTo>
                                <a:lnTo>
                                  <a:pt x="5759475" y="5080"/>
                                </a:lnTo>
                                <a:lnTo>
                                  <a:pt x="5759475" y="0"/>
                                </a:lnTo>
                                <a:lnTo>
                                  <a:pt x="5755017" y="0"/>
                                </a:lnTo>
                                <a:lnTo>
                                  <a:pt x="5755017" y="10160"/>
                                </a:lnTo>
                                <a:lnTo>
                                  <a:pt x="5755017" y="267182"/>
                                </a:lnTo>
                                <a:lnTo>
                                  <a:pt x="4775" y="267182"/>
                                </a:lnTo>
                                <a:lnTo>
                                  <a:pt x="4775" y="10160"/>
                                </a:lnTo>
                                <a:lnTo>
                                  <a:pt x="5755017" y="10160"/>
                                </a:lnTo>
                                <a:lnTo>
                                  <a:pt x="5755017" y="0"/>
                                </a:lnTo>
                                <a:lnTo>
                                  <a:pt x="2857" y="0"/>
                                </a:lnTo>
                                <a:lnTo>
                                  <a:pt x="2857" y="5080"/>
                                </a:lnTo>
                                <a:lnTo>
                                  <a:pt x="2857" y="7620"/>
                                </a:lnTo>
                                <a:lnTo>
                                  <a:pt x="317" y="5080"/>
                                </a:lnTo>
                                <a:lnTo>
                                  <a:pt x="2857" y="5080"/>
                                </a:lnTo>
                                <a:lnTo>
                                  <a:pt x="2857" y="0"/>
                                </a:lnTo>
                                <a:lnTo>
                                  <a:pt x="12" y="0"/>
                                </a:lnTo>
                                <a:lnTo>
                                  <a:pt x="12" y="4775"/>
                                </a:lnTo>
                                <a:lnTo>
                                  <a:pt x="12" y="5080"/>
                                </a:lnTo>
                                <a:lnTo>
                                  <a:pt x="12" y="271945"/>
                                </a:lnTo>
                                <a:lnTo>
                                  <a:pt x="0" y="276707"/>
                                </a:lnTo>
                                <a:lnTo>
                                  <a:pt x="5759780" y="276707"/>
                                </a:lnTo>
                                <a:lnTo>
                                  <a:pt x="5759780" y="271945"/>
                                </a:lnTo>
                                <a:lnTo>
                                  <a:pt x="5759780" y="5080"/>
                                </a:lnTo>
                                <a:lnTo>
                                  <a:pt x="5759780" y="4775"/>
                                </a:lnTo>
                                <a:lnTo>
                                  <a:pt x="5759780" y="0"/>
                                </a:lnTo>
                                <a:close/>
                              </a:path>
                            </a:pathLst>
                          </a:custGeom>
                          <a:solidFill>
                            <a:srgbClr val="CCCCCC"/>
                          </a:solidFill>
                        </wps:spPr>
                        <wps:bodyPr wrap="square" lIns="0" tIns="0" rIns="0" bIns="0" rtlCol="0">
                          <a:prstTxWarp prst="textNoShape">
                            <a:avLst/>
                          </a:prstTxWarp>
                          <a:noAutofit/>
                        </wps:bodyPr>
                      </wps:wsp>
                      <wps:wsp>
                        <wps:cNvPr id="8" name="Textbox 8"/>
                        <wps:cNvSpPr txBox="1"/>
                        <wps:spPr>
                          <a:xfrm>
                            <a:off x="4762" y="10160"/>
                            <a:ext cx="5750560" cy="257175"/>
                          </a:xfrm>
                          <a:prstGeom prst="rect">
                            <a:avLst/>
                          </a:prstGeom>
                        </wps:spPr>
                        <wps:txbx>
                          <w:txbxContent>
                            <w:p w14:paraId="199DD703" w14:textId="77777777" w:rsidR="004B1494" w:rsidRDefault="00000000">
                              <w:pPr>
                                <w:spacing w:before="81"/>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wps:txbx>
                        <wps:bodyPr wrap="square" lIns="0" tIns="0" rIns="0" bIns="0" rtlCol="0">
                          <a:noAutofit/>
                        </wps:bodyPr>
                      </wps:wsp>
                    </wpg:wgp>
                  </a:graphicData>
                </a:graphic>
              </wp:anchor>
            </w:drawing>
          </mc:Choice>
          <mc:Fallback>
            <w:pict>
              <v:group w14:anchorId="768309D9" id="Group 5" o:spid="_x0000_s1027" style="position:absolute;margin-left:70.85pt;margin-top:17.15pt;width:453.55pt;height:21.8pt;z-index:-1572812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">
                <v:shape id="Graphic 6" o:spid="_x0000_s1028"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" path="m5750242,l,,,257650r5750242,l5750242,xe" fillcolor="#f2f2f2" stroked="f">
                  <v:path arrowok="t"/>
                </v:shape>
                <v:shape id="Graphic 7" o:spid="_x0000_s1029"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" path="m5759780,r-305,l5759475,5080r-2553,2552l5756922,5080r2553,l5759475,r-4458,l5755017,10160r,257022l4775,267182r,-257022l5755017,10160r,-10160l2857,r,5080l2857,7620,317,5080r2540,l2857,,12,r,4775l12,5080r,266865l,276707r5759780,l5759780,271945r,-266865l5759780,4775r,-4775xe" fillcolor="#ccc" stroked="f">
                  <v:path arrowok="t"/>
                </v:shape>
                <v:shape id="Textbox 8" o:spid="_x0000_s1030"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9DD703" w14:textId="77777777" w:rsidR="004B1494" w:rsidRDefault="00000000">
                        <w:pPr>
                          <w:spacing w:before="81"/>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v:textbox>
                </v:shape>
                <w10:wrap type="topAndBottom" anchorx="page"/>
              </v:group>
            </w:pict>
          </mc:Fallback>
        </mc:AlternateContent>
      </w:r>
    </w:p>
    <w:p w14:paraId="6DB60A37" w14:textId="77777777" w:rsidR="004B1494" w:rsidRDefault="004B1494">
      <w:pPr>
        <w:pStyle w:val="Textoindependiente"/>
        <w:spacing w:before="146"/>
        <w:rPr>
          <w:rFonts w:ascii="Times New Roman"/>
        </w:rPr>
      </w:pPr>
    </w:p>
    <w:p w14:paraId="7BB2CCB3" w14:textId="77777777" w:rsidR="004B1494" w:rsidRDefault="00000000">
      <w:pPr>
        <w:pStyle w:val="Ttulo4"/>
      </w:pPr>
      <w:r>
        <w:t xml:space="preserve">Tipo </w:t>
      </w:r>
      <w:r>
        <w:rPr>
          <w:spacing w:val="-2"/>
        </w:rPr>
        <w:t>Convocatoria:</w:t>
      </w:r>
    </w:p>
    <w:p w14:paraId="1563DE73" w14:textId="0BE01CDE" w:rsidR="004B1494" w:rsidRDefault="00000000">
      <w:pPr>
        <w:pStyle w:val="Textoindependiente"/>
        <w:spacing w:before="54"/>
        <w:ind w:left="977"/>
      </w:pPr>
      <w:r>
        <w:rPr>
          <w:spacing w:val="-2"/>
        </w:rPr>
        <w:t>Ordinaria</w:t>
      </w:r>
      <w:r w:rsidR="0021142B">
        <w:rPr>
          <w:spacing w:val="-2"/>
        </w:rPr>
        <w:t>.</w:t>
      </w:r>
    </w:p>
    <w:p w14:paraId="33599927" w14:textId="77777777" w:rsidR="004B1494" w:rsidRDefault="004B1494">
      <w:pPr>
        <w:pStyle w:val="Textoindependiente"/>
        <w:spacing w:before="61"/>
      </w:pPr>
    </w:p>
    <w:p w14:paraId="0F552990" w14:textId="77777777" w:rsidR="004B1494" w:rsidRDefault="00000000">
      <w:pPr>
        <w:pStyle w:val="Ttulo4"/>
      </w:pPr>
      <w:r>
        <w:rPr>
          <w:spacing w:val="-2"/>
        </w:rPr>
        <w:t>Fecha:</w:t>
      </w:r>
    </w:p>
    <w:p w14:paraId="51283C39" w14:textId="2FC020AE" w:rsidR="004B1494" w:rsidRDefault="00000000">
      <w:pPr>
        <w:pStyle w:val="Textoindependiente"/>
        <w:spacing w:before="54"/>
        <w:ind w:left="977"/>
      </w:pPr>
      <w:r>
        <w:t>29</w:t>
      </w:r>
      <w:r>
        <w:rPr>
          <w:spacing w:val="-3"/>
        </w:rPr>
        <w:t xml:space="preserve"> </w:t>
      </w:r>
      <w:r>
        <w:t>de</w:t>
      </w:r>
      <w:r>
        <w:rPr>
          <w:spacing w:val="-3"/>
        </w:rPr>
        <w:t xml:space="preserve"> </w:t>
      </w:r>
      <w:r>
        <w:t>noviembre</w:t>
      </w:r>
      <w:r>
        <w:rPr>
          <w:spacing w:val="-3"/>
        </w:rPr>
        <w:t xml:space="preserve"> </w:t>
      </w:r>
      <w:r>
        <w:t>de</w:t>
      </w:r>
      <w:r>
        <w:rPr>
          <w:spacing w:val="-2"/>
        </w:rPr>
        <w:t xml:space="preserve"> </w:t>
      </w:r>
      <w:r>
        <w:rPr>
          <w:spacing w:val="-4"/>
        </w:rPr>
        <w:t>2024</w:t>
      </w:r>
      <w:r w:rsidR="0021142B">
        <w:rPr>
          <w:spacing w:val="-4"/>
        </w:rPr>
        <w:t>.</w:t>
      </w:r>
    </w:p>
    <w:p w14:paraId="0F9B386B" w14:textId="77777777" w:rsidR="004B1494" w:rsidRDefault="004B1494">
      <w:pPr>
        <w:pStyle w:val="Textoindependiente"/>
        <w:spacing w:before="61"/>
      </w:pPr>
    </w:p>
    <w:p w14:paraId="50D00EF4" w14:textId="77777777" w:rsidR="004B1494" w:rsidRDefault="00000000">
      <w:pPr>
        <w:pStyle w:val="Ttulo4"/>
      </w:pPr>
      <w:r>
        <w:rPr>
          <w:spacing w:val="-2"/>
        </w:rPr>
        <w:t>Duración:</w:t>
      </w:r>
    </w:p>
    <w:p w14:paraId="58DA7550" w14:textId="5CA39D8D" w:rsidR="004B1494" w:rsidRDefault="00000000">
      <w:pPr>
        <w:pStyle w:val="Textoindependiente"/>
        <w:spacing w:before="54"/>
        <w:ind w:left="977"/>
      </w:pPr>
      <w:r>
        <w:t>Desde</w:t>
      </w:r>
      <w:r>
        <w:rPr>
          <w:spacing w:val="-5"/>
        </w:rPr>
        <w:t xml:space="preserve"> </w:t>
      </w:r>
      <w:r>
        <w:t>las</w:t>
      </w:r>
      <w:r>
        <w:rPr>
          <w:spacing w:val="-2"/>
        </w:rPr>
        <w:t xml:space="preserve"> </w:t>
      </w:r>
      <w:r>
        <w:t>13:20</w:t>
      </w:r>
      <w:r w:rsidR="0021142B">
        <w:t xml:space="preserve"> h.</w:t>
      </w:r>
      <w:r>
        <w:rPr>
          <w:spacing w:val="-3"/>
        </w:rPr>
        <w:t xml:space="preserve"> </w:t>
      </w:r>
      <w:r>
        <w:t>hasta</w:t>
      </w:r>
      <w:r>
        <w:rPr>
          <w:spacing w:val="-2"/>
        </w:rPr>
        <w:t xml:space="preserve"> </w:t>
      </w:r>
      <w:r>
        <w:t>las</w:t>
      </w:r>
      <w:r>
        <w:rPr>
          <w:spacing w:val="-2"/>
        </w:rPr>
        <w:t xml:space="preserve"> 13:30</w:t>
      </w:r>
      <w:r w:rsidR="0021142B">
        <w:rPr>
          <w:spacing w:val="-2"/>
        </w:rPr>
        <w:t xml:space="preserve"> h.</w:t>
      </w:r>
    </w:p>
    <w:p w14:paraId="4FD373A0" w14:textId="77777777" w:rsidR="004B1494" w:rsidRDefault="004B1494">
      <w:pPr>
        <w:pStyle w:val="Textoindependiente"/>
        <w:spacing w:before="60"/>
      </w:pPr>
    </w:p>
    <w:p w14:paraId="7E079ABC" w14:textId="77777777" w:rsidR="004B1494" w:rsidRDefault="00000000">
      <w:pPr>
        <w:pStyle w:val="Ttulo4"/>
        <w:spacing w:before="1"/>
      </w:pPr>
      <w:r>
        <w:rPr>
          <w:spacing w:val="-2"/>
        </w:rPr>
        <w:t>Lugar:</w:t>
      </w:r>
    </w:p>
    <w:p w14:paraId="04C827CB" w14:textId="78B2773E" w:rsidR="004B1494" w:rsidRDefault="00000000">
      <w:pPr>
        <w:pStyle w:val="Textoindependiente"/>
        <w:spacing w:before="54"/>
        <w:ind w:left="977"/>
      </w:pPr>
      <w:r>
        <w:rPr>
          <w:spacing w:val="-2"/>
        </w:rPr>
        <w:t>Telemática</w:t>
      </w:r>
      <w:r w:rsidR="0021142B">
        <w:rPr>
          <w:spacing w:val="-2"/>
        </w:rPr>
        <w:t>.</w:t>
      </w:r>
    </w:p>
    <w:p w14:paraId="0DAB5637" w14:textId="77777777" w:rsidR="004B1494" w:rsidRDefault="004B1494">
      <w:pPr>
        <w:pStyle w:val="Textoindependiente"/>
        <w:spacing w:before="60"/>
      </w:pPr>
    </w:p>
    <w:p w14:paraId="011729B1" w14:textId="77777777" w:rsidR="004B1494" w:rsidRDefault="00000000">
      <w:pPr>
        <w:pStyle w:val="Ttulo4"/>
      </w:pPr>
      <w:r>
        <w:t>Presidida</w:t>
      </w:r>
      <w:r>
        <w:rPr>
          <w:spacing w:val="-8"/>
        </w:rPr>
        <w:t xml:space="preserve"> </w:t>
      </w:r>
      <w:r>
        <w:rPr>
          <w:spacing w:val="-4"/>
        </w:rPr>
        <w:t>por:</w:t>
      </w:r>
    </w:p>
    <w:p w14:paraId="70A71722" w14:textId="71958307" w:rsidR="004B1494" w:rsidRDefault="00000000">
      <w:pPr>
        <w:pStyle w:val="Textoindependiente"/>
        <w:spacing w:before="55"/>
        <w:ind w:left="977"/>
      </w:pPr>
      <w:r>
        <w:t xml:space="preserve">JOSE DE LA UZ </w:t>
      </w:r>
      <w:r>
        <w:rPr>
          <w:spacing w:val="-2"/>
        </w:rPr>
        <w:t>PARDOS</w:t>
      </w:r>
      <w:r w:rsidR="0021142B">
        <w:rPr>
          <w:spacing w:val="-2"/>
        </w:rPr>
        <w:t>.</w:t>
      </w:r>
    </w:p>
    <w:p w14:paraId="552F5728" w14:textId="77777777" w:rsidR="004B1494" w:rsidRDefault="004B1494">
      <w:pPr>
        <w:pStyle w:val="Textoindependiente"/>
        <w:spacing w:before="60"/>
      </w:pPr>
    </w:p>
    <w:p w14:paraId="142F7CD0" w14:textId="77777777" w:rsidR="004B1494" w:rsidRDefault="00000000">
      <w:pPr>
        <w:pStyle w:val="Ttulo4"/>
      </w:pPr>
      <w:r>
        <w:rPr>
          <w:spacing w:val="-2"/>
        </w:rPr>
        <w:t>Secretario:</w:t>
      </w:r>
    </w:p>
    <w:p w14:paraId="7CD404E3" w14:textId="0FD086FA" w:rsidR="004B1494" w:rsidRDefault="00000000">
      <w:pPr>
        <w:pStyle w:val="Textoindependiente"/>
        <w:spacing w:before="54"/>
        <w:ind w:left="977"/>
      </w:pPr>
      <w:r>
        <w:t xml:space="preserve">ANTONIO DIAZ </w:t>
      </w:r>
      <w:r>
        <w:rPr>
          <w:spacing w:val="-2"/>
        </w:rPr>
        <w:t>CALVO</w:t>
      </w:r>
      <w:r w:rsidR="0021142B">
        <w:rPr>
          <w:spacing w:val="-2"/>
        </w:rPr>
        <w:t>.</w:t>
      </w:r>
    </w:p>
    <w:p w14:paraId="6CCC63AF" w14:textId="77777777" w:rsidR="004B1494" w:rsidRDefault="004B1494">
      <w:pPr>
        <w:pStyle w:val="Textoindependiente"/>
        <w:spacing w:before="29"/>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156"/>
        <w:gridCol w:w="4741"/>
        <w:gridCol w:w="1166"/>
      </w:tblGrid>
      <w:tr w:rsidR="004B1494" w14:paraId="790998B1" w14:textId="77777777">
        <w:trPr>
          <w:trHeight w:val="403"/>
        </w:trPr>
        <w:tc>
          <w:tcPr>
            <w:tcW w:w="9063" w:type="dxa"/>
            <w:gridSpan w:val="3"/>
            <w:tcBorders>
              <w:left w:val="single" w:sz="4" w:space="0" w:color="CCCCCC"/>
              <w:bottom w:val="single" w:sz="8" w:space="0" w:color="CCCCCC"/>
              <w:right w:val="single" w:sz="4" w:space="0" w:color="CCCCCC"/>
            </w:tcBorders>
            <w:shd w:val="clear" w:color="auto" w:fill="F2F2F2"/>
          </w:tcPr>
          <w:p w14:paraId="78192E13" w14:textId="77777777" w:rsidR="004B1494" w:rsidRDefault="00000000">
            <w:pPr>
              <w:pStyle w:val="TableParagraph"/>
              <w:spacing w:before="82"/>
              <w:ind w:left="62"/>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4B1494" w14:paraId="04947875" w14:textId="77777777">
        <w:trPr>
          <w:trHeight w:val="400"/>
        </w:trPr>
        <w:tc>
          <w:tcPr>
            <w:tcW w:w="3156" w:type="dxa"/>
            <w:tcBorders>
              <w:top w:val="single" w:sz="8" w:space="0" w:color="CCCCCC"/>
              <w:left w:val="single" w:sz="4" w:space="0" w:color="CCCCCC"/>
              <w:bottom w:val="single" w:sz="8" w:space="0" w:color="CCCCCC"/>
            </w:tcBorders>
          </w:tcPr>
          <w:p w14:paraId="0033C002" w14:textId="77777777" w:rsidR="004B1494" w:rsidRDefault="00000000">
            <w:pPr>
              <w:pStyle w:val="TableParagraph"/>
              <w:spacing w:before="80"/>
              <w:ind w:left="62"/>
              <w:rPr>
                <w:b/>
                <w:sz w:val="20"/>
              </w:rPr>
            </w:pPr>
            <w:r>
              <w:rPr>
                <w:b/>
                <w:sz w:val="20"/>
              </w:rPr>
              <w:t>Nº</w:t>
            </w:r>
            <w:r>
              <w:rPr>
                <w:b/>
                <w:spacing w:val="-1"/>
                <w:sz w:val="20"/>
              </w:rPr>
              <w:t xml:space="preserve"> </w:t>
            </w:r>
            <w:r>
              <w:rPr>
                <w:b/>
                <w:sz w:val="20"/>
              </w:rPr>
              <w:t>de</w:t>
            </w:r>
            <w:r>
              <w:rPr>
                <w:b/>
                <w:spacing w:val="-1"/>
                <w:sz w:val="20"/>
              </w:rPr>
              <w:t xml:space="preserve"> </w:t>
            </w:r>
            <w:r>
              <w:rPr>
                <w:b/>
                <w:spacing w:val="-2"/>
                <w:sz w:val="20"/>
              </w:rPr>
              <w:t>identificación</w:t>
            </w:r>
          </w:p>
        </w:tc>
        <w:tc>
          <w:tcPr>
            <w:tcW w:w="4741" w:type="dxa"/>
          </w:tcPr>
          <w:p w14:paraId="5C59AA06" w14:textId="77777777" w:rsidR="004B1494" w:rsidRDefault="00000000">
            <w:pPr>
              <w:pStyle w:val="TableParagraph"/>
              <w:spacing w:before="80"/>
              <w:ind w:left="63"/>
              <w:rPr>
                <w:b/>
                <w:sz w:val="20"/>
              </w:rPr>
            </w:pPr>
            <w:r>
              <w:rPr>
                <w:b/>
                <w:sz w:val="20"/>
              </w:rPr>
              <w:t>Nombre</w:t>
            </w:r>
            <w:r>
              <w:rPr>
                <w:b/>
                <w:spacing w:val="-3"/>
                <w:sz w:val="20"/>
              </w:rPr>
              <w:t xml:space="preserve"> </w:t>
            </w:r>
            <w:r>
              <w:rPr>
                <w:b/>
                <w:sz w:val="20"/>
              </w:rPr>
              <w:t>y</w:t>
            </w:r>
            <w:r>
              <w:rPr>
                <w:b/>
                <w:spacing w:val="-2"/>
                <w:sz w:val="20"/>
              </w:rPr>
              <w:t xml:space="preserve"> Apellidos</w:t>
            </w:r>
          </w:p>
        </w:tc>
        <w:tc>
          <w:tcPr>
            <w:tcW w:w="1166" w:type="dxa"/>
            <w:tcBorders>
              <w:top w:val="single" w:sz="8" w:space="0" w:color="CCCCCC"/>
              <w:bottom w:val="single" w:sz="8" w:space="0" w:color="CCCCCC"/>
              <w:right w:val="single" w:sz="4" w:space="0" w:color="CCCCCC"/>
            </w:tcBorders>
          </w:tcPr>
          <w:p w14:paraId="76DC82D7" w14:textId="77777777" w:rsidR="004B1494" w:rsidRDefault="00000000">
            <w:pPr>
              <w:pStyle w:val="TableParagraph"/>
              <w:spacing w:before="80"/>
              <w:ind w:left="63"/>
              <w:rPr>
                <w:b/>
                <w:sz w:val="20"/>
              </w:rPr>
            </w:pPr>
            <w:r>
              <w:rPr>
                <w:b/>
                <w:spacing w:val="-2"/>
                <w:sz w:val="20"/>
              </w:rPr>
              <w:t>Asiste</w:t>
            </w:r>
          </w:p>
        </w:tc>
      </w:tr>
      <w:tr w:rsidR="004B1494" w14:paraId="13B4B6A8" w14:textId="77777777">
        <w:trPr>
          <w:trHeight w:val="387"/>
        </w:trPr>
        <w:tc>
          <w:tcPr>
            <w:tcW w:w="3156" w:type="dxa"/>
            <w:tcBorders>
              <w:top w:val="single" w:sz="8" w:space="0" w:color="CCCCCC"/>
              <w:left w:val="single" w:sz="4" w:space="0" w:color="CCCCCC"/>
              <w:bottom w:val="single" w:sz="8" w:space="0" w:color="CCCCCC"/>
            </w:tcBorders>
          </w:tcPr>
          <w:p w14:paraId="4EDDC7D7" w14:textId="77777777" w:rsidR="004B1494" w:rsidRDefault="00000000">
            <w:pPr>
              <w:pStyle w:val="TableParagraph"/>
              <w:spacing w:before="78"/>
              <w:ind w:left="62"/>
              <w:rPr>
                <w:sz w:val="20"/>
              </w:rPr>
            </w:pPr>
            <w:r>
              <w:rPr>
                <w:spacing w:val="-2"/>
                <w:sz w:val="20"/>
              </w:rPr>
              <w:t>***1380**</w:t>
            </w:r>
          </w:p>
        </w:tc>
        <w:tc>
          <w:tcPr>
            <w:tcW w:w="4741" w:type="dxa"/>
          </w:tcPr>
          <w:p w14:paraId="2D486ACF" w14:textId="77777777" w:rsidR="004B1494" w:rsidRDefault="00000000">
            <w:pPr>
              <w:pStyle w:val="TableParagraph"/>
              <w:spacing w:before="78"/>
              <w:ind w:left="63"/>
              <w:rPr>
                <w:sz w:val="20"/>
              </w:rPr>
            </w:pPr>
            <w:r>
              <w:rPr>
                <w:sz w:val="20"/>
              </w:rPr>
              <w:t>David</w:t>
            </w:r>
            <w:r>
              <w:rPr>
                <w:spacing w:val="-2"/>
                <w:sz w:val="20"/>
              </w:rPr>
              <w:t xml:space="preserve"> </w:t>
            </w:r>
            <w:r>
              <w:rPr>
                <w:sz w:val="20"/>
              </w:rPr>
              <w:t>Santos</w:t>
            </w:r>
            <w:r>
              <w:rPr>
                <w:spacing w:val="-2"/>
                <w:sz w:val="20"/>
              </w:rPr>
              <w:t xml:space="preserve"> Baeza</w:t>
            </w:r>
          </w:p>
        </w:tc>
        <w:tc>
          <w:tcPr>
            <w:tcW w:w="1166" w:type="dxa"/>
            <w:tcBorders>
              <w:top w:val="single" w:sz="8" w:space="0" w:color="CCCCCC"/>
              <w:bottom w:val="single" w:sz="8" w:space="0" w:color="CCCCCC"/>
              <w:right w:val="single" w:sz="4" w:space="0" w:color="CCCCCC"/>
            </w:tcBorders>
          </w:tcPr>
          <w:p w14:paraId="4E3649A9" w14:textId="77777777" w:rsidR="004B1494" w:rsidRDefault="00000000">
            <w:pPr>
              <w:pStyle w:val="TableParagraph"/>
              <w:spacing w:before="78"/>
              <w:ind w:left="63"/>
              <w:rPr>
                <w:sz w:val="20"/>
              </w:rPr>
            </w:pPr>
            <w:r>
              <w:rPr>
                <w:spacing w:val="-5"/>
                <w:sz w:val="20"/>
              </w:rPr>
              <w:t>SÍ</w:t>
            </w:r>
          </w:p>
        </w:tc>
      </w:tr>
      <w:tr w:rsidR="004B1494" w14:paraId="77219873" w14:textId="77777777">
        <w:trPr>
          <w:trHeight w:val="388"/>
        </w:trPr>
        <w:tc>
          <w:tcPr>
            <w:tcW w:w="3156" w:type="dxa"/>
            <w:tcBorders>
              <w:top w:val="single" w:sz="8" w:space="0" w:color="CCCCCC"/>
              <w:left w:val="single" w:sz="4" w:space="0" w:color="CCCCCC"/>
              <w:bottom w:val="single" w:sz="8" w:space="0" w:color="CCCCCC"/>
            </w:tcBorders>
          </w:tcPr>
          <w:p w14:paraId="16D011D7" w14:textId="77777777" w:rsidR="004B1494" w:rsidRDefault="00000000">
            <w:pPr>
              <w:pStyle w:val="TableParagraph"/>
              <w:spacing w:before="78"/>
              <w:ind w:left="62"/>
              <w:rPr>
                <w:sz w:val="20"/>
              </w:rPr>
            </w:pPr>
            <w:r>
              <w:rPr>
                <w:spacing w:val="-2"/>
                <w:sz w:val="20"/>
              </w:rPr>
              <w:t>***8966**</w:t>
            </w:r>
          </w:p>
        </w:tc>
        <w:tc>
          <w:tcPr>
            <w:tcW w:w="4741" w:type="dxa"/>
          </w:tcPr>
          <w:p w14:paraId="47493188" w14:textId="77777777" w:rsidR="004B1494" w:rsidRDefault="00000000">
            <w:pPr>
              <w:pStyle w:val="TableParagraph"/>
              <w:spacing w:before="78"/>
              <w:ind w:left="63"/>
              <w:rPr>
                <w:sz w:val="20"/>
              </w:rPr>
            </w:pPr>
            <w:r>
              <w:rPr>
                <w:sz w:val="20"/>
              </w:rPr>
              <w:t>Enrique</w:t>
            </w:r>
            <w:r>
              <w:rPr>
                <w:spacing w:val="-3"/>
                <w:sz w:val="20"/>
              </w:rPr>
              <w:t xml:space="preserve"> </w:t>
            </w:r>
            <w:r>
              <w:rPr>
                <w:sz w:val="20"/>
              </w:rPr>
              <w:t>González</w:t>
            </w:r>
            <w:r>
              <w:rPr>
                <w:spacing w:val="-3"/>
                <w:sz w:val="20"/>
              </w:rPr>
              <w:t xml:space="preserve"> </w:t>
            </w:r>
            <w:r>
              <w:rPr>
                <w:spacing w:val="-2"/>
                <w:sz w:val="20"/>
              </w:rPr>
              <w:t>Gutiérrez</w:t>
            </w:r>
          </w:p>
        </w:tc>
        <w:tc>
          <w:tcPr>
            <w:tcW w:w="1166" w:type="dxa"/>
            <w:tcBorders>
              <w:top w:val="single" w:sz="8" w:space="0" w:color="CCCCCC"/>
              <w:bottom w:val="single" w:sz="8" w:space="0" w:color="CCCCCC"/>
              <w:right w:val="single" w:sz="4" w:space="0" w:color="CCCCCC"/>
            </w:tcBorders>
          </w:tcPr>
          <w:p w14:paraId="5DFE12BC" w14:textId="77777777" w:rsidR="004B1494" w:rsidRDefault="00000000">
            <w:pPr>
              <w:pStyle w:val="TableParagraph"/>
              <w:spacing w:before="78"/>
              <w:ind w:left="63"/>
              <w:rPr>
                <w:sz w:val="20"/>
              </w:rPr>
            </w:pPr>
            <w:r>
              <w:rPr>
                <w:spacing w:val="-5"/>
                <w:sz w:val="20"/>
              </w:rPr>
              <w:t>SÍ</w:t>
            </w:r>
          </w:p>
        </w:tc>
      </w:tr>
      <w:tr w:rsidR="004B1494" w14:paraId="0F9CDC20" w14:textId="77777777">
        <w:trPr>
          <w:trHeight w:val="387"/>
        </w:trPr>
        <w:tc>
          <w:tcPr>
            <w:tcW w:w="3156" w:type="dxa"/>
            <w:tcBorders>
              <w:top w:val="single" w:sz="8" w:space="0" w:color="CCCCCC"/>
              <w:left w:val="single" w:sz="4" w:space="0" w:color="CCCCCC"/>
              <w:bottom w:val="single" w:sz="8" w:space="0" w:color="CCCCCC"/>
            </w:tcBorders>
          </w:tcPr>
          <w:p w14:paraId="5EE27208" w14:textId="77777777" w:rsidR="004B1494" w:rsidRDefault="00000000">
            <w:pPr>
              <w:pStyle w:val="TableParagraph"/>
              <w:spacing w:before="78"/>
              <w:ind w:left="62"/>
              <w:rPr>
                <w:sz w:val="20"/>
              </w:rPr>
            </w:pPr>
            <w:r>
              <w:rPr>
                <w:spacing w:val="-2"/>
                <w:sz w:val="20"/>
              </w:rPr>
              <w:t>***0979**</w:t>
            </w:r>
          </w:p>
        </w:tc>
        <w:tc>
          <w:tcPr>
            <w:tcW w:w="4741" w:type="dxa"/>
          </w:tcPr>
          <w:p w14:paraId="303D794B" w14:textId="77777777" w:rsidR="004B1494" w:rsidRDefault="00000000">
            <w:pPr>
              <w:pStyle w:val="TableParagraph"/>
              <w:spacing w:before="78"/>
              <w:ind w:left="63"/>
              <w:rPr>
                <w:sz w:val="20"/>
              </w:rPr>
            </w:pPr>
            <w:r>
              <w:rPr>
                <w:sz w:val="20"/>
              </w:rPr>
              <w:t>Gloria</w:t>
            </w:r>
            <w:r>
              <w:rPr>
                <w:spacing w:val="-3"/>
                <w:sz w:val="20"/>
              </w:rPr>
              <w:t xml:space="preserve"> </w:t>
            </w:r>
            <w:r>
              <w:rPr>
                <w:sz w:val="20"/>
              </w:rPr>
              <w:t>Fernández</w:t>
            </w:r>
            <w:r>
              <w:rPr>
                <w:spacing w:val="-2"/>
                <w:sz w:val="20"/>
              </w:rPr>
              <w:t xml:space="preserve"> Álvarez</w:t>
            </w:r>
          </w:p>
        </w:tc>
        <w:tc>
          <w:tcPr>
            <w:tcW w:w="1166" w:type="dxa"/>
            <w:tcBorders>
              <w:top w:val="single" w:sz="8" w:space="0" w:color="CCCCCC"/>
              <w:bottom w:val="single" w:sz="8" w:space="0" w:color="CCCCCC"/>
              <w:right w:val="single" w:sz="4" w:space="0" w:color="CCCCCC"/>
            </w:tcBorders>
          </w:tcPr>
          <w:p w14:paraId="41630AA9" w14:textId="77777777" w:rsidR="004B1494" w:rsidRDefault="00000000">
            <w:pPr>
              <w:pStyle w:val="TableParagraph"/>
              <w:spacing w:before="78"/>
              <w:ind w:left="63"/>
              <w:rPr>
                <w:sz w:val="20"/>
              </w:rPr>
            </w:pPr>
            <w:r>
              <w:rPr>
                <w:spacing w:val="-5"/>
                <w:sz w:val="20"/>
              </w:rPr>
              <w:t>SÍ</w:t>
            </w:r>
          </w:p>
        </w:tc>
      </w:tr>
      <w:tr w:rsidR="004B1494" w14:paraId="104B5627" w14:textId="77777777">
        <w:trPr>
          <w:trHeight w:val="388"/>
        </w:trPr>
        <w:tc>
          <w:tcPr>
            <w:tcW w:w="3156" w:type="dxa"/>
            <w:tcBorders>
              <w:top w:val="single" w:sz="8" w:space="0" w:color="CCCCCC"/>
              <w:left w:val="single" w:sz="4" w:space="0" w:color="CCCCCC"/>
              <w:bottom w:val="single" w:sz="8" w:space="0" w:color="CCCCCC"/>
            </w:tcBorders>
          </w:tcPr>
          <w:p w14:paraId="0FB56C3A" w14:textId="77777777" w:rsidR="004B1494" w:rsidRDefault="00000000">
            <w:pPr>
              <w:pStyle w:val="TableParagraph"/>
              <w:spacing w:before="78"/>
              <w:ind w:left="62"/>
              <w:rPr>
                <w:sz w:val="20"/>
              </w:rPr>
            </w:pPr>
            <w:r>
              <w:rPr>
                <w:spacing w:val="-2"/>
                <w:sz w:val="20"/>
              </w:rPr>
              <w:t>***4980**</w:t>
            </w:r>
          </w:p>
        </w:tc>
        <w:tc>
          <w:tcPr>
            <w:tcW w:w="4741" w:type="dxa"/>
          </w:tcPr>
          <w:p w14:paraId="3E05B42D" w14:textId="77777777" w:rsidR="004B1494" w:rsidRDefault="00000000">
            <w:pPr>
              <w:pStyle w:val="TableParagraph"/>
              <w:spacing w:before="78"/>
              <w:ind w:left="63"/>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w:t>
            </w:r>
            <w:r>
              <w:rPr>
                <w:spacing w:val="-2"/>
                <w:sz w:val="20"/>
              </w:rPr>
              <w:t>Pérez</w:t>
            </w:r>
          </w:p>
        </w:tc>
        <w:tc>
          <w:tcPr>
            <w:tcW w:w="1166" w:type="dxa"/>
            <w:tcBorders>
              <w:top w:val="single" w:sz="8" w:space="0" w:color="CCCCCC"/>
              <w:bottom w:val="single" w:sz="8" w:space="0" w:color="CCCCCC"/>
              <w:right w:val="single" w:sz="4" w:space="0" w:color="CCCCCC"/>
            </w:tcBorders>
          </w:tcPr>
          <w:p w14:paraId="7BDE0AA5" w14:textId="77777777" w:rsidR="004B1494" w:rsidRDefault="00000000">
            <w:pPr>
              <w:pStyle w:val="TableParagraph"/>
              <w:spacing w:before="78"/>
              <w:ind w:left="63"/>
              <w:rPr>
                <w:sz w:val="20"/>
              </w:rPr>
            </w:pPr>
            <w:r>
              <w:rPr>
                <w:spacing w:val="-5"/>
                <w:sz w:val="20"/>
              </w:rPr>
              <w:t>SÍ</w:t>
            </w:r>
          </w:p>
        </w:tc>
      </w:tr>
      <w:tr w:rsidR="004B1494" w14:paraId="40166E97" w14:textId="77777777">
        <w:trPr>
          <w:trHeight w:val="388"/>
        </w:trPr>
        <w:tc>
          <w:tcPr>
            <w:tcW w:w="3156" w:type="dxa"/>
            <w:tcBorders>
              <w:top w:val="single" w:sz="8" w:space="0" w:color="CCCCCC"/>
              <w:left w:val="single" w:sz="4" w:space="0" w:color="CCCCCC"/>
              <w:bottom w:val="single" w:sz="8" w:space="0" w:color="CCCCCC"/>
            </w:tcBorders>
          </w:tcPr>
          <w:p w14:paraId="3534D389" w14:textId="77777777" w:rsidR="004B1494" w:rsidRDefault="00000000">
            <w:pPr>
              <w:pStyle w:val="TableParagraph"/>
              <w:spacing w:before="78"/>
              <w:ind w:left="62"/>
              <w:rPr>
                <w:sz w:val="20"/>
              </w:rPr>
            </w:pPr>
            <w:r>
              <w:rPr>
                <w:spacing w:val="-2"/>
                <w:sz w:val="20"/>
              </w:rPr>
              <w:t>***5237**</w:t>
            </w:r>
          </w:p>
        </w:tc>
        <w:tc>
          <w:tcPr>
            <w:tcW w:w="4741" w:type="dxa"/>
          </w:tcPr>
          <w:p w14:paraId="46A3FF8B" w14:textId="77777777" w:rsidR="004B1494" w:rsidRDefault="00000000">
            <w:pPr>
              <w:pStyle w:val="TableParagraph"/>
              <w:spacing w:before="78"/>
              <w:ind w:left="63"/>
              <w:rPr>
                <w:sz w:val="20"/>
              </w:rPr>
            </w:pPr>
            <w:r>
              <w:rPr>
                <w:sz w:val="20"/>
              </w:rPr>
              <w:t xml:space="preserve">JOSE DE LA UZ </w:t>
            </w:r>
            <w:r>
              <w:rPr>
                <w:spacing w:val="-2"/>
                <w:sz w:val="20"/>
              </w:rPr>
              <w:t>PARDOS</w:t>
            </w:r>
          </w:p>
        </w:tc>
        <w:tc>
          <w:tcPr>
            <w:tcW w:w="1166" w:type="dxa"/>
            <w:tcBorders>
              <w:top w:val="single" w:sz="8" w:space="0" w:color="CCCCCC"/>
              <w:bottom w:val="single" w:sz="8" w:space="0" w:color="CCCCCC"/>
              <w:right w:val="single" w:sz="4" w:space="0" w:color="CCCCCC"/>
            </w:tcBorders>
          </w:tcPr>
          <w:p w14:paraId="1C8F49FF" w14:textId="77777777" w:rsidR="004B1494" w:rsidRDefault="00000000">
            <w:pPr>
              <w:pStyle w:val="TableParagraph"/>
              <w:spacing w:before="78"/>
              <w:ind w:left="63"/>
              <w:rPr>
                <w:sz w:val="20"/>
              </w:rPr>
            </w:pPr>
            <w:r>
              <w:rPr>
                <w:spacing w:val="-5"/>
                <w:sz w:val="20"/>
              </w:rPr>
              <w:t>SÍ</w:t>
            </w:r>
          </w:p>
        </w:tc>
      </w:tr>
      <w:tr w:rsidR="004B1494" w14:paraId="7513CCCA" w14:textId="77777777">
        <w:trPr>
          <w:trHeight w:val="388"/>
        </w:trPr>
        <w:tc>
          <w:tcPr>
            <w:tcW w:w="3156" w:type="dxa"/>
            <w:tcBorders>
              <w:top w:val="single" w:sz="8" w:space="0" w:color="CCCCCC"/>
              <w:left w:val="single" w:sz="4" w:space="0" w:color="CCCCCC"/>
              <w:bottom w:val="single" w:sz="8" w:space="0" w:color="CCCCCC"/>
            </w:tcBorders>
          </w:tcPr>
          <w:p w14:paraId="379D5E1D" w14:textId="77777777" w:rsidR="004B1494" w:rsidRDefault="00000000">
            <w:pPr>
              <w:pStyle w:val="TableParagraph"/>
              <w:spacing w:before="78"/>
              <w:ind w:left="62"/>
              <w:rPr>
                <w:sz w:val="20"/>
              </w:rPr>
            </w:pPr>
            <w:r>
              <w:rPr>
                <w:spacing w:val="-2"/>
                <w:sz w:val="20"/>
              </w:rPr>
              <w:t>***8979**</w:t>
            </w:r>
          </w:p>
        </w:tc>
        <w:tc>
          <w:tcPr>
            <w:tcW w:w="4741" w:type="dxa"/>
          </w:tcPr>
          <w:p w14:paraId="2B304E69" w14:textId="77777777" w:rsidR="004B1494" w:rsidRDefault="00000000">
            <w:pPr>
              <w:pStyle w:val="TableParagraph"/>
              <w:spacing w:before="78"/>
              <w:ind w:left="63"/>
              <w:rPr>
                <w:sz w:val="20"/>
              </w:rPr>
            </w:pPr>
            <w:r>
              <w:rPr>
                <w:sz w:val="20"/>
              </w:rPr>
              <w:t>José</w:t>
            </w:r>
            <w:r>
              <w:rPr>
                <w:spacing w:val="-5"/>
                <w:sz w:val="20"/>
              </w:rPr>
              <w:t xml:space="preserve"> </w:t>
            </w:r>
            <w:r>
              <w:rPr>
                <w:sz w:val="20"/>
              </w:rPr>
              <w:t>Cabrera</w:t>
            </w:r>
            <w:r>
              <w:rPr>
                <w:spacing w:val="-4"/>
                <w:sz w:val="20"/>
              </w:rPr>
              <w:t xml:space="preserve"> </w:t>
            </w:r>
            <w:r>
              <w:rPr>
                <w:spacing w:val="-2"/>
                <w:sz w:val="20"/>
              </w:rPr>
              <w:t>Fernández</w:t>
            </w:r>
          </w:p>
        </w:tc>
        <w:tc>
          <w:tcPr>
            <w:tcW w:w="1166" w:type="dxa"/>
            <w:tcBorders>
              <w:top w:val="single" w:sz="8" w:space="0" w:color="CCCCCC"/>
              <w:bottom w:val="single" w:sz="8" w:space="0" w:color="CCCCCC"/>
              <w:right w:val="single" w:sz="4" w:space="0" w:color="CCCCCC"/>
            </w:tcBorders>
          </w:tcPr>
          <w:p w14:paraId="773CDDBE" w14:textId="77777777" w:rsidR="004B1494" w:rsidRDefault="00000000">
            <w:pPr>
              <w:pStyle w:val="TableParagraph"/>
              <w:spacing w:before="78"/>
              <w:ind w:left="63"/>
              <w:rPr>
                <w:sz w:val="20"/>
              </w:rPr>
            </w:pPr>
            <w:r>
              <w:rPr>
                <w:spacing w:val="-5"/>
                <w:sz w:val="20"/>
              </w:rPr>
              <w:t>SÍ</w:t>
            </w:r>
          </w:p>
        </w:tc>
      </w:tr>
      <w:tr w:rsidR="004B1494" w14:paraId="11B83EF9" w14:textId="77777777">
        <w:trPr>
          <w:trHeight w:val="387"/>
        </w:trPr>
        <w:tc>
          <w:tcPr>
            <w:tcW w:w="3156" w:type="dxa"/>
            <w:tcBorders>
              <w:top w:val="single" w:sz="8" w:space="0" w:color="CCCCCC"/>
              <w:left w:val="single" w:sz="4" w:space="0" w:color="CCCCCC"/>
              <w:bottom w:val="single" w:sz="8" w:space="0" w:color="CCCCCC"/>
            </w:tcBorders>
          </w:tcPr>
          <w:p w14:paraId="13A44A83" w14:textId="77777777" w:rsidR="004B1494" w:rsidRDefault="00000000">
            <w:pPr>
              <w:pStyle w:val="TableParagraph"/>
              <w:spacing w:before="78"/>
              <w:ind w:left="62"/>
              <w:rPr>
                <w:sz w:val="20"/>
              </w:rPr>
            </w:pPr>
            <w:r>
              <w:rPr>
                <w:spacing w:val="-2"/>
                <w:sz w:val="20"/>
              </w:rPr>
              <w:t>***6126**</w:t>
            </w:r>
          </w:p>
        </w:tc>
        <w:tc>
          <w:tcPr>
            <w:tcW w:w="4741" w:type="dxa"/>
          </w:tcPr>
          <w:p w14:paraId="20CB3113" w14:textId="77777777" w:rsidR="004B1494" w:rsidRDefault="00000000">
            <w:pPr>
              <w:pStyle w:val="TableParagraph"/>
              <w:spacing w:before="78"/>
              <w:ind w:left="63"/>
              <w:rPr>
                <w:sz w:val="20"/>
              </w:rPr>
            </w:pPr>
            <w:r>
              <w:rPr>
                <w:sz w:val="20"/>
              </w:rPr>
              <w:t>José</w:t>
            </w:r>
            <w:r>
              <w:rPr>
                <w:spacing w:val="-3"/>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2"/>
                <w:sz w:val="20"/>
              </w:rPr>
              <w:t xml:space="preserve"> Gómez</w:t>
            </w:r>
          </w:p>
        </w:tc>
        <w:tc>
          <w:tcPr>
            <w:tcW w:w="1166" w:type="dxa"/>
            <w:tcBorders>
              <w:top w:val="single" w:sz="8" w:space="0" w:color="CCCCCC"/>
              <w:bottom w:val="single" w:sz="8" w:space="0" w:color="CCCCCC"/>
              <w:right w:val="single" w:sz="4" w:space="0" w:color="CCCCCC"/>
            </w:tcBorders>
          </w:tcPr>
          <w:p w14:paraId="2E266332" w14:textId="77777777" w:rsidR="004B1494" w:rsidRDefault="00000000">
            <w:pPr>
              <w:pStyle w:val="TableParagraph"/>
              <w:spacing w:before="78"/>
              <w:ind w:left="63"/>
              <w:rPr>
                <w:sz w:val="20"/>
              </w:rPr>
            </w:pPr>
            <w:r>
              <w:rPr>
                <w:spacing w:val="-5"/>
                <w:sz w:val="20"/>
              </w:rPr>
              <w:t>SÍ</w:t>
            </w:r>
          </w:p>
        </w:tc>
      </w:tr>
      <w:tr w:rsidR="004B1494" w14:paraId="2DC22C8D" w14:textId="77777777">
        <w:trPr>
          <w:trHeight w:val="388"/>
        </w:trPr>
        <w:tc>
          <w:tcPr>
            <w:tcW w:w="3156" w:type="dxa"/>
            <w:tcBorders>
              <w:top w:val="single" w:sz="8" w:space="0" w:color="CCCCCC"/>
              <w:left w:val="single" w:sz="4" w:space="0" w:color="CCCCCC"/>
              <w:bottom w:val="single" w:sz="8" w:space="0" w:color="CCCCCC"/>
            </w:tcBorders>
          </w:tcPr>
          <w:p w14:paraId="645486B5" w14:textId="77777777" w:rsidR="004B1494" w:rsidRDefault="00000000">
            <w:pPr>
              <w:pStyle w:val="TableParagraph"/>
              <w:spacing w:before="78"/>
              <w:ind w:left="62"/>
              <w:rPr>
                <w:sz w:val="20"/>
              </w:rPr>
            </w:pPr>
            <w:r>
              <w:rPr>
                <w:spacing w:val="-2"/>
                <w:sz w:val="20"/>
              </w:rPr>
              <w:t>***1467**</w:t>
            </w:r>
          </w:p>
        </w:tc>
        <w:tc>
          <w:tcPr>
            <w:tcW w:w="4741" w:type="dxa"/>
          </w:tcPr>
          <w:p w14:paraId="19C0CD0F" w14:textId="77777777" w:rsidR="004B1494" w:rsidRDefault="00000000">
            <w:pPr>
              <w:pStyle w:val="TableParagraph"/>
              <w:spacing w:before="78"/>
              <w:ind w:left="63"/>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5"/>
                <w:sz w:val="20"/>
              </w:rPr>
              <w:t xml:space="preserve"> </w:t>
            </w:r>
            <w:r>
              <w:rPr>
                <w:spacing w:val="-2"/>
                <w:sz w:val="20"/>
              </w:rPr>
              <w:t>Portillo</w:t>
            </w:r>
          </w:p>
        </w:tc>
        <w:tc>
          <w:tcPr>
            <w:tcW w:w="1166" w:type="dxa"/>
            <w:tcBorders>
              <w:top w:val="single" w:sz="8" w:space="0" w:color="CCCCCC"/>
              <w:bottom w:val="single" w:sz="8" w:space="0" w:color="CCCCCC"/>
              <w:right w:val="single" w:sz="4" w:space="0" w:color="CCCCCC"/>
            </w:tcBorders>
          </w:tcPr>
          <w:p w14:paraId="1487833B" w14:textId="77777777" w:rsidR="004B1494" w:rsidRDefault="00000000">
            <w:pPr>
              <w:pStyle w:val="TableParagraph"/>
              <w:spacing w:before="78"/>
              <w:ind w:left="63"/>
              <w:rPr>
                <w:sz w:val="20"/>
              </w:rPr>
            </w:pPr>
            <w:r>
              <w:rPr>
                <w:spacing w:val="-5"/>
                <w:sz w:val="20"/>
              </w:rPr>
              <w:t>SÍ</w:t>
            </w:r>
          </w:p>
        </w:tc>
      </w:tr>
      <w:tr w:rsidR="004B1494" w14:paraId="4E4E3351" w14:textId="77777777">
        <w:trPr>
          <w:trHeight w:val="387"/>
        </w:trPr>
        <w:tc>
          <w:tcPr>
            <w:tcW w:w="3156" w:type="dxa"/>
            <w:tcBorders>
              <w:top w:val="single" w:sz="8" w:space="0" w:color="CCCCCC"/>
              <w:left w:val="single" w:sz="4" w:space="0" w:color="CCCCCC"/>
              <w:bottom w:val="single" w:sz="8" w:space="0" w:color="CCCCCC"/>
            </w:tcBorders>
          </w:tcPr>
          <w:p w14:paraId="0D33E6F5" w14:textId="77777777" w:rsidR="004B1494" w:rsidRDefault="00000000">
            <w:pPr>
              <w:pStyle w:val="TableParagraph"/>
              <w:spacing w:before="78"/>
              <w:ind w:left="62"/>
              <w:rPr>
                <w:sz w:val="20"/>
              </w:rPr>
            </w:pPr>
            <w:r>
              <w:rPr>
                <w:spacing w:val="-2"/>
                <w:sz w:val="20"/>
              </w:rPr>
              <w:t>***9617**</w:t>
            </w:r>
          </w:p>
        </w:tc>
        <w:tc>
          <w:tcPr>
            <w:tcW w:w="4741" w:type="dxa"/>
          </w:tcPr>
          <w:p w14:paraId="1B2FEE4B" w14:textId="77777777" w:rsidR="004B1494" w:rsidRDefault="00000000">
            <w:pPr>
              <w:pStyle w:val="TableParagraph"/>
              <w:spacing w:before="78"/>
              <w:ind w:left="63"/>
              <w:rPr>
                <w:sz w:val="20"/>
              </w:rPr>
            </w:pPr>
            <w:r>
              <w:rPr>
                <w:sz w:val="20"/>
              </w:rPr>
              <w:t xml:space="preserve">MONICA PARAISO </w:t>
            </w:r>
            <w:r>
              <w:rPr>
                <w:spacing w:val="-2"/>
                <w:sz w:val="20"/>
              </w:rPr>
              <w:t>VUYOVICH</w:t>
            </w:r>
          </w:p>
        </w:tc>
        <w:tc>
          <w:tcPr>
            <w:tcW w:w="1166" w:type="dxa"/>
            <w:tcBorders>
              <w:top w:val="single" w:sz="8" w:space="0" w:color="CCCCCC"/>
              <w:bottom w:val="single" w:sz="8" w:space="0" w:color="CCCCCC"/>
              <w:right w:val="single" w:sz="4" w:space="0" w:color="CCCCCC"/>
            </w:tcBorders>
          </w:tcPr>
          <w:p w14:paraId="18D569F2" w14:textId="77777777" w:rsidR="004B1494" w:rsidRDefault="00000000">
            <w:pPr>
              <w:pStyle w:val="TableParagraph"/>
              <w:spacing w:before="78"/>
              <w:ind w:left="63"/>
              <w:rPr>
                <w:sz w:val="20"/>
              </w:rPr>
            </w:pPr>
            <w:r>
              <w:rPr>
                <w:spacing w:val="-5"/>
                <w:sz w:val="20"/>
              </w:rPr>
              <w:t>SÍ</w:t>
            </w:r>
          </w:p>
        </w:tc>
      </w:tr>
    </w:tbl>
    <w:p w14:paraId="2913926E" w14:textId="77777777" w:rsidR="004B1494" w:rsidRDefault="004B1494">
      <w:pPr>
        <w:pStyle w:val="Textoindependiente"/>
        <w:spacing w:before="149"/>
      </w:pPr>
    </w:p>
    <w:p w14:paraId="6EE53DEE" w14:textId="77777777" w:rsidR="004B1494" w:rsidRDefault="00000000">
      <w:pPr>
        <w:pStyle w:val="Textoindependiente"/>
        <w:spacing w:line="292" w:lineRule="auto"/>
        <w:ind w:left="977"/>
      </w:pPr>
      <w:r>
        <w:t>Una</w:t>
      </w:r>
      <w:r>
        <w:rPr>
          <w:spacing w:val="38"/>
        </w:rPr>
        <w:t xml:space="preserve"> </w:t>
      </w:r>
      <w:r>
        <w:t>vez</w:t>
      </w:r>
      <w:r>
        <w:rPr>
          <w:spacing w:val="38"/>
        </w:rPr>
        <w:t xml:space="preserve"> </w:t>
      </w:r>
      <w:r>
        <w:t>verificada</w:t>
      </w:r>
      <w:r>
        <w:rPr>
          <w:spacing w:val="38"/>
        </w:rPr>
        <w:t xml:space="preserve"> </w:t>
      </w:r>
      <w:r>
        <w:t>por</w:t>
      </w:r>
      <w:r>
        <w:rPr>
          <w:spacing w:val="38"/>
        </w:rPr>
        <w:t xml:space="preserve"> </w:t>
      </w:r>
      <w:r>
        <w:t>el</w:t>
      </w:r>
      <w:r>
        <w:rPr>
          <w:spacing w:val="38"/>
        </w:rPr>
        <w:t xml:space="preserve"> </w:t>
      </w:r>
      <w:r>
        <w:t>Secretario</w:t>
      </w:r>
      <w:r>
        <w:rPr>
          <w:spacing w:val="38"/>
        </w:rPr>
        <w:t xml:space="preserve"> </w:t>
      </w:r>
      <w:r>
        <w:t>la</w:t>
      </w:r>
      <w:r>
        <w:rPr>
          <w:spacing w:val="38"/>
        </w:rPr>
        <w:t xml:space="preserve"> </w:t>
      </w:r>
      <w:r>
        <w:t>válida</w:t>
      </w:r>
      <w:r>
        <w:rPr>
          <w:spacing w:val="38"/>
        </w:rPr>
        <w:t xml:space="preserve"> </w:t>
      </w:r>
      <w:r>
        <w:t>constitución</w:t>
      </w:r>
      <w:r>
        <w:rPr>
          <w:spacing w:val="38"/>
        </w:rPr>
        <w:t xml:space="preserve"> </w:t>
      </w:r>
      <w:r>
        <w:t>del</w:t>
      </w:r>
      <w:r>
        <w:rPr>
          <w:spacing w:val="38"/>
        </w:rPr>
        <w:t xml:space="preserve"> </w:t>
      </w:r>
      <w:r>
        <w:t>órgano,</w:t>
      </w:r>
      <w:r>
        <w:rPr>
          <w:spacing w:val="38"/>
        </w:rPr>
        <w:t xml:space="preserve"> </w:t>
      </w:r>
      <w:r>
        <w:t>el</w:t>
      </w:r>
      <w:r>
        <w:rPr>
          <w:spacing w:val="38"/>
        </w:rPr>
        <w:t xml:space="preserve"> </w:t>
      </w:r>
      <w:r>
        <w:t>Presidente</w:t>
      </w:r>
      <w:r>
        <w:rPr>
          <w:spacing w:val="38"/>
        </w:rPr>
        <w:t xml:space="preserve"> </w:t>
      </w:r>
      <w:r>
        <w:t>abre</w:t>
      </w:r>
      <w:r>
        <w:rPr>
          <w:spacing w:val="38"/>
        </w:rPr>
        <w:t xml:space="preserve"> </w:t>
      </w:r>
      <w:r>
        <w:t>sesión, procediendo a la deliberación sobre los asuntos incluidos en el Orden del Día.</w:t>
      </w:r>
    </w:p>
    <w:p w14:paraId="6B85C799" w14:textId="77777777" w:rsidR="004B1494" w:rsidRDefault="004B1494">
      <w:pPr>
        <w:spacing w:line="292" w:lineRule="auto"/>
        <w:sectPr w:rsidR="004B1494" w:rsidSect="0021142B">
          <w:headerReference w:type="default" r:id="rId7"/>
          <w:footerReference w:type="default" r:id="rId8"/>
          <w:headerReference w:type="first" r:id="rId9"/>
          <w:type w:val="continuous"/>
          <w:pgSz w:w="11910" w:h="16840"/>
          <w:pgMar w:top="1260" w:right="399" w:bottom="1120" w:left="440" w:header="225" w:footer="922" w:gutter="0"/>
          <w:pgNumType w:start="1"/>
          <w:cols w:space="720"/>
          <w:titlePg/>
          <w:docGrid w:linePitch="299"/>
        </w:sectPr>
      </w:pPr>
    </w:p>
    <w:p w14:paraId="06472768" w14:textId="77777777" w:rsidR="004B1494" w:rsidRDefault="004B1494">
      <w:pPr>
        <w:pStyle w:val="Textoindependiente"/>
        <w:spacing w:before="1"/>
        <w:rPr>
          <w:sz w:val="14"/>
        </w:rPr>
      </w:pPr>
    </w:p>
    <w:p w14:paraId="72BF66C4" w14:textId="77777777" w:rsidR="004B1494" w:rsidRDefault="00000000">
      <w:pPr>
        <w:pStyle w:val="Textoindependiente"/>
        <w:ind w:left="977"/>
      </w:pPr>
      <w:r>
        <w:rPr>
          <w:noProof/>
        </w:rPr>
        <mc:AlternateContent>
          <mc:Choice Requires="wpg">
            <w:drawing>
              <wp:inline distT="0" distB="0" distL="0" distR="0" wp14:anchorId="3EBFA2E0" wp14:editId="58D8400B">
                <wp:extent cx="5760085" cy="27622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225"/>
                          <a:chOff x="0" y="0"/>
                          <a:chExt cx="5760085" cy="276225"/>
                        </a:xfrm>
                      </wpg:grpSpPr>
                      <wps:wsp>
                        <wps:cNvPr id="10" name="Graphic 10"/>
                        <wps:cNvSpPr/>
                        <wps:spPr>
                          <a:xfrm>
                            <a:off x="4762" y="9048"/>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11" name="Graphic 11"/>
                        <wps:cNvSpPr/>
                        <wps:spPr>
                          <a:xfrm>
                            <a:off x="-12" y="0"/>
                            <a:ext cx="5760085" cy="276225"/>
                          </a:xfrm>
                          <a:custGeom>
                            <a:avLst/>
                            <a:gdLst/>
                            <a:ahLst/>
                            <a:cxnLst/>
                            <a:rect l="l" t="t" r="r" b="b"/>
                            <a:pathLst>
                              <a:path w="5760085" h="276225">
                                <a:moveTo>
                                  <a:pt x="5759780" y="0"/>
                                </a:moveTo>
                                <a:lnTo>
                                  <a:pt x="5755183" y="0"/>
                                </a:lnTo>
                                <a:lnTo>
                                  <a:pt x="5755183" y="8890"/>
                                </a:lnTo>
                                <a:lnTo>
                                  <a:pt x="5755017" y="9055"/>
                                </a:lnTo>
                                <a:lnTo>
                                  <a:pt x="5755017" y="266700"/>
                                </a:lnTo>
                                <a:lnTo>
                                  <a:pt x="4775" y="266700"/>
                                </a:lnTo>
                                <a:lnTo>
                                  <a:pt x="4775" y="9055"/>
                                </a:lnTo>
                                <a:lnTo>
                                  <a:pt x="4610" y="8890"/>
                                </a:lnTo>
                                <a:lnTo>
                                  <a:pt x="5755183" y="8890"/>
                                </a:lnTo>
                                <a:lnTo>
                                  <a:pt x="5755183" y="0"/>
                                </a:lnTo>
                                <a:lnTo>
                                  <a:pt x="12" y="0"/>
                                </a:lnTo>
                                <a:lnTo>
                                  <a:pt x="12" y="3810"/>
                                </a:lnTo>
                                <a:lnTo>
                                  <a:pt x="2070" y="3810"/>
                                </a:lnTo>
                                <a:lnTo>
                                  <a:pt x="2070" y="6350"/>
                                </a:lnTo>
                                <a:lnTo>
                                  <a:pt x="12" y="4292"/>
                                </a:lnTo>
                                <a:lnTo>
                                  <a:pt x="12" y="271462"/>
                                </a:lnTo>
                                <a:lnTo>
                                  <a:pt x="0" y="276225"/>
                                </a:lnTo>
                                <a:lnTo>
                                  <a:pt x="5759780" y="276225"/>
                                </a:lnTo>
                                <a:lnTo>
                                  <a:pt x="5759780" y="271462"/>
                                </a:lnTo>
                                <a:lnTo>
                                  <a:pt x="5759780" y="4292"/>
                                </a:lnTo>
                                <a:lnTo>
                                  <a:pt x="5757710" y="6362"/>
                                </a:lnTo>
                                <a:lnTo>
                                  <a:pt x="5757710" y="3810"/>
                                </a:lnTo>
                                <a:lnTo>
                                  <a:pt x="5759780" y="3810"/>
                                </a:lnTo>
                                <a:lnTo>
                                  <a:pt x="5759780" y="0"/>
                                </a:lnTo>
                                <a:close/>
                              </a:path>
                            </a:pathLst>
                          </a:custGeom>
                          <a:solidFill>
                            <a:srgbClr val="CCCCCC"/>
                          </a:solidFill>
                        </wps:spPr>
                        <wps:bodyPr wrap="square" lIns="0" tIns="0" rIns="0" bIns="0" rtlCol="0">
                          <a:prstTxWarp prst="textNoShape">
                            <a:avLst/>
                          </a:prstTxWarp>
                          <a:noAutofit/>
                        </wps:bodyPr>
                      </wps:wsp>
                      <wps:wsp>
                        <wps:cNvPr id="12" name="Textbox 12"/>
                        <wps:cNvSpPr txBox="1"/>
                        <wps:spPr>
                          <a:xfrm>
                            <a:off x="4762" y="8889"/>
                            <a:ext cx="5750560" cy="257810"/>
                          </a:xfrm>
                          <a:prstGeom prst="rect">
                            <a:avLst/>
                          </a:prstGeom>
                        </wps:spPr>
                        <wps:txbx>
                          <w:txbxContent>
                            <w:p w14:paraId="71D136DA" w14:textId="77777777" w:rsidR="004B1494" w:rsidRDefault="00000000">
                              <w:pPr>
                                <w:spacing w:before="82"/>
                                <w:ind w:left="3381"/>
                                <w:rPr>
                                  <w:b/>
                                  <w:sz w:val="20"/>
                                </w:rPr>
                              </w:pPr>
                              <w:r>
                                <w:rPr>
                                  <w:b/>
                                  <w:sz w:val="20"/>
                                </w:rPr>
                                <w:t xml:space="preserve">A) PARTE </w:t>
                              </w:r>
                              <w:r>
                                <w:rPr>
                                  <w:b/>
                                  <w:spacing w:val="-2"/>
                                  <w:sz w:val="20"/>
                                </w:rPr>
                                <w:t>RESOLUTIVA</w:t>
                              </w:r>
                            </w:p>
                          </w:txbxContent>
                        </wps:txbx>
                        <wps:bodyPr wrap="square" lIns="0" tIns="0" rIns="0" bIns="0" rtlCol="0">
                          <a:noAutofit/>
                        </wps:bodyPr>
                      </wps:wsp>
                    </wpg:wgp>
                  </a:graphicData>
                </a:graphic>
              </wp:inline>
            </w:drawing>
          </mc:Choice>
          <mc:Fallback>
            <w:pict>
              <v:group w14:anchorId="3EBFA2E0" id="Group 9" o:spid="_x0000_s1031" style="width:453.55pt;height:21.75pt;mso-position-horizontal-relative:char;mso-position-vertical-relative:line" coordsize="5760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">
                <v:shape id="Graphic 10" o:spid="_x0000_s1032" style="position:absolute;left:47;top:90;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" path="m5750242,l,,,257650r5750242,l5750242,xe" fillcolor="#f2f2f2" stroked="f">
                  <v:path arrowok="t"/>
                </v:shape>
                <v:shape id="Graphic 11" o:spid="_x0000_s1033" style="position:absolute;width:57600;height:2762;visibility:visible;mso-wrap-style:square;v-text-anchor:top" coordsize="576008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" path="m5759780,r-4597,l5755183,8890r-166,165l5755017,266700r-5750242,l4775,9055,4610,8890r5750573,l5755183,,12,r,3810l2070,3810r,2540l12,4292r,267170l,276225r5759780,l5759780,271462r,-267170l5757710,6362r,-2552l5759780,3810r,-3810xe" fillcolor="#ccc" stroked="f">
                  <v:path arrowok="t"/>
                </v:shape>
                <v:shape id="Textbox 12" o:spid="_x0000_s1034" type="#_x0000_t202" style="position:absolute;left:47;top:88;width:5750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1D136DA" w14:textId="77777777" w:rsidR="004B1494" w:rsidRDefault="00000000">
                        <w:pPr>
                          <w:spacing w:before="82"/>
                          <w:ind w:left="3381"/>
                          <w:rPr>
                            <w:b/>
                            <w:sz w:val="20"/>
                          </w:rPr>
                        </w:pPr>
                        <w:r>
                          <w:rPr>
                            <w:b/>
                            <w:sz w:val="20"/>
                          </w:rPr>
                          <w:t xml:space="preserve">A) PARTE </w:t>
                        </w:r>
                        <w:r>
                          <w:rPr>
                            <w:b/>
                            <w:spacing w:val="-2"/>
                            <w:sz w:val="20"/>
                          </w:rPr>
                          <w:t>RESOLUTIVA</w:t>
                        </w:r>
                      </w:p>
                    </w:txbxContent>
                  </v:textbox>
                </v:shape>
                <w10:anchorlock/>
              </v:group>
            </w:pict>
          </mc:Fallback>
        </mc:AlternateContent>
      </w:r>
    </w:p>
    <w:p w14:paraId="33D670EE" w14:textId="77777777" w:rsidR="004B1494" w:rsidRDefault="004B1494">
      <w:pPr>
        <w:pStyle w:val="Textoindependiente"/>
        <w:spacing w:before="90"/>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3F816C22" w14:textId="77777777">
        <w:trPr>
          <w:trHeight w:val="689"/>
        </w:trPr>
        <w:tc>
          <w:tcPr>
            <w:tcW w:w="9063" w:type="dxa"/>
            <w:gridSpan w:val="2"/>
            <w:tcBorders>
              <w:left w:val="single" w:sz="4" w:space="0" w:color="CCCCCC"/>
              <w:bottom w:val="single" w:sz="8" w:space="0" w:color="CCCCCC"/>
              <w:right w:val="single" w:sz="4" w:space="0" w:color="CCCCCC"/>
            </w:tcBorders>
            <w:shd w:val="clear" w:color="auto" w:fill="F2F2F2"/>
          </w:tcPr>
          <w:p w14:paraId="44B71A86" w14:textId="77777777" w:rsidR="004B1494" w:rsidRDefault="00000000">
            <w:pPr>
              <w:pStyle w:val="TableParagraph"/>
              <w:spacing w:before="83" w:line="297" w:lineRule="auto"/>
              <w:ind w:left="62"/>
              <w:rPr>
                <w:b/>
                <w:sz w:val="20"/>
              </w:rPr>
            </w:pPr>
            <w:r>
              <w:rPr>
                <w:b/>
                <w:sz w:val="20"/>
              </w:rPr>
              <w:t>Aprobación</w:t>
            </w:r>
            <w:r>
              <w:rPr>
                <w:b/>
                <w:spacing w:val="36"/>
                <w:sz w:val="20"/>
              </w:rPr>
              <w:t xml:space="preserve"> </w:t>
            </w:r>
            <w:r>
              <w:rPr>
                <w:b/>
                <w:sz w:val="20"/>
              </w:rPr>
              <w:t>del</w:t>
            </w:r>
            <w:r>
              <w:rPr>
                <w:b/>
                <w:spacing w:val="36"/>
                <w:sz w:val="20"/>
              </w:rPr>
              <w:t xml:space="preserve"> </w:t>
            </w:r>
            <w:r>
              <w:rPr>
                <w:b/>
                <w:sz w:val="20"/>
              </w:rPr>
              <w:t>borrador</w:t>
            </w:r>
            <w:r>
              <w:rPr>
                <w:b/>
                <w:spacing w:val="36"/>
                <w:sz w:val="20"/>
              </w:rPr>
              <w:t xml:space="preserve"> </w:t>
            </w:r>
            <w:r>
              <w:rPr>
                <w:b/>
                <w:sz w:val="20"/>
              </w:rPr>
              <w:t>del</w:t>
            </w:r>
            <w:r>
              <w:rPr>
                <w:b/>
                <w:spacing w:val="36"/>
                <w:sz w:val="20"/>
              </w:rPr>
              <w:t xml:space="preserve"> </w:t>
            </w:r>
            <w:r>
              <w:rPr>
                <w:b/>
                <w:sz w:val="20"/>
              </w:rPr>
              <w:t>acta</w:t>
            </w:r>
            <w:r>
              <w:rPr>
                <w:b/>
                <w:spacing w:val="36"/>
                <w:sz w:val="20"/>
              </w:rPr>
              <w:t xml:space="preserve"> </w:t>
            </w:r>
            <w:r>
              <w:rPr>
                <w:b/>
                <w:sz w:val="20"/>
              </w:rPr>
              <w:t>de</w:t>
            </w:r>
            <w:r>
              <w:rPr>
                <w:b/>
                <w:spacing w:val="36"/>
                <w:sz w:val="20"/>
              </w:rPr>
              <w:t xml:space="preserve"> </w:t>
            </w:r>
            <w:r>
              <w:rPr>
                <w:b/>
                <w:sz w:val="20"/>
              </w:rPr>
              <w:t>la</w:t>
            </w:r>
            <w:r>
              <w:rPr>
                <w:b/>
                <w:spacing w:val="36"/>
                <w:sz w:val="20"/>
              </w:rPr>
              <w:t xml:space="preserve"> </w:t>
            </w:r>
            <w:r>
              <w:rPr>
                <w:b/>
                <w:sz w:val="20"/>
              </w:rPr>
              <w:t>sesión</w:t>
            </w:r>
            <w:r>
              <w:rPr>
                <w:b/>
                <w:spacing w:val="36"/>
                <w:sz w:val="20"/>
              </w:rPr>
              <w:t xml:space="preserve"> </w:t>
            </w:r>
            <w:r>
              <w:rPr>
                <w:b/>
                <w:sz w:val="20"/>
              </w:rPr>
              <w:t>ordinaria</w:t>
            </w:r>
            <w:r>
              <w:rPr>
                <w:b/>
                <w:spacing w:val="36"/>
                <w:sz w:val="20"/>
              </w:rPr>
              <w:t xml:space="preserve"> </w:t>
            </w:r>
            <w:r>
              <w:rPr>
                <w:b/>
                <w:sz w:val="20"/>
              </w:rPr>
              <w:t>celebrada</w:t>
            </w:r>
            <w:r>
              <w:rPr>
                <w:b/>
                <w:spacing w:val="36"/>
                <w:sz w:val="20"/>
              </w:rPr>
              <w:t xml:space="preserve"> </w:t>
            </w:r>
            <w:r>
              <w:rPr>
                <w:b/>
                <w:sz w:val="20"/>
              </w:rPr>
              <w:t>el</w:t>
            </w:r>
            <w:r>
              <w:rPr>
                <w:b/>
                <w:spacing w:val="36"/>
                <w:sz w:val="20"/>
              </w:rPr>
              <w:t xml:space="preserve"> </w:t>
            </w:r>
            <w:r>
              <w:rPr>
                <w:b/>
                <w:sz w:val="20"/>
              </w:rPr>
              <w:t>22</w:t>
            </w:r>
            <w:r>
              <w:rPr>
                <w:b/>
                <w:spacing w:val="36"/>
                <w:sz w:val="20"/>
              </w:rPr>
              <w:t xml:space="preserve"> </w:t>
            </w:r>
            <w:r>
              <w:rPr>
                <w:b/>
                <w:sz w:val="20"/>
              </w:rPr>
              <w:t>de</w:t>
            </w:r>
            <w:r>
              <w:rPr>
                <w:b/>
                <w:spacing w:val="36"/>
                <w:sz w:val="20"/>
              </w:rPr>
              <w:t xml:space="preserve"> </w:t>
            </w:r>
            <w:r>
              <w:rPr>
                <w:b/>
                <w:sz w:val="20"/>
              </w:rPr>
              <w:t>noviembre</w:t>
            </w:r>
            <w:r>
              <w:rPr>
                <w:b/>
                <w:spacing w:val="36"/>
                <w:sz w:val="20"/>
              </w:rPr>
              <w:t xml:space="preserve"> </w:t>
            </w:r>
            <w:r>
              <w:rPr>
                <w:b/>
                <w:sz w:val="20"/>
              </w:rPr>
              <w:t xml:space="preserve">de </w:t>
            </w:r>
            <w:r>
              <w:rPr>
                <w:b/>
                <w:spacing w:val="-2"/>
                <w:sz w:val="20"/>
              </w:rPr>
              <w:t>2024.</w:t>
            </w:r>
          </w:p>
        </w:tc>
      </w:tr>
      <w:tr w:rsidR="004B1494" w14:paraId="6FEF95A0" w14:textId="77777777">
        <w:trPr>
          <w:trHeight w:val="403"/>
        </w:trPr>
        <w:tc>
          <w:tcPr>
            <w:tcW w:w="1877" w:type="dxa"/>
            <w:tcBorders>
              <w:top w:val="single" w:sz="8" w:space="0" w:color="CCCCCC"/>
              <w:left w:val="single" w:sz="4" w:space="0" w:color="CCCCCC"/>
            </w:tcBorders>
          </w:tcPr>
          <w:p w14:paraId="631E2BF1" w14:textId="77777777" w:rsidR="004B1494" w:rsidRDefault="00000000">
            <w:pPr>
              <w:pStyle w:val="TableParagraph"/>
              <w:spacing w:before="80"/>
              <w:ind w:left="62"/>
              <w:rPr>
                <w:b/>
                <w:sz w:val="20"/>
              </w:rPr>
            </w:pPr>
            <w:r>
              <w:rPr>
                <w:b/>
                <w:spacing w:val="-2"/>
                <w:sz w:val="20"/>
              </w:rPr>
              <w:t>Favorable</w:t>
            </w:r>
          </w:p>
        </w:tc>
        <w:tc>
          <w:tcPr>
            <w:tcW w:w="7186" w:type="dxa"/>
            <w:tcBorders>
              <w:top w:val="single" w:sz="8" w:space="0" w:color="CCCCCC"/>
              <w:right w:val="single" w:sz="4" w:space="0" w:color="CCCCCC"/>
            </w:tcBorders>
          </w:tcPr>
          <w:p w14:paraId="1788A35B"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54C0479" w14:textId="77777777" w:rsidR="004B1494" w:rsidRDefault="004B1494">
      <w:pPr>
        <w:pStyle w:val="Textoindependiente"/>
        <w:spacing w:before="145"/>
      </w:pPr>
    </w:p>
    <w:p w14:paraId="60547EC8" w14:textId="77777777" w:rsidR="004B1494" w:rsidRDefault="00000000">
      <w:pPr>
        <w:pStyle w:val="Ttulo4"/>
        <w:spacing w:before="1"/>
      </w:pPr>
      <w:r>
        <w:rPr>
          <w:spacing w:val="-2"/>
        </w:rPr>
        <w:t>Resolución:</w:t>
      </w:r>
    </w:p>
    <w:p w14:paraId="24909CEB" w14:textId="77777777" w:rsidR="004B1494" w:rsidRDefault="004B1494">
      <w:pPr>
        <w:pStyle w:val="Textoindependiente"/>
        <w:spacing w:before="61"/>
        <w:rPr>
          <w:b/>
        </w:rPr>
      </w:pPr>
    </w:p>
    <w:p w14:paraId="5AE0AA2D" w14:textId="77777777" w:rsidR="004B1494" w:rsidRDefault="00000000">
      <w:pPr>
        <w:pStyle w:val="Textoindependiente"/>
        <w:spacing w:line="292" w:lineRule="auto"/>
        <w:ind w:left="977" w:right="1016"/>
        <w:jc w:val="both"/>
      </w:pPr>
      <w:r>
        <w:t>La Junta de Gobierno Local, en votación ordinaria y por unanimidad, acuerda aprobar el acta de la sesión ordinaria de 22 de noviembre de 2024.</w:t>
      </w:r>
    </w:p>
    <w:p w14:paraId="77ED7322" w14:textId="77777777" w:rsidR="004B1494" w:rsidRDefault="004B1494">
      <w:pPr>
        <w:pStyle w:val="Textoindependiente"/>
        <w:spacing w:after="1"/>
        <w:rPr>
          <w:sz w:val="18"/>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662D8A3A" w14:textId="77777777">
        <w:trPr>
          <w:trHeight w:val="1258"/>
        </w:trPr>
        <w:tc>
          <w:tcPr>
            <w:tcW w:w="9063" w:type="dxa"/>
            <w:gridSpan w:val="2"/>
            <w:tcBorders>
              <w:left w:val="single" w:sz="4" w:space="0" w:color="CCCCCC"/>
              <w:right w:val="single" w:sz="4" w:space="0" w:color="CCCCCC"/>
            </w:tcBorders>
            <w:shd w:val="clear" w:color="auto" w:fill="F2F2F2"/>
          </w:tcPr>
          <w:p w14:paraId="6B66EA0B" w14:textId="0B63B2D9" w:rsidR="004B1494" w:rsidRDefault="00000000">
            <w:pPr>
              <w:pStyle w:val="TableParagraph"/>
              <w:spacing w:before="80" w:line="297" w:lineRule="auto"/>
              <w:ind w:left="62" w:right="53"/>
              <w:jc w:val="both"/>
              <w:rPr>
                <w:b/>
                <w:sz w:val="20"/>
              </w:rPr>
            </w:pPr>
            <w:r>
              <w:rPr>
                <w:b/>
                <w:sz w:val="20"/>
              </w:rPr>
              <w:t>Sentencia estimatoria núm. 439/2024</w:t>
            </w:r>
            <w:r w:rsidR="0021142B">
              <w:rPr>
                <w:b/>
                <w:sz w:val="20"/>
              </w:rPr>
              <w:t>,</w:t>
            </w:r>
            <w:r>
              <w:rPr>
                <w:b/>
                <w:sz w:val="20"/>
              </w:rPr>
              <w:t xml:space="preserve"> dictada por el Juzgado de lo Contencioso- Administrativo núm. 10 de Madrid. Procedimiento Abreviado 635/2023 PAB2º. Demandante: Neptune Las Rozas Outlet, S.L.U. Materia: Devolución de Ingresos indebidos. IBI. Expediente </w:t>
            </w:r>
            <w:r>
              <w:rPr>
                <w:b/>
                <w:spacing w:val="-2"/>
                <w:sz w:val="20"/>
              </w:rPr>
              <w:t>57342/2024.</w:t>
            </w:r>
          </w:p>
        </w:tc>
      </w:tr>
      <w:tr w:rsidR="004B1494" w14:paraId="4D8B7588" w14:textId="77777777">
        <w:trPr>
          <w:trHeight w:val="403"/>
        </w:trPr>
        <w:tc>
          <w:tcPr>
            <w:tcW w:w="1877" w:type="dxa"/>
            <w:tcBorders>
              <w:left w:val="single" w:sz="4" w:space="0" w:color="CCCCCC"/>
              <w:bottom w:val="single" w:sz="6" w:space="0" w:color="CCCCCC"/>
              <w:right w:val="single" w:sz="6" w:space="0" w:color="CCCCCC"/>
            </w:tcBorders>
          </w:tcPr>
          <w:p w14:paraId="7C1CB200"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73E5AF85"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A28B1C1" w14:textId="77777777" w:rsidR="004B1494" w:rsidRDefault="004B1494">
      <w:pPr>
        <w:pStyle w:val="Textoindependiente"/>
        <w:spacing w:before="144"/>
      </w:pPr>
    </w:p>
    <w:p w14:paraId="063820AB"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249F4CC" w14:textId="77777777" w:rsidR="004B1494" w:rsidRDefault="004B1494">
      <w:pPr>
        <w:pStyle w:val="Textoindependiente"/>
        <w:spacing w:before="61"/>
        <w:rPr>
          <w:b/>
        </w:rPr>
      </w:pPr>
    </w:p>
    <w:p w14:paraId="5A41042F" w14:textId="77777777" w:rsidR="004B1494" w:rsidRDefault="00000000">
      <w:pPr>
        <w:pStyle w:val="Textoindependiente"/>
        <w:spacing w:line="292" w:lineRule="auto"/>
        <w:ind w:left="977" w:right="1016"/>
        <w:jc w:val="both"/>
      </w:pPr>
      <w:r>
        <w:t>Con fecha 20 de noviembre de 2024, ha sido notificada a la representación procesal del</w:t>
      </w:r>
      <w:r>
        <w:rPr>
          <w:spacing w:val="80"/>
        </w:rPr>
        <w:t xml:space="preserve"> </w:t>
      </w:r>
      <w:r>
        <w:t xml:space="preserve">Ayuntamiento la sentencia recaída en el procedimiento anteriormente señalado, cuyo fallo es el </w:t>
      </w:r>
      <w:r>
        <w:rPr>
          <w:spacing w:val="-2"/>
        </w:rPr>
        <w:t>siguiente:</w:t>
      </w:r>
    </w:p>
    <w:p w14:paraId="0B4A6342" w14:textId="77777777" w:rsidR="004B1494" w:rsidRDefault="004B1494">
      <w:pPr>
        <w:pStyle w:val="Textoindependiente"/>
        <w:spacing w:before="9"/>
      </w:pPr>
    </w:p>
    <w:p w14:paraId="3FCE88D5" w14:textId="77777777" w:rsidR="004B1494" w:rsidRDefault="00000000">
      <w:pPr>
        <w:ind w:left="2" w:right="40"/>
        <w:jc w:val="center"/>
        <w:rPr>
          <w:i/>
          <w:sz w:val="20"/>
        </w:rPr>
      </w:pPr>
      <w:r>
        <w:rPr>
          <w:i/>
          <w:spacing w:val="-2"/>
          <w:sz w:val="20"/>
        </w:rPr>
        <w:t>“FALLO</w:t>
      </w:r>
    </w:p>
    <w:p w14:paraId="71643382" w14:textId="77777777" w:rsidR="004B1494" w:rsidRDefault="004B1494">
      <w:pPr>
        <w:pStyle w:val="Textoindependiente"/>
        <w:spacing w:before="61"/>
        <w:rPr>
          <w:i/>
        </w:rPr>
      </w:pPr>
    </w:p>
    <w:p w14:paraId="2C190427" w14:textId="77777777" w:rsidR="004B1494" w:rsidRDefault="00000000">
      <w:pPr>
        <w:spacing w:line="292" w:lineRule="auto"/>
        <w:ind w:left="977" w:right="1016"/>
        <w:jc w:val="both"/>
        <w:rPr>
          <w:i/>
          <w:sz w:val="20"/>
        </w:rPr>
      </w:pPr>
      <w:r>
        <w:rPr>
          <w:i/>
          <w:sz w:val="20"/>
        </w:rPr>
        <w:t>Que, conforme lo expuesto en la presente Sentencia, debo estimar y estimo el recurso contencioso administrativo nº 635/2023 PAB2 interpuesto por la representación y defensa de NEPTUNE LAS ROZAS OUTLET, SLU, contra las resoluciones citadas en el primer fundamento de derecho que se anulan,</w:t>
      </w:r>
      <w:r>
        <w:rPr>
          <w:i/>
          <w:spacing w:val="14"/>
          <w:sz w:val="20"/>
        </w:rPr>
        <w:t xml:space="preserve"> </w:t>
      </w:r>
      <w:r>
        <w:rPr>
          <w:i/>
          <w:sz w:val="20"/>
        </w:rPr>
        <w:t>declarando</w:t>
      </w:r>
      <w:r>
        <w:rPr>
          <w:i/>
          <w:spacing w:val="14"/>
          <w:sz w:val="20"/>
        </w:rPr>
        <w:t xml:space="preserve"> </w:t>
      </w:r>
      <w:r>
        <w:rPr>
          <w:i/>
          <w:sz w:val="20"/>
        </w:rPr>
        <w:t>el</w:t>
      </w:r>
      <w:r>
        <w:rPr>
          <w:i/>
          <w:spacing w:val="14"/>
          <w:sz w:val="20"/>
        </w:rPr>
        <w:t xml:space="preserve"> </w:t>
      </w:r>
      <w:r>
        <w:rPr>
          <w:i/>
          <w:sz w:val="20"/>
        </w:rPr>
        <w:t>derecho</w:t>
      </w:r>
      <w:r>
        <w:rPr>
          <w:i/>
          <w:spacing w:val="14"/>
          <w:sz w:val="20"/>
        </w:rPr>
        <w:t xml:space="preserve"> </w:t>
      </w:r>
      <w:r>
        <w:rPr>
          <w:i/>
          <w:sz w:val="20"/>
        </w:rPr>
        <w:t>del</w:t>
      </w:r>
      <w:r>
        <w:rPr>
          <w:i/>
          <w:spacing w:val="14"/>
          <w:sz w:val="20"/>
        </w:rPr>
        <w:t xml:space="preserve"> </w:t>
      </w:r>
      <w:r>
        <w:rPr>
          <w:i/>
          <w:sz w:val="20"/>
        </w:rPr>
        <w:t>actor,</w:t>
      </w:r>
      <w:r>
        <w:rPr>
          <w:i/>
          <w:spacing w:val="14"/>
          <w:sz w:val="20"/>
        </w:rPr>
        <w:t xml:space="preserve"> </w:t>
      </w:r>
      <w:r>
        <w:rPr>
          <w:i/>
          <w:sz w:val="20"/>
        </w:rPr>
        <w:t>y</w:t>
      </w:r>
      <w:r>
        <w:rPr>
          <w:i/>
          <w:spacing w:val="14"/>
          <w:sz w:val="20"/>
        </w:rPr>
        <w:t xml:space="preserve"> </w:t>
      </w:r>
      <w:r>
        <w:rPr>
          <w:i/>
          <w:sz w:val="20"/>
        </w:rPr>
        <w:t>condenando</w:t>
      </w:r>
      <w:r>
        <w:rPr>
          <w:i/>
          <w:spacing w:val="14"/>
          <w:sz w:val="20"/>
        </w:rPr>
        <w:t xml:space="preserve"> </w:t>
      </w:r>
      <w:r>
        <w:rPr>
          <w:i/>
          <w:sz w:val="20"/>
        </w:rPr>
        <w:t>al</w:t>
      </w:r>
      <w:r>
        <w:rPr>
          <w:i/>
          <w:spacing w:val="14"/>
          <w:sz w:val="20"/>
        </w:rPr>
        <w:t xml:space="preserve"> </w:t>
      </w:r>
      <w:r>
        <w:rPr>
          <w:i/>
          <w:sz w:val="20"/>
        </w:rPr>
        <w:t>Ayuntamiento</w:t>
      </w:r>
      <w:r>
        <w:rPr>
          <w:i/>
          <w:spacing w:val="14"/>
          <w:sz w:val="20"/>
        </w:rPr>
        <w:t xml:space="preserve"> </w:t>
      </w:r>
      <w:r>
        <w:rPr>
          <w:i/>
          <w:sz w:val="20"/>
        </w:rPr>
        <w:t>de</w:t>
      </w:r>
      <w:r>
        <w:rPr>
          <w:i/>
          <w:spacing w:val="14"/>
          <w:sz w:val="20"/>
        </w:rPr>
        <w:t xml:space="preserve"> </w:t>
      </w:r>
      <w:r>
        <w:rPr>
          <w:i/>
          <w:sz w:val="20"/>
        </w:rPr>
        <w:t>Las</w:t>
      </w:r>
      <w:r>
        <w:rPr>
          <w:i/>
          <w:spacing w:val="14"/>
          <w:sz w:val="20"/>
        </w:rPr>
        <w:t xml:space="preserve"> </w:t>
      </w:r>
      <w:r>
        <w:rPr>
          <w:i/>
          <w:sz w:val="20"/>
        </w:rPr>
        <w:t>Rozas</w:t>
      </w:r>
      <w:r>
        <w:rPr>
          <w:i/>
          <w:spacing w:val="14"/>
          <w:sz w:val="20"/>
        </w:rPr>
        <w:t xml:space="preserve"> </w:t>
      </w:r>
      <w:r>
        <w:rPr>
          <w:i/>
          <w:sz w:val="20"/>
        </w:rPr>
        <w:t>de</w:t>
      </w:r>
      <w:r>
        <w:rPr>
          <w:i/>
          <w:spacing w:val="14"/>
          <w:sz w:val="20"/>
        </w:rPr>
        <w:t xml:space="preserve"> </w:t>
      </w:r>
      <w:r>
        <w:rPr>
          <w:i/>
          <w:sz w:val="20"/>
        </w:rPr>
        <w:t>Madrid,</w:t>
      </w:r>
      <w:r>
        <w:rPr>
          <w:i/>
          <w:spacing w:val="14"/>
          <w:sz w:val="20"/>
        </w:rPr>
        <w:t xml:space="preserve"> </w:t>
      </w:r>
      <w:r>
        <w:rPr>
          <w:i/>
          <w:sz w:val="20"/>
        </w:rPr>
        <w:t>a la devolución de las cantidades indebidamente abonadas, girando las correspondientes liquidaciones conforme al valor catastral reconocido en el procedimiento de subsanación de discrepancias, con los correspondientes intereses de demora calculados conforme al artículo 26.5 LGT. Con costas.”</w:t>
      </w:r>
    </w:p>
    <w:p w14:paraId="56C124CF" w14:textId="77777777" w:rsidR="004B1494" w:rsidRDefault="004B1494">
      <w:pPr>
        <w:pStyle w:val="Textoindependiente"/>
        <w:spacing w:before="10"/>
        <w:rPr>
          <w:i/>
        </w:rPr>
      </w:pPr>
    </w:p>
    <w:p w14:paraId="4AADEE78" w14:textId="77777777" w:rsidR="004B1494" w:rsidRDefault="00000000">
      <w:pPr>
        <w:pStyle w:val="Textoindependiente"/>
        <w:spacing w:line="292" w:lineRule="auto"/>
        <w:ind w:left="977" w:right="1016"/>
        <w:jc w:val="both"/>
      </w:pPr>
      <w:r>
        <w:t>Contra la presente resolución no cabe interponer recurso de apelación. Trae causa del recurso contencioso-administrativo interpuesto contra la Resolución, de fecha 5 de septiembre de 2023, del Tribunal</w:t>
      </w:r>
      <w:r>
        <w:rPr>
          <w:spacing w:val="11"/>
        </w:rPr>
        <w:t xml:space="preserve"> </w:t>
      </w:r>
      <w:r>
        <w:t>de</w:t>
      </w:r>
      <w:r>
        <w:rPr>
          <w:spacing w:val="11"/>
        </w:rPr>
        <w:t xml:space="preserve"> </w:t>
      </w:r>
      <w:r>
        <w:t>Reclamaciones</w:t>
      </w:r>
      <w:r>
        <w:rPr>
          <w:spacing w:val="11"/>
        </w:rPr>
        <w:t xml:space="preserve"> </w:t>
      </w:r>
      <w:r>
        <w:t>Económico-Administrativas,</w:t>
      </w:r>
      <w:r>
        <w:rPr>
          <w:spacing w:val="11"/>
        </w:rPr>
        <w:t xml:space="preserve"> </w:t>
      </w:r>
      <w:r>
        <w:t>que</w:t>
      </w:r>
      <w:r>
        <w:rPr>
          <w:spacing w:val="11"/>
        </w:rPr>
        <w:t xml:space="preserve"> </w:t>
      </w:r>
      <w:r>
        <w:t>desestimaba</w:t>
      </w:r>
      <w:r>
        <w:rPr>
          <w:spacing w:val="11"/>
        </w:rPr>
        <w:t xml:space="preserve"> </w:t>
      </w:r>
      <w:r>
        <w:t>la</w:t>
      </w:r>
      <w:r>
        <w:rPr>
          <w:spacing w:val="11"/>
        </w:rPr>
        <w:t xml:space="preserve"> </w:t>
      </w:r>
      <w:r>
        <w:t>reclamación</w:t>
      </w:r>
      <w:r>
        <w:rPr>
          <w:spacing w:val="11"/>
        </w:rPr>
        <w:t xml:space="preserve"> </w:t>
      </w:r>
      <w:r>
        <w:rPr>
          <w:spacing w:val="-2"/>
        </w:rPr>
        <w:t>nº200/2019</w:t>
      </w:r>
    </w:p>
    <w:p w14:paraId="0DA24032" w14:textId="77777777" w:rsidR="004B1494" w:rsidRDefault="00000000">
      <w:pPr>
        <w:pStyle w:val="Textoindependiente"/>
        <w:spacing w:line="292" w:lineRule="auto"/>
        <w:ind w:left="977" w:right="1016"/>
        <w:jc w:val="both"/>
      </w:pPr>
      <w:r>
        <w:t>/01784, interpuesta contra la desestimación, por el Órgano de Gestión Tributaria, de fecha 26 de enero de 2022, confirmada en reposición, de la solicitud de devolución de ingresos indebidos del IBI, por una nueva valoración catastral del inmueble, de los ejercicios 2016, 2017, 2018 y 2019, de la</w:t>
      </w:r>
      <w:r>
        <w:rPr>
          <w:spacing w:val="80"/>
        </w:rPr>
        <w:t xml:space="preserve"> </w:t>
      </w:r>
      <w:r>
        <w:t>finca situada en la calle Pablo Neruda, número 2, con referencia catastral 4959102VK2845N0001HB.</w:t>
      </w:r>
    </w:p>
    <w:p w14:paraId="24858666" w14:textId="77777777" w:rsidR="004B1494" w:rsidRDefault="004B1494">
      <w:pPr>
        <w:pStyle w:val="Textoindependiente"/>
        <w:spacing w:before="9"/>
      </w:pPr>
    </w:p>
    <w:p w14:paraId="3181AE6E" w14:textId="77777777" w:rsidR="004B1494" w:rsidRDefault="00000000">
      <w:pPr>
        <w:pStyle w:val="Textoindependiente"/>
        <w:spacing w:line="292" w:lineRule="auto"/>
        <w:ind w:left="977" w:right="1016"/>
        <w:jc w:val="both"/>
      </w:pPr>
      <w:r>
        <w:t>La sentencia considera que la Administración debió tener en consideración la modificación del valor catastral del inmueble determinado por la Resolución de la Gerencia Regional del Catastro, de fecha 25 de febrero de 2019, que lo fijaba en 13.419.968,84 euros, desde el 26 de febrero de 2020, y no aplicar</w:t>
      </w:r>
      <w:r>
        <w:rPr>
          <w:spacing w:val="5"/>
        </w:rPr>
        <w:t xml:space="preserve"> </w:t>
      </w:r>
      <w:r>
        <w:t>la</w:t>
      </w:r>
      <w:r>
        <w:rPr>
          <w:spacing w:val="5"/>
        </w:rPr>
        <w:t xml:space="preserve"> </w:t>
      </w:r>
      <w:r>
        <w:t>nueva</w:t>
      </w:r>
      <w:r>
        <w:rPr>
          <w:spacing w:val="5"/>
        </w:rPr>
        <w:t xml:space="preserve"> </w:t>
      </w:r>
      <w:r>
        <w:t>base</w:t>
      </w:r>
      <w:r>
        <w:rPr>
          <w:spacing w:val="5"/>
        </w:rPr>
        <w:t xml:space="preserve"> </w:t>
      </w:r>
      <w:r>
        <w:t>imponible</w:t>
      </w:r>
      <w:r>
        <w:rPr>
          <w:spacing w:val="5"/>
        </w:rPr>
        <w:t xml:space="preserve"> </w:t>
      </w:r>
      <w:r>
        <w:t>con</w:t>
      </w:r>
      <w:r>
        <w:rPr>
          <w:spacing w:val="5"/>
        </w:rPr>
        <w:t xml:space="preserve"> </w:t>
      </w:r>
      <w:r>
        <w:t>efectos</w:t>
      </w:r>
      <w:r>
        <w:rPr>
          <w:spacing w:val="5"/>
        </w:rPr>
        <w:t xml:space="preserve"> </w:t>
      </w:r>
      <w:r>
        <w:t>retroactivos</w:t>
      </w:r>
      <w:r>
        <w:rPr>
          <w:spacing w:val="5"/>
        </w:rPr>
        <w:t xml:space="preserve"> </w:t>
      </w:r>
      <w:r>
        <w:t>a</w:t>
      </w:r>
      <w:r>
        <w:rPr>
          <w:spacing w:val="5"/>
        </w:rPr>
        <w:t xml:space="preserve"> </w:t>
      </w:r>
      <w:r>
        <w:t>los</w:t>
      </w:r>
      <w:r>
        <w:rPr>
          <w:spacing w:val="5"/>
        </w:rPr>
        <w:t xml:space="preserve"> </w:t>
      </w:r>
      <w:r>
        <w:t>períodos</w:t>
      </w:r>
      <w:r>
        <w:rPr>
          <w:spacing w:val="5"/>
        </w:rPr>
        <w:t xml:space="preserve"> </w:t>
      </w:r>
      <w:r>
        <w:t>impositivos</w:t>
      </w:r>
      <w:r>
        <w:rPr>
          <w:spacing w:val="5"/>
        </w:rPr>
        <w:t xml:space="preserve"> </w:t>
      </w:r>
      <w:r>
        <w:t>anteriores</w:t>
      </w:r>
      <w:r>
        <w:rPr>
          <w:spacing w:val="5"/>
        </w:rPr>
        <w:t xml:space="preserve"> </w:t>
      </w:r>
      <w:r>
        <w:t>a</w:t>
      </w:r>
      <w:r>
        <w:rPr>
          <w:spacing w:val="5"/>
        </w:rPr>
        <w:t xml:space="preserve"> </w:t>
      </w:r>
      <w:r>
        <w:rPr>
          <w:spacing w:val="-2"/>
        </w:rPr>
        <w:t>dicha</w:t>
      </w:r>
    </w:p>
    <w:p w14:paraId="570D6E5A" w14:textId="77777777" w:rsidR="004B1494" w:rsidRDefault="004B1494">
      <w:pPr>
        <w:spacing w:line="292" w:lineRule="auto"/>
        <w:jc w:val="both"/>
        <w:sectPr w:rsidR="004B1494">
          <w:pgSz w:w="11910" w:h="16840"/>
          <w:pgMar w:top="1260" w:right="399" w:bottom="1120" w:left="440" w:header="225" w:footer="922" w:gutter="0"/>
          <w:cols w:space="720"/>
        </w:sectPr>
      </w:pPr>
    </w:p>
    <w:p w14:paraId="394F5BF8" w14:textId="77777777" w:rsidR="004B1494" w:rsidRDefault="00000000">
      <w:pPr>
        <w:pStyle w:val="Textoindependiente"/>
        <w:spacing w:before="180" w:line="292" w:lineRule="auto"/>
        <w:ind w:left="977" w:right="1016"/>
        <w:jc w:val="both"/>
      </w:pPr>
      <w:r>
        <w:lastRenderedPageBreak/>
        <w:t>fecha, por lo que estima la demanda reconociendo el derecho a la devolución de los ingresos indebidos y anulando la resolución impugnada, pero sin perjuicio a que se proceda a girar la liquidación con los impuestos que resulten de aplicar el nuevo valor.</w:t>
      </w:r>
    </w:p>
    <w:p w14:paraId="34881ACD" w14:textId="77777777" w:rsidR="004B1494" w:rsidRDefault="004B1494">
      <w:pPr>
        <w:pStyle w:val="Textoindependiente"/>
        <w:spacing w:before="10"/>
      </w:pPr>
    </w:p>
    <w:p w14:paraId="6478FEEA"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PR/2024/8587</w:t>
      </w:r>
      <w:r>
        <w:rPr>
          <w:spacing w:val="-5"/>
        </w:rPr>
        <w:t xml:space="preserve"> </w:t>
      </w:r>
      <w:r>
        <w:t>de</w:t>
      </w:r>
      <w:r>
        <w:rPr>
          <w:spacing w:val="-4"/>
        </w:rPr>
        <w:t xml:space="preserve"> </w:t>
      </w:r>
      <w:r>
        <w:t>22</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10D84C0D" w14:textId="77777777" w:rsidR="004B1494" w:rsidRDefault="004B1494">
      <w:pPr>
        <w:pStyle w:val="Textoindependiente"/>
        <w:spacing w:before="59"/>
      </w:pPr>
    </w:p>
    <w:p w14:paraId="54EA378F" w14:textId="77777777" w:rsidR="004B1494" w:rsidRDefault="00000000">
      <w:pPr>
        <w:pStyle w:val="Ttulo4"/>
        <w:spacing w:before="1"/>
      </w:pPr>
      <w:r>
        <w:rPr>
          <w:spacing w:val="-2"/>
        </w:rPr>
        <w:t>Resolución:</w:t>
      </w:r>
    </w:p>
    <w:p w14:paraId="38624290" w14:textId="77777777" w:rsidR="004B1494" w:rsidRDefault="004B1494">
      <w:pPr>
        <w:pStyle w:val="Textoindependiente"/>
        <w:spacing w:before="61"/>
        <w:rPr>
          <w:b/>
        </w:rPr>
      </w:pPr>
    </w:p>
    <w:p w14:paraId="2CA07172" w14:textId="77777777" w:rsidR="004B1494" w:rsidRDefault="00000000">
      <w:pPr>
        <w:pStyle w:val="Textoindependiente"/>
        <w:ind w:left="977"/>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222CE1CE" w14:textId="77777777" w:rsidR="004B1494" w:rsidRDefault="004B1494">
      <w:pPr>
        <w:pStyle w:val="Textoindependiente"/>
        <w:spacing w:before="60"/>
      </w:pPr>
    </w:p>
    <w:p w14:paraId="2EDF68F0" w14:textId="77777777" w:rsidR="004B1494" w:rsidRDefault="00000000">
      <w:pPr>
        <w:pStyle w:val="Textoindependiente"/>
        <w:spacing w:before="1" w:line="292" w:lineRule="auto"/>
        <w:ind w:left="977" w:right="1016"/>
        <w:jc w:val="both"/>
      </w:pPr>
      <w:r>
        <w:t>2º.- Notificar al presente acuerdo a la Intervención General y al Tribunal de Reclamaciones Económico-Administrativas y al Órgano de Gestión Tributaria quien deberá proceder a emitir nueva liquidación considerando la nueva valoración catastral del inmueble.</w:t>
      </w:r>
    </w:p>
    <w:p w14:paraId="4BC99581" w14:textId="77777777" w:rsidR="004B1494" w:rsidRDefault="004B1494">
      <w:pPr>
        <w:pStyle w:val="Textoindependiente"/>
        <w:spacing w:before="9"/>
      </w:pPr>
    </w:p>
    <w:p w14:paraId="0F79594C" w14:textId="77777777" w:rsidR="004B1494" w:rsidRDefault="00000000">
      <w:pPr>
        <w:pStyle w:val="Textoindependiente"/>
        <w:spacing w:line="292" w:lineRule="auto"/>
        <w:ind w:left="977" w:right="1016"/>
        <w:jc w:val="both"/>
      </w:pPr>
      <w:r>
        <w:t>3º.- Consignar en la cuenta de consignaciones judiciales del Juzgado de lo Contencioso- Administrativo nº 10 de Madrid, el importe correspondiente a las costas cuando éstas sean</w:t>
      </w:r>
      <w:r>
        <w:rPr>
          <w:spacing w:val="40"/>
        </w:rPr>
        <w:t xml:space="preserve"> </w:t>
      </w:r>
      <w:r>
        <w:rPr>
          <w:spacing w:val="-2"/>
        </w:rPr>
        <w:t>aprobadas.</w:t>
      </w:r>
    </w:p>
    <w:p w14:paraId="3D636D82" w14:textId="77777777" w:rsidR="004B1494" w:rsidRDefault="004B1494">
      <w:pPr>
        <w:pStyle w:val="Textoindependiente"/>
        <w:spacing w:before="10"/>
      </w:pPr>
    </w:p>
    <w:p w14:paraId="2A6CF735" w14:textId="77777777" w:rsidR="004B1494" w:rsidRDefault="00000000">
      <w:pPr>
        <w:pStyle w:val="Textoindependiente"/>
        <w:spacing w:line="292" w:lineRule="auto"/>
        <w:ind w:left="977" w:right="1016"/>
        <w:jc w:val="both"/>
      </w:pPr>
      <w:r>
        <w:t>4º.- Acusar recibo del testimonio de la sentencia, al Juzgado de lo Contencioso-Administrativo nº 10 de Madrid.</w:t>
      </w:r>
    </w:p>
    <w:p w14:paraId="31548412" w14:textId="77777777" w:rsidR="004B1494" w:rsidRDefault="004B1494">
      <w:pPr>
        <w:pStyle w:val="Textoindependiente"/>
        <w:spacing w:before="1"/>
        <w:rPr>
          <w:sz w:val="18"/>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5AAC62AB" w14:textId="77777777">
        <w:trPr>
          <w:trHeight w:val="977"/>
        </w:trPr>
        <w:tc>
          <w:tcPr>
            <w:tcW w:w="9063" w:type="dxa"/>
            <w:gridSpan w:val="2"/>
            <w:tcBorders>
              <w:left w:val="single" w:sz="4" w:space="0" w:color="CCCCCC"/>
              <w:right w:val="single" w:sz="4" w:space="0" w:color="CCCCCC"/>
            </w:tcBorders>
            <w:shd w:val="clear" w:color="auto" w:fill="F2F2F2"/>
          </w:tcPr>
          <w:p w14:paraId="125B7BE3" w14:textId="0037CEB2" w:rsidR="004B1494" w:rsidRDefault="00000000">
            <w:pPr>
              <w:pStyle w:val="TableParagraph"/>
              <w:spacing w:before="82" w:line="297" w:lineRule="auto"/>
              <w:ind w:left="62" w:right="53"/>
              <w:jc w:val="both"/>
              <w:rPr>
                <w:b/>
                <w:sz w:val="20"/>
              </w:rPr>
            </w:pPr>
            <w:r>
              <w:rPr>
                <w:b/>
                <w:sz w:val="20"/>
              </w:rPr>
              <w:t>Auto denegatorio núm. 196/2024</w:t>
            </w:r>
            <w:r w:rsidR="0021142B">
              <w:rPr>
                <w:b/>
                <w:sz w:val="20"/>
              </w:rPr>
              <w:t>,</w:t>
            </w:r>
            <w:r>
              <w:rPr>
                <w:b/>
                <w:sz w:val="20"/>
              </w:rPr>
              <w:t xml:space="preserve"> dictado por el Juzgado de lo Contencioso-Administrativo núm. 32 de Madrid. Medidas Cautelares 394/2024. Procedimiento Ordinario. Demandante: CARFEMICLA, S.L</w:t>
            </w:r>
            <w:r w:rsidR="0021142B">
              <w:rPr>
                <w:b/>
                <w:sz w:val="20"/>
              </w:rPr>
              <w:t>.</w:t>
            </w:r>
            <w:r>
              <w:rPr>
                <w:b/>
                <w:sz w:val="20"/>
              </w:rPr>
              <w:t xml:space="preserve"> Materia: Disciplina urbanística. Expediente: 39176/2024</w:t>
            </w:r>
            <w:r w:rsidR="0021142B">
              <w:rPr>
                <w:b/>
                <w:sz w:val="20"/>
              </w:rPr>
              <w:t>.</w:t>
            </w:r>
          </w:p>
        </w:tc>
      </w:tr>
      <w:tr w:rsidR="004B1494" w14:paraId="349CAAC0" w14:textId="77777777">
        <w:trPr>
          <w:trHeight w:val="403"/>
        </w:trPr>
        <w:tc>
          <w:tcPr>
            <w:tcW w:w="1877" w:type="dxa"/>
            <w:tcBorders>
              <w:left w:val="single" w:sz="4" w:space="0" w:color="CCCCCC"/>
              <w:bottom w:val="single" w:sz="8" w:space="0" w:color="CCCCCC"/>
            </w:tcBorders>
          </w:tcPr>
          <w:p w14:paraId="22522499"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4452B954"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94F5C6A" w14:textId="77777777" w:rsidR="004B1494" w:rsidRDefault="004B1494">
      <w:pPr>
        <w:pStyle w:val="Textoindependiente"/>
        <w:spacing w:before="144"/>
      </w:pPr>
    </w:p>
    <w:p w14:paraId="74995873"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9E31D0D" w14:textId="77777777" w:rsidR="004B1494" w:rsidRDefault="004B1494">
      <w:pPr>
        <w:pStyle w:val="Textoindependiente"/>
        <w:spacing w:before="61"/>
        <w:rPr>
          <w:b/>
        </w:rPr>
      </w:pPr>
    </w:p>
    <w:p w14:paraId="58DE5D81" w14:textId="77777777" w:rsidR="004B1494" w:rsidRDefault="00000000">
      <w:pPr>
        <w:pStyle w:val="Textoindependiente"/>
        <w:spacing w:line="292" w:lineRule="auto"/>
        <w:ind w:left="977" w:right="1016"/>
        <w:jc w:val="both"/>
      </w:pPr>
      <w:r>
        <w:t>Con fecha 21 de noviembre de 2024, ha sido remitido por la representación procesal del Ayuntamiento, auto dictado en el procedimiento anteriormente señalado, que dispone lo siguiente:</w:t>
      </w:r>
    </w:p>
    <w:p w14:paraId="65B5F946" w14:textId="77777777" w:rsidR="004B1494" w:rsidRDefault="004B1494">
      <w:pPr>
        <w:pStyle w:val="Textoindependiente"/>
        <w:spacing w:before="9"/>
      </w:pPr>
    </w:p>
    <w:p w14:paraId="1128E35A" w14:textId="77777777" w:rsidR="004B1494" w:rsidRDefault="00000000">
      <w:pPr>
        <w:spacing w:line="292" w:lineRule="auto"/>
        <w:ind w:left="977" w:right="1016"/>
        <w:jc w:val="both"/>
        <w:rPr>
          <w:i/>
          <w:sz w:val="20"/>
        </w:rPr>
      </w:pPr>
      <w:r>
        <w:rPr>
          <w:i/>
          <w:sz w:val="20"/>
        </w:rPr>
        <w:t>“</w:t>
      </w:r>
      <w:r>
        <w:rPr>
          <w:b/>
          <w:i/>
          <w:sz w:val="20"/>
        </w:rPr>
        <w:t>EL JUZGADO ACUERDA</w:t>
      </w:r>
      <w:r>
        <w:rPr>
          <w:i/>
          <w:sz w:val="20"/>
        </w:rPr>
        <w:t>: Denegar la suspensión del acto administrativo impugnado en el recurso contencioso-administrativo de la referencia, promovido por la representación de la sociedad “CARFERMICLA, S.L.”, confirmándose la ejecutividad de dicho acto administrativo dictado en el</w:t>
      </w:r>
      <w:r>
        <w:rPr>
          <w:i/>
          <w:spacing w:val="80"/>
          <w:sz w:val="20"/>
        </w:rPr>
        <w:t xml:space="preserve"> </w:t>
      </w:r>
      <w:r>
        <w:rPr>
          <w:i/>
          <w:sz w:val="20"/>
        </w:rPr>
        <w:t>curso del expediente nº 20646/2024; y ello sin perjuicio de lo que, en su día, se adopte por este Juzgado en la resolución del citado recurso.”</w:t>
      </w:r>
    </w:p>
    <w:p w14:paraId="68A69CE7" w14:textId="77777777" w:rsidR="004B1494" w:rsidRDefault="004B1494">
      <w:pPr>
        <w:pStyle w:val="Textoindependiente"/>
        <w:spacing w:before="10"/>
        <w:rPr>
          <w:i/>
        </w:rPr>
      </w:pPr>
    </w:p>
    <w:p w14:paraId="5ADE465F" w14:textId="5F2E0FC7" w:rsidR="004B1494" w:rsidRDefault="00000000">
      <w:pPr>
        <w:pStyle w:val="Textoindependiente"/>
        <w:spacing w:before="1" w:line="292" w:lineRule="auto"/>
        <w:ind w:left="977" w:right="1016"/>
        <w:jc w:val="both"/>
      </w:pPr>
      <w:r>
        <w:t xml:space="preserve">Contra el presente </w:t>
      </w:r>
      <w:r w:rsidR="0021142B">
        <w:t>a</w:t>
      </w:r>
      <w:r>
        <w:t xml:space="preserve">uto cabe recurso de apelación. Trae causa de la medida cautelar presentada contra la resolución dictada con fecha 23 de julio de 2024 en materia de disciplina urbanística por la Dirección General de Medio Ambiente del AYUNTAMIENTO DE LAS ROZAS, recaída en el expediente nº 20646/2024, que dispuso el precinto de la actividad consistente en café-espectáculo </w:t>
      </w:r>
      <w:r w:rsidRPr="0021142B">
        <w:rPr>
          <w:i/>
          <w:iCs/>
        </w:rPr>
        <w:t>“Harlem”,</w:t>
      </w:r>
      <w:r>
        <w:t xml:space="preserve"> correspondiente al local 85-A del centro comercial </w:t>
      </w:r>
      <w:r w:rsidRPr="0021142B">
        <w:rPr>
          <w:i/>
          <w:iCs/>
        </w:rPr>
        <w:t>“Burgo Centro II”,</w:t>
      </w:r>
      <w:r>
        <w:t xml:space="preserve"> situado en la calle Comunidad de Madrid.</w:t>
      </w:r>
    </w:p>
    <w:p w14:paraId="1C3E9F67" w14:textId="77777777" w:rsidR="004B1494" w:rsidRDefault="004B1494">
      <w:pPr>
        <w:pStyle w:val="Textoindependiente"/>
        <w:spacing w:before="9"/>
      </w:pPr>
    </w:p>
    <w:p w14:paraId="2975F3AF" w14:textId="4108B6F7" w:rsidR="004B1494" w:rsidRDefault="00000000">
      <w:pPr>
        <w:pStyle w:val="Textoindependiente"/>
        <w:spacing w:line="292" w:lineRule="auto"/>
        <w:ind w:left="977" w:right="1016"/>
        <w:jc w:val="both"/>
      </w:pPr>
      <w:r>
        <w:t xml:space="preserve">Considera el </w:t>
      </w:r>
      <w:r w:rsidR="0021142B">
        <w:t>a</w:t>
      </w:r>
      <w:r>
        <w:t>uto que no se aprecia que de la ejecución del acto impugnado pudieran producirse daños irreparables o irreversibles, ya que éstos podrán ser objeto de supuesta compensación en</w:t>
      </w:r>
      <w:r>
        <w:rPr>
          <w:spacing w:val="80"/>
        </w:rPr>
        <w:t xml:space="preserve"> </w:t>
      </w:r>
      <w:r>
        <w:t>caso de una sentencia estimatoria, por lo que confirma la ejecutividad de la actuación impugnada.</w:t>
      </w:r>
    </w:p>
    <w:p w14:paraId="2D123C12" w14:textId="77777777" w:rsidR="004B1494" w:rsidRDefault="004B1494">
      <w:pPr>
        <w:pStyle w:val="Textoindependiente"/>
        <w:spacing w:before="10"/>
      </w:pPr>
    </w:p>
    <w:p w14:paraId="2F973A8F"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PR/2024/8602</w:t>
      </w:r>
      <w:r>
        <w:rPr>
          <w:spacing w:val="-5"/>
        </w:rPr>
        <w:t xml:space="preserve"> </w:t>
      </w:r>
      <w:r>
        <w:t>de</w:t>
      </w:r>
      <w:r>
        <w:rPr>
          <w:spacing w:val="-4"/>
        </w:rPr>
        <w:t xml:space="preserve"> </w:t>
      </w:r>
      <w:r>
        <w:t>22</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57AE4661" w14:textId="77777777" w:rsidR="004B1494" w:rsidRDefault="004B1494">
      <w:pPr>
        <w:sectPr w:rsidR="004B1494">
          <w:pgSz w:w="11910" w:h="16840"/>
          <w:pgMar w:top="1260" w:right="399" w:bottom="1120" w:left="440" w:header="225" w:footer="922" w:gutter="0"/>
          <w:cols w:space="720"/>
        </w:sectPr>
      </w:pPr>
    </w:p>
    <w:p w14:paraId="53CEED8D" w14:textId="77777777" w:rsidR="004B1494" w:rsidRDefault="00000000">
      <w:pPr>
        <w:pStyle w:val="Ttulo4"/>
        <w:spacing w:before="179"/>
      </w:pPr>
      <w:r>
        <w:rPr>
          <w:spacing w:val="-2"/>
        </w:rPr>
        <w:lastRenderedPageBreak/>
        <w:t>Resolución:</w:t>
      </w:r>
    </w:p>
    <w:p w14:paraId="447C0CCB" w14:textId="77777777" w:rsidR="004B1494" w:rsidRDefault="004B1494">
      <w:pPr>
        <w:pStyle w:val="Textoindependiente"/>
        <w:spacing w:before="61"/>
        <w:rPr>
          <w:b/>
        </w:rPr>
      </w:pPr>
    </w:p>
    <w:p w14:paraId="6603A807" w14:textId="2BC15C06" w:rsidR="004B1494" w:rsidRDefault="00000000">
      <w:pPr>
        <w:pStyle w:val="Textoindependiente"/>
        <w:spacing w:before="1"/>
        <w:ind w:left="977"/>
      </w:pPr>
      <w:r>
        <w:t>1º.-</w:t>
      </w:r>
      <w:r>
        <w:rPr>
          <w:spacing w:val="-4"/>
        </w:rPr>
        <w:t xml:space="preserve"> </w:t>
      </w:r>
      <w:r>
        <w:t>Quedar</w:t>
      </w:r>
      <w:r>
        <w:rPr>
          <w:spacing w:val="-3"/>
        </w:rPr>
        <w:t xml:space="preserve"> </w:t>
      </w:r>
      <w:r>
        <w:t>enterada</w:t>
      </w:r>
      <w:r>
        <w:rPr>
          <w:spacing w:val="-4"/>
        </w:rPr>
        <w:t xml:space="preserve"> </w:t>
      </w:r>
      <w:r>
        <w:t>del</w:t>
      </w:r>
      <w:r>
        <w:rPr>
          <w:spacing w:val="-3"/>
        </w:rPr>
        <w:t xml:space="preserve"> </w:t>
      </w:r>
      <w:r>
        <w:t>contenido</w:t>
      </w:r>
      <w:r>
        <w:rPr>
          <w:spacing w:val="-4"/>
        </w:rPr>
        <w:t xml:space="preserve"> </w:t>
      </w:r>
      <w:r>
        <w:t>del</w:t>
      </w:r>
      <w:r>
        <w:rPr>
          <w:spacing w:val="-3"/>
        </w:rPr>
        <w:t xml:space="preserve"> </w:t>
      </w:r>
      <w:r>
        <w:t>citado</w:t>
      </w:r>
      <w:r>
        <w:rPr>
          <w:spacing w:val="-3"/>
        </w:rPr>
        <w:t xml:space="preserve"> </w:t>
      </w:r>
      <w:r w:rsidR="0021142B">
        <w:rPr>
          <w:spacing w:val="-2"/>
        </w:rPr>
        <w:t>a</w:t>
      </w:r>
      <w:r>
        <w:rPr>
          <w:spacing w:val="-2"/>
        </w:rPr>
        <w:t>uto.</w:t>
      </w:r>
    </w:p>
    <w:p w14:paraId="3551FE0B" w14:textId="77777777" w:rsidR="004B1494" w:rsidRDefault="004B1494">
      <w:pPr>
        <w:pStyle w:val="Textoindependiente"/>
        <w:spacing w:before="60"/>
      </w:pPr>
    </w:p>
    <w:p w14:paraId="258BBC3F" w14:textId="77777777" w:rsidR="004B1494" w:rsidRDefault="00000000">
      <w:pPr>
        <w:pStyle w:val="Textoindependiente"/>
        <w:spacing w:line="292" w:lineRule="auto"/>
        <w:ind w:left="977" w:right="1016"/>
        <w:jc w:val="both"/>
      </w:pPr>
      <w:r>
        <w:t>2º.- Notificar el presente acuerdo a la Concejalía de Medio Ambiente y a esta Asesoría Jurídica municipal para que continúe el procedimiento sancionador nº 20646/2024.</w:t>
      </w:r>
    </w:p>
    <w:p w14:paraId="7CC184F7" w14:textId="77777777" w:rsidR="004B1494" w:rsidRDefault="004B1494">
      <w:pPr>
        <w:pStyle w:val="Textoindependiente"/>
        <w:spacing w:before="1"/>
        <w:rPr>
          <w:sz w:val="18"/>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35B12EE7" w14:textId="77777777">
        <w:trPr>
          <w:trHeight w:val="972"/>
        </w:trPr>
        <w:tc>
          <w:tcPr>
            <w:tcW w:w="9063" w:type="dxa"/>
            <w:gridSpan w:val="2"/>
            <w:tcBorders>
              <w:left w:val="single" w:sz="4" w:space="0" w:color="CCCCCC"/>
              <w:right w:val="single" w:sz="4" w:space="0" w:color="CCCCCC"/>
            </w:tcBorders>
            <w:shd w:val="clear" w:color="auto" w:fill="F2F2F2"/>
          </w:tcPr>
          <w:p w14:paraId="2716EDE5" w14:textId="33F40FB2" w:rsidR="004B1494" w:rsidRDefault="00000000">
            <w:pPr>
              <w:pStyle w:val="TableParagraph"/>
              <w:spacing w:before="80" w:line="297" w:lineRule="auto"/>
              <w:ind w:left="62" w:right="53"/>
              <w:jc w:val="both"/>
              <w:rPr>
                <w:b/>
                <w:sz w:val="20"/>
              </w:rPr>
            </w:pPr>
            <w:r>
              <w:rPr>
                <w:b/>
                <w:sz w:val="20"/>
              </w:rPr>
              <w:t>Sentencia estimatoria núm. 436/2024</w:t>
            </w:r>
            <w:r w:rsidR="0021142B">
              <w:rPr>
                <w:b/>
                <w:sz w:val="20"/>
              </w:rPr>
              <w:t>,</w:t>
            </w:r>
            <w:r>
              <w:rPr>
                <w:b/>
                <w:sz w:val="20"/>
              </w:rPr>
              <w:t xml:space="preserve"> dictada por el Juzgado de lo Contencioso- Administrativo núm. 5 de Madrid. Procedimiento Abreviado. Demandante: D. C.M.P. Materia: Liquidación del IITVUN. Expediente: 57763/2024.</w:t>
            </w:r>
          </w:p>
        </w:tc>
      </w:tr>
      <w:tr w:rsidR="004B1494" w14:paraId="30517694" w14:textId="77777777">
        <w:trPr>
          <w:trHeight w:val="403"/>
        </w:trPr>
        <w:tc>
          <w:tcPr>
            <w:tcW w:w="1877" w:type="dxa"/>
            <w:tcBorders>
              <w:left w:val="single" w:sz="4" w:space="0" w:color="CCCCCC"/>
              <w:bottom w:val="single" w:sz="6" w:space="0" w:color="CCCCCC"/>
              <w:right w:val="single" w:sz="6" w:space="0" w:color="CCCCCC"/>
            </w:tcBorders>
          </w:tcPr>
          <w:p w14:paraId="69611D0C"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4DA439FD"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03ED32C" w14:textId="77777777" w:rsidR="004B1494" w:rsidRDefault="004B1494">
      <w:pPr>
        <w:pStyle w:val="Textoindependiente"/>
        <w:spacing w:before="144"/>
      </w:pPr>
    </w:p>
    <w:p w14:paraId="45381CCB"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4B58179" w14:textId="77777777" w:rsidR="004B1494" w:rsidRDefault="004B1494">
      <w:pPr>
        <w:pStyle w:val="Textoindependiente"/>
        <w:spacing w:before="61"/>
        <w:rPr>
          <w:b/>
        </w:rPr>
      </w:pPr>
    </w:p>
    <w:p w14:paraId="1234BDC0" w14:textId="77777777" w:rsidR="004B1494" w:rsidRDefault="00000000">
      <w:pPr>
        <w:pStyle w:val="Textoindependiente"/>
        <w:spacing w:line="292" w:lineRule="auto"/>
        <w:ind w:left="977" w:right="1016"/>
        <w:jc w:val="both"/>
      </w:pPr>
      <w:r>
        <w:t>Con fecha 25 de noviembre de 2024, ha sido notificada a la representación procesal del</w:t>
      </w:r>
      <w:r>
        <w:rPr>
          <w:spacing w:val="80"/>
        </w:rPr>
        <w:t xml:space="preserve"> </w:t>
      </w:r>
      <w:r>
        <w:t xml:space="preserve">Ayuntamiento la sentencia recaída en el procedimiento anteriormente señalado, cuyo fallo es el </w:t>
      </w:r>
      <w:r>
        <w:rPr>
          <w:spacing w:val="-2"/>
        </w:rPr>
        <w:t>siguiente:</w:t>
      </w:r>
    </w:p>
    <w:p w14:paraId="0C602A79" w14:textId="77777777" w:rsidR="004B1494" w:rsidRDefault="004B1494">
      <w:pPr>
        <w:pStyle w:val="Textoindependiente"/>
        <w:spacing w:before="10"/>
      </w:pPr>
    </w:p>
    <w:p w14:paraId="604A0E84" w14:textId="77777777" w:rsidR="004B1494" w:rsidRDefault="00000000">
      <w:pPr>
        <w:pStyle w:val="Ttulo3"/>
        <w:ind w:left="2" w:right="40"/>
        <w:jc w:val="center"/>
      </w:pPr>
      <w:r>
        <w:rPr>
          <w:b w:val="0"/>
          <w:spacing w:val="-2"/>
        </w:rPr>
        <w:t>“</w:t>
      </w:r>
      <w:r>
        <w:rPr>
          <w:spacing w:val="-2"/>
        </w:rPr>
        <w:t>FALLO</w:t>
      </w:r>
    </w:p>
    <w:p w14:paraId="141BBE64" w14:textId="77777777" w:rsidR="004B1494" w:rsidRDefault="004B1494">
      <w:pPr>
        <w:pStyle w:val="Textoindependiente"/>
        <w:spacing w:before="63"/>
        <w:rPr>
          <w:b/>
        </w:rPr>
      </w:pPr>
    </w:p>
    <w:p w14:paraId="0763AD0B" w14:textId="184CD124" w:rsidR="004B1494" w:rsidRDefault="00000000">
      <w:pPr>
        <w:spacing w:line="292" w:lineRule="auto"/>
        <w:ind w:left="977" w:right="1016"/>
        <w:jc w:val="both"/>
        <w:rPr>
          <w:i/>
          <w:sz w:val="20"/>
        </w:rPr>
      </w:pPr>
      <w:r>
        <w:rPr>
          <w:i/>
          <w:sz w:val="20"/>
        </w:rPr>
        <w:t xml:space="preserve">Que, debo estimar parcialmente el recurso contencioso-administrativo ABR número 432/2023, interpuesto por la representación procesal </w:t>
      </w:r>
      <w:r w:rsidR="0021142B">
        <w:rPr>
          <w:i/>
          <w:sz w:val="20"/>
        </w:rPr>
        <w:t>de D. C.M.P.</w:t>
      </w:r>
      <w:r>
        <w:rPr>
          <w:i/>
          <w:sz w:val="20"/>
        </w:rPr>
        <w:t>, contra la resolución de 28</w:t>
      </w:r>
      <w:r>
        <w:rPr>
          <w:i/>
          <w:spacing w:val="80"/>
          <w:sz w:val="20"/>
        </w:rPr>
        <w:t xml:space="preserve"> </w:t>
      </w:r>
      <w:r>
        <w:rPr>
          <w:i/>
          <w:sz w:val="20"/>
        </w:rPr>
        <w:t xml:space="preserve">de marzo de 2023 del Tribunal de Reclamaciones Económico-administrativas de Las Rozas, que inadmite la reclamación 20/202, por falta de legitimación de </w:t>
      </w:r>
      <w:r w:rsidR="0021142B">
        <w:rPr>
          <w:i/>
          <w:sz w:val="20"/>
        </w:rPr>
        <w:t>D. C.M.P.</w:t>
      </w:r>
      <w:r>
        <w:rPr>
          <w:i/>
          <w:sz w:val="20"/>
        </w:rPr>
        <w:t xml:space="preserve">, resolución del TREA que se anula por no ser conforme a derecho, en el sentido de reconocer legitimación al </w:t>
      </w:r>
      <w:r>
        <w:rPr>
          <w:i/>
          <w:spacing w:val="-2"/>
          <w:sz w:val="20"/>
        </w:rPr>
        <w:t>recurrente.</w:t>
      </w:r>
    </w:p>
    <w:p w14:paraId="15F220A4" w14:textId="77777777" w:rsidR="004B1494" w:rsidRDefault="004B1494">
      <w:pPr>
        <w:pStyle w:val="Textoindependiente"/>
        <w:spacing w:before="10"/>
        <w:rPr>
          <w:i/>
        </w:rPr>
      </w:pPr>
    </w:p>
    <w:p w14:paraId="04DAFC6A" w14:textId="77777777" w:rsidR="004B1494" w:rsidRDefault="00000000">
      <w:pPr>
        <w:spacing w:line="292" w:lineRule="auto"/>
        <w:ind w:left="977" w:right="1016"/>
        <w:jc w:val="both"/>
        <w:rPr>
          <w:i/>
          <w:sz w:val="20"/>
        </w:rPr>
      </w:pPr>
      <w:r>
        <w:rPr>
          <w:i/>
          <w:sz w:val="20"/>
        </w:rPr>
        <w:t>Desestimando el recurso en su pretensión de que se rectifiquen las dos liquidaciones y se ordene la devolución de los importes. Todo ello sin declaración sobre las costas.”</w:t>
      </w:r>
    </w:p>
    <w:p w14:paraId="601210E6" w14:textId="77777777" w:rsidR="004B1494" w:rsidRDefault="004B1494">
      <w:pPr>
        <w:pStyle w:val="Textoindependiente"/>
        <w:spacing w:before="10"/>
        <w:rPr>
          <w:i/>
        </w:rPr>
      </w:pPr>
    </w:p>
    <w:p w14:paraId="301F2FB5" w14:textId="359D911D" w:rsidR="004B1494" w:rsidRDefault="00000000">
      <w:pPr>
        <w:pStyle w:val="Textoindependiente"/>
        <w:spacing w:before="1" w:line="292" w:lineRule="auto"/>
        <w:ind w:left="977" w:right="1016"/>
        <w:jc w:val="both"/>
      </w:pPr>
      <w:r>
        <w:t xml:space="preserve">Contra la presente resolución cabe interponer recurso de apelación. Trae causa del recurso contencioso-administrativo interpuesto contra la resolución, de fecha 28 de marzo de 2023, del Tribunal de Reclamaciones Económico-administrativas, que inadmitió la reclamación presentada por falta de legitimación de D. </w:t>
      </w:r>
      <w:r w:rsidR="0021142B">
        <w:t>C.M.P.</w:t>
      </w:r>
      <w:r>
        <w:t>, interpuesta contra la resolución de 11 de enero</w:t>
      </w:r>
      <w:r>
        <w:rPr>
          <w:spacing w:val="40"/>
        </w:rPr>
        <w:t xml:space="preserve"> </w:t>
      </w:r>
      <w:r>
        <w:t>de 2023 que desestimó el recurso de reposición presentado frente a la solicitud de rectificación y devolución de ingresos indebidos, en relación con las autoliquidaciones del IIVTNU (nº</w:t>
      </w:r>
      <w:r>
        <w:rPr>
          <w:spacing w:val="80"/>
        </w:rPr>
        <w:t xml:space="preserve"> </w:t>
      </w:r>
      <w:r>
        <w:t xml:space="preserve">210000108588 y 210000108497) por importe de 5.471 </w:t>
      </w:r>
      <w:r w:rsidR="0021142B">
        <w:t>€</w:t>
      </w:r>
      <w:r>
        <w:t xml:space="preserve"> cada una.</w:t>
      </w:r>
    </w:p>
    <w:p w14:paraId="3775F8AA" w14:textId="77777777" w:rsidR="004B1494" w:rsidRDefault="004B1494">
      <w:pPr>
        <w:pStyle w:val="Textoindependiente"/>
        <w:spacing w:before="9"/>
      </w:pPr>
    </w:p>
    <w:p w14:paraId="43D1574B" w14:textId="77777777" w:rsidR="004B1494" w:rsidRDefault="00000000">
      <w:pPr>
        <w:pStyle w:val="Textoindependiente"/>
        <w:spacing w:line="292" w:lineRule="auto"/>
        <w:ind w:left="977" w:right="1016"/>
        <w:jc w:val="both"/>
      </w:pPr>
      <w:r>
        <w:t>La</w:t>
      </w:r>
      <w:r>
        <w:rPr>
          <w:spacing w:val="16"/>
        </w:rPr>
        <w:t xml:space="preserve"> </w:t>
      </w:r>
      <w:r>
        <w:t>sentencia,</w:t>
      </w:r>
      <w:r>
        <w:rPr>
          <w:spacing w:val="16"/>
        </w:rPr>
        <w:t xml:space="preserve"> </w:t>
      </w:r>
      <w:r>
        <w:t>en</w:t>
      </w:r>
      <w:r>
        <w:rPr>
          <w:spacing w:val="16"/>
        </w:rPr>
        <w:t xml:space="preserve"> </w:t>
      </w:r>
      <w:r>
        <w:t>cuanto</w:t>
      </w:r>
      <w:r>
        <w:rPr>
          <w:spacing w:val="16"/>
        </w:rPr>
        <w:t xml:space="preserve"> </w:t>
      </w:r>
      <w:r>
        <w:t>a</w:t>
      </w:r>
      <w:r>
        <w:rPr>
          <w:spacing w:val="16"/>
        </w:rPr>
        <w:t xml:space="preserve"> </w:t>
      </w:r>
      <w:r>
        <w:t>la</w:t>
      </w:r>
      <w:r>
        <w:rPr>
          <w:spacing w:val="16"/>
        </w:rPr>
        <w:t xml:space="preserve"> </w:t>
      </w:r>
      <w:r>
        <w:t>falta</w:t>
      </w:r>
      <w:r>
        <w:rPr>
          <w:spacing w:val="16"/>
        </w:rPr>
        <w:t xml:space="preserve"> </w:t>
      </w:r>
      <w:r>
        <w:t>de</w:t>
      </w:r>
      <w:r>
        <w:rPr>
          <w:spacing w:val="16"/>
        </w:rPr>
        <w:t xml:space="preserve"> </w:t>
      </w:r>
      <w:r>
        <w:t>legitimación</w:t>
      </w:r>
      <w:r>
        <w:rPr>
          <w:spacing w:val="16"/>
        </w:rPr>
        <w:t xml:space="preserve"> </w:t>
      </w:r>
      <w:r>
        <w:t>del</w:t>
      </w:r>
      <w:r>
        <w:rPr>
          <w:spacing w:val="16"/>
        </w:rPr>
        <w:t xml:space="preserve"> </w:t>
      </w:r>
      <w:r>
        <w:t>demandante,</w:t>
      </w:r>
      <w:r>
        <w:rPr>
          <w:spacing w:val="16"/>
        </w:rPr>
        <w:t xml:space="preserve"> </w:t>
      </w:r>
      <w:r>
        <w:t>considera</w:t>
      </w:r>
      <w:r>
        <w:rPr>
          <w:spacing w:val="16"/>
        </w:rPr>
        <w:t xml:space="preserve"> </w:t>
      </w:r>
      <w:r>
        <w:t>que</w:t>
      </w:r>
      <w:r>
        <w:rPr>
          <w:spacing w:val="16"/>
        </w:rPr>
        <w:t xml:space="preserve"> </w:t>
      </w:r>
      <w:r>
        <w:t>sí</w:t>
      </w:r>
      <w:r>
        <w:rPr>
          <w:spacing w:val="16"/>
        </w:rPr>
        <w:t xml:space="preserve"> </w:t>
      </w:r>
      <w:r>
        <w:t>queda</w:t>
      </w:r>
      <w:r>
        <w:rPr>
          <w:spacing w:val="16"/>
        </w:rPr>
        <w:t xml:space="preserve"> </w:t>
      </w:r>
      <w:r>
        <w:t>probada al existir pacto o acuerdo que le habilita para accionar en contra de la liquidación. Respecto a la existencia de incremento o decremento o pérdida de valor de los inmuebles, la sentencia considera probado dicho incremento en base al importe reflejado en la escritura inicial de compraventa, firmada en 2007, y en el establecido en la escritura de 2020 de compraventa final, por lo que estima parcialmente la demanda desestimando la pretensión del demandante referente a la rectificación de las liquidaciones y devolución de los importes.</w:t>
      </w:r>
    </w:p>
    <w:p w14:paraId="510EA14D" w14:textId="77777777" w:rsidR="004B1494" w:rsidRDefault="004B1494">
      <w:pPr>
        <w:pStyle w:val="Textoindependiente"/>
        <w:spacing w:before="9"/>
      </w:pPr>
    </w:p>
    <w:p w14:paraId="394EE4A2" w14:textId="77777777" w:rsidR="004B1494" w:rsidRDefault="00000000">
      <w:pPr>
        <w:pStyle w:val="Textoindependiente"/>
        <w:spacing w:before="1"/>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PR/2024/8659</w:t>
      </w:r>
      <w:r>
        <w:rPr>
          <w:spacing w:val="-5"/>
        </w:rPr>
        <w:t xml:space="preserve"> </w:t>
      </w:r>
      <w:r>
        <w:t>de</w:t>
      </w:r>
      <w:r>
        <w:rPr>
          <w:spacing w:val="-4"/>
        </w:rPr>
        <w:t xml:space="preserve"> </w:t>
      </w:r>
      <w:r>
        <w:t>26</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22A5F6A4" w14:textId="77777777" w:rsidR="004B1494" w:rsidRDefault="004B1494">
      <w:pPr>
        <w:pStyle w:val="Textoindependiente"/>
        <w:spacing w:before="59"/>
      </w:pPr>
    </w:p>
    <w:p w14:paraId="53F3B89C" w14:textId="77777777" w:rsidR="004B1494" w:rsidRDefault="00000000">
      <w:pPr>
        <w:pStyle w:val="Ttulo4"/>
      </w:pPr>
      <w:r>
        <w:rPr>
          <w:spacing w:val="-2"/>
        </w:rPr>
        <w:t>Resolución:</w:t>
      </w:r>
    </w:p>
    <w:p w14:paraId="47FE1A01" w14:textId="77777777" w:rsidR="004B1494" w:rsidRDefault="004B1494">
      <w:pPr>
        <w:sectPr w:rsidR="004B1494">
          <w:pgSz w:w="11910" w:h="16840"/>
          <w:pgMar w:top="1260" w:right="399" w:bottom="1120" w:left="440" w:header="225" w:footer="922" w:gutter="0"/>
          <w:cols w:space="720"/>
        </w:sectPr>
      </w:pPr>
    </w:p>
    <w:p w14:paraId="7A387053" w14:textId="78D4D8B4" w:rsidR="004B1494" w:rsidRDefault="00000000">
      <w:pPr>
        <w:pStyle w:val="Textoindependiente"/>
        <w:spacing w:before="180"/>
        <w:ind w:left="977"/>
      </w:pPr>
      <w:r>
        <w:lastRenderedPageBreak/>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r w:rsidR="0021142B">
        <w:rPr>
          <w:spacing w:val="-2"/>
        </w:rPr>
        <w:t>.</w:t>
      </w:r>
    </w:p>
    <w:p w14:paraId="623A29CB" w14:textId="77777777" w:rsidR="004B1494" w:rsidRDefault="004B1494">
      <w:pPr>
        <w:pStyle w:val="Textoindependiente"/>
        <w:spacing w:before="60"/>
      </w:pPr>
    </w:p>
    <w:p w14:paraId="6C624482" w14:textId="77777777" w:rsidR="004B1494" w:rsidRDefault="00000000">
      <w:pPr>
        <w:pStyle w:val="Textoindependiente"/>
        <w:spacing w:before="1" w:line="292" w:lineRule="auto"/>
        <w:ind w:left="977" w:right="1016"/>
        <w:jc w:val="both"/>
      </w:pPr>
      <w:r>
        <w:t>2º.- Notificar al presente acuerdo al Órgano de Gestión Tributaria, a la Intervención General y al Tribunal de Reclamaciones Económico-Administrativas.</w:t>
      </w:r>
    </w:p>
    <w:p w14:paraId="10EB216C" w14:textId="77777777" w:rsidR="004B1494" w:rsidRDefault="004B1494">
      <w:pPr>
        <w:pStyle w:val="Textoindependiente"/>
        <w:spacing w:before="9"/>
      </w:pPr>
    </w:p>
    <w:p w14:paraId="276DD8D2" w14:textId="77777777" w:rsidR="004B1494" w:rsidRDefault="00000000">
      <w:pPr>
        <w:pStyle w:val="Textoindependiente"/>
        <w:spacing w:before="1" w:line="292" w:lineRule="auto"/>
        <w:ind w:left="977" w:right="1017"/>
        <w:jc w:val="both"/>
      </w:pPr>
      <w:r>
        <w:t>3º.-</w:t>
      </w:r>
      <w:r>
        <w:rPr>
          <w:spacing w:val="21"/>
        </w:rPr>
        <w:t xml:space="preserve"> </w:t>
      </w:r>
      <w:r>
        <w:t>Acusar</w:t>
      </w:r>
      <w:r>
        <w:rPr>
          <w:spacing w:val="21"/>
        </w:rPr>
        <w:t xml:space="preserve"> </w:t>
      </w:r>
      <w:r>
        <w:t>recibo</w:t>
      </w:r>
      <w:r>
        <w:rPr>
          <w:spacing w:val="21"/>
        </w:rPr>
        <w:t xml:space="preserve"> </w:t>
      </w:r>
      <w:r>
        <w:t>del</w:t>
      </w:r>
      <w:r>
        <w:rPr>
          <w:spacing w:val="21"/>
        </w:rPr>
        <w:t xml:space="preserve"> </w:t>
      </w:r>
      <w:r>
        <w:t>testimonio</w:t>
      </w:r>
      <w:r>
        <w:rPr>
          <w:spacing w:val="21"/>
        </w:rPr>
        <w:t xml:space="preserve"> </w:t>
      </w:r>
      <w:r>
        <w:t>de</w:t>
      </w:r>
      <w:r>
        <w:rPr>
          <w:spacing w:val="21"/>
        </w:rPr>
        <w:t xml:space="preserve"> </w:t>
      </w:r>
      <w:r>
        <w:t>la</w:t>
      </w:r>
      <w:r>
        <w:rPr>
          <w:spacing w:val="21"/>
        </w:rPr>
        <w:t xml:space="preserve"> </w:t>
      </w:r>
      <w:r>
        <w:t>sentencia,</w:t>
      </w:r>
      <w:r>
        <w:rPr>
          <w:spacing w:val="21"/>
        </w:rPr>
        <w:t xml:space="preserve"> </w:t>
      </w:r>
      <w:r>
        <w:t>al</w:t>
      </w:r>
      <w:r>
        <w:rPr>
          <w:spacing w:val="21"/>
        </w:rPr>
        <w:t xml:space="preserve"> </w:t>
      </w:r>
      <w:r>
        <w:t>Juzgado</w:t>
      </w:r>
      <w:r>
        <w:rPr>
          <w:spacing w:val="21"/>
        </w:rPr>
        <w:t xml:space="preserve"> </w:t>
      </w:r>
      <w:r>
        <w:t>de</w:t>
      </w:r>
      <w:r>
        <w:rPr>
          <w:spacing w:val="21"/>
        </w:rPr>
        <w:t xml:space="preserve"> </w:t>
      </w:r>
      <w:r>
        <w:t>lo</w:t>
      </w:r>
      <w:r>
        <w:rPr>
          <w:spacing w:val="21"/>
        </w:rPr>
        <w:t xml:space="preserve"> </w:t>
      </w:r>
      <w:r>
        <w:t>Contencioso-Administrativo</w:t>
      </w:r>
      <w:r>
        <w:rPr>
          <w:spacing w:val="21"/>
        </w:rPr>
        <w:t xml:space="preserve"> </w:t>
      </w:r>
      <w:r>
        <w:t>nº</w:t>
      </w:r>
      <w:r>
        <w:rPr>
          <w:spacing w:val="21"/>
        </w:rPr>
        <w:t xml:space="preserve"> </w:t>
      </w:r>
      <w:r>
        <w:t>5 de Madrid, cuando esta devenga en firme.</w:t>
      </w:r>
    </w:p>
    <w:p w14:paraId="3C23A6B0" w14:textId="77777777" w:rsidR="004B1494" w:rsidRDefault="004B1494">
      <w:pPr>
        <w:pStyle w:val="Textoindependiente"/>
        <w:spacing w:before="1"/>
        <w:rPr>
          <w:sz w:val="18"/>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2DADF780" w14:textId="77777777">
        <w:trPr>
          <w:trHeight w:val="976"/>
        </w:trPr>
        <w:tc>
          <w:tcPr>
            <w:tcW w:w="9063" w:type="dxa"/>
            <w:gridSpan w:val="2"/>
            <w:tcBorders>
              <w:left w:val="single" w:sz="4" w:space="0" w:color="CCCCCC"/>
              <w:right w:val="single" w:sz="4" w:space="0" w:color="CCCCCC"/>
            </w:tcBorders>
            <w:shd w:val="clear" w:color="auto" w:fill="F2F2F2"/>
          </w:tcPr>
          <w:p w14:paraId="3EBE82D5" w14:textId="228EAEED" w:rsidR="004B1494" w:rsidRDefault="00000000">
            <w:pPr>
              <w:pStyle w:val="TableParagraph"/>
              <w:spacing w:before="82" w:line="297" w:lineRule="auto"/>
              <w:ind w:left="62" w:right="53"/>
              <w:jc w:val="both"/>
              <w:rPr>
                <w:b/>
                <w:sz w:val="20"/>
              </w:rPr>
            </w:pPr>
            <w:r>
              <w:rPr>
                <w:b/>
                <w:sz w:val="20"/>
              </w:rPr>
              <w:t>Sentencia estimatoria núm. 302/2024</w:t>
            </w:r>
            <w:r w:rsidR="0021142B">
              <w:rPr>
                <w:b/>
                <w:sz w:val="20"/>
              </w:rPr>
              <w:t>,</w:t>
            </w:r>
            <w:r>
              <w:rPr>
                <w:b/>
                <w:sz w:val="20"/>
              </w:rPr>
              <w:t xml:space="preserve"> dictada por el Juzgado de lo Social nº 1 de Madrid. Procedimiento Ordinario 61/2023. Materia: Recursos Humanos. Demandante: </w:t>
            </w:r>
            <w:r w:rsidR="0021142B">
              <w:rPr>
                <w:b/>
                <w:sz w:val="20"/>
              </w:rPr>
              <w:t>D.ª</w:t>
            </w:r>
            <w:r>
              <w:rPr>
                <w:b/>
                <w:sz w:val="20"/>
              </w:rPr>
              <w:t xml:space="preserve"> R.E.V. Expediente: 9397/2024</w:t>
            </w:r>
            <w:r w:rsidR="0021142B">
              <w:rPr>
                <w:b/>
                <w:sz w:val="20"/>
              </w:rPr>
              <w:t>.</w:t>
            </w:r>
          </w:p>
        </w:tc>
      </w:tr>
      <w:tr w:rsidR="004B1494" w14:paraId="516AB2CF" w14:textId="77777777">
        <w:trPr>
          <w:trHeight w:val="403"/>
        </w:trPr>
        <w:tc>
          <w:tcPr>
            <w:tcW w:w="1877" w:type="dxa"/>
            <w:tcBorders>
              <w:left w:val="single" w:sz="4" w:space="0" w:color="CCCCCC"/>
              <w:bottom w:val="single" w:sz="8" w:space="0" w:color="CCCCCC"/>
            </w:tcBorders>
          </w:tcPr>
          <w:p w14:paraId="05FCC657"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4D51AD1B"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55A8C6A" w14:textId="77777777" w:rsidR="004B1494" w:rsidRDefault="004B1494">
      <w:pPr>
        <w:pStyle w:val="Textoindependiente"/>
        <w:spacing w:before="144"/>
      </w:pPr>
    </w:p>
    <w:p w14:paraId="7DC9707B"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3ED24CE" w14:textId="77777777" w:rsidR="004B1494" w:rsidRDefault="004B1494">
      <w:pPr>
        <w:pStyle w:val="Textoindependiente"/>
        <w:spacing w:before="61"/>
        <w:rPr>
          <w:b/>
        </w:rPr>
      </w:pPr>
    </w:p>
    <w:p w14:paraId="2BA9D212" w14:textId="77777777" w:rsidR="004B1494" w:rsidRDefault="00000000">
      <w:pPr>
        <w:pStyle w:val="Textoindependiente"/>
        <w:spacing w:before="1" w:line="292" w:lineRule="auto"/>
        <w:ind w:left="977" w:right="1016"/>
        <w:jc w:val="both"/>
      </w:pPr>
      <w:r>
        <w:t>Con fecha 12 de noviembre de 2024, ha sido notificada a la representación procesal del Ayuntamiento, sentencia dictada en el procedimiento anteriormente señalado, cuya parte dispositiva es la siguiente:</w:t>
      </w:r>
    </w:p>
    <w:p w14:paraId="2CECD136" w14:textId="77777777" w:rsidR="004B1494" w:rsidRDefault="004B1494">
      <w:pPr>
        <w:pStyle w:val="Textoindependiente"/>
        <w:spacing w:before="9"/>
      </w:pPr>
    </w:p>
    <w:p w14:paraId="1422C1D6" w14:textId="77777777" w:rsidR="004B1494" w:rsidRDefault="00000000">
      <w:pPr>
        <w:ind w:right="40"/>
        <w:jc w:val="center"/>
        <w:rPr>
          <w:i/>
          <w:sz w:val="20"/>
        </w:rPr>
      </w:pPr>
      <w:r>
        <w:rPr>
          <w:sz w:val="20"/>
        </w:rPr>
        <w:t xml:space="preserve">“F </w:t>
      </w:r>
      <w:r>
        <w:rPr>
          <w:i/>
          <w:sz w:val="20"/>
        </w:rPr>
        <w:t xml:space="preserve">A L L </w:t>
      </w:r>
      <w:r>
        <w:rPr>
          <w:i/>
          <w:spacing w:val="-10"/>
          <w:sz w:val="20"/>
        </w:rPr>
        <w:t>O</w:t>
      </w:r>
    </w:p>
    <w:p w14:paraId="1472F195" w14:textId="77777777" w:rsidR="004B1494" w:rsidRDefault="004B1494">
      <w:pPr>
        <w:pStyle w:val="Textoindependiente"/>
        <w:spacing w:before="65"/>
        <w:rPr>
          <w:i/>
        </w:rPr>
      </w:pPr>
    </w:p>
    <w:p w14:paraId="63364E6D" w14:textId="7834FF4D" w:rsidR="004B1494" w:rsidRDefault="00000000" w:rsidP="0021142B">
      <w:pPr>
        <w:spacing w:line="292" w:lineRule="auto"/>
        <w:ind w:left="977" w:right="1016"/>
        <w:jc w:val="both"/>
        <w:rPr>
          <w:i/>
          <w:sz w:val="20"/>
        </w:rPr>
      </w:pPr>
      <w:r>
        <w:rPr>
          <w:i/>
          <w:sz w:val="20"/>
        </w:rPr>
        <w:t xml:space="preserve">Estimo la demanda presentada por </w:t>
      </w:r>
      <w:r w:rsidR="0021142B">
        <w:rPr>
          <w:i/>
          <w:sz w:val="20"/>
        </w:rPr>
        <w:t xml:space="preserve">D.ª R.E.V. </w:t>
      </w:r>
      <w:r>
        <w:rPr>
          <w:i/>
          <w:sz w:val="20"/>
        </w:rPr>
        <w:t>y declaro la existencia de</w:t>
      </w:r>
      <w:r>
        <w:rPr>
          <w:i/>
          <w:spacing w:val="40"/>
          <w:sz w:val="20"/>
        </w:rPr>
        <w:t xml:space="preserve"> </w:t>
      </w:r>
      <w:r>
        <w:rPr>
          <w:i/>
          <w:sz w:val="20"/>
        </w:rPr>
        <w:t>cesión ilegal de mano de obra entre las mercantiles EXALTIA CONSULTORES S.L.U., ARJE FORMACION y ASISTENCIA ORGANIZACIÓN Y SERVICIOS S.A. (AOSSA) y el AYUNTAMIENTO DE</w:t>
      </w:r>
      <w:r>
        <w:rPr>
          <w:i/>
          <w:spacing w:val="40"/>
          <w:sz w:val="20"/>
        </w:rPr>
        <w:t xml:space="preserve"> </w:t>
      </w:r>
      <w:r>
        <w:rPr>
          <w:i/>
          <w:sz w:val="20"/>
        </w:rPr>
        <w:t>LAS</w:t>
      </w:r>
      <w:r>
        <w:rPr>
          <w:i/>
          <w:spacing w:val="40"/>
          <w:sz w:val="20"/>
        </w:rPr>
        <w:t xml:space="preserve"> </w:t>
      </w:r>
      <w:r>
        <w:rPr>
          <w:i/>
          <w:sz w:val="20"/>
        </w:rPr>
        <w:t>ROZAS</w:t>
      </w:r>
      <w:r>
        <w:rPr>
          <w:i/>
          <w:spacing w:val="40"/>
          <w:sz w:val="20"/>
        </w:rPr>
        <w:t xml:space="preserve"> </w:t>
      </w:r>
      <w:r>
        <w:rPr>
          <w:i/>
          <w:sz w:val="20"/>
        </w:rPr>
        <w:t>DE</w:t>
      </w:r>
      <w:r>
        <w:rPr>
          <w:i/>
          <w:spacing w:val="40"/>
          <w:sz w:val="20"/>
        </w:rPr>
        <w:t xml:space="preserve"> </w:t>
      </w:r>
      <w:r>
        <w:rPr>
          <w:i/>
          <w:sz w:val="20"/>
        </w:rPr>
        <w:t>MADRID</w:t>
      </w:r>
      <w:r>
        <w:rPr>
          <w:i/>
          <w:spacing w:val="40"/>
          <w:sz w:val="20"/>
        </w:rPr>
        <w:t xml:space="preserve"> </w:t>
      </w:r>
      <w:r>
        <w:rPr>
          <w:i/>
          <w:sz w:val="20"/>
        </w:rPr>
        <w:t>-</w:t>
      </w:r>
      <w:r>
        <w:rPr>
          <w:i/>
          <w:spacing w:val="40"/>
          <w:sz w:val="20"/>
        </w:rPr>
        <w:t xml:space="preserve"> </w:t>
      </w:r>
      <w:r>
        <w:rPr>
          <w:i/>
          <w:sz w:val="20"/>
        </w:rPr>
        <w:t>CONCEJALÍA</w:t>
      </w:r>
      <w:r>
        <w:rPr>
          <w:i/>
          <w:spacing w:val="40"/>
          <w:sz w:val="20"/>
        </w:rPr>
        <w:t xml:space="preserve"> </w:t>
      </w:r>
      <w:r>
        <w:rPr>
          <w:i/>
          <w:sz w:val="20"/>
        </w:rPr>
        <w:t>DE</w:t>
      </w:r>
      <w:r>
        <w:rPr>
          <w:i/>
          <w:spacing w:val="40"/>
          <w:sz w:val="20"/>
        </w:rPr>
        <w:t xml:space="preserve"> </w:t>
      </w:r>
      <w:r>
        <w:rPr>
          <w:i/>
          <w:sz w:val="20"/>
        </w:rPr>
        <w:t>CULTURA</w:t>
      </w:r>
      <w:r>
        <w:rPr>
          <w:i/>
          <w:spacing w:val="40"/>
          <w:sz w:val="20"/>
        </w:rPr>
        <w:t xml:space="preserve"> </w:t>
      </w:r>
      <w:r>
        <w:rPr>
          <w:i/>
          <w:sz w:val="20"/>
        </w:rPr>
        <w:t>y</w:t>
      </w:r>
      <w:r>
        <w:rPr>
          <w:i/>
          <w:spacing w:val="40"/>
          <w:sz w:val="20"/>
        </w:rPr>
        <w:t xml:space="preserve"> </w:t>
      </w:r>
      <w:r>
        <w:rPr>
          <w:i/>
          <w:sz w:val="20"/>
        </w:rPr>
        <w:t>la</w:t>
      </w:r>
      <w:r>
        <w:rPr>
          <w:i/>
          <w:spacing w:val="40"/>
          <w:sz w:val="20"/>
        </w:rPr>
        <w:t xml:space="preserve"> </w:t>
      </w:r>
      <w:r>
        <w:rPr>
          <w:i/>
          <w:sz w:val="20"/>
        </w:rPr>
        <w:t>FUNDACIÓN</w:t>
      </w:r>
      <w:r>
        <w:rPr>
          <w:i/>
          <w:spacing w:val="40"/>
          <w:sz w:val="20"/>
        </w:rPr>
        <w:t xml:space="preserve"> </w:t>
      </w:r>
      <w:r>
        <w:rPr>
          <w:i/>
          <w:sz w:val="20"/>
        </w:rPr>
        <w:t>MUNICIPAL</w:t>
      </w:r>
      <w:r>
        <w:rPr>
          <w:i/>
          <w:spacing w:val="40"/>
          <w:sz w:val="20"/>
        </w:rPr>
        <w:t xml:space="preserve"> </w:t>
      </w:r>
      <w:r>
        <w:rPr>
          <w:i/>
          <w:sz w:val="20"/>
        </w:rPr>
        <w:t>DE</w:t>
      </w:r>
      <w:r w:rsidR="0021142B">
        <w:rPr>
          <w:i/>
          <w:sz w:val="20"/>
        </w:rPr>
        <w:t xml:space="preserve"> </w:t>
      </w:r>
      <w:r>
        <w:rPr>
          <w:i/>
          <w:sz w:val="20"/>
        </w:rPr>
        <w:t>CULTURA DEL AYUNTAMIENTO DE LAS ROZAS, condenando solidariamente a las demandadas a estar y pasar por esa declaración, todo ello con todos los efectos inherentes a tal declaración, así como a la responsabilidad solidaria de cualquier otra obligación que se pueda haber contraído con la trabajadora y/o con la Seguridad Social.”</w:t>
      </w:r>
    </w:p>
    <w:p w14:paraId="356BA043" w14:textId="77777777" w:rsidR="004B1494" w:rsidRDefault="004B1494">
      <w:pPr>
        <w:pStyle w:val="Textoindependiente"/>
        <w:spacing w:before="10"/>
        <w:rPr>
          <w:i/>
        </w:rPr>
      </w:pPr>
    </w:p>
    <w:p w14:paraId="7CEFFD0F" w14:textId="10680341" w:rsidR="004B1494" w:rsidRDefault="00000000">
      <w:pPr>
        <w:pStyle w:val="Textoindependiente"/>
        <w:spacing w:line="292" w:lineRule="auto"/>
        <w:ind w:left="977" w:right="1016"/>
        <w:jc w:val="both"/>
      </w:pPr>
      <w:r>
        <w:t>Contra la presente resolución cabe interponer recurso de suplicación. Trae causa de la demanda formulada frente a las mercantiles Exaltia Consultores S</w:t>
      </w:r>
      <w:r w:rsidR="0021142B">
        <w:t>.</w:t>
      </w:r>
      <w:r>
        <w:t>L</w:t>
      </w:r>
      <w:r w:rsidR="0021142B">
        <w:t>.</w:t>
      </w:r>
      <w:r>
        <w:t>U</w:t>
      </w:r>
      <w:r w:rsidR="0021142B">
        <w:t>.</w:t>
      </w:r>
      <w:r>
        <w:t>, Arjé Formación y Asistencia</w:t>
      </w:r>
      <w:r>
        <w:rPr>
          <w:spacing w:val="80"/>
        </w:rPr>
        <w:t xml:space="preserve"> </w:t>
      </w:r>
      <w:r>
        <w:t>Organización y Servicios, S</w:t>
      </w:r>
      <w:r w:rsidR="0021142B">
        <w:t>.</w:t>
      </w:r>
      <w:r>
        <w:t>A</w:t>
      </w:r>
      <w:r w:rsidR="0021142B">
        <w:t>.</w:t>
      </w:r>
      <w:r>
        <w:t>, la Fundación Municipal de Cultura del Ayuntamiento de Las Rozas de Madrid, y la Concejalía de Cultura del Ayuntamiento de Las Rozas de Madrid, de reconocimiento de derecho por cesión ilegal.</w:t>
      </w:r>
    </w:p>
    <w:p w14:paraId="1DCC16AC" w14:textId="77777777" w:rsidR="004B1494" w:rsidRDefault="004B1494">
      <w:pPr>
        <w:pStyle w:val="Textoindependiente"/>
        <w:spacing w:before="9"/>
      </w:pPr>
    </w:p>
    <w:p w14:paraId="398E7F74" w14:textId="2EA27A41" w:rsidR="004B1494" w:rsidRDefault="00000000">
      <w:pPr>
        <w:pStyle w:val="Textoindependiente"/>
        <w:spacing w:before="1" w:line="292" w:lineRule="auto"/>
        <w:ind w:left="977" w:right="1016"/>
        <w:jc w:val="both"/>
      </w:pPr>
      <w:r>
        <w:t xml:space="preserve">Considera la </w:t>
      </w:r>
      <w:r w:rsidR="0021142B">
        <w:t>s</w:t>
      </w:r>
      <w:r>
        <w:t>entencia que queda suficientemente acreditada la cesión ilegal de mano de obra al estar la demandante plenamente encuadrada en el ámbito de la organización de la Administración, convirtiéndola en el verdadero empleador, siendo las mercantiles las prestamistas de la mano de</w:t>
      </w:r>
      <w:r>
        <w:rPr>
          <w:spacing w:val="80"/>
        </w:rPr>
        <w:t xml:space="preserve"> </w:t>
      </w:r>
      <w:r>
        <w:t xml:space="preserve">obra por lo que estima la demanda ordenando computar la antigüedad desde el 9 de septiembre de </w:t>
      </w:r>
      <w:r>
        <w:rPr>
          <w:spacing w:val="-2"/>
        </w:rPr>
        <w:t>2013.</w:t>
      </w:r>
    </w:p>
    <w:p w14:paraId="2ABC5D1C" w14:textId="77777777" w:rsidR="004B1494" w:rsidRDefault="004B1494">
      <w:pPr>
        <w:pStyle w:val="Textoindependiente"/>
        <w:spacing w:before="9"/>
      </w:pPr>
    </w:p>
    <w:p w14:paraId="174CB817" w14:textId="77777777" w:rsidR="004B1494" w:rsidRDefault="00000000">
      <w:pPr>
        <w:pStyle w:val="Textoindependiente"/>
        <w:spacing w:line="292" w:lineRule="auto"/>
        <w:ind w:left="977" w:right="1016"/>
        <w:jc w:val="both"/>
      </w:pPr>
      <w:r>
        <w:t>Procede interponer recurso de suplicación contra dicha sentencia, al ser lesiva para los intereses municipales, toda vez que la recurrente presta servicios en la Fundación Municipal de Cultura, medio propio municipal a través del cual se prestan los servicios de escuela de música y danza.</w:t>
      </w:r>
    </w:p>
    <w:p w14:paraId="753F17AE" w14:textId="77777777" w:rsidR="004B1494" w:rsidRDefault="004B1494">
      <w:pPr>
        <w:pStyle w:val="Textoindependiente"/>
        <w:spacing w:before="10"/>
      </w:pPr>
    </w:p>
    <w:p w14:paraId="107C5970"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PR/2024/8723</w:t>
      </w:r>
      <w:r>
        <w:rPr>
          <w:spacing w:val="-5"/>
        </w:rPr>
        <w:t xml:space="preserve"> </w:t>
      </w:r>
      <w:r>
        <w:t>de</w:t>
      </w:r>
      <w:r>
        <w:rPr>
          <w:spacing w:val="-4"/>
        </w:rPr>
        <w:t xml:space="preserve"> </w:t>
      </w:r>
      <w:r>
        <w:t>28</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0D7FCE78" w14:textId="77777777" w:rsidR="004B1494" w:rsidRDefault="004B1494">
      <w:pPr>
        <w:pStyle w:val="Textoindependiente"/>
        <w:spacing w:before="60"/>
      </w:pPr>
    </w:p>
    <w:p w14:paraId="7B208E95" w14:textId="77777777" w:rsidR="004B1494" w:rsidRDefault="00000000">
      <w:pPr>
        <w:pStyle w:val="Ttulo4"/>
      </w:pPr>
      <w:r>
        <w:rPr>
          <w:spacing w:val="-2"/>
        </w:rPr>
        <w:t>Resolución:</w:t>
      </w:r>
    </w:p>
    <w:p w14:paraId="2B0AE4CA" w14:textId="77777777" w:rsidR="004B1494" w:rsidRDefault="004B1494">
      <w:pPr>
        <w:sectPr w:rsidR="004B1494">
          <w:pgSz w:w="11910" w:h="16840"/>
          <w:pgMar w:top="1260" w:right="399" w:bottom="1120" w:left="440" w:header="225" w:footer="922" w:gutter="0"/>
          <w:cols w:space="720"/>
        </w:sectPr>
      </w:pPr>
    </w:p>
    <w:p w14:paraId="5BF7DA32" w14:textId="77777777" w:rsidR="004B1494" w:rsidRDefault="00000000">
      <w:pPr>
        <w:pStyle w:val="Textoindependiente"/>
        <w:spacing w:before="180"/>
        <w:ind w:left="977"/>
      </w:pPr>
      <w:r>
        <w:lastRenderedPageBreak/>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4E7A8E93" w14:textId="77777777" w:rsidR="004B1494" w:rsidRDefault="004B1494">
      <w:pPr>
        <w:pStyle w:val="Textoindependiente"/>
        <w:spacing w:before="60"/>
      </w:pPr>
    </w:p>
    <w:p w14:paraId="4EBC7225" w14:textId="77777777" w:rsidR="004B1494" w:rsidRDefault="00000000">
      <w:pPr>
        <w:pStyle w:val="Textoindependiente"/>
        <w:spacing w:before="1"/>
        <w:ind w:left="977"/>
      </w:pPr>
      <w:r>
        <w:t>2º.-</w:t>
      </w:r>
      <w:r>
        <w:rPr>
          <w:spacing w:val="-4"/>
        </w:rPr>
        <w:t xml:space="preserve"> </w:t>
      </w:r>
      <w:r>
        <w:t>Interponer</w:t>
      </w:r>
      <w:r>
        <w:rPr>
          <w:spacing w:val="-3"/>
        </w:rPr>
        <w:t xml:space="preserve"> </w:t>
      </w:r>
      <w:r>
        <w:t>recurso</w:t>
      </w:r>
      <w:r>
        <w:rPr>
          <w:spacing w:val="-4"/>
        </w:rPr>
        <w:t xml:space="preserve"> </w:t>
      </w:r>
      <w:r>
        <w:t>de</w:t>
      </w:r>
      <w:r>
        <w:rPr>
          <w:spacing w:val="-3"/>
        </w:rPr>
        <w:t xml:space="preserve"> </w:t>
      </w:r>
      <w:r>
        <w:t>suplicación</w:t>
      </w:r>
      <w:r>
        <w:rPr>
          <w:spacing w:val="-4"/>
        </w:rPr>
        <w:t xml:space="preserve"> </w:t>
      </w:r>
      <w:r>
        <w:t>contra</w:t>
      </w:r>
      <w:r>
        <w:rPr>
          <w:spacing w:val="-3"/>
        </w:rPr>
        <w:t xml:space="preserve"> </w:t>
      </w:r>
      <w:r>
        <w:t>la</w:t>
      </w:r>
      <w:r>
        <w:rPr>
          <w:spacing w:val="-4"/>
        </w:rPr>
        <w:t xml:space="preserve"> </w:t>
      </w:r>
      <w:r>
        <w:t>citada</w:t>
      </w:r>
      <w:r>
        <w:rPr>
          <w:spacing w:val="-3"/>
        </w:rPr>
        <w:t xml:space="preserve"> </w:t>
      </w:r>
      <w:r>
        <w:rPr>
          <w:spacing w:val="-2"/>
        </w:rPr>
        <w:t>sentencia.</w:t>
      </w:r>
    </w:p>
    <w:p w14:paraId="2E73DFFE" w14:textId="77777777" w:rsidR="004B1494" w:rsidRDefault="004B1494">
      <w:pPr>
        <w:pStyle w:val="Textoindependiente"/>
        <w:spacing w:before="28"/>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6CD8B205" w14:textId="77777777">
        <w:trPr>
          <w:trHeight w:val="977"/>
        </w:trPr>
        <w:tc>
          <w:tcPr>
            <w:tcW w:w="9063" w:type="dxa"/>
            <w:gridSpan w:val="2"/>
            <w:tcBorders>
              <w:left w:val="single" w:sz="4" w:space="0" w:color="CCCCCC"/>
              <w:right w:val="single" w:sz="4" w:space="0" w:color="CCCCCC"/>
            </w:tcBorders>
            <w:shd w:val="clear" w:color="auto" w:fill="F2F2F2"/>
          </w:tcPr>
          <w:p w14:paraId="2E64D1FD" w14:textId="48F77AD6" w:rsidR="004B1494" w:rsidRDefault="00000000">
            <w:pPr>
              <w:pStyle w:val="TableParagraph"/>
              <w:spacing w:before="82" w:line="297" w:lineRule="auto"/>
              <w:ind w:left="62" w:right="53"/>
              <w:jc w:val="both"/>
              <w:rPr>
                <w:b/>
                <w:sz w:val="20"/>
              </w:rPr>
            </w:pPr>
            <w:r>
              <w:rPr>
                <w:b/>
                <w:sz w:val="20"/>
              </w:rPr>
              <w:t>Sentencia estimatoria núm. 418/2024</w:t>
            </w:r>
            <w:r w:rsidR="0021142B">
              <w:rPr>
                <w:b/>
                <w:sz w:val="20"/>
              </w:rPr>
              <w:t>,</w:t>
            </w:r>
            <w:r>
              <w:rPr>
                <w:b/>
                <w:sz w:val="20"/>
              </w:rPr>
              <w:t xml:space="preserve"> dictada por el Juzgado de lo Social nº 20 de Madrid, en</w:t>
            </w:r>
            <w:r>
              <w:rPr>
                <w:b/>
                <w:spacing w:val="40"/>
                <w:sz w:val="20"/>
              </w:rPr>
              <w:t xml:space="preserve"> </w:t>
            </w:r>
            <w:r>
              <w:rPr>
                <w:b/>
                <w:sz w:val="20"/>
              </w:rPr>
              <w:t xml:space="preserve">el procedimiento ordinario 52/2023. Demandante: </w:t>
            </w:r>
            <w:r w:rsidR="0021142B">
              <w:rPr>
                <w:b/>
                <w:sz w:val="20"/>
              </w:rPr>
              <w:t>D.ª</w:t>
            </w:r>
            <w:r>
              <w:rPr>
                <w:b/>
                <w:sz w:val="20"/>
              </w:rPr>
              <w:t xml:space="preserve"> Irene Celestino Chico. Materia: Recursos Humanos. Expediente 57836/2024.</w:t>
            </w:r>
          </w:p>
        </w:tc>
      </w:tr>
      <w:tr w:rsidR="004B1494" w14:paraId="26D2E2AB" w14:textId="77777777">
        <w:trPr>
          <w:trHeight w:val="403"/>
        </w:trPr>
        <w:tc>
          <w:tcPr>
            <w:tcW w:w="1877" w:type="dxa"/>
            <w:tcBorders>
              <w:left w:val="single" w:sz="4" w:space="0" w:color="CCCCCC"/>
              <w:bottom w:val="single" w:sz="8" w:space="0" w:color="CCCCCC"/>
            </w:tcBorders>
          </w:tcPr>
          <w:p w14:paraId="50326539"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38621BD7"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34E929E" w14:textId="77777777" w:rsidR="004B1494" w:rsidRDefault="004B1494">
      <w:pPr>
        <w:pStyle w:val="Textoindependiente"/>
        <w:spacing w:before="144"/>
      </w:pPr>
    </w:p>
    <w:p w14:paraId="785B585D"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359E4FE" w14:textId="77777777" w:rsidR="004B1494" w:rsidRDefault="004B1494">
      <w:pPr>
        <w:pStyle w:val="Textoindependiente"/>
        <w:spacing w:before="61"/>
        <w:rPr>
          <w:b/>
        </w:rPr>
      </w:pPr>
    </w:p>
    <w:p w14:paraId="0AB2C2C3" w14:textId="77777777" w:rsidR="004B1494" w:rsidRDefault="00000000">
      <w:pPr>
        <w:pStyle w:val="Textoindependiente"/>
        <w:spacing w:line="292" w:lineRule="auto"/>
        <w:ind w:left="977" w:right="1016"/>
        <w:jc w:val="both"/>
      </w:pPr>
      <w:r>
        <w:t xml:space="preserve">Con fecha 26 de noviembre de 2024, ha sido remitida por la representación procesal del Ayuntamiento, sentencia dictada en el procedimiento anteriormente señalado, que dispone lo </w:t>
      </w:r>
      <w:r>
        <w:rPr>
          <w:spacing w:val="-2"/>
        </w:rPr>
        <w:t>siguiente:</w:t>
      </w:r>
    </w:p>
    <w:p w14:paraId="06E66831" w14:textId="77777777" w:rsidR="004B1494" w:rsidRDefault="004B1494">
      <w:pPr>
        <w:pStyle w:val="Textoindependiente"/>
        <w:spacing w:before="9"/>
      </w:pPr>
    </w:p>
    <w:p w14:paraId="5037DFDD" w14:textId="77777777" w:rsidR="004B1494" w:rsidRDefault="00000000">
      <w:pPr>
        <w:ind w:left="2" w:right="40"/>
        <w:jc w:val="center"/>
        <w:rPr>
          <w:i/>
          <w:sz w:val="20"/>
        </w:rPr>
      </w:pPr>
      <w:r>
        <w:rPr>
          <w:i/>
          <w:spacing w:val="-2"/>
          <w:sz w:val="20"/>
        </w:rPr>
        <w:t>“FALLO</w:t>
      </w:r>
    </w:p>
    <w:p w14:paraId="0A9406BE" w14:textId="77777777" w:rsidR="004B1494" w:rsidRDefault="004B1494">
      <w:pPr>
        <w:pStyle w:val="Textoindependiente"/>
        <w:spacing w:before="61"/>
        <w:rPr>
          <w:i/>
        </w:rPr>
      </w:pPr>
    </w:p>
    <w:p w14:paraId="25ED760E" w14:textId="1B7C51DE" w:rsidR="004B1494" w:rsidRDefault="00000000" w:rsidP="0021142B">
      <w:pPr>
        <w:spacing w:line="292" w:lineRule="auto"/>
        <w:ind w:left="977" w:right="1016"/>
        <w:jc w:val="both"/>
        <w:rPr>
          <w:i/>
          <w:sz w:val="20"/>
        </w:rPr>
      </w:pPr>
      <w:r>
        <w:rPr>
          <w:i/>
          <w:sz w:val="20"/>
        </w:rPr>
        <w:t>ESTIMO la demanda interpuesta por D</w:t>
      </w:r>
      <w:r w:rsidR="0021142B">
        <w:rPr>
          <w:i/>
          <w:sz w:val="20"/>
        </w:rPr>
        <w:t>.</w:t>
      </w:r>
      <w:r>
        <w:rPr>
          <w:i/>
          <w:sz w:val="20"/>
        </w:rPr>
        <w:t xml:space="preserve">ª </w:t>
      </w:r>
      <w:r w:rsidR="0021142B">
        <w:rPr>
          <w:i/>
          <w:sz w:val="20"/>
        </w:rPr>
        <w:t xml:space="preserve">I.C.C. </w:t>
      </w:r>
      <w:r>
        <w:rPr>
          <w:i/>
          <w:sz w:val="20"/>
        </w:rPr>
        <w:t>frente a ARJE FORMACIÓN S. L., ASISTENCIA ORGANIZACIÓN Y SERVICIOS (AOSSA), y ACTIVIDADES DE EDUCACION CULTURA Y OCIO SL, AYUNTAMIENTO DE LAS ROZAS DE MADRID, FUNDACIÓN MUNICIPAL</w:t>
      </w:r>
      <w:r w:rsidR="0021142B">
        <w:rPr>
          <w:i/>
          <w:sz w:val="20"/>
        </w:rPr>
        <w:t xml:space="preserve"> </w:t>
      </w:r>
      <w:r>
        <w:rPr>
          <w:i/>
          <w:sz w:val="20"/>
        </w:rPr>
        <w:t xml:space="preserve">DE CULTURA DEL AYUNTAMIENTO DE LAS ROZAS y declaro la situación de cesión ilegal de trabajadores de la que fue objeto la actora, condenando a los demandados a estar y pasar por esta declaración y reconociendo a la actora el derecho a optar por adquirir la condición de trabajador indefinido no fijo del Ayuntamiento, con los derechos y obligaciones de un trabajador que preste servicios en el mismo o equivalente puesto de trabajo y con una antigüedad de 28/10/2016. </w:t>
      </w:r>
      <w:r>
        <w:rPr>
          <w:i/>
          <w:spacing w:val="-2"/>
          <w:sz w:val="20"/>
        </w:rPr>
        <w:t>SUPLICACIÓN.”</w:t>
      </w:r>
    </w:p>
    <w:p w14:paraId="21D6B2A8" w14:textId="77777777" w:rsidR="004B1494" w:rsidRDefault="004B1494">
      <w:pPr>
        <w:pStyle w:val="Textoindependiente"/>
        <w:spacing w:before="10"/>
        <w:rPr>
          <w:i/>
        </w:rPr>
      </w:pPr>
    </w:p>
    <w:p w14:paraId="44909A04" w14:textId="0B5D740A" w:rsidR="004B1494" w:rsidRDefault="00000000">
      <w:pPr>
        <w:pStyle w:val="Textoindependiente"/>
        <w:spacing w:line="292" w:lineRule="auto"/>
        <w:ind w:left="977" w:right="1016"/>
        <w:jc w:val="both"/>
      </w:pPr>
      <w:r>
        <w:t>Contra dicha sentencia cabe interponer recurso de suplicación. Trae causa del recurso contencioso- administrativo interpuesto contra Arjé Formación S.L., Asistencia Organización y Servicios (AOSSA), Actividades de Educación Cultura y Ocio, S.L</w:t>
      </w:r>
      <w:r w:rsidR="0021142B">
        <w:t>.</w:t>
      </w:r>
      <w:r>
        <w:t>, Fundación municipal de Cultura del Ayuntamiento de Las Rozas de Madrid y el Ayuntamiento de Las Rozas de Madrid, de reconocimiento de derecho por cesión ilegal.</w:t>
      </w:r>
    </w:p>
    <w:p w14:paraId="7A717420" w14:textId="77777777" w:rsidR="004B1494" w:rsidRDefault="004B1494">
      <w:pPr>
        <w:pStyle w:val="Textoindependiente"/>
        <w:spacing w:before="9"/>
      </w:pPr>
    </w:p>
    <w:p w14:paraId="6D80E64F" w14:textId="77777777" w:rsidR="004B1494" w:rsidRDefault="00000000">
      <w:pPr>
        <w:pStyle w:val="Textoindependiente"/>
        <w:spacing w:line="292" w:lineRule="auto"/>
        <w:ind w:left="977" w:right="1016"/>
        <w:jc w:val="both"/>
      </w:pPr>
      <w:r>
        <w:t>La sentencia, basándose en jurisprudencia dictada en demandas prácticamente idénticas resueltas por el Tribunal Superior de Justicia y por la misma Sala, en los testimonios prestados y en la documental aportada, considera probado que la demandante realizaba su trabajo bajo la dirección de la Escuela Municipal de Música y Danza de Las Rozas de Madrid, desarrollando su actividad en los mismos términos desde la subrogación por la Fundación Municipal de Cultura del Ayuntamiento de Las Rozas de Madrid, por lo que estima la demanda reconociéndole el derecho a adquirir la</w:t>
      </w:r>
      <w:r>
        <w:rPr>
          <w:spacing w:val="80"/>
        </w:rPr>
        <w:t xml:space="preserve"> </w:t>
      </w:r>
      <w:r>
        <w:t>condición de indefinido no fijo con una antigüedad desde el 28 de octubre de 2016.</w:t>
      </w:r>
    </w:p>
    <w:p w14:paraId="05105A1E" w14:textId="77777777" w:rsidR="004B1494" w:rsidRDefault="004B1494">
      <w:pPr>
        <w:pStyle w:val="Textoindependiente"/>
        <w:spacing w:before="10"/>
      </w:pPr>
    </w:p>
    <w:p w14:paraId="5F5DD649" w14:textId="77777777" w:rsidR="004B1494" w:rsidRDefault="00000000">
      <w:pPr>
        <w:pStyle w:val="Textoindependiente"/>
        <w:spacing w:line="292" w:lineRule="auto"/>
        <w:ind w:left="977" w:right="1016"/>
        <w:jc w:val="both"/>
      </w:pPr>
      <w:r>
        <w:t>Procede interponer recurso de suplicación contra la citada sentencia al ser lesiva para los intereses municipales, ya que la recurrente está subrogada a la Fundación Municipal de Cultura, medio propio del Ayuntamiento a través de cual se prestan los servicios de escuela de música y danza.</w:t>
      </w:r>
    </w:p>
    <w:p w14:paraId="2DF2A0DD" w14:textId="77777777" w:rsidR="004B1494" w:rsidRDefault="004B1494">
      <w:pPr>
        <w:pStyle w:val="Textoindependiente"/>
        <w:spacing w:before="10"/>
      </w:pPr>
    </w:p>
    <w:p w14:paraId="5011F8CE"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PR/2024/8722</w:t>
      </w:r>
      <w:r>
        <w:rPr>
          <w:spacing w:val="-5"/>
        </w:rPr>
        <w:t xml:space="preserve"> </w:t>
      </w:r>
      <w:r>
        <w:t>de</w:t>
      </w:r>
      <w:r>
        <w:rPr>
          <w:spacing w:val="-4"/>
        </w:rPr>
        <w:t xml:space="preserve"> </w:t>
      </w:r>
      <w:r>
        <w:t>28</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5C82CB5B" w14:textId="77777777" w:rsidR="004B1494" w:rsidRDefault="004B1494">
      <w:pPr>
        <w:pStyle w:val="Textoindependiente"/>
        <w:spacing w:before="59"/>
      </w:pPr>
    </w:p>
    <w:p w14:paraId="20C037B4" w14:textId="77777777" w:rsidR="004B1494" w:rsidRDefault="00000000">
      <w:pPr>
        <w:pStyle w:val="Ttulo4"/>
        <w:spacing w:before="1"/>
      </w:pPr>
      <w:r>
        <w:rPr>
          <w:spacing w:val="-2"/>
        </w:rPr>
        <w:t>Resolución:</w:t>
      </w:r>
    </w:p>
    <w:p w14:paraId="0925BF79" w14:textId="77777777" w:rsidR="004B1494" w:rsidRDefault="004B1494">
      <w:pPr>
        <w:pStyle w:val="Textoindependiente"/>
        <w:spacing w:before="61"/>
        <w:rPr>
          <w:b/>
        </w:rPr>
      </w:pPr>
    </w:p>
    <w:p w14:paraId="082F3896" w14:textId="77777777" w:rsidR="004B1494" w:rsidRDefault="00000000">
      <w:pPr>
        <w:pStyle w:val="Textoindependiente"/>
        <w:ind w:left="977"/>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169A8BBE" w14:textId="77777777" w:rsidR="004B1494" w:rsidRDefault="004B1494">
      <w:pPr>
        <w:sectPr w:rsidR="004B1494">
          <w:pgSz w:w="11910" w:h="16840"/>
          <w:pgMar w:top="1260" w:right="399" w:bottom="1120" w:left="440" w:header="225" w:footer="922" w:gutter="0"/>
          <w:cols w:space="720"/>
        </w:sectPr>
      </w:pPr>
    </w:p>
    <w:p w14:paraId="41EFA2CF" w14:textId="77777777" w:rsidR="004B1494" w:rsidRDefault="004B1494">
      <w:pPr>
        <w:pStyle w:val="Textoindependiente"/>
        <w:spacing w:before="137"/>
      </w:pPr>
    </w:p>
    <w:p w14:paraId="2145AE2D" w14:textId="77777777" w:rsidR="004B1494" w:rsidRDefault="00000000">
      <w:pPr>
        <w:pStyle w:val="Textoindependiente"/>
        <w:spacing w:before="1"/>
        <w:ind w:left="977"/>
      </w:pPr>
      <w:r>
        <w:t>2º.-</w:t>
      </w:r>
      <w:r>
        <w:rPr>
          <w:spacing w:val="-4"/>
        </w:rPr>
        <w:t xml:space="preserve"> </w:t>
      </w:r>
      <w:r>
        <w:t>Interponer</w:t>
      </w:r>
      <w:r>
        <w:rPr>
          <w:spacing w:val="-3"/>
        </w:rPr>
        <w:t xml:space="preserve"> </w:t>
      </w:r>
      <w:r>
        <w:t>recurso</w:t>
      </w:r>
      <w:r>
        <w:rPr>
          <w:spacing w:val="-4"/>
        </w:rPr>
        <w:t xml:space="preserve"> </w:t>
      </w:r>
      <w:r>
        <w:t>de</w:t>
      </w:r>
      <w:r>
        <w:rPr>
          <w:spacing w:val="-3"/>
        </w:rPr>
        <w:t xml:space="preserve"> </w:t>
      </w:r>
      <w:r>
        <w:t>suplicación</w:t>
      </w:r>
      <w:r>
        <w:rPr>
          <w:spacing w:val="-4"/>
        </w:rPr>
        <w:t xml:space="preserve"> </w:t>
      </w:r>
      <w:r>
        <w:t>contra</w:t>
      </w:r>
      <w:r>
        <w:rPr>
          <w:spacing w:val="-3"/>
        </w:rPr>
        <w:t xml:space="preserve"> </w:t>
      </w:r>
      <w:r>
        <w:t>la</w:t>
      </w:r>
      <w:r>
        <w:rPr>
          <w:spacing w:val="-4"/>
        </w:rPr>
        <w:t xml:space="preserve"> </w:t>
      </w:r>
      <w:r>
        <w:t>citada</w:t>
      </w:r>
      <w:r>
        <w:rPr>
          <w:spacing w:val="-3"/>
        </w:rPr>
        <w:t xml:space="preserve"> </w:t>
      </w:r>
      <w:r>
        <w:rPr>
          <w:spacing w:val="-2"/>
        </w:rPr>
        <w:t>sentencia.</w:t>
      </w:r>
    </w:p>
    <w:p w14:paraId="0937B910" w14:textId="77777777" w:rsidR="004B1494" w:rsidRDefault="004B1494">
      <w:pPr>
        <w:pStyle w:val="Textoindependiente"/>
        <w:spacing w:before="28"/>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121E3B66" w14:textId="77777777">
        <w:trPr>
          <w:trHeight w:val="1257"/>
        </w:trPr>
        <w:tc>
          <w:tcPr>
            <w:tcW w:w="9063" w:type="dxa"/>
            <w:gridSpan w:val="2"/>
            <w:tcBorders>
              <w:left w:val="single" w:sz="4" w:space="0" w:color="CCCCCC"/>
              <w:right w:val="single" w:sz="4" w:space="0" w:color="CCCCCC"/>
            </w:tcBorders>
            <w:shd w:val="clear" w:color="auto" w:fill="F2F2F2"/>
          </w:tcPr>
          <w:p w14:paraId="39C33D94" w14:textId="1B395490" w:rsidR="004B1494" w:rsidRDefault="00000000">
            <w:pPr>
              <w:pStyle w:val="TableParagraph"/>
              <w:spacing w:before="80" w:line="297" w:lineRule="auto"/>
              <w:ind w:left="62" w:right="53"/>
              <w:jc w:val="both"/>
              <w:rPr>
                <w:b/>
                <w:sz w:val="20"/>
              </w:rPr>
            </w:pPr>
            <w:r>
              <w:rPr>
                <w:b/>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ES078 /2022, UNA PLAZA DE ASESOR JURÍDICO. Expediente 57290/2024</w:t>
            </w:r>
            <w:r w:rsidR="0021142B">
              <w:rPr>
                <w:b/>
                <w:sz w:val="20"/>
              </w:rPr>
              <w:t>.</w:t>
            </w:r>
          </w:p>
        </w:tc>
      </w:tr>
      <w:tr w:rsidR="004B1494" w14:paraId="756B63D3" w14:textId="77777777">
        <w:trPr>
          <w:trHeight w:val="403"/>
        </w:trPr>
        <w:tc>
          <w:tcPr>
            <w:tcW w:w="1877" w:type="dxa"/>
            <w:tcBorders>
              <w:left w:val="single" w:sz="4" w:space="0" w:color="CCCCCC"/>
              <w:bottom w:val="single" w:sz="6" w:space="0" w:color="CCCCCC"/>
              <w:right w:val="single" w:sz="6" w:space="0" w:color="CCCCCC"/>
            </w:tcBorders>
          </w:tcPr>
          <w:p w14:paraId="2CD9695C"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2BABB5D5"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3E17F61" w14:textId="77777777" w:rsidR="004B1494" w:rsidRDefault="004B1494">
      <w:pPr>
        <w:pStyle w:val="Textoindependiente"/>
        <w:spacing w:before="144"/>
      </w:pPr>
    </w:p>
    <w:p w14:paraId="6CE06B1A" w14:textId="77777777" w:rsidR="004B1494" w:rsidRDefault="00000000">
      <w:pPr>
        <w:pStyle w:val="Ttulo4"/>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879AD7E" w14:textId="77777777" w:rsidR="004B1494" w:rsidRDefault="004B1494">
      <w:pPr>
        <w:pStyle w:val="Textoindependiente"/>
        <w:spacing w:before="61"/>
        <w:rPr>
          <w:b/>
        </w:rPr>
      </w:pPr>
    </w:p>
    <w:p w14:paraId="6F01AE16" w14:textId="016DE33F" w:rsidR="004B1494" w:rsidRDefault="00000000">
      <w:pPr>
        <w:pStyle w:val="Textoindependiente"/>
        <w:spacing w:line="292" w:lineRule="auto"/>
        <w:ind w:left="977" w:right="1016"/>
        <w:jc w:val="both"/>
      </w:pPr>
      <w:r>
        <w:t>Visto el Informe suscrito por la Adjunta a Recursos Humanos, D</w:t>
      </w:r>
      <w:r w:rsidR="0021142B">
        <w:t>.</w:t>
      </w:r>
      <w:r>
        <w:t>ª Rosa Esperanza Pérez Díaz en fecha 21 de noviembre de 2024, que es del siguiente tenor literal:</w:t>
      </w:r>
    </w:p>
    <w:p w14:paraId="2E8070D0" w14:textId="77777777" w:rsidR="004B1494" w:rsidRDefault="004B1494">
      <w:pPr>
        <w:pStyle w:val="Textoindependiente"/>
        <w:spacing w:before="9"/>
      </w:pPr>
    </w:p>
    <w:p w14:paraId="1074A7EB" w14:textId="77777777" w:rsidR="004B1494" w:rsidRDefault="00000000">
      <w:pPr>
        <w:spacing w:line="292" w:lineRule="auto"/>
        <w:ind w:left="977" w:right="1016"/>
        <w:jc w:val="both"/>
        <w:rPr>
          <w:i/>
          <w:sz w:val="20"/>
        </w:rPr>
      </w:pPr>
      <w:r>
        <w:rPr>
          <w:i/>
          <w:sz w:val="20"/>
        </w:rPr>
        <w:t>“PRODUCTIVIDAD TRIBUNAL CALIFICADOR PROCESO SELECTIVO (ES/078/2022), DE UNA PLAZA DE ASESOR JURÍDICO, CORRESPONDIENTE A LOS PROCESOS SELECTIVOS DE ESTABILIZACIÓN Y CONSOLIDACIÓN DE EMPLEO TEMPORAL DEL AYUNTAMIENTO DE LAS ROZAS DE MADRID</w:t>
      </w:r>
    </w:p>
    <w:p w14:paraId="665A995E" w14:textId="77777777" w:rsidR="004B1494" w:rsidRDefault="004B1494">
      <w:pPr>
        <w:pStyle w:val="Textoindependiente"/>
        <w:spacing w:before="10"/>
        <w:rPr>
          <w:i/>
        </w:rPr>
      </w:pPr>
    </w:p>
    <w:p w14:paraId="3CBA916D" w14:textId="77777777" w:rsidR="004B1494" w:rsidRDefault="00000000">
      <w:pPr>
        <w:spacing w:line="292" w:lineRule="auto"/>
        <w:ind w:left="977" w:right="1016"/>
        <w:jc w:val="both"/>
        <w:rPr>
          <w:i/>
          <w:sz w:val="20"/>
        </w:rPr>
      </w:pPr>
      <w:r>
        <w:rPr>
          <w:i/>
          <w:sz w:val="20"/>
        </w:rPr>
        <w:t>En relación con el expediente relativo al programa de Productividad del Proceso de UNA PLAZA DE ASESOR JURÍDICO, correspondiente a los procesos de estabilización y consolidación de empleo temporal del Ayuntamiento de las Rozas de Madrid, y creación de bolsa de empleo, EXPEDIENTE (ES/078/2022) y de conformidad con lo establecido en el artículo 172 del Reglamento de Organización, Funcionamiento y Régimen Jurídico de las Entidades Locales, aprobado por Real Decreto 2568/1986, de 28 de noviembre, emito el siguiente:</w:t>
      </w:r>
    </w:p>
    <w:p w14:paraId="5C69DA1D" w14:textId="77777777" w:rsidR="004B1494" w:rsidRDefault="004B1494">
      <w:pPr>
        <w:pStyle w:val="Textoindependiente"/>
        <w:spacing w:before="9"/>
        <w:rPr>
          <w:i/>
        </w:rPr>
      </w:pPr>
    </w:p>
    <w:p w14:paraId="63E16A5E" w14:textId="77777777" w:rsidR="004B1494" w:rsidRDefault="00000000">
      <w:pPr>
        <w:ind w:left="1" w:right="40"/>
        <w:jc w:val="center"/>
        <w:rPr>
          <w:i/>
          <w:sz w:val="20"/>
        </w:rPr>
      </w:pPr>
      <w:r>
        <w:rPr>
          <w:i/>
          <w:spacing w:val="-2"/>
          <w:sz w:val="20"/>
        </w:rPr>
        <w:t>INFORME</w:t>
      </w:r>
    </w:p>
    <w:p w14:paraId="59BA7E33" w14:textId="77777777" w:rsidR="004B1494" w:rsidRDefault="004B1494">
      <w:pPr>
        <w:pStyle w:val="Textoindependiente"/>
        <w:spacing w:before="61"/>
        <w:rPr>
          <w:i/>
        </w:rPr>
      </w:pPr>
    </w:p>
    <w:p w14:paraId="62885380" w14:textId="77777777" w:rsidR="004B1494" w:rsidRDefault="00000000">
      <w:pPr>
        <w:spacing w:line="292" w:lineRule="auto"/>
        <w:ind w:left="977" w:right="1016"/>
        <w:jc w:val="both"/>
        <w:rPr>
          <w:i/>
          <w:sz w:val="20"/>
        </w:rPr>
      </w:pPr>
      <w:r>
        <w:rPr>
          <w:i/>
          <w:sz w:val="20"/>
        </w:rPr>
        <w:t>Con fecha 10 de noviembre de 2022 el director de la asesoría jurídica emite el informe Nº 998/2022 para asegurar el efectivo cumplimiento del mandato legal de finalización de dichos procesos</w:t>
      </w:r>
      <w:r>
        <w:rPr>
          <w:i/>
          <w:spacing w:val="40"/>
          <w:sz w:val="20"/>
        </w:rPr>
        <w:t xml:space="preserve"> </w:t>
      </w:r>
      <w:r>
        <w:rPr>
          <w:i/>
          <w:sz w:val="20"/>
        </w:rPr>
        <w:t>selectivos con anterioridad al 31 de diciembre de 2024, y haciendo uso de la posibilidad contemplada en la disposición adicional cuarta de la Ley 20/2021, se considera necesario establecer un programa de productividad por la concurrencia y participación en los tribunales correspondientes a las pruebas selectivas para la consolidación y estabilización del empleo temporal, sujeto al cumplimiento de los objetivos fijados en la citada Ley 20/2021, es decir, finalización de los procesos selectivos con anterioridad al 31 de diciembre de 2024.</w:t>
      </w:r>
    </w:p>
    <w:p w14:paraId="22F841B3" w14:textId="77777777" w:rsidR="004B1494" w:rsidRDefault="004B1494">
      <w:pPr>
        <w:pStyle w:val="Textoindependiente"/>
        <w:spacing w:before="9"/>
        <w:rPr>
          <w:i/>
        </w:rPr>
      </w:pPr>
    </w:p>
    <w:p w14:paraId="28FD2E98" w14:textId="77777777" w:rsidR="004B1494" w:rsidRDefault="00000000">
      <w:pPr>
        <w:spacing w:line="292" w:lineRule="auto"/>
        <w:ind w:left="977" w:right="1016"/>
        <w:jc w:val="both"/>
        <w:rPr>
          <w:i/>
          <w:sz w:val="20"/>
        </w:rPr>
      </w:pPr>
      <w:r>
        <w:rPr>
          <w:i/>
          <w:sz w:val="20"/>
        </w:rPr>
        <w:t>La Junta de gobierno local con fecha 27 de enero de 2023 en sesión ordinaria aprobó el programa de productividad por la concurrencia y participación en los tribunales correspondientes a las pruebas selectivas para la consolidación y estabilización del empleo temporal, sujeto al cumplimiento de los objetivos fijados en la Ley 20/2021, en los términos previstos en el Informe núm. 998/2022 suscrito</w:t>
      </w:r>
      <w:r>
        <w:rPr>
          <w:i/>
          <w:spacing w:val="40"/>
          <w:sz w:val="20"/>
        </w:rPr>
        <w:t xml:space="preserve"> </w:t>
      </w:r>
      <w:r>
        <w:rPr>
          <w:i/>
          <w:sz w:val="20"/>
        </w:rPr>
        <w:t>por el Director General de la Asesoría Jurídica Municipal, de fecha 10 de noviembre de 2022. Dicha percepción corresponderá por la participación en las pruebas selectivas para la consolidación y estabilización del empleo temporal por el sistema de concurso.</w:t>
      </w:r>
    </w:p>
    <w:p w14:paraId="13F14A66" w14:textId="77777777" w:rsidR="004B1494" w:rsidRDefault="004B1494">
      <w:pPr>
        <w:pStyle w:val="Textoindependiente"/>
        <w:spacing w:before="10"/>
        <w:rPr>
          <w:i/>
        </w:rPr>
      </w:pPr>
    </w:p>
    <w:p w14:paraId="2ABFE1FB" w14:textId="77777777" w:rsidR="004B1494" w:rsidRDefault="00000000">
      <w:pPr>
        <w:pStyle w:val="Prrafodelista"/>
        <w:numPr>
          <w:ilvl w:val="0"/>
          <w:numId w:val="25"/>
        </w:numPr>
        <w:tabs>
          <w:tab w:val="left" w:pos="1199"/>
        </w:tabs>
        <w:ind w:left="1199" w:right="0" w:hanging="222"/>
        <w:rPr>
          <w:i/>
          <w:sz w:val="20"/>
        </w:rPr>
      </w:pPr>
      <w:r>
        <w:rPr>
          <w:i/>
          <w:sz w:val="20"/>
        </w:rPr>
        <w:t>El</w:t>
      </w:r>
      <w:r>
        <w:rPr>
          <w:i/>
          <w:spacing w:val="-5"/>
          <w:sz w:val="20"/>
        </w:rPr>
        <w:t xml:space="preserve"> </w:t>
      </w:r>
      <w:r>
        <w:rPr>
          <w:i/>
          <w:sz w:val="20"/>
        </w:rPr>
        <w:t>programa</w:t>
      </w:r>
      <w:r>
        <w:rPr>
          <w:i/>
          <w:spacing w:val="-3"/>
          <w:sz w:val="20"/>
        </w:rPr>
        <w:t xml:space="preserve"> </w:t>
      </w:r>
      <w:r>
        <w:rPr>
          <w:i/>
          <w:sz w:val="20"/>
        </w:rPr>
        <w:t>tendrá</w:t>
      </w:r>
      <w:r>
        <w:rPr>
          <w:i/>
          <w:spacing w:val="-2"/>
          <w:sz w:val="20"/>
        </w:rPr>
        <w:t xml:space="preserve"> </w:t>
      </w:r>
      <w:r>
        <w:rPr>
          <w:i/>
          <w:sz w:val="20"/>
        </w:rPr>
        <w:t>las</w:t>
      </w:r>
      <w:r>
        <w:rPr>
          <w:i/>
          <w:spacing w:val="-3"/>
          <w:sz w:val="20"/>
        </w:rPr>
        <w:t xml:space="preserve"> </w:t>
      </w:r>
      <w:r>
        <w:rPr>
          <w:i/>
          <w:sz w:val="20"/>
        </w:rPr>
        <w:t>siguientes</w:t>
      </w:r>
      <w:r>
        <w:rPr>
          <w:i/>
          <w:spacing w:val="-2"/>
          <w:sz w:val="20"/>
        </w:rPr>
        <w:t xml:space="preserve"> características:</w:t>
      </w:r>
    </w:p>
    <w:p w14:paraId="1E4D1322" w14:textId="77777777" w:rsidR="004B1494" w:rsidRDefault="004B1494">
      <w:pPr>
        <w:pStyle w:val="Textoindependiente"/>
        <w:spacing w:before="60"/>
        <w:rPr>
          <w:i/>
        </w:rPr>
      </w:pPr>
    </w:p>
    <w:p w14:paraId="0DE3B4A1" w14:textId="77777777" w:rsidR="004B1494" w:rsidRDefault="00000000">
      <w:pPr>
        <w:pStyle w:val="Prrafodelista"/>
        <w:numPr>
          <w:ilvl w:val="1"/>
          <w:numId w:val="25"/>
        </w:numPr>
        <w:tabs>
          <w:tab w:val="left" w:pos="1157"/>
        </w:tabs>
        <w:spacing w:line="292" w:lineRule="auto"/>
        <w:ind w:firstLine="0"/>
        <w:jc w:val="both"/>
        <w:rPr>
          <w:i/>
          <w:sz w:val="20"/>
        </w:rPr>
      </w:pPr>
      <w:r>
        <w:rPr>
          <w:i/>
          <w:sz w:val="20"/>
        </w:rPr>
        <w:t>Se remunerará a los miembros de los tribunales que concurran y participen en las sesiones, no pudiendo superar el número de 5 miembros por cada sesión, incluyendo Presidente y Secretario.</w:t>
      </w:r>
    </w:p>
    <w:p w14:paraId="73953D95"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3F6866B4" w14:textId="77777777" w:rsidR="004B1494" w:rsidRDefault="00000000">
      <w:pPr>
        <w:pStyle w:val="Prrafodelista"/>
        <w:numPr>
          <w:ilvl w:val="1"/>
          <w:numId w:val="25"/>
        </w:numPr>
        <w:tabs>
          <w:tab w:val="left" w:pos="1157"/>
        </w:tabs>
        <w:spacing w:before="179" w:line="292" w:lineRule="auto"/>
        <w:ind w:firstLine="0"/>
        <w:jc w:val="both"/>
        <w:rPr>
          <w:i/>
          <w:sz w:val="20"/>
        </w:rPr>
      </w:pPr>
      <w:r>
        <w:rPr>
          <w:i/>
          <w:sz w:val="20"/>
        </w:rPr>
        <w:lastRenderedPageBreak/>
        <w:t>Dicha remuneración será proporcional al número de candidatos presentados a cada una de las convocatorias que se efectúen, y fija para cada convocatoria, con independencia del número de sesiones que se reúna el Tribunal.</w:t>
      </w:r>
    </w:p>
    <w:p w14:paraId="2338DEAF" w14:textId="77777777" w:rsidR="004B1494" w:rsidRDefault="004B1494">
      <w:pPr>
        <w:pStyle w:val="Textoindependiente"/>
        <w:spacing w:before="10"/>
        <w:rPr>
          <w:i/>
        </w:rPr>
      </w:pPr>
    </w:p>
    <w:p w14:paraId="57C3AA80" w14:textId="77777777" w:rsidR="004B1494" w:rsidRDefault="00000000">
      <w:pPr>
        <w:pStyle w:val="Prrafodelista"/>
        <w:numPr>
          <w:ilvl w:val="1"/>
          <w:numId w:val="25"/>
        </w:numPr>
        <w:tabs>
          <w:tab w:val="left" w:pos="1143"/>
        </w:tabs>
        <w:spacing w:line="292" w:lineRule="auto"/>
        <w:ind w:right="1017" w:firstLine="0"/>
        <w:jc w:val="both"/>
        <w:rPr>
          <w:i/>
          <w:sz w:val="20"/>
        </w:rPr>
      </w:pPr>
      <w:r>
        <w:rPr>
          <w:i/>
          <w:sz w:val="20"/>
        </w:rPr>
        <w:t>La percepción de la remuneración que se establezca estará condicionada por el cumplimiento del plazo que se indique para la completa finalización de las funciones del Tribunal.</w:t>
      </w:r>
    </w:p>
    <w:p w14:paraId="0870E2EB" w14:textId="77777777" w:rsidR="004B1494" w:rsidRDefault="004B1494">
      <w:pPr>
        <w:pStyle w:val="Textoindependiente"/>
        <w:spacing w:before="10"/>
        <w:rPr>
          <w:i/>
        </w:rPr>
      </w:pPr>
    </w:p>
    <w:p w14:paraId="6DBE12DB" w14:textId="77777777" w:rsidR="004B1494" w:rsidRDefault="00000000">
      <w:pPr>
        <w:pStyle w:val="Prrafodelista"/>
        <w:numPr>
          <w:ilvl w:val="0"/>
          <w:numId w:val="25"/>
        </w:numPr>
        <w:tabs>
          <w:tab w:val="left" w:pos="1144"/>
        </w:tabs>
        <w:ind w:left="1144" w:right="0" w:hanging="167"/>
        <w:jc w:val="both"/>
        <w:rPr>
          <w:i/>
          <w:sz w:val="20"/>
        </w:rPr>
      </w:pPr>
      <w:r>
        <w:rPr>
          <w:i/>
          <w:sz w:val="20"/>
        </w:rPr>
        <w:t>Las</w:t>
      </w:r>
      <w:r>
        <w:rPr>
          <w:i/>
          <w:spacing w:val="-3"/>
          <w:sz w:val="20"/>
        </w:rPr>
        <w:t xml:space="preserve"> </w:t>
      </w:r>
      <w:r>
        <w:rPr>
          <w:i/>
          <w:sz w:val="20"/>
        </w:rPr>
        <w:t>cantidades son</w:t>
      </w:r>
      <w:r>
        <w:rPr>
          <w:i/>
          <w:spacing w:val="-1"/>
          <w:sz w:val="20"/>
        </w:rPr>
        <w:t xml:space="preserve"> </w:t>
      </w:r>
      <w:r>
        <w:rPr>
          <w:i/>
          <w:sz w:val="20"/>
        </w:rPr>
        <w:t xml:space="preserve">las </w:t>
      </w:r>
      <w:r>
        <w:rPr>
          <w:i/>
          <w:spacing w:val="-2"/>
          <w:sz w:val="20"/>
        </w:rPr>
        <w:t>siguientes:</w:t>
      </w:r>
    </w:p>
    <w:p w14:paraId="2FE65252" w14:textId="77777777" w:rsidR="004B1494" w:rsidRDefault="004B1494">
      <w:pPr>
        <w:pStyle w:val="Textoindependiente"/>
        <w:spacing w:before="60"/>
        <w:rPr>
          <w:i/>
        </w:rPr>
      </w:pPr>
    </w:p>
    <w:p w14:paraId="31F0E9E2" w14:textId="77777777" w:rsidR="004B1494" w:rsidRDefault="00000000">
      <w:pPr>
        <w:pStyle w:val="Prrafodelista"/>
        <w:numPr>
          <w:ilvl w:val="1"/>
          <w:numId w:val="25"/>
        </w:numPr>
        <w:tabs>
          <w:tab w:val="left" w:pos="1153"/>
        </w:tabs>
        <w:spacing w:before="1"/>
        <w:ind w:left="1153" w:right="0" w:hanging="176"/>
        <w:jc w:val="both"/>
        <w:rPr>
          <w:i/>
          <w:sz w:val="20"/>
        </w:rPr>
      </w:pPr>
      <w:r>
        <w:rPr>
          <w:i/>
          <w:sz w:val="20"/>
        </w:rPr>
        <w:t>Atendiendo</w:t>
      </w:r>
      <w:r>
        <w:rPr>
          <w:i/>
          <w:spacing w:val="-4"/>
          <w:sz w:val="20"/>
        </w:rPr>
        <w:t xml:space="preserve"> </w:t>
      </w:r>
      <w:r>
        <w:rPr>
          <w:i/>
          <w:sz w:val="20"/>
        </w:rPr>
        <w:t>al</w:t>
      </w:r>
      <w:r>
        <w:rPr>
          <w:i/>
          <w:spacing w:val="-3"/>
          <w:sz w:val="20"/>
        </w:rPr>
        <w:t xml:space="preserve"> </w:t>
      </w:r>
      <w:r>
        <w:rPr>
          <w:i/>
          <w:sz w:val="20"/>
        </w:rPr>
        <w:t>número</w:t>
      </w:r>
      <w:r>
        <w:rPr>
          <w:i/>
          <w:spacing w:val="-3"/>
          <w:sz w:val="20"/>
        </w:rPr>
        <w:t xml:space="preserve"> </w:t>
      </w:r>
      <w:r>
        <w:rPr>
          <w:i/>
          <w:sz w:val="20"/>
        </w:rPr>
        <w:t>de</w:t>
      </w:r>
      <w:r>
        <w:rPr>
          <w:i/>
          <w:spacing w:val="-3"/>
          <w:sz w:val="20"/>
        </w:rPr>
        <w:t xml:space="preserve"> </w:t>
      </w:r>
      <w:r>
        <w:rPr>
          <w:i/>
          <w:sz w:val="20"/>
        </w:rPr>
        <w:t>candidatos</w:t>
      </w:r>
      <w:r>
        <w:rPr>
          <w:i/>
          <w:spacing w:val="-3"/>
          <w:sz w:val="20"/>
        </w:rPr>
        <w:t xml:space="preserve"> </w:t>
      </w:r>
      <w:r>
        <w:rPr>
          <w:i/>
          <w:spacing w:val="-2"/>
          <w:sz w:val="20"/>
        </w:rPr>
        <w:t>presentados:</w:t>
      </w:r>
    </w:p>
    <w:p w14:paraId="024951A1" w14:textId="77777777" w:rsidR="004B1494" w:rsidRDefault="004B1494">
      <w:pPr>
        <w:pStyle w:val="Textoindependiente"/>
        <w:spacing w:before="60"/>
        <w:rPr>
          <w:i/>
        </w:rPr>
      </w:pPr>
    </w:p>
    <w:p w14:paraId="51CD4EC0" w14:textId="77777777" w:rsidR="004B1494" w:rsidRDefault="00000000">
      <w:pPr>
        <w:ind w:left="1205"/>
        <w:jc w:val="both"/>
        <w:rPr>
          <w:i/>
          <w:sz w:val="20"/>
        </w:rPr>
      </w:pPr>
      <w:r>
        <w:rPr>
          <w:noProof/>
          <w:position w:val="3"/>
        </w:rPr>
        <w:drawing>
          <wp:inline distT="0" distB="0" distL="0" distR="0" wp14:anchorId="7B1DC993" wp14:editId="40CAF59A">
            <wp:extent cx="57626" cy="576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4"/>
          <w:sz w:val="20"/>
        </w:rPr>
        <w:t xml:space="preserve"> </w:t>
      </w:r>
      <w:r>
        <w:rPr>
          <w:i/>
          <w:sz w:val="20"/>
        </w:rPr>
        <w:t>Hasta 10 candidatos: 100,00 € por convocatoria y miembro.</w:t>
      </w:r>
    </w:p>
    <w:p w14:paraId="4C52FD9C" w14:textId="77777777" w:rsidR="004B1494" w:rsidRDefault="004B1494">
      <w:pPr>
        <w:pStyle w:val="Textoindependiente"/>
        <w:spacing w:before="60"/>
        <w:rPr>
          <w:i/>
        </w:rPr>
      </w:pPr>
    </w:p>
    <w:p w14:paraId="26D81CB2" w14:textId="77777777" w:rsidR="004B1494" w:rsidRDefault="00000000">
      <w:pPr>
        <w:spacing w:before="1" w:line="542" w:lineRule="auto"/>
        <w:ind w:left="1205" w:right="3886"/>
        <w:jc w:val="both"/>
        <w:rPr>
          <w:i/>
          <w:sz w:val="20"/>
        </w:rPr>
      </w:pPr>
      <w:r>
        <w:rPr>
          <w:noProof/>
          <w:position w:val="3"/>
        </w:rPr>
        <w:drawing>
          <wp:inline distT="0" distB="0" distL="0" distR="0" wp14:anchorId="453CEFAF" wp14:editId="4DC3E524">
            <wp:extent cx="57626" cy="5762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40"/>
          <w:sz w:val="20"/>
        </w:rPr>
        <w:t xml:space="preserve"> </w:t>
      </w:r>
      <w:r>
        <w:rPr>
          <w:i/>
          <w:sz w:val="20"/>
        </w:rPr>
        <w:t>Entre 11 y 25 candidatos: 150,00 € por convocatoria y miembro.</w:t>
      </w:r>
      <w:r>
        <w:rPr>
          <w:i/>
          <w:spacing w:val="40"/>
          <w:sz w:val="20"/>
        </w:rPr>
        <w:t xml:space="preserve"> </w:t>
      </w:r>
      <w:r>
        <w:rPr>
          <w:i/>
          <w:noProof/>
          <w:position w:val="3"/>
          <w:sz w:val="20"/>
        </w:rPr>
        <w:drawing>
          <wp:inline distT="0" distB="0" distL="0" distR="0" wp14:anchorId="6F3A6460" wp14:editId="2E29AFF6">
            <wp:extent cx="57626" cy="576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40"/>
          <w:sz w:val="20"/>
        </w:rPr>
        <w:t xml:space="preserve"> </w:t>
      </w:r>
      <w:r>
        <w:rPr>
          <w:i/>
          <w:sz w:val="20"/>
        </w:rPr>
        <w:t>Entre 26 y 50 candidatos: 225,00 € por convocatoria y miembro.</w:t>
      </w:r>
      <w:r>
        <w:rPr>
          <w:i/>
          <w:spacing w:val="40"/>
          <w:sz w:val="20"/>
        </w:rPr>
        <w:t xml:space="preserve"> </w:t>
      </w:r>
      <w:r>
        <w:rPr>
          <w:i/>
          <w:noProof/>
          <w:position w:val="3"/>
          <w:sz w:val="20"/>
        </w:rPr>
        <w:drawing>
          <wp:inline distT="0" distB="0" distL="0" distR="0" wp14:anchorId="1050383A" wp14:editId="7089C3F6">
            <wp:extent cx="57626" cy="576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27"/>
          <w:sz w:val="20"/>
        </w:rPr>
        <w:t xml:space="preserve"> </w:t>
      </w:r>
      <w:r>
        <w:rPr>
          <w:i/>
          <w:sz w:val="20"/>
        </w:rPr>
        <w:t>Entre</w:t>
      </w:r>
      <w:r>
        <w:rPr>
          <w:i/>
          <w:spacing w:val="-3"/>
          <w:sz w:val="20"/>
        </w:rPr>
        <w:t xml:space="preserve"> </w:t>
      </w:r>
      <w:r>
        <w:rPr>
          <w:i/>
          <w:sz w:val="20"/>
        </w:rPr>
        <w:t>51</w:t>
      </w:r>
      <w:r>
        <w:rPr>
          <w:i/>
          <w:spacing w:val="-3"/>
          <w:sz w:val="20"/>
        </w:rPr>
        <w:t xml:space="preserve"> </w:t>
      </w:r>
      <w:r>
        <w:rPr>
          <w:i/>
          <w:sz w:val="20"/>
        </w:rPr>
        <w:t>y</w:t>
      </w:r>
      <w:r>
        <w:rPr>
          <w:i/>
          <w:spacing w:val="-3"/>
          <w:sz w:val="20"/>
        </w:rPr>
        <w:t xml:space="preserve"> </w:t>
      </w:r>
      <w:r>
        <w:rPr>
          <w:i/>
          <w:sz w:val="20"/>
        </w:rPr>
        <w:t>100</w:t>
      </w:r>
      <w:r>
        <w:rPr>
          <w:i/>
          <w:spacing w:val="-3"/>
          <w:sz w:val="20"/>
        </w:rPr>
        <w:t xml:space="preserve"> </w:t>
      </w:r>
      <w:r>
        <w:rPr>
          <w:i/>
          <w:sz w:val="20"/>
        </w:rPr>
        <w:t>candidatos:</w:t>
      </w:r>
      <w:r>
        <w:rPr>
          <w:i/>
          <w:spacing w:val="-3"/>
          <w:sz w:val="20"/>
        </w:rPr>
        <w:t xml:space="preserve"> </w:t>
      </w:r>
      <w:r>
        <w:rPr>
          <w:i/>
          <w:sz w:val="20"/>
        </w:rPr>
        <w:t>450,00</w:t>
      </w:r>
      <w:r>
        <w:rPr>
          <w:i/>
          <w:spacing w:val="-3"/>
          <w:sz w:val="20"/>
        </w:rPr>
        <w:t xml:space="preserve"> </w:t>
      </w:r>
      <w:r>
        <w:rPr>
          <w:i/>
          <w:sz w:val="20"/>
        </w:rPr>
        <w:t>€</w:t>
      </w:r>
      <w:r>
        <w:rPr>
          <w:i/>
          <w:spacing w:val="-3"/>
          <w:sz w:val="20"/>
        </w:rPr>
        <w:t xml:space="preserve"> </w:t>
      </w:r>
      <w:r>
        <w:rPr>
          <w:i/>
          <w:sz w:val="20"/>
        </w:rPr>
        <w:t>por</w:t>
      </w:r>
      <w:r>
        <w:rPr>
          <w:i/>
          <w:spacing w:val="-3"/>
          <w:sz w:val="20"/>
        </w:rPr>
        <w:t xml:space="preserve"> </w:t>
      </w:r>
      <w:r>
        <w:rPr>
          <w:i/>
          <w:sz w:val="20"/>
        </w:rPr>
        <w:t>convocatoria</w:t>
      </w:r>
      <w:r>
        <w:rPr>
          <w:i/>
          <w:spacing w:val="-3"/>
          <w:sz w:val="20"/>
        </w:rPr>
        <w:t xml:space="preserve"> </w:t>
      </w:r>
      <w:r>
        <w:rPr>
          <w:i/>
          <w:sz w:val="20"/>
        </w:rPr>
        <w:t>y</w:t>
      </w:r>
      <w:r>
        <w:rPr>
          <w:i/>
          <w:spacing w:val="-3"/>
          <w:sz w:val="20"/>
        </w:rPr>
        <w:t xml:space="preserve"> </w:t>
      </w:r>
      <w:r>
        <w:rPr>
          <w:i/>
          <w:sz w:val="20"/>
        </w:rPr>
        <w:t>miembro.</w:t>
      </w:r>
    </w:p>
    <w:p w14:paraId="4BD19608" w14:textId="77777777" w:rsidR="004B1494" w:rsidRDefault="00000000">
      <w:pPr>
        <w:spacing w:before="2" w:line="292" w:lineRule="auto"/>
        <w:ind w:left="1378" w:right="1016" w:hanging="173"/>
        <w:jc w:val="both"/>
        <w:rPr>
          <w:i/>
          <w:sz w:val="20"/>
        </w:rPr>
      </w:pPr>
      <w:r>
        <w:rPr>
          <w:noProof/>
          <w:position w:val="3"/>
        </w:rPr>
        <w:drawing>
          <wp:inline distT="0" distB="0" distL="0" distR="0" wp14:anchorId="702FABBA" wp14:editId="6FDBE60B">
            <wp:extent cx="57626" cy="576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1"/>
          <w:sz w:val="20"/>
        </w:rPr>
        <w:t xml:space="preserve"> </w:t>
      </w:r>
      <w:r>
        <w:rPr>
          <w:i/>
          <w:sz w:val="20"/>
        </w:rPr>
        <w:t>Por cada candidato de exceso sobre 100, se incrementará en 1,50 € por candidato/convocatoria</w:t>
      </w:r>
      <w:r>
        <w:rPr>
          <w:i/>
          <w:spacing w:val="40"/>
          <w:sz w:val="20"/>
        </w:rPr>
        <w:t xml:space="preserve"> </w:t>
      </w:r>
      <w:r>
        <w:rPr>
          <w:i/>
          <w:sz w:val="20"/>
        </w:rPr>
        <w:t>y miembro.</w:t>
      </w:r>
    </w:p>
    <w:p w14:paraId="427581AE" w14:textId="77777777" w:rsidR="004B1494" w:rsidRDefault="004B1494">
      <w:pPr>
        <w:pStyle w:val="Textoindependiente"/>
        <w:rPr>
          <w:i/>
        </w:rPr>
      </w:pPr>
    </w:p>
    <w:p w14:paraId="30FCC2B5" w14:textId="77777777" w:rsidR="004B1494" w:rsidRDefault="004B1494">
      <w:pPr>
        <w:pStyle w:val="Textoindependiente"/>
        <w:spacing w:before="60"/>
        <w:rPr>
          <w:i/>
        </w:rPr>
      </w:pPr>
    </w:p>
    <w:p w14:paraId="6BC67311" w14:textId="77777777" w:rsidR="004B1494" w:rsidRDefault="00000000">
      <w:pPr>
        <w:pStyle w:val="Prrafodelista"/>
        <w:numPr>
          <w:ilvl w:val="1"/>
          <w:numId w:val="25"/>
        </w:numPr>
        <w:tabs>
          <w:tab w:val="left" w:pos="1155"/>
        </w:tabs>
        <w:spacing w:line="292" w:lineRule="auto"/>
        <w:ind w:firstLine="0"/>
        <w:jc w:val="both"/>
        <w:rPr>
          <w:i/>
          <w:sz w:val="20"/>
        </w:rPr>
      </w:pPr>
      <w:r>
        <w:rPr>
          <w:i/>
          <w:sz w:val="20"/>
        </w:rPr>
        <w:t>Corresponderá la percepción de la cantidad que resulte siempre y cuando finalicen los trabajos del tribunal</w:t>
      </w:r>
      <w:r>
        <w:rPr>
          <w:i/>
          <w:spacing w:val="17"/>
          <w:sz w:val="20"/>
        </w:rPr>
        <w:t xml:space="preserve"> </w:t>
      </w:r>
      <w:r>
        <w:rPr>
          <w:i/>
          <w:sz w:val="20"/>
        </w:rPr>
        <w:t>en</w:t>
      </w:r>
      <w:r>
        <w:rPr>
          <w:i/>
          <w:spacing w:val="17"/>
          <w:sz w:val="20"/>
        </w:rPr>
        <w:t xml:space="preserve"> </w:t>
      </w:r>
      <w:r>
        <w:rPr>
          <w:i/>
          <w:sz w:val="20"/>
        </w:rPr>
        <w:t>el</w:t>
      </w:r>
      <w:r>
        <w:rPr>
          <w:i/>
          <w:spacing w:val="17"/>
          <w:sz w:val="20"/>
        </w:rPr>
        <w:t xml:space="preserve"> </w:t>
      </w:r>
      <w:r>
        <w:rPr>
          <w:i/>
          <w:sz w:val="20"/>
        </w:rPr>
        <w:t>plazo</w:t>
      </w:r>
      <w:r>
        <w:rPr>
          <w:i/>
          <w:spacing w:val="17"/>
          <w:sz w:val="20"/>
        </w:rPr>
        <w:t xml:space="preserve"> </w:t>
      </w:r>
      <w:r>
        <w:rPr>
          <w:i/>
          <w:sz w:val="20"/>
        </w:rPr>
        <w:t>máximo</w:t>
      </w:r>
      <w:r>
        <w:rPr>
          <w:i/>
          <w:spacing w:val="17"/>
          <w:sz w:val="20"/>
        </w:rPr>
        <w:t xml:space="preserve"> </w:t>
      </w:r>
      <w:r>
        <w:rPr>
          <w:i/>
          <w:sz w:val="20"/>
        </w:rPr>
        <w:t>de</w:t>
      </w:r>
      <w:r>
        <w:rPr>
          <w:i/>
          <w:spacing w:val="17"/>
          <w:sz w:val="20"/>
        </w:rPr>
        <w:t xml:space="preserve"> </w:t>
      </w:r>
      <w:r>
        <w:rPr>
          <w:i/>
          <w:sz w:val="20"/>
        </w:rPr>
        <w:t>2</w:t>
      </w:r>
      <w:r>
        <w:rPr>
          <w:i/>
          <w:spacing w:val="17"/>
          <w:sz w:val="20"/>
        </w:rPr>
        <w:t xml:space="preserve"> </w:t>
      </w:r>
      <w:r>
        <w:rPr>
          <w:i/>
          <w:sz w:val="20"/>
        </w:rPr>
        <w:t>meses</w:t>
      </w:r>
      <w:r>
        <w:rPr>
          <w:i/>
          <w:spacing w:val="17"/>
          <w:sz w:val="20"/>
        </w:rPr>
        <w:t xml:space="preserve"> </w:t>
      </w:r>
      <w:r>
        <w:rPr>
          <w:i/>
          <w:sz w:val="20"/>
        </w:rPr>
        <w:t>a</w:t>
      </w:r>
      <w:r>
        <w:rPr>
          <w:i/>
          <w:spacing w:val="17"/>
          <w:sz w:val="20"/>
        </w:rPr>
        <w:t xml:space="preserve"> </w:t>
      </w:r>
      <w:r>
        <w:rPr>
          <w:i/>
          <w:sz w:val="20"/>
        </w:rPr>
        <w:t>contar</w:t>
      </w:r>
      <w:r>
        <w:rPr>
          <w:i/>
          <w:spacing w:val="17"/>
          <w:sz w:val="20"/>
        </w:rPr>
        <w:t xml:space="preserve"> </w:t>
      </w:r>
      <w:r>
        <w:rPr>
          <w:i/>
          <w:sz w:val="20"/>
        </w:rPr>
        <w:t>desde</w:t>
      </w:r>
      <w:r>
        <w:rPr>
          <w:i/>
          <w:spacing w:val="17"/>
          <w:sz w:val="20"/>
        </w:rPr>
        <w:t xml:space="preserve"> </w:t>
      </w:r>
      <w:r>
        <w:rPr>
          <w:i/>
          <w:sz w:val="20"/>
        </w:rPr>
        <w:t>la</w:t>
      </w:r>
      <w:r>
        <w:rPr>
          <w:i/>
          <w:spacing w:val="17"/>
          <w:sz w:val="20"/>
        </w:rPr>
        <w:t xml:space="preserve"> </w:t>
      </w:r>
      <w:r>
        <w:rPr>
          <w:i/>
          <w:sz w:val="20"/>
        </w:rPr>
        <w:t>fecha</w:t>
      </w:r>
      <w:r>
        <w:rPr>
          <w:i/>
          <w:spacing w:val="17"/>
          <w:sz w:val="20"/>
        </w:rPr>
        <w:t xml:space="preserve"> </w:t>
      </w:r>
      <w:r>
        <w:rPr>
          <w:i/>
          <w:sz w:val="20"/>
        </w:rPr>
        <w:t>de</w:t>
      </w:r>
      <w:r>
        <w:rPr>
          <w:i/>
          <w:spacing w:val="17"/>
          <w:sz w:val="20"/>
        </w:rPr>
        <w:t xml:space="preserve"> </w:t>
      </w:r>
      <w:r>
        <w:rPr>
          <w:i/>
          <w:sz w:val="20"/>
        </w:rPr>
        <w:t>aprobación</w:t>
      </w:r>
      <w:r>
        <w:rPr>
          <w:i/>
          <w:spacing w:val="17"/>
          <w:sz w:val="20"/>
        </w:rPr>
        <w:t xml:space="preserve"> </w:t>
      </w:r>
      <w:r>
        <w:rPr>
          <w:i/>
          <w:sz w:val="20"/>
        </w:rPr>
        <w:t>de</w:t>
      </w:r>
      <w:r>
        <w:rPr>
          <w:i/>
          <w:spacing w:val="17"/>
          <w:sz w:val="20"/>
        </w:rPr>
        <w:t xml:space="preserve"> </w:t>
      </w:r>
      <w:r>
        <w:rPr>
          <w:i/>
          <w:sz w:val="20"/>
        </w:rPr>
        <w:t>la</w:t>
      </w:r>
      <w:r>
        <w:rPr>
          <w:i/>
          <w:spacing w:val="17"/>
          <w:sz w:val="20"/>
        </w:rPr>
        <w:t xml:space="preserve"> </w:t>
      </w:r>
      <w:r>
        <w:rPr>
          <w:i/>
          <w:sz w:val="20"/>
        </w:rPr>
        <w:t>lista</w:t>
      </w:r>
      <w:r>
        <w:rPr>
          <w:i/>
          <w:spacing w:val="17"/>
          <w:sz w:val="20"/>
        </w:rPr>
        <w:t xml:space="preserve"> </w:t>
      </w:r>
      <w:r>
        <w:rPr>
          <w:i/>
          <w:sz w:val="20"/>
        </w:rPr>
        <w:t>definitiva de admitidos y excluidos por el órgano competente. En el caso de que se produzcan reclamaciones contra la lista definitiva de aprobados, las mismas habrán de ser resueltas por el Tribunal en el plazo máximo de 10 días hábiles desde la fecha de su presentación. El incumplimiento de dichos plazos será causa para la no percepción de las cantidades fijadas en el programa de productividad.</w:t>
      </w:r>
    </w:p>
    <w:p w14:paraId="373940CC" w14:textId="77777777" w:rsidR="004B1494" w:rsidRDefault="004B1494">
      <w:pPr>
        <w:pStyle w:val="Textoindependiente"/>
        <w:spacing w:before="10"/>
        <w:rPr>
          <w:i/>
        </w:rPr>
      </w:pPr>
    </w:p>
    <w:p w14:paraId="2A77A20F" w14:textId="6FB38D93" w:rsidR="004B1494" w:rsidRDefault="00000000">
      <w:pPr>
        <w:pStyle w:val="Prrafodelista"/>
        <w:numPr>
          <w:ilvl w:val="1"/>
          <w:numId w:val="25"/>
        </w:numPr>
        <w:tabs>
          <w:tab w:val="left" w:pos="1266"/>
        </w:tabs>
        <w:spacing w:line="292" w:lineRule="auto"/>
        <w:ind w:firstLine="0"/>
        <w:jc w:val="both"/>
        <w:rPr>
          <w:i/>
          <w:sz w:val="20"/>
        </w:rPr>
      </w:pPr>
      <w:r>
        <w:rPr>
          <w:i/>
          <w:sz w:val="20"/>
        </w:rPr>
        <w:t>La percepción de la productividad correspondiente a este programa corresponderá por la participación en las pruebas selectivas para la consolidación y estabilización del empleo temporal por el sistema de concurso”</w:t>
      </w:r>
      <w:r w:rsidR="0021142B">
        <w:rPr>
          <w:i/>
          <w:sz w:val="20"/>
        </w:rPr>
        <w:t>.</w:t>
      </w:r>
    </w:p>
    <w:p w14:paraId="4A90EC05" w14:textId="77777777" w:rsidR="004B1494" w:rsidRDefault="004B1494">
      <w:pPr>
        <w:pStyle w:val="Textoindependiente"/>
        <w:spacing w:before="9"/>
        <w:rPr>
          <w:i/>
        </w:rPr>
      </w:pPr>
    </w:p>
    <w:p w14:paraId="34BB5C1A" w14:textId="77777777" w:rsidR="004B1494" w:rsidRDefault="00000000">
      <w:pPr>
        <w:spacing w:before="1" w:line="292" w:lineRule="auto"/>
        <w:ind w:left="977" w:right="1016"/>
        <w:jc w:val="both"/>
        <w:rPr>
          <w:i/>
          <w:sz w:val="20"/>
        </w:rPr>
      </w:pPr>
      <w:r>
        <w:rPr>
          <w:i/>
          <w:sz w:val="20"/>
        </w:rPr>
        <w:t>El programa de productividad para los tribunales correspondientes a las pruebas selectivas para la consolidación y estabilización del empleo temporal, aprobado por Junta de gobierno local con fecha</w:t>
      </w:r>
      <w:r>
        <w:rPr>
          <w:i/>
          <w:spacing w:val="40"/>
          <w:sz w:val="20"/>
        </w:rPr>
        <w:t xml:space="preserve"> </w:t>
      </w:r>
      <w:r>
        <w:rPr>
          <w:i/>
          <w:sz w:val="20"/>
        </w:rPr>
        <w:t>27 de enero de 2023 fue informado por el interventor adjunto mediante informe de Control financiero de fecha 18 de enero de 2023.</w:t>
      </w:r>
    </w:p>
    <w:p w14:paraId="12C91496" w14:textId="77777777" w:rsidR="004B1494" w:rsidRDefault="004B1494">
      <w:pPr>
        <w:pStyle w:val="Textoindependiente"/>
        <w:spacing w:before="9"/>
        <w:rPr>
          <w:i/>
        </w:rPr>
      </w:pPr>
    </w:p>
    <w:p w14:paraId="47276861" w14:textId="77777777" w:rsidR="004B1494" w:rsidRDefault="00000000">
      <w:pPr>
        <w:ind w:left="1" w:right="40"/>
        <w:jc w:val="center"/>
        <w:rPr>
          <w:i/>
          <w:sz w:val="20"/>
        </w:rPr>
      </w:pPr>
      <w:r>
        <w:rPr>
          <w:i/>
          <w:sz w:val="20"/>
        </w:rPr>
        <w:t xml:space="preserve">CONSIDERACIONES </w:t>
      </w:r>
      <w:r>
        <w:rPr>
          <w:i/>
          <w:spacing w:val="-2"/>
          <w:sz w:val="20"/>
        </w:rPr>
        <w:t>JURÍDICAS</w:t>
      </w:r>
    </w:p>
    <w:p w14:paraId="4DDC1952" w14:textId="77777777" w:rsidR="004B1494" w:rsidRDefault="004B1494">
      <w:pPr>
        <w:pStyle w:val="Textoindependiente"/>
        <w:spacing w:before="61"/>
        <w:rPr>
          <w:i/>
        </w:rPr>
      </w:pPr>
    </w:p>
    <w:p w14:paraId="0FC42E97" w14:textId="77777777" w:rsidR="004B1494" w:rsidRDefault="00000000">
      <w:pPr>
        <w:spacing w:line="292" w:lineRule="auto"/>
        <w:ind w:left="977" w:right="1016"/>
        <w:jc w:val="both"/>
        <w:rPr>
          <w:i/>
          <w:sz w:val="20"/>
        </w:rPr>
      </w:pPr>
      <w:r>
        <w:rPr>
          <w:i/>
          <w:sz w:val="20"/>
        </w:rPr>
        <w:t>PRIMERO. Señala el artículo 24 del Estatuto Básico del Empleado Público que la cuantía y</w:t>
      </w:r>
      <w:r>
        <w:rPr>
          <w:i/>
          <w:spacing w:val="80"/>
          <w:sz w:val="20"/>
        </w:rPr>
        <w:t xml:space="preserve"> </w:t>
      </w:r>
      <w:r>
        <w:rPr>
          <w:i/>
          <w:sz w:val="20"/>
        </w:rPr>
        <w:t>estructura de las retribuciones complementarias de los funcionarios se establecerán por las correspondientes Leyes de cada Administración Pública, atendiendo a determinados factores. A continuación, en su letra c) dicho precepto indica como factor para la determinación del complemento de productividad el grado de interés, iniciativa o esfuerzo con que el funcionario desempeña su</w:t>
      </w:r>
      <w:r>
        <w:rPr>
          <w:i/>
          <w:spacing w:val="40"/>
          <w:sz w:val="20"/>
        </w:rPr>
        <w:t xml:space="preserve"> </w:t>
      </w:r>
      <w:r>
        <w:rPr>
          <w:i/>
          <w:sz w:val="20"/>
        </w:rPr>
        <w:t>trabajo y el rendimiento o resultados obtenidos.</w:t>
      </w:r>
    </w:p>
    <w:p w14:paraId="743C1B7D"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40F772EF" w14:textId="77777777" w:rsidR="004B1494" w:rsidRDefault="00000000">
      <w:pPr>
        <w:spacing w:before="179" w:line="292" w:lineRule="auto"/>
        <w:ind w:left="977" w:right="1016"/>
        <w:jc w:val="both"/>
        <w:rPr>
          <w:i/>
          <w:sz w:val="20"/>
        </w:rPr>
      </w:pPr>
      <w:r>
        <w:rPr>
          <w:i/>
          <w:sz w:val="20"/>
        </w:rPr>
        <w:lastRenderedPageBreak/>
        <w:t>De conformidad con la Disposición Final Cuarta del Estatuto Básico del Empleado Público, seguirá siendo de aplicación, hasta que se dicten las Leyes de la Función Pública de desarrollo de dicho Estatuto, el sistema retributivo de la Ley 30/1984 de 2 de agosto, de Medidas para la Reforma de la Función Pública.</w:t>
      </w:r>
    </w:p>
    <w:p w14:paraId="700123A5" w14:textId="77777777" w:rsidR="004B1494" w:rsidRDefault="004B1494">
      <w:pPr>
        <w:pStyle w:val="Textoindependiente"/>
        <w:spacing w:before="10"/>
        <w:rPr>
          <w:i/>
        </w:rPr>
      </w:pPr>
    </w:p>
    <w:p w14:paraId="76C17590" w14:textId="77777777" w:rsidR="004B1494" w:rsidRDefault="00000000">
      <w:pPr>
        <w:spacing w:line="292" w:lineRule="auto"/>
        <w:ind w:left="977" w:right="1016"/>
        <w:jc w:val="both"/>
        <w:rPr>
          <w:i/>
          <w:sz w:val="20"/>
        </w:rPr>
      </w:pPr>
      <w:r>
        <w:rPr>
          <w:i/>
          <w:sz w:val="20"/>
        </w:rPr>
        <w:t>El complemento de productividad, de conformidad con el artículo 5 del Real Decreto 861/1986, de 25 de abril, por el que se establece el Régimen de las Retribuciones de los Funcionarios de Administración</w:t>
      </w:r>
      <w:r>
        <w:rPr>
          <w:i/>
          <w:spacing w:val="19"/>
          <w:sz w:val="20"/>
        </w:rPr>
        <w:t xml:space="preserve"> </w:t>
      </w:r>
      <w:r>
        <w:rPr>
          <w:i/>
          <w:sz w:val="20"/>
        </w:rPr>
        <w:t>Local,</w:t>
      </w:r>
      <w:r>
        <w:rPr>
          <w:i/>
          <w:spacing w:val="19"/>
          <w:sz w:val="20"/>
        </w:rPr>
        <w:t xml:space="preserve"> </w:t>
      </w:r>
      <w:r>
        <w:rPr>
          <w:i/>
          <w:sz w:val="20"/>
        </w:rPr>
        <w:t>está</w:t>
      </w:r>
      <w:r>
        <w:rPr>
          <w:i/>
          <w:spacing w:val="19"/>
          <w:sz w:val="20"/>
        </w:rPr>
        <w:t xml:space="preserve"> </w:t>
      </w:r>
      <w:r>
        <w:rPr>
          <w:i/>
          <w:sz w:val="20"/>
        </w:rPr>
        <w:t>destinado</w:t>
      </w:r>
      <w:r>
        <w:rPr>
          <w:i/>
          <w:spacing w:val="19"/>
          <w:sz w:val="20"/>
        </w:rPr>
        <w:t xml:space="preserve"> </w:t>
      </w:r>
      <w:r>
        <w:rPr>
          <w:i/>
          <w:sz w:val="20"/>
        </w:rPr>
        <w:t>a</w:t>
      </w:r>
      <w:r>
        <w:rPr>
          <w:i/>
          <w:spacing w:val="19"/>
          <w:sz w:val="20"/>
        </w:rPr>
        <w:t xml:space="preserve"> </w:t>
      </w:r>
      <w:r>
        <w:rPr>
          <w:i/>
          <w:sz w:val="20"/>
        </w:rPr>
        <w:t>retribuir</w:t>
      </w:r>
      <w:r>
        <w:rPr>
          <w:i/>
          <w:spacing w:val="19"/>
          <w:sz w:val="20"/>
        </w:rPr>
        <w:t xml:space="preserve"> </w:t>
      </w:r>
      <w:r>
        <w:rPr>
          <w:i/>
          <w:sz w:val="20"/>
        </w:rPr>
        <w:t>el</w:t>
      </w:r>
      <w:r>
        <w:rPr>
          <w:i/>
          <w:spacing w:val="19"/>
          <w:sz w:val="20"/>
        </w:rPr>
        <w:t xml:space="preserve"> </w:t>
      </w:r>
      <w:r>
        <w:rPr>
          <w:i/>
          <w:sz w:val="20"/>
        </w:rPr>
        <w:t>especial</w:t>
      </w:r>
      <w:r>
        <w:rPr>
          <w:i/>
          <w:spacing w:val="19"/>
          <w:sz w:val="20"/>
        </w:rPr>
        <w:t xml:space="preserve"> </w:t>
      </w:r>
      <w:r>
        <w:rPr>
          <w:i/>
          <w:sz w:val="20"/>
        </w:rPr>
        <w:t>rendimiento,</w:t>
      </w:r>
      <w:r>
        <w:rPr>
          <w:i/>
          <w:spacing w:val="19"/>
          <w:sz w:val="20"/>
        </w:rPr>
        <w:t xml:space="preserve"> </w:t>
      </w:r>
      <w:r>
        <w:rPr>
          <w:i/>
          <w:sz w:val="20"/>
        </w:rPr>
        <w:t>la</w:t>
      </w:r>
      <w:r>
        <w:rPr>
          <w:i/>
          <w:spacing w:val="19"/>
          <w:sz w:val="20"/>
        </w:rPr>
        <w:t xml:space="preserve"> </w:t>
      </w:r>
      <w:r>
        <w:rPr>
          <w:i/>
          <w:sz w:val="20"/>
        </w:rPr>
        <w:t>actividad</w:t>
      </w:r>
      <w:r>
        <w:rPr>
          <w:i/>
          <w:spacing w:val="19"/>
          <w:sz w:val="20"/>
        </w:rPr>
        <w:t xml:space="preserve"> </w:t>
      </w:r>
      <w:r>
        <w:rPr>
          <w:i/>
          <w:sz w:val="20"/>
        </w:rPr>
        <w:t>extraordinaria</w:t>
      </w:r>
      <w:r>
        <w:rPr>
          <w:i/>
          <w:spacing w:val="19"/>
          <w:sz w:val="20"/>
        </w:rPr>
        <w:t xml:space="preserve"> </w:t>
      </w:r>
      <w:r>
        <w:rPr>
          <w:i/>
          <w:sz w:val="20"/>
        </w:rPr>
        <w:t>y el interés e iniciativa con que el funcionario desempeña su trabajo.</w:t>
      </w:r>
    </w:p>
    <w:p w14:paraId="76C802A1" w14:textId="77777777" w:rsidR="004B1494" w:rsidRDefault="004B1494">
      <w:pPr>
        <w:pStyle w:val="Textoindependiente"/>
        <w:spacing w:before="10"/>
        <w:rPr>
          <w:i/>
        </w:rPr>
      </w:pPr>
    </w:p>
    <w:p w14:paraId="7219DB4A" w14:textId="77777777" w:rsidR="004B1494" w:rsidRDefault="00000000">
      <w:pPr>
        <w:spacing w:line="292" w:lineRule="auto"/>
        <w:ind w:left="977" w:right="1016"/>
        <w:jc w:val="both"/>
        <w:rPr>
          <w:i/>
          <w:sz w:val="20"/>
        </w:rPr>
      </w:pPr>
      <w:r>
        <w:rPr>
          <w:i/>
          <w:sz w:val="20"/>
        </w:rPr>
        <w:t>En cuanto al límite a la cuantía global del complemento de productividad está definido en el artículo 7 del RD 861/1986 establece los límites a la cuantía global de los complementos específicos, de productividad y gratificaciones en los siguientes términos:</w:t>
      </w:r>
    </w:p>
    <w:p w14:paraId="64FE8903" w14:textId="77777777" w:rsidR="004B1494" w:rsidRDefault="004B1494">
      <w:pPr>
        <w:pStyle w:val="Textoindependiente"/>
        <w:spacing w:before="9"/>
        <w:rPr>
          <w:i/>
        </w:rPr>
      </w:pPr>
    </w:p>
    <w:p w14:paraId="13DB1DEC" w14:textId="77777777" w:rsidR="004B1494" w:rsidRDefault="00000000">
      <w:pPr>
        <w:spacing w:before="1" w:line="292" w:lineRule="auto"/>
        <w:ind w:left="977" w:right="1016"/>
        <w:jc w:val="both"/>
        <w:rPr>
          <w:i/>
          <w:sz w:val="20"/>
        </w:rPr>
      </w:pPr>
      <w:r>
        <w:rPr>
          <w:i/>
          <w:sz w:val="20"/>
        </w:rPr>
        <w:t>“1. Los créditos destinados a complemento específico, complemento de productividad, gratificaciones y, en su caso, complementos personales transitorios, serán los que resulten de restar a la masa retributiva global presupuestada para cada ejercicio económico, excluida la referida al personal laboral, la suma de las cantidades que al personal funcionario le correspondan por los conceptos de retribuciones básicas, ayuda familiar y complemento de destino.</w:t>
      </w:r>
    </w:p>
    <w:p w14:paraId="58179471" w14:textId="77777777" w:rsidR="004B1494" w:rsidRDefault="004B1494">
      <w:pPr>
        <w:pStyle w:val="Textoindependiente"/>
        <w:spacing w:before="9"/>
        <w:rPr>
          <w:i/>
        </w:rPr>
      </w:pPr>
    </w:p>
    <w:p w14:paraId="1BA68540" w14:textId="77777777" w:rsidR="004B1494" w:rsidRDefault="00000000">
      <w:pPr>
        <w:pStyle w:val="Prrafodelista"/>
        <w:numPr>
          <w:ilvl w:val="0"/>
          <w:numId w:val="24"/>
        </w:numPr>
        <w:tabs>
          <w:tab w:val="left" w:pos="1199"/>
        </w:tabs>
        <w:ind w:left="1199" w:right="0" w:hanging="222"/>
        <w:jc w:val="both"/>
        <w:rPr>
          <w:i/>
          <w:sz w:val="20"/>
        </w:rPr>
      </w:pPr>
      <w:r>
        <w:rPr>
          <w:i/>
          <w:sz w:val="20"/>
        </w:rPr>
        <w:t>La</w:t>
      </w:r>
      <w:r>
        <w:rPr>
          <w:i/>
          <w:spacing w:val="-5"/>
          <w:sz w:val="20"/>
        </w:rPr>
        <w:t xml:space="preserve"> </w:t>
      </w:r>
      <w:r>
        <w:rPr>
          <w:i/>
          <w:sz w:val="20"/>
        </w:rPr>
        <w:t>cantidad</w:t>
      </w:r>
      <w:r>
        <w:rPr>
          <w:i/>
          <w:spacing w:val="-2"/>
          <w:sz w:val="20"/>
        </w:rPr>
        <w:t xml:space="preserve"> </w:t>
      </w:r>
      <w:r>
        <w:rPr>
          <w:i/>
          <w:sz w:val="20"/>
        </w:rPr>
        <w:t>que</w:t>
      </w:r>
      <w:r>
        <w:rPr>
          <w:i/>
          <w:spacing w:val="-3"/>
          <w:sz w:val="20"/>
        </w:rPr>
        <w:t xml:space="preserve"> </w:t>
      </w:r>
      <w:r>
        <w:rPr>
          <w:i/>
          <w:sz w:val="20"/>
        </w:rPr>
        <w:t>resulte,</w:t>
      </w:r>
      <w:r>
        <w:rPr>
          <w:i/>
          <w:spacing w:val="-2"/>
          <w:sz w:val="20"/>
        </w:rPr>
        <w:t xml:space="preserve"> </w:t>
      </w:r>
      <w:r>
        <w:rPr>
          <w:i/>
          <w:sz w:val="20"/>
        </w:rPr>
        <w:t>con</w:t>
      </w:r>
      <w:r>
        <w:rPr>
          <w:i/>
          <w:spacing w:val="-3"/>
          <w:sz w:val="20"/>
        </w:rPr>
        <w:t xml:space="preserve"> </w:t>
      </w:r>
      <w:r>
        <w:rPr>
          <w:i/>
          <w:sz w:val="20"/>
        </w:rPr>
        <w:t>arreglo</w:t>
      </w:r>
      <w:r>
        <w:rPr>
          <w:i/>
          <w:spacing w:val="-2"/>
          <w:sz w:val="20"/>
        </w:rPr>
        <w:t xml:space="preserve"> </w:t>
      </w:r>
      <w:r>
        <w:rPr>
          <w:i/>
          <w:sz w:val="20"/>
        </w:rPr>
        <w:t>a</w:t>
      </w:r>
      <w:r>
        <w:rPr>
          <w:i/>
          <w:spacing w:val="-3"/>
          <w:sz w:val="20"/>
        </w:rPr>
        <w:t xml:space="preserve"> </w:t>
      </w:r>
      <w:r>
        <w:rPr>
          <w:i/>
          <w:sz w:val="20"/>
        </w:rPr>
        <w:t>lo</w:t>
      </w:r>
      <w:r>
        <w:rPr>
          <w:i/>
          <w:spacing w:val="-2"/>
          <w:sz w:val="20"/>
        </w:rPr>
        <w:t xml:space="preserve"> </w:t>
      </w:r>
      <w:r>
        <w:rPr>
          <w:i/>
          <w:sz w:val="20"/>
        </w:rPr>
        <w:t>dispuesto</w:t>
      </w:r>
      <w:r>
        <w:rPr>
          <w:i/>
          <w:spacing w:val="-3"/>
          <w:sz w:val="20"/>
        </w:rPr>
        <w:t xml:space="preserve"> </w:t>
      </w:r>
      <w:r>
        <w:rPr>
          <w:i/>
          <w:sz w:val="20"/>
        </w:rPr>
        <w:t>en</w:t>
      </w:r>
      <w:r>
        <w:rPr>
          <w:i/>
          <w:spacing w:val="-2"/>
          <w:sz w:val="20"/>
        </w:rPr>
        <w:t xml:space="preserve"> </w:t>
      </w:r>
      <w:r>
        <w:rPr>
          <w:i/>
          <w:sz w:val="20"/>
        </w:rPr>
        <w:t>el</w:t>
      </w:r>
      <w:r>
        <w:rPr>
          <w:i/>
          <w:spacing w:val="-3"/>
          <w:sz w:val="20"/>
        </w:rPr>
        <w:t xml:space="preserve"> </w:t>
      </w:r>
      <w:r>
        <w:rPr>
          <w:i/>
          <w:sz w:val="20"/>
        </w:rPr>
        <w:t>número</w:t>
      </w:r>
      <w:r>
        <w:rPr>
          <w:i/>
          <w:spacing w:val="-2"/>
          <w:sz w:val="20"/>
        </w:rPr>
        <w:t xml:space="preserve"> </w:t>
      </w:r>
      <w:r>
        <w:rPr>
          <w:i/>
          <w:sz w:val="20"/>
        </w:rPr>
        <w:t>anterior,</w:t>
      </w:r>
      <w:r>
        <w:rPr>
          <w:i/>
          <w:spacing w:val="-3"/>
          <w:sz w:val="20"/>
        </w:rPr>
        <w:t xml:space="preserve"> </w:t>
      </w:r>
      <w:r>
        <w:rPr>
          <w:i/>
          <w:sz w:val="20"/>
        </w:rPr>
        <w:t>se</w:t>
      </w:r>
      <w:r>
        <w:rPr>
          <w:i/>
          <w:spacing w:val="-2"/>
          <w:sz w:val="20"/>
        </w:rPr>
        <w:t xml:space="preserve"> destinará:</w:t>
      </w:r>
    </w:p>
    <w:p w14:paraId="5E52A5B1" w14:textId="77777777" w:rsidR="004B1494" w:rsidRDefault="004B1494">
      <w:pPr>
        <w:pStyle w:val="Textoindependiente"/>
        <w:spacing w:before="61"/>
        <w:rPr>
          <w:i/>
        </w:rPr>
      </w:pPr>
    </w:p>
    <w:p w14:paraId="23AB4F0B" w14:textId="77777777" w:rsidR="004B1494" w:rsidRDefault="00000000">
      <w:pPr>
        <w:pStyle w:val="Prrafodelista"/>
        <w:numPr>
          <w:ilvl w:val="1"/>
          <w:numId w:val="24"/>
        </w:numPr>
        <w:tabs>
          <w:tab w:val="left" w:pos="1213"/>
        </w:tabs>
        <w:spacing w:line="292" w:lineRule="auto"/>
        <w:ind w:firstLine="0"/>
        <w:jc w:val="both"/>
        <w:rPr>
          <w:i/>
          <w:sz w:val="20"/>
        </w:rPr>
      </w:pPr>
      <w:r>
        <w:rPr>
          <w:i/>
          <w:sz w:val="20"/>
        </w:rPr>
        <w:t xml:space="preserve">Hasta un máximo del 75 por 100 para complemento específico, en cualquiera de sus modalidades, incluyendo el de penosidad o peligrosidad para la Policía Municipal y Servicio de Extinción de </w:t>
      </w:r>
      <w:r>
        <w:rPr>
          <w:i/>
          <w:spacing w:val="-2"/>
          <w:sz w:val="20"/>
        </w:rPr>
        <w:t>Incendios.</w:t>
      </w:r>
    </w:p>
    <w:p w14:paraId="7E04275E" w14:textId="77777777" w:rsidR="004B1494" w:rsidRDefault="004B1494">
      <w:pPr>
        <w:pStyle w:val="Textoindependiente"/>
        <w:spacing w:before="9"/>
        <w:rPr>
          <w:i/>
        </w:rPr>
      </w:pPr>
    </w:p>
    <w:p w14:paraId="00674135" w14:textId="77777777" w:rsidR="004B1494" w:rsidRDefault="00000000">
      <w:pPr>
        <w:pStyle w:val="Prrafodelista"/>
        <w:numPr>
          <w:ilvl w:val="1"/>
          <w:numId w:val="24"/>
        </w:numPr>
        <w:tabs>
          <w:tab w:val="left" w:pos="1210"/>
        </w:tabs>
        <w:spacing w:before="1"/>
        <w:ind w:left="1210" w:right="0" w:hanging="233"/>
        <w:jc w:val="both"/>
        <w:rPr>
          <w:i/>
          <w:sz w:val="20"/>
        </w:rPr>
      </w:pPr>
      <w:r>
        <w:rPr>
          <w:i/>
          <w:sz w:val="20"/>
        </w:rPr>
        <w:t>Hasta</w:t>
      </w:r>
      <w:r>
        <w:rPr>
          <w:i/>
          <w:spacing w:val="-3"/>
          <w:sz w:val="20"/>
        </w:rPr>
        <w:t xml:space="preserve"> </w:t>
      </w:r>
      <w:r>
        <w:rPr>
          <w:i/>
          <w:sz w:val="20"/>
        </w:rPr>
        <w:t>un</w:t>
      </w:r>
      <w:r>
        <w:rPr>
          <w:i/>
          <w:spacing w:val="-3"/>
          <w:sz w:val="20"/>
        </w:rPr>
        <w:t xml:space="preserve"> </w:t>
      </w:r>
      <w:r>
        <w:rPr>
          <w:i/>
          <w:sz w:val="20"/>
        </w:rPr>
        <w:t>máximo</w:t>
      </w:r>
      <w:r>
        <w:rPr>
          <w:i/>
          <w:spacing w:val="-3"/>
          <w:sz w:val="20"/>
        </w:rPr>
        <w:t xml:space="preserve"> </w:t>
      </w:r>
      <w:r>
        <w:rPr>
          <w:i/>
          <w:sz w:val="20"/>
        </w:rPr>
        <w:t>del</w:t>
      </w:r>
      <w:r>
        <w:rPr>
          <w:i/>
          <w:spacing w:val="-3"/>
          <w:sz w:val="20"/>
        </w:rPr>
        <w:t xml:space="preserve"> </w:t>
      </w:r>
      <w:r>
        <w:rPr>
          <w:i/>
          <w:sz w:val="20"/>
        </w:rPr>
        <w:t>30</w:t>
      </w:r>
      <w:r>
        <w:rPr>
          <w:i/>
          <w:spacing w:val="-3"/>
          <w:sz w:val="20"/>
        </w:rPr>
        <w:t xml:space="preserve"> </w:t>
      </w:r>
      <w:r>
        <w:rPr>
          <w:i/>
          <w:sz w:val="20"/>
        </w:rPr>
        <w:t>por</w:t>
      </w:r>
      <w:r>
        <w:rPr>
          <w:i/>
          <w:spacing w:val="-3"/>
          <w:sz w:val="20"/>
        </w:rPr>
        <w:t xml:space="preserve"> </w:t>
      </w:r>
      <w:r>
        <w:rPr>
          <w:i/>
          <w:sz w:val="20"/>
        </w:rPr>
        <w:t>100</w:t>
      </w:r>
      <w:r>
        <w:rPr>
          <w:i/>
          <w:spacing w:val="-3"/>
          <w:sz w:val="20"/>
        </w:rPr>
        <w:t xml:space="preserve"> </w:t>
      </w:r>
      <w:r>
        <w:rPr>
          <w:i/>
          <w:sz w:val="20"/>
        </w:rPr>
        <w:t>para</w:t>
      </w:r>
      <w:r>
        <w:rPr>
          <w:i/>
          <w:spacing w:val="-3"/>
          <w:sz w:val="20"/>
        </w:rPr>
        <w:t xml:space="preserve"> </w:t>
      </w:r>
      <w:r>
        <w:rPr>
          <w:i/>
          <w:sz w:val="20"/>
        </w:rPr>
        <w:t>complemento</w:t>
      </w:r>
      <w:r>
        <w:rPr>
          <w:i/>
          <w:spacing w:val="-3"/>
          <w:sz w:val="20"/>
        </w:rPr>
        <w:t xml:space="preserve"> </w:t>
      </w:r>
      <w:r>
        <w:rPr>
          <w:i/>
          <w:sz w:val="20"/>
        </w:rPr>
        <w:t>de</w:t>
      </w:r>
      <w:r>
        <w:rPr>
          <w:i/>
          <w:spacing w:val="-2"/>
          <w:sz w:val="20"/>
        </w:rPr>
        <w:t xml:space="preserve"> productividad.</w:t>
      </w:r>
    </w:p>
    <w:p w14:paraId="143D2BB4" w14:textId="77777777" w:rsidR="004B1494" w:rsidRDefault="004B1494">
      <w:pPr>
        <w:pStyle w:val="Textoindependiente"/>
        <w:spacing w:before="60"/>
        <w:rPr>
          <w:i/>
        </w:rPr>
      </w:pPr>
    </w:p>
    <w:p w14:paraId="09C25AA2" w14:textId="77777777" w:rsidR="004B1494" w:rsidRDefault="00000000">
      <w:pPr>
        <w:pStyle w:val="Prrafodelista"/>
        <w:numPr>
          <w:ilvl w:val="1"/>
          <w:numId w:val="24"/>
        </w:numPr>
        <w:tabs>
          <w:tab w:val="left" w:pos="1199"/>
        </w:tabs>
        <w:spacing w:line="542" w:lineRule="auto"/>
        <w:ind w:right="5112" w:firstLine="0"/>
        <w:rPr>
          <w:i/>
          <w:sz w:val="20"/>
        </w:rPr>
      </w:pPr>
      <w:r>
        <w:rPr>
          <w:i/>
          <w:sz w:val="20"/>
        </w:rPr>
        <w:t>Hasta</w:t>
      </w:r>
      <w:r>
        <w:rPr>
          <w:i/>
          <w:spacing w:val="-4"/>
          <w:sz w:val="20"/>
        </w:rPr>
        <w:t xml:space="preserve"> </w:t>
      </w:r>
      <w:r>
        <w:rPr>
          <w:i/>
          <w:sz w:val="20"/>
        </w:rPr>
        <w:t>un</w:t>
      </w:r>
      <w:r>
        <w:rPr>
          <w:i/>
          <w:spacing w:val="-4"/>
          <w:sz w:val="20"/>
        </w:rPr>
        <w:t xml:space="preserve"> </w:t>
      </w:r>
      <w:r>
        <w:rPr>
          <w:i/>
          <w:sz w:val="20"/>
        </w:rPr>
        <w:t>máximo</w:t>
      </w:r>
      <w:r>
        <w:rPr>
          <w:i/>
          <w:spacing w:val="-4"/>
          <w:sz w:val="20"/>
        </w:rPr>
        <w:t xml:space="preserve"> </w:t>
      </w:r>
      <w:r>
        <w:rPr>
          <w:i/>
          <w:sz w:val="20"/>
        </w:rPr>
        <w:t>del</w:t>
      </w:r>
      <w:r>
        <w:rPr>
          <w:i/>
          <w:spacing w:val="-4"/>
          <w:sz w:val="20"/>
        </w:rPr>
        <w:t xml:space="preserve"> </w:t>
      </w:r>
      <w:r>
        <w:rPr>
          <w:i/>
          <w:sz w:val="20"/>
        </w:rPr>
        <w:t>10</w:t>
      </w:r>
      <w:r>
        <w:rPr>
          <w:i/>
          <w:spacing w:val="-4"/>
          <w:sz w:val="20"/>
        </w:rPr>
        <w:t xml:space="preserve"> </w:t>
      </w:r>
      <w:r>
        <w:rPr>
          <w:i/>
          <w:sz w:val="20"/>
        </w:rPr>
        <w:t>por</w:t>
      </w:r>
      <w:r>
        <w:rPr>
          <w:i/>
          <w:spacing w:val="-4"/>
          <w:sz w:val="20"/>
        </w:rPr>
        <w:t xml:space="preserve"> </w:t>
      </w:r>
      <w:r>
        <w:rPr>
          <w:i/>
          <w:sz w:val="20"/>
        </w:rPr>
        <w:t>100</w:t>
      </w:r>
      <w:r>
        <w:rPr>
          <w:i/>
          <w:spacing w:val="-4"/>
          <w:sz w:val="20"/>
        </w:rPr>
        <w:t xml:space="preserve"> </w:t>
      </w:r>
      <w:r>
        <w:rPr>
          <w:i/>
          <w:sz w:val="20"/>
        </w:rPr>
        <w:t>para</w:t>
      </w:r>
      <w:r>
        <w:rPr>
          <w:i/>
          <w:spacing w:val="-4"/>
          <w:sz w:val="20"/>
        </w:rPr>
        <w:t xml:space="preserve"> </w:t>
      </w:r>
      <w:r>
        <w:rPr>
          <w:i/>
          <w:sz w:val="20"/>
        </w:rPr>
        <w:t>gratificaciones” SEGUNDO. La Legislación aplicable es la siguiente:</w:t>
      </w:r>
    </w:p>
    <w:p w14:paraId="001BAA37" w14:textId="77777777" w:rsidR="004B1494" w:rsidRDefault="00000000">
      <w:pPr>
        <w:spacing w:before="2" w:line="292" w:lineRule="auto"/>
        <w:ind w:left="1378" w:right="1016" w:hanging="173"/>
        <w:rPr>
          <w:i/>
          <w:sz w:val="20"/>
        </w:rPr>
      </w:pPr>
      <w:r>
        <w:rPr>
          <w:noProof/>
          <w:position w:val="3"/>
        </w:rPr>
        <w:drawing>
          <wp:inline distT="0" distB="0" distL="0" distR="0" wp14:anchorId="62152E5A" wp14:editId="61A0245C">
            <wp:extent cx="57626" cy="5762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0"/>
          <w:sz w:val="20"/>
        </w:rPr>
        <w:t xml:space="preserve"> </w:t>
      </w:r>
      <w:r>
        <w:rPr>
          <w:i/>
          <w:sz w:val="20"/>
        </w:rPr>
        <w:t>Los artículos 22.3 y 24.c) del texto refundido de la Ley del Estatuto Básico del Empleado Público aprobado por el Real Decreto Legislativo 5/2015, de 30 de octubre.</w:t>
      </w:r>
    </w:p>
    <w:p w14:paraId="405DAFD7" w14:textId="77777777" w:rsidR="004B1494" w:rsidRDefault="004B1494">
      <w:pPr>
        <w:pStyle w:val="Textoindependiente"/>
        <w:spacing w:before="9"/>
        <w:rPr>
          <w:i/>
        </w:rPr>
      </w:pPr>
    </w:p>
    <w:p w14:paraId="652FAF6A" w14:textId="77777777" w:rsidR="004B1494" w:rsidRDefault="00000000">
      <w:pPr>
        <w:spacing w:line="292" w:lineRule="auto"/>
        <w:ind w:left="1378" w:right="1016" w:hanging="173"/>
        <w:rPr>
          <w:i/>
          <w:sz w:val="20"/>
        </w:rPr>
      </w:pPr>
      <w:r>
        <w:rPr>
          <w:noProof/>
          <w:position w:val="3"/>
        </w:rPr>
        <w:drawing>
          <wp:inline distT="0" distB="0" distL="0" distR="0" wp14:anchorId="579FCC51" wp14:editId="286E12AC">
            <wp:extent cx="57626" cy="5762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2"/>
          <w:sz w:val="20"/>
        </w:rPr>
        <w:t xml:space="preserve"> </w:t>
      </w:r>
      <w:r>
        <w:rPr>
          <w:i/>
          <w:sz w:val="20"/>
        </w:rPr>
        <w:t>El</w:t>
      </w:r>
      <w:r>
        <w:rPr>
          <w:i/>
          <w:spacing w:val="16"/>
          <w:sz w:val="20"/>
        </w:rPr>
        <w:t xml:space="preserve"> </w:t>
      </w:r>
      <w:r>
        <w:rPr>
          <w:i/>
          <w:sz w:val="20"/>
        </w:rPr>
        <w:t>artículo</w:t>
      </w:r>
      <w:r>
        <w:rPr>
          <w:i/>
          <w:spacing w:val="16"/>
          <w:sz w:val="20"/>
        </w:rPr>
        <w:t xml:space="preserve"> </w:t>
      </w:r>
      <w:r>
        <w:rPr>
          <w:i/>
          <w:sz w:val="20"/>
        </w:rPr>
        <w:t>5</w:t>
      </w:r>
      <w:r>
        <w:rPr>
          <w:i/>
          <w:spacing w:val="16"/>
          <w:sz w:val="20"/>
        </w:rPr>
        <w:t xml:space="preserve"> </w:t>
      </w:r>
      <w:r>
        <w:rPr>
          <w:i/>
          <w:sz w:val="20"/>
        </w:rPr>
        <w:t>del</w:t>
      </w:r>
      <w:r>
        <w:rPr>
          <w:i/>
          <w:spacing w:val="16"/>
          <w:sz w:val="20"/>
        </w:rPr>
        <w:t xml:space="preserve"> </w:t>
      </w:r>
      <w:r>
        <w:rPr>
          <w:i/>
          <w:sz w:val="20"/>
        </w:rPr>
        <w:t>Real</w:t>
      </w:r>
      <w:r>
        <w:rPr>
          <w:i/>
          <w:spacing w:val="16"/>
          <w:sz w:val="20"/>
        </w:rPr>
        <w:t xml:space="preserve"> </w:t>
      </w:r>
      <w:r>
        <w:rPr>
          <w:i/>
          <w:sz w:val="20"/>
        </w:rPr>
        <w:t>Decreto</w:t>
      </w:r>
      <w:r>
        <w:rPr>
          <w:i/>
          <w:spacing w:val="16"/>
          <w:sz w:val="20"/>
        </w:rPr>
        <w:t xml:space="preserve"> </w:t>
      </w:r>
      <w:r>
        <w:rPr>
          <w:i/>
          <w:sz w:val="20"/>
        </w:rPr>
        <w:t>861/1986,</w:t>
      </w:r>
      <w:r>
        <w:rPr>
          <w:i/>
          <w:spacing w:val="16"/>
          <w:sz w:val="20"/>
        </w:rPr>
        <w:t xml:space="preserve"> </w:t>
      </w:r>
      <w:r>
        <w:rPr>
          <w:i/>
          <w:sz w:val="20"/>
        </w:rPr>
        <w:t>de</w:t>
      </w:r>
      <w:r>
        <w:rPr>
          <w:i/>
          <w:spacing w:val="16"/>
          <w:sz w:val="20"/>
        </w:rPr>
        <w:t xml:space="preserve"> </w:t>
      </w:r>
      <w:r>
        <w:rPr>
          <w:i/>
          <w:sz w:val="20"/>
        </w:rPr>
        <w:t>25</w:t>
      </w:r>
      <w:r>
        <w:rPr>
          <w:i/>
          <w:spacing w:val="16"/>
          <w:sz w:val="20"/>
        </w:rPr>
        <w:t xml:space="preserve"> </w:t>
      </w:r>
      <w:r>
        <w:rPr>
          <w:i/>
          <w:sz w:val="20"/>
        </w:rPr>
        <w:t>de</w:t>
      </w:r>
      <w:r>
        <w:rPr>
          <w:i/>
          <w:spacing w:val="16"/>
          <w:sz w:val="20"/>
        </w:rPr>
        <w:t xml:space="preserve"> </w:t>
      </w:r>
      <w:r>
        <w:rPr>
          <w:i/>
          <w:sz w:val="20"/>
        </w:rPr>
        <w:t>abril,</w:t>
      </w:r>
      <w:r>
        <w:rPr>
          <w:i/>
          <w:spacing w:val="16"/>
          <w:sz w:val="20"/>
        </w:rPr>
        <w:t xml:space="preserve"> </w:t>
      </w:r>
      <w:r>
        <w:rPr>
          <w:i/>
          <w:sz w:val="20"/>
        </w:rPr>
        <w:t>por</w:t>
      </w:r>
      <w:r>
        <w:rPr>
          <w:i/>
          <w:spacing w:val="16"/>
          <w:sz w:val="20"/>
        </w:rPr>
        <w:t xml:space="preserve"> </w:t>
      </w:r>
      <w:r>
        <w:rPr>
          <w:i/>
          <w:sz w:val="20"/>
        </w:rPr>
        <w:t>el</w:t>
      </w:r>
      <w:r>
        <w:rPr>
          <w:i/>
          <w:spacing w:val="16"/>
          <w:sz w:val="20"/>
        </w:rPr>
        <w:t xml:space="preserve"> </w:t>
      </w:r>
      <w:r>
        <w:rPr>
          <w:i/>
          <w:sz w:val="20"/>
        </w:rPr>
        <w:t>que</w:t>
      </w:r>
      <w:r>
        <w:rPr>
          <w:i/>
          <w:spacing w:val="16"/>
          <w:sz w:val="20"/>
        </w:rPr>
        <w:t xml:space="preserve"> </w:t>
      </w:r>
      <w:r>
        <w:rPr>
          <w:i/>
          <w:sz w:val="20"/>
        </w:rPr>
        <w:t>se</w:t>
      </w:r>
      <w:r>
        <w:rPr>
          <w:i/>
          <w:spacing w:val="16"/>
          <w:sz w:val="20"/>
        </w:rPr>
        <w:t xml:space="preserve"> </w:t>
      </w:r>
      <w:r>
        <w:rPr>
          <w:i/>
          <w:sz w:val="20"/>
        </w:rPr>
        <w:t>establece</w:t>
      </w:r>
      <w:r>
        <w:rPr>
          <w:i/>
          <w:spacing w:val="16"/>
          <w:sz w:val="20"/>
        </w:rPr>
        <w:t xml:space="preserve"> </w:t>
      </w:r>
      <w:r>
        <w:rPr>
          <w:i/>
          <w:sz w:val="20"/>
        </w:rPr>
        <w:t>el</w:t>
      </w:r>
      <w:r>
        <w:rPr>
          <w:i/>
          <w:spacing w:val="16"/>
          <w:sz w:val="20"/>
        </w:rPr>
        <w:t xml:space="preserve"> </w:t>
      </w:r>
      <w:r>
        <w:rPr>
          <w:i/>
          <w:sz w:val="20"/>
        </w:rPr>
        <w:t>Régimen</w:t>
      </w:r>
      <w:r>
        <w:rPr>
          <w:i/>
          <w:spacing w:val="16"/>
          <w:sz w:val="20"/>
        </w:rPr>
        <w:t xml:space="preserve"> </w:t>
      </w:r>
      <w:r>
        <w:rPr>
          <w:i/>
          <w:sz w:val="20"/>
        </w:rPr>
        <w:t>de las Retribuciones de los Funcionarios de la Administración Local.</w:t>
      </w:r>
    </w:p>
    <w:p w14:paraId="71696DEA" w14:textId="77777777" w:rsidR="004B1494" w:rsidRDefault="004B1494">
      <w:pPr>
        <w:pStyle w:val="Textoindependiente"/>
        <w:spacing w:before="10"/>
        <w:rPr>
          <w:i/>
        </w:rPr>
      </w:pPr>
    </w:p>
    <w:p w14:paraId="74AAA63C" w14:textId="77777777" w:rsidR="004B1494" w:rsidRDefault="00000000">
      <w:pPr>
        <w:spacing w:line="292" w:lineRule="auto"/>
        <w:ind w:left="1378" w:right="1016" w:hanging="173"/>
        <w:rPr>
          <w:i/>
          <w:sz w:val="20"/>
        </w:rPr>
      </w:pPr>
      <w:r>
        <w:rPr>
          <w:noProof/>
          <w:position w:val="3"/>
        </w:rPr>
        <w:drawing>
          <wp:inline distT="0" distB="0" distL="0" distR="0" wp14:anchorId="21CF22C2" wp14:editId="227530E3">
            <wp:extent cx="57626" cy="5762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6"/>
          <w:sz w:val="20"/>
        </w:rPr>
        <w:t xml:space="preserve"> </w:t>
      </w:r>
      <w:r>
        <w:rPr>
          <w:i/>
          <w:sz w:val="20"/>
        </w:rPr>
        <w:t>El</w:t>
      </w:r>
      <w:r>
        <w:rPr>
          <w:i/>
          <w:spacing w:val="40"/>
          <w:sz w:val="20"/>
        </w:rPr>
        <w:t xml:space="preserve"> </w:t>
      </w:r>
      <w:r>
        <w:rPr>
          <w:i/>
          <w:sz w:val="20"/>
        </w:rPr>
        <w:t>artículo</w:t>
      </w:r>
      <w:r>
        <w:rPr>
          <w:i/>
          <w:spacing w:val="40"/>
          <w:sz w:val="20"/>
        </w:rPr>
        <w:t xml:space="preserve"> </w:t>
      </w:r>
      <w:r>
        <w:rPr>
          <w:i/>
          <w:sz w:val="20"/>
        </w:rPr>
        <w:t>172</w:t>
      </w:r>
      <w:r>
        <w:rPr>
          <w:i/>
          <w:spacing w:val="40"/>
          <w:sz w:val="20"/>
        </w:rPr>
        <w:t xml:space="preserve"> </w:t>
      </w:r>
      <w:r>
        <w:rPr>
          <w:i/>
          <w:sz w:val="20"/>
        </w:rPr>
        <w:t>del</w:t>
      </w:r>
      <w:r>
        <w:rPr>
          <w:i/>
          <w:spacing w:val="40"/>
          <w:sz w:val="20"/>
        </w:rPr>
        <w:t xml:space="preserve"> </w:t>
      </w:r>
      <w:r>
        <w:rPr>
          <w:i/>
          <w:sz w:val="20"/>
        </w:rPr>
        <w:t>Reglamento</w:t>
      </w:r>
      <w:r>
        <w:rPr>
          <w:i/>
          <w:spacing w:val="40"/>
          <w:sz w:val="20"/>
        </w:rPr>
        <w:t xml:space="preserve"> </w:t>
      </w:r>
      <w:r>
        <w:rPr>
          <w:i/>
          <w:sz w:val="20"/>
        </w:rPr>
        <w:t>de</w:t>
      </w:r>
      <w:r>
        <w:rPr>
          <w:i/>
          <w:spacing w:val="40"/>
          <w:sz w:val="20"/>
        </w:rPr>
        <w:t xml:space="preserve"> </w:t>
      </w:r>
      <w:r>
        <w:rPr>
          <w:i/>
          <w:sz w:val="20"/>
        </w:rPr>
        <w:t>Organización,</w:t>
      </w:r>
      <w:r>
        <w:rPr>
          <w:i/>
          <w:spacing w:val="40"/>
          <w:sz w:val="20"/>
        </w:rPr>
        <w:t xml:space="preserve"> </w:t>
      </w:r>
      <w:r>
        <w:rPr>
          <w:i/>
          <w:sz w:val="20"/>
        </w:rPr>
        <w:t>Funcionamiento</w:t>
      </w:r>
      <w:r>
        <w:rPr>
          <w:i/>
          <w:spacing w:val="40"/>
          <w:sz w:val="20"/>
        </w:rPr>
        <w:t xml:space="preserve"> </w:t>
      </w:r>
      <w:r>
        <w:rPr>
          <w:i/>
          <w:sz w:val="20"/>
        </w:rPr>
        <w:t>y</w:t>
      </w:r>
      <w:r>
        <w:rPr>
          <w:i/>
          <w:spacing w:val="40"/>
          <w:sz w:val="20"/>
        </w:rPr>
        <w:t xml:space="preserve"> </w:t>
      </w:r>
      <w:r>
        <w:rPr>
          <w:i/>
          <w:sz w:val="20"/>
        </w:rPr>
        <w:t>Régimen</w:t>
      </w:r>
      <w:r>
        <w:rPr>
          <w:i/>
          <w:spacing w:val="40"/>
          <w:sz w:val="20"/>
        </w:rPr>
        <w:t xml:space="preserve"> </w:t>
      </w:r>
      <w:r>
        <w:rPr>
          <w:i/>
          <w:sz w:val="20"/>
        </w:rPr>
        <w:t>Jurídico</w:t>
      </w:r>
      <w:r>
        <w:rPr>
          <w:i/>
          <w:spacing w:val="40"/>
          <w:sz w:val="20"/>
        </w:rPr>
        <w:t xml:space="preserve"> </w:t>
      </w:r>
      <w:r>
        <w:rPr>
          <w:i/>
          <w:sz w:val="20"/>
        </w:rPr>
        <w:t>de</w:t>
      </w:r>
      <w:r>
        <w:rPr>
          <w:i/>
          <w:spacing w:val="40"/>
          <w:sz w:val="20"/>
        </w:rPr>
        <w:t xml:space="preserve"> </w:t>
      </w:r>
      <w:r>
        <w:rPr>
          <w:i/>
          <w:sz w:val="20"/>
        </w:rPr>
        <w:t>las Entidades Locales aprobado por el Real Decreto 2568/1986, de 28 de noviembre.</w:t>
      </w:r>
    </w:p>
    <w:p w14:paraId="51B8524B" w14:textId="77777777" w:rsidR="004B1494" w:rsidRDefault="004B1494">
      <w:pPr>
        <w:pStyle w:val="Textoindependiente"/>
        <w:spacing w:before="10"/>
        <w:rPr>
          <w:i/>
        </w:rPr>
      </w:pPr>
    </w:p>
    <w:p w14:paraId="2739E2E3" w14:textId="77777777" w:rsidR="004B1494" w:rsidRDefault="00000000">
      <w:pPr>
        <w:spacing w:line="292" w:lineRule="auto"/>
        <w:ind w:left="1378" w:right="1016" w:hanging="173"/>
        <w:rPr>
          <w:i/>
          <w:sz w:val="20"/>
        </w:rPr>
      </w:pPr>
      <w:r>
        <w:rPr>
          <w:noProof/>
          <w:position w:val="3"/>
        </w:rPr>
        <w:drawing>
          <wp:inline distT="0" distB="0" distL="0" distR="0" wp14:anchorId="04E14817" wp14:editId="519742BE">
            <wp:extent cx="57626" cy="5762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6"/>
          <w:sz w:val="20"/>
        </w:rPr>
        <w:t xml:space="preserve"> </w:t>
      </w:r>
      <w:r>
        <w:rPr>
          <w:i/>
          <w:sz w:val="20"/>
        </w:rPr>
        <w:t>Los</w:t>
      </w:r>
      <w:r>
        <w:rPr>
          <w:i/>
          <w:spacing w:val="40"/>
          <w:sz w:val="20"/>
        </w:rPr>
        <w:t xml:space="preserve"> </w:t>
      </w:r>
      <w:r>
        <w:rPr>
          <w:i/>
          <w:sz w:val="20"/>
        </w:rPr>
        <w:t>artículos</w:t>
      </w:r>
      <w:r>
        <w:rPr>
          <w:i/>
          <w:spacing w:val="40"/>
          <w:sz w:val="20"/>
        </w:rPr>
        <w:t xml:space="preserve"> </w:t>
      </w:r>
      <w:r>
        <w:rPr>
          <w:i/>
          <w:sz w:val="20"/>
        </w:rPr>
        <w:t>21.1.g)</w:t>
      </w:r>
      <w:r>
        <w:rPr>
          <w:i/>
          <w:spacing w:val="40"/>
          <w:sz w:val="20"/>
        </w:rPr>
        <w:t xml:space="preserve"> </w:t>
      </w:r>
      <w:r>
        <w:rPr>
          <w:i/>
          <w:sz w:val="20"/>
        </w:rPr>
        <w:t>y</w:t>
      </w:r>
      <w:r>
        <w:rPr>
          <w:i/>
          <w:spacing w:val="40"/>
          <w:sz w:val="20"/>
        </w:rPr>
        <w:t xml:space="preserve"> </w:t>
      </w:r>
      <w:r>
        <w:rPr>
          <w:i/>
          <w:sz w:val="20"/>
        </w:rPr>
        <w:t>93.2</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Ley</w:t>
      </w:r>
      <w:r>
        <w:rPr>
          <w:i/>
          <w:spacing w:val="40"/>
          <w:sz w:val="20"/>
        </w:rPr>
        <w:t xml:space="preserve"> </w:t>
      </w:r>
      <w:r>
        <w:rPr>
          <w:i/>
          <w:sz w:val="20"/>
        </w:rPr>
        <w:t>7/1985,</w:t>
      </w:r>
      <w:r>
        <w:rPr>
          <w:i/>
          <w:spacing w:val="40"/>
          <w:sz w:val="20"/>
        </w:rPr>
        <w:t xml:space="preserve"> </w:t>
      </w:r>
      <w:r>
        <w:rPr>
          <w:i/>
          <w:sz w:val="20"/>
        </w:rPr>
        <w:t>de</w:t>
      </w:r>
      <w:r>
        <w:rPr>
          <w:i/>
          <w:spacing w:val="40"/>
          <w:sz w:val="20"/>
        </w:rPr>
        <w:t xml:space="preserve"> </w:t>
      </w:r>
      <w:r>
        <w:rPr>
          <w:i/>
          <w:sz w:val="20"/>
        </w:rPr>
        <w:t>2</w:t>
      </w:r>
      <w:r>
        <w:rPr>
          <w:i/>
          <w:spacing w:val="40"/>
          <w:sz w:val="20"/>
        </w:rPr>
        <w:t xml:space="preserve"> </w:t>
      </w:r>
      <w:r>
        <w:rPr>
          <w:i/>
          <w:sz w:val="20"/>
        </w:rPr>
        <w:t>de</w:t>
      </w:r>
      <w:r>
        <w:rPr>
          <w:i/>
          <w:spacing w:val="40"/>
          <w:sz w:val="20"/>
        </w:rPr>
        <w:t xml:space="preserve"> </w:t>
      </w:r>
      <w:r>
        <w:rPr>
          <w:i/>
          <w:sz w:val="20"/>
        </w:rPr>
        <w:t>abril,</w:t>
      </w:r>
      <w:r>
        <w:rPr>
          <w:i/>
          <w:spacing w:val="40"/>
          <w:sz w:val="20"/>
        </w:rPr>
        <w:t xml:space="preserve"> </w:t>
      </w:r>
      <w:r>
        <w:rPr>
          <w:i/>
          <w:sz w:val="20"/>
        </w:rPr>
        <w:t>Reguladora</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Bases</w:t>
      </w:r>
      <w:r>
        <w:rPr>
          <w:i/>
          <w:spacing w:val="40"/>
          <w:sz w:val="20"/>
        </w:rPr>
        <w:t xml:space="preserve"> </w:t>
      </w:r>
      <w:r>
        <w:rPr>
          <w:i/>
          <w:sz w:val="20"/>
        </w:rPr>
        <w:t>del Régimen Local.</w:t>
      </w:r>
    </w:p>
    <w:p w14:paraId="72C1D78F" w14:textId="77777777" w:rsidR="004B1494" w:rsidRDefault="004B1494">
      <w:pPr>
        <w:pStyle w:val="Textoindependiente"/>
        <w:rPr>
          <w:i/>
        </w:rPr>
      </w:pPr>
    </w:p>
    <w:p w14:paraId="11777287" w14:textId="77777777" w:rsidR="004B1494" w:rsidRDefault="004B1494">
      <w:pPr>
        <w:pStyle w:val="Textoindependiente"/>
        <w:spacing w:before="60"/>
        <w:rPr>
          <w:i/>
        </w:rPr>
      </w:pPr>
    </w:p>
    <w:p w14:paraId="2E7155F9" w14:textId="77777777" w:rsidR="004B1494" w:rsidRDefault="00000000">
      <w:pPr>
        <w:spacing w:before="1" w:line="292" w:lineRule="auto"/>
        <w:ind w:left="977" w:right="1016"/>
        <w:jc w:val="both"/>
        <w:rPr>
          <w:i/>
          <w:sz w:val="20"/>
        </w:rPr>
      </w:pPr>
      <w:r>
        <w:rPr>
          <w:i/>
          <w:sz w:val="20"/>
        </w:rPr>
        <w:t>TERCERO. El complemento de productividad es un concepto retributivo no referido al contenido del puesto</w:t>
      </w:r>
      <w:r>
        <w:rPr>
          <w:i/>
          <w:spacing w:val="40"/>
          <w:sz w:val="20"/>
        </w:rPr>
        <w:t xml:space="preserve"> </w:t>
      </w:r>
      <w:r>
        <w:rPr>
          <w:i/>
          <w:sz w:val="20"/>
        </w:rPr>
        <w:t>de</w:t>
      </w:r>
      <w:r>
        <w:rPr>
          <w:i/>
          <w:spacing w:val="40"/>
          <w:sz w:val="20"/>
        </w:rPr>
        <w:t xml:space="preserve"> </w:t>
      </w:r>
      <w:r>
        <w:rPr>
          <w:i/>
          <w:sz w:val="20"/>
        </w:rPr>
        <w:t>trabajo,</w:t>
      </w:r>
      <w:r>
        <w:rPr>
          <w:i/>
          <w:spacing w:val="40"/>
          <w:sz w:val="20"/>
        </w:rPr>
        <w:t xml:space="preserve"> </w:t>
      </w:r>
      <w:r>
        <w:rPr>
          <w:i/>
          <w:sz w:val="20"/>
        </w:rPr>
        <w:t>sino</w:t>
      </w:r>
      <w:r>
        <w:rPr>
          <w:i/>
          <w:spacing w:val="40"/>
          <w:sz w:val="20"/>
        </w:rPr>
        <w:t xml:space="preserve"> </w:t>
      </w:r>
      <w:r>
        <w:rPr>
          <w:i/>
          <w:sz w:val="20"/>
        </w:rPr>
        <w:t>al</w:t>
      </w:r>
      <w:r>
        <w:rPr>
          <w:i/>
          <w:spacing w:val="40"/>
          <w:sz w:val="20"/>
        </w:rPr>
        <w:t xml:space="preserve"> </w:t>
      </w:r>
      <w:r>
        <w:rPr>
          <w:i/>
          <w:sz w:val="20"/>
        </w:rPr>
        <w:t>personal</w:t>
      </w:r>
      <w:r>
        <w:rPr>
          <w:i/>
          <w:spacing w:val="40"/>
          <w:sz w:val="20"/>
        </w:rPr>
        <w:t xml:space="preserve"> </w:t>
      </w:r>
      <w:r>
        <w:rPr>
          <w:i/>
          <w:sz w:val="20"/>
        </w:rPr>
        <w:t>funcionario</w:t>
      </w:r>
      <w:r>
        <w:rPr>
          <w:i/>
          <w:spacing w:val="40"/>
          <w:sz w:val="20"/>
        </w:rPr>
        <w:t xml:space="preserve"> </w:t>
      </w:r>
      <w:r>
        <w:rPr>
          <w:i/>
          <w:sz w:val="20"/>
        </w:rPr>
        <w:t>en</w:t>
      </w:r>
      <w:r>
        <w:rPr>
          <w:i/>
          <w:spacing w:val="40"/>
          <w:sz w:val="20"/>
        </w:rPr>
        <w:t xml:space="preserve"> </w:t>
      </w:r>
      <w:r>
        <w:rPr>
          <w:i/>
          <w:sz w:val="20"/>
        </w:rPr>
        <w:t>concreto.</w:t>
      </w:r>
      <w:r>
        <w:rPr>
          <w:i/>
          <w:spacing w:val="40"/>
          <w:sz w:val="20"/>
        </w:rPr>
        <w:t xml:space="preserve"> </w:t>
      </w:r>
      <w:r>
        <w:rPr>
          <w:i/>
          <w:sz w:val="20"/>
        </w:rPr>
        <w:t>La</w:t>
      </w:r>
      <w:r>
        <w:rPr>
          <w:i/>
          <w:spacing w:val="40"/>
          <w:sz w:val="20"/>
        </w:rPr>
        <w:t xml:space="preserve"> </w:t>
      </w:r>
      <w:r>
        <w:rPr>
          <w:i/>
          <w:sz w:val="20"/>
        </w:rPr>
        <w:t>apreciación</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productividad deberá realizarse en función de circunstancias objetivas relacionadas directamente con el</w:t>
      </w:r>
      <w:r>
        <w:rPr>
          <w:i/>
          <w:spacing w:val="80"/>
          <w:sz w:val="20"/>
        </w:rPr>
        <w:t xml:space="preserve"> </w:t>
      </w:r>
      <w:r>
        <w:rPr>
          <w:i/>
          <w:sz w:val="20"/>
        </w:rPr>
        <w:t>desempeño del puesto de trabajo y objetivos asignados al mismo.</w:t>
      </w:r>
    </w:p>
    <w:p w14:paraId="4CFBFC63"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7A0E2E04" w14:textId="77777777" w:rsidR="004B1494" w:rsidRDefault="00000000">
      <w:pPr>
        <w:spacing w:before="179" w:line="292" w:lineRule="auto"/>
        <w:ind w:left="977" w:right="1016"/>
        <w:jc w:val="both"/>
        <w:rPr>
          <w:i/>
          <w:sz w:val="20"/>
        </w:rPr>
      </w:pPr>
      <w:r>
        <w:rPr>
          <w:i/>
          <w:sz w:val="20"/>
        </w:rPr>
        <w:lastRenderedPageBreak/>
        <w:t>El pago del complemento de productividad durante un periodo de tiempo no origina un derecho individual</w:t>
      </w:r>
      <w:r>
        <w:rPr>
          <w:i/>
          <w:spacing w:val="40"/>
          <w:sz w:val="20"/>
        </w:rPr>
        <w:t xml:space="preserve"> </w:t>
      </w:r>
      <w:r>
        <w:rPr>
          <w:i/>
          <w:sz w:val="20"/>
        </w:rPr>
        <w:t>ni</w:t>
      </w:r>
      <w:r>
        <w:rPr>
          <w:i/>
          <w:spacing w:val="40"/>
          <w:sz w:val="20"/>
        </w:rPr>
        <w:t xml:space="preserve"> </w:t>
      </w:r>
      <w:r>
        <w:rPr>
          <w:i/>
          <w:sz w:val="20"/>
        </w:rPr>
        <w:t>respecto</w:t>
      </w:r>
      <w:r>
        <w:rPr>
          <w:i/>
          <w:spacing w:val="40"/>
          <w:sz w:val="20"/>
        </w:rPr>
        <w:t xml:space="preserve"> </w:t>
      </w:r>
      <w:r>
        <w:rPr>
          <w:i/>
          <w:sz w:val="20"/>
        </w:rPr>
        <w:t>a</w:t>
      </w:r>
      <w:r>
        <w:rPr>
          <w:i/>
          <w:spacing w:val="40"/>
          <w:sz w:val="20"/>
        </w:rPr>
        <w:t xml:space="preserve"> </w:t>
      </w:r>
      <w:r>
        <w:rPr>
          <w:i/>
          <w:sz w:val="20"/>
        </w:rPr>
        <w:t>las</w:t>
      </w:r>
      <w:r>
        <w:rPr>
          <w:i/>
          <w:spacing w:val="40"/>
          <w:sz w:val="20"/>
        </w:rPr>
        <w:t xml:space="preserve"> </w:t>
      </w:r>
      <w:r>
        <w:rPr>
          <w:i/>
          <w:sz w:val="20"/>
        </w:rPr>
        <w:t>valoraciones</w:t>
      </w:r>
      <w:r>
        <w:rPr>
          <w:i/>
          <w:spacing w:val="40"/>
          <w:sz w:val="20"/>
        </w:rPr>
        <w:t xml:space="preserve"> </w:t>
      </w:r>
      <w:r>
        <w:rPr>
          <w:i/>
          <w:sz w:val="20"/>
        </w:rPr>
        <w:t>o</w:t>
      </w:r>
      <w:r>
        <w:rPr>
          <w:i/>
          <w:spacing w:val="40"/>
          <w:sz w:val="20"/>
        </w:rPr>
        <w:t xml:space="preserve"> </w:t>
      </w:r>
      <w:r>
        <w:rPr>
          <w:i/>
          <w:sz w:val="20"/>
        </w:rPr>
        <w:t>apreciaciones</w:t>
      </w:r>
      <w:r>
        <w:rPr>
          <w:i/>
          <w:spacing w:val="40"/>
          <w:sz w:val="20"/>
        </w:rPr>
        <w:t xml:space="preserve"> </w:t>
      </w:r>
      <w:r>
        <w:rPr>
          <w:i/>
          <w:sz w:val="20"/>
        </w:rPr>
        <w:t>correspondientes</w:t>
      </w:r>
      <w:r>
        <w:rPr>
          <w:i/>
          <w:spacing w:val="40"/>
          <w:sz w:val="20"/>
        </w:rPr>
        <w:t xml:space="preserve"> </w:t>
      </w:r>
      <w:r>
        <w:rPr>
          <w:i/>
          <w:sz w:val="20"/>
        </w:rPr>
        <w:t>a</w:t>
      </w:r>
      <w:r>
        <w:rPr>
          <w:i/>
          <w:spacing w:val="40"/>
          <w:sz w:val="20"/>
        </w:rPr>
        <w:t xml:space="preserve"> </w:t>
      </w:r>
      <w:r>
        <w:rPr>
          <w:i/>
          <w:sz w:val="20"/>
        </w:rPr>
        <w:t>periodos</w:t>
      </w:r>
      <w:r>
        <w:rPr>
          <w:i/>
          <w:spacing w:val="40"/>
          <w:sz w:val="20"/>
        </w:rPr>
        <w:t xml:space="preserve"> </w:t>
      </w:r>
      <w:r>
        <w:rPr>
          <w:i/>
          <w:sz w:val="20"/>
        </w:rPr>
        <w:t>sucesivos, pero no puede dejar de abonarse sin que se motive la causa (Sentencia del Tribunal Superior de Justicia de Madrid del 9 de marzo de 2001 en relación con el artículo 5.3 del Real Decreto 861/1986, de 25 de abril, por el que se establece el Régimen de las Retribuciones de los Funcionarios de la Administración Local).</w:t>
      </w:r>
    </w:p>
    <w:p w14:paraId="0D08374F" w14:textId="77777777" w:rsidR="004B1494" w:rsidRDefault="004B1494">
      <w:pPr>
        <w:pStyle w:val="Textoindependiente"/>
        <w:spacing w:before="10"/>
        <w:rPr>
          <w:i/>
        </w:rPr>
      </w:pPr>
    </w:p>
    <w:p w14:paraId="0F3E7BE3" w14:textId="77777777" w:rsidR="004B1494" w:rsidRDefault="00000000">
      <w:pPr>
        <w:spacing w:line="292" w:lineRule="auto"/>
        <w:ind w:left="977" w:right="1016"/>
        <w:jc w:val="both"/>
        <w:rPr>
          <w:i/>
          <w:sz w:val="20"/>
        </w:rPr>
      </w:pPr>
      <w:r>
        <w:rPr>
          <w:i/>
          <w:sz w:val="20"/>
        </w:rPr>
        <w:t>Las cantidades que perciba cada funcionario por este concepto serán de conocimiento público, tanto de los demás funcionarios de la Corporación como de los representantes sindicales.</w:t>
      </w:r>
    </w:p>
    <w:p w14:paraId="6B23710E" w14:textId="77777777" w:rsidR="004B1494" w:rsidRDefault="004B1494">
      <w:pPr>
        <w:pStyle w:val="Textoindependiente"/>
        <w:spacing w:before="10"/>
        <w:rPr>
          <w:i/>
        </w:rPr>
      </w:pPr>
    </w:p>
    <w:p w14:paraId="49B50BC3" w14:textId="77777777" w:rsidR="004B1494" w:rsidRDefault="00000000">
      <w:pPr>
        <w:spacing w:line="292" w:lineRule="auto"/>
        <w:ind w:left="977" w:right="1016"/>
        <w:jc w:val="both"/>
        <w:rPr>
          <w:i/>
          <w:sz w:val="20"/>
        </w:rPr>
      </w:pPr>
      <w:r>
        <w:rPr>
          <w:i/>
          <w:sz w:val="20"/>
        </w:rPr>
        <w:t>CUARTO.- Las funciones correspondientes a los miembros de Tribunal de selección han de ser realizadas de forma simultánea con las funciones correspondientes a su puesto de trabajo que unido al mandato de la disposición adicional sexta de la Ley 20/2021, que dispone que el sistema de concurso será aplicable a aquellas plazas que hubieran estado ocupadas con carácter temporal de forma ininterrumpida con anterioridad a 1 de enero de 2016, así como el artículo 29 del Real Decreto 462/2002, que establece que únicamente se abonaran asistencias a los miembros de los tribunales</w:t>
      </w:r>
      <w:r>
        <w:rPr>
          <w:i/>
          <w:spacing w:val="40"/>
          <w:sz w:val="20"/>
        </w:rPr>
        <w:t xml:space="preserve"> </w:t>
      </w:r>
      <w:r>
        <w:rPr>
          <w:i/>
          <w:sz w:val="20"/>
        </w:rPr>
        <w:t>de oposiciones y concursos encargados de la selección de personal en el caso de que dichos procesos de selección conlleven la realización de ejercicios escritos u orales, se deduce que en el caso de los tribunales de los procesos selectivos para la consolidación y estabilización de empleo temporal correspondientes a plazas ocupadas con anterioridad al 1 de enero de 2016, no</w:t>
      </w:r>
      <w:r>
        <w:rPr>
          <w:i/>
          <w:spacing w:val="40"/>
          <w:sz w:val="20"/>
        </w:rPr>
        <w:t xml:space="preserve"> </w:t>
      </w:r>
      <w:r>
        <w:rPr>
          <w:i/>
          <w:sz w:val="20"/>
        </w:rPr>
        <w:t>corresponde el abono de asistencia alguna a dichos órganos de selección por ser el sistema de selección el de concurso, sin que conlleve la realización de prueba oral o escrita alguna. Tal circunstancia</w:t>
      </w:r>
      <w:r>
        <w:rPr>
          <w:i/>
          <w:spacing w:val="40"/>
          <w:sz w:val="20"/>
        </w:rPr>
        <w:t xml:space="preserve"> </w:t>
      </w:r>
      <w:r>
        <w:rPr>
          <w:i/>
          <w:sz w:val="20"/>
        </w:rPr>
        <w:t>puede</w:t>
      </w:r>
      <w:r>
        <w:rPr>
          <w:i/>
          <w:spacing w:val="40"/>
          <w:sz w:val="20"/>
        </w:rPr>
        <w:t xml:space="preserve"> </w:t>
      </w:r>
      <w:r>
        <w:rPr>
          <w:i/>
          <w:sz w:val="20"/>
        </w:rPr>
        <w:t>ocasionar</w:t>
      </w:r>
      <w:r>
        <w:rPr>
          <w:i/>
          <w:spacing w:val="40"/>
          <w:sz w:val="20"/>
        </w:rPr>
        <w:t xml:space="preserve"> </w:t>
      </w:r>
      <w:r>
        <w:rPr>
          <w:i/>
          <w:sz w:val="20"/>
        </w:rPr>
        <w:t>que</w:t>
      </w:r>
      <w:r>
        <w:rPr>
          <w:i/>
          <w:spacing w:val="40"/>
          <w:sz w:val="20"/>
        </w:rPr>
        <w:t xml:space="preserve"> </w:t>
      </w:r>
      <w:r>
        <w:rPr>
          <w:i/>
          <w:sz w:val="20"/>
        </w:rPr>
        <w:t>las</w:t>
      </w:r>
      <w:r>
        <w:rPr>
          <w:i/>
          <w:spacing w:val="40"/>
          <w:sz w:val="20"/>
        </w:rPr>
        <w:t xml:space="preserve"> </w:t>
      </w:r>
      <w:r>
        <w:rPr>
          <w:i/>
          <w:sz w:val="20"/>
        </w:rPr>
        <w:t>funciones</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tribunales</w:t>
      </w:r>
      <w:r>
        <w:rPr>
          <w:i/>
          <w:spacing w:val="40"/>
          <w:sz w:val="20"/>
        </w:rPr>
        <w:t xml:space="preserve"> </w:t>
      </w:r>
      <w:r>
        <w:rPr>
          <w:i/>
          <w:sz w:val="20"/>
        </w:rPr>
        <w:t>se</w:t>
      </w:r>
      <w:r>
        <w:rPr>
          <w:i/>
          <w:spacing w:val="40"/>
          <w:sz w:val="20"/>
        </w:rPr>
        <w:t xml:space="preserve"> </w:t>
      </w:r>
      <w:r>
        <w:rPr>
          <w:i/>
          <w:sz w:val="20"/>
        </w:rPr>
        <w:t>posterguen</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tiempo, debido a que han de ser realizadas al mismo tiempo que las funciones encomendadas por el puesto de trabajo que ocupan, lo que se traduce en que el cumplimiento del plazo legal establecido puede</w:t>
      </w:r>
      <w:r>
        <w:rPr>
          <w:i/>
          <w:spacing w:val="80"/>
          <w:sz w:val="20"/>
        </w:rPr>
        <w:t xml:space="preserve"> </w:t>
      </w:r>
      <w:r>
        <w:rPr>
          <w:i/>
          <w:sz w:val="20"/>
        </w:rPr>
        <w:t>no cumplirse.</w:t>
      </w:r>
    </w:p>
    <w:p w14:paraId="41912469" w14:textId="77777777" w:rsidR="004B1494" w:rsidRDefault="004B1494">
      <w:pPr>
        <w:pStyle w:val="Textoindependiente"/>
        <w:spacing w:before="8"/>
        <w:rPr>
          <w:i/>
        </w:rPr>
      </w:pPr>
    </w:p>
    <w:p w14:paraId="782EB18C" w14:textId="55593E8B" w:rsidR="004B1494" w:rsidRDefault="00000000">
      <w:pPr>
        <w:spacing w:before="1" w:line="292" w:lineRule="auto"/>
        <w:ind w:left="977" w:right="1016"/>
        <w:jc w:val="both"/>
        <w:rPr>
          <w:i/>
          <w:sz w:val="20"/>
        </w:rPr>
      </w:pPr>
      <w:r>
        <w:rPr>
          <w:i/>
          <w:sz w:val="20"/>
        </w:rPr>
        <w:t>Considerando el Certificado de la Secretaria del Tribunal ES-078/2022, D</w:t>
      </w:r>
      <w:r w:rsidR="0021142B">
        <w:rPr>
          <w:i/>
          <w:sz w:val="20"/>
        </w:rPr>
        <w:t>.</w:t>
      </w:r>
      <w:r>
        <w:rPr>
          <w:i/>
          <w:sz w:val="20"/>
        </w:rPr>
        <w:t>ª Mercedes Bueno Vico, de fecha</w:t>
      </w:r>
      <w:r>
        <w:rPr>
          <w:i/>
          <w:spacing w:val="19"/>
          <w:sz w:val="20"/>
        </w:rPr>
        <w:t xml:space="preserve"> </w:t>
      </w:r>
      <w:r>
        <w:rPr>
          <w:i/>
          <w:sz w:val="20"/>
        </w:rPr>
        <w:t>5</w:t>
      </w:r>
      <w:r>
        <w:rPr>
          <w:i/>
          <w:spacing w:val="19"/>
          <w:sz w:val="20"/>
        </w:rPr>
        <w:t xml:space="preserve"> </w:t>
      </w:r>
      <w:r>
        <w:rPr>
          <w:i/>
          <w:sz w:val="20"/>
        </w:rPr>
        <w:t>de</w:t>
      </w:r>
      <w:r>
        <w:rPr>
          <w:i/>
          <w:spacing w:val="19"/>
          <w:sz w:val="20"/>
        </w:rPr>
        <w:t xml:space="preserve"> </w:t>
      </w:r>
      <w:r>
        <w:rPr>
          <w:i/>
          <w:sz w:val="20"/>
        </w:rPr>
        <w:t>noviembre</w:t>
      </w:r>
      <w:r>
        <w:rPr>
          <w:i/>
          <w:spacing w:val="19"/>
          <w:sz w:val="20"/>
        </w:rPr>
        <w:t xml:space="preserve"> </w:t>
      </w:r>
      <w:r>
        <w:rPr>
          <w:i/>
          <w:sz w:val="20"/>
        </w:rPr>
        <w:t>de</w:t>
      </w:r>
      <w:r>
        <w:rPr>
          <w:i/>
          <w:spacing w:val="19"/>
          <w:sz w:val="20"/>
        </w:rPr>
        <w:t xml:space="preserve"> </w:t>
      </w:r>
      <w:r>
        <w:rPr>
          <w:i/>
          <w:sz w:val="20"/>
        </w:rPr>
        <w:t>2024,</w:t>
      </w:r>
      <w:r>
        <w:rPr>
          <w:i/>
          <w:spacing w:val="19"/>
          <w:sz w:val="20"/>
        </w:rPr>
        <w:t xml:space="preserve"> </w:t>
      </w:r>
      <w:r>
        <w:rPr>
          <w:i/>
          <w:sz w:val="20"/>
        </w:rPr>
        <w:t>designada</w:t>
      </w:r>
      <w:r>
        <w:rPr>
          <w:i/>
          <w:spacing w:val="19"/>
          <w:sz w:val="20"/>
        </w:rPr>
        <w:t xml:space="preserve"> </w:t>
      </w:r>
      <w:r>
        <w:rPr>
          <w:i/>
          <w:sz w:val="20"/>
        </w:rPr>
        <w:t>mediante</w:t>
      </w:r>
      <w:r>
        <w:rPr>
          <w:i/>
          <w:spacing w:val="19"/>
          <w:sz w:val="20"/>
        </w:rPr>
        <w:t xml:space="preserve"> </w:t>
      </w:r>
      <w:r>
        <w:rPr>
          <w:i/>
          <w:sz w:val="20"/>
        </w:rPr>
        <w:t>Acuerdo</w:t>
      </w:r>
      <w:r>
        <w:rPr>
          <w:i/>
          <w:spacing w:val="19"/>
          <w:sz w:val="20"/>
        </w:rPr>
        <w:t xml:space="preserve"> </w:t>
      </w:r>
      <w:r>
        <w:rPr>
          <w:i/>
          <w:sz w:val="20"/>
        </w:rPr>
        <w:t>de</w:t>
      </w:r>
      <w:r>
        <w:rPr>
          <w:i/>
          <w:spacing w:val="19"/>
          <w:sz w:val="20"/>
        </w:rPr>
        <w:t xml:space="preserve"> </w:t>
      </w:r>
      <w:r>
        <w:rPr>
          <w:i/>
          <w:sz w:val="20"/>
        </w:rPr>
        <w:t>Junta</w:t>
      </w:r>
      <w:r>
        <w:rPr>
          <w:i/>
          <w:spacing w:val="19"/>
          <w:sz w:val="20"/>
        </w:rPr>
        <w:t xml:space="preserve"> </w:t>
      </w:r>
      <w:r>
        <w:rPr>
          <w:i/>
          <w:sz w:val="20"/>
        </w:rPr>
        <w:t>de</w:t>
      </w:r>
      <w:r>
        <w:rPr>
          <w:i/>
          <w:spacing w:val="19"/>
          <w:sz w:val="20"/>
        </w:rPr>
        <w:t xml:space="preserve"> </w:t>
      </w:r>
      <w:r>
        <w:rPr>
          <w:i/>
          <w:sz w:val="20"/>
        </w:rPr>
        <w:t>Gobierno</w:t>
      </w:r>
      <w:r>
        <w:rPr>
          <w:i/>
          <w:spacing w:val="19"/>
          <w:sz w:val="20"/>
        </w:rPr>
        <w:t xml:space="preserve"> </w:t>
      </w:r>
      <w:r>
        <w:rPr>
          <w:i/>
          <w:sz w:val="20"/>
        </w:rPr>
        <w:t>Local</w:t>
      </w:r>
      <w:r>
        <w:rPr>
          <w:i/>
          <w:spacing w:val="19"/>
          <w:sz w:val="20"/>
        </w:rPr>
        <w:t xml:space="preserve"> </w:t>
      </w:r>
      <w:r>
        <w:rPr>
          <w:i/>
          <w:sz w:val="20"/>
        </w:rPr>
        <w:t>de</w:t>
      </w:r>
      <w:r>
        <w:rPr>
          <w:i/>
          <w:spacing w:val="19"/>
          <w:sz w:val="20"/>
        </w:rPr>
        <w:t xml:space="preserve"> </w:t>
      </w:r>
      <w:r>
        <w:rPr>
          <w:i/>
          <w:sz w:val="20"/>
        </w:rPr>
        <w:t>fecha 12 de julio de 2024, en el que certifica que:</w:t>
      </w:r>
    </w:p>
    <w:p w14:paraId="325E4D28" w14:textId="77777777" w:rsidR="004B1494" w:rsidRDefault="004B1494">
      <w:pPr>
        <w:pStyle w:val="Textoindependiente"/>
        <w:spacing w:before="9"/>
        <w:rPr>
          <w:i/>
        </w:rPr>
      </w:pPr>
    </w:p>
    <w:p w14:paraId="66C2D6C3" w14:textId="77777777" w:rsidR="004B1494" w:rsidRDefault="00000000">
      <w:pPr>
        <w:spacing w:line="292" w:lineRule="auto"/>
        <w:ind w:left="1378" w:right="1016" w:hanging="173"/>
        <w:jc w:val="both"/>
        <w:rPr>
          <w:i/>
          <w:sz w:val="20"/>
        </w:rPr>
      </w:pPr>
      <w:r>
        <w:rPr>
          <w:noProof/>
          <w:position w:val="3"/>
        </w:rPr>
        <w:drawing>
          <wp:inline distT="0" distB="0" distL="0" distR="0" wp14:anchorId="32E84931" wp14:editId="144CB24C">
            <wp:extent cx="57626" cy="5762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z w:val="20"/>
        </w:rPr>
        <w:t xml:space="preserve"> </w:t>
      </w:r>
      <w:r>
        <w:rPr>
          <w:i/>
          <w:sz w:val="20"/>
        </w:rPr>
        <w:t>Con fecha 29 de julio de 2024, a las 15.05 horas, se procedió a la constitución del Tribunal calificador y a la valoración provisional del concurso de méritos de los interesados admitidos en</w:t>
      </w:r>
      <w:r>
        <w:rPr>
          <w:i/>
          <w:spacing w:val="80"/>
          <w:sz w:val="20"/>
        </w:rPr>
        <w:t xml:space="preserve"> </w:t>
      </w:r>
      <w:r>
        <w:rPr>
          <w:i/>
          <w:sz w:val="20"/>
        </w:rPr>
        <w:t>el procedimiento.</w:t>
      </w:r>
    </w:p>
    <w:p w14:paraId="5BB5F1DF" w14:textId="77777777" w:rsidR="004B1494" w:rsidRDefault="004B1494">
      <w:pPr>
        <w:pStyle w:val="Textoindependiente"/>
        <w:spacing w:before="10"/>
        <w:rPr>
          <w:i/>
        </w:rPr>
      </w:pPr>
    </w:p>
    <w:p w14:paraId="6E0CDB97" w14:textId="77777777" w:rsidR="004B1494" w:rsidRDefault="00000000">
      <w:pPr>
        <w:spacing w:line="292" w:lineRule="auto"/>
        <w:ind w:left="1378" w:right="1016" w:hanging="173"/>
        <w:jc w:val="both"/>
        <w:rPr>
          <w:i/>
          <w:sz w:val="20"/>
        </w:rPr>
      </w:pPr>
      <w:r>
        <w:rPr>
          <w:noProof/>
          <w:position w:val="3"/>
        </w:rPr>
        <w:drawing>
          <wp:inline distT="0" distB="0" distL="0" distR="0" wp14:anchorId="5D60CAC0" wp14:editId="654F09FB">
            <wp:extent cx="57626" cy="5762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z w:val="20"/>
        </w:rPr>
        <w:t xml:space="preserve"> </w:t>
      </w:r>
      <w:r>
        <w:rPr>
          <w:i/>
          <w:sz w:val="20"/>
        </w:rPr>
        <w:t>Con fecha 30 de octubre de 2024, a las 15.05 horas se procedió a la resolución de las alegaciones presentadas por los aspirantes admitidos en el proceso, y valoración definitiva de</w:t>
      </w:r>
      <w:r>
        <w:rPr>
          <w:i/>
          <w:spacing w:val="80"/>
          <w:sz w:val="20"/>
        </w:rPr>
        <w:t xml:space="preserve"> </w:t>
      </w:r>
      <w:r>
        <w:rPr>
          <w:i/>
          <w:sz w:val="20"/>
        </w:rPr>
        <w:t>las calificaciones.</w:t>
      </w:r>
    </w:p>
    <w:p w14:paraId="7E51190D" w14:textId="77777777" w:rsidR="004B1494" w:rsidRDefault="004B1494">
      <w:pPr>
        <w:pStyle w:val="Textoindependiente"/>
        <w:rPr>
          <w:i/>
        </w:rPr>
      </w:pPr>
    </w:p>
    <w:p w14:paraId="083B08D4" w14:textId="77777777" w:rsidR="004B1494" w:rsidRDefault="004B1494">
      <w:pPr>
        <w:pStyle w:val="Textoindependiente"/>
        <w:spacing w:before="60"/>
        <w:rPr>
          <w:i/>
        </w:rPr>
      </w:pPr>
    </w:p>
    <w:p w14:paraId="5BCE5F4B" w14:textId="77777777" w:rsidR="004B1494" w:rsidRDefault="00000000">
      <w:pPr>
        <w:spacing w:line="292" w:lineRule="auto"/>
        <w:ind w:left="977" w:right="1016"/>
        <w:jc w:val="both"/>
        <w:rPr>
          <w:i/>
          <w:sz w:val="20"/>
        </w:rPr>
      </w:pPr>
      <w:r>
        <w:rPr>
          <w:i/>
          <w:sz w:val="20"/>
        </w:rPr>
        <w:t>Visto el Acuerdo de la Junta de Gobierno Local de fecha 15 de noviembre de 2024, en el que se resuelve</w:t>
      </w:r>
      <w:r>
        <w:rPr>
          <w:i/>
          <w:spacing w:val="68"/>
          <w:sz w:val="20"/>
        </w:rPr>
        <w:t xml:space="preserve"> </w:t>
      </w:r>
      <w:r>
        <w:rPr>
          <w:i/>
          <w:sz w:val="20"/>
        </w:rPr>
        <w:t>la</w:t>
      </w:r>
      <w:r>
        <w:rPr>
          <w:i/>
          <w:spacing w:val="68"/>
          <w:sz w:val="20"/>
        </w:rPr>
        <w:t xml:space="preserve"> </w:t>
      </w:r>
      <w:r>
        <w:rPr>
          <w:i/>
          <w:sz w:val="20"/>
        </w:rPr>
        <w:t>contratación,</w:t>
      </w:r>
      <w:r>
        <w:rPr>
          <w:i/>
          <w:spacing w:val="68"/>
          <w:sz w:val="20"/>
        </w:rPr>
        <w:t xml:space="preserve"> </w:t>
      </w:r>
      <w:r>
        <w:rPr>
          <w:i/>
          <w:sz w:val="20"/>
        </w:rPr>
        <w:t>para</w:t>
      </w:r>
      <w:r>
        <w:rPr>
          <w:i/>
          <w:spacing w:val="68"/>
          <w:sz w:val="20"/>
        </w:rPr>
        <w:t xml:space="preserve"> </w:t>
      </w:r>
      <w:r>
        <w:rPr>
          <w:i/>
          <w:sz w:val="20"/>
        </w:rPr>
        <w:t>UNA</w:t>
      </w:r>
      <w:r>
        <w:rPr>
          <w:i/>
          <w:spacing w:val="68"/>
          <w:sz w:val="20"/>
        </w:rPr>
        <w:t xml:space="preserve"> </w:t>
      </w:r>
      <w:r>
        <w:rPr>
          <w:i/>
          <w:sz w:val="20"/>
        </w:rPr>
        <w:t>PLAZA</w:t>
      </w:r>
      <w:r>
        <w:rPr>
          <w:i/>
          <w:spacing w:val="68"/>
          <w:sz w:val="20"/>
        </w:rPr>
        <w:t xml:space="preserve"> </w:t>
      </w:r>
      <w:r>
        <w:rPr>
          <w:i/>
          <w:sz w:val="20"/>
        </w:rPr>
        <w:t>DE</w:t>
      </w:r>
      <w:r>
        <w:rPr>
          <w:i/>
          <w:spacing w:val="68"/>
          <w:sz w:val="20"/>
        </w:rPr>
        <w:t xml:space="preserve"> </w:t>
      </w:r>
      <w:r>
        <w:rPr>
          <w:i/>
          <w:sz w:val="20"/>
        </w:rPr>
        <w:t>ASESOR</w:t>
      </w:r>
      <w:r>
        <w:rPr>
          <w:i/>
          <w:spacing w:val="68"/>
          <w:sz w:val="20"/>
        </w:rPr>
        <w:t xml:space="preserve"> </w:t>
      </w:r>
      <w:r>
        <w:rPr>
          <w:i/>
          <w:sz w:val="20"/>
        </w:rPr>
        <w:t>JURÍDICO,</w:t>
      </w:r>
      <w:r>
        <w:rPr>
          <w:i/>
          <w:spacing w:val="68"/>
          <w:sz w:val="20"/>
        </w:rPr>
        <w:t xml:space="preserve"> </w:t>
      </w:r>
      <w:r>
        <w:rPr>
          <w:i/>
          <w:sz w:val="20"/>
        </w:rPr>
        <w:t>a</w:t>
      </w:r>
      <w:r>
        <w:rPr>
          <w:i/>
          <w:spacing w:val="68"/>
          <w:sz w:val="20"/>
        </w:rPr>
        <w:t xml:space="preserve"> </w:t>
      </w:r>
      <w:r>
        <w:rPr>
          <w:i/>
          <w:sz w:val="20"/>
        </w:rPr>
        <w:t>D.</w:t>
      </w:r>
      <w:r>
        <w:rPr>
          <w:i/>
          <w:spacing w:val="68"/>
          <w:sz w:val="20"/>
        </w:rPr>
        <w:t xml:space="preserve"> </w:t>
      </w:r>
      <w:r>
        <w:rPr>
          <w:i/>
          <w:sz w:val="20"/>
        </w:rPr>
        <w:t>J.G.-L.M.</w:t>
      </w:r>
      <w:r>
        <w:rPr>
          <w:i/>
          <w:spacing w:val="68"/>
          <w:sz w:val="20"/>
        </w:rPr>
        <w:t xml:space="preserve"> </w:t>
      </w:r>
      <w:r>
        <w:rPr>
          <w:i/>
          <w:sz w:val="20"/>
        </w:rPr>
        <w:t>con</w:t>
      </w:r>
      <w:r>
        <w:rPr>
          <w:i/>
          <w:spacing w:val="68"/>
          <w:sz w:val="20"/>
        </w:rPr>
        <w:t xml:space="preserve"> </w:t>
      </w:r>
      <w:r>
        <w:rPr>
          <w:i/>
          <w:sz w:val="20"/>
        </w:rPr>
        <w:t>DNI</w:t>
      </w:r>
    </w:p>
    <w:p w14:paraId="172A9584" w14:textId="77777777" w:rsidR="004B1494" w:rsidRDefault="00000000">
      <w:pPr>
        <w:spacing w:line="292" w:lineRule="auto"/>
        <w:ind w:left="977" w:right="1016"/>
        <w:jc w:val="both"/>
        <w:rPr>
          <w:i/>
          <w:sz w:val="20"/>
        </w:rPr>
      </w:pPr>
      <w:r>
        <w:rPr>
          <w:i/>
          <w:sz w:val="20"/>
        </w:rPr>
        <w:t>***7753**, mediante contrato de trabajo fijo a jornada completa, con fecha de efectos el de la firma</w:t>
      </w:r>
      <w:r>
        <w:rPr>
          <w:i/>
          <w:spacing w:val="80"/>
          <w:sz w:val="20"/>
        </w:rPr>
        <w:t xml:space="preserve"> </w:t>
      </w:r>
      <w:r>
        <w:rPr>
          <w:i/>
          <w:sz w:val="20"/>
        </w:rPr>
        <w:t>del contrato.</w:t>
      </w:r>
    </w:p>
    <w:p w14:paraId="57B6B78D" w14:textId="77777777" w:rsidR="004B1494" w:rsidRDefault="004B1494">
      <w:pPr>
        <w:pStyle w:val="Textoindependiente"/>
        <w:spacing w:before="10"/>
        <w:rPr>
          <w:i/>
        </w:rPr>
      </w:pPr>
    </w:p>
    <w:p w14:paraId="17AC8AD2" w14:textId="77777777" w:rsidR="004B1494" w:rsidRDefault="00000000">
      <w:pPr>
        <w:spacing w:line="292" w:lineRule="auto"/>
        <w:ind w:left="977" w:right="1016"/>
        <w:jc w:val="both"/>
        <w:rPr>
          <w:i/>
          <w:sz w:val="20"/>
        </w:rPr>
      </w:pPr>
      <w:r>
        <w:rPr>
          <w:i/>
          <w:sz w:val="20"/>
        </w:rPr>
        <w:t>Atendidos los antecedentes referidos y en cumplimiento del Acuerdo de Junta de Gobierno Local, de fecha 27 de enero de 2023, por el que se aprobó el programa de productividad por la concurrencia y participación en los tribunales correspondientes a las pruebas selectivas para la consolidación y estabilización del empleo temporal, por la Adjunta del departamento de Recursos Humanos, se informa</w:t>
      </w:r>
      <w:r>
        <w:rPr>
          <w:i/>
          <w:spacing w:val="40"/>
          <w:sz w:val="20"/>
        </w:rPr>
        <w:t xml:space="preserve"> </w:t>
      </w:r>
      <w:r>
        <w:rPr>
          <w:i/>
          <w:sz w:val="20"/>
        </w:rPr>
        <w:t>con</w:t>
      </w:r>
      <w:r>
        <w:rPr>
          <w:i/>
          <w:spacing w:val="40"/>
          <w:sz w:val="20"/>
        </w:rPr>
        <w:t xml:space="preserve"> </w:t>
      </w:r>
      <w:r>
        <w:rPr>
          <w:i/>
          <w:sz w:val="20"/>
        </w:rPr>
        <w:t>carácter</w:t>
      </w:r>
      <w:r>
        <w:rPr>
          <w:i/>
          <w:spacing w:val="40"/>
          <w:sz w:val="20"/>
        </w:rPr>
        <w:t xml:space="preserve"> </w:t>
      </w:r>
      <w:r>
        <w:rPr>
          <w:i/>
          <w:sz w:val="20"/>
        </w:rPr>
        <w:t>favorable</w:t>
      </w:r>
      <w:r>
        <w:rPr>
          <w:i/>
          <w:spacing w:val="40"/>
          <w:sz w:val="20"/>
        </w:rPr>
        <w:t xml:space="preserve"> </w:t>
      </w:r>
      <w:r>
        <w:rPr>
          <w:i/>
          <w:sz w:val="20"/>
        </w:rPr>
        <w:t>la</w:t>
      </w:r>
      <w:r>
        <w:rPr>
          <w:i/>
          <w:spacing w:val="40"/>
          <w:sz w:val="20"/>
        </w:rPr>
        <w:t xml:space="preserve"> </w:t>
      </w:r>
      <w:r>
        <w:rPr>
          <w:i/>
          <w:sz w:val="20"/>
        </w:rPr>
        <w:t>relación</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cuantías</w:t>
      </w:r>
      <w:r>
        <w:rPr>
          <w:i/>
          <w:spacing w:val="40"/>
          <w:sz w:val="20"/>
        </w:rPr>
        <w:t xml:space="preserve"> </w:t>
      </w:r>
      <w:r>
        <w:rPr>
          <w:i/>
          <w:sz w:val="20"/>
        </w:rPr>
        <w:t>propuestas</w:t>
      </w:r>
      <w:r>
        <w:rPr>
          <w:i/>
          <w:spacing w:val="40"/>
          <w:sz w:val="20"/>
        </w:rPr>
        <w:t xml:space="preserve"> </w:t>
      </w:r>
      <w:r>
        <w:rPr>
          <w:i/>
          <w:sz w:val="20"/>
        </w:rPr>
        <w:t>a</w:t>
      </w:r>
      <w:r>
        <w:rPr>
          <w:i/>
          <w:spacing w:val="40"/>
          <w:sz w:val="20"/>
        </w:rPr>
        <w:t xml:space="preserve"> </w:t>
      </w:r>
      <w:r>
        <w:rPr>
          <w:i/>
          <w:sz w:val="20"/>
        </w:rPr>
        <w:t>percibir,</w:t>
      </w:r>
      <w:r>
        <w:rPr>
          <w:i/>
          <w:spacing w:val="40"/>
          <w:sz w:val="20"/>
        </w:rPr>
        <w:t xml:space="preserve"> </w:t>
      </w:r>
      <w:r>
        <w:rPr>
          <w:i/>
          <w:sz w:val="20"/>
        </w:rPr>
        <w:t>en</w:t>
      </w:r>
      <w:r>
        <w:rPr>
          <w:i/>
          <w:spacing w:val="40"/>
          <w:sz w:val="20"/>
        </w:rPr>
        <w:t xml:space="preserve"> </w:t>
      </w:r>
      <w:r>
        <w:rPr>
          <w:i/>
          <w:sz w:val="20"/>
        </w:rPr>
        <w:t>concepto</w:t>
      </w:r>
      <w:r>
        <w:rPr>
          <w:i/>
          <w:spacing w:val="40"/>
          <w:sz w:val="20"/>
        </w:rPr>
        <w:t xml:space="preserve"> </w:t>
      </w:r>
      <w:r>
        <w:rPr>
          <w:i/>
          <w:sz w:val="20"/>
        </w:rPr>
        <w:t>de</w:t>
      </w:r>
    </w:p>
    <w:p w14:paraId="515651A9"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7787A326" w14:textId="77777777" w:rsidR="004B1494" w:rsidRDefault="00000000">
      <w:pPr>
        <w:spacing w:before="179" w:line="292" w:lineRule="auto"/>
        <w:ind w:left="977" w:right="1016"/>
        <w:jc w:val="both"/>
        <w:rPr>
          <w:i/>
          <w:sz w:val="20"/>
        </w:rPr>
      </w:pPr>
      <w:r>
        <w:rPr>
          <w:i/>
          <w:sz w:val="20"/>
        </w:rPr>
        <w:lastRenderedPageBreak/>
        <w:t>productividad, para los miembros del Tribunal convocado para el procedimiento ES078/2022, UNA PLAZA DE ASESOR JURÍDICO.</w:t>
      </w:r>
    </w:p>
    <w:p w14:paraId="298AD215" w14:textId="77777777" w:rsidR="004B1494" w:rsidRDefault="00000000">
      <w:pPr>
        <w:pStyle w:val="Textoindependiente"/>
        <w:spacing w:before="9"/>
        <w:rPr>
          <w:i/>
          <w:sz w:val="16"/>
        </w:rPr>
      </w:pPr>
      <w:r>
        <w:rPr>
          <w:noProof/>
        </w:rPr>
        <w:drawing>
          <wp:anchor distT="0" distB="0" distL="0" distR="0" simplePos="0" relativeHeight="487589376" behindDoc="1" locked="0" layoutInCell="1" allowOverlap="1" wp14:anchorId="243EC10B" wp14:editId="16809B31">
            <wp:simplePos x="0" y="0"/>
            <wp:positionH relativeFrom="page">
              <wp:posOffset>938212</wp:posOffset>
            </wp:positionH>
            <wp:positionV relativeFrom="paragraph">
              <wp:posOffset>138015</wp:posOffset>
            </wp:positionV>
            <wp:extent cx="5314950" cy="1590675"/>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5314950" cy="1590675"/>
                    </a:xfrm>
                    <a:prstGeom prst="rect">
                      <a:avLst/>
                    </a:prstGeom>
                  </pic:spPr>
                </pic:pic>
              </a:graphicData>
            </a:graphic>
          </wp:anchor>
        </w:drawing>
      </w:r>
    </w:p>
    <w:p w14:paraId="4DAA2B0C" w14:textId="77777777" w:rsidR="004B1494" w:rsidRDefault="004B1494">
      <w:pPr>
        <w:pStyle w:val="Textoindependiente"/>
        <w:spacing w:before="132"/>
        <w:rPr>
          <w:i/>
        </w:rPr>
      </w:pPr>
    </w:p>
    <w:p w14:paraId="144246C6" w14:textId="77777777" w:rsidR="004B1494" w:rsidRDefault="00000000">
      <w:pPr>
        <w:spacing w:before="1" w:line="295" w:lineRule="auto"/>
        <w:ind w:left="977" w:right="1017"/>
        <w:jc w:val="both"/>
        <w:rPr>
          <w:i/>
          <w:sz w:val="20"/>
        </w:rPr>
      </w:pPr>
      <w:r>
        <w:rPr>
          <w:i/>
          <w:sz w:val="20"/>
        </w:rPr>
        <w:t>El órgano competente para proponer este Acuerdo es el Concejal delegado de Recursos Humanos,</w:t>
      </w:r>
      <w:r>
        <w:rPr>
          <w:i/>
          <w:spacing w:val="40"/>
          <w:sz w:val="20"/>
        </w:rPr>
        <w:t xml:space="preserve"> </w:t>
      </w:r>
      <w:r>
        <w:rPr>
          <w:i/>
          <w:sz w:val="20"/>
        </w:rPr>
        <w:t>de conformidad con las delegaciones establecidas por Acuerdo de la Junta de Gobierno Local, de fecha 23 de junio de 2023.</w:t>
      </w:r>
    </w:p>
    <w:p w14:paraId="4DA1E47C" w14:textId="77777777" w:rsidR="004B1494" w:rsidRDefault="004B1494">
      <w:pPr>
        <w:pStyle w:val="Textoindependiente"/>
        <w:spacing w:before="6"/>
        <w:rPr>
          <w:i/>
        </w:rPr>
      </w:pPr>
    </w:p>
    <w:p w14:paraId="56C7389F" w14:textId="77777777" w:rsidR="004B1494" w:rsidRDefault="00000000">
      <w:pPr>
        <w:spacing w:line="292" w:lineRule="auto"/>
        <w:ind w:left="977" w:right="1016"/>
        <w:jc w:val="both"/>
        <w:rPr>
          <w:i/>
          <w:sz w:val="20"/>
        </w:rPr>
      </w:pPr>
      <w:r>
        <w:rPr>
          <w:i/>
          <w:sz w:val="20"/>
        </w:rPr>
        <w:t>La competencia para la aprobación del presente acuerdo es la Junta de Gobierno Local de conformidad con el artículo 127.1.h) de la Ley 7/1985, de 2 de abril, reguladora de las bases de Régimen local, previa fiscalización por la intervención municipal.</w:t>
      </w:r>
    </w:p>
    <w:p w14:paraId="33D401DB" w14:textId="77777777" w:rsidR="004B1494" w:rsidRDefault="004B1494">
      <w:pPr>
        <w:pStyle w:val="Textoindependiente"/>
        <w:spacing w:before="10"/>
        <w:rPr>
          <w:i/>
        </w:rPr>
      </w:pPr>
    </w:p>
    <w:p w14:paraId="6757FD15" w14:textId="77777777" w:rsidR="004B1494" w:rsidRDefault="00000000">
      <w:pPr>
        <w:spacing w:line="292" w:lineRule="auto"/>
        <w:ind w:left="977" w:right="1016"/>
        <w:jc w:val="both"/>
        <w:rPr>
          <w:i/>
          <w:sz w:val="20"/>
        </w:rPr>
      </w:pPr>
      <w:r>
        <w:rPr>
          <w:i/>
          <w:sz w:val="20"/>
        </w:rPr>
        <w:t>Es cuanto tengo el deber de informar, advirtiendo expresamente que las opiniones recogidas en el presente informe no pretenden, en modo alguno, sustituir o suplir aquellos otros informes que preceptivamente se deban emitir para la válida adopción de acuerdos, motivo por el cual las aludidas opiniones se someten a cualquier otra mejor fundada en derecho.</w:t>
      </w:r>
    </w:p>
    <w:p w14:paraId="3594F641" w14:textId="77777777" w:rsidR="004B1494" w:rsidRDefault="004B1494">
      <w:pPr>
        <w:pStyle w:val="Textoindependiente"/>
        <w:spacing w:before="10"/>
        <w:rPr>
          <w:i/>
        </w:rPr>
      </w:pPr>
    </w:p>
    <w:p w14:paraId="2EB7FD79" w14:textId="77777777" w:rsidR="004B1494" w:rsidRDefault="00000000">
      <w:pPr>
        <w:ind w:left="977"/>
        <w:rPr>
          <w:i/>
          <w:sz w:val="20"/>
        </w:rPr>
      </w:pPr>
      <w:r>
        <w:rPr>
          <w:i/>
          <w:sz w:val="20"/>
        </w:rPr>
        <w:t>Dado</w:t>
      </w:r>
      <w:r>
        <w:rPr>
          <w:i/>
          <w:spacing w:val="-2"/>
          <w:sz w:val="20"/>
        </w:rPr>
        <w:t xml:space="preserve"> </w:t>
      </w:r>
      <w:r>
        <w:rPr>
          <w:i/>
          <w:sz w:val="20"/>
        </w:rPr>
        <w:t>en</w:t>
      </w:r>
      <w:r>
        <w:rPr>
          <w:i/>
          <w:spacing w:val="-2"/>
          <w:sz w:val="20"/>
        </w:rPr>
        <w:t xml:space="preserve"> </w:t>
      </w:r>
      <w:r>
        <w:rPr>
          <w:i/>
          <w:sz w:val="20"/>
        </w:rPr>
        <w:t>las</w:t>
      </w:r>
      <w:r>
        <w:rPr>
          <w:i/>
          <w:spacing w:val="-1"/>
          <w:sz w:val="20"/>
        </w:rPr>
        <w:t xml:space="preserve"> </w:t>
      </w:r>
      <w:r>
        <w:rPr>
          <w:i/>
          <w:sz w:val="20"/>
        </w:rPr>
        <w:t>Rozas</w:t>
      </w:r>
      <w:r>
        <w:rPr>
          <w:i/>
          <w:spacing w:val="-2"/>
          <w:sz w:val="20"/>
        </w:rPr>
        <w:t xml:space="preserve"> </w:t>
      </w:r>
      <w:r>
        <w:rPr>
          <w:i/>
          <w:sz w:val="20"/>
        </w:rPr>
        <w:t>de</w:t>
      </w:r>
      <w:r>
        <w:rPr>
          <w:i/>
          <w:spacing w:val="-2"/>
          <w:sz w:val="20"/>
        </w:rPr>
        <w:t xml:space="preserve"> </w:t>
      </w:r>
      <w:r>
        <w:rPr>
          <w:i/>
          <w:sz w:val="20"/>
        </w:rPr>
        <w:t>Madrid,</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fecha</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que</w:t>
      </w:r>
      <w:r>
        <w:rPr>
          <w:i/>
          <w:spacing w:val="-1"/>
          <w:sz w:val="20"/>
        </w:rPr>
        <w:t xml:space="preserve"> </w:t>
      </w:r>
      <w:r>
        <w:rPr>
          <w:i/>
          <w:sz w:val="20"/>
        </w:rPr>
        <w:t>consta</w:t>
      </w:r>
      <w:r>
        <w:rPr>
          <w:i/>
          <w:spacing w:val="-2"/>
          <w:sz w:val="20"/>
        </w:rPr>
        <w:t xml:space="preserve"> </w:t>
      </w:r>
      <w:r>
        <w:rPr>
          <w:i/>
          <w:sz w:val="20"/>
        </w:rPr>
        <w:t>la</w:t>
      </w:r>
      <w:r>
        <w:rPr>
          <w:i/>
          <w:spacing w:val="-2"/>
          <w:sz w:val="20"/>
        </w:rPr>
        <w:t xml:space="preserve"> </w:t>
      </w:r>
      <w:r>
        <w:rPr>
          <w:i/>
          <w:sz w:val="20"/>
        </w:rPr>
        <w:t>firma</w:t>
      </w:r>
      <w:r>
        <w:rPr>
          <w:i/>
          <w:spacing w:val="-1"/>
          <w:sz w:val="20"/>
        </w:rPr>
        <w:t xml:space="preserve"> </w:t>
      </w:r>
      <w:r>
        <w:rPr>
          <w:i/>
          <w:spacing w:val="-2"/>
          <w:sz w:val="20"/>
        </w:rPr>
        <w:t>digital.”</w:t>
      </w:r>
    </w:p>
    <w:p w14:paraId="6383C6F9" w14:textId="77777777" w:rsidR="004B1494" w:rsidRDefault="004B1494">
      <w:pPr>
        <w:pStyle w:val="Textoindependiente"/>
        <w:spacing w:before="61"/>
        <w:rPr>
          <w:i/>
        </w:rPr>
      </w:pPr>
    </w:p>
    <w:p w14:paraId="51752B41" w14:textId="77777777" w:rsidR="004B1494" w:rsidRDefault="00000000">
      <w:pPr>
        <w:pStyle w:val="Textoindependiente"/>
        <w:spacing w:line="292" w:lineRule="auto"/>
        <w:ind w:left="977" w:right="1017"/>
        <w:jc w:val="both"/>
      </w:pPr>
      <w:r>
        <w:t>Vista la propuesta de resolución PR/2024/8588 de 22 de noviembre de 2024 fiscalizada favorablemente con fecha de 22 de noviembre de 2024.</w:t>
      </w:r>
    </w:p>
    <w:p w14:paraId="17092C91" w14:textId="77777777" w:rsidR="004B1494" w:rsidRDefault="004B1494">
      <w:pPr>
        <w:pStyle w:val="Textoindependiente"/>
        <w:spacing w:before="9"/>
      </w:pPr>
    </w:p>
    <w:p w14:paraId="55FF62E2" w14:textId="77777777" w:rsidR="004B1494" w:rsidRDefault="00000000">
      <w:pPr>
        <w:pStyle w:val="Ttulo4"/>
      </w:pPr>
      <w:r>
        <w:rPr>
          <w:spacing w:val="-2"/>
        </w:rPr>
        <w:t>Resolución:</w:t>
      </w:r>
    </w:p>
    <w:p w14:paraId="41815862" w14:textId="77777777" w:rsidR="004B1494" w:rsidRDefault="004B1494">
      <w:pPr>
        <w:pStyle w:val="Textoindependiente"/>
        <w:spacing w:before="61"/>
        <w:rPr>
          <w:b/>
        </w:rPr>
      </w:pPr>
    </w:p>
    <w:p w14:paraId="1A28911A" w14:textId="77777777" w:rsidR="004B1494" w:rsidRDefault="00000000">
      <w:pPr>
        <w:pStyle w:val="Textoindependiente"/>
        <w:spacing w:line="295" w:lineRule="auto"/>
        <w:ind w:left="977" w:right="1016"/>
        <w:jc w:val="both"/>
      </w:pPr>
      <w:r>
        <w:rPr>
          <w:b/>
        </w:rPr>
        <w:t>PRIMERO</w:t>
      </w:r>
      <w:r>
        <w:t>. – Reconocer y abonar el pago, en concepto de productividad, en virtud del programa de productividad, aprobado por Acuerdo adoptado por la Junta de Gobierno Local, en sesión celebrada</w:t>
      </w:r>
      <w:r>
        <w:rPr>
          <w:spacing w:val="40"/>
        </w:rPr>
        <w:t xml:space="preserve"> </w:t>
      </w:r>
      <w:r>
        <w:t>el</w:t>
      </w:r>
      <w:r>
        <w:rPr>
          <w:spacing w:val="35"/>
        </w:rPr>
        <w:t xml:space="preserve"> </w:t>
      </w:r>
      <w:r>
        <w:t>27</w:t>
      </w:r>
      <w:r>
        <w:rPr>
          <w:spacing w:val="35"/>
        </w:rPr>
        <w:t xml:space="preserve"> </w:t>
      </w:r>
      <w:r>
        <w:t>de</w:t>
      </w:r>
      <w:r>
        <w:rPr>
          <w:spacing w:val="35"/>
        </w:rPr>
        <w:t xml:space="preserve"> </w:t>
      </w:r>
      <w:r>
        <w:t>enero</w:t>
      </w:r>
      <w:r>
        <w:rPr>
          <w:spacing w:val="35"/>
        </w:rPr>
        <w:t xml:space="preserve"> </w:t>
      </w:r>
      <w:r>
        <w:t>de</w:t>
      </w:r>
      <w:r>
        <w:rPr>
          <w:spacing w:val="35"/>
        </w:rPr>
        <w:t xml:space="preserve"> </w:t>
      </w:r>
      <w:r>
        <w:t>2023,</w:t>
      </w:r>
      <w:r>
        <w:rPr>
          <w:spacing w:val="35"/>
        </w:rPr>
        <w:t xml:space="preserve"> </w:t>
      </w:r>
      <w:r>
        <w:t>para</w:t>
      </w:r>
      <w:r>
        <w:rPr>
          <w:spacing w:val="35"/>
        </w:rPr>
        <w:t xml:space="preserve"> </w:t>
      </w:r>
      <w:r>
        <w:t>los</w:t>
      </w:r>
      <w:r>
        <w:rPr>
          <w:spacing w:val="35"/>
        </w:rPr>
        <w:t xml:space="preserve"> </w:t>
      </w:r>
      <w:r>
        <w:t>miembros</w:t>
      </w:r>
      <w:r>
        <w:rPr>
          <w:spacing w:val="35"/>
        </w:rPr>
        <w:t xml:space="preserve"> </w:t>
      </w:r>
      <w:r>
        <w:t>del</w:t>
      </w:r>
      <w:r>
        <w:rPr>
          <w:spacing w:val="35"/>
        </w:rPr>
        <w:t xml:space="preserve"> </w:t>
      </w:r>
      <w:r>
        <w:t>tribunal</w:t>
      </w:r>
      <w:r>
        <w:rPr>
          <w:spacing w:val="35"/>
        </w:rPr>
        <w:t xml:space="preserve"> </w:t>
      </w:r>
      <w:r>
        <w:t>convocado</w:t>
      </w:r>
      <w:r>
        <w:rPr>
          <w:spacing w:val="35"/>
        </w:rPr>
        <w:t xml:space="preserve"> </w:t>
      </w:r>
      <w:r>
        <w:t>para</w:t>
      </w:r>
      <w:r>
        <w:rPr>
          <w:spacing w:val="35"/>
        </w:rPr>
        <w:t xml:space="preserve"> </w:t>
      </w:r>
      <w:r>
        <w:t>el</w:t>
      </w:r>
      <w:r>
        <w:rPr>
          <w:spacing w:val="35"/>
        </w:rPr>
        <w:t xml:space="preserve"> </w:t>
      </w:r>
      <w:r>
        <w:t>procedimiento</w:t>
      </w:r>
      <w:r>
        <w:rPr>
          <w:spacing w:val="35"/>
        </w:rPr>
        <w:t xml:space="preserve"> </w:t>
      </w:r>
      <w:r>
        <w:t>ES078</w:t>
      </w:r>
    </w:p>
    <w:p w14:paraId="215362B2" w14:textId="77777777" w:rsidR="004B1494" w:rsidRDefault="00000000">
      <w:pPr>
        <w:pStyle w:val="Textoindependiente"/>
        <w:spacing w:line="227" w:lineRule="exact"/>
        <w:ind w:left="977"/>
      </w:pPr>
      <w:r>
        <w:t>/2022,</w:t>
      </w:r>
      <w:r>
        <w:rPr>
          <w:spacing w:val="-2"/>
        </w:rPr>
        <w:t xml:space="preserve"> </w:t>
      </w:r>
      <w:r>
        <w:t>UNA</w:t>
      </w:r>
      <w:r>
        <w:rPr>
          <w:spacing w:val="-2"/>
        </w:rPr>
        <w:t xml:space="preserve"> </w:t>
      </w:r>
      <w:r>
        <w:t>PLAZA</w:t>
      </w:r>
      <w:r>
        <w:rPr>
          <w:spacing w:val="-2"/>
        </w:rPr>
        <w:t xml:space="preserve"> </w:t>
      </w:r>
      <w:r>
        <w:t>DE</w:t>
      </w:r>
      <w:r>
        <w:rPr>
          <w:spacing w:val="-2"/>
        </w:rPr>
        <w:t xml:space="preserve"> </w:t>
      </w:r>
      <w:r>
        <w:t>ASESOR</w:t>
      </w:r>
      <w:r>
        <w:rPr>
          <w:spacing w:val="-2"/>
        </w:rPr>
        <w:t xml:space="preserve"> </w:t>
      </w:r>
      <w:r>
        <w:t>JURÍDICO,</w:t>
      </w:r>
      <w:r>
        <w:rPr>
          <w:spacing w:val="-2"/>
        </w:rPr>
        <w:t xml:space="preserve"> </w:t>
      </w:r>
      <w:r>
        <w:t>tal</w:t>
      </w:r>
      <w:r>
        <w:rPr>
          <w:spacing w:val="-2"/>
        </w:rPr>
        <w:t xml:space="preserve"> </w:t>
      </w:r>
      <w:r>
        <w:t>y</w:t>
      </w:r>
      <w:r>
        <w:rPr>
          <w:spacing w:val="-2"/>
        </w:rPr>
        <w:t xml:space="preserve"> </w:t>
      </w:r>
      <w:r>
        <w:t>como</w:t>
      </w:r>
      <w:r>
        <w:rPr>
          <w:spacing w:val="-2"/>
        </w:rPr>
        <w:t xml:space="preserve"> </w:t>
      </w:r>
      <w:r>
        <w:t>figura</w:t>
      </w:r>
      <w:r>
        <w:rPr>
          <w:spacing w:val="-2"/>
        </w:rPr>
        <w:t xml:space="preserve"> </w:t>
      </w:r>
      <w:r>
        <w:t>en</w:t>
      </w:r>
      <w:r>
        <w:rPr>
          <w:spacing w:val="-2"/>
        </w:rPr>
        <w:t xml:space="preserve"> </w:t>
      </w:r>
      <w:r>
        <w:t>la</w:t>
      </w:r>
      <w:r>
        <w:rPr>
          <w:spacing w:val="-2"/>
        </w:rPr>
        <w:t xml:space="preserve"> </w:t>
      </w:r>
      <w:r>
        <w:t>siguiente</w:t>
      </w:r>
      <w:r>
        <w:rPr>
          <w:spacing w:val="-1"/>
        </w:rPr>
        <w:t xml:space="preserve"> </w:t>
      </w:r>
      <w:r>
        <w:rPr>
          <w:spacing w:val="-2"/>
        </w:rPr>
        <w:t>tabla:</w:t>
      </w:r>
    </w:p>
    <w:p w14:paraId="16FE0EBF" w14:textId="77777777" w:rsidR="004B1494" w:rsidRDefault="00000000">
      <w:pPr>
        <w:pStyle w:val="Textoindependiente"/>
        <w:spacing w:before="13"/>
      </w:pPr>
      <w:r>
        <w:rPr>
          <w:noProof/>
        </w:rPr>
        <w:drawing>
          <wp:anchor distT="0" distB="0" distL="0" distR="0" simplePos="0" relativeHeight="487589888" behindDoc="1" locked="0" layoutInCell="1" allowOverlap="1" wp14:anchorId="5ECE5242" wp14:editId="2C36954E">
            <wp:simplePos x="0" y="0"/>
            <wp:positionH relativeFrom="page">
              <wp:posOffset>938212</wp:posOffset>
            </wp:positionH>
            <wp:positionV relativeFrom="paragraph">
              <wp:posOffset>169788</wp:posOffset>
            </wp:positionV>
            <wp:extent cx="5314950" cy="1590675"/>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5314950" cy="1590675"/>
                    </a:xfrm>
                    <a:prstGeom prst="rect">
                      <a:avLst/>
                    </a:prstGeom>
                  </pic:spPr>
                </pic:pic>
              </a:graphicData>
            </a:graphic>
          </wp:anchor>
        </w:drawing>
      </w:r>
    </w:p>
    <w:p w14:paraId="2B888530" w14:textId="77777777" w:rsidR="004B1494" w:rsidRDefault="004B1494">
      <w:pPr>
        <w:pStyle w:val="Textoindependiente"/>
        <w:spacing w:before="132"/>
      </w:pPr>
    </w:p>
    <w:p w14:paraId="2F6A4713" w14:textId="264277C5" w:rsidR="004B1494" w:rsidRDefault="00000000">
      <w:pPr>
        <w:pStyle w:val="Textoindependiente"/>
        <w:spacing w:before="1"/>
        <w:ind w:left="977"/>
      </w:pPr>
      <w:r>
        <w:rPr>
          <w:b/>
        </w:rPr>
        <w:t>SEGUNDO</w:t>
      </w:r>
      <w:r>
        <w:t>.-</w:t>
      </w:r>
      <w:r>
        <w:rPr>
          <w:spacing w:val="-1"/>
        </w:rPr>
        <w:t xml:space="preserve"> </w:t>
      </w:r>
      <w:r>
        <w:t>Notificar</w:t>
      </w:r>
      <w:r>
        <w:rPr>
          <w:spacing w:val="-1"/>
        </w:rPr>
        <w:t xml:space="preserve"> </w:t>
      </w:r>
      <w:r>
        <w:t>a</w:t>
      </w:r>
      <w:r>
        <w:rPr>
          <w:spacing w:val="-1"/>
        </w:rPr>
        <w:t xml:space="preserve"> </w:t>
      </w:r>
      <w:r>
        <w:t>la</w:t>
      </w:r>
      <w:r>
        <w:rPr>
          <w:spacing w:val="-1"/>
        </w:rPr>
        <w:t xml:space="preserve"> </w:t>
      </w:r>
      <w:r>
        <w:t>Unidad de</w:t>
      </w:r>
      <w:r>
        <w:rPr>
          <w:spacing w:val="-1"/>
        </w:rPr>
        <w:t xml:space="preserve"> </w:t>
      </w:r>
      <w:r>
        <w:t>Nóminas,</w:t>
      </w:r>
      <w:r>
        <w:rPr>
          <w:spacing w:val="-1"/>
        </w:rPr>
        <w:t xml:space="preserve"> </w:t>
      </w:r>
      <w:r>
        <w:t>a</w:t>
      </w:r>
      <w:r>
        <w:rPr>
          <w:spacing w:val="-1"/>
        </w:rPr>
        <w:t xml:space="preserve"> </w:t>
      </w:r>
      <w:r>
        <w:t>los</w:t>
      </w:r>
      <w:r>
        <w:rPr>
          <w:spacing w:val="-1"/>
        </w:rPr>
        <w:t xml:space="preserve"> </w:t>
      </w:r>
      <w:r>
        <w:t xml:space="preserve">efectos </w:t>
      </w:r>
      <w:r>
        <w:rPr>
          <w:spacing w:val="-2"/>
        </w:rPr>
        <w:t>oportunos</w:t>
      </w:r>
      <w:r w:rsidR="0021142B">
        <w:rPr>
          <w:spacing w:val="-2"/>
        </w:rPr>
        <w:t>.</w:t>
      </w:r>
    </w:p>
    <w:p w14:paraId="1B356611" w14:textId="77777777" w:rsidR="004B1494" w:rsidRDefault="00000000">
      <w:pPr>
        <w:pStyle w:val="Textoindependiente"/>
        <w:spacing w:before="9"/>
      </w:pPr>
      <w:r>
        <w:rPr>
          <w:noProof/>
        </w:rPr>
        <mc:AlternateContent>
          <mc:Choice Requires="wpg">
            <w:drawing>
              <wp:anchor distT="0" distB="0" distL="0" distR="0" simplePos="0" relativeHeight="487590400" behindDoc="1" locked="0" layoutInCell="1" allowOverlap="1" wp14:anchorId="450A9752" wp14:editId="425BF14B">
                <wp:simplePos x="0" y="0"/>
                <wp:positionH relativeFrom="page">
                  <wp:posOffset>900112</wp:posOffset>
                </wp:positionH>
                <wp:positionV relativeFrom="paragraph">
                  <wp:posOffset>166992</wp:posOffset>
                </wp:positionV>
                <wp:extent cx="5760085" cy="16383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63830"/>
                          <a:chOff x="0" y="0"/>
                          <a:chExt cx="5760085" cy="163830"/>
                        </a:xfrm>
                      </wpg:grpSpPr>
                      <wps:wsp>
                        <wps:cNvPr id="27" name="Graphic 27"/>
                        <wps:cNvSpPr/>
                        <wps:spPr>
                          <a:xfrm>
                            <a:off x="4762" y="8890"/>
                            <a:ext cx="5750560" cy="154940"/>
                          </a:xfrm>
                          <a:custGeom>
                            <a:avLst/>
                            <a:gdLst/>
                            <a:ahLst/>
                            <a:cxnLst/>
                            <a:rect l="l" t="t" r="r" b="b"/>
                            <a:pathLst>
                              <a:path w="5750560" h="154940">
                                <a:moveTo>
                                  <a:pt x="5750242" y="0"/>
                                </a:moveTo>
                                <a:lnTo>
                                  <a:pt x="0" y="0"/>
                                </a:lnTo>
                                <a:lnTo>
                                  <a:pt x="0" y="154781"/>
                                </a:lnTo>
                                <a:lnTo>
                                  <a:pt x="5750242" y="154781"/>
                                </a:lnTo>
                                <a:lnTo>
                                  <a:pt x="5750242" y="0"/>
                                </a:lnTo>
                                <a:close/>
                              </a:path>
                            </a:pathLst>
                          </a:custGeom>
                          <a:solidFill>
                            <a:srgbClr val="F2F2F2"/>
                          </a:solidFill>
                        </wps:spPr>
                        <wps:bodyPr wrap="square" lIns="0" tIns="0" rIns="0" bIns="0" rtlCol="0">
                          <a:prstTxWarp prst="textNoShape">
                            <a:avLst/>
                          </a:prstTxWarp>
                          <a:noAutofit/>
                        </wps:bodyPr>
                      </wps:wsp>
                      <wps:wsp>
                        <wps:cNvPr id="28" name="Graphic 28"/>
                        <wps:cNvSpPr/>
                        <wps:spPr>
                          <a:xfrm>
                            <a:off x="0" y="0"/>
                            <a:ext cx="5760085" cy="163830"/>
                          </a:xfrm>
                          <a:custGeom>
                            <a:avLst/>
                            <a:gdLst/>
                            <a:ahLst/>
                            <a:cxnLst/>
                            <a:rect l="l" t="t" r="r" b="b"/>
                            <a:pathLst>
                              <a:path w="5760085" h="163830">
                                <a:moveTo>
                                  <a:pt x="5759767" y="0"/>
                                </a:moveTo>
                                <a:lnTo>
                                  <a:pt x="0" y="0"/>
                                </a:lnTo>
                                <a:lnTo>
                                  <a:pt x="0" y="3810"/>
                                </a:lnTo>
                                <a:lnTo>
                                  <a:pt x="2209" y="3810"/>
                                </a:lnTo>
                                <a:lnTo>
                                  <a:pt x="2209" y="6350"/>
                                </a:lnTo>
                                <a:lnTo>
                                  <a:pt x="0" y="4140"/>
                                </a:lnTo>
                                <a:lnTo>
                                  <a:pt x="0" y="163677"/>
                                </a:lnTo>
                                <a:lnTo>
                                  <a:pt x="4762" y="163677"/>
                                </a:lnTo>
                                <a:lnTo>
                                  <a:pt x="4762" y="8902"/>
                                </a:lnTo>
                                <a:lnTo>
                                  <a:pt x="5755017" y="8890"/>
                                </a:lnTo>
                                <a:lnTo>
                                  <a:pt x="5755005" y="163677"/>
                                </a:lnTo>
                                <a:lnTo>
                                  <a:pt x="5759767" y="163677"/>
                                </a:lnTo>
                                <a:lnTo>
                                  <a:pt x="5759767" y="4140"/>
                                </a:lnTo>
                                <a:lnTo>
                                  <a:pt x="5757545" y="6362"/>
                                </a:lnTo>
                                <a:lnTo>
                                  <a:pt x="5757545" y="3810"/>
                                </a:lnTo>
                                <a:lnTo>
                                  <a:pt x="5759767" y="3810"/>
                                </a:lnTo>
                                <a:lnTo>
                                  <a:pt x="5759767"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35BFD309" id="Group 26" o:spid="_x0000_s1026" style="position:absolute;margin-left:70.85pt;margin-top:13.15pt;width:453.55pt;height:12.9pt;z-index:-15726080;mso-wrap-distance-left:0;mso-wrap-distance-right:0;mso-position-horizontal-relative:page" coordsize="57600,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">
                <v:shape id="Graphic 27" o:spid="_x0000_s1027" style="position:absolute;left:47;top:88;width:57506;height:1550;visibility:visible;mso-wrap-style:square;v-text-anchor:top" coordsize="575056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" path="m5750242,l,,,154781r5750242,l5750242,xe" fillcolor="#f2f2f2" stroked="f">
                  <v:path arrowok="t"/>
                </v:shape>
                <v:shape id="Graphic 28" o:spid="_x0000_s1028" style="position:absolute;width:57600;height:1638;visibility:visible;mso-wrap-style:square;v-text-anchor:top" coordsize="576008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" path="m5759767,l,,,3810r2209,l2209,6350,,4140,,163677r4762,l4762,8902r5750255,-12l5755005,163677r4762,l5759767,4140r-2222,2222l5757545,3810r2222,l5759767,xe" fillcolor="#ccc" stroked="f">
                  <v:path arrowok="t"/>
                </v:shape>
                <w10:wrap type="topAndBottom" anchorx="page"/>
              </v:group>
            </w:pict>
          </mc:Fallback>
        </mc:AlternateContent>
      </w:r>
    </w:p>
    <w:p w14:paraId="6A995C8F" w14:textId="77777777" w:rsidR="004B1494" w:rsidRDefault="004B1494">
      <w:pPr>
        <w:sectPr w:rsidR="004B1494">
          <w:pgSz w:w="11910" w:h="16840"/>
          <w:pgMar w:top="1260" w:right="399" w:bottom="1120" w:left="440" w:header="225" w:footer="922" w:gutter="0"/>
          <w:cols w:space="720"/>
        </w:sectPr>
      </w:pPr>
    </w:p>
    <w:p w14:paraId="1880D79B" w14:textId="77777777" w:rsidR="004B1494" w:rsidRDefault="004B1494">
      <w:pPr>
        <w:pStyle w:val="Textoindependiente"/>
        <w:rPr>
          <w:sz w:val="13"/>
        </w:rPr>
      </w:pPr>
    </w:p>
    <w:tbl>
      <w:tblPr>
        <w:tblStyle w:val="TableNormal"/>
        <w:tblW w:w="0" w:type="auto"/>
        <w:tblInd w:w="98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6"/>
      </w:tblGrid>
      <w:tr w:rsidR="004B1494" w14:paraId="14CD9037" w14:textId="77777777">
        <w:trPr>
          <w:trHeight w:val="1203"/>
        </w:trPr>
        <w:tc>
          <w:tcPr>
            <w:tcW w:w="9063" w:type="dxa"/>
            <w:gridSpan w:val="2"/>
            <w:tcBorders>
              <w:top w:val="nil"/>
              <w:bottom w:val="single" w:sz="6" w:space="0" w:color="CCCCCC"/>
            </w:tcBorders>
            <w:shd w:val="clear" w:color="auto" w:fill="F2F2F2"/>
          </w:tcPr>
          <w:p w14:paraId="21DC203D" w14:textId="377D0996" w:rsidR="004B1494" w:rsidRDefault="00000000">
            <w:pPr>
              <w:pStyle w:val="TableParagraph"/>
              <w:spacing w:before="22" w:line="297" w:lineRule="auto"/>
              <w:ind w:left="62" w:right="53"/>
              <w:jc w:val="both"/>
              <w:rPr>
                <w:b/>
                <w:sz w:val="20"/>
              </w:rPr>
            </w:pPr>
            <w:r>
              <w:rPr>
                <w:b/>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ES059 /2022, TRES PLAZAS DE OFICIALES</w:t>
            </w:r>
            <w:r w:rsidR="0021142B">
              <w:rPr>
                <w:b/>
                <w:sz w:val="20"/>
              </w:rPr>
              <w:t>.</w:t>
            </w:r>
            <w:r>
              <w:rPr>
                <w:b/>
                <w:sz w:val="20"/>
              </w:rPr>
              <w:t xml:space="preserve"> Expediente 57288/2024</w:t>
            </w:r>
            <w:r w:rsidR="0021142B">
              <w:rPr>
                <w:b/>
                <w:sz w:val="20"/>
              </w:rPr>
              <w:t>.</w:t>
            </w:r>
          </w:p>
        </w:tc>
      </w:tr>
      <w:tr w:rsidR="004B1494" w14:paraId="3CC7AC4B" w14:textId="77777777">
        <w:trPr>
          <w:trHeight w:val="405"/>
        </w:trPr>
        <w:tc>
          <w:tcPr>
            <w:tcW w:w="1877" w:type="dxa"/>
            <w:tcBorders>
              <w:top w:val="single" w:sz="6" w:space="0" w:color="CCCCCC"/>
              <w:bottom w:val="single" w:sz="6" w:space="0" w:color="CCCCCC"/>
              <w:right w:val="single" w:sz="6" w:space="0" w:color="CCCCCC"/>
            </w:tcBorders>
          </w:tcPr>
          <w:p w14:paraId="2D224F78" w14:textId="77777777" w:rsidR="004B1494" w:rsidRDefault="00000000">
            <w:pPr>
              <w:pStyle w:val="TableParagraph"/>
              <w:spacing w:before="82"/>
              <w:ind w:left="62"/>
              <w:rPr>
                <w:b/>
                <w:sz w:val="20"/>
              </w:rPr>
            </w:pPr>
            <w:r>
              <w:rPr>
                <w:b/>
                <w:spacing w:val="-2"/>
                <w:sz w:val="20"/>
              </w:rPr>
              <w:t>Favorable</w:t>
            </w:r>
          </w:p>
        </w:tc>
        <w:tc>
          <w:tcPr>
            <w:tcW w:w="7186" w:type="dxa"/>
            <w:tcBorders>
              <w:top w:val="single" w:sz="6" w:space="0" w:color="CCCCCC"/>
              <w:left w:val="single" w:sz="6" w:space="0" w:color="CCCCCC"/>
              <w:bottom w:val="single" w:sz="6" w:space="0" w:color="CCCCCC"/>
            </w:tcBorders>
          </w:tcPr>
          <w:p w14:paraId="184F7EFF"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32980CD" w14:textId="77777777" w:rsidR="004B1494" w:rsidRDefault="004B1494">
      <w:pPr>
        <w:pStyle w:val="Textoindependiente"/>
        <w:spacing w:before="153"/>
      </w:pPr>
    </w:p>
    <w:p w14:paraId="7A3F2437" w14:textId="77777777" w:rsidR="004B1494" w:rsidRDefault="00000000">
      <w:pPr>
        <w:pStyle w:val="Ttulo4"/>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35D59D3" w14:textId="77777777" w:rsidR="004B1494" w:rsidRDefault="004B1494">
      <w:pPr>
        <w:pStyle w:val="Textoindependiente"/>
        <w:spacing w:before="61"/>
        <w:rPr>
          <w:b/>
        </w:rPr>
      </w:pPr>
    </w:p>
    <w:p w14:paraId="0F4BD9A2" w14:textId="52E5A000" w:rsidR="004B1494" w:rsidRDefault="00000000">
      <w:pPr>
        <w:pStyle w:val="Textoindependiente"/>
        <w:spacing w:line="292" w:lineRule="auto"/>
        <w:ind w:left="977" w:right="1016"/>
        <w:jc w:val="both"/>
      </w:pPr>
      <w:r>
        <w:t>Visto el Informe suscrito por la Adjunta a Recursos Humanos, D</w:t>
      </w:r>
      <w:r w:rsidR="0021142B">
        <w:t>.</w:t>
      </w:r>
      <w:r>
        <w:t>ª Rosa Esperanza Pérez Díaz, de fecha 21 de noviembre de 2024, que es del siguiente tenor literal:</w:t>
      </w:r>
    </w:p>
    <w:p w14:paraId="6BE8D77E" w14:textId="77777777" w:rsidR="004B1494" w:rsidRDefault="004B1494">
      <w:pPr>
        <w:pStyle w:val="Textoindependiente"/>
        <w:spacing w:before="9"/>
      </w:pPr>
    </w:p>
    <w:p w14:paraId="5E9FED17" w14:textId="77777777" w:rsidR="004B1494" w:rsidRDefault="00000000">
      <w:pPr>
        <w:spacing w:before="1" w:line="292" w:lineRule="auto"/>
        <w:ind w:left="977" w:right="1016"/>
        <w:jc w:val="both"/>
        <w:rPr>
          <w:i/>
          <w:sz w:val="20"/>
        </w:rPr>
      </w:pPr>
      <w:r>
        <w:rPr>
          <w:i/>
          <w:sz w:val="20"/>
        </w:rPr>
        <w:t>“PRODUCTIVIDAD TRIBUNAL CALIFICADOR PROCESO SELECTIVO (ES/059/2022), DE TRES PLAZAS DE OFICIALES, CORRESPONDIENTE A LOS PROCESOS SELECTIVOS DE ESTABILIZACIÓN Y CONSOLIDACIÓN DE EMPLEO TEMPORAL DEL AYUNTAMIENTO DE LAS ROZAS DE MADRID</w:t>
      </w:r>
    </w:p>
    <w:p w14:paraId="38576FFC" w14:textId="77777777" w:rsidR="004B1494" w:rsidRDefault="004B1494">
      <w:pPr>
        <w:pStyle w:val="Textoindependiente"/>
        <w:spacing w:before="9"/>
        <w:rPr>
          <w:i/>
        </w:rPr>
      </w:pPr>
    </w:p>
    <w:p w14:paraId="0D6FEE37" w14:textId="77777777" w:rsidR="004B1494" w:rsidRDefault="00000000">
      <w:pPr>
        <w:spacing w:line="292" w:lineRule="auto"/>
        <w:ind w:left="977" w:right="1016"/>
        <w:jc w:val="both"/>
        <w:rPr>
          <w:i/>
          <w:sz w:val="20"/>
        </w:rPr>
      </w:pPr>
      <w:r>
        <w:rPr>
          <w:i/>
          <w:sz w:val="20"/>
        </w:rPr>
        <w:t>En relación con el expediente relativo al programa de Productividad del Proceso de TRES PLAZAS DE OFICIALES, correspondiente a los procesos de estabilización y consolidación de empleo</w:t>
      </w:r>
      <w:r>
        <w:rPr>
          <w:i/>
          <w:spacing w:val="80"/>
          <w:sz w:val="20"/>
        </w:rPr>
        <w:t xml:space="preserve"> </w:t>
      </w:r>
      <w:r>
        <w:rPr>
          <w:i/>
          <w:sz w:val="20"/>
        </w:rPr>
        <w:t>temporal del Ayuntamiento de las Rozas de Madrid, y creación de bolsa de empleo, EXPEDIENTE (ES/059/2022) y de conformidad con lo establecido en el artículo 172 del Reglamento de Organización, Funcionamiento y Régimen Jurídico de las Entidades Locales, aprobado por Real Decreto 2568/1986, de 28 de noviembre, emito el siguiente:</w:t>
      </w:r>
    </w:p>
    <w:p w14:paraId="1A127B64" w14:textId="77777777" w:rsidR="004B1494" w:rsidRDefault="004B1494">
      <w:pPr>
        <w:pStyle w:val="Textoindependiente"/>
        <w:spacing w:before="10"/>
        <w:rPr>
          <w:i/>
        </w:rPr>
      </w:pPr>
    </w:p>
    <w:p w14:paraId="521462C6" w14:textId="77777777" w:rsidR="004B1494" w:rsidRDefault="00000000">
      <w:pPr>
        <w:ind w:left="1" w:right="40"/>
        <w:jc w:val="center"/>
        <w:rPr>
          <w:i/>
          <w:sz w:val="20"/>
        </w:rPr>
      </w:pPr>
      <w:r>
        <w:rPr>
          <w:i/>
          <w:spacing w:val="-2"/>
          <w:sz w:val="20"/>
        </w:rPr>
        <w:t>INFORME</w:t>
      </w:r>
    </w:p>
    <w:p w14:paraId="731E2FA7" w14:textId="77777777" w:rsidR="004B1494" w:rsidRDefault="004B1494">
      <w:pPr>
        <w:pStyle w:val="Textoindependiente"/>
        <w:spacing w:before="60"/>
        <w:rPr>
          <w:i/>
        </w:rPr>
      </w:pPr>
    </w:p>
    <w:p w14:paraId="6816FED2" w14:textId="77777777" w:rsidR="004B1494" w:rsidRDefault="00000000">
      <w:pPr>
        <w:spacing w:line="292" w:lineRule="auto"/>
        <w:ind w:left="977" w:right="1016"/>
        <w:jc w:val="both"/>
        <w:rPr>
          <w:i/>
          <w:sz w:val="20"/>
        </w:rPr>
      </w:pPr>
      <w:r>
        <w:rPr>
          <w:i/>
          <w:sz w:val="20"/>
        </w:rPr>
        <w:t>Con fecha 10 de noviembre de 2022 el director de la asesoría jurídica emite el informe Nº 998/2022 para asegurar el efectivo cumplimiento del mandato legal de finalización de dichos procesos</w:t>
      </w:r>
      <w:r>
        <w:rPr>
          <w:i/>
          <w:spacing w:val="40"/>
          <w:sz w:val="20"/>
        </w:rPr>
        <w:t xml:space="preserve"> </w:t>
      </w:r>
      <w:r>
        <w:rPr>
          <w:i/>
          <w:sz w:val="20"/>
        </w:rPr>
        <w:t>selectivos con anterioridad al 31 de diciembre de 2024, y haciendo uso de la posibilidad contemplada en la disposición adicional cuarta de la Ley 20/2021, se considera necesario establecer un programa de productividad por la concurrencia y participación en los tribunales correspondientes a las pruebas selectivas para la consolidación y estabilización del empleo temporal, sujeto al cumplimiento de los objetivos fijados en la citada Ley 20/2021, es decir, finalización de los procesos selectivos con anterioridad al 31 de diciembre de 2024.</w:t>
      </w:r>
    </w:p>
    <w:p w14:paraId="553AA085" w14:textId="77777777" w:rsidR="004B1494" w:rsidRDefault="004B1494">
      <w:pPr>
        <w:pStyle w:val="Textoindependiente"/>
        <w:spacing w:before="10"/>
        <w:rPr>
          <w:i/>
        </w:rPr>
      </w:pPr>
    </w:p>
    <w:p w14:paraId="452CED2D" w14:textId="77777777" w:rsidR="004B1494" w:rsidRDefault="00000000">
      <w:pPr>
        <w:spacing w:line="292" w:lineRule="auto"/>
        <w:ind w:left="977" w:right="1016"/>
        <w:jc w:val="both"/>
        <w:rPr>
          <w:i/>
          <w:sz w:val="20"/>
        </w:rPr>
      </w:pPr>
      <w:r>
        <w:rPr>
          <w:i/>
          <w:sz w:val="20"/>
        </w:rPr>
        <w:t>La Junta de gobierno local con fecha 27 de enero de 2023 en sesión ordinaria aprobó el programa de productividad por la concurrencia y participación en los tribunales correspondientes a las pruebas selectivas para la consolidación y estabilización del empleo temporal, sujeto al cumplimiento de los objetivos fijados en la Ley 20/2021, en los términos previstos en el Informe núm. 998/2022 suscrito</w:t>
      </w:r>
      <w:r>
        <w:rPr>
          <w:i/>
          <w:spacing w:val="40"/>
          <w:sz w:val="20"/>
        </w:rPr>
        <w:t xml:space="preserve"> </w:t>
      </w:r>
      <w:r>
        <w:rPr>
          <w:i/>
          <w:sz w:val="20"/>
        </w:rPr>
        <w:t>por el Director General de la Asesoría Jurídica Municipal, de fecha 10 de noviembre de 2022. Dicha percepción corresponderá por la participación en las pruebas selectivas para la consolidación y estabilización del empleo temporal por el sistema de concurso.</w:t>
      </w:r>
    </w:p>
    <w:p w14:paraId="6793AF89" w14:textId="77777777" w:rsidR="004B1494" w:rsidRDefault="004B1494">
      <w:pPr>
        <w:pStyle w:val="Textoindependiente"/>
        <w:spacing w:before="9"/>
        <w:rPr>
          <w:i/>
        </w:rPr>
      </w:pPr>
    </w:p>
    <w:p w14:paraId="27C212F5" w14:textId="77777777" w:rsidR="004B1494" w:rsidRDefault="00000000">
      <w:pPr>
        <w:pStyle w:val="Prrafodelista"/>
        <w:numPr>
          <w:ilvl w:val="0"/>
          <w:numId w:val="23"/>
        </w:numPr>
        <w:tabs>
          <w:tab w:val="left" w:pos="1199"/>
        </w:tabs>
        <w:ind w:left="1199" w:right="0" w:hanging="222"/>
        <w:rPr>
          <w:i/>
          <w:sz w:val="20"/>
        </w:rPr>
      </w:pPr>
      <w:r>
        <w:rPr>
          <w:i/>
          <w:sz w:val="20"/>
        </w:rPr>
        <w:t>El</w:t>
      </w:r>
      <w:r>
        <w:rPr>
          <w:i/>
          <w:spacing w:val="-5"/>
          <w:sz w:val="20"/>
        </w:rPr>
        <w:t xml:space="preserve"> </w:t>
      </w:r>
      <w:r>
        <w:rPr>
          <w:i/>
          <w:sz w:val="20"/>
        </w:rPr>
        <w:t>programa</w:t>
      </w:r>
      <w:r>
        <w:rPr>
          <w:i/>
          <w:spacing w:val="-3"/>
          <w:sz w:val="20"/>
        </w:rPr>
        <w:t xml:space="preserve"> </w:t>
      </w:r>
      <w:r>
        <w:rPr>
          <w:i/>
          <w:sz w:val="20"/>
        </w:rPr>
        <w:t>tendrá</w:t>
      </w:r>
      <w:r>
        <w:rPr>
          <w:i/>
          <w:spacing w:val="-2"/>
          <w:sz w:val="20"/>
        </w:rPr>
        <w:t xml:space="preserve"> </w:t>
      </w:r>
      <w:r>
        <w:rPr>
          <w:i/>
          <w:sz w:val="20"/>
        </w:rPr>
        <w:t>las</w:t>
      </w:r>
      <w:r>
        <w:rPr>
          <w:i/>
          <w:spacing w:val="-3"/>
          <w:sz w:val="20"/>
        </w:rPr>
        <w:t xml:space="preserve"> </w:t>
      </w:r>
      <w:r>
        <w:rPr>
          <w:i/>
          <w:sz w:val="20"/>
        </w:rPr>
        <w:t>siguientes</w:t>
      </w:r>
      <w:r>
        <w:rPr>
          <w:i/>
          <w:spacing w:val="-2"/>
          <w:sz w:val="20"/>
        </w:rPr>
        <w:t xml:space="preserve"> características:</w:t>
      </w:r>
    </w:p>
    <w:p w14:paraId="5B5E01F7" w14:textId="77777777" w:rsidR="004B1494" w:rsidRDefault="004B1494">
      <w:pPr>
        <w:pStyle w:val="Textoindependiente"/>
        <w:spacing w:before="61"/>
        <w:rPr>
          <w:i/>
        </w:rPr>
      </w:pPr>
    </w:p>
    <w:p w14:paraId="407E4D14" w14:textId="77777777" w:rsidR="004B1494" w:rsidRDefault="00000000">
      <w:pPr>
        <w:pStyle w:val="Prrafodelista"/>
        <w:numPr>
          <w:ilvl w:val="1"/>
          <w:numId w:val="23"/>
        </w:numPr>
        <w:tabs>
          <w:tab w:val="left" w:pos="1157"/>
        </w:tabs>
        <w:spacing w:line="292" w:lineRule="auto"/>
        <w:ind w:firstLine="0"/>
        <w:jc w:val="both"/>
        <w:rPr>
          <w:i/>
          <w:sz w:val="20"/>
        </w:rPr>
      </w:pPr>
      <w:r>
        <w:rPr>
          <w:i/>
          <w:sz w:val="20"/>
        </w:rPr>
        <w:t>Se remunerará a los miembros de los tribunales que concurran y participen en las sesiones, no pudiendo superar el número de 5 miembros por cada sesión, incluyendo Presidente y Secretario.</w:t>
      </w:r>
    </w:p>
    <w:p w14:paraId="485FC4C4" w14:textId="77777777" w:rsidR="004B1494" w:rsidRDefault="004B1494">
      <w:pPr>
        <w:pStyle w:val="Textoindependiente"/>
        <w:spacing w:before="9"/>
        <w:rPr>
          <w:i/>
        </w:rPr>
      </w:pPr>
    </w:p>
    <w:p w14:paraId="1D0C7E81" w14:textId="77777777" w:rsidR="004B1494" w:rsidRDefault="00000000">
      <w:pPr>
        <w:pStyle w:val="Prrafodelista"/>
        <w:numPr>
          <w:ilvl w:val="1"/>
          <w:numId w:val="23"/>
        </w:numPr>
        <w:tabs>
          <w:tab w:val="left" w:pos="1157"/>
        </w:tabs>
        <w:spacing w:before="1" w:line="292" w:lineRule="auto"/>
        <w:ind w:firstLine="0"/>
        <w:jc w:val="both"/>
        <w:rPr>
          <w:i/>
          <w:sz w:val="20"/>
        </w:rPr>
      </w:pPr>
      <w:r>
        <w:rPr>
          <w:i/>
          <w:sz w:val="20"/>
        </w:rPr>
        <w:t>Dicha remuneración será proporcional al número de candidatos presentados a cada una de las convocatorias que se efectúen, y fija para cada convocatoria, con independencia del número de sesiones que se reúna el Tribunal.</w:t>
      </w:r>
    </w:p>
    <w:p w14:paraId="035DD28A"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4162AA09" w14:textId="77777777" w:rsidR="004B1494" w:rsidRDefault="004B1494">
      <w:pPr>
        <w:pStyle w:val="Textoindependiente"/>
        <w:spacing w:before="155"/>
        <w:rPr>
          <w:i/>
        </w:rPr>
      </w:pPr>
    </w:p>
    <w:p w14:paraId="0121F410" w14:textId="77777777" w:rsidR="004B1494" w:rsidRDefault="00000000">
      <w:pPr>
        <w:pStyle w:val="Prrafodelista"/>
        <w:numPr>
          <w:ilvl w:val="1"/>
          <w:numId w:val="23"/>
        </w:numPr>
        <w:tabs>
          <w:tab w:val="left" w:pos="1143"/>
        </w:tabs>
        <w:spacing w:before="1" w:line="292" w:lineRule="auto"/>
        <w:ind w:right="1017" w:firstLine="0"/>
        <w:jc w:val="both"/>
        <w:rPr>
          <w:i/>
          <w:sz w:val="20"/>
        </w:rPr>
      </w:pPr>
      <w:r>
        <w:rPr>
          <w:i/>
          <w:sz w:val="20"/>
        </w:rPr>
        <w:t>La percepción de la remuneración que se establezca estará condicionada por el cumplimiento del plazo que se indique para la completa finalización de las funciones del Tribunal.</w:t>
      </w:r>
    </w:p>
    <w:p w14:paraId="0E9CC6A8" w14:textId="77777777" w:rsidR="004B1494" w:rsidRDefault="004B1494">
      <w:pPr>
        <w:pStyle w:val="Textoindependiente"/>
        <w:spacing w:before="9"/>
        <w:rPr>
          <w:i/>
        </w:rPr>
      </w:pPr>
    </w:p>
    <w:p w14:paraId="2F7DE164" w14:textId="77777777" w:rsidR="004B1494" w:rsidRDefault="00000000">
      <w:pPr>
        <w:pStyle w:val="Prrafodelista"/>
        <w:numPr>
          <w:ilvl w:val="0"/>
          <w:numId w:val="23"/>
        </w:numPr>
        <w:tabs>
          <w:tab w:val="left" w:pos="1144"/>
        </w:tabs>
        <w:ind w:left="1144" w:right="0" w:hanging="167"/>
        <w:jc w:val="both"/>
        <w:rPr>
          <w:i/>
          <w:sz w:val="20"/>
        </w:rPr>
      </w:pPr>
      <w:r>
        <w:rPr>
          <w:i/>
          <w:sz w:val="20"/>
        </w:rPr>
        <w:t>Las</w:t>
      </w:r>
      <w:r>
        <w:rPr>
          <w:i/>
          <w:spacing w:val="-3"/>
          <w:sz w:val="20"/>
        </w:rPr>
        <w:t xml:space="preserve"> </w:t>
      </w:r>
      <w:r>
        <w:rPr>
          <w:i/>
          <w:sz w:val="20"/>
        </w:rPr>
        <w:t>cantidades son</w:t>
      </w:r>
      <w:r>
        <w:rPr>
          <w:i/>
          <w:spacing w:val="-1"/>
          <w:sz w:val="20"/>
        </w:rPr>
        <w:t xml:space="preserve"> </w:t>
      </w:r>
      <w:r>
        <w:rPr>
          <w:i/>
          <w:sz w:val="20"/>
        </w:rPr>
        <w:t xml:space="preserve">las </w:t>
      </w:r>
      <w:r>
        <w:rPr>
          <w:i/>
          <w:spacing w:val="-2"/>
          <w:sz w:val="20"/>
        </w:rPr>
        <w:t>siguientes:</w:t>
      </w:r>
    </w:p>
    <w:p w14:paraId="0B3C8DD0" w14:textId="77777777" w:rsidR="004B1494" w:rsidRDefault="004B1494">
      <w:pPr>
        <w:pStyle w:val="Textoindependiente"/>
        <w:spacing w:before="61"/>
        <w:rPr>
          <w:i/>
        </w:rPr>
      </w:pPr>
    </w:p>
    <w:p w14:paraId="2D19238B" w14:textId="77777777" w:rsidR="004B1494" w:rsidRDefault="00000000">
      <w:pPr>
        <w:pStyle w:val="Prrafodelista"/>
        <w:numPr>
          <w:ilvl w:val="1"/>
          <w:numId w:val="23"/>
        </w:numPr>
        <w:tabs>
          <w:tab w:val="left" w:pos="1153"/>
        </w:tabs>
        <w:ind w:left="1153" w:right="0" w:hanging="176"/>
        <w:jc w:val="both"/>
        <w:rPr>
          <w:i/>
          <w:sz w:val="20"/>
        </w:rPr>
      </w:pPr>
      <w:r>
        <w:rPr>
          <w:i/>
          <w:sz w:val="20"/>
        </w:rPr>
        <w:t>Atendiendo</w:t>
      </w:r>
      <w:r>
        <w:rPr>
          <w:i/>
          <w:spacing w:val="-4"/>
          <w:sz w:val="20"/>
        </w:rPr>
        <w:t xml:space="preserve"> </w:t>
      </w:r>
      <w:r>
        <w:rPr>
          <w:i/>
          <w:sz w:val="20"/>
        </w:rPr>
        <w:t>al</w:t>
      </w:r>
      <w:r>
        <w:rPr>
          <w:i/>
          <w:spacing w:val="-3"/>
          <w:sz w:val="20"/>
        </w:rPr>
        <w:t xml:space="preserve"> </w:t>
      </w:r>
      <w:r>
        <w:rPr>
          <w:i/>
          <w:sz w:val="20"/>
        </w:rPr>
        <w:t>número</w:t>
      </w:r>
      <w:r>
        <w:rPr>
          <w:i/>
          <w:spacing w:val="-3"/>
          <w:sz w:val="20"/>
        </w:rPr>
        <w:t xml:space="preserve"> </w:t>
      </w:r>
      <w:r>
        <w:rPr>
          <w:i/>
          <w:sz w:val="20"/>
        </w:rPr>
        <w:t>de</w:t>
      </w:r>
      <w:r>
        <w:rPr>
          <w:i/>
          <w:spacing w:val="-3"/>
          <w:sz w:val="20"/>
        </w:rPr>
        <w:t xml:space="preserve"> </w:t>
      </w:r>
      <w:r>
        <w:rPr>
          <w:i/>
          <w:sz w:val="20"/>
        </w:rPr>
        <w:t>candidatos</w:t>
      </w:r>
      <w:r>
        <w:rPr>
          <w:i/>
          <w:spacing w:val="-3"/>
          <w:sz w:val="20"/>
        </w:rPr>
        <w:t xml:space="preserve"> </w:t>
      </w:r>
      <w:r>
        <w:rPr>
          <w:i/>
          <w:spacing w:val="-2"/>
          <w:sz w:val="20"/>
        </w:rPr>
        <w:t>presentados:</w:t>
      </w:r>
    </w:p>
    <w:p w14:paraId="38754574" w14:textId="77777777" w:rsidR="004B1494" w:rsidRDefault="004B1494">
      <w:pPr>
        <w:pStyle w:val="Textoindependiente"/>
        <w:spacing w:before="60"/>
        <w:rPr>
          <w:i/>
        </w:rPr>
      </w:pPr>
    </w:p>
    <w:p w14:paraId="05F64CF2" w14:textId="77777777" w:rsidR="004B1494" w:rsidRDefault="00000000">
      <w:pPr>
        <w:spacing w:before="1"/>
        <w:ind w:left="1205"/>
        <w:jc w:val="both"/>
        <w:rPr>
          <w:i/>
          <w:sz w:val="20"/>
        </w:rPr>
      </w:pPr>
      <w:r>
        <w:rPr>
          <w:noProof/>
          <w:position w:val="3"/>
        </w:rPr>
        <w:drawing>
          <wp:inline distT="0" distB="0" distL="0" distR="0" wp14:anchorId="5C448F2E" wp14:editId="4D35B5BF">
            <wp:extent cx="57626" cy="57625"/>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57626" cy="57625"/>
                    </a:xfrm>
                    <a:prstGeom prst="rect">
                      <a:avLst/>
                    </a:prstGeom>
                  </pic:spPr>
                </pic:pic>
              </a:graphicData>
            </a:graphic>
          </wp:inline>
        </w:drawing>
      </w:r>
      <w:r>
        <w:rPr>
          <w:rFonts w:ascii="Times New Roman" w:hAnsi="Times New Roman"/>
          <w:spacing w:val="34"/>
          <w:sz w:val="20"/>
        </w:rPr>
        <w:t xml:space="preserve"> </w:t>
      </w:r>
      <w:r>
        <w:rPr>
          <w:i/>
          <w:sz w:val="20"/>
        </w:rPr>
        <w:t>Hasta 10 candidatos: 100,00 € por convocatoria y miembro.</w:t>
      </w:r>
    </w:p>
    <w:p w14:paraId="54F29AF5" w14:textId="77777777" w:rsidR="004B1494" w:rsidRDefault="004B1494">
      <w:pPr>
        <w:pStyle w:val="Textoindependiente"/>
        <w:spacing w:before="60"/>
        <w:rPr>
          <w:i/>
        </w:rPr>
      </w:pPr>
    </w:p>
    <w:p w14:paraId="7A2F87EF" w14:textId="77777777" w:rsidR="004B1494" w:rsidRDefault="00000000">
      <w:pPr>
        <w:spacing w:line="542" w:lineRule="auto"/>
        <w:ind w:left="1205" w:right="3886"/>
        <w:jc w:val="both"/>
        <w:rPr>
          <w:i/>
          <w:sz w:val="20"/>
        </w:rPr>
      </w:pPr>
      <w:r>
        <w:rPr>
          <w:noProof/>
          <w:position w:val="3"/>
        </w:rPr>
        <w:drawing>
          <wp:inline distT="0" distB="0" distL="0" distR="0" wp14:anchorId="208A38A8" wp14:editId="71AC3775">
            <wp:extent cx="57626" cy="5762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40"/>
          <w:sz w:val="20"/>
        </w:rPr>
        <w:t xml:space="preserve"> </w:t>
      </w:r>
      <w:r>
        <w:rPr>
          <w:i/>
          <w:sz w:val="20"/>
        </w:rPr>
        <w:t>Entre 11 y 25 candidatos: 150,00 € por convocatoria y miembro.</w:t>
      </w:r>
      <w:r>
        <w:rPr>
          <w:i/>
          <w:spacing w:val="40"/>
          <w:sz w:val="20"/>
        </w:rPr>
        <w:t xml:space="preserve"> </w:t>
      </w:r>
      <w:r>
        <w:rPr>
          <w:i/>
          <w:noProof/>
          <w:position w:val="3"/>
          <w:sz w:val="20"/>
        </w:rPr>
        <w:drawing>
          <wp:inline distT="0" distB="0" distL="0" distR="0" wp14:anchorId="76D866B5" wp14:editId="66E91A79">
            <wp:extent cx="57626" cy="5762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40"/>
          <w:sz w:val="20"/>
        </w:rPr>
        <w:t xml:space="preserve"> </w:t>
      </w:r>
      <w:r>
        <w:rPr>
          <w:i/>
          <w:sz w:val="20"/>
        </w:rPr>
        <w:t>Entre 26 y 50 candidatos: 225,00 € por convocatoria y miembro.</w:t>
      </w:r>
      <w:r>
        <w:rPr>
          <w:i/>
          <w:spacing w:val="40"/>
          <w:sz w:val="20"/>
        </w:rPr>
        <w:t xml:space="preserve"> </w:t>
      </w:r>
      <w:r>
        <w:rPr>
          <w:i/>
          <w:noProof/>
          <w:position w:val="3"/>
          <w:sz w:val="20"/>
        </w:rPr>
        <w:drawing>
          <wp:inline distT="0" distB="0" distL="0" distR="0" wp14:anchorId="17A98361" wp14:editId="5D21D789">
            <wp:extent cx="57626" cy="5762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27"/>
          <w:sz w:val="20"/>
        </w:rPr>
        <w:t xml:space="preserve"> </w:t>
      </w:r>
      <w:r>
        <w:rPr>
          <w:i/>
          <w:sz w:val="20"/>
        </w:rPr>
        <w:t>Entre</w:t>
      </w:r>
      <w:r>
        <w:rPr>
          <w:i/>
          <w:spacing w:val="-3"/>
          <w:sz w:val="20"/>
        </w:rPr>
        <w:t xml:space="preserve"> </w:t>
      </w:r>
      <w:r>
        <w:rPr>
          <w:i/>
          <w:sz w:val="20"/>
        </w:rPr>
        <w:t>51</w:t>
      </w:r>
      <w:r>
        <w:rPr>
          <w:i/>
          <w:spacing w:val="-3"/>
          <w:sz w:val="20"/>
        </w:rPr>
        <w:t xml:space="preserve"> </w:t>
      </w:r>
      <w:r>
        <w:rPr>
          <w:i/>
          <w:sz w:val="20"/>
        </w:rPr>
        <w:t>y</w:t>
      </w:r>
      <w:r>
        <w:rPr>
          <w:i/>
          <w:spacing w:val="-3"/>
          <w:sz w:val="20"/>
        </w:rPr>
        <w:t xml:space="preserve"> </w:t>
      </w:r>
      <w:r>
        <w:rPr>
          <w:i/>
          <w:sz w:val="20"/>
        </w:rPr>
        <w:t>100</w:t>
      </w:r>
      <w:r>
        <w:rPr>
          <w:i/>
          <w:spacing w:val="-3"/>
          <w:sz w:val="20"/>
        </w:rPr>
        <w:t xml:space="preserve"> </w:t>
      </w:r>
      <w:r>
        <w:rPr>
          <w:i/>
          <w:sz w:val="20"/>
        </w:rPr>
        <w:t>candidatos:</w:t>
      </w:r>
      <w:r>
        <w:rPr>
          <w:i/>
          <w:spacing w:val="-3"/>
          <w:sz w:val="20"/>
        </w:rPr>
        <w:t xml:space="preserve"> </w:t>
      </w:r>
      <w:r>
        <w:rPr>
          <w:i/>
          <w:sz w:val="20"/>
        </w:rPr>
        <w:t>450,00</w:t>
      </w:r>
      <w:r>
        <w:rPr>
          <w:i/>
          <w:spacing w:val="-3"/>
          <w:sz w:val="20"/>
        </w:rPr>
        <w:t xml:space="preserve"> </w:t>
      </w:r>
      <w:r>
        <w:rPr>
          <w:i/>
          <w:sz w:val="20"/>
        </w:rPr>
        <w:t>€</w:t>
      </w:r>
      <w:r>
        <w:rPr>
          <w:i/>
          <w:spacing w:val="-3"/>
          <w:sz w:val="20"/>
        </w:rPr>
        <w:t xml:space="preserve"> </w:t>
      </w:r>
      <w:r>
        <w:rPr>
          <w:i/>
          <w:sz w:val="20"/>
        </w:rPr>
        <w:t>por</w:t>
      </w:r>
      <w:r>
        <w:rPr>
          <w:i/>
          <w:spacing w:val="-3"/>
          <w:sz w:val="20"/>
        </w:rPr>
        <w:t xml:space="preserve"> </w:t>
      </w:r>
      <w:r>
        <w:rPr>
          <w:i/>
          <w:sz w:val="20"/>
        </w:rPr>
        <w:t>convocatoria</w:t>
      </w:r>
      <w:r>
        <w:rPr>
          <w:i/>
          <w:spacing w:val="-3"/>
          <w:sz w:val="20"/>
        </w:rPr>
        <w:t xml:space="preserve"> </w:t>
      </w:r>
      <w:r>
        <w:rPr>
          <w:i/>
          <w:sz w:val="20"/>
        </w:rPr>
        <w:t>y</w:t>
      </w:r>
      <w:r>
        <w:rPr>
          <w:i/>
          <w:spacing w:val="-3"/>
          <w:sz w:val="20"/>
        </w:rPr>
        <w:t xml:space="preserve"> </w:t>
      </w:r>
      <w:r>
        <w:rPr>
          <w:i/>
          <w:sz w:val="20"/>
        </w:rPr>
        <w:t>miembro.</w:t>
      </w:r>
    </w:p>
    <w:p w14:paraId="0C7EE15A" w14:textId="77777777" w:rsidR="004B1494" w:rsidRDefault="00000000">
      <w:pPr>
        <w:spacing w:before="2" w:line="292" w:lineRule="auto"/>
        <w:ind w:left="1378" w:right="1016" w:hanging="173"/>
        <w:jc w:val="both"/>
        <w:rPr>
          <w:i/>
          <w:sz w:val="20"/>
        </w:rPr>
      </w:pPr>
      <w:r>
        <w:rPr>
          <w:noProof/>
          <w:position w:val="3"/>
        </w:rPr>
        <w:drawing>
          <wp:inline distT="0" distB="0" distL="0" distR="0" wp14:anchorId="76567E8E" wp14:editId="6F41FAFB">
            <wp:extent cx="57626" cy="5762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1"/>
          <w:sz w:val="20"/>
        </w:rPr>
        <w:t xml:space="preserve"> </w:t>
      </w:r>
      <w:r>
        <w:rPr>
          <w:i/>
          <w:sz w:val="20"/>
        </w:rPr>
        <w:t>Por cada candidato de exceso sobre 100, se incrementará en 1,50 € por candidato/convocatoria</w:t>
      </w:r>
      <w:r>
        <w:rPr>
          <w:i/>
          <w:spacing w:val="40"/>
          <w:sz w:val="20"/>
        </w:rPr>
        <w:t xml:space="preserve"> </w:t>
      </w:r>
      <w:r>
        <w:rPr>
          <w:i/>
          <w:sz w:val="20"/>
        </w:rPr>
        <w:t>y miembro.</w:t>
      </w:r>
    </w:p>
    <w:p w14:paraId="7A97E12E" w14:textId="77777777" w:rsidR="004B1494" w:rsidRDefault="004B1494">
      <w:pPr>
        <w:pStyle w:val="Textoindependiente"/>
        <w:rPr>
          <w:i/>
        </w:rPr>
      </w:pPr>
    </w:p>
    <w:p w14:paraId="2FA6975A" w14:textId="77777777" w:rsidR="004B1494" w:rsidRDefault="004B1494">
      <w:pPr>
        <w:pStyle w:val="Textoindependiente"/>
        <w:spacing w:before="61"/>
        <w:rPr>
          <w:i/>
        </w:rPr>
      </w:pPr>
    </w:p>
    <w:p w14:paraId="25091211" w14:textId="77777777" w:rsidR="004B1494" w:rsidRDefault="00000000">
      <w:pPr>
        <w:pStyle w:val="Prrafodelista"/>
        <w:numPr>
          <w:ilvl w:val="1"/>
          <w:numId w:val="23"/>
        </w:numPr>
        <w:tabs>
          <w:tab w:val="left" w:pos="1155"/>
        </w:tabs>
        <w:spacing w:line="292" w:lineRule="auto"/>
        <w:ind w:firstLine="0"/>
        <w:jc w:val="both"/>
        <w:rPr>
          <w:i/>
          <w:sz w:val="20"/>
        </w:rPr>
      </w:pPr>
      <w:r>
        <w:rPr>
          <w:i/>
          <w:sz w:val="20"/>
        </w:rPr>
        <w:t>Corresponderá la percepción de la cantidad que resulte siempre y cuando finalicen los trabajos del tribunal</w:t>
      </w:r>
      <w:r>
        <w:rPr>
          <w:i/>
          <w:spacing w:val="17"/>
          <w:sz w:val="20"/>
        </w:rPr>
        <w:t xml:space="preserve"> </w:t>
      </w:r>
      <w:r>
        <w:rPr>
          <w:i/>
          <w:sz w:val="20"/>
        </w:rPr>
        <w:t>en</w:t>
      </w:r>
      <w:r>
        <w:rPr>
          <w:i/>
          <w:spacing w:val="17"/>
          <w:sz w:val="20"/>
        </w:rPr>
        <w:t xml:space="preserve"> </w:t>
      </w:r>
      <w:r>
        <w:rPr>
          <w:i/>
          <w:sz w:val="20"/>
        </w:rPr>
        <w:t>el</w:t>
      </w:r>
      <w:r>
        <w:rPr>
          <w:i/>
          <w:spacing w:val="17"/>
          <w:sz w:val="20"/>
        </w:rPr>
        <w:t xml:space="preserve"> </w:t>
      </w:r>
      <w:r>
        <w:rPr>
          <w:i/>
          <w:sz w:val="20"/>
        </w:rPr>
        <w:t>plazo</w:t>
      </w:r>
      <w:r>
        <w:rPr>
          <w:i/>
          <w:spacing w:val="17"/>
          <w:sz w:val="20"/>
        </w:rPr>
        <w:t xml:space="preserve"> </w:t>
      </w:r>
      <w:r>
        <w:rPr>
          <w:i/>
          <w:sz w:val="20"/>
        </w:rPr>
        <w:t>máximo</w:t>
      </w:r>
      <w:r>
        <w:rPr>
          <w:i/>
          <w:spacing w:val="17"/>
          <w:sz w:val="20"/>
        </w:rPr>
        <w:t xml:space="preserve"> </w:t>
      </w:r>
      <w:r>
        <w:rPr>
          <w:i/>
          <w:sz w:val="20"/>
        </w:rPr>
        <w:t>de</w:t>
      </w:r>
      <w:r>
        <w:rPr>
          <w:i/>
          <w:spacing w:val="17"/>
          <w:sz w:val="20"/>
        </w:rPr>
        <w:t xml:space="preserve"> </w:t>
      </w:r>
      <w:r>
        <w:rPr>
          <w:i/>
          <w:sz w:val="20"/>
        </w:rPr>
        <w:t>2</w:t>
      </w:r>
      <w:r>
        <w:rPr>
          <w:i/>
          <w:spacing w:val="17"/>
          <w:sz w:val="20"/>
        </w:rPr>
        <w:t xml:space="preserve"> </w:t>
      </w:r>
      <w:r>
        <w:rPr>
          <w:i/>
          <w:sz w:val="20"/>
        </w:rPr>
        <w:t>meses</w:t>
      </w:r>
      <w:r>
        <w:rPr>
          <w:i/>
          <w:spacing w:val="17"/>
          <w:sz w:val="20"/>
        </w:rPr>
        <w:t xml:space="preserve"> </w:t>
      </w:r>
      <w:r>
        <w:rPr>
          <w:i/>
          <w:sz w:val="20"/>
        </w:rPr>
        <w:t>a</w:t>
      </w:r>
      <w:r>
        <w:rPr>
          <w:i/>
          <w:spacing w:val="17"/>
          <w:sz w:val="20"/>
        </w:rPr>
        <w:t xml:space="preserve"> </w:t>
      </w:r>
      <w:r>
        <w:rPr>
          <w:i/>
          <w:sz w:val="20"/>
        </w:rPr>
        <w:t>contar</w:t>
      </w:r>
      <w:r>
        <w:rPr>
          <w:i/>
          <w:spacing w:val="17"/>
          <w:sz w:val="20"/>
        </w:rPr>
        <w:t xml:space="preserve"> </w:t>
      </w:r>
      <w:r>
        <w:rPr>
          <w:i/>
          <w:sz w:val="20"/>
        </w:rPr>
        <w:t>desde</w:t>
      </w:r>
      <w:r>
        <w:rPr>
          <w:i/>
          <w:spacing w:val="17"/>
          <w:sz w:val="20"/>
        </w:rPr>
        <w:t xml:space="preserve"> </w:t>
      </w:r>
      <w:r>
        <w:rPr>
          <w:i/>
          <w:sz w:val="20"/>
        </w:rPr>
        <w:t>la</w:t>
      </w:r>
      <w:r>
        <w:rPr>
          <w:i/>
          <w:spacing w:val="17"/>
          <w:sz w:val="20"/>
        </w:rPr>
        <w:t xml:space="preserve"> </w:t>
      </w:r>
      <w:r>
        <w:rPr>
          <w:i/>
          <w:sz w:val="20"/>
        </w:rPr>
        <w:t>fecha</w:t>
      </w:r>
      <w:r>
        <w:rPr>
          <w:i/>
          <w:spacing w:val="17"/>
          <w:sz w:val="20"/>
        </w:rPr>
        <w:t xml:space="preserve"> </w:t>
      </w:r>
      <w:r>
        <w:rPr>
          <w:i/>
          <w:sz w:val="20"/>
        </w:rPr>
        <w:t>de</w:t>
      </w:r>
      <w:r>
        <w:rPr>
          <w:i/>
          <w:spacing w:val="17"/>
          <w:sz w:val="20"/>
        </w:rPr>
        <w:t xml:space="preserve"> </w:t>
      </w:r>
      <w:r>
        <w:rPr>
          <w:i/>
          <w:sz w:val="20"/>
        </w:rPr>
        <w:t>aprobación</w:t>
      </w:r>
      <w:r>
        <w:rPr>
          <w:i/>
          <w:spacing w:val="17"/>
          <w:sz w:val="20"/>
        </w:rPr>
        <w:t xml:space="preserve"> </w:t>
      </w:r>
      <w:r>
        <w:rPr>
          <w:i/>
          <w:sz w:val="20"/>
        </w:rPr>
        <w:t>de</w:t>
      </w:r>
      <w:r>
        <w:rPr>
          <w:i/>
          <w:spacing w:val="17"/>
          <w:sz w:val="20"/>
        </w:rPr>
        <w:t xml:space="preserve"> </w:t>
      </w:r>
      <w:r>
        <w:rPr>
          <w:i/>
          <w:sz w:val="20"/>
        </w:rPr>
        <w:t>la</w:t>
      </w:r>
      <w:r>
        <w:rPr>
          <w:i/>
          <w:spacing w:val="17"/>
          <w:sz w:val="20"/>
        </w:rPr>
        <w:t xml:space="preserve"> </w:t>
      </w:r>
      <w:r>
        <w:rPr>
          <w:i/>
          <w:sz w:val="20"/>
        </w:rPr>
        <w:t>lista</w:t>
      </w:r>
      <w:r>
        <w:rPr>
          <w:i/>
          <w:spacing w:val="17"/>
          <w:sz w:val="20"/>
        </w:rPr>
        <w:t xml:space="preserve"> </w:t>
      </w:r>
      <w:r>
        <w:rPr>
          <w:i/>
          <w:sz w:val="20"/>
        </w:rPr>
        <w:t>definitiva de admitidos y excluidos por el órgano competente. En el caso de que se produzcan reclamaciones contra la lista definitiva de aprobados, las mismas habrán de ser resueltas por el Tribunal en el plazo máximo de 10 días hábiles desde la fecha de su presentación. El incumplimiento de dichos plazos será causa para la no percepción de las cantidades fijadas en el programa de productividad.</w:t>
      </w:r>
    </w:p>
    <w:p w14:paraId="6806DCC2" w14:textId="77777777" w:rsidR="004B1494" w:rsidRDefault="004B1494">
      <w:pPr>
        <w:pStyle w:val="Textoindependiente"/>
        <w:spacing w:before="9"/>
        <w:rPr>
          <w:i/>
        </w:rPr>
      </w:pPr>
    </w:p>
    <w:p w14:paraId="6A4FDC5C" w14:textId="4E37F80A" w:rsidR="004B1494" w:rsidRDefault="00000000">
      <w:pPr>
        <w:pStyle w:val="Prrafodelista"/>
        <w:numPr>
          <w:ilvl w:val="1"/>
          <w:numId w:val="23"/>
        </w:numPr>
        <w:tabs>
          <w:tab w:val="left" w:pos="1266"/>
        </w:tabs>
        <w:spacing w:line="292" w:lineRule="auto"/>
        <w:ind w:firstLine="0"/>
        <w:jc w:val="both"/>
        <w:rPr>
          <w:i/>
          <w:sz w:val="20"/>
        </w:rPr>
      </w:pPr>
      <w:r>
        <w:rPr>
          <w:i/>
          <w:sz w:val="20"/>
        </w:rPr>
        <w:t>La percepción de la productividad correspondiente a este programa corresponderá por la participación en las pruebas selectivas para la consolidación y estabilización del empleo temporal por el sistema de concurso”</w:t>
      </w:r>
      <w:r w:rsidR="0021142B">
        <w:rPr>
          <w:i/>
          <w:sz w:val="20"/>
        </w:rPr>
        <w:t>.</w:t>
      </w:r>
    </w:p>
    <w:p w14:paraId="14C5A61E" w14:textId="77777777" w:rsidR="004B1494" w:rsidRDefault="004B1494">
      <w:pPr>
        <w:pStyle w:val="Textoindependiente"/>
        <w:spacing w:before="10"/>
        <w:rPr>
          <w:i/>
        </w:rPr>
      </w:pPr>
    </w:p>
    <w:p w14:paraId="7D828790" w14:textId="77777777" w:rsidR="004B1494" w:rsidRDefault="00000000">
      <w:pPr>
        <w:spacing w:line="292" w:lineRule="auto"/>
        <w:ind w:left="977" w:right="1016"/>
        <w:jc w:val="both"/>
        <w:rPr>
          <w:i/>
          <w:sz w:val="20"/>
        </w:rPr>
      </w:pPr>
      <w:r>
        <w:rPr>
          <w:i/>
          <w:sz w:val="20"/>
        </w:rPr>
        <w:t>El programa de productividad para los tribunales correspondientes a las pruebas selectivas para la consolidación y estabilización del empleo temporal, aprobado por Junta de gobierno local con fecha</w:t>
      </w:r>
      <w:r>
        <w:rPr>
          <w:i/>
          <w:spacing w:val="40"/>
          <w:sz w:val="20"/>
        </w:rPr>
        <w:t xml:space="preserve"> </w:t>
      </w:r>
      <w:r>
        <w:rPr>
          <w:i/>
          <w:sz w:val="20"/>
        </w:rPr>
        <w:t>27 de enero de 2023 fue informado por el interventor adjunto mediante informe de Control financiero de fecha 18 de enero de 2023.</w:t>
      </w:r>
    </w:p>
    <w:p w14:paraId="1397A822" w14:textId="77777777" w:rsidR="004B1494" w:rsidRDefault="004B1494">
      <w:pPr>
        <w:pStyle w:val="Textoindependiente"/>
        <w:spacing w:before="10"/>
        <w:rPr>
          <w:i/>
        </w:rPr>
      </w:pPr>
    </w:p>
    <w:p w14:paraId="3C19EDE7" w14:textId="77777777" w:rsidR="004B1494" w:rsidRDefault="00000000">
      <w:pPr>
        <w:ind w:left="1" w:right="40"/>
        <w:jc w:val="center"/>
        <w:rPr>
          <w:i/>
          <w:sz w:val="20"/>
        </w:rPr>
      </w:pPr>
      <w:r>
        <w:rPr>
          <w:i/>
          <w:sz w:val="20"/>
        </w:rPr>
        <w:t xml:space="preserve">CONSIDERACIONES </w:t>
      </w:r>
      <w:r>
        <w:rPr>
          <w:i/>
          <w:spacing w:val="-2"/>
          <w:sz w:val="20"/>
        </w:rPr>
        <w:t>JURÍDICAS</w:t>
      </w:r>
    </w:p>
    <w:p w14:paraId="49C890AF" w14:textId="77777777" w:rsidR="004B1494" w:rsidRDefault="004B1494">
      <w:pPr>
        <w:pStyle w:val="Textoindependiente"/>
        <w:spacing w:before="60"/>
        <w:rPr>
          <w:i/>
        </w:rPr>
      </w:pPr>
    </w:p>
    <w:p w14:paraId="2E635447" w14:textId="77777777" w:rsidR="004B1494" w:rsidRDefault="00000000">
      <w:pPr>
        <w:spacing w:line="292" w:lineRule="auto"/>
        <w:ind w:left="977" w:right="1016"/>
        <w:jc w:val="both"/>
        <w:rPr>
          <w:i/>
          <w:sz w:val="20"/>
        </w:rPr>
      </w:pPr>
      <w:r>
        <w:rPr>
          <w:i/>
          <w:sz w:val="20"/>
        </w:rPr>
        <w:t>PRIMERO. Señala el artículo 24 del Estatuto Básico del Empleado Público que la cuantía y</w:t>
      </w:r>
      <w:r>
        <w:rPr>
          <w:i/>
          <w:spacing w:val="80"/>
          <w:sz w:val="20"/>
        </w:rPr>
        <w:t xml:space="preserve"> </w:t>
      </w:r>
      <w:r>
        <w:rPr>
          <w:i/>
          <w:sz w:val="20"/>
        </w:rPr>
        <w:t>estructura de las retribuciones complementarias de los funcionarios se establecerán por las correspondientes Leyes de cada Administración Pública, atendiendo a determinados factores. A continuación, en su letra c) dicho precepto indica como factor para la determinación del complemento de productividad el grado de interés, iniciativa o esfuerzo con que el funcionario desempeña su</w:t>
      </w:r>
      <w:r>
        <w:rPr>
          <w:i/>
          <w:spacing w:val="40"/>
          <w:sz w:val="20"/>
        </w:rPr>
        <w:t xml:space="preserve"> </w:t>
      </w:r>
      <w:r>
        <w:rPr>
          <w:i/>
          <w:sz w:val="20"/>
        </w:rPr>
        <w:t>trabajo y el rendimiento o resultados obtenidos.</w:t>
      </w:r>
    </w:p>
    <w:p w14:paraId="33A5054E" w14:textId="77777777" w:rsidR="004B1494" w:rsidRDefault="004B1494">
      <w:pPr>
        <w:pStyle w:val="Textoindependiente"/>
        <w:spacing w:before="10"/>
        <w:rPr>
          <w:i/>
        </w:rPr>
      </w:pPr>
    </w:p>
    <w:p w14:paraId="5CC94F2F" w14:textId="77777777" w:rsidR="004B1494" w:rsidRDefault="00000000">
      <w:pPr>
        <w:spacing w:line="292" w:lineRule="auto"/>
        <w:ind w:left="977" w:right="1016"/>
        <w:jc w:val="both"/>
        <w:rPr>
          <w:i/>
          <w:sz w:val="20"/>
        </w:rPr>
      </w:pPr>
      <w:r>
        <w:rPr>
          <w:i/>
          <w:sz w:val="20"/>
        </w:rPr>
        <w:t>De conformidad con la Disposición Final Cuarta del Estatuto Básico del Empleado Público, seguirá siendo de aplicación, hasta que se dicten las Leyes de la Función Pública de desarrollo de dicho Estatuto, el sistema retributivo de la Ley 30/1984 de 2 de agosto, de Medidas para la Reforma de la Función Pública.</w:t>
      </w:r>
    </w:p>
    <w:p w14:paraId="31EFB3B6" w14:textId="77777777" w:rsidR="004B1494" w:rsidRDefault="004B1494">
      <w:pPr>
        <w:pStyle w:val="Textoindependiente"/>
        <w:spacing w:before="9"/>
        <w:rPr>
          <w:i/>
        </w:rPr>
      </w:pPr>
    </w:p>
    <w:p w14:paraId="53CE2DB3" w14:textId="77777777" w:rsidR="004B1494" w:rsidRDefault="00000000">
      <w:pPr>
        <w:spacing w:before="1" w:line="292" w:lineRule="auto"/>
        <w:ind w:left="977" w:right="1016"/>
        <w:jc w:val="both"/>
        <w:rPr>
          <w:i/>
          <w:sz w:val="20"/>
        </w:rPr>
      </w:pPr>
      <w:r>
        <w:rPr>
          <w:i/>
          <w:sz w:val="20"/>
        </w:rPr>
        <w:t>El complemento de productividad, de conformidad con el artículo 5 del Real Decreto 861/1986, de 25 de</w:t>
      </w:r>
      <w:r>
        <w:rPr>
          <w:i/>
          <w:spacing w:val="79"/>
          <w:sz w:val="20"/>
        </w:rPr>
        <w:t xml:space="preserve"> </w:t>
      </w:r>
      <w:r>
        <w:rPr>
          <w:i/>
          <w:sz w:val="20"/>
        </w:rPr>
        <w:t>abril,</w:t>
      </w:r>
      <w:r>
        <w:rPr>
          <w:i/>
          <w:spacing w:val="79"/>
          <w:sz w:val="20"/>
        </w:rPr>
        <w:t xml:space="preserve"> </w:t>
      </w:r>
      <w:r>
        <w:rPr>
          <w:i/>
          <w:sz w:val="20"/>
        </w:rPr>
        <w:t>por</w:t>
      </w:r>
      <w:r>
        <w:rPr>
          <w:i/>
          <w:spacing w:val="79"/>
          <w:sz w:val="20"/>
        </w:rPr>
        <w:t xml:space="preserve"> </w:t>
      </w:r>
      <w:r>
        <w:rPr>
          <w:i/>
          <w:sz w:val="20"/>
        </w:rPr>
        <w:t>el</w:t>
      </w:r>
      <w:r>
        <w:rPr>
          <w:i/>
          <w:spacing w:val="79"/>
          <w:sz w:val="20"/>
        </w:rPr>
        <w:t xml:space="preserve"> </w:t>
      </w:r>
      <w:r>
        <w:rPr>
          <w:i/>
          <w:sz w:val="20"/>
        </w:rPr>
        <w:t>que</w:t>
      </w:r>
      <w:r>
        <w:rPr>
          <w:i/>
          <w:spacing w:val="80"/>
          <w:sz w:val="20"/>
        </w:rPr>
        <w:t xml:space="preserve"> </w:t>
      </w:r>
      <w:r>
        <w:rPr>
          <w:i/>
          <w:sz w:val="20"/>
        </w:rPr>
        <w:t>se</w:t>
      </w:r>
      <w:r>
        <w:rPr>
          <w:i/>
          <w:spacing w:val="79"/>
          <w:sz w:val="20"/>
        </w:rPr>
        <w:t xml:space="preserve"> </w:t>
      </w:r>
      <w:r>
        <w:rPr>
          <w:i/>
          <w:sz w:val="20"/>
        </w:rPr>
        <w:t>establece</w:t>
      </w:r>
      <w:r>
        <w:rPr>
          <w:i/>
          <w:spacing w:val="79"/>
          <w:sz w:val="20"/>
        </w:rPr>
        <w:t xml:space="preserve"> </w:t>
      </w:r>
      <w:r>
        <w:rPr>
          <w:i/>
          <w:sz w:val="20"/>
        </w:rPr>
        <w:t>el</w:t>
      </w:r>
      <w:r>
        <w:rPr>
          <w:i/>
          <w:spacing w:val="79"/>
          <w:sz w:val="20"/>
        </w:rPr>
        <w:t xml:space="preserve"> </w:t>
      </w:r>
      <w:r>
        <w:rPr>
          <w:i/>
          <w:sz w:val="20"/>
        </w:rPr>
        <w:t>Régimen</w:t>
      </w:r>
      <w:r>
        <w:rPr>
          <w:i/>
          <w:spacing w:val="79"/>
          <w:sz w:val="20"/>
        </w:rPr>
        <w:t xml:space="preserve"> </w:t>
      </w:r>
      <w:r>
        <w:rPr>
          <w:i/>
          <w:sz w:val="20"/>
        </w:rPr>
        <w:t>de</w:t>
      </w:r>
      <w:r>
        <w:rPr>
          <w:i/>
          <w:spacing w:val="80"/>
          <w:sz w:val="20"/>
        </w:rPr>
        <w:t xml:space="preserve"> </w:t>
      </w:r>
      <w:r>
        <w:rPr>
          <w:i/>
          <w:sz w:val="20"/>
        </w:rPr>
        <w:t>las</w:t>
      </w:r>
      <w:r>
        <w:rPr>
          <w:i/>
          <w:spacing w:val="79"/>
          <w:sz w:val="20"/>
        </w:rPr>
        <w:t xml:space="preserve"> </w:t>
      </w:r>
      <w:r>
        <w:rPr>
          <w:i/>
          <w:sz w:val="20"/>
        </w:rPr>
        <w:t>Retribuciones</w:t>
      </w:r>
      <w:r>
        <w:rPr>
          <w:i/>
          <w:spacing w:val="79"/>
          <w:sz w:val="20"/>
        </w:rPr>
        <w:t xml:space="preserve"> </w:t>
      </w:r>
      <w:r>
        <w:rPr>
          <w:i/>
          <w:sz w:val="20"/>
        </w:rPr>
        <w:t>de</w:t>
      </w:r>
      <w:r>
        <w:rPr>
          <w:i/>
          <w:spacing w:val="79"/>
          <w:sz w:val="20"/>
        </w:rPr>
        <w:t xml:space="preserve"> </w:t>
      </w:r>
      <w:r>
        <w:rPr>
          <w:i/>
          <w:sz w:val="20"/>
        </w:rPr>
        <w:t>los</w:t>
      </w:r>
      <w:r>
        <w:rPr>
          <w:i/>
          <w:spacing w:val="79"/>
          <w:sz w:val="20"/>
        </w:rPr>
        <w:t xml:space="preserve"> </w:t>
      </w:r>
      <w:r>
        <w:rPr>
          <w:i/>
          <w:sz w:val="20"/>
        </w:rPr>
        <w:t>Funcionarios</w:t>
      </w:r>
      <w:r>
        <w:rPr>
          <w:i/>
          <w:spacing w:val="80"/>
          <w:sz w:val="20"/>
        </w:rPr>
        <w:t xml:space="preserve"> </w:t>
      </w:r>
      <w:r>
        <w:rPr>
          <w:i/>
          <w:spacing w:val="-5"/>
          <w:sz w:val="20"/>
        </w:rPr>
        <w:t>de</w:t>
      </w:r>
    </w:p>
    <w:p w14:paraId="27BC0B0A"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74003E65" w14:textId="77777777" w:rsidR="004B1494" w:rsidRDefault="00000000">
      <w:pPr>
        <w:spacing w:before="179" w:line="292" w:lineRule="auto"/>
        <w:ind w:left="977" w:right="1016"/>
        <w:jc w:val="both"/>
        <w:rPr>
          <w:i/>
          <w:sz w:val="20"/>
        </w:rPr>
      </w:pPr>
      <w:r>
        <w:rPr>
          <w:i/>
          <w:sz w:val="20"/>
        </w:rPr>
        <w:lastRenderedPageBreak/>
        <w:t>Administración</w:t>
      </w:r>
      <w:r>
        <w:rPr>
          <w:i/>
          <w:spacing w:val="19"/>
          <w:sz w:val="20"/>
        </w:rPr>
        <w:t xml:space="preserve"> </w:t>
      </w:r>
      <w:r>
        <w:rPr>
          <w:i/>
          <w:sz w:val="20"/>
        </w:rPr>
        <w:t>Local,</w:t>
      </w:r>
      <w:r>
        <w:rPr>
          <w:i/>
          <w:spacing w:val="19"/>
          <w:sz w:val="20"/>
        </w:rPr>
        <w:t xml:space="preserve"> </w:t>
      </w:r>
      <w:r>
        <w:rPr>
          <w:i/>
          <w:sz w:val="20"/>
        </w:rPr>
        <w:t>está</w:t>
      </w:r>
      <w:r>
        <w:rPr>
          <w:i/>
          <w:spacing w:val="19"/>
          <w:sz w:val="20"/>
        </w:rPr>
        <w:t xml:space="preserve"> </w:t>
      </w:r>
      <w:r>
        <w:rPr>
          <w:i/>
          <w:sz w:val="20"/>
        </w:rPr>
        <w:t>destinado</w:t>
      </w:r>
      <w:r>
        <w:rPr>
          <w:i/>
          <w:spacing w:val="19"/>
          <w:sz w:val="20"/>
        </w:rPr>
        <w:t xml:space="preserve"> </w:t>
      </w:r>
      <w:r>
        <w:rPr>
          <w:i/>
          <w:sz w:val="20"/>
        </w:rPr>
        <w:t>a</w:t>
      </w:r>
      <w:r>
        <w:rPr>
          <w:i/>
          <w:spacing w:val="19"/>
          <w:sz w:val="20"/>
        </w:rPr>
        <w:t xml:space="preserve"> </w:t>
      </w:r>
      <w:r>
        <w:rPr>
          <w:i/>
          <w:sz w:val="20"/>
        </w:rPr>
        <w:t>retribuir</w:t>
      </w:r>
      <w:r>
        <w:rPr>
          <w:i/>
          <w:spacing w:val="19"/>
          <w:sz w:val="20"/>
        </w:rPr>
        <w:t xml:space="preserve"> </w:t>
      </w:r>
      <w:r>
        <w:rPr>
          <w:i/>
          <w:sz w:val="20"/>
        </w:rPr>
        <w:t>el</w:t>
      </w:r>
      <w:r>
        <w:rPr>
          <w:i/>
          <w:spacing w:val="19"/>
          <w:sz w:val="20"/>
        </w:rPr>
        <w:t xml:space="preserve"> </w:t>
      </w:r>
      <w:r>
        <w:rPr>
          <w:i/>
          <w:sz w:val="20"/>
        </w:rPr>
        <w:t>especial</w:t>
      </w:r>
      <w:r>
        <w:rPr>
          <w:i/>
          <w:spacing w:val="19"/>
          <w:sz w:val="20"/>
        </w:rPr>
        <w:t xml:space="preserve"> </w:t>
      </w:r>
      <w:r>
        <w:rPr>
          <w:i/>
          <w:sz w:val="20"/>
        </w:rPr>
        <w:t>rendimiento,</w:t>
      </w:r>
      <w:r>
        <w:rPr>
          <w:i/>
          <w:spacing w:val="19"/>
          <w:sz w:val="20"/>
        </w:rPr>
        <w:t xml:space="preserve"> </w:t>
      </w:r>
      <w:r>
        <w:rPr>
          <w:i/>
          <w:sz w:val="20"/>
        </w:rPr>
        <w:t>la</w:t>
      </w:r>
      <w:r>
        <w:rPr>
          <w:i/>
          <w:spacing w:val="19"/>
          <w:sz w:val="20"/>
        </w:rPr>
        <w:t xml:space="preserve"> </w:t>
      </w:r>
      <w:r>
        <w:rPr>
          <w:i/>
          <w:sz w:val="20"/>
        </w:rPr>
        <w:t>actividad</w:t>
      </w:r>
      <w:r>
        <w:rPr>
          <w:i/>
          <w:spacing w:val="19"/>
          <w:sz w:val="20"/>
        </w:rPr>
        <w:t xml:space="preserve"> </w:t>
      </w:r>
      <w:r>
        <w:rPr>
          <w:i/>
          <w:sz w:val="20"/>
        </w:rPr>
        <w:t>extraordinaria</w:t>
      </w:r>
      <w:r>
        <w:rPr>
          <w:i/>
          <w:spacing w:val="19"/>
          <w:sz w:val="20"/>
        </w:rPr>
        <w:t xml:space="preserve"> </w:t>
      </w:r>
      <w:r>
        <w:rPr>
          <w:i/>
          <w:sz w:val="20"/>
        </w:rPr>
        <w:t>y el interés e iniciativa con que el funcionario desempeña su trabajo.</w:t>
      </w:r>
    </w:p>
    <w:p w14:paraId="486698A2" w14:textId="77777777" w:rsidR="004B1494" w:rsidRDefault="004B1494">
      <w:pPr>
        <w:pStyle w:val="Textoindependiente"/>
        <w:spacing w:before="10"/>
        <w:rPr>
          <w:i/>
        </w:rPr>
      </w:pPr>
    </w:p>
    <w:p w14:paraId="22FA6714" w14:textId="77777777" w:rsidR="004B1494" w:rsidRDefault="00000000">
      <w:pPr>
        <w:spacing w:line="292" w:lineRule="auto"/>
        <w:ind w:left="977" w:right="1016"/>
        <w:jc w:val="both"/>
        <w:rPr>
          <w:i/>
          <w:sz w:val="20"/>
        </w:rPr>
      </w:pPr>
      <w:r>
        <w:rPr>
          <w:i/>
          <w:sz w:val="20"/>
        </w:rPr>
        <w:t>En cuanto al límite a la cuantía global del complemento de productividad está definido en el artículo 7 del RD 861/1986 establece los límites a la cuantía global de los complementos específicos, de productividad y gratificaciones en los siguientes términos:</w:t>
      </w:r>
    </w:p>
    <w:p w14:paraId="7B513724" w14:textId="77777777" w:rsidR="004B1494" w:rsidRDefault="004B1494">
      <w:pPr>
        <w:pStyle w:val="Textoindependiente"/>
        <w:spacing w:before="10"/>
        <w:rPr>
          <w:i/>
        </w:rPr>
      </w:pPr>
    </w:p>
    <w:p w14:paraId="75BD47DA" w14:textId="77777777" w:rsidR="004B1494" w:rsidRDefault="00000000">
      <w:pPr>
        <w:spacing w:line="292" w:lineRule="auto"/>
        <w:ind w:left="977" w:right="1016"/>
        <w:jc w:val="both"/>
        <w:rPr>
          <w:i/>
          <w:sz w:val="20"/>
        </w:rPr>
      </w:pPr>
      <w:r>
        <w:rPr>
          <w:i/>
          <w:sz w:val="20"/>
        </w:rPr>
        <w:t>“1. Los créditos destinados a complemento específico, complemento de productividad, gratificaciones y, en su caso, complementos personales transitorios, serán los que resulten de restar a la masa retributiva global presupuestada para cada ejercicio económico, excluida la referida al personal laboral, la suma de las cantidades que al personal funcionario le correspondan por los conceptos de retribuciones básicas, ayuda familiar y complemento de destino.</w:t>
      </w:r>
    </w:p>
    <w:p w14:paraId="797A660F" w14:textId="77777777" w:rsidR="004B1494" w:rsidRDefault="004B1494">
      <w:pPr>
        <w:pStyle w:val="Textoindependiente"/>
        <w:spacing w:before="9"/>
        <w:rPr>
          <w:i/>
        </w:rPr>
      </w:pPr>
    </w:p>
    <w:p w14:paraId="67AA54FE" w14:textId="77777777" w:rsidR="004B1494" w:rsidRDefault="00000000">
      <w:pPr>
        <w:pStyle w:val="Prrafodelista"/>
        <w:numPr>
          <w:ilvl w:val="0"/>
          <w:numId w:val="22"/>
        </w:numPr>
        <w:tabs>
          <w:tab w:val="left" w:pos="1199"/>
        </w:tabs>
        <w:spacing w:before="1"/>
        <w:ind w:left="1199" w:right="0" w:hanging="222"/>
        <w:jc w:val="both"/>
        <w:rPr>
          <w:i/>
          <w:sz w:val="20"/>
        </w:rPr>
      </w:pPr>
      <w:r>
        <w:rPr>
          <w:i/>
          <w:sz w:val="20"/>
        </w:rPr>
        <w:t>La</w:t>
      </w:r>
      <w:r>
        <w:rPr>
          <w:i/>
          <w:spacing w:val="-5"/>
          <w:sz w:val="20"/>
        </w:rPr>
        <w:t xml:space="preserve"> </w:t>
      </w:r>
      <w:r>
        <w:rPr>
          <w:i/>
          <w:sz w:val="20"/>
        </w:rPr>
        <w:t>cantidad</w:t>
      </w:r>
      <w:r>
        <w:rPr>
          <w:i/>
          <w:spacing w:val="-2"/>
          <w:sz w:val="20"/>
        </w:rPr>
        <w:t xml:space="preserve"> </w:t>
      </w:r>
      <w:r>
        <w:rPr>
          <w:i/>
          <w:sz w:val="20"/>
        </w:rPr>
        <w:t>que</w:t>
      </w:r>
      <w:r>
        <w:rPr>
          <w:i/>
          <w:spacing w:val="-3"/>
          <w:sz w:val="20"/>
        </w:rPr>
        <w:t xml:space="preserve"> </w:t>
      </w:r>
      <w:r>
        <w:rPr>
          <w:i/>
          <w:sz w:val="20"/>
        </w:rPr>
        <w:t>resulte,</w:t>
      </w:r>
      <w:r>
        <w:rPr>
          <w:i/>
          <w:spacing w:val="-2"/>
          <w:sz w:val="20"/>
        </w:rPr>
        <w:t xml:space="preserve"> </w:t>
      </w:r>
      <w:r>
        <w:rPr>
          <w:i/>
          <w:sz w:val="20"/>
        </w:rPr>
        <w:t>con</w:t>
      </w:r>
      <w:r>
        <w:rPr>
          <w:i/>
          <w:spacing w:val="-3"/>
          <w:sz w:val="20"/>
        </w:rPr>
        <w:t xml:space="preserve"> </w:t>
      </w:r>
      <w:r>
        <w:rPr>
          <w:i/>
          <w:sz w:val="20"/>
        </w:rPr>
        <w:t>arreglo</w:t>
      </w:r>
      <w:r>
        <w:rPr>
          <w:i/>
          <w:spacing w:val="-2"/>
          <w:sz w:val="20"/>
        </w:rPr>
        <w:t xml:space="preserve"> </w:t>
      </w:r>
      <w:r>
        <w:rPr>
          <w:i/>
          <w:sz w:val="20"/>
        </w:rPr>
        <w:t>a</w:t>
      </w:r>
      <w:r>
        <w:rPr>
          <w:i/>
          <w:spacing w:val="-3"/>
          <w:sz w:val="20"/>
        </w:rPr>
        <w:t xml:space="preserve"> </w:t>
      </w:r>
      <w:r>
        <w:rPr>
          <w:i/>
          <w:sz w:val="20"/>
        </w:rPr>
        <w:t>lo</w:t>
      </w:r>
      <w:r>
        <w:rPr>
          <w:i/>
          <w:spacing w:val="-2"/>
          <w:sz w:val="20"/>
        </w:rPr>
        <w:t xml:space="preserve"> </w:t>
      </w:r>
      <w:r>
        <w:rPr>
          <w:i/>
          <w:sz w:val="20"/>
        </w:rPr>
        <w:t>dispuesto</w:t>
      </w:r>
      <w:r>
        <w:rPr>
          <w:i/>
          <w:spacing w:val="-3"/>
          <w:sz w:val="20"/>
        </w:rPr>
        <w:t xml:space="preserve"> </w:t>
      </w:r>
      <w:r>
        <w:rPr>
          <w:i/>
          <w:sz w:val="20"/>
        </w:rPr>
        <w:t>en</w:t>
      </w:r>
      <w:r>
        <w:rPr>
          <w:i/>
          <w:spacing w:val="-2"/>
          <w:sz w:val="20"/>
        </w:rPr>
        <w:t xml:space="preserve"> </w:t>
      </w:r>
      <w:r>
        <w:rPr>
          <w:i/>
          <w:sz w:val="20"/>
        </w:rPr>
        <w:t>el</w:t>
      </w:r>
      <w:r>
        <w:rPr>
          <w:i/>
          <w:spacing w:val="-3"/>
          <w:sz w:val="20"/>
        </w:rPr>
        <w:t xml:space="preserve"> </w:t>
      </w:r>
      <w:r>
        <w:rPr>
          <w:i/>
          <w:sz w:val="20"/>
        </w:rPr>
        <w:t>número</w:t>
      </w:r>
      <w:r>
        <w:rPr>
          <w:i/>
          <w:spacing w:val="-2"/>
          <w:sz w:val="20"/>
        </w:rPr>
        <w:t xml:space="preserve"> </w:t>
      </w:r>
      <w:r>
        <w:rPr>
          <w:i/>
          <w:sz w:val="20"/>
        </w:rPr>
        <w:t>anterior,</w:t>
      </w:r>
      <w:r>
        <w:rPr>
          <w:i/>
          <w:spacing w:val="-3"/>
          <w:sz w:val="20"/>
        </w:rPr>
        <w:t xml:space="preserve"> </w:t>
      </w:r>
      <w:r>
        <w:rPr>
          <w:i/>
          <w:sz w:val="20"/>
        </w:rPr>
        <w:t>se</w:t>
      </w:r>
      <w:r>
        <w:rPr>
          <w:i/>
          <w:spacing w:val="-2"/>
          <w:sz w:val="20"/>
        </w:rPr>
        <w:t xml:space="preserve"> destinará:</w:t>
      </w:r>
    </w:p>
    <w:p w14:paraId="0C8B84BF" w14:textId="77777777" w:rsidR="004B1494" w:rsidRDefault="004B1494">
      <w:pPr>
        <w:pStyle w:val="Textoindependiente"/>
        <w:spacing w:before="60"/>
        <w:rPr>
          <w:i/>
        </w:rPr>
      </w:pPr>
    </w:p>
    <w:p w14:paraId="5F703926" w14:textId="77777777" w:rsidR="004B1494" w:rsidRDefault="00000000">
      <w:pPr>
        <w:pStyle w:val="Prrafodelista"/>
        <w:numPr>
          <w:ilvl w:val="1"/>
          <w:numId w:val="22"/>
        </w:numPr>
        <w:tabs>
          <w:tab w:val="left" w:pos="1213"/>
        </w:tabs>
        <w:spacing w:line="292" w:lineRule="auto"/>
        <w:ind w:firstLine="0"/>
        <w:jc w:val="both"/>
        <w:rPr>
          <w:i/>
          <w:sz w:val="20"/>
        </w:rPr>
      </w:pPr>
      <w:r>
        <w:rPr>
          <w:i/>
          <w:sz w:val="20"/>
        </w:rPr>
        <w:t xml:space="preserve">Hasta un máximo del 75 por 100 para complemento específico, en cualquiera de sus modalidades, incluyendo el de penosidad o peligrosidad para la Policía Municipal y Servicio de Extinción de </w:t>
      </w:r>
      <w:r>
        <w:rPr>
          <w:i/>
          <w:spacing w:val="-2"/>
          <w:sz w:val="20"/>
        </w:rPr>
        <w:t>Incendios.</w:t>
      </w:r>
    </w:p>
    <w:p w14:paraId="6F4D559F" w14:textId="77777777" w:rsidR="004B1494" w:rsidRDefault="004B1494">
      <w:pPr>
        <w:pStyle w:val="Textoindependiente"/>
        <w:spacing w:before="10"/>
        <w:rPr>
          <w:i/>
        </w:rPr>
      </w:pPr>
    </w:p>
    <w:p w14:paraId="04DAA768" w14:textId="77777777" w:rsidR="004B1494" w:rsidRDefault="00000000">
      <w:pPr>
        <w:pStyle w:val="Prrafodelista"/>
        <w:numPr>
          <w:ilvl w:val="1"/>
          <w:numId w:val="22"/>
        </w:numPr>
        <w:tabs>
          <w:tab w:val="left" w:pos="1210"/>
        </w:tabs>
        <w:ind w:left="1210" w:right="0" w:hanging="233"/>
        <w:jc w:val="both"/>
        <w:rPr>
          <w:i/>
          <w:sz w:val="20"/>
        </w:rPr>
      </w:pPr>
      <w:r>
        <w:rPr>
          <w:i/>
          <w:sz w:val="20"/>
        </w:rPr>
        <w:t>Hasta</w:t>
      </w:r>
      <w:r>
        <w:rPr>
          <w:i/>
          <w:spacing w:val="-3"/>
          <w:sz w:val="20"/>
        </w:rPr>
        <w:t xml:space="preserve"> </w:t>
      </w:r>
      <w:r>
        <w:rPr>
          <w:i/>
          <w:sz w:val="20"/>
        </w:rPr>
        <w:t>un</w:t>
      </w:r>
      <w:r>
        <w:rPr>
          <w:i/>
          <w:spacing w:val="-3"/>
          <w:sz w:val="20"/>
        </w:rPr>
        <w:t xml:space="preserve"> </w:t>
      </w:r>
      <w:r>
        <w:rPr>
          <w:i/>
          <w:sz w:val="20"/>
        </w:rPr>
        <w:t>máximo</w:t>
      </w:r>
      <w:r>
        <w:rPr>
          <w:i/>
          <w:spacing w:val="-3"/>
          <w:sz w:val="20"/>
        </w:rPr>
        <w:t xml:space="preserve"> </w:t>
      </w:r>
      <w:r>
        <w:rPr>
          <w:i/>
          <w:sz w:val="20"/>
        </w:rPr>
        <w:t>del</w:t>
      </w:r>
      <w:r>
        <w:rPr>
          <w:i/>
          <w:spacing w:val="-3"/>
          <w:sz w:val="20"/>
        </w:rPr>
        <w:t xml:space="preserve"> </w:t>
      </w:r>
      <w:r>
        <w:rPr>
          <w:i/>
          <w:sz w:val="20"/>
        </w:rPr>
        <w:t>30</w:t>
      </w:r>
      <w:r>
        <w:rPr>
          <w:i/>
          <w:spacing w:val="-3"/>
          <w:sz w:val="20"/>
        </w:rPr>
        <w:t xml:space="preserve"> </w:t>
      </w:r>
      <w:r>
        <w:rPr>
          <w:i/>
          <w:sz w:val="20"/>
        </w:rPr>
        <w:t>por</w:t>
      </w:r>
      <w:r>
        <w:rPr>
          <w:i/>
          <w:spacing w:val="-3"/>
          <w:sz w:val="20"/>
        </w:rPr>
        <w:t xml:space="preserve"> </w:t>
      </w:r>
      <w:r>
        <w:rPr>
          <w:i/>
          <w:sz w:val="20"/>
        </w:rPr>
        <w:t>100</w:t>
      </w:r>
      <w:r>
        <w:rPr>
          <w:i/>
          <w:spacing w:val="-3"/>
          <w:sz w:val="20"/>
        </w:rPr>
        <w:t xml:space="preserve"> </w:t>
      </w:r>
      <w:r>
        <w:rPr>
          <w:i/>
          <w:sz w:val="20"/>
        </w:rPr>
        <w:t>para</w:t>
      </w:r>
      <w:r>
        <w:rPr>
          <w:i/>
          <w:spacing w:val="-3"/>
          <w:sz w:val="20"/>
        </w:rPr>
        <w:t xml:space="preserve"> </w:t>
      </w:r>
      <w:r>
        <w:rPr>
          <w:i/>
          <w:sz w:val="20"/>
        </w:rPr>
        <w:t>complemento</w:t>
      </w:r>
      <w:r>
        <w:rPr>
          <w:i/>
          <w:spacing w:val="-3"/>
          <w:sz w:val="20"/>
        </w:rPr>
        <w:t xml:space="preserve"> </w:t>
      </w:r>
      <w:r>
        <w:rPr>
          <w:i/>
          <w:sz w:val="20"/>
        </w:rPr>
        <w:t>de</w:t>
      </w:r>
      <w:r>
        <w:rPr>
          <w:i/>
          <w:spacing w:val="-2"/>
          <w:sz w:val="20"/>
        </w:rPr>
        <w:t xml:space="preserve"> productividad.</w:t>
      </w:r>
    </w:p>
    <w:p w14:paraId="5354F0F6" w14:textId="77777777" w:rsidR="004B1494" w:rsidRDefault="004B1494">
      <w:pPr>
        <w:pStyle w:val="Textoindependiente"/>
        <w:spacing w:before="60"/>
        <w:rPr>
          <w:i/>
        </w:rPr>
      </w:pPr>
    </w:p>
    <w:p w14:paraId="7CACDF56" w14:textId="77777777" w:rsidR="004B1494" w:rsidRDefault="00000000">
      <w:pPr>
        <w:pStyle w:val="Prrafodelista"/>
        <w:numPr>
          <w:ilvl w:val="1"/>
          <w:numId w:val="22"/>
        </w:numPr>
        <w:tabs>
          <w:tab w:val="left" w:pos="1199"/>
        </w:tabs>
        <w:spacing w:before="1" w:line="542" w:lineRule="auto"/>
        <w:ind w:right="5112" w:firstLine="0"/>
        <w:rPr>
          <w:i/>
          <w:sz w:val="20"/>
        </w:rPr>
      </w:pPr>
      <w:r>
        <w:rPr>
          <w:i/>
          <w:sz w:val="20"/>
        </w:rPr>
        <w:t>Hasta</w:t>
      </w:r>
      <w:r>
        <w:rPr>
          <w:i/>
          <w:spacing w:val="-4"/>
          <w:sz w:val="20"/>
        </w:rPr>
        <w:t xml:space="preserve"> </w:t>
      </w:r>
      <w:r>
        <w:rPr>
          <w:i/>
          <w:sz w:val="20"/>
        </w:rPr>
        <w:t>un</w:t>
      </w:r>
      <w:r>
        <w:rPr>
          <w:i/>
          <w:spacing w:val="-4"/>
          <w:sz w:val="20"/>
        </w:rPr>
        <w:t xml:space="preserve"> </w:t>
      </w:r>
      <w:r>
        <w:rPr>
          <w:i/>
          <w:sz w:val="20"/>
        </w:rPr>
        <w:t>máximo</w:t>
      </w:r>
      <w:r>
        <w:rPr>
          <w:i/>
          <w:spacing w:val="-4"/>
          <w:sz w:val="20"/>
        </w:rPr>
        <w:t xml:space="preserve"> </w:t>
      </w:r>
      <w:r>
        <w:rPr>
          <w:i/>
          <w:sz w:val="20"/>
        </w:rPr>
        <w:t>del</w:t>
      </w:r>
      <w:r>
        <w:rPr>
          <w:i/>
          <w:spacing w:val="-4"/>
          <w:sz w:val="20"/>
        </w:rPr>
        <w:t xml:space="preserve"> </w:t>
      </w:r>
      <w:r>
        <w:rPr>
          <w:i/>
          <w:sz w:val="20"/>
        </w:rPr>
        <w:t>10</w:t>
      </w:r>
      <w:r>
        <w:rPr>
          <w:i/>
          <w:spacing w:val="-4"/>
          <w:sz w:val="20"/>
        </w:rPr>
        <w:t xml:space="preserve"> </w:t>
      </w:r>
      <w:r>
        <w:rPr>
          <w:i/>
          <w:sz w:val="20"/>
        </w:rPr>
        <w:t>por</w:t>
      </w:r>
      <w:r>
        <w:rPr>
          <w:i/>
          <w:spacing w:val="-4"/>
          <w:sz w:val="20"/>
        </w:rPr>
        <w:t xml:space="preserve"> </w:t>
      </w:r>
      <w:r>
        <w:rPr>
          <w:i/>
          <w:sz w:val="20"/>
        </w:rPr>
        <w:t>100</w:t>
      </w:r>
      <w:r>
        <w:rPr>
          <w:i/>
          <w:spacing w:val="-4"/>
          <w:sz w:val="20"/>
        </w:rPr>
        <w:t xml:space="preserve"> </w:t>
      </w:r>
      <w:r>
        <w:rPr>
          <w:i/>
          <w:sz w:val="20"/>
        </w:rPr>
        <w:t>para</w:t>
      </w:r>
      <w:r>
        <w:rPr>
          <w:i/>
          <w:spacing w:val="-4"/>
          <w:sz w:val="20"/>
        </w:rPr>
        <w:t xml:space="preserve"> </w:t>
      </w:r>
      <w:r>
        <w:rPr>
          <w:i/>
          <w:sz w:val="20"/>
        </w:rPr>
        <w:t>gratificaciones” SEGUNDO. La Legislación aplicable es la siguiente:</w:t>
      </w:r>
    </w:p>
    <w:p w14:paraId="0F00DB82" w14:textId="77777777" w:rsidR="004B1494" w:rsidRDefault="00000000">
      <w:pPr>
        <w:spacing w:before="1" w:line="292" w:lineRule="auto"/>
        <w:ind w:left="1378" w:right="1016" w:hanging="173"/>
        <w:rPr>
          <w:i/>
          <w:sz w:val="20"/>
        </w:rPr>
      </w:pPr>
      <w:r>
        <w:rPr>
          <w:noProof/>
          <w:position w:val="3"/>
        </w:rPr>
        <w:drawing>
          <wp:inline distT="0" distB="0" distL="0" distR="0" wp14:anchorId="51465084" wp14:editId="118BAFFF">
            <wp:extent cx="57626" cy="5762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0"/>
          <w:sz w:val="20"/>
        </w:rPr>
        <w:t xml:space="preserve"> </w:t>
      </w:r>
      <w:r>
        <w:rPr>
          <w:i/>
          <w:sz w:val="20"/>
        </w:rPr>
        <w:t>Los artículos 22.3 y 24.c) del texto refundido de la Ley del Estatuto Básico del Empleado Público aprobado por el Real Decreto Legislativo 5/2015, de 30 de octubre.</w:t>
      </w:r>
    </w:p>
    <w:p w14:paraId="2EF1C80B" w14:textId="77777777" w:rsidR="004B1494" w:rsidRDefault="004B1494">
      <w:pPr>
        <w:pStyle w:val="Textoindependiente"/>
        <w:spacing w:before="10"/>
        <w:rPr>
          <w:i/>
        </w:rPr>
      </w:pPr>
    </w:p>
    <w:p w14:paraId="0C942238" w14:textId="77777777" w:rsidR="004B1494" w:rsidRDefault="00000000">
      <w:pPr>
        <w:spacing w:line="292" w:lineRule="auto"/>
        <w:ind w:left="1378" w:right="1016" w:hanging="173"/>
        <w:rPr>
          <w:i/>
          <w:sz w:val="20"/>
        </w:rPr>
      </w:pPr>
      <w:r>
        <w:rPr>
          <w:noProof/>
          <w:position w:val="3"/>
        </w:rPr>
        <w:drawing>
          <wp:inline distT="0" distB="0" distL="0" distR="0" wp14:anchorId="36EB8D86" wp14:editId="05A116E3">
            <wp:extent cx="57626" cy="5762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2"/>
          <w:sz w:val="20"/>
        </w:rPr>
        <w:t xml:space="preserve"> </w:t>
      </w:r>
      <w:r>
        <w:rPr>
          <w:i/>
          <w:sz w:val="20"/>
        </w:rPr>
        <w:t>El</w:t>
      </w:r>
      <w:r>
        <w:rPr>
          <w:i/>
          <w:spacing w:val="16"/>
          <w:sz w:val="20"/>
        </w:rPr>
        <w:t xml:space="preserve"> </w:t>
      </w:r>
      <w:r>
        <w:rPr>
          <w:i/>
          <w:sz w:val="20"/>
        </w:rPr>
        <w:t>artículo</w:t>
      </w:r>
      <w:r>
        <w:rPr>
          <w:i/>
          <w:spacing w:val="16"/>
          <w:sz w:val="20"/>
        </w:rPr>
        <w:t xml:space="preserve"> </w:t>
      </w:r>
      <w:r>
        <w:rPr>
          <w:i/>
          <w:sz w:val="20"/>
        </w:rPr>
        <w:t>5</w:t>
      </w:r>
      <w:r>
        <w:rPr>
          <w:i/>
          <w:spacing w:val="16"/>
          <w:sz w:val="20"/>
        </w:rPr>
        <w:t xml:space="preserve"> </w:t>
      </w:r>
      <w:r>
        <w:rPr>
          <w:i/>
          <w:sz w:val="20"/>
        </w:rPr>
        <w:t>del</w:t>
      </w:r>
      <w:r>
        <w:rPr>
          <w:i/>
          <w:spacing w:val="16"/>
          <w:sz w:val="20"/>
        </w:rPr>
        <w:t xml:space="preserve"> </w:t>
      </w:r>
      <w:r>
        <w:rPr>
          <w:i/>
          <w:sz w:val="20"/>
        </w:rPr>
        <w:t>Real</w:t>
      </w:r>
      <w:r>
        <w:rPr>
          <w:i/>
          <w:spacing w:val="16"/>
          <w:sz w:val="20"/>
        </w:rPr>
        <w:t xml:space="preserve"> </w:t>
      </w:r>
      <w:r>
        <w:rPr>
          <w:i/>
          <w:sz w:val="20"/>
        </w:rPr>
        <w:t>Decreto</w:t>
      </w:r>
      <w:r>
        <w:rPr>
          <w:i/>
          <w:spacing w:val="16"/>
          <w:sz w:val="20"/>
        </w:rPr>
        <w:t xml:space="preserve"> </w:t>
      </w:r>
      <w:r>
        <w:rPr>
          <w:i/>
          <w:sz w:val="20"/>
        </w:rPr>
        <w:t>861/1986,</w:t>
      </w:r>
      <w:r>
        <w:rPr>
          <w:i/>
          <w:spacing w:val="16"/>
          <w:sz w:val="20"/>
        </w:rPr>
        <w:t xml:space="preserve"> </w:t>
      </w:r>
      <w:r>
        <w:rPr>
          <w:i/>
          <w:sz w:val="20"/>
        </w:rPr>
        <w:t>de</w:t>
      </w:r>
      <w:r>
        <w:rPr>
          <w:i/>
          <w:spacing w:val="16"/>
          <w:sz w:val="20"/>
        </w:rPr>
        <w:t xml:space="preserve"> </w:t>
      </w:r>
      <w:r>
        <w:rPr>
          <w:i/>
          <w:sz w:val="20"/>
        </w:rPr>
        <w:t>25</w:t>
      </w:r>
      <w:r>
        <w:rPr>
          <w:i/>
          <w:spacing w:val="16"/>
          <w:sz w:val="20"/>
        </w:rPr>
        <w:t xml:space="preserve"> </w:t>
      </w:r>
      <w:r>
        <w:rPr>
          <w:i/>
          <w:sz w:val="20"/>
        </w:rPr>
        <w:t>de</w:t>
      </w:r>
      <w:r>
        <w:rPr>
          <w:i/>
          <w:spacing w:val="16"/>
          <w:sz w:val="20"/>
        </w:rPr>
        <w:t xml:space="preserve"> </w:t>
      </w:r>
      <w:r>
        <w:rPr>
          <w:i/>
          <w:sz w:val="20"/>
        </w:rPr>
        <w:t>abril,</w:t>
      </w:r>
      <w:r>
        <w:rPr>
          <w:i/>
          <w:spacing w:val="16"/>
          <w:sz w:val="20"/>
        </w:rPr>
        <w:t xml:space="preserve"> </w:t>
      </w:r>
      <w:r>
        <w:rPr>
          <w:i/>
          <w:sz w:val="20"/>
        </w:rPr>
        <w:t>por</w:t>
      </w:r>
      <w:r>
        <w:rPr>
          <w:i/>
          <w:spacing w:val="16"/>
          <w:sz w:val="20"/>
        </w:rPr>
        <w:t xml:space="preserve"> </w:t>
      </w:r>
      <w:r>
        <w:rPr>
          <w:i/>
          <w:sz w:val="20"/>
        </w:rPr>
        <w:t>el</w:t>
      </w:r>
      <w:r>
        <w:rPr>
          <w:i/>
          <w:spacing w:val="16"/>
          <w:sz w:val="20"/>
        </w:rPr>
        <w:t xml:space="preserve"> </w:t>
      </w:r>
      <w:r>
        <w:rPr>
          <w:i/>
          <w:sz w:val="20"/>
        </w:rPr>
        <w:t>que</w:t>
      </w:r>
      <w:r>
        <w:rPr>
          <w:i/>
          <w:spacing w:val="16"/>
          <w:sz w:val="20"/>
        </w:rPr>
        <w:t xml:space="preserve"> </w:t>
      </w:r>
      <w:r>
        <w:rPr>
          <w:i/>
          <w:sz w:val="20"/>
        </w:rPr>
        <w:t>se</w:t>
      </w:r>
      <w:r>
        <w:rPr>
          <w:i/>
          <w:spacing w:val="16"/>
          <w:sz w:val="20"/>
        </w:rPr>
        <w:t xml:space="preserve"> </w:t>
      </w:r>
      <w:r>
        <w:rPr>
          <w:i/>
          <w:sz w:val="20"/>
        </w:rPr>
        <w:t>establece</w:t>
      </w:r>
      <w:r>
        <w:rPr>
          <w:i/>
          <w:spacing w:val="16"/>
          <w:sz w:val="20"/>
        </w:rPr>
        <w:t xml:space="preserve"> </w:t>
      </w:r>
      <w:r>
        <w:rPr>
          <w:i/>
          <w:sz w:val="20"/>
        </w:rPr>
        <w:t>el</w:t>
      </w:r>
      <w:r>
        <w:rPr>
          <w:i/>
          <w:spacing w:val="16"/>
          <w:sz w:val="20"/>
        </w:rPr>
        <w:t xml:space="preserve"> </w:t>
      </w:r>
      <w:r>
        <w:rPr>
          <w:i/>
          <w:sz w:val="20"/>
        </w:rPr>
        <w:t>Régimen</w:t>
      </w:r>
      <w:r>
        <w:rPr>
          <w:i/>
          <w:spacing w:val="16"/>
          <w:sz w:val="20"/>
        </w:rPr>
        <w:t xml:space="preserve"> </w:t>
      </w:r>
      <w:r>
        <w:rPr>
          <w:i/>
          <w:sz w:val="20"/>
        </w:rPr>
        <w:t>de las Retribuciones de los Funcionarios de la Administración Local.</w:t>
      </w:r>
    </w:p>
    <w:p w14:paraId="29F1781D" w14:textId="77777777" w:rsidR="004B1494" w:rsidRDefault="004B1494">
      <w:pPr>
        <w:pStyle w:val="Textoindependiente"/>
        <w:spacing w:before="10"/>
        <w:rPr>
          <w:i/>
        </w:rPr>
      </w:pPr>
    </w:p>
    <w:p w14:paraId="2F99CC19" w14:textId="77777777" w:rsidR="004B1494" w:rsidRDefault="00000000">
      <w:pPr>
        <w:spacing w:line="292" w:lineRule="auto"/>
        <w:ind w:left="1378" w:right="1016" w:hanging="173"/>
        <w:rPr>
          <w:i/>
          <w:sz w:val="20"/>
        </w:rPr>
      </w:pPr>
      <w:r>
        <w:rPr>
          <w:noProof/>
          <w:position w:val="3"/>
        </w:rPr>
        <w:drawing>
          <wp:inline distT="0" distB="0" distL="0" distR="0" wp14:anchorId="0FF7C7B4" wp14:editId="2FB4F193">
            <wp:extent cx="57626" cy="5762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6"/>
          <w:sz w:val="20"/>
        </w:rPr>
        <w:t xml:space="preserve"> </w:t>
      </w:r>
      <w:r>
        <w:rPr>
          <w:i/>
          <w:sz w:val="20"/>
        </w:rPr>
        <w:t>El</w:t>
      </w:r>
      <w:r>
        <w:rPr>
          <w:i/>
          <w:spacing w:val="40"/>
          <w:sz w:val="20"/>
        </w:rPr>
        <w:t xml:space="preserve"> </w:t>
      </w:r>
      <w:r>
        <w:rPr>
          <w:i/>
          <w:sz w:val="20"/>
        </w:rPr>
        <w:t>artículo</w:t>
      </w:r>
      <w:r>
        <w:rPr>
          <w:i/>
          <w:spacing w:val="40"/>
          <w:sz w:val="20"/>
        </w:rPr>
        <w:t xml:space="preserve"> </w:t>
      </w:r>
      <w:r>
        <w:rPr>
          <w:i/>
          <w:sz w:val="20"/>
        </w:rPr>
        <w:t>172</w:t>
      </w:r>
      <w:r>
        <w:rPr>
          <w:i/>
          <w:spacing w:val="40"/>
          <w:sz w:val="20"/>
        </w:rPr>
        <w:t xml:space="preserve"> </w:t>
      </w:r>
      <w:r>
        <w:rPr>
          <w:i/>
          <w:sz w:val="20"/>
        </w:rPr>
        <w:t>del</w:t>
      </w:r>
      <w:r>
        <w:rPr>
          <w:i/>
          <w:spacing w:val="40"/>
          <w:sz w:val="20"/>
        </w:rPr>
        <w:t xml:space="preserve"> </w:t>
      </w:r>
      <w:r>
        <w:rPr>
          <w:i/>
          <w:sz w:val="20"/>
        </w:rPr>
        <w:t>Reglamento</w:t>
      </w:r>
      <w:r>
        <w:rPr>
          <w:i/>
          <w:spacing w:val="40"/>
          <w:sz w:val="20"/>
        </w:rPr>
        <w:t xml:space="preserve"> </w:t>
      </w:r>
      <w:r>
        <w:rPr>
          <w:i/>
          <w:sz w:val="20"/>
        </w:rPr>
        <w:t>de</w:t>
      </w:r>
      <w:r>
        <w:rPr>
          <w:i/>
          <w:spacing w:val="40"/>
          <w:sz w:val="20"/>
        </w:rPr>
        <w:t xml:space="preserve"> </w:t>
      </w:r>
      <w:r>
        <w:rPr>
          <w:i/>
          <w:sz w:val="20"/>
        </w:rPr>
        <w:t>Organización,</w:t>
      </w:r>
      <w:r>
        <w:rPr>
          <w:i/>
          <w:spacing w:val="40"/>
          <w:sz w:val="20"/>
        </w:rPr>
        <w:t xml:space="preserve"> </w:t>
      </w:r>
      <w:r>
        <w:rPr>
          <w:i/>
          <w:sz w:val="20"/>
        </w:rPr>
        <w:t>Funcionamiento</w:t>
      </w:r>
      <w:r>
        <w:rPr>
          <w:i/>
          <w:spacing w:val="40"/>
          <w:sz w:val="20"/>
        </w:rPr>
        <w:t xml:space="preserve"> </w:t>
      </w:r>
      <w:r>
        <w:rPr>
          <w:i/>
          <w:sz w:val="20"/>
        </w:rPr>
        <w:t>y</w:t>
      </w:r>
      <w:r>
        <w:rPr>
          <w:i/>
          <w:spacing w:val="40"/>
          <w:sz w:val="20"/>
        </w:rPr>
        <w:t xml:space="preserve"> </w:t>
      </w:r>
      <w:r>
        <w:rPr>
          <w:i/>
          <w:sz w:val="20"/>
        </w:rPr>
        <w:t>Régimen</w:t>
      </w:r>
      <w:r>
        <w:rPr>
          <w:i/>
          <w:spacing w:val="40"/>
          <w:sz w:val="20"/>
        </w:rPr>
        <w:t xml:space="preserve"> </w:t>
      </w:r>
      <w:r>
        <w:rPr>
          <w:i/>
          <w:sz w:val="20"/>
        </w:rPr>
        <w:t>Jurídico</w:t>
      </w:r>
      <w:r>
        <w:rPr>
          <w:i/>
          <w:spacing w:val="40"/>
          <w:sz w:val="20"/>
        </w:rPr>
        <w:t xml:space="preserve"> </w:t>
      </w:r>
      <w:r>
        <w:rPr>
          <w:i/>
          <w:sz w:val="20"/>
        </w:rPr>
        <w:t>de</w:t>
      </w:r>
      <w:r>
        <w:rPr>
          <w:i/>
          <w:spacing w:val="40"/>
          <w:sz w:val="20"/>
        </w:rPr>
        <w:t xml:space="preserve"> </w:t>
      </w:r>
      <w:r>
        <w:rPr>
          <w:i/>
          <w:sz w:val="20"/>
        </w:rPr>
        <w:t>las Entidades Locales aprobado por el Real Decreto 2568/1986, de 28 de noviembre.</w:t>
      </w:r>
    </w:p>
    <w:p w14:paraId="3A37B393" w14:textId="77777777" w:rsidR="004B1494" w:rsidRDefault="004B1494">
      <w:pPr>
        <w:pStyle w:val="Textoindependiente"/>
        <w:spacing w:before="9"/>
        <w:rPr>
          <w:i/>
        </w:rPr>
      </w:pPr>
    </w:p>
    <w:p w14:paraId="05F0D5BD" w14:textId="77777777" w:rsidR="004B1494" w:rsidRDefault="00000000">
      <w:pPr>
        <w:spacing w:before="1" w:line="292" w:lineRule="auto"/>
        <w:ind w:left="1378" w:right="1016" w:hanging="173"/>
        <w:rPr>
          <w:i/>
          <w:sz w:val="20"/>
        </w:rPr>
      </w:pPr>
      <w:r>
        <w:rPr>
          <w:noProof/>
          <w:position w:val="3"/>
        </w:rPr>
        <w:drawing>
          <wp:inline distT="0" distB="0" distL="0" distR="0" wp14:anchorId="4BA45C2F" wp14:editId="7B71515C">
            <wp:extent cx="57626" cy="5762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6"/>
          <w:sz w:val="20"/>
        </w:rPr>
        <w:t xml:space="preserve"> </w:t>
      </w:r>
      <w:r>
        <w:rPr>
          <w:i/>
          <w:sz w:val="20"/>
        </w:rPr>
        <w:t>Los</w:t>
      </w:r>
      <w:r>
        <w:rPr>
          <w:i/>
          <w:spacing w:val="40"/>
          <w:sz w:val="20"/>
        </w:rPr>
        <w:t xml:space="preserve"> </w:t>
      </w:r>
      <w:r>
        <w:rPr>
          <w:i/>
          <w:sz w:val="20"/>
        </w:rPr>
        <w:t>artículos</w:t>
      </w:r>
      <w:r>
        <w:rPr>
          <w:i/>
          <w:spacing w:val="40"/>
          <w:sz w:val="20"/>
        </w:rPr>
        <w:t xml:space="preserve"> </w:t>
      </w:r>
      <w:r>
        <w:rPr>
          <w:i/>
          <w:sz w:val="20"/>
        </w:rPr>
        <w:t>21.1.g)</w:t>
      </w:r>
      <w:r>
        <w:rPr>
          <w:i/>
          <w:spacing w:val="40"/>
          <w:sz w:val="20"/>
        </w:rPr>
        <w:t xml:space="preserve"> </w:t>
      </w:r>
      <w:r>
        <w:rPr>
          <w:i/>
          <w:sz w:val="20"/>
        </w:rPr>
        <w:t>y</w:t>
      </w:r>
      <w:r>
        <w:rPr>
          <w:i/>
          <w:spacing w:val="40"/>
          <w:sz w:val="20"/>
        </w:rPr>
        <w:t xml:space="preserve"> </w:t>
      </w:r>
      <w:r>
        <w:rPr>
          <w:i/>
          <w:sz w:val="20"/>
        </w:rPr>
        <w:t>93.2</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Ley</w:t>
      </w:r>
      <w:r>
        <w:rPr>
          <w:i/>
          <w:spacing w:val="40"/>
          <w:sz w:val="20"/>
        </w:rPr>
        <w:t xml:space="preserve"> </w:t>
      </w:r>
      <w:r>
        <w:rPr>
          <w:i/>
          <w:sz w:val="20"/>
        </w:rPr>
        <w:t>7/1985,</w:t>
      </w:r>
      <w:r>
        <w:rPr>
          <w:i/>
          <w:spacing w:val="40"/>
          <w:sz w:val="20"/>
        </w:rPr>
        <w:t xml:space="preserve"> </w:t>
      </w:r>
      <w:r>
        <w:rPr>
          <w:i/>
          <w:sz w:val="20"/>
        </w:rPr>
        <w:t>de</w:t>
      </w:r>
      <w:r>
        <w:rPr>
          <w:i/>
          <w:spacing w:val="40"/>
          <w:sz w:val="20"/>
        </w:rPr>
        <w:t xml:space="preserve"> </w:t>
      </w:r>
      <w:r>
        <w:rPr>
          <w:i/>
          <w:sz w:val="20"/>
        </w:rPr>
        <w:t>2</w:t>
      </w:r>
      <w:r>
        <w:rPr>
          <w:i/>
          <w:spacing w:val="40"/>
          <w:sz w:val="20"/>
        </w:rPr>
        <w:t xml:space="preserve"> </w:t>
      </w:r>
      <w:r>
        <w:rPr>
          <w:i/>
          <w:sz w:val="20"/>
        </w:rPr>
        <w:t>de</w:t>
      </w:r>
      <w:r>
        <w:rPr>
          <w:i/>
          <w:spacing w:val="40"/>
          <w:sz w:val="20"/>
        </w:rPr>
        <w:t xml:space="preserve"> </w:t>
      </w:r>
      <w:r>
        <w:rPr>
          <w:i/>
          <w:sz w:val="20"/>
        </w:rPr>
        <w:t>abril,</w:t>
      </w:r>
      <w:r>
        <w:rPr>
          <w:i/>
          <w:spacing w:val="40"/>
          <w:sz w:val="20"/>
        </w:rPr>
        <w:t xml:space="preserve"> </w:t>
      </w:r>
      <w:r>
        <w:rPr>
          <w:i/>
          <w:sz w:val="20"/>
        </w:rPr>
        <w:t>Reguladora</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Bases</w:t>
      </w:r>
      <w:r>
        <w:rPr>
          <w:i/>
          <w:spacing w:val="40"/>
          <w:sz w:val="20"/>
        </w:rPr>
        <w:t xml:space="preserve"> </w:t>
      </w:r>
      <w:r>
        <w:rPr>
          <w:i/>
          <w:sz w:val="20"/>
        </w:rPr>
        <w:t>del Régimen Local.</w:t>
      </w:r>
    </w:p>
    <w:p w14:paraId="03446425" w14:textId="77777777" w:rsidR="004B1494" w:rsidRDefault="004B1494">
      <w:pPr>
        <w:pStyle w:val="Textoindependiente"/>
        <w:rPr>
          <w:i/>
        </w:rPr>
      </w:pPr>
    </w:p>
    <w:p w14:paraId="71C2808F" w14:textId="77777777" w:rsidR="004B1494" w:rsidRDefault="004B1494">
      <w:pPr>
        <w:pStyle w:val="Textoindependiente"/>
        <w:spacing w:before="60"/>
        <w:rPr>
          <w:i/>
        </w:rPr>
      </w:pPr>
    </w:p>
    <w:p w14:paraId="4DCAD2BB" w14:textId="77777777" w:rsidR="004B1494" w:rsidRDefault="00000000">
      <w:pPr>
        <w:spacing w:line="292" w:lineRule="auto"/>
        <w:ind w:left="977" w:right="1016"/>
        <w:jc w:val="both"/>
        <w:rPr>
          <w:i/>
          <w:sz w:val="20"/>
        </w:rPr>
      </w:pPr>
      <w:r>
        <w:rPr>
          <w:i/>
          <w:sz w:val="20"/>
        </w:rPr>
        <w:t>TERCERO. El complemento de productividad es un concepto retributivo no referido al contenido del puesto</w:t>
      </w:r>
      <w:r>
        <w:rPr>
          <w:i/>
          <w:spacing w:val="40"/>
          <w:sz w:val="20"/>
        </w:rPr>
        <w:t xml:space="preserve"> </w:t>
      </w:r>
      <w:r>
        <w:rPr>
          <w:i/>
          <w:sz w:val="20"/>
        </w:rPr>
        <w:t>de</w:t>
      </w:r>
      <w:r>
        <w:rPr>
          <w:i/>
          <w:spacing w:val="40"/>
          <w:sz w:val="20"/>
        </w:rPr>
        <w:t xml:space="preserve"> </w:t>
      </w:r>
      <w:r>
        <w:rPr>
          <w:i/>
          <w:sz w:val="20"/>
        </w:rPr>
        <w:t>trabajo,</w:t>
      </w:r>
      <w:r>
        <w:rPr>
          <w:i/>
          <w:spacing w:val="40"/>
          <w:sz w:val="20"/>
        </w:rPr>
        <w:t xml:space="preserve"> </w:t>
      </w:r>
      <w:r>
        <w:rPr>
          <w:i/>
          <w:sz w:val="20"/>
        </w:rPr>
        <w:t>sino</w:t>
      </w:r>
      <w:r>
        <w:rPr>
          <w:i/>
          <w:spacing w:val="40"/>
          <w:sz w:val="20"/>
        </w:rPr>
        <w:t xml:space="preserve"> </w:t>
      </w:r>
      <w:r>
        <w:rPr>
          <w:i/>
          <w:sz w:val="20"/>
        </w:rPr>
        <w:t>al</w:t>
      </w:r>
      <w:r>
        <w:rPr>
          <w:i/>
          <w:spacing w:val="40"/>
          <w:sz w:val="20"/>
        </w:rPr>
        <w:t xml:space="preserve"> </w:t>
      </w:r>
      <w:r>
        <w:rPr>
          <w:i/>
          <w:sz w:val="20"/>
        </w:rPr>
        <w:t>personal</w:t>
      </w:r>
      <w:r>
        <w:rPr>
          <w:i/>
          <w:spacing w:val="40"/>
          <w:sz w:val="20"/>
        </w:rPr>
        <w:t xml:space="preserve"> </w:t>
      </w:r>
      <w:r>
        <w:rPr>
          <w:i/>
          <w:sz w:val="20"/>
        </w:rPr>
        <w:t>funcionario</w:t>
      </w:r>
      <w:r>
        <w:rPr>
          <w:i/>
          <w:spacing w:val="40"/>
          <w:sz w:val="20"/>
        </w:rPr>
        <w:t xml:space="preserve"> </w:t>
      </w:r>
      <w:r>
        <w:rPr>
          <w:i/>
          <w:sz w:val="20"/>
        </w:rPr>
        <w:t>en</w:t>
      </w:r>
      <w:r>
        <w:rPr>
          <w:i/>
          <w:spacing w:val="40"/>
          <w:sz w:val="20"/>
        </w:rPr>
        <w:t xml:space="preserve"> </w:t>
      </w:r>
      <w:r>
        <w:rPr>
          <w:i/>
          <w:sz w:val="20"/>
        </w:rPr>
        <w:t>concreto.</w:t>
      </w:r>
      <w:r>
        <w:rPr>
          <w:i/>
          <w:spacing w:val="40"/>
          <w:sz w:val="20"/>
        </w:rPr>
        <w:t xml:space="preserve"> </w:t>
      </w:r>
      <w:r>
        <w:rPr>
          <w:i/>
          <w:sz w:val="20"/>
        </w:rPr>
        <w:t>La</w:t>
      </w:r>
      <w:r>
        <w:rPr>
          <w:i/>
          <w:spacing w:val="40"/>
          <w:sz w:val="20"/>
        </w:rPr>
        <w:t xml:space="preserve"> </w:t>
      </w:r>
      <w:r>
        <w:rPr>
          <w:i/>
          <w:sz w:val="20"/>
        </w:rPr>
        <w:t>apreciación</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productividad deberá realizarse en función de circunstancias objetivas relacionadas directamente con el</w:t>
      </w:r>
      <w:r>
        <w:rPr>
          <w:i/>
          <w:spacing w:val="80"/>
          <w:sz w:val="20"/>
        </w:rPr>
        <w:t xml:space="preserve"> </w:t>
      </w:r>
      <w:r>
        <w:rPr>
          <w:i/>
          <w:sz w:val="20"/>
        </w:rPr>
        <w:t>desempeño del puesto de trabajo y objetivos asignados al mismo.</w:t>
      </w:r>
    </w:p>
    <w:p w14:paraId="7903262C" w14:textId="77777777" w:rsidR="004B1494" w:rsidRDefault="004B1494">
      <w:pPr>
        <w:pStyle w:val="Textoindependiente"/>
        <w:spacing w:before="10"/>
        <w:rPr>
          <w:i/>
        </w:rPr>
      </w:pPr>
    </w:p>
    <w:p w14:paraId="08DC68D0" w14:textId="77777777" w:rsidR="004B1494" w:rsidRDefault="00000000">
      <w:pPr>
        <w:spacing w:line="292" w:lineRule="auto"/>
        <w:ind w:left="977" w:right="1016"/>
        <w:jc w:val="both"/>
        <w:rPr>
          <w:i/>
          <w:sz w:val="20"/>
        </w:rPr>
      </w:pPr>
      <w:r>
        <w:rPr>
          <w:i/>
          <w:sz w:val="20"/>
        </w:rPr>
        <w:t>El pago del complemento de productividad durante un periodo de tiempo no origina un derecho individual</w:t>
      </w:r>
      <w:r>
        <w:rPr>
          <w:i/>
          <w:spacing w:val="40"/>
          <w:sz w:val="20"/>
        </w:rPr>
        <w:t xml:space="preserve"> </w:t>
      </w:r>
      <w:r>
        <w:rPr>
          <w:i/>
          <w:sz w:val="20"/>
        </w:rPr>
        <w:t>ni</w:t>
      </w:r>
      <w:r>
        <w:rPr>
          <w:i/>
          <w:spacing w:val="40"/>
          <w:sz w:val="20"/>
        </w:rPr>
        <w:t xml:space="preserve"> </w:t>
      </w:r>
      <w:r>
        <w:rPr>
          <w:i/>
          <w:sz w:val="20"/>
        </w:rPr>
        <w:t>respecto</w:t>
      </w:r>
      <w:r>
        <w:rPr>
          <w:i/>
          <w:spacing w:val="40"/>
          <w:sz w:val="20"/>
        </w:rPr>
        <w:t xml:space="preserve"> </w:t>
      </w:r>
      <w:r>
        <w:rPr>
          <w:i/>
          <w:sz w:val="20"/>
        </w:rPr>
        <w:t>a</w:t>
      </w:r>
      <w:r>
        <w:rPr>
          <w:i/>
          <w:spacing w:val="40"/>
          <w:sz w:val="20"/>
        </w:rPr>
        <w:t xml:space="preserve"> </w:t>
      </w:r>
      <w:r>
        <w:rPr>
          <w:i/>
          <w:sz w:val="20"/>
        </w:rPr>
        <w:t>las</w:t>
      </w:r>
      <w:r>
        <w:rPr>
          <w:i/>
          <w:spacing w:val="40"/>
          <w:sz w:val="20"/>
        </w:rPr>
        <w:t xml:space="preserve"> </w:t>
      </w:r>
      <w:r>
        <w:rPr>
          <w:i/>
          <w:sz w:val="20"/>
        </w:rPr>
        <w:t>valoraciones</w:t>
      </w:r>
      <w:r>
        <w:rPr>
          <w:i/>
          <w:spacing w:val="40"/>
          <w:sz w:val="20"/>
        </w:rPr>
        <w:t xml:space="preserve"> </w:t>
      </w:r>
      <w:r>
        <w:rPr>
          <w:i/>
          <w:sz w:val="20"/>
        </w:rPr>
        <w:t>o</w:t>
      </w:r>
      <w:r>
        <w:rPr>
          <w:i/>
          <w:spacing w:val="40"/>
          <w:sz w:val="20"/>
        </w:rPr>
        <w:t xml:space="preserve"> </w:t>
      </w:r>
      <w:r>
        <w:rPr>
          <w:i/>
          <w:sz w:val="20"/>
        </w:rPr>
        <w:t>apreciaciones</w:t>
      </w:r>
      <w:r>
        <w:rPr>
          <w:i/>
          <w:spacing w:val="40"/>
          <w:sz w:val="20"/>
        </w:rPr>
        <w:t xml:space="preserve"> </w:t>
      </w:r>
      <w:r>
        <w:rPr>
          <w:i/>
          <w:sz w:val="20"/>
        </w:rPr>
        <w:t>correspondientes</w:t>
      </w:r>
      <w:r>
        <w:rPr>
          <w:i/>
          <w:spacing w:val="40"/>
          <w:sz w:val="20"/>
        </w:rPr>
        <w:t xml:space="preserve"> </w:t>
      </w:r>
      <w:r>
        <w:rPr>
          <w:i/>
          <w:sz w:val="20"/>
        </w:rPr>
        <w:t>a</w:t>
      </w:r>
      <w:r>
        <w:rPr>
          <w:i/>
          <w:spacing w:val="40"/>
          <w:sz w:val="20"/>
        </w:rPr>
        <w:t xml:space="preserve"> </w:t>
      </w:r>
      <w:r>
        <w:rPr>
          <w:i/>
          <w:sz w:val="20"/>
        </w:rPr>
        <w:t>periodos</w:t>
      </w:r>
      <w:r>
        <w:rPr>
          <w:i/>
          <w:spacing w:val="40"/>
          <w:sz w:val="20"/>
        </w:rPr>
        <w:t xml:space="preserve"> </w:t>
      </w:r>
      <w:r>
        <w:rPr>
          <w:i/>
          <w:sz w:val="20"/>
        </w:rPr>
        <w:t>sucesivos, pero no puede dejar de abonarse sin que se motive la causa (Sentencia del Tribunal Superior de Justicia de Madrid del 9 de marzo de 2001 en relación con el artículo 5.3 del Real Decreto 861/1986, de 25 de abril, por el que se establece el Régimen de las Retribuciones de los Funcionarios de la Administración Local).</w:t>
      </w:r>
    </w:p>
    <w:p w14:paraId="0AADACBD"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43C8727A" w14:textId="77777777" w:rsidR="004B1494" w:rsidRDefault="00000000">
      <w:pPr>
        <w:spacing w:before="179" w:line="292" w:lineRule="auto"/>
        <w:ind w:left="977" w:right="1016"/>
        <w:jc w:val="both"/>
        <w:rPr>
          <w:i/>
          <w:sz w:val="20"/>
        </w:rPr>
      </w:pPr>
      <w:r>
        <w:rPr>
          <w:i/>
          <w:sz w:val="20"/>
        </w:rPr>
        <w:lastRenderedPageBreak/>
        <w:t>Las cantidades que perciba cada funcionario por este concepto serán de conocimiento público, tanto de los demás funcionarios de la Corporación como de los representantes sindicales.</w:t>
      </w:r>
    </w:p>
    <w:p w14:paraId="7BDC856A" w14:textId="77777777" w:rsidR="004B1494" w:rsidRDefault="004B1494">
      <w:pPr>
        <w:pStyle w:val="Textoindependiente"/>
        <w:spacing w:before="10"/>
        <w:rPr>
          <w:i/>
        </w:rPr>
      </w:pPr>
    </w:p>
    <w:p w14:paraId="55F71E34" w14:textId="77777777" w:rsidR="004B1494" w:rsidRDefault="00000000">
      <w:pPr>
        <w:spacing w:line="292" w:lineRule="auto"/>
        <w:ind w:left="977" w:right="1016"/>
        <w:jc w:val="both"/>
        <w:rPr>
          <w:i/>
          <w:sz w:val="20"/>
        </w:rPr>
      </w:pPr>
      <w:r>
        <w:rPr>
          <w:i/>
          <w:sz w:val="20"/>
        </w:rPr>
        <w:t>CUARTO.- Las funciones correspondientes a los miembros de Tribunal de selección han de ser realizadas de forma simultánea con las funciones correspondientes a su puesto de trabajo que unido al mandato de la disposición adicional sexta de la Ley 20/2021, que dispone que el sistema de concurso será aplicable a aquellas plazas que hubieran estado ocupadas con carácter temporal de forma ininterrumpida con anterioridad a 1 de enero de 2016, así como el artículo 29 del Real Decreto 462/2002, que establece que únicamente se abonaran asistencias a los miembros de los tribunales</w:t>
      </w:r>
      <w:r>
        <w:rPr>
          <w:i/>
          <w:spacing w:val="40"/>
          <w:sz w:val="20"/>
        </w:rPr>
        <w:t xml:space="preserve"> </w:t>
      </w:r>
      <w:r>
        <w:rPr>
          <w:i/>
          <w:sz w:val="20"/>
        </w:rPr>
        <w:t>de oposiciones y concursos encargados de la selección de personal en el caso de que dichos procesos de selección conlleven la realización de ejercicios escritos u orales, se deduce que en el caso de los tribunales de los procesos selectivos para la consolidación y estabilización de empleo temporal correspondientes a plazas ocupadas con anterioridad al 1 de enero de 2016, no</w:t>
      </w:r>
      <w:r>
        <w:rPr>
          <w:i/>
          <w:spacing w:val="40"/>
          <w:sz w:val="20"/>
        </w:rPr>
        <w:t xml:space="preserve"> </w:t>
      </w:r>
      <w:r>
        <w:rPr>
          <w:i/>
          <w:sz w:val="20"/>
        </w:rPr>
        <w:t>corresponde el abono de asistencia alguna a dichos órganos de selección por ser el sistema de selección el de concurso, sin que conlleve la realización de prueba oral o escrita alguna. Tal circunstancia</w:t>
      </w:r>
      <w:r>
        <w:rPr>
          <w:i/>
          <w:spacing w:val="40"/>
          <w:sz w:val="20"/>
        </w:rPr>
        <w:t xml:space="preserve"> </w:t>
      </w:r>
      <w:r>
        <w:rPr>
          <w:i/>
          <w:sz w:val="20"/>
        </w:rPr>
        <w:t>puede</w:t>
      </w:r>
      <w:r>
        <w:rPr>
          <w:i/>
          <w:spacing w:val="40"/>
          <w:sz w:val="20"/>
        </w:rPr>
        <w:t xml:space="preserve"> </w:t>
      </w:r>
      <w:r>
        <w:rPr>
          <w:i/>
          <w:sz w:val="20"/>
        </w:rPr>
        <w:t>ocasionar</w:t>
      </w:r>
      <w:r>
        <w:rPr>
          <w:i/>
          <w:spacing w:val="40"/>
          <w:sz w:val="20"/>
        </w:rPr>
        <w:t xml:space="preserve"> </w:t>
      </w:r>
      <w:r>
        <w:rPr>
          <w:i/>
          <w:sz w:val="20"/>
        </w:rPr>
        <w:t>que</w:t>
      </w:r>
      <w:r>
        <w:rPr>
          <w:i/>
          <w:spacing w:val="40"/>
          <w:sz w:val="20"/>
        </w:rPr>
        <w:t xml:space="preserve"> </w:t>
      </w:r>
      <w:r>
        <w:rPr>
          <w:i/>
          <w:sz w:val="20"/>
        </w:rPr>
        <w:t>las</w:t>
      </w:r>
      <w:r>
        <w:rPr>
          <w:i/>
          <w:spacing w:val="40"/>
          <w:sz w:val="20"/>
        </w:rPr>
        <w:t xml:space="preserve"> </w:t>
      </w:r>
      <w:r>
        <w:rPr>
          <w:i/>
          <w:sz w:val="20"/>
        </w:rPr>
        <w:t>funciones</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tribunales</w:t>
      </w:r>
      <w:r>
        <w:rPr>
          <w:i/>
          <w:spacing w:val="40"/>
          <w:sz w:val="20"/>
        </w:rPr>
        <w:t xml:space="preserve"> </w:t>
      </w:r>
      <w:r>
        <w:rPr>
          <w:i/>
          <w:sz w:val="20"/>
        </w:rPr>
        <w:t>se</w:t>
      </w:r>
      <w:r>
        <w:rPr>
          <w:i/>
          <w:spacing w:val="40"/>
          <w:sz w:val="20"/>
        </w:rPr>
        <w:t xml:space="preserve"> </w:t>
      </w:r>
      <w:r>
        <w:rPr>
          <w:i/>
          <w:sz w:val="20"/>
        </w:rPr>
        <w:t>posterguen</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tiempo, debido a que han de ser realizadas al mismo tiempo que las funciones encomendadas por el puesto de trabajo que ocupan, lo que se traduce en que el cumplimiento del plazo legal establecido puede</w:t>
      </w:r>
      <w:r>
        <w:rPr>
          <w:i/>
          <w:spacing w:val="80"/>
          <w:sz w:val="20"/>
        </w:rPr>
        <w:t xml:space="preserve"> </w:t>
      </w:r>
      <w:r>
        <w:rPr>
          <w:i/>
          <w:sz w:val="20"/>
        </w:rPr>
        <w:t>no cumplirse.</w:t>
      </w:r>
    </w:p>
    <w:p w14:paraId="044EA3E9" w14:textId="77777777" w:rsidR="004B1494" w:rsidRDefault="004B1494">
      <w:pPr>
        <w:pStyle w:val="Textoindependiente"/>
        <w:spacing w:before="9"/>
        <w:rPr>
          <w:i/>
        </w:rPr>
      </w:pPr>
    </w:p>
    <w:p w14:paraId="57F2CE27" w14:textId="77777777" w:rsidR="004B1494" w:rsidRDefault="00000000">
      <w:pPr>
        <w:spacing w:line="292" w:lineRule="auto"/>
        <w:ind w:left="977" w:right="1016"/>
        <w:jc w:val="both"/>
        <w:rPr>
          <w:i/>
          <w:sz w:val="20"/>
        </w:rPr>
      </w:pPr>
      <w:r>
        <w:rPr>
          <w:i/>
          <w:sz w:val="20"/>
        </w:rPr>
        <w:t>Considerando el Certificado del Secretario del Tribunal ES-059/2022, D. Nicolás Santafé Casanueva, de</w:t>
      </w:r>
      <w:r>
        <w:rPr>
          <w:i/>
          <w:spacing w:val="36"/>
          <w:sz w:val="20"/>
        </w:rPr>
        <w:t xml:space="preserve"> </w:t>
      </w:r>
      <w:r>
        <w:rPr>
          <w:i/>
          <w:sz w:val="20"/>
        </w:rPr>
        <w:t>fecha</w:t>
      </w:r>
      <w:r>
        <w:rPr>
          <w:i/>
          <w:spacing w:val="36"/>
          <w:sz w:val="20"/>
        </w:rPr>
        <w:t xml:space="preserve"> </w:t>
      </w:r>
      <w:r>
        <w:rPr>
          <w:i/>
          <w:sz w:val="20"/>
        </w:rPr>
        <w:t>6</w:t>
      </w:r>
      <w:r>
        <w:rPr>
          <w:i/>
          <w:spacing w:val="36"/>
          <w:sz w:val="20"/>
        </w:rPr>
        <w:t xml:space="preserve"> </w:t>
      </w:r>
      <w:r>
        <w:rPr>
          <w:i/>
          <w:sz w:val="20"/>
        </w:rPr>
        <w:t>de</w:t>
      </w:r>
      <w:r>
        <w:rPr>
          <w:i/>
          <w:spacing w:val="36"/>
          <w:sz w:val="20"/>
        </w:rPr>
        <w:t xml:space="preserve"> </w:t>
      </w:r>
      <w:r>
        <w:rPr>
          <w:i/>
          <w:sz w:val="20"/>
        </w:rPr>
        <w:t>noviembre</w:t>
      </w:r>
      <w:r>
        <w:rPr>
          <w:i/>
          <w:spacing w:val="36"/>
          <w:sz w:val="20"/>
        </w:rPr>
        <w:t xml:space="preserve"> </w:t>
      </w:r>
      <w:r>
        <w:rPr>
          <w:i/>
          <w:sz w:val="20"/>
        </w:rPr>
        <w:t>de</w:t>
      </w:r>
      <w:r>
        <w:rPr>
          <w:i/>
          <w:spacing w:val="36"/>
          <w:sz w:val="20"/>
        </w:rPr>
        <w:t xml:space="preserve"> </w:t>
      </w:r>
      <w:r>
        <w:rPr>
          <w:i/>
          <w:sz w:val="20"/>
        </w:rPr>
        <w:t>2024,</w:t>
      </w:r>
      <w:r>
        <w:rPr>
          <w:i/>
          <w:spacing w:val="36"/>
          <w:sz w:val="20"/>
        </w:rPr>
        <w:t xml:space="preserve"> </w:t>
      </w:r>
      <w:r>
        <w:rPr>
          <w:i/>
          <w:sz w:val="20"/>
        </w:rPr>
        <w:t>designado</w:t>
      </w:r>
      <w:r>
        <w:rPr>
          <w:i/>
          <w:spacing w:val="36"/>
          <w:sz w:val="20"/>
        </w:rPr>
        <w:t xml:space="preserve"> </w:t>
      </w:r>
      <w:r>
        <w:rPr>
          <w:i/>
          <w:sz w:val="20"/>
        </w:rPr>
        <w:t>mediante</w:t>
      </w:r>
      <w:r>
        <w:rPr>
          <w:i/>
          <w:spacing w:val="36"/>
          <w:sz w:val="20"/>
        </w:rPr>
        <w:t xml:space="preserve"> </w:t>
      </w:r>
      <w:r>
        <w:rPr>
          <w:i/>
          <w:sz w:val="20"/>
        </w:rPr>
        <w:t>Acuerdo</w:t>
      </w:r>
      <w:r>
        <w:rPr>
          <w:i/>
          <w:spacing w:val="36"/>
          <w:sz w:val="20"/>
        </w:rPr>
        <w:t xml:space="preserve"> </w:t>
      </w:r>
      <w:r>
        <w:rPr>
          <w:i/>
          <w:sz w:val="20"/>
        </w:rPr>
        <w:t>de</w:t>
      </w:r>
      <w:r>
        <w:rPr>
          <w:i/>
          <w:spacing w:val="36"/>
          <w:sz w:val="20"/>
        </w:rPr>
        <w:t xml:space="preserve"> </w:t>
      </w:r>
      <w:r>
        <w:rPr>
          <w:i/>
          <w:sz w:val="20"/>
        </w:rPr>
        <w:t>Junta</w:t>
      </w:r>
      <w:r>
        <w:rPr>
          <w:i/>
          <w:spacing w:val="36"/>
          <w:sz w:val="20"/>
        </w:rPr>
        <w:t xml:space="preserve"> </w:t>
      </w:r>
      <w:r>
        <w:rPr>
          <w:i/>
          <w:sz w:val="20"/>
        </w:rPr>
        <w:t>de</w:t>
      </w:r>
      <w:r>
        <w:rPr>
          <w:i/>
          <w:spacing w:val="36"/>
          <w:sz w:val="20"/>
        </w:rPr>
        <w:t xml:space="preserve"> </w:t>
      </w:r>
      <w:r>
        <w:rPr>
          <w:i/>
          <w:sz w:val="20"/>
        </w:rPr>
        <w:t>Gobierno</w:t>
      </w:r>
      <w:r>
        <w:rPr>
          <w:i/>
          <w:spacing w:val="36"/>
          <w:sz w:val="20"/>
        </w:rPr>
        <w:t xml:space="preserve"> </w:t>
      </w:r>
      <w:r>
        <w:rPr>
          <w:i/>
          <w:sz w:val="20"/>
        </w:rPr>
        <w:t>Local</w:t>
      </w:r>
      <w:r>
        <w:rPr>
          <w:i/>
          <w:spacing w:val="36"/>
          <w:sz w:val="20"/>
        </w:rPr>
        <w:t xml:space="preserve"> </w:t>
      </w:r>
      <w:r>
        <w:rPr>
          <w:i/>
          <w:sz w:val="20"/>
        </w:rPr>
        <w:t>de fecha 27 de septiembre de 2024, en el que certifica que:</w:t>
      </w:r>
    </w:p>
    <w:p w14:paraId="18DB83F7" w14:textId="77777777" w:rsidR="004B1494" w:rsidRDefault="004B1494">
      <w:pPr>
        <w:pStyle w:val="Textoindependiente"/>
        <w:spacing w:before="10"/>
        <w:rPr>
          <w:i/>
        </w:rPr>
      </w:pPr>
    </w:p>
    <w:p w14:paraId="38624D62" w14:textId="77777777" w:rsidR="004B1494" w:rsidRDefault="00000000">
      <w:pPr>
        <w:spacing w:line="292" w:lineRule="auto"/>
        <w:ind w:left="1378" w:right="1016" w:hanging="173"/>
        <w:jc w:val="both"/>
        <w:rPr>
          <w:i/>
          <w:sz w:val="20"/>
        </w:rPr>
      </w:pPr>
      <w:r>
        <w:rPr>
          <w:noProof/>
          <w:position w:val="3"/>
        </w:rPr>
        <w:drawing>
          <wp:inline distT="0" distB="0" distL="0" distR="0" wp14:anchorId="454B31E7" wp14:editId="70C651F1">
            <wp:extent cx="57626" cy="5762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z w:val="20"/>
        </w:rPr>
        <w:t xml:space="preserve"> </w:t>
      </w:r>
      <w:r>
        <w:rPr>
          <w:i/>
          <w:sz w:val="20"/>
        </w:rPr>
        <w:t>Con fecha 04 de octubre de 2024, a las 15:30 horas, se procedió a la constitución del Tribunal calificador y a la valoración provisional del concurso de méritos de los interesados admitidos en</w:t>
      </w:r>
      <w:r>
        <w:rPr>
          <w:i/>
          <w:spacing w:val="80"/>
          <w:sz w:val="20"/>
        </w:rPr>
        <w:t xml:space="preserve"> </w:t>
      </w:r>
      <w:r>
        <w:rPr>
          <w:i/>
          <w:sz w:val="20"/>
        </w:rPr>
        <w:t>el procedimiento.</w:t>
      </w:r>
    </w:p>
    <w:p w14:paraId="2E3F7A5A" w14:textId="77777777" w:rsidR="004B1494" w:rsidRDefault="004B1494">
      <w:pPr>
        <w:pStyle w:val="Textoindependiente"/>
        <w:spacing w:before="9"/>
        <w:rPr>
          <w:i/>
        </w:rPr>
      </w:pPr>
    </w:p>
    <w:p w14:paraId="544588B0" w14:textId="77777777" w:rsidR="004B1494" w:rsidRDefault="00000000">
      <w:pPr>
        <w:spacing w:before="1" w:line="292" w:lineRule="auto"/>
        <w:ind w:left="1378" w:right="1016" w:hanging="173"/>
        <w:jc w:val="both"/>
        <w:rPr>
          <w:i/>
          <w:sz w:val="20"/>
        </w:rPr>
      </w:pPr>
      <w:r>
        <w:rPr>
          <w:noProof/>
          <w:position w:val="3"/>
        </w:rPr>
        <w:drawing>
          <wp:inline distT="0" distB="0" distL="0" distR="0" wp14:anchorId="03428164" wp14:editId="296A901A">
            <wp:extent cx="57626" cy="5762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z w:val="20"/>
        </w:rPr>
        <w:t xml:space="preserve"> </w:t>
      </w:r>
      <w:r>
        <w:rPr>
          <w:i/>
          <w:sz w:val="20"/>
        </w:rPr>
        <w:t xml:space="preserve">Con fecha 5 de noviembre de 2024, a las 15:30 horas, se procedió a la contestación de la alegación presentada al anuncio de la lista provisional de calificaciones, aprobación de la lista definitiva de la valoración del concurso de méritos de los interesados admitidos en el </w:t>
      </w:r>
      <w:r>
        <w:rPr>
          <w:i/>
          <w:spacing w:val="-2"/>
          <w:sz w:val="20"/>
        </w:rPr>
        <w:t>procedimiento.</w:t>
      </w:r>
    </w:p>
    <w:p w14:paraId="0A99B869" w14:textId="77777777" w:rsidR="004B1494" w:rsidRDefault="004B1494">
      <w:pPr>
        <w:pStyle w:val="Textoindependiente"/>
        <w:rPr>
          <w:i/>
        </w:rPr>
      </w:pPr>
    </w:p>
    <w:p w14:paraId="464439E9" w14:textId="77777777" w:rsidR="004B1494" w:rsidRDefault="004B1494">
      <w:pPr>
        <w:pStyle w:val="Textoindependiente"/>
        <w:spacing w:before="60"/>
        <w:rPr>
          <w:i/>
        </w:rPr>
      </w:pPr>
    </w:p>
    <w:p w14:paraId="426E681A" w14:textId="77777777" w:rsidR="004B1494" w:rsidRDefault="00000000">
      <w:pPr>
        <w:spacing w:line="292" w:lineRule="auto"/>
        <w:ind w:left="977" w:right="1016"/>
        <w:jc w:val="both"/>
        <w:rPr>
          <w:i/>
          <w:sz w:val="20"/>
        </w:rPr>
      </w:pPr>
      <w:r>
        <w:rPr>
          <w:i/>
          <w:sz w:val="20"/>
        </w:rPr>
        <w:t>Visto el Acuerdo de la Junta de Gobierno Local de fecha 15 de noviembre de 2024, en el que se resuelve la contratación, para TRES PLAZAS DE OFICIALES, a D. O.M.L.M., con DNI: ***8922**, D. P.M.P., con DNI: ***4507** y D. J.L.J.J., con DNI: ***6845**, mediante contrato de trabajo fijo a</w:t>
      </w:r>
      <w:r>
        <w:rPr>
          <w:i/>
          <w:spacing w:val="40"/>
          <w:sz w:val="20"/>
        </w:rPr>
        <w:t xml:space="preserve"> </w:t>
      </w:r>
      <w:r>
        <w:rPr>
          <w:i/>
          <w:sz w:val="20"/>
        </w:rPr>
        <w:t>jornada completa, con fecha de efectos el de la firma del contrato.</w:t>
      </w:r>
    </w:p>
    <w:p w14:paraId="209C79B9" w14:textId="77777777" w:rsidR="004B1494" w:rsidRDefault="004B1494">
      <w:pPr>
        <w:pStyle w:val="Textoindependiente"/>
        <w:spacing w:before="9"/>
        <w:rPr>
          <w:i/>
        </w:rPr>
      </w:pPr>
    </w:p>
    <w:p w14:paraId="2DF6849A" w14:textId="77777777" w:rsidR="004B1494" w:rsidRDefault="00000000">
      <w:pPr>
        <w:spacing w:before="1" w:line="292" w:lineRule="auto"/>
        <w:ind w:left="977" w:right="1016"/>
        <w:jc w:val="both"/>
        <w:rPr>
          <w:i/>
          <w:sz w:val="20"/>
        </w:rPr>
      </w:pPr>
      <w:r>
        <w:rPr>
          <w:i/>
          <w:sz w:val="20"/>
        </w:rPr>
        <w:t>Atendidos los antecedentes referidos y en cumplimiento del Acuerdo de Junta de Gobierno Local, de fecha 27 de enero de 2023, por el que se aprobó el programa de productividad por la concurrencia y participación en los tribunales correspondientes a las pruebas selectivas para la consolidación y estabilización del empleo temporal, por la Adjunta del departamento de Recursos Humanos, se informa con carácter favorable la relación de las cuantías propuestas a percibir, en concepto de productividad, para los miembros del Tribunal convocado para el procedimiento ES059/2022, TRES PLAZAS DE OFICIALES.</w:t>
      </w:r>
    </w:p>
    <w:p w14:paraId="6549CBFA"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5B233353" w14:textId="77777777" w:rsidR="004B1494" w:rsidRDefault="004B1494">
      <w:pPr>
        <w:pStyle w:val="Textoindependiente"/>
        <w:spacing w:before="7"/>
        <w:rPr>
          <w:i/>
          <w:sz w:val="13"/>
        </w:rPr>
      </w:pPr>
    </w:p>
    <w:p w14:paraId="7074DA81" w14:textId="77777777" w:rsidR="004B1494" w:rsidRDefault="00000000">
      <w:pPr>
        <w:pStyle w:val="Textoindependiente"/>
        <w:ind w:left="1037"/>
      </w:pPr>
      <w:r>
        <w:rPr>
          <w:noProof/>
        </w:rPr>
        <w:drawing>
          <wp:inline distT="0" distB="0" distL="0" distR="0" wp14:anchorId="782706D1" wp14:editId="0C3D7AD0">
            <wp:extent cx="5314950" cy="155257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5314950" cy="1552575"/>
                    </a:xfrm>
                    <a:prstGeom prst="rect">
                      <a:avLst/>
                    </a:prstGeom>
                  </pic:spPr>
                </pic:pic>
              </a:graphicData>
            </a:graphic>
          </wp:inline>
        </w:drawing>
      </w:r>
    </w:p>
    <w:p w14:paraId="4DEF8185" w14:textId="77777777" w:rsidR="004B1494" w:rsidRDefault="004B1494">
      <w:pPr>
        <w:pStyle w:val="Textoindependiente"/>
        <w:spacing w:before="132"/>
        <w:rPr>
          <w:i/>
        </w:rPr>
      </w:pPr>
    </w:p>
    <w:p w14:paraId="7848B27D" w14:textId="77777777" w:rsidR="004B1494" w:rsidRDefault="00000000">
      <w:pPr>
        <w:spacing w:before="1" w:line="295" w:lineRule="auto"/>
        <w:ind w:left="977" w:right="1017"/>
        <w:jc w:val="both"/>
        <w:rPr>
          <w:i/>
          <w:sz w:val="20"/>
        </w:rPr>
      </w:pPr>
      <w:r>
        <w:rPr>
          <w:i/>
          <w:sz w:val="20"/>
        </w:rPr>
        <w:t>El órgano competente para proponer este Acuerdo es el Concejal delegado de Recursos Humanos,</w:t>
      </w:r>
      <w:r>
        <w:rPr>
          <w:i/>
          <w:spacing w:val="40"/>
          <w:sz w:val="20"/>
        </w:rPr>
        <w:t xml:space="preserve"> </w:t>
      </w:r>
      <w:r>
        <w:rPr>
          <w:i/>
          <w:sz w:val="20"/>
        </w:rPr>
        <w:t>de conformidad con las delegaciones establecidas por Acuerdo de la Junta de Gobierno Local, de fecha 23 de junio de 2023.</w:t>
      </w:r>
    </w:p>
    <w:p w14:paraId="17F46A30" w14:textId="77777777" w:rsidR="004B1494" w:rsidRDefault="004B1494">
      <w:pPr>
        <w:pStyle w:val="Textoindependiente"/>
        <w:spacing w:before="6"/>
        <w:rPr>
          <w:i/>
        </w:rPr>
      </w:pPr>
    </w:p>
    <w:p w14:paraId="169A61D2" w14:textId="77777777" w:rsidR="004B1494" w:rsidRDefault="00000000">
      <w:pPr>
        <w:spacing w:line="292" w:lineRule="auto"/>
        <w:ind w:left="977" w:right="1016"/>
        <w:jc w:val="both"/>
        <w:rPr>
          <w:i/>
          <w:sz w:val="20"/>
        </w:rPr>
      </w:pPr>
      <w:r>
        <w:rPr>
          <w:i/>
          <w:sz w:val="20"/>
        </w:rPr>
        <w:t>La competencia para la aprobación del presente acuerdo es la Junta de Gobierno Local de conformidad con el artículo 127.1.h) de la Ley 7/1985, de 2 de abril, reguladora de las bases de Régimen local, previa fiscalización por la intervención municipal.</w:t>
      </w:r>
    </w:p>
    <w:p w14:paraId="3BA77979" w14:textId="77777777" w:rsidR="004B1494" w:rsidRDefault="004B1494">
      <w:pPr>
        <w:pStyle w:val="Textoindependiente"/>
        <w:spacing w:before="10"/>
        <w:rPr>
          <w:i/>
        </w:rPr>
      </w:pPr>
    </w:p>
    <w:p w14:paraId="22EBFC0A" w14:textId="77777777" w:rsidR="004B1494" w:rsidRDefault="00000000">
      <w:pPr>
        <w:spacing w:line="292" w:lineRule="auto"/>
        <w:ind w:left="977" w:right="1016"/>
        <w:jc w:val="both"/>
        <w:rPr>
          <w:i/>
          <w:sz w:val="20"/>
        </w:rPr>
      </w:pPr>
      <w:r>
        <w:rPr>
          <w:i/>
          <w:sz w:val="20"/>
        </w:rPr>
        <w:t>Es cuanto tengo el deber de informar, advirtiendo expresamente que las opiniones recogidas en el presente informe no pretenden, en modo alguno, sustituir o suplir aquellos otros informes que preceptivamente se deban emitir para la válida adopción de acuerdos, motivo por el cual las aludidas opiniones se someten a cualquier otra mejor fundada en derecho.</w:t>
      </w:r>
    </w:p>
    <w:p w14:paraId="5230C062" w14:textId="77777777" w:rsidR="004B1494" w:rsidRDefault="004B1494">
      <w:pPr>
        <w:pStyle w:val="Textoindependiente"/>
        <w:spacing w:before="10"/>
        <w:rPr>
          <w:i/>
        </w:rPr>
      </w:pPr>
    </w:p>
    <w:p w14:paraId="335144A5" w14:textId="77777777" w:rsidR="004B1494" w:rsidRDefault="00000000">
      <w:pPr>
        <w:ind w:left="977"/>
        <w:rPr>
          <w:i/>
          <w:sz w:val="20"/>
        </w:rPr>
      </w:pPr>
      <w:r>
        <w:rPr>
          <w:i/>
          <w:sz w:val="20"/>
        </w:rPr>
        <w:t>Dado</w:t>
      </w:r>
      <w:r>
        <w:rPr>
          <w:i/>
          <w:spacing w:val="-2"/>
          <w:sz w:val="20"/>
        </w:rPr>
        <w:t xml:space="preserve"> </w:t>
      </w:r>
      <w:r>
        <w:rPr>
          <w:i/>
          <w:sz w:val="20"/>
        </w:rPr>
        <w:t>en</w:t>
      </w:r>
      <w:r>
        <w:rPr>
          <w:i/>
          <w:spacing w:val="-2"/>
          <w:sz w:val="20"/>
        </w:rPr>
        <w:t xml:space="preserve"> </w:t>
      </w:r>
      <w:r>
        <w:rPr>
          <w:i/>
          <w:sz w:val="20"/>
        </w:rPr>
        <w:t>las</w:t>
      </w:r>
      <w:r>
        <w:rPr>
          <w:i/>
          <w:spacing w:val="-1"/>
          <w:sz w:val="20"/>
        </w:rPr>
        <w:t xml:space="preserve"> </w:t>
      </w:r>
      <w:r>
        <w:rPr>
          <w:i/>
          <w:sz w:val="20"/>
        </w:rPr>
        <w:t>Rozas</w:t>
      </w:r>
      <w:r>
        <w:rPr>
          <w:i/>
          <w:spacing w:val="-2"/>
          <w:sz w:val="20"/>
        </w:rPr>
        <w:t xml:space="preserve"> </w:t>
      </w:r>
      <w:r>
        <w:rPr>
          <w:i/>
          <w:sz w:val="20"/>
        </w:rPr>
        <w:t>de</w:t>
      </w:r>
      <w:r>
        <w:rPr>
          <w:i/>
          <w:spacing w:val="-2"/>
          <w:sz w:val="20"/>
        </w:rPr>
        <w:t xml:space="preserve"> </w:t>
      </w:r>
      <w:r>
        <w:rPr>
          <w:i/>
          <w:sz w:val="20"/>
        </w:rPr>
        <w:t>Madrid,</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fecha</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que</w:t>
      </w:r>
      <w:r>
        <w:rPr>
          <w:i/>
          <w:spacing w:val="-1"/>
          <w:sz w:val="20"/>
        </w:rPr>
        <w:t xml:space="preserve"> </w:t>
      </w:r>
      <w:r>
        <w:rPr>
          <w:i/>
          <w:sz w:val="20"/>
        </w:rPr>
        <w:t>consta</w:t>
      </w:r>
      <w:r>
        <w:rPr>
          <w:i/>
          <w:spacing w:val="-2"/>
          <w:sz w:val="20"/>
        </w:rPr>
        <w:t xml:space="preserve"> </w:t>
      </w:r>
      <w:r>
        <w:rPr>
          <w:i/>
          <w:sz w:val="20"/>
        </w:rPr>
        <w:t>la</w:t>
      </w:r>
      <w:r>
        <w:rPr>
          <w:i/>
          <w:spacing w:val="-2"/>
          <w:sz w:val="20"/>
        </w:rPr>
        <w:t xml:space="preserve"> </w:t>
      </w:r>
      <w:r>
        <w:rPr>
          <w:i/>
          <w:sz w:val="20"/>
        </w:rPr>
        <w:t>firma</w:t>
      </w:r>
      <w:r>
        <w:rPr>
          <w:i/>
          <w:spacing w:val="-1"/>
          <w:sz w:val="20"/>
        </w:rPr>
        <w:t xml:space="preserve"> </w:t>
      </w:r>
      <w:r>
        <w:rPr>
          <w:i/>
          <w:spacing w:val="-2"/>
          <w:sz w:val="20"/>
        </w:rPr>
        <w:t>digital.”</w:t>
      </w:r>
    </w:p>
    <w:p w14:paraId="4FC34E00" w14:textId="77777777" w:rsidR="004B1494" w:rsidRDefault="004B1494">
      <w:pPr>
        <w:pStyle w:val="Textoindependiente"/>
        <w:spacing w:before="61"/>
        <w:rPr>
          <w:i/>
        </w:rPr>
      </w:pPr>
    </w:p>
    <w:p w14:paraId="12942A99" w14:textId="77777777" w:rsidR="004B1494" w:rsidRDefault="00000000">
      <w:pPr>
        <w:pStyle w:val="Textoindependiente"/>
        <w:spacing w:line="292" w:lineRule="auto"/>
        <w:ind w:left="977" w:right="1017"/>
        <w:jc w:val="both"/>
      </w:pPr>
      <w:r>
        <w:t>Vista la propuesta de resolución PR/2024/8586 de 22 de noviembre de 2024 fiscalizada favorablemente con fecha de 22 de noviembre de 2024.</w:t>
      </w:r>
    </w:p>
    <w:p w14:paraId="5932E5D4" w14:textId="77777777" w:rsidR="004B1494" w:rsidRDefault="004B1494">
      <w:pPr>
        <w:pStyle w:val="Textoindependiente"/>
        <w:spacing w:before="9"/>
      </w:pPr>
    </w:p>
    <w:p w14:paraId="10A7E357" w14:textId="77777777" w:rsidR="004B1494" w:rsidRDefault="00000000">
      <w:pPr>
        <w:pStyle w:val="Ttulo4"/>
      </w:pPr>
      <w:r>
        <w:rPr>
          <w:spacing w:val="-2"/>
        </w:rPr>
        <w:t>Resolución:</w:t>
      </w:r>
    </w:p>
    <w:p w14:paraId="13C9349C" w14:textId="77777777" w:rsidR="004B1494" w:rsidRDefault="004B1494">
      <w:pPr>
        <w:pStyle w:val="Textoindependiente"/>
        <w:spacing w:before="61"/>
        <w:rPr>
          <w:b/>
        </w:rPr>
      </w:pPr>
    </w:p>
    <w:p w14:paraId="28F3FA66" w14:textId="77777777" w:rsidR="004B1494" w:rsidRDefault="00000000">
      <w:pPr>
        <w:pStyle w:val="Textoindependiente"/>
        <w:spacing w:line="295" w:lineRule="auto"/>
        <w:ind w:left="977" w:right="1016"/>
        <w:jc w:val="both"/>
      </w:pPr>
      <w:r>
        <w:rPr>
          <w:b/>
        </w:rPr>
        <w:t xml:space="preserve">PRIMERO. </w:t>
      </w:r>
      <w:r>
        <w:t>– Reconocer y abonar el pago, en concepto de productividad, en virtud del programa de productividad, aprobado por Acuerdo adoptado por la Junta de Gobierno Local, en sesión celebrada</w:t>
      </w:r>
      <w:r>
        <w:rPr>
          <w:spacing w:val="40"/>
        </w:rPr>
        <w:t xml:space="preserve"> </w:t>
      </w:r>
      <w:r>
        <w:t>el</w:t>
      </w:r>
      <w:r>
        <w:rPr>
          <w:spacing w:val="35"/>
        </w:rPr>
        <w:t xml:space="preserve"> </w:t>
      </w:r>
      <w:r>
        <w:t>27</w:t>
      </w:r>
      <w:r>
        <w:rPr>
          <w:spacing w:val="35"/>
        </w:rPr>
        <w:t xml:space="preserve"> </w:t>
      </w:r>
      <w:r>
        <w:t>de</w:t>
      </w:r>
      <w:r>
        <w:rPr>
          <w:spacing w:val="35"/>
        </w:rPr>
        <w:t xml:space="preserve"> </w:t>
      </w:r>
      <w:r>
        <w:t>enero</w:t>
      </w:r>
      <w:r>
        <w:rPr>
          <w:spacing w:val="35"/>
        </w:rPr>
        <w:t xml:space="preserve"> </w:t>
      </w:r>
      <w:r>
        <w:t>de</w:t>
      </w:r>
      <w:r>
        <w:rPr>
          <w:spacing w:val="35"/>
        </w:rPr>
        <w:t xml:space="preserve"> </w:t>
      </w:r>
      <w:r>
        <w:t>2023,</w:t>
      </w:r>
      <w:r>
        <w:rPr>
          <w:spacing w:val="35"/>
        </w:rPr>
        <w:t xml:space="preserve"> </w:t>
      </w:r>
      <w:r>
        <w:t>para</w:t>
      </w:r>
      <w:r>
        <w:rPr>
          <w:spacing w:val="35"/>
        </w:rPr>
        <w:t xml:space="preserve"> </w:t>
      </w:r>
      <w:r>
        <w:t>los</w:t>
      </w:r>
      <w:r>
        <w:rPr>
          <w:spacing w:val="35"/>
        </w:rPr>
        <w:t xml:space="preserve"> </w:t>
      </w:r>
      <w:r>
        <w:t>miembros</w:t>
      </w:r>
      <w:r>
        <w:rPr>
          <w:spacing w:val="35"/>
        </w:rPr>
        <w:t xml:space="preserve"> </w:t>
      </w:r>
      <w:r>
        <w:t>del</w:t>
      </w:r>
      <w:r>
        <w:rPr>
          <w:spacing w:val="35"/>
        </w:rPr>
        <w:t xml:space="preserve"> </w:t>
      </w:r>
      <w:r>
        <w:t>tribunal</w:t>
      </w:r>
      <w:r>
        <w:rPr>
          <w:spacing w:val="35"/>
        </w:rPr>
        <w:t xml:space="preserve"> </w:t>
      </w:r>
      <w:r>
        <w:t>convocado</w:t>
      </w:r>
      <w:r>
        <w:rPr>
          <w:spacing w:val="35"/>
        </w:rPr>
        <w:t xml:space="preserve"> </w:t>
      </w:r>
      <w:r>
        <w:t>para</w:t>
      </w:r>
      <w:r>
        <w:rPr>
          <w:spacing w:val="35"/>
        </w:rPr>
        <w:t xml:space="preserve"> </w:t>
      </w:r>
      <w:r>
        <w:t>el</w:t>
      </w:r>
      <w:r>
        <w:rPr>
          <w:spacing w:val="35"/>
        </w:rPr>
        <w:t xml:space="preserve"> </w:t>
      </w:r>
      <w:r>
        <w:t>procedimiento</w:t>
      </w:r>
      <w:r>
        <w:rPr>
          <w:spacing w:val="35"/>
        </w:rPr>
        <w:t xml:space="preserve"> </w:t>
      </w:r>
      <w:r>
        <w:t>ES059</w:t>
      </w:r>
    </w:p>
    <w:p w14:paraId="32D9D799" w14:textId="77777777" w:rsidR="004B1494" w:rsidRDefault="00000000">
      <w:pPr>
        <w:pStyle w:val="Textoindependiente"/>
        <w:spacing w:line="227" w:lineRule="exact"/>
        <w:ind w:left="977"/>
      </w:pPr>
      <w:r>
        <w:t>/2022,</w:t>
      </w:r>
      <w:r>
        <w:rPr>
          <w:spacing w:val="-2"/>
        </w:rPr>
        <w:t xml:space="preserve"> </w:t>
      </w:r>
      <w:r>
        <w:t>TRES</w:t>
      </w:r>
      <w:r>
        <w:rPr>
          <w:spacing w:val="-2"/>
        </w:rPr>
        <w:t xml:space="preserve"> </w:t>
      </w:r>
      <w:r>
        <w:t>PLAZAS</w:t>
      </w:r>
      <w:r>
        <w:rPr>
          <w:spacing w:val="-1"/>
        </w:rPr>
        <w:t xml:space="preserve"> </w:t>
      </w:r>
      <w:r>
        <w:t>DE</w:t>
      </w:r>
      <w:r>
        <w:rPr>
          <w:spacing w:val="-2"/>
        </w:rPr>
        <w:t xml:space="preserve"> </w:t>
      </w:r>
      <w:r>
        <w:t>OFICIALES,</w:t>
      </w:r>
      <w:r>
        <w:rPr>
          <w:spacing w:val="-2"/>
        </w:rPr>
        <w:t xml:space="preserve"> </w:t>
      </w:r>
      <w:r>
        <w:t>tal</w:t>
      </w:r>
      <w:r>
        <w:rPr>
          <w:spacing w:val="-1"/>
        </w:rPr>
        <w:t xml:space="preserve"> </w:t>
      </w:r>
      <w:r>
        <w:t>y</w:t>
      </w:r>
      <w:r>
        <w:rPr>
          <w:spacing w:val="-2"/>
        </w:rPr>
        <w:t xml:space="preserve"> </w:t>
      </w:r>
      <w:r>
        <w:t>como</w:t>
      </w:r>
      <w:r>
        <w:rPr>
          <w:spacing w:val="-2"/>
        </w:rPr>
        <w:t xml:space="preserve"> </w:t>
      </w:r>
      <w:r>
        <w:t>figura</w:t>
      </w:r>
      <w:r>
        <w:rPr>
          <w:spacing w:val="-1"/>
        </w:rPr>
        <w:t xml:space="preserve"> </w:t>
      </w:r>
      <w:r>
        <w:t>en</w:t>
      </w:r>
      <w:r>
        <w:rPr>
          <w:spacing w:val="-2"/>
        </w:rPr>
        <w:t xml:space="preserve"> </w:t>
      </w:r>
      <w:r>
        <w:t>la</w:t>
      </w:r>
      <w:r>
        <w:rPr>
          <w:spacing w:val="-2"/>
        </w:rPr>
        <w:t xml:space="preserve"> </w:t>
      </w:r>
      <w:r>
        <w:t>siguiente</w:t>
      </w:r>
      <w:r>
        <w:rPr>
          <w:spacing w:val="-1"/>
        </w:rPr>
        <w:t xml:space="preserve"> </w:t>
      </w:r>
      <w:r>
        <w:rPr>
          <w:spacing w:val="-2"/>
        </w:rPr>
        <w:t>tabla:</w:t>
      </w:r>
    </w:p>
    <w:p w14:paraId="6A30D96D" w14:textId="77777777" w:rsidR="004B1494" w:rsidRDefault="00000000">
      <w:pPr>
        <w:pStyle w:val="Textoindependiente"/>
        <w:spacing w:before="53"/>
      </w:pPr>
      <w:r>
        <w:rPr>
          <w:noProof/>
        </w:rPr>
        <w:drawing>
          <wp:anchor distT="0" distB="0" distL="0" distR="0" simplePos="0" relativeHeight="487590912" behindDoc="1" locked="0" layoutInCell="1" allowOverlap="1" wp14:anchorId="2D9D2CD8" wp14:editId="01CE258D">
            <wp:simplePos x="0" y="0"/>
            <wp:positionH relativeFrom="page">
              <wp:posOffset>938212</wp:posOffset>
            </wp:positionH>
            <wp:positionV relativeFrom="paragraph">
              <wp:posOffset>195504</wp:posOffset>
            </wp:positionV>
            <wp:extent cx="5314950" cy="155257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5314950" cy="1552575"/>
                    </a:xfrm>
                    <a:prstGeom prst="rect">
                      <a:avLst/>
                    </a:prstGeom>
                  </pic:spPr>
                </pic:pic>
              </a:graphicData>
            </a:graphic>
          </wp:anchor>
        </w:drawing>
      </w:r>
    </w:p>
    <w:p w14:paraId="6F122A6C" w14:textId="77777777" w:rsidR="004B1494" w:rsidRDefault="004B1494">
      <w:pPr>
        <w:pStyle w:val="Textoindependiente"/>
        <w:spacing w:before="132"/>
      </w:pPr>
    </w:p>
    <w:p w14:paraId="26F26CCB" w14:textId="1F33AE30" w:rsidR="004B1494" w:rsidRDefault="00000000">
      <w:pPr>
        <w:pStyle w:val="Textoindependiente"/>
        <w:spacing w:before="1"/>
        <w:ind w:left="977"/>
      </w:pPr>
      <w:r>
        <w:rPr>
          <w:b/>
        </w:rPr>
        <w:t>SEGUNDO</w:t>
      </w:r>
      <w:r>
        <w:t>.-</w:t>
      </w:r>
      <w:r>
        <w:rPr>
          <w:spacing w:val="-1"/>
        </w:rPr>
        <w:t xml:space="preserve"> </w:t>
      </w:r>
      <w:r>
        <w:t>Notificar</w:t>
      </w:r>
      <w:r>
        <w:rPr>
          <w:spacing w:val="-1"/>
        </w:rPr>
        <w:t xml:space="preserve"> </w:t>
      </w:r>
      <w:r>
        <w:t>a</w:t>
      </w:r>
      <w:r>
        <w:rPr>
          <w:spacing w:val="-1"/>
        </w:rPr>
        <w:t xml:space="preserve"> </w:t>
      </w:r>
      <w:r>
        <w:t>la</w:t>
      </w:r>
      <w:r>
        <w:rPr>
          <w:spacing w:val="-1"/>
        </w:rPr>
        <w:t xml:space="preserve"> </w:t>
      </w:r>
      <w:r>
        <w:t>Unidad de</w:t>
      </w:r>
      <w:r>
        <w:rPr>
          <w:spacing w:val="-1"/>
        </w:rPr>
        <w:t xml:space="preserve"> </w:t>
      </w:r>
      <w:r>
        <w:t>Nóminas,</w:t>
      </w:r>
      <w:r>
        <w:rPr>
          <w:spacing w:val="-1"/>
        </w:rPr>
        <w:t xml:space="preserve"> </w:t>
      </w:r>
      <w:r>
        <w:t>a</w:t>
      </w:r>
      <w:r>
        <w:rPr>
          <w:spacing w:val="-1"/>
        </w:rPr>
        <w:t xml:space="preserve"> </w:t>
      </w:r>
      <w:r>
        <w:t>los</w:t>
      </w:r>
      <w:r>
        <w:rPr>
          <w:spacing w:val="-1"/>
        </w:rPr>
        <w:t xml:space="preserve"> </w:t>
      </w:r>
      <w:r>
        <w:t xml:space="preserve">efectos </w:t>
      </w:r>
      <w:r>
        <w:rPr>
          <w:spacing w:val="-2"/>
        </w:rPr>
        <w:t>oportunos</w:t>
      </w:r>
      <w:r w:rsidR="00855FC4">
        <w:rPr>
          <w:spacing w:val="-2"/>
        </w:rPr>
        <w:t>.</w:t>
      </w:r>
    </w:p>
    <w:p w14:paraId="3D446F74" w14:textId="77777777" w:rsidR="004B1494" w:rsidRDefault="00000000">
      <w:pPr>
        <w:pStyle w:val="Textoindependiente"/>
        <w:spacing w:before="8"/>
      </w:pPr>
      <w:r>
        <w:rPr>
          <w:noProof/>
        </w:rPr>
        <mc:AlternateContent>
          <mc:Choice Requires="wpg">
            <w:drawing>
              <wp:anchor distT="0" distB="0" distL="0" distR="0" simplePos="0" relativeHeight="487591424" behindDoc="1" locked="0" layoutInCell="1" allowOverlap="1" wp14:anchorId="5C8345D9" wp14:editId="331B7572">
                <wp:simplePos x="0" y="0"/>
                <wp:positionH relativeFrom="page">
                  <wp:posOffset>900112</wp:posOffset>
                </wp:positionH>
                <wp:positionV relativeFrom="paragraph">
                  <wp:posOffset>166357</wp:posOffset>
                </wp:positionV>
                <wp:extent cx="5760085" cy="72390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723900"/>
                          <a:chOff x="0" y="0"/>
                          <a:chExt cx="5760085" cy="723900"/>
                        </a:xfrm>
                      </wpg:grpSpPr>
                      <wps:wsp>
                        <wps:cNvPr id="43" name="Textbox 43"/>
                        <wps:cNvSpPr txBox="1"/>
                        <wps:spPr>
                          <a:xfrm>
                            <a:off x="4762" y="9842"/>
                            <a:ext cx="5750560" cy="621030"/>
                          </a:xfrm>
                          <a:prstGeom prst="rect">
                            <a:avLst/>
                          </a:prstGeom>
                          <a:solidFill>
                            <a:srgbClr val="F2F2F2"/>
                          </a:solidFill>
                        </wps:spPr>
                        <wps:txbx>
                          <w:txbxContent>
                            <w:p w14:paraId="5C11986D" w14:textId="77777777" w:rsidR="004B1494" w:rsidRDefault="00000000">
                              <w:pPr>
                                <w:spacing w:before="82" w:line="297" w:lineRule="auto"/>
                                <w:ind w:left="60"/>
                                <w:rPr>
                                  <w:b/>
                                  <w:color w:val="000000"/>
                                  <w:sz w:val="20"/>
                                </w:rPr>
                              </w:pPr>
                              <w:r>
                                <w:rPr>
                                  <w:b/>
                                  <w:color w:val="000000"/>
                                  <w:sz w:val="20"/>
                                </w:rPr>
                                <w:t>Prórroga</w:t>
                              </w:r>
                              <w:r>
                                <w:rPr>
                                  <w:b/>
                                  <w:color w:val="000000"/>
                                  <w:spacing w:val="70"/>
                                  <w:sz w:val="20"/>
                                </w:rPr>
                                <w:t xml:space="preserve"> </w:t>
                              </w:r>
                              <w:r>
                                <w:rPr>
                                  <w:b/>
                                  <w:color w:val="000000"/>
                                  <w:sz w:val="20"/>
                                </w:rPr>
                                <w:t>del</w:t>
                              </w:r>
                              <w:r>
                                <w:rPr>
                                  <w:b/>
                                  <w:color w:val="000000"/>
                                  <w:spacing w:val="70"/>
                                  <w:sz w:val="20"/>
                                </w:rPr>
                                <w:t xml:space="preserve"> </w:t>
                              </w:r>
                              <w:r>
                                <w:rPr>
                                  <w:b/>
                                  <w:color w:val="000000"/>
                                  <w:sz w:val="20"/>
                                </w:rPr>
                                <w:t>contrato</w:t>
                              </w:r>
                              <w:r>
                                <w:rPr>
                                  <w:b/>
                                  <w:color w:val="000000"/>
                                  <w:spacing w:val="70"/>
                                  <w:sz w:val="20"/>
                                </w:rPr>
                                <w:t xml:space="preserve"> </w:t>
                              </w:r>
                              <w:r>
                                <w:rPr>
                                  <w:b/>
                                  <w:color w:val="000000"/>
                                  <w:sz w:val="20"/>
                                </w:rPr>
                                <w:t>de</w:t>
                              </w:r>
                              <w:r>
                                <w:rPr>
                                  <w:b/>
                                  <w:color w:val="000000"/>
                                  <w:spacing w:val="70"/>
                                  <w:sz w:val="20"/>
                                </w:rPr>
                                <w:t xml:space="preserve"> </w:t>
                              </w:r>
                              <w:r>
                                <w:rPr>
                                  <w:b/>
                                  <w:color w:val="000000"/>
                                  <w:sz w:val="20"/>
                                </w:rPr>
                                <w:t>Gestión</w:t>
                              </w:r>
                              <w:r>
                                <w:rPr>
                                  <w:b/>
                                  <w:color w:val="000000"/>
                                  <w:spacing w:val="70"/>
                                  <w:sz w:val="20"/>
                                </w:rPr>
                                <w:t xml:space="preserve"> </w:t>
                              </w:r>
                              <w:r>
                                <w:rPr>
                                  <w:b/>
                                  <w:color w:val="000000"/>
                                  <w:sz w:val="20"/>
                                </w:rPr>
                                <w:t>integral</w:t>
                              </w:r>
                              <w:r>
                                <w:rPr>
                                  <w:b/>
                                  <w:color w:val="000000"/>
                                  <w:spacing w:val="70"/>
                                  <w:sz w:val="20"/>
                                </w:rPr>
                                <w:t xml:space="preserve"> </w:t>
                              </w:r>
                              <w:r>
                                <w:rPr>
                                  <w:b/>
                                  <w:color w:val="000000"/>
                                  <w:sz w:val="20"/>
                                </w:rPr>
                                <w:t>de</w:t>
                              </w:r>
                              <w:r>
                                <w:rPr>
                                  <w:b/>
                                  <w:color w:val="000000"/>
                                  <w:spacing w:val="70"/>
                                  <w:sz w:val="20"/>
                                </w:rPr>
                                <w:t xml:space="preserve"> </w:t>
                              </w:r>
                              <w:r>
                                <w:rPr>
                                  <w:b/>
                                  <w:color w:val="000000"/>
                                  <w:sz w:val="20"/>
                                </w:rPr>
                                <w:t>recogida,</w:t>
                              </w:r>
                              <w:r>
                                <w:rPr>
                                  <w:b/>
                                  <w:color w:val="000000"/>
                                  <w:spacing w:val="70"/>
                                  <w:sz w:val="20"/>
                                </w:rPr>
                                <w:t xml:space="preserve"> </w:t>
                              </w:r>
                              <w:r>
                                <w:rPr>
                                  <w:b/>
                                  <w:color w:val="000000"/>
                                  <w:sz w:val="20"/>
                                </w:rPr>
                                <w:t>acogida,</w:t>
                              </w:r>
                              <w:r>
                                <w:rPr>
                                  <w:b/>
                                  <w:color w:val="000000"/>
                                  <w:spacing w:val="70"/>
                                  <w:sz w:val="20"/>
                                </w:rPr>
                                <w:t xml:space="preserve"> </w:t>
                              </w:r>
                              <w:r>
                                <w:rPr>
                                  <w:b/>
                                  <w:color w:val="000000"/>
                                  <w:sz w:val="20"/>
                                </w:rPr>
                                <w:t>atención</w:t>
                              </w:r>
                              <w:r>
                                <w:rPr>
                                  <w:b/>
                                  <w:color w:val="000000"/>
                                  <w:spacing w:val="70"/>
                                  <w:sz w:val="20"/>
                                </w:rPr>
                                <w:t xml:space="preserve"> </w:t>
                              </w:r>
                              <w:r>
                                <w:rPr>
                                  <w:b/>
                                  <w:color w:val="000000"/>
                                  <w:sz w:val="20"/>
                                </w:rPr>
                                <w:t>veterinaria</w:t>
                              </w:r>
                              <w:r>
                                <w:rPr>
                                  <w:b/>
                                  <w:color w:val="000000"/>
                                  <w:spacing w:val="70"/>
                                  <w:sz w:val="20"/>
                                </w:rPr>
                                <w:t xml:space="preserve"> </w:t>
                              </w:r>
                              <w:r>
                                <w:rPr>
                                  <w:b/>
                                  <w:color w:val="000000"/>
                                  <w:sz w:val="20"/>
                                </w:rPr>
                                <w:t>y mantenimiento</w:t>
                              </w:r>
                              <w:r>
                                <w:rPr>
                                  <w:b/>
                                  <w:color w:val="000000"/>
                                  <w:spacing w:val="11"/>
                                  <w:sz w:val="20"/>
                                </w:rPr>
                                <w:t xml:space="preserve"> </w:t>
                              </w:r>
                              <w:r>
                                <w:rPr>
                                  <w:b/>
                                  <w:color w:val="000000"/>
                                  <w:sz w:val="20"/>
                                </w:rPr>
                                <w:t>de</w:t>
                              </w:r>
                              <w:r>
                                <w:rPr>
                                  <w:b/>
                                  <w:color w:val="000000"/>
                                  <w:spacing w:val="11"/>
                                  <w:sz w:val="20"/>
                                </w:rPr>
                                <w:t xml:space="preserve"> </w:t>
                              </w:r>
                              <w:r>
                                <w:rPr>
                                  <w:b/>
                                  <w:color w:val="000000"/>
                                  <w:sz w:val="20"/>
                                </w:rPr>
                                <w:t>los</w:t>
                              </w:r>
                              <w:r>
                                <w:rPr>
                                  <w:b/>
                                  <w:color w:val="000000"/>
                                  <w:spacing w:val="11"/>
                                  <w:sz w:val="20"/>
                                </w:rPr>
                                <w:t xml:space="preserve"> </w:t>
                              </w:r>
                              <w:r>
                                <w:rPr>
                                  <w:b/>
                                  <w:color w:val="000000"/>
                                  <w:sz w:val="20"/>
                                </w:rPr>
                                <w:t>animales</w:t>
                              </w:r>
                              <w:r>
                                <w:rPr>
                                  <w:b/>
                                  <w:color w:val="000000"/>
                                  <w:spacing w:val="11"/>
                                  <w:sz w:val="20"/>
                                </w:rPr>
                                <w:t xml:space="preserve"> </w:t>
                              </w:r>
                              <w:r>
                                <w:rPr>
                                  <w:b/>
                                  <w:color w:val="000000"/>
                                  <w:sz w:val="20"/>
                                </w:rPr>
                                <w:t>en</w:t>
                              </w:r>
                              <w:r>
                                <w:rPr>
                                  <w:b/>
                                  <w:color w:val="000000"/>
                                  <w:spacing w:val="11"/>
                                  <w:sz w:val="20"/>
                                </w:rPr>
                                <w:t xml:space="preserve"> </w:t>
                              </w:r>
                              <w:r>
                                <w:rPr>
                                  <w:b/>
                                  <w:color w:val="000000"/>
                                  <w:sz w:val="20"/>
                                </w:rPr>
                                <w:t>el</w:t>
                              </w:r>
                              <w:r>
                                <w:rPr>
                                  <w:b/>
                                  <w:color w:val="000000"/>
                                  <w:spacing w:val="11"/>
                                  <w:sz w:val="20"/>
                                </w:rPr>
                                <w:t xml:space="preserve"> </w:t>
                              </w:r>
                              <w:r>
                                <w:rPr>
                                  <w:b/>
                                  <w:color w:val="000000"/>
                                  <w:sz w:val="20"/>
                                </w:rPr>
                                <w:t>Centro</w:t>
                              </w:r>
                              <w:r>
                                <w:rPr>
                                  <w:b/>
                                  <w:color w:val="000000"/>
                                  <w:spacing w:val="11"/>
                                  <w:sz w:val="20"/>
                                </w:rPr>
                                <w:t xml:space="preserve"> </w:t>
                              </w:r>
                              <w:r>
                                <w:rPr>
                                  <w:b/>
                                  <w:color w:val="000000"/>
                                  <w:sz w:val="20"/>
                                </w:rPr>
                                <w:t>Municipal</w:t>
                              </w:r>
                              <w:r>
                                <w:rPr>
                                  <w:b/>
                                  <w:color w:val="000000"/>
                                  <w:spacing w:val="11"/>
                                  <w:sz w:val="20"/>
                                </w:rPr>
                                <w:t xml:space="preserve"> </w:t>
                              </w:r>
                              <w:r>
                                <w:rPr>
                                  <w:b/>
                                  <w:color w:val="000000"/>
                                  <w:sz w:val="20"/>
                                </w:rPr>
                                <w:t>de</w:t>
                              </w:r>
                              <w:r>
                                <w:rPr>
                                  <w:b/>
                                  <w:color w:val="000000"/>
                                  <w:spacing w:val="11"/>
                                  <w:sz w:val="20"/>
                                </w:rPr>
                                <w:t xml:space="preserve"> </w:t>
                              </w:r>
                              <w:r>
                                <w:rPr>
                                  <w:b/>
                                  <w:color w:val="000000"/>
                                  <w:sz w:val="20"/>
                                </w:rPr>
                                <w:t>Atención</w:t>
                              </w:r>
                              <w:r>
                                <w:rPr>
                                  <w:b/>
                                  <w:color w:val="000000"/>
                                  <w:spacing w:val="11"/>
                                  <w:sz w:val="20"/>
                                </w:rPr>
                                <w:t xml:space="preserve"> </w:t>
                              </w:r>
                              <w:r>
                                <w:rPr>
                                  <w:b/>
                                  <w:color w:val="000000"/>
                                  <w:sz w:val="20"/>
                                </w:rPr>
                                <w:t>Animal.</w:t>
                              </w:r>
                              <w:r>
                                <w:rPr>
                                  <w:b/>
                                  <w:color w:val="000000"/>
                                  <w:spacing w:val="11"/>
                                  <w:sz w:val="20"/>
                                </w:rPr>
                                <w:t xml:space="preserve"> </w:t>
                              </w:r>
                              <w:r>
                                <w:rPr>
                                  <w:b/>
                                  <w:color w:val="000000"/>
                                  <w:sz w:val="20"/>
                                </w:rPr>
                                <w:t>Expediente</w:t>
                              </w:r>
                              <w:r>
                                <w:rPr>
                                  <w:b/>
                                  <w:color w:val="000000"/>
                                  <w:spacing w:val="11"/>
                                  <w:sz w:val="20"/>
                                </w:rPr>
                                <w:t xml:space="preserve"> </w:t>
                              </w:r>
                              <w:r>
                                <w:rPr>
                                  <w:b/>
                                  <w:color w:val="000000"/>
                                  <w:spacing w:val="-4"/>
                                  <w:sz w:val="20"/>
                                </w:rPr>
                                <w:t>1931</w:t>
                              </w:r>
                            </w:p>
                            <w:p w14:paraId="2A117AD9" w14:textId="1CAE2A0D" w:rsidR="004B1494" w:rsidRDefault="00000000">
                              <w:pPr>
                                <w:spacing w:before="1"/>
                                <w:ind w:left="60"/>
                                <w:rPr>
                                  <w:b/>
                                  <w:color w:val="000000"/>
                                  <w:sz w:val="20"/>
                                </w:rPr>
                              </w:pPr>
                              <w:r>
                                <w:rPr>
                                  <w:b/>
                                  <w:color w:val="000000"/>
                                  <w:spacing w:val="-2"/>
                                  <w:sz w:val="20"/>
                                </w:rPr>
                                <w:t>/2024</w:t>
                              </w:r>
                              <w:r w:rsidR="00855FC4">
                                <w:rPr>
                                  <w:b/>
                                  <w:color w:val="000000"/>
                                  <w:spacing w:val="-2"/>
                                  <w:sz w:val="20"/>
                                </w:rPr>
                                <w:t>.</w:t>
                              </w:r>
                            </w:p>
                          </w:txbxContent>
                        </wps:txbx>
                        <wps:bodyPr wrap="square" lIns="0" tIns="0" rIns="0" bIns="0" rtlCol="0">
                          <a:noAutofit/>
                        </wps:bodyPr>
                      </wps:wsp>
                      <wps:wsp>
                        <wps:cNvPr id="44" name="Graphic 44"/>
                        <wps:cNvSpPr/>
                        <wps:spPr>
                          <a:xfrm>
                            <a:off x="-12" y="0"/>
                            <a:ext cx="5760085" cy="723900"/>
                          </a:xfrm>
                          <a:custGeom>
                            <a:avLst/>
                            <a:gdLst/>
                            <a:ahLst/>
                            <a:cxnLst/>
                            <a:rect l="l" t="t" r="r" b="b"/>
                            <a:pathLst>
                              <a:path w="5760085" h="723900">
                                <a:moveTo>
                                  <a:pt x="5759780" y="0"/>
                                </a:moveTo>
                                <a:lnTo>
                                  <a:pt x="5755017" y="0"/>
                                </a:lnTo>
                                <a:lnTo>
                                  <a:pt x="5755017" y="10160"/>
                                </a:lnTo>
                                <a:lnTo>
                                  <a:pt x="5755017" y="629920"/>
                                </a:lnTo>
                                <a:lnTo>
                                  <a:pt x="1197140" y="629920"/>
                                </a:lnTo>
                                <a:lnTo>
                                  <a:pt x="1191742" y="629920"/>
                                </a:lnTo>
                                <a:lnTo>
                                  <a:pt x="4775" y="629920"/>
                                </a:lnTo>
                                <a:lnTo>
                                  <a:pt x="4775" y="10160"/>
                                </a:lnTo>
                                <a:lnTo>
                                  <a:pt x="5755017" y="10160"/>
                                </a:lnTo>
                                <a:lnTo>
                                  <a:pt x="5755017" y="0"/>
                                </a:lnTo>
                                <a:lnTo>
                                  <a:pt x="12" y="0"/>
                                </a:lnTo>
                                <a:lnTo>
                                  <a:pt x="12" y="5080"/>
                                </a:lnTo>
                                <a:lnTo>
                                  <a:pt x="2540" y="5080"/>
                                </a:lnTo>
                                <a:lnTo>
                                  <a:pt x="2540" y="7607"/>
                                </a:lnTo>
                                <a:lnTo>
                                  <a:pt x="12" y="5080"/>
                                </a:lnTo>
                                <a:lnTo>
                                  <a:pt x="12" y="629920"/>
                                </a:lnTo>
                                <a:lnTo>
                                  <a:pt x="12" y="635000"/>
                                </a:lnTo>
                                <a:lnTo>
                                  <a:pt x="12" y="635165"/>
                                </a:lnTo>
                                <a:lnTo>
                                  <a:pt x="0" y="639927"/>
                                </a:lnTo>
                                <a:lnTo>
                                  <a:pt x="12" y="723747"/>
                                </a:lnTo>
                                <a:lnTo>
                                  <a:pt x="4775" y="723747"/>
                                </a:lnTo>
                                <a:lnTo>
                                  <a:pt x="4775" y="640080"/>
                                </a:lnTo>
                                <a:lnTo>
                                  <a:pt x="1189685" y="640080"/>
                                </a:lnTo>
                                <a:lnTo>
                                  <a:pt x="1189685" y="723747"/>
                                </a:lnTo>
                                <a:lnTo>
                                  <a:pt x="1199210" y="723747"/>
                                </a:lnTo>
                                <a:lnTo>
                                  <a:pt x="1199210" y="640080"/>
                                </a:lnTo>
                                <a:lnTo>
                                  <a:pt x="5755017" y="640080"/>
                                </a:lnTo>
                                <a:lnTo>
                                  <a:pt x="5755017" y="723747"/>
                                </a:lnTo>
                                <a:lnTo>
                                  <a:pt x="5759780" y="723747"/>
                                </a:lnTo>
                                <a:lnTo>
                                  <a:pt x="5759780" y="639927"/>
                                </a:lnTo>
                                <a:lnTo>
                                  <a:pt x="5759780" y="635165"/>
                                </a:lnTo>
                                <a:lnTo>
                                  <a:pt x="5759780" y="635000"/>
                                </a:lnTo>
                                <a:lnTo>
                                  <a:pt x="5759780" y="629920"/>
                                </a:lnTo>
                                <a:lnTo>
                                  <a:pt x="5759780" y="5080"/>
                                </a:lnTo>
                                <a:lnTo>
                                  <a:pt x="5757240" y="7620"/>
                                </a:lnTo>
                                <a:lnTo>
                                  <a:pt x="5757240" y="5080"/>
                                </a:lnTo>
                                <a:lnTo>
                                  <a:pt x="5759780" y="5080"/>
                                </a:lnTo>
                                <a:lnTo>
                                  <a:pt x="575978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5C8345D9" id="Group 42" o:spid="_x0000_s1035" style="position:absolute;margin-left:70.85pt;margin-top:13.1pt;width:453.55pt;height:57pt;z-index:-15725056;mso-wrap-distance-left:0;mso-wrap-distance-right:0;mso-position-horizontal-relative:page;mso-position-vertical-relative:text" coordsize="5760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">
                <v:shape id="Textbox 43" o:spid="_x0000_s1036" type="#_x0000_t202" style="position:absolute;left:47;top:98;width:57506;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" fillcolor="#f2f2f2" stroked="f">
                  <v:textbox inset="0,0,0,0">
                    <w:txbxContent>
                      <w:p w14:paraId="5C11986D" w14:textId="77777777" w:rsidR="004B1494" w:rsidRDefault="00000000">
                        <w:pPr>
                          <w:spacing w:before="82" w:line="297" w:lineRule="auto"/>
                          <w:ind w:left="60"/>
                          <w:rPr>
                            <w:b/>
                            <w:color w:val="000000"/>
                            <w:sz w:val="20"/>
                          </w:rPr>
                        </w:pPr>
                        <w:r>
                          <w:rPr>
                            <w:b/>
                            <w:color w:val="000000"/>
                            <w:sz w:val="20"/>
                          </w:rPr>
                          <w:t>Prórroga</w:t>
                        </w:r>
                        <w:r>
                          <w:rPr>
                            <w:b/>
                            <w:color w:val="000000"/>
                            <w:spacing w:val="70"/>
                            <w:sz w:val="20"/>
                          </w:rPr>
                          <w:t xml:space="preserve"> </w:t>
                        </w:r>
                        <w:r>
                          <w:rPr>
                            <w:b/>
                            <w:color w:val="000000"/>
                            <w:sz w:val="20"/>
                          </w:rPr>
                          <w:t>del</w:t>
                        </w:r>
                        <w:r>
                          <w:rPr>
                            <w:b/>
                            <w:color w:val="000000"/>
                            <w:spacing w:val="70"/>
                            <w:sz w:val="20"/>
                          </w:rPr>
                          <w:t xml:space="preserve"> </w:t>
                        </w:r>
                        <w:r>
                          <w:rPr>
                            <w:b/>
                            <w:color w:val="000000"/>
                            <w:sz w:val="20"/>
                          </w:rPr>
                          <w:t>contrato</w:t>
                        </w:r>
                        <w:r>
                          <w:rPr>
                            <w:b/>
                            <w:color w:val="000000"/>
                            <w:spacing w:val="70"/>
                            <w:sz w:val="20"/>
                          </w:rPr>
                          <w:t xml:space="preserve"> </w:t>
                        </w:r>
                        <w:r>
                          <w:rPr>
                            <w:b/>
                            <w:color w:val="000000"/>
                            <w:sz w:val="20"/>
                          </w:rPr>
                          <w:t>de</w:t>
                        </w:r>
                        <w:r>
                          <w:rPr>
                            <w:b/>
                            <w:color w:val="000000"/>
                            <w:spacing w:val="70"/>
                            <w:sz w:val="20"/>
                          </w:rPr>
                          <w:t xml:space="preserve"> </w:t>
                        </w:r>
                        <w:r>
                          <w:rPr>
                            <w:b/>
                            <w:color w:val="000000"/>
                            <w:sz w:val="20"/>
                          </w:rPr>
                          <w:t>Gestión</w:t>
                        </w:r>
                        <w:r>
                          <w:rPr>
                            <w:b/>
                            <w:color w:val="000000"/>
                            <w:spacing w:val="70"/>
                            <w:sz w:val="20"/>
                          </w:rPr>
                          <w:t xml:space="preserve"> </w:t>
                        </w:r>
                        <w:r>
                          <w:rPr>
                            <w:b/>
                            <w:color w:val="000000"/>
                            <w:sz w:val="20"/>
                          </w:rPr>
                          <w:t>integral</w:t>
                        </w:r>
                        <w:r>
                          <w:rPr>
                            <w:b/>
                            <w:color w:val="000000"/>
                            <w:spacing w:val="70"/>
                            <w:sz w:val="20"/>
                          </w:rPr>
                          <w:t xml:space="preserve"> </w:t>
                        </w:r>
                        <w:r>
                          <w:rPr>
                            <w:b/>
                            <w:color w:val="000000"/>
                            <w:sz w:val="20"/>
                          </w:rPr>
                          <w:t>de</w:t>
                        </w:r>
                        <w:r>
                          <w:rPr>
                            <w:b/>
                            <w:color w:val="000000"/>
                            <w:spacing w:val="70"/>
                            <w:sz w:val="20"/>
                          </w:rPr>
                          <w:t xml:space="preserve"> </w:t>
                        </w:r>
                        <w:r>
                          <w:rPr>
                            <w:b/>
                            <w:color w:val="000000"/>
                            <w:sz w:val="20"/>
                          </w:rPr>
                          <w:t>recogida,</w:t>
                        </w:r>
                        <w:r>
                          <w:rPr>
                            <w:b/>
                            <w:color w:val="000000"/>
                            <w:spacing w:val="70"/>
                            <w:sz w:val="20"/>
                          </w:rPr>
                          <w:t xml:space="preserve"> </w:t>
                        </w:r>
                        <w:r>
                          <w:rPr>
                            <w:b/>
                            <w:color w:val="000000"/>
                            <w:sz w:val="20"/>
                          </w:rPr>
                          <w:t>acogida,</w:t>
                        </w:r>
                        <w:r>
                          <w:rPr>
                            <w:b/>
                            <w:color w:val="000000"/>
                            <w:spacing w:val="70"/>
                            <w:sz w:val="20"/>
                          </w:rPr>
                          <w:t xml:space="preserve"> </w:t>
                        </w:r>
                        <w:r>
                          <w:rPr>
                            <w:b/>
                            <w:color w:val="000000"/>
                            <w:sz w:val="20"/>
                          </w:rPr>
                          <w:t>atención</w:t>
                        </w:r>
                        <w:r>
                          <w:rPr>
                            <w:b/>
                            <w:color w:val="000000"/>
                            <w:spacing w:val="70"/>
                            <w:sz w:val="20"/>
                          </w:rPr>
                          <w:t xml:space="preserve"> </w:t>
                        </w:r>
                        <w:r>
                          <w:rPr>
                            <w:b/>
                            <w:color w:val="000000"/>
                            <w:sz w:val="20"/>
                          </w:rPr>
                          <w:t>veterinaria</w:t>
                        </w:r>
                        <w:r>
                          <w:rPr>
                            <w:b/>
                            <w:color w:val="000000"/>
                            <w:spacing w:val="70"/>
                            <w:sz w:val="20"/>
                          </w:rPr>
                          <w:t xml:space="preserve"> </w:t>
                        </w:r>
                        <w:r>
                          <w:rPr>
                            <w:b/>
                            <w:color w:val="000000"/>
                            <w:sz w:val="20"/>
                          </w:rPr>
                          <w:t>y mantenimiento</w:t>
                        </w:r>
                        <w:r>
                          <w:rPr>
                            <w:b/>
                            <w:color w:val="000000"/>
                            <w:spacing w:val="11"/>
                            <w:sz w:val="20"/>
                          </w:rPr>
                          <w:t xml:space="preserve"> </w:t>
                        </w:r>
                        <w:r>
                          <w:rPr>
                            <w:b/>
                            <w:color w:val="000000"/>
                            <w:sz w:val="20"/>
                          </w:rPr>
                          <w:t>de</w:t>
                        </w:r>
                        <w:r>
                          <w:rPr>
                            <w:b/>
                            <w:color w:val="000000"/>
                            <w:spacing w:val="11"/>
                            <w:sz w:val="20"/>
                          </w:rPr>
                          <w:t xml:space="preserve"> </w:t>
                        </w:r>
                        <w:r>
                          <w:rPr>
                            <w:b/>
                            <w:color w:val="000000"/>
                            <w:sz w:val="20"/>
                          </w:rPr>
                          <w:t>los</w:t>
                        </w:r>
                        <w:r>
                          <w:rPr>
                            <w:b/>
                            <w:color w:val="000000"/>
                            <w:spacing w:val="11"/>
                            <w:sz w:val="20"/>
                          </w:rPr>
                          <w:t xml:space="preserve"> </w:t>
                        </w:r>
                        <w:r>
                          <w:rPr>
                            <w:b/>
                            <w:color w:val="000000"/>
                            <w:sz w:val="20"/>
                          </w:rPr>
                          <w:t>animales</w:t>
                        </w:r>
                        <w:r>
                          <w:rPr>
                            <w:b/>
                            <w:color w:val="000000"/>
                            <w:spacing w:val="11"/>
                            <w:sz w:val="20"/>
                          </w:rPr>
                          <w:t xml:space="preserve"> </w:t>
                        </w:r>
                        <w:r>
                          <w:rPr>
                            <w:b/>
                            <w:color w:val="000000"/>
                            <w:sz w:val="20"/>
                          </w:rPr>
                          <w:t>en</w:t>
                        </w:r>
                        <w:r>
                          <w:rPr>
                            <w:b/>
                            <w:color w:val="000000"/>
                            <w:spacing w:val="11"/>
                            <w:sz w:val="20"/>
                          </w:rPr>
                          <w:t xml:space="preserve"> </w:t>
                        </w:r>
                        <w:r>
                          <w:rPr>
                            <w:b/>
                            <w:color w:val="000000"/>
                            <w:sz w:val="20"/>
                          </w:rPr>
                          <w:t>el</w:t>
                        </w:r>
                        <w:r>
                          <w:rPr>
                            <w:b/>
                            <w:color w:val="000000"/>
                            <w:spacing w:val="11"/>
                            <w:sz w:val="20"/>
                          </w:rPr>
                          <w:t xml:space="preserve"> </w:t>
                        </w:r>
                        <w:r>
                          <w:rPr>
                            <w:b/>
                            <w:color w:val="000000"/>
                            <w:sz w:val="20"/>
                          </w:rPr>
                          <w:t>Centro</w:t>
                        </w:r>
                        <w:r>
                          <w:rPr>
                            <w:b/>
                            <w:color w:val="000000"/>
                            <w:spacing w:val="11"/>
                            <w:sz w:val="20"/>
                          </w:rPr>
                          <w:t xml:space="preserve"> </w:t>
                        </w:r>
                        <w:r>
                          <w:rPr>
                            <w:b/>
                            <w:color w:val="000000"/>
                            <w:sz w:val="20"/>
                          </w:rPr>
                          <w:t>Municipal</w:t>
                        </w:r>
                        <w:r>
                          <w:rPr>
                            <w:b/>
                            <w:color w:val="000000"/>
                            <w:spacing w:val="11"/>
                            <w:sz w:val="20"/>
                          </w:rPr>
                          <w:t xml:space="preserve"> </w:t>
                        </w:r>
                        <w:r>
                          <w:rPr>
                            <w:b/>
                            <w:color w:val="000000"/>
                            <w:sz w:val="20"/>
                          </w:rPr>
                          <w:t>de</w:t>
                        </w:r>
                        <w:r>
                          <w:rPr>
                            <w:b/>
                            <w:color w:val="000000"/>
                            <w:spacing w:val="11"/>
                            <w:sz w:val="20"/>
                          </w:rPr>
                          <w:t xml:space="preserve"> </w:t>
                        </w:r>
                        <w:r>
                          <w:rPr>
                            <w:b/>
                            <w:color w:val="000000"/>
                            <w:sz w:val="20"/>
                          </w:rPr>
                          <w:t>Atención</w:t>
                        </w:r>
                        <w:r>
                          <w:rPr>
                            <w:b/>
                            <w:color w:val="000000"/>
                            <w:spacing w:val="11"/>
                            <w:sz w:val="20"/>
                          </w:rPr>
                          <w:t xml:space="preserve"> </w:t>
                        </w:r>
                        <w:r>
                          <w:rPr>
                            <w:b/>
                            <w:color w:val="000000"/>
                            <w:sz w:val="20"/>
                          </w:rPr>
                          <w:t>Animal.</w:t>
                        </w:r>
                        <w:r>
                          <w:rPr>
                            <w:b/>
                            <w:color w:val="000000"/>
                            <w:spacing w:val="11"/>
                            <w:sz w:val="20"/>
                          </w:rPr>
                          <w:t xml:space="preserve"> </w:t>
                        </w:r>
                        <w:r>
                          <w:rPr>
                            <w:b/>
                            <w:color w:val="000000"/>
                            <w:sz w:val="20"/>
                          </w:rPr>
                          <w:t>Expediente</w:t>
                        </w:r>
                        <w:r>
                          <w:rPr>
                            <w:b/>
                            <w:color w:val="000000"/>
                            <w:spacing w:val="11"/>
                            <w:sz w:val="20"/>
                          </w:rPr>
                          <w:t xml:space="preserve"> </w:t>
                        </w:r>
                        <w:r>
                          <w:rPr>
                            <w:b/>
                            <w:color w:val="000000"/>
                            <w:spacing w:val="-4"/>
                            <w:sz w:val="20"/>
                          </w:rPr>
                          <w:t>1931</w:t>
                        </w:r>
                      </w:p>
                      <w:p w14:paraId="2A117AD9" w14:textId="1CAE2A0D" w:rsidR="004B1494" w:rsidRDefault="00000000">
                        <w:pPr>
                          <w:spacing w:before="1"/>
                          <w:ind w:left="60"/>
                          <w:rPr>
                            <w:b/>
                            <w:color w:val="000000"/>
                            <w:sz w:val="20"/>
                          </w:rPr>
                        </w:pPr>
                        <w:r>
                          <w:rPr>
                            <w:b/>
                            <w:color w:val="000000"/>
                            <w:spacing w:val="-2"/>
                            <w:sz w:val="20"/>
                          </w:rPr>
                          <w:t>/2024</w:t>
                        </w:r>
                        <w:r w:rsidR="00855FC4">
                          <w:rPr>
                            <w:b/>
                            <w:color w:val="000000"/>
                            <w:spacing w:val="-2"/>
                            <w:sz w:val="20"/>
                          </w:rPr>
                          <w:t>.</w:t>
                        </w:r>
                      </w:p>
                    </w:txbxContent>
                  </v:textbox>
                </v:shape>
                <v:shape id="Graphic 44" o:spid="_x0000_s1037" style="position:absolute;width:57600;height:7239;visibility:visible;mso-wrap-style:square;v-text-anchor:top" coordsize="576008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" path="m5759780,r-4763,l5755017,10160r,619760l1197140,629920r-5398,l4775,629920r,-619760l5755017,10160r,-10160l12,r,5080l2540,5080r,2527l12,5080r,624840l12,635000r,165l,639927r12,83820l4775,723747r,-83667l1189685,640080r,83667l1199210,723747r,-83667l5755017,640080r,83667l5759780,723747r,-83820l5759780,635165r,-165l5759780,629920r,-624840l5757240,7620r,-2540l5759780,5080r,-5080xe" fillcolor="#ccc" stroked="f">
                  <v:path arrowok="t"/>
                </v:shape>
                <w10:wrap type="topAndBottom" anchorx="page"/>
              </v:group>
            </w:pict>
          </mc:Fallback>
        </mc:AlternateContent>
      </w:r>
    </w:p>
    <w:p w14:paraId="05748877" w14:textId="77777777" w:rsidR="004B1494" w:rsidRDefault="004B1494">
      <w:pPr>
        <w:sectPr w:rsidR="004B1494">
          <w:pgSz w:w="11910" w:h="16840"/>
          <w:pgMar w:top="1260" w:right="399" w:bottom="1120" w:left="440" w:header="225" w:footer="922" w:gutter="0"/>
          <w:cols w:space="720"/>
        </w:sectPr>
      </w:pPr>
    </w:p>
    <w:p w14:paraId="62A3F01B" w14:textId="77777777" w:rsidR="004B1494" w:rsidRDefault="004B1494">
      <w:pPr>
        <w:pStyle w:val="Textoindependiente"/>
        <w:rPr>
          <w:sz w:val="13"/>
        </w:rPr>
      </w:pPr>
    </w:p>
    <w:tbl>
      <w:tblPr>
        <w:tblStyle w:val="TableNormal"/>
        <w:tblW w:w="0" w:type="auto"/>
        <w:tblInd w:w="98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6"/>
      </w:tblGrid>
      <w:tr w:rsidR="004B1494" w14:paraId="1E3AD584" w14:textId="77777777">
        <w:trPr>
          <w:trHeight w:val="345"/>
        </w:trPr>
        <w:tc>
          <w:tcPr>
            <w:tcW w:w="1877" w:type="dxa"/>
            <w:tcBorders>
              <w:top w:val="nil"/>
              <w:bottom w:val="single" w:sz="6" w:space="0" w:color="CCCCCC"/>
              <w:right w:val="single" w:sz="6" w:space="0" w:color="CCCCCC"/>
            </w:tcBorders>
          </w:tcPr>
          <w:p w14:paraId="463F2276" w14:textId="77777777" w:rsidR="004B1494" w:rsidRDefault="00000000">
            <w:pPr>
              <w:pStyle w:val="TableParagraph"/>
              <w:spacing w:before="22"/>
              <w:ind w:left="62"/>
              <w:rPr>
                <w:b/>
                <w:sz w:val="20"/>
              </w:rPr>
            </w:pPr>
            <w:r>
              <w:rPr>
                <w:b/>
                <w:spacing w:val="-2"/>
                <w:sz w:val="20"/>
              </w:rPr>
              <w:t>Favorable</w:t>
            </w:r>
          </w:p>
        </w:tc>
        <w:tc>
          <w:tcPr>
            <w:tcW w:w="7186" w:type="dxa"/>
            <w:tcBorders>
              <w:top w:val="nil"/>
              <w:left w:val="single" w:sz="6" w:space="0" w:color="CCCCCC"/>
              <w:bottom w:val="single" w:sz="6" w:space="0" w:color="CCCCCC"/>
            </w:tcBorders>
          </w:tcPr>
          <w:p w14:paraId="7F19DCDC" w14:textId="77777777" w:rsidR="004B1494" w:rsidRDefault="00000000">
            <w:pPr>
              <w:pStyle w:val="TableParagraph"/>
              <w:spacing w:before="2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21DEA84" w14:textId="77777777" w:rsidR="004B1494" w:rsidRDefault="004B1494">
      <w:pPr>
        <w:pStyle w:val="Textoindependiente"/>
        <w:spacing w:before="153"/>
      </w:pPr>
    </w:p>
    <w:p w14:paraId="60BAA151"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2CB98AF" w14:textId="77777777" w:rsidR="004B1494" w:rsidRDefault="004B1494">
      <w:pPr>
        <w:pStyle w:val="Textoindependiente"/>
        <w:spacing w:before="61"/>
        <w:rPr>
          <w:b/>
        </w:rPr>
      </w:pPr>
    </w:p>
    <w:p w14:paraId="07AD5FDF" w14:textId="77777777" w:rsidR="004B1494" w:rsidRDefault="00000000">
      <w:pPr>
        <w:pStyle w:val="Textoindependiente"/>
        <w:spacing w:line="295" w:lineRule="auto"/>
        <w:ind w:left="977" w:right="1016"/>
        <w:jc w:val="both"/>
      </w:pPr>
      <w:r>
        <w:t xml:space="preserve">1º.- Con fecha </w:t>
      </w:r>
      <w:r>
        <w:rPr>
          <w:b/>
        </w:rPr>
        <w:t>6 de febrero de 2024</w:t>
      </w:r>
      <w:r>
        <w:t xml:space="preserve">, fue suscrito contrato con </w:t>
      </w:r>
      <w:r>
        <w:rPr>
          <w:b/>
        </w:rPr>
        <w:t xml:space="preserve">ASOCIACIÓN ABRAZO ANIMAL, </w:t>
      </w:r>
      <w:r>
        <w:t>para la ejecución del servicio citado. Dicho contrato tiene una duración máxima de 3 años (1 año de duración inicial y un máximo de 2 años de duración total), finalizando la vigencia del contrato el 6 de febrero de 2025.</w:t>
      </w:r>
    </w:p>
    <w:p w14:paraId="2143AFE0" w14:textId="77777777" w:rsidR="004B1494" w:rsidRDefault="004B1494">
      <w:pPr>
        <w:pStyle w:val="Textoindependiente"/>
        <w:spacing w:before="4"/>
      </w:pPr>
    </w:p>
    <w:p w14:paraId="3CBEF141" w14:textId="2BAFDB21" w:rsidR="004B1494" w:rsidRDefault="00000000">
      <w:pPr>
        <w:pStyle w:val="Textoindependiente"/>
        <w:spacing w:before="1" w:line="292" w:lineRule="auto"/>
        <w:ind w:left="977" w:right="1016"/>
        <w:jc w:val="both"/>
      </w:pPr>
      <w:r>
        <w:t>2º.- Con fecha 18 de noviembre de 2024, ha sido emitido propuesta de inicio de expediente de prórroga por al Concejal-delegada de Sanidad y distrito Norte. Consta asimismo firmado informe por</w:t>
      </w:r>
      <w:r>
        <w:rPr>
          <w:spacing w:val="40"/>
        </w:rPr>
        <w:t xml:space="preserve"> </w:t>
      </w:r>
      <w:r>
        <w:t xml:space="preserve">el Veterinario Municipal, </w:t>
      </w:r>
      <w:r w:rsidR="00855FC4">
        <w:t>D.</w:t>
      </w:r>
      <w:r>
        <w:t xml:space="preserve"> Francisco Javier Gavela García de 15 de noviembre de 2024, por el que se informa favorablemente prorrogar dicho contrato hasta el día 6 de febrero de 2026.</w:t>
      </w:r>
    </w:p>
    <w:p w14:paraId="043A0C08" w14:textId="77777777" w:rsidR="004B1494" w:rsidRDefault="004B1494">
      <w:pPr>
        <w:pStyle w:val="Textoindependiente"/>
        <w:spacing w:before="9"/>
      </w:pPr>
    </w:p>
    <w:p w14:paraId="41EC31F9" w14:textId="77777777" w:rsidR="004B1494" w:rsidRDefault="00000000">
      <w:pPr>
        <w:pStyle w:val="Textoindependiente"/>
        <w:spacing w:line="292" w:lineRule="auto"/>
        <w:ind w:left="977" w:right="1016"/>
        <w:jc w:val="both"/>
      </w:pPr>
      <w:r>
        <w:t>3º.- Consta unido documento de reserva de crédito con cargo a la aplicación presupuestaria 110.3110.22711 del Presupuesto de la Corporación por los siguientes importes:</w:t>
      </w:r>
    </w:p>
    <w:p w14:paraId="1D45F799" w14:textId="77777777" w:rsidR="004B1494" w:rsidRDefault="004B1494">
      <w:pPr>
        <w:pStyle w:val="Textoindependiente"/>
        <w:spacing w:before="10"/>
      </w:pPr>
    </w:p>
    <w:p w14:paraId="20386FC4" w14:textId="1C0B82BE" w:rsidR="004B1494" w:rsidRDefault="00000000">
      <w:pPr>
        <w:pStyle w:val="Textoindependiente"/>
        <w:ind w:left="977"/>
      </w:pPr>
      <w:r>
        <w:t>Ejercicio</w:t>
      </w:r>
      <w:r>
        <w:rPr>
          <w:spacing w:val="-4"/>
        </w:rPr>
        <w:t xml:space="preserve"> </w:t>
      </w:r>
      <w:r>
        <w:t>2025:</w:t>
      </w:r>
      <w:r>
        <w:rPr>
          <w:spacing w:val="-4"/>
        </w:rPr>
        <w:t xml:space="preserve"> </w:t>
      </w:r>
      <w:r>
        <w:rPr>
          <w:spacing w:val="-2"/>
        </w:rPr>
        <w:t>231.988,21</w:t>
      </w:r>
      <w:r w:rsidR="00855FC4">
        <w:rPr>
          <w:spacing w:val="-2"/>
        </w:rPr>
        <w:t xml:space="preserve"> </w:t>
      </w:r>
      <w:r>
        <w:rPr>
          <w:spacing w:val="-2"/>
        </w:rPr>
        <w:t>€</w:t>
      </w:r>
      <w:r w:rsidR="00855FC4">
        <w:rPr>
          <w:spacing w:val="-2"/>
        </w:rPr>
        <w:t>.</w:t>
      </w:r>
    </w:p>
    <w:p w14:paraId="30247B1C" w14:textId="77777777" w:rsidR="004B1494" w:rsidRDefault="004B1494">
      <w:pPr>
        <w:pStyle w:val="Textoindependiente"/>
        <w:spacing w:before="61"/>
      </w:pPr>
    </w:p>
    <w:p w14:paraId="0293B0E6" w14:textId="17E50B12" w:rsidR="004B1494" w:rsidRDefault="00000000">
      <w:pPr>
        <w:pStyle w:val="Textoindependiente"/>
        <w:ind w:left="977"/>
      </w:pPr>
      <w:r>
        <w:t>Ejercicio</w:t>
      </w:r>
      <w:r>
        <w:rPr>
          <w:spacing w:val="-2"/>
        </w:rPr>
        <w:t xml:space="preserve"> </w:t>
      </w:r>
      <w:r>
        <w:t>2026:</w:t>
      </w:r>
      <w:r>
        <w:rPr>
          <w:spacing w:val="77"/>
          <w:w w:val="150"/>
        </w:rPr>
        <w:t xml:space="preserve"> </w:t>
      </w:r>
      <w:r>
        <w:rPr>
          <w:spacing w:val="-2"/>
        </w:rPr>
        <w:t>51.116,05</w:t>
      </w:r>
      <w:r w:rsidR="00855FC4">
        <w:rPr>
          <w:spacing w:val="-2"/>
        </w:rPr>
        <w:t xml:space="preserve"> </w:t>
      </w:r>
      <w:r>
        <w:rPr>
          <w:spacing w:val="-2"/>
        </w:rPr>
        <w:t>€</w:t>
      </w:r>
      <w:r w:rsidR="00855FC4">
        <w:rPr>
          <w:spacing w:val="-2"/>
        </w:rPr>
        <w:t>.</w:t>
      </w:r>
    </w:p>
    <w:p w14:paraId="76F62538" w14:textId="77777777" w:rsidR="004B1494" w:rsidRDefault="004B1494">
      <w:pPr>
        <w:pStyle w:val="Textoindependiente"/>
        <w:spacing w:before="60"/>
      </w:pPr>
    </w:p>
    <w:p w14:paraId="5BFEC1FE" w14:textId="77777777" w:rsidR="004B1494" w:rsidRDefault="00000000">
      <w:pPr>
        <w:pStyle w:val="Textoindependiente"/>
        <w:spacing w:line="292" w:lineRule="auto"/>
        <w:ind w:left="977" w:right="1016"/>
        <w:jc w:val="both"/>
      </w:pPr>
      <w:r>
        <w:t>4º.- Informe jurídico suscrito por el Director General de la Asesoría Jurídica Municipal, D. Felipe Jiménez Andrés.</w:t>
      </w:r>
    </w:p>
    <w:p w14:paraId="5765065D" w14:textId="77777777" w:rsidR="004B1494" w:rsidRDefault="004B1494">
      <w:pPr>
        <w:pStyle w:val="Textoindependiente"/>
        <w:spacing w:before="10"/>
      </w:pPr>
    </w:p>
    <w:p w14:paraId="59B1F680" w14:textId="77777777" w:rsidR="004B1494" w:rsidRDefault="00000000">
      <w:pPr>
        <w:pStyle w:val="Textoindependiente"/>
        <w:spacing w:line="292" w:lineRule="auto"/>
        <w:ind w:left="977" w:right="1017"/>
        <w:jc w:val="both"/>
      </w:pPr>
      <w:r>
        <w:t>Vista la propuesta de resolución PR/2024/8512 de 21 de noviembre de 2024 fiscalizada favorablemente con fecha de 22 de noviembre de 2024.</w:t>
      </w:r>
    </w:p>
    <w:p w14:paraId="1B4A68BD" w14:textId="77777777" w:rsidR="004B1494" w:rsidRDefault="004B1494">
      <w:pPr>
        <w:pStyle w:val="Textoindependiente"/>
        <w:spacing w:before="9"/>
      </w:pPr>
    </w:p>
    <w:p w14:paraId="10A0E524" w14:textId="77777777" w:rsidR="004B1494" w:rsidRDefault="00000000">
      <w:pPr>
        <w:pStyle w:val="Ttulo4"/>
      </w:pPr>
      <w:r>
        <w:rPr>
          <w:spacing w:val="-2"/>
        </w:rPr>
        <w:t>Resolución:</w:t>
      </w:r>
    </w:p>
    <w:p w14:paraId="07835EB0" w14:textId="77777777" w:rsidR="004B1494" w:rsidRDefault="004B1494">
      <w:pPr>
        <w:pStyle w:val="Textoindependiente"/>
        <w:spacing w:before="61"/>
        <w:rPr>
          <w:b/>
        </w:rPr>
      </w:pPr>
    </w:p>
    <w:p w14:paraId="55D439C9" w14:textId="77777777" w:rsidR="004B1494" w:rsidRDefault="00000000">
      <w:pPr>
        <w:pStyle w:val="Textoindependiente"/>
        <w:spacing w:before="1" w:line="292" w:lineRule="auto"/>
        <w:ind w:left="977" w:right="1017"/>
        <w:jc w:val="both"/>
      </w:pPr>
      <w:r>
        <w:t>1º.- Autorizar y disponer (AD) crédito con cargo a la aplicación presupuestaria 110.3110.22711 del Presupuesto de la Corporación por los siguientes importes:</w:t>
      </w:r>
    </w:p>
    <w:p w14:paraId="49B9C888" w14:textId="77777777" w:rsidR="004B1494" w:rsidRDefault="004B1494">
      <w:pPr>
        <w:pStyle w:val="Textoindependiente"/>
        <w:spacing w:before="9"/>
      </w:pPr>
    </w:p>
    <w:p w14:paraId="774EF48D" w14:textId="4C19CC78" w:rsidR="004B1494" w:rsidRDefault="00000000">
      <w:pPr>
        <w:pStyle w:val="Textoindependiente"/>
        <w:ind w:left="977"/>
      </w:pPr>
      <w:r>
        <w:t>Ejercicio</w:t>
      </w:r>
      <w:r>
        <w:rPr>
          <w:spacing w:val="-4"/>
        </w:rPr>
        <w:t xml:space="preserve"> </w:t>
      </w:r>
      <w:r>
        <w:t>2025:</w:t>
      </w:r>
      <w:r>
        <w:rPr>
          <w:spacing w:val="-4"/>
        </w:rPr>
        <w:t xml:space="preserve"> </w:t>
      </w:r>
      <w:r>
        <w:rPr>
          <w:spacing w:val="-2"/>
        </w:rPr>
        <w:t>231.988,21</w:t>
      </w:r>
      <w:r w:rsidR="00855FC4">
        <w:rPr>
          <w:spacing w:val="-2"/>
        </w:rPr>
        <w:t xml:space="preserve"> </w:t>
      </w:r>
      <w:r>
        <w:rPr>
          <w:spacing w:val="-2"/>
        </w:rPr>
        <w:t>€</w:t>
      </w:r>
      <w:r w:rsidR="00855FC4">
        <w:rPr>
          <w:spacing w:val="-2"/>
        </w:rPr>
        <w:t>.</w:t>
      </w:r>
    </w:p>
    <w:p w14:paraId="2B08BBB0" w14:textId="77777777" w:rsidR="004B1494" w:rsidRDefault="004B1494">
      <w:pPr>
        <w:pStyle w:val="Textoindependiente"/>
        <w:spacing w:before="61"/>
      </w:pPr>
    </w:p>
    <w:p w14:paraId="09150929" w14:textId="07B52D8B" w:rsidR="004B1494" w:rsidRDefault="00000000">
      <w:pPr>
        <w:pStyle w:val="Textoindependiente"/>
        <w:ind w:left="977"/>
      </w:pPr>
      <w:r>
        <w:t>Ejercicio</w:t>
      </w:r>
      <w:r>
        <w:rPr>
          <w:spacing w:val="-2"/>
        </w:rPr>
        <w:t xml:space="preserve"> </w:t>
      </w:r>
      <w:r>
        <w:t>2026:</w:t>
      </w:r>
      <w:r>
        <w:rPr>
          <w:spacing w:val="77"/>
          <w:w w:val="150"/>
        </w:rPr>
        <w:t xml:space="preserve"> </w:t>
      </w:r>
      <w:r>
        <w:rPr>
          <w:spacing w:val="-2"/>
        </w:rPr>
        <w:t>51.116,05</w:t>
      </w:r>
      <w:r w:rsidR="00855FC4">
        <w:rPr>
          <w:spacing w:val="-2"/>
        </w:rPr>
        <w:t xml:space="preserve"> </w:t>
      </w:r>
      <w:r>
        <w:rPr>
          <w:spacing w:val="-2"/>
        </w:rPr>
        <w:t>€</w:t>
      </w:r>
      <w:r w:rsidR="00855FC4">
        <w:rPr>
          <w:spacing w:val="-2"/>
        </w:rPr>
        <w:t>.</w:t>
      </w:r>
    </w:p>
    <w:p w14:paraId="070D228B" w14:textId="77777777" w:rsidR="004B1494" w:rsidRDefault="004B1494">
      <w:pPr>
        <w:pStyle w:val="Textoindependiente"/>
        <w:spacing w:before="60"/>
      </w:pPr>
    </w:p>
    <w:p w14:paraId="1DF2EE43" w14:textId="77777777" w:rsidR="004B1494" w:rsidRDefault="00000000">
      <w:pPr>
        <w:pStyle w:val="Textoindependiente"/>
        <w:spacing w:before="1" w:line="292" w:lineRule="auto"/>
        <w:ind w:left="977" w:right="1016"/>
        <w:jc w:val="both"/>
      </w:pPr>
      <w:r>
        <w:t>2º.- Prorrogar el contrato suscrito con ASOCIACIÓN ABRAZO ANIMAL para la prestación del</w:t>
      </w:r>
      <w:r>
        <w:rPr>
          <w:spacing w:val="80"/>
        </w:rPr>
        <w:t xml:space="preserve"> </w:t>
      </w:r>
      <w:r>
        <w:t xml:space="preserve">contrato con número de expediente </w:t>
      </w:r>
      <w:r w:rsidRPr="00855FC4">
        <w:rPr>
          <w:i/>
          <w:iCs/>
        </w:rPr>
        <w:t>“(2023013SER) Gestión integral de recogida, acogida, atención veterinaria</w:t>
      </w:r>
      <w:r w:rsidRPr="00855FC4">
        <w:rPr>
          <w:i/>
          <w:iCs/>
          <w:spacing w:val="40"/>
        </w:rPr>
        <w:t xml:space="preserve"> </w:t>
      </w:r>
      <w:r w:rsidRPr="00855FC4">
        <w:rPr>
          <w:i/>
          <w:iCs/>
        </w:rPr>
        <w:t>y</w:t>
      </w:r>
      <w:r w:rsidRPr="00855FC4">
        <w:rPr>
          <w:i/>
          <w:iCs/>
          <w:spacing w:val="40"/>
        </w:rPr>
        <w:t xml:space="preserve"> </w:t>
      </w:r>
      <w:r w:rsidRPr="00855FC4">
        <w:rPr>
          <w:i/>
          <w:iCs/>
        </w:rPr>
        <w:t>mantenimiento</w:t>
      </w:r>
      <w:r w:rsidRPr="00855FC4">
        <w:rPr>
          <w:i/>
          <w:iCs/>
          <w:spacing w:val="40"/>
        </w:rPr>
        <w:t xml:space="preserve"> </w:t>
      </w:r>
      <w:r w:rsidRPr="00855FC4">
        <w:rPr>
          <w:i/>
          <w:iCs/>
        </w:rPr>
        <w:t>de</w:t>
      </w:r>
      <w:r w:rsidRPr="00855FC4">
        <w:rPr>
          <w:i/>
          <w:iCs/>
          <w:spacing w:val="40"/>
        </w:rPr>
        <w:t xml:space="preserve"> </w:t>
      </w:r>
      <w:r w:rsidRPr="00855FC4">
        <w:rPr>
          <w:i/>
          <w:iCs/>
        </w:rPr>
        <w:t>los</w:t>
      </w:r>
      <w:r w:rsidRPr="00855FC4">
        <w:rPr>
          <w:i/>
          <w:iCs/>
          <w:spacing w:val="40"/>
        </w:rPr>
        <w:t xml:space="preserve"> </w:t>
      </w:r>
      <w:r w:rsidRPr="00855FC4">
        <w:rPr>
          <w:i/>
          <w:iCs/>
        </w:rPr>
        <w:t>animales</w:t>
      </w:r>
      <w:r w:rsidRPr="00855FC4">
        <w:rPr>
          <w:i/>
          <w:iCs/>
          <w:spacing w:val="40"/>
        </w:rPr>
        <w:t xml:space="preserve"> </w:t>
      </w:r>
      <w:r w:rsidRPr="00855FC4">
        <w:rPr>
          <w:i/>
          <w:iCs/>
        </w:rPr>
        <w:t>en</w:t>
      </w:r>
      <w:r w:rsidRPr="00855FC4">
        <w:rPr>
          <w:i/>
          <w:iCs/>
          <w:spacing w:val="40"/>
        </w:rPr>
        <w:t xml:space="preserve"> </w:t>
      </w:r>
      <w:r w:rsidRPr="00855FC4">
        <w:rPr>
          <w:i/>
          <w:iCs/>
        </w:rPr>
        <w:t>el</w:t>
      </w:r>
      <w:r w:rsidRPr="00855FC4">
        <w:rPr>
          <w:i/>
          <w:iCs/>
          <w:spacing w:val="40"/>
        </w:rPr>
        <w:t xml:space="preserve"> </w:t>
      </w:r>
      <w:r w:rsidRPr="00855FC4">
        <w:rPr>
          <w:i/>
          <w:iCs/>
        </w:rPr>
        <w:t>Centro</w:t>
      </w:r>
      <w:r w:rsidRPr="00855FC4">
        <w:rPr>
          <w:i/>
          <w:iCs/>
          <w:spacing w:val="40"/>
        </w:rPr>
        <w:t xml:space="preserve"> </w:t>
      </w:r>
      <w:r w:rsidRPr="00855FC4">
        <w:rPr>
          <w:i/>
          <w:iCs/>
        </w:rPr>
        <w:t>Municipal</w:t>
      </w:r>
      <w:r w:rsidRPr="00855FC4">
        <w:rPr>
          <w:i/>
          <w:iCs/>
          <w:spacing w:val="40"/>
        </w:rPr>
        <w:t xml:space="preserve"> </w:t>
      </w:r>
      <w:r w:rsidRPr="00855FC4">
        <w:rPr>
          <w:i/>
          <w:iCs/>
        </w:rPr>
        <w:t>de</w:t>
      </w:r>
      <w:r w:rsidRPr="00855FC4">
        <w:rPr>
          <w:i/>
          <w:iCs/>
          <w:spacing w:val="40"/>
        </w:rPr>
        <w:t xml:space="preserve"> </w:t>
      </w:r>
      <w:r w:rsidRPr="00855FC4">
        <w:rPr>
          <w:i/>
          <w:iCs/>
        </w:rPr>
        <w:t>Atención</w:t>
      </w:r>
      <w:r w:rsidRPr="00855FC4">
        <w:rPr>
          <w:i/>
          <w:iCs/>
          <w:spacing w:val="40"/>
        </w:rPr>
        <w:t xml:space="preserve"> </w:t>
      </w:r>
      <w:r w:rsidRPr="00855FC4">
        <w:rPr>
          <w:i/>
          <w:iCs/>
        </w:rPr>
        <w:t>Animal</w:t>
      </w:r>
      <w:r w:rsidRPr="00855FC4">
        <w:rPr>
          <w:i/>
          <w:iCs/>
          <w:spacing w:val="40"/>
        </w:rPr>
        <w:t xml:space="preserve"> </w:t>
      </w:r>
      <w:r w:rsidRPr="00855FC4">
        <w:rPr>
          <w:i/>
          <w:iCs/>
        </w:rPr>
        <w:t>de</w:t>
      </w:r>
      <w:r w:rsidRPr="00855FC4">
        <w:rPr>
          <w:i/>
          <w:iCs/>
          <w:spacing w:val="40"/>
        </w:rPr>
        <w:t xml:space="preserve"> </w:t>
      </w:r>
      <w:r w:rsidRPr="00855FC4">
        <w:rPr>
          <w:i/>
          <w:iCs/>
        </w:rPr>
        <w:t>Las Rozas de Madrid”,</w:t>
      </w:r>
      <w:r>
        <w:t xml:space="preserve"> hasta el día 6 de febrero de 2026, siendo esta la última prórroga posible.</w:t>
      </w:r>
    </w:p>
    <w:p w14:paraId="0BAB49EC" w14:textId="77777777" w:rsidR="004B1494" w:rsidRDefault="004B1494">
      <w:pPr>
        <w:pStyle w:val="Textoindependiente"/>
        <w:spacing w:before="9"/>
      </w:pPr>
    </w:p>
    <w:p w14:paraId="453FA472" w14:textId="77777777" w:rsidR="004B1494" w:rsidRDefault="00000000">
      <w:pPr>
        <w:pStyle w:val="Textoindependiente"/>
        <w:ind w:left="977"/>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35948EB8" w14:textId="77777777" w:rsidR="004B1494" w:rsidRDefault="004B1494">
      <w:pPr>
        <w:pStyle w:val="Textoindependiente"/>
        <w:spacing w:before="30"/>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26EAE12F" w14:textId="77777777">
        <w:trPr>
          <w:trHeight w:val="976"/>
        </w:trPr>
        <w:tc>
          <w:tcPr>
            <w:tcW w:w="9063" w:type="dxa"/>
            <w:gridSpan w:val="2"/>
            <w:tcBorders>
              <w:left w:val="single" w:sz="4" w:space="0" w:color="CCCCCC"/>
              <w:right w:val="single" w:sz="4" w:space="0" w:color="CCCCCC"/>
            </w:tcBorders>
            <w:shd w:val="clear" w:color="auto" w:fill="F2F2F2"/>
          </w:tcPr>
          <w:p w14:paraId="1F33F280" w14:textId="313DB6F9" w:rsidR="004B1494" w:rsidRDefault="00000000">
            <w:pPr>
              <w:pStyle w:val="TableParagraph"/>
              <w:spacing w:before="82" w:line="297" w:lineRule="auto"/>
              <w:ind w:left="62" w:right="53"/>
              <w:jc w:val="both"/>
              <w:rPr>
                <w:b/>
                <w:sz w:val="20"/>
              </w:rPr>
            </w:pPr>
            <w:r>
              <w:rPr>
                <w:b/>
                <w:sz w:val="20"/>
              </w:rPr>
              <w:t xml:space="preserve">Denegación de prórroga del contrato de </w:t>
            </w:r>
            <w:r w:rsidRPr="00855FC4">
              <w:rPr>
                <w:b/>
                <w:i/>
                <w:iCs/>
                <w:sz w:val="20"/>
              </w:rPr>
              <w:t>“suministro e instalación del sistema de</w:t>
            </w:r>
            <w:r w:rsidRPr="00855FC4">
              <w:rPr>
                <w:b/>
                <w:i/>
                <w:iCs/>
                <w:spacing w:val="80"/>
                <w:sz w:val="20"/>
              </w:rPr>
              <w:t xml:space="preserve"> </w:t>
            </w:r>
            <w:r w:rsidRPr="00855FC4">
              <w:rPr>
                <w:b/>
                <w:i/>
                <w:iCs/>
                <w:sz w:val="20"/>
              </w:rPr>
              <w:t xml:space="preserve">señalización de la zona de bajas emisiones (ZBE) del </w:t>
            </w:r>
            <w:r w:rsidR="00855FC4" w:rsidRPr="00855FC4">
              <w:rPr>
                <w:b/>
                <w:i/>
                <w:iCs/>
                <w:sz w:val="20"/>
              </w:rPr>
              <w:t>término</w:t>
            </w:r>
            <w:r w:rsidRPr="00855FC4">
              <w:rPr>
                <w:b/>
                <w:i/>
                <w:iCs/>
                <w:sz w:val="20"/>
              </w:rPr>
              <w:t xml:space="preserve"> municipal de Las Rozas de Madrid</w:t>
            </w:r>
            <w:r w:rsidR="00855FC4" w:rsidRPr="00855FC4">
              <w:rPr>
                <w:b/>
                <w:i/>
                <w:iCs/>
                <w:sz w:val="20"/>
              </w:rPr>
              <w:t>”</w:t>
            </w:r>
            <w:r>
              <w:rPr>
                <w:b/>
                <w:sz w:val="20"/>
              </w:rPr>
              <w:t>, financiado con Fondos Next Generatión -EU. Expediente 1487/2024</w:t>
            </w:r>
            <w:r w:rsidR="00855FC4">
              <w:rPr>
                <w:b/>
                <w:sz w:val="20"/>
              </w:rPr>
              <w:t>.</w:t>
            </w:r>
          </w:p>
        </w:tc>
      </w:tr>
      <w:tr w:rsidR="004B1494" w14:paraId="048930DF" w14:textId="77777777">
        <w:trPr>
          <w:trHeight w:val="405"/>
        </w:trPr>
        <w:tc>
          <w:tcPr>
            <w:tcW w:w="1877" w:type="dxa"/>
            <w:tcBorders>
              <w:left w:val="single" w:sz="4" w:space="0" w:color="CCCCCC"/>
            </w:tcBorders>
          </w:tcPr>
          <w:p w14:paraId="1BCD82E5" w14:textId="77777777" w:rsidR="004B1494" w:rsidRDefault="00000000">
            <w:pPr>
              <w:pStyle w:val="TableParagraph"/>
              <w:spacing w:before="82"/>
              <w:ind w:left="62"/>
              <w:rPr>
                <w:b/>
                <w:sz w:val="20"/>
              </w:rPr>
            </w:pPr>
            <w:r>
              <w:rPr>
                <w:b/>
                <w:spacing w:val="-2"/>
                <w:sz w:val="20"/>
              </w:rPr>
              <w:t>Favorable</w:t>
            </w:r>
          </w:p>
        </w:tc>
        <w:tc>
          <w:tcPr>
            <w:tcW w:w="7186" w:type="dxa"/>
            <w:tcBorders>
              <w:right w:val="single" w:sz="4" w:space="0" w:color="CCCCCC"/>
            </w:tcBorders>
          </w:tcPr>
          <w:p w14:paraId="36235539"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E24813A" w14:textId="77777777" w:rsidR="004B1494" w:rsidRDefault="004B1494">
      <w:pPr>
        <w:pStyle w:val="Textoindependiente"/>
        <w:spacing w:before="146"/>
      </w:pPr>
    </w:p>
    <w:p w14:paraId="797E59F8"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F4E7F5E" w14:textId="77777777" w:rsidR="004B1494" w:rsidRDefault="004B1494">
      <w:pPr>
        <w:sectPr w:rsidR="004B1494">
          <w:pgSz w:w="11910" w:h="16840"/>
          <w:pgMar w:top="1260" w:right="399" w:bottom="1120" w:left="440" w:header="225" w:footer="922" w:gutter="0"/>
          <w:cols w:space="720"/>
        </w:sectPr>
      </w:pPr>
    </w:p>
    <w:p w14:paraId="01793828" w14:textId="77777777" w:rsidR="004B1494" w:rsidRDefault="004B1494">
      <w:pPr>
        <w:pStyle w:val="Textoindependiente"/>
        <w:rPr>
          <w:b/>
        </w:rPr>
      </w:pPr>
    </w:p>
    <w:p w14:paraId="226C0583" w14:textId="77777777" w:rsidR="004B1494" w:rsidRDefault="004B1494">
      <w:pPr>
        <w:pStyle w:val="Textoindependiente"/>
        <w:spacing w:before="116"/>
        <w:rPr>
          <w:b/>
        </w:rPr>
      </w:pPr>
    </w:p>
    <w:p w14:paraId="251C4829" w14:textId="77777777" w:rsidR="004B1494" w:rsidRDefault="00000000">
      <w:pPr>
        <w:pStyle w:val="Textoindependiente"/>
        <w:ind w:left="992"/>
      </w:pPr>
      <w:r>
        <w:rPr>
          <w:noProof/>
        </w:rPr>
        <w:drawing>
          <wp:inline distT="0" distB="0" distL="0" distR="0" wp14:anchorId="3F755834" wp14:editId="13C588CD">
            <wp:extent cx="4381500" cy="52387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5" cstate="print"/>
                    <a:stretch>
                      <a:fillRect/>
                    </a:stretch>
                  </pic:blipFill>
                  <pic:spPr>
                    <a:xfrm>
                      <a:off x="0" y="0"/>
                      <a:ext cx="4381500" cy="523875"/>
                    </a:xfrm>
                    <a:prstGeom prst="rect">
                      <a:avLst/>
                    </a:prstGeom>
                  </pic:spPr>
                </pic:pic>
              </a:graphicData>
            </a:graphic>
          </wp:inline>
        </w:drawing>
      </w:r>
    </w:p>
    <w:p w14:paraId="49091C81" w14:textId="77777777" w:rsidR="004B1494" w:rsidRDefault="004B1494">
      <w:pPr>
        <w:pStyle w:val="Textoindependiente"/>
        <w:rPr>
          <w:b/>
        </w:rPr>
      </w:pPr>
    </w:p>
    <w:p w14:paraId="7D976D9E" w14:textId="77777777" w:rsidR="004B1494" w:rsidRDefault="004B1494">
      <w:pPr>
        <w:pStyle w:val="Textoindependiente"/>
        <w:spacing w:before="103"/>
        <w:rPr>
          <w:b/>
        </w:rPr>
      </w:pPr>
    </w:p>
    <w:p w14:paraId="35554C5F" w14:textId="3B24F59F" w:rsidR="004B1494" w:rsidRDefault="00000000">
      <w:pPr>
        <w:pStyle w:val="Textoindependiente"/>
        <w:spacing w:before="1" w:line="292" w:lineRule="auto"/>
        <w:ind w:left="977" w:right="1016"/>
        <w:jc w:val="both"/>
      </w:pPr>
      <w:r>
        <w:t>1º.- Con fecha 15 de agosto de 2024, fue suscrito contrato con TECNOLOGIAS VIALES APLICADAS TEVA</w:t>
      </w:r>
      <w:r w:rsidR="00855FC4">
        <w:t>,</w:t>
      </w:r>
      <w:r>
        <w:t xml:space="preserve"> S</w:t>
      </w:r>
      <w:r w:rsidR="00855FC4">
        <w:t>.</w:t>
      </w:r>
      <w:r>
        <w:t>L</w:t>
      </w:r>
      <w:r w:rsidR="00855FC4">
        <w:t>.,</w:t>
      </w:r>
      <w:r>
        <w:t xml:space="preserve"> para la ejecución suministro citado. Dicho contrato tiene una duración de 3 meses, de acuerdo con la cláusula tercera del contrato suscrito con la citada mercantil, en la que se indica:</w:t>
      </w:r>
    </w:p>
    <w:p w14:paraId="245FA9A9" w14:textId="77777777" w:rsidR="004B1494" w:rsidRDefault="004B1494">
      <w:pPr>
        <w:pStyle w:val="Textoindependiente"/>
        <w:spacing w:before="9"/>
      </w:pPr>
    </w:p>
    <w:p w14:paraId="6963E5A5" w14:textId="77777777" w:rsidR="00855FC4" w:rsidRDefault="00000000">
      <w:pPr>
        <w:pStyle w:val="Textoindependiente"/>
        <w:spacing w:line="292" w:lineRule="auto"/>
        <w:ind w:left="977" w:right="1016"/>
        <w:jc w:val="both"/>
      </w:pPr>
      <w:r>
        <w:t>El plazo de ejecución del contrato se fija en 3 meses, a contar desde la fecha de la firma del presente contrato.</w:t>
      </w:r>
    </w:p>
    <w:p w14:paraId="6B5022B5" w14:textId="77777777" w:rsidR="00855FC4" w:rsidRDefault="00855FC4">
      <w:pPr>
        <w:pStyle w:val="Textoindependiente"/>
        <w:spacing w:line="292" w:lineRule="auto"/>
        <w:ind w:left="977" w:right="1016"/>
        <w:jc w:val="both"/>
      </w:pPr>
    </w:p>
    <w:p w14:paraId="04FC875F" w14:textId="08C802E8" w:rsidR="004B1494" w:rsidRDefault="00000000">
      <w:pPr>
        <w:pStyle w:val="Textoindependiente"/>
        <w:spacing w:line="292" w:lineRule="auto"/>
        <w:ind w:left="977" w:right="1016"/>
        <w:jc w:val="both"/>
      </w:pPr>
      <w:r>
        <w:t>2º.- Con fecha 6 de noviembre de 2024, RGE 34094, se solicita la prórroga del contrato por parte de la mercantil TECNOLOGIAS VIALES APLICADAS TEVA</w:t>
      </w:r>
      <w:r w:rsidR="00855FC4">
        <w:t>,</w:t>
      </w:r>
      <w:r>
        <w:t xml:space="preserve"> S</w:t>
      </w:r>
      <w:r w:rsidR="00855FC4">
        <w:t>.</w:t>
      </w:r>
      <w:r>
        <w:t>L</w:t>
      </w:r>
      <w:r w:rsidR="00855FC4">
        <w:t>.</w:t>
      </w:r>
      <w:r>
        <w:t>, argumentando lo siguiente:</w:t>
      </w:r>
    </w:p>
    <w:p w14:paraId="66E20C38" w14:textId="77777777" w:rsidR="004B1494" w:rsidRDefault="004B1494">
      <w:pPr>
        <w:pStyle w:val="Textoindependiente"/>
        <w:spacing w:before="10"/>
      </w:pPr>
    </w:p>
    <w:p w14:paraId="08FBAFD7" w14:textId="77777777" w:rsidR="004B1494" w:rsidRPr="00855FC4" w:rsidRDefault="00000000">
      <w:pPr>
        <w:pStyle w:val="Textoindependiente"/>
        <w:spacing w:line="292" w:lineRule="auto"/>
        <w:ind w:left="977" w:right="1016"/>
        <w:rPr>
          <w:i/>
          <w:iCs/>
        </w:rPr>
      </w:pPr>
      <w:r w:rsidRPr="00855FC4">
        <w:rPr>
          <w:i/>
          <w:iCs/>
        </w:rPr>
        <w:t>“En relación con el párrafo anterior, y en cumplimiento del artículo 29.2 de la Ley 9/2017, solicitamos una prórroga del contrato formalizado de referencia fundamentada en los siguientes hechos:</w:t>
      </w:r>
    </w:p>
    <w:p w14:paraId="3A95895F" w14:textId="77777777" w:rsidR="004B1494" w:rsidRPr="00855FC4" w:rsidRDefault="004B1494">
      <w:pPr>
        <w:pStyle w:val="Textoindependiente"/>
        <w:spacing w:before="10"/>
        <w:rPr>
          <w:i/>
          <w:iCs/>
        </w:rPr>
      </w:pPr>
    </w:p>
    <w:p w14:paraId="15C3D92E" w14:textId="77777777" w:rsidR="004B1494" w:rsidRPr="00855FC4" w:rsidRDefault="00000000">
      <w:pPr>
        <w:pStyle w:val="Prrafodelista"/>
        <w:numPr>
          <w:ilvl w:val="0"/>
          <w:numId w:val="21"/>
        </w:numPr>
        <w:tabs>
          <w:tab w:val="left" w:pos="1216"/>
        </w:tabs>
        <w:spacing w:line="292" w:lineRule="auto"/>
        <w:ind w:firstLine="0"/>
        <w:jc w:val="both"/>
        <w:rPr>
          <w:i/>
          <w:iCs/>
          <w:sz w:val="20"/>
        </w:rPr>
      </w:pPr>
      <w:r w:rsidRPr="00855FC4">
        <w:rPr>
          <w:i/>
          <w:iCs/>
          <w:sz w:val="20"/>
        </w:rPr>
        <w:t>Debido al rediseño de la señalización de preaviso y de sectorización,</w:t>
      </w:r>
      <w:r w:rsidRPr="00855FC4">
        <w:rPr>
          <w:i/>
          <w:iCs/>
          <w:spacing w:val="19"/>
          <w:sz w:val="20"/>
        </w:rPr>
        <w:t xml:space="preserve"> </w:t>
      </w:r>
      <w:r w:rsidRPr="00855FC4">
        <w:rPr>
          <w:i/>
          <w:iCs/>
          <w:sz w:val="20"/>
        </w:rPr>
        <w:t>en base a las indicaciones</w:t>
      </w:r>
      <w:r w:rsidRPr="00855FC4">
        <w:rPr>
          <w:i/>
          <w:iCs/>
          <w:spacing w:val="80"/>
          <w:sz w:val="20"/>
        </w:rPr>
        <w:t xml:space="preserve"> </w:t>
      </w:r>
      <w:r w:rsidRPr="00855FC4">
        <w:rPr>
          <w:i/>
          <w:iCs/>
          <w:sz w:val="20"/>
        </w:rPr>
        <w:t>de</w:t>
      </w:r>
      <w:r w:rsidRPr="00855FC4">
        <w:rPr>
          <w:i/>
          <w:iCs/>
          <w:spacing w:val="40"/>
          <w:sz w:val="20"/>
        </w:rPr>
        <w:t xml:space="preserve"> </w:t>
      </w:r>
      <w:r w:rsidRPr="00855FC4">
        <w:rPr>
          <w:i/>
          <w:iCs/>
          <w:sz w:val="20"/>
        </w:rPr>
        <w:t>la</w:t>
      </w:r>
      <w:r w:rsidRPr="00855FC4">
        <w:rPr>
          <w:i/>
          <w:iCs/>
          <w:spacing w:val="40"/>
          <w:sz w:val="20"/>
        </w:rPr>
        <w:t xml:space="preserve"> </w:t>
      </w:r>
      <w:r w:rsidRPr="00855FC4">
        <w:rPr>
          <w:i/>
          <w:iCs/>
          <w:sz w:val="20"/>
        </w:rPr>
        <w:t>Demarcación</w:t>
      </w:r>
      <w:r w:rsidRPr="00855FC4">
        <w:rPr>
          <w:i/>
          <w:iCs/>
          <w:spacing w:val="40"/>
          <w:sz w:val="20"/>
        </w:rPr>
        <w:t xml:space="preserve"> </w:t>
      </w:r>
      <w:r w:rsidRPr="00855FC4">
        <w:rPr>
          <w:i/>
          <w:iCs/>
          <w:sz w:val="20"/>
        </w:rPr>
        <w:t>de</w:t>
      </w:r>
      <w:r w:rsidRPr="00855FC4">
        <w:rPr>
          <w:i/>
          <w:iCs/>
          <w:spacing w:val="40"/>
          <w:sz w:val="20"/>
        </w:rPr>
        <w:t xml:space="preserve"> </w:t>
      </w:r>
      <w:r w:rsidRPr="00855FC4">
        <w:rPr>
          <w:i/>
          <w:iCs/>
          <w:sz w:val="20"/>
        </w:rPr>
        <w:t>Carreteras</w:t>
      </w:r>
      <w:r w:rsidRPr="00855FC4">
        <w:rPr>
          <w:i/>
          <w:iCs/>
          <w:spacing w:val="40"/>
          <w:sz w:val="20"/>
        </w:rPr>
        <w:t xml:space="preserve"> </w:t>
      </w:r>
      <w:r w:rsidRPr="00855FC4">
        <w:rPr>
          <w:i/>
          <w:iCs/>
          <w:sz w:val="20"/>
        </w:rPr>
        <w:t>del</w:t>
      </w:r>
      <w:r w:rsidRPr="00855FC4">
        <w:rPr>
          <w:i/>
          <w:iCs/>
          <w:spacing w:val="40"/>
          <w:sz w:val="20"/>
        </w:rPr>
        <w:t xml:space="preserve"> </w:t>
      </w:r>
      <w:r w:rsidRPr="00855FC4">
        <w:rPr>
          <w:i/>
          <w:iCs/>
          <w:sz w:val="20"/>
        </w:rPr>
        <w:t>Estado</w:t>
      </w:r>
      <w:r w:rsidRPr="00855FC4">
        <w:rPr>
          <w:i/>
          <w:iCs/>
          <w:spacing w:val="40"/>
          <w:sz w:val="20"/>
        </w:rPr>
        <w:t xml:space="preserve"> </w:t>
      </w:r>
      <w:r w:rsidRPr="00855FC4">
        <w:rPr>
          <w:i/>
          <w:iCs/>
          <w:sz w:val="20"/>
        </w:rPr>
        <w:t>de</w:t>
      </w:r>
      <w:r w:rsidRPr="00855FC4">
        <w:rPr>
          <w:i/>
          <w:iCs/>
          <w:spacing w:val="40"/>
          <w:sz w:val="20"/>
        </w:rPr>
        <w:t xml:space="preserve"> </w:t>
      </w:r>
      <w:r w:rsidRPr="00855FC4">
        <w:rPr>
          <w:i/>
          <w:iCs/>
          <w:sz w:val="20"/>
        </w:rPr>
        <w:t>Madrid,</w:t>
      </w:r>
      <w:r w:rsidRPr="00855FC4">
        <w:rPr>
          <w:i/>
          <w:iCs/>
          <w:spacing w:val="40"/>
          <w:sz w:val="20"/>
        </w:rPr>
        <w:t xml:space="preserve"> </w:t>
      </w:r>
      <w:r w:rsidRPr="00855FC4">
        <w:rPr>
          <w:i/>
          <w:iCs/>
          <w:sz w:val="20"/>
        </w:rPr>
        <w:t>en</w:t>
      </w:r>
      <w:r w:rsidRPr="00855FC4">
        <w:rPr>
          <w:i/>
          <w:iCs/>
          <w:spacing w:val="40"/>
          <w:sz w:val="20"/>
        </w:rPr>
        <w:t xml:space="preserve"> </w:t>
      </w:r>
      <w:r w:rsidRPr="00855FC4">
        <w:rPr>
          <w:i/>
          <w:iCs/>
          <w:sz w:val="20"/>
        </w:rPr>
        <w:t>cuyo</w:t>
      </w:r>
      <w:r w:rsidRPr="00855FC4">
        <w:rPr>
          <w:i/>
          <w:iCs/>
          <w:spacing w:val="40"/>
          <w:sz w:val="20"/>
        </w:rPr>
        <w:t xml:space="preserve"> </w:t>
      </w:r>
      <w:r w:rsidRPr="00855FC4">
        <w:rPr>
          <w:i/>
          <w:iCs/>
          <w:sz w:val="20"/>
        </w:rPr>
        <w:t>ámbito</w:t>
      </w:r>
      <w:r w:rsidRPr="00855FC4">
        <w:rPr>
          <w:i/>
          <w:iCs/>
          <w:spacing w:val="40"/>
          <w:sz w:val="20"/>
        </w:rPr>
        <w:t xml:space="preserve"> </w:t>
      </w:r>
      <w:r w:rsidRPr="00855FC4">
        <w:rPr>
          <w:i/>
          <w:iCs/>
          <w:sz w:val="20"/>
        </w:rPr>
        <w:t>de</w:t>
      </w:r>
      <w:r w:rsidRPr="00855FC4">
        <w:rPr>
          <w:i/>
          <w:iCs/>
          <w:spacing w:val="40"/>
          <w:sz w:val="20"/>
        </w:rPr>
        <w:t xml:space="preserve"> </w:t>
      </w:r>
      <w:r w:rsidRPr="00855FC4">
        <w:rPr>
          <w:i/>
          <w:iCs/>
          <w:sz w:val="20"/>
        </w:rPr>
        <w:t>competencia</w:t>
      </w:r>
      <w:r w:rsidRPr="00855FC4">
        <w:rPr>
          <w:i/>
          <w:iCs/>
          <w:spacing w:val="40"/>
          <w:sz w:val="20"/>
        </w:rPr>
        <w:t xml:space="preserve"> </w:t>
      </w:r>
      <w:r w:rsidRPr="00855FC4">
        <w:rPr>
          <w:i/>
          <w:iCs/>
          <w:sz w:val="20"/>
        </w:rPr>
        <w:t>es necesario a priori instalar alguna de ellas, lo que ha supuesto un retraso en la aprobación de los diseños y por tanto ha provocado un retraso en el inicio de la fabricación de la señalética tanto fija como variable.</w:t>
      </w:r>
    </w:p>
    <w:p w14:paraId="156F811F" w14:textId="77777777" w:rsidR="004B1494" w:rsidRPr="00855FC4" w:rsidRDefault="004B1494">
      <w:pPr>
        <w:pStyle w:val="Textoindependiente"/>
        <w:spacing w:before="10"/>
        <w:rPr>
          <w:i/>
          <w:iCs/>
        </w:rPr>
      </w:pPr>
    </w:p>
    <w:p w14:paraId="71B939B5" w14:textId="77777777" w:rsidR="004B1494" w:rsidRPr="00855FC4" w:rsidRDefault="00000000">
      <w:pPr>
        <w:pStyle w:val="Prrafodelista"/>
        <w:numPr>
          <w:ilvl w:val="0"/>
          <w:numId w:val="21"/>
        </w:numPr>
        <w:tabs>
          <w:tab w:val="left" w:pos="1256"/>
        </w:tabs>
        <w:spacing w:line="292" w:lineRule="auto"/>
        <w:ind w:firstLine="0"/>
        <w:jc w:val="both"/>
        <w:rPr>
          <w:i/>
          <w:iCs/>
          <w:sz w:val="20"/>
        </w:rPr>
      </w:pPr>
      <w:r w:rsidRPr="00855FC4">
        <w:rPr>
          <w:i/>
          <w:iCs/>
          <w:sz w:val="20"/>
        </w:rPr>
        <w:t>Retrasos en los suministros de material eléctrico y electrónico, por rotura de stock de los principales proveedores, principalmente los destinados a la fabricación de los paneles led y de la electrónica de control.</w:t>
      </w:r>
    </w:p>
    <w:p w14:paraId="69E7BE7A" w14:textId="77777777" w:rsidR="004B1494" w:rsidRPr="00855FC4" w:rsidRDefault="004B1494">
      <w:pPr>
        <w:pStyle w:val="Textoindependiente"/>
        <w:spacing w:before="9"/>
        <w:rPr>
          <w:i/>
          <w:iCs/>
        </w:rPr>
      </w:pPr>
    </w:p>
    <w:p w14:paraId="7A83338C" w14:textId="77777777" w:rsidR="004B1494" w:rsidRPr="00855FC4" w:rsidRDefault="00000000">
      <w:pPr>
        <w:pStyle w:val="Prrafodelista"/>
        <w:numPr>
          <w:ilvl w:val="0"/>
          <w:numId w:val="21"/>
        </w:numPr>
        <w:tabs>
          <w:tab w:val="left" w:pos="1225"/>
        </w:tabs>
        <w:spacing w:before="1" w:line="292" w:lineRule="auto"/>
        <w:ind w:firstLine="0"/>
        <w:jc w:val="both"/>
        <w:rPr>
          <w:i/>
          <w:iCs/>
          <w:sz w:val="20"/>
        </w:rPr>
      </w:pPr>
      <w:r w:rsidRPr="00855FC4">
        <w:rPr>
          <w:i/>
          <w:iCs/>
          <w:sz w:val="20"/>
        </w:rPr>
        <w:t>Los mencionados retrasos en la entrega de los materiales eléctricos y electrónicos, además de provocar un retraso en el suministro e instalación de los elementos que componen el contrato, están ocasionando un retraso en las pruebas y ensayos pertinentes y necesarios del software embebido en la electrónica de control para el adecuado funcionamiento de las señales de mensajería variable.</w:t>
      </w:r>
    </w:p>
    <w:p w14:paraId="165D6AE9" w14:textId="77777777" w:rsidR="004B1494" w:rsidRPr="00855FC4" w:rsidRDefault="004B1494">
      <w:pPr>
        <w:pStyle w:val="Textoindependiente"/>
        <w:spacing w:before="9"/>
        <w:rPr>
          <w:i/>
          <w:iCs/>
        </w:rPr>
      </w:pPr>
    </w:p>
    <w:p w14:paraId="18DB3999" w14:textId="1392D148" w:rsidR="004B1494" w:rsidRPr="00855FC4" w:rsidRDefault="00000000">
      <w:pPr>
        <w:pStyle w:val="Prrafodelista"/>
        <w:numPr>
          <w:ilvl w:val="0"/>
          <w:numId w:val="21"/>
        </w:numPr>
        <w:tabs>
          <w:tab w:val="left" w:pos="1220"/>
        </w:tabs>
        <w:spacing w:line="292" w:lineRule="auto"/>
        <w:ind w:firstLine="0"/>
        <w:jc w:val="both"/>
        <w:rPr>
          <w:i/>
          <w:iCs/>
          <w:sz w:val="20"/>
        </w:rPr>
      </w:pPr>
      <w:r w:rsidRPr="00855FC4">
        <w:rPr>
          <w:i/>
          <w:iCs/>
          <w:sz w:val="20"/>
        </w:rPr>
        <w:t>Además de lo anterior, la necesaria integración del software de control de la señalética variable</w:t>
      </w:r>
      <w:r w:rsidRPr="00855FC4">
        <w:rPr>
          <w:i/>
          <w:iCs/>
          <w:spacing w:val="80"/>
          <w:sz w:val="20"/>
        </w:rPr>
        <w:t xml:space="preserve"> </w:t>
      </w:r>
      <w:r w:rsidRPr="00855FC4">
        <w:rPr>
          <w:i/>
          <w:iCs/>
          <w:sz w:val="20"/>
        </w:rPr>
        <w:t xml:space="preserve">con la Plataforma de Ciudad FIWARE, establecida en los pliegos de condiciones del contrato, ha obligado a la realización de desarrollos de software ad-hoc, y a las pruebas de funcionamiento del mismo, por plazos superiores a los inicialmente estimados, implicando un retraso en los procesos de implementación </w:t>
      </w:r>
      <w:r w:rsidRPr="00855FC4">
        <w:rPr>
          <w:sz w:val="20"/>
        </w:rPr>
        <w:t>(…)</w:t>
      </w:r>
      <w:r w:rsidRPr="00855FC4">
        <w:rPr>
          <w:i/>
          <w:iCs/>
          <w:sz w:val="20"/>
        </w:rPr>
        <w:t>”</w:t>
      </w:r>
      <w:r w:rsidR="00855FC4" w:rsidRPr="00855FC4">
        <w:rPr>
          <w:i/>
          <w:iCs/>
          <w:sz w:val="20"/>
        </w:rPr>
        <w:t>.</w:t>
      </w:r>
    </w:p>
    <w:p w14:paraId="2D3D6AF7" w14:textId="77777777" w:rsidR="004B1494" w:rsidRDefault="004B1494">
      <w:pPr>
        <w:pStyle w:val="Textoindependiente"/>
        <w:spacing w:before="10"/>
      </w:pPr>
    </w:p>
    <w:p w14:paraId="283D4B0A" w14:textId="77777777" w:rsidR="004B1494" w:rsidRDefault="00000000">
      <w:pPr>
        <w:pStyle w:val="Textoindependiente"/>
        <w:spacing w:line="292" w:lineRule="auto"/>
        <w:ind w:left="977" w:right="1016"/>
      </w:pPr>
      <w:r>
        <w:t>3º.- Se ha emitido informe favorable a la concesión de la prórroga por parte del Ingeniero Técnico de Obras Públicas Municipal, don Luis Fernando Grande Prieto, el 12 de noviembre de 2024.</w:t>
      </w:r>
    </w:p>
    <w:p w14:paraId="52749925" w14:textId="77777777" w:rsidR="004B1494" w:rsidRDefault="004B1494">
      <w:pPr>
        <w:pStyle w:val="Textoindependiente"/>
        <w:spacing w:before="10"/>
      </w:pPr>
    </w:p>
    <w:p w14:paraId="5E240A77" w14:textId="77777777" w:rsidR="004B1494" w:rsidRDefault="00000000">
      <w:pPr>
        <w:pStyle w:val="Textoindependiente"/>
        <w:spacing w:line="292" w:lineRule="auto"/>
        <w:ind w:left="977" w:right="1016"/>
      </w:pPr>
      <w:r>
        <w:t>4º.- Consta informe jurídico desfavorable suscrito con fecha 20 de noviembre de 2024 por el Director General de la Asesoría Jurídica, con base en los siguientes fundamentos jurídicos:</w:t>
      </w:r>
    </w:p>
    <w:p w14:paraId="27B251E5" w14:textId="77777777" w:rsidR="004B1494" w:rsidRDefault="004B1494">
      <w:pPr>
        <w:pStyle w:val="Textoindependiente"/>
        <w:spacing w:before="9"/>
      </w:pPr>
    </w:p>
    <w:p w14:paraId="7EFC8FC9" w14:textId="77777777" w:rsidR="004B1494" w:rsidRDefault="00000000">
      <w:pPr>
        <w:pStyle w:val="Prrafodelista"/>
        <w:numPr>
          <w:ilvl w:val="1"/>
          <w:numId w:val="21"/>
        </w:numPr>
        <w:tabs>
          <w:tab w:val="left" w:pos="1228"/>
        </w:tabs>
        <w:spacing w:before="1" w:line="292" w:lineRule="auto"/>
        <w:ind w:firstLine="0"/>
        <w:jc w:val="both"/>
        <w:rPr>
          <w:sz w:val="20"/>
        </w:rPr>
      </w:pPr>
      <w:r>
        <w:rPr>
          <w:sz w:val="20"/>
        </w:rPr>
        <w:t>El contrato, ni tampoco el Pliego de Cláusulas Administrativas Particulares, prevén la posibilidad</w:t>
      </w:r>
      <w:r>
        <w:rPr>
          <w:spacing w:val="80"/>
          <w:sz w:val="20"/>
        </w:rPr>
        <w:t xml:space="preserve"> </w:t>
      </w:r>
      <w:r>
        <w:rPr>
          <w:sz w:val="20"/>
        </w:rPr>
        <w:t>de prorrogar el presente contrato.</w:t>
      </w:r>
    </w:p>
    <w:p w14:paraId="3A250ACE" w14:textId="77777777" w:rsidR="004B1494" w:rsidRDefault="004B1494">
      <w:pPr>
        <w:pStyle w:val="Textoindependiente"/>
        <w:spacing w:before="9"/>
      </w:pPr>
    </w:p>
    <w:p w14:paraId="3A1C532F" w14:textId="77777777" w:rsidR="004B1494" w:rsidRPr="00855FC4" w:rsidRDefault="00000000">
      <w:pPr>
        <w:pStyle w:val="Prrafodelista"/>
        <w:numPr>
          <w:ilvl w:val="1"/>
          <w:numId w:val="21"/>
        </w:numPr>
        <w:tabs>
          <w:tab w:val="left" w:pos="1243"/>
        </w:tabs>
        <w:spacing w:line="292" w:lineRule="auto"/>
        <w:ind w:firstLine="0"/>
        <w:jc w:val="both"/>
        <w:rPr>
          <w:i/>
          <w:iCs/>
          <w:sz w:val="20"/>
        </w:rPr>
      </w:pPr>
      <w:r>
        <w:rPr>
          <w:sz w:val="20"/>
        </w:rPr>
        <w:t xml:space="preserve">Respecto a las prórrogas prevé expresamente el artículo 29.2 de la LCSP: </w:t>
      </w:r>
      <w:r w:rsidRPr="00855FC4">
        <w:rPr>
          <w:i/>
          <w:iCs/>
          <w:sz w:val="20"/>
        </w:rPr>
        <w:t>“El contrato podrá prever una o varias prórrogas siempre que sus características permanezcan inalterables durante el período de duración de estas.”</w:t>
      </w:r>
    </w:p>
    <w:p w14:paraId="6BAFFD73"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599B1AA3" w14:textId="77777777" w:rsidR="004B1494" w:rsidRDefault="00000000">
      <w:pPr>
        <w:pStyle w:val="Prrafodelista"/>
        <w:numPr>
          <w:ilvl w:val="1"/>
          <w:numId w:val="21"/>
        </w:numPr>
        <w:tabs>
          <w:tab w:val="left" w:pos="1216"/>
        </w:tabs>
        <w:spacing w:before="180" w:line="292" w:lineRule="auto"/>
        <w:ind w:firstLine="0"/>
        <w:rPr>
          <w:sz w:val="20"/>
        </w:rPr>
      </w:pPr>
      <w:r>
        <w:rPr>
          <w:sz w:val="20"/>
        </w:rPr>
        <w:lastRenderedPageBreak/>
        <w:t>No estando expresamente prevista la prórroga del contrato, ni en el documento de formalización</w:t>
      </w:r>
      <w:r>
        <w:rPr>
          <w:spacing w:val="40"/>
          <w:sz w:val="20"/>
        </w:rPr>
        <w:t xml:space="preserve"> </w:t>
      </w:r>
      <w:r>
        <w:rPr>
          <w:sz w:val="20"/>
        </w:rPr>
        <w:t>del mismo, ni en el Pliego de Cláusulas Administrativas Particulares, no es posible acordar la misma.</w:t>
      </w:r>
    </w:p>
    <w:p w14:paraId="2E59D4C7" w14:textId="77777777" w:rsidR="004B1494" w:rsidRDefault="004B1494">
      <w:pPr>
        <w:pStyle w:val="Textoindependiente"/>
        <w:spacing w:before="10"/>
      </w:pPr>
    </w:p>
    <w:p w14:paraId="4744AFE8"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PR/2024/8552</w:t>
      </w:r>
      <w:r>
        <w:rPr>
          <w:spacing w:val="-5"/>
        </w:rPr>
        <w:t xml:space="preserve"> </w:t>
      </w:r>
      <w:r>
        <w:t>de</w:t>
      </w:r>
      <w:r>
        <w:rPr>
          <w:spacing w:val="-4"/>
        </w:rPr>
        <w:t xml:space="preserve"> </w:t>
      </w:r>
      <w:r>
        <w:t>22</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311D3A6A" w14:textId="77777777" w:rsidR="004B1494" w:rsidRDefault="004B1494">
      <w:pPr>
        <w:pStyle w:val="Textoindependiente"/>
        <w:spacing w:before="60"/>
      </w:pPr>
    </w:p>
    <w:p w14:paraId="4956B3E6" w14:textId="77777777" w:rsidR="004B1494" w:rsidRDefault="00000000">
      <w:pPr>
        <w:pStyle w:val="Ttulo4"/>
      </w:pPr>
      <w:r>
        <w:rPr>
          <w:spacing w:val="-2"/>
        </w:rPr>
        <w:t>Resolución:</w:t>
      </w:r>
    </w:p>
    <w:p w14:paraId="1E404BA9" w14:textId="77777777" w:rsidR="004B1494" w:rsidRDefault="004B1494">
      <w:pPr>
        <w:pStyle w:val="Textoindependiente"/>
        <w:spacing w:before="61"/>
        <w:rPr>
          <w:b/>
        </w:rPr>
      </w:pPr>
    </w:p>
    <w:p w14:paraId="23A3425A" w14:textId="77777777" w:rsidR="004B1494" w:rsidRDefault="00000000">
      <w:pPr>
        <w:pStyle w:val="Textoindependiente"/>
        <w:spacing w:line="292" w:lineRule="auto"/>
        <w:ind w:left="977" w:right="1016"/>
        <w:jc w:val="both"/>
      </w:pPr>
      <w:r>
        <w:t xml:space="preserve">1º.- Desestimar la solicitud de prórroga del contrato de </w:t>
      </w:r>
      <w:r w:rsidRPr="00855FC4">
        <w:rPr>
          <w:i/>
          <w:iCs/>
        </w:rPr>
        <w:t>“Suministro e instalación del sistema de señalización de la zona de bajas emisiones (ZBE) del término municipal de Las Rozas de Madrid",</w:t>
      </w:r>
      <w:r>
        <w:t xml:space="preserve"> financiado con Fondos Next-Gneration-EU, por no estar prevista tal posibilidad en el Pliego de Cláusulas Administrativas Particulares ni en el documento de formalización del contrato.</w:t>
      </w:r>
    </w:p>
    <w:p w14:paraId="493533C3" w14:textId="77777777" w:rsidR="004B1494" w:rsidRDefault="004B1494">
      <w:pPr>
        <w:pStyle w:val="Textoindependiente"/>
        <w:spacing w:before="10"/>
      </w:pPr>
    </w:p>
    <w:p w14:paraId="190F9B1B" w14:textId="02736E62" w:rsidR="004B1494" w:rsidRDefault="00000000">
      <w:pPr>
        <w:pStyle w:val="Textoindependiente"/>
        <w:ind w:left="977"/>
      </w:pPr>
      <w:r>
        <w:t>2º.-</w:t>
      </w:r>
      <w:r>
        <w:rPr>
          <w:spacing w:val="-4"/>
        </w:rPr>
        <w:t xml:space="preserve"> </w:t>
      </w:r>
      <w:r>
        <w:t>Notificar</w:t>
      </w:r>
      <w:r>
        <w:rPr>
          <w:spacing w:val="-1"/>
        </w:rPr>
        <w:t xml:space="preserve"> </w:t>
      </w:r>
      <w:r>
        <w:t>el</w:t>
      </w:r>
      <w:r>
        <w:rPr>
          <w:spacing w:val="-1"/>
        </w:rPr>
        <w:t xml:space="preserve"> </w:t>
      </w:r>
      <w:r>
        <w:t>acuerdo</w:t>
      </w:r>
      <w:r>
        <w:rPr>
          <w:spacing w:val="-1"/>
        </w:rPr>
        <w:t xml:space="preserve"> </w:t>
      </w:r>
      <w:r>
        <w:t>a</w:t>
      </w:r>
      <w:r>
        <w:rPr>
          <w:spacing w:val="-1"/>
        </w:rPr>
        <w:t xml:space="preserve"> </w:t>
      </w:r>
      <w:r>
        <w:t>los</w:t>
      </w:r>
      <w:r>
        <w:rPr>
          <w:spacing w:val="-1"/>
        </w:rPr>
        <w:t xml:space="preserve"> </w:t>
      </w:r>
      <w:r>
        <w:rPr>
          <w:spacing w:val="-2"/>
        </w:rPr>
        <w:t>interesados</w:t>
      </w:r>
      <w:r w:rsidR="00855FC4">
        <w:rPr>
          <w:spacing w:val="-2"/>
        </w:rPr>
        <w:t>.</w:t>
      </w:r>
    </w:p>
    <w:p w14:paraId="06BE176E" w14:textId="77777777" w:rsidR="004B1494" w:rsidRDefault="004B1494">
      <w:pPr>
        <w:pStyle w:val="Textoindependiente"/>
        <w:spacing w:before="28"/>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149F1FDB" w14:textId="77777777">
        <w:trPr>
          <w:trHeight w:val="975"/>
        </w:trPr>
        <w:tc>
          <w:tcPr>
            <w:tcW w:w="9063" w:type="dxa"/>
            <w:gridSpan w:val="2"/>
            <w:tcBorders>
              <w:left w:val="single" w:sz="4" w:space="0" w:color="CCCCCC"/>
              <w:bottom w:val="single" w:sz="6" w:space="0" w:color="CCCCCC"/>
              <w:right w:val="single" w:sz="4" w:space="0" w:color="CCCCCC"/>
            </w:tcBorders>
            <w:shd w:val="clear" w:color="auto" w:fill="F2F2F2"/>
          </w:tcPr>
          <w:p w14:paraId="4595886A" w14:textId="3ACB8E9B" w:rsidR="004B1494" w:rsidRDefault="00000000">
            <w:pPr>
              <w:pStyle w:val="TableParagraph"/>
              <w:spacing w:before="80" w:line="297" w:lineRule="auto"/>
              <w:ind w:left="62" w:right="53"/>
              <w:jc w:val="both"/>
              <w:rPr>
                <w:b/>
                <w:sz w:val="20"/>
              </w:rPr>
            </w:pPr>
            <w:r>
              <w:rPr>
                <w:b/>
                <w:sz w:val="20"/>
              </w:rPr>
              <w:t xml:space="preserve">Aprobar expediente de contratación, mediante procedimiento abierto simplificado y sumario con un solo criterio de adjudicación, de </w:t>
            </w:r>
            <w:r w:rsidRPr="00855FC4">
              <w:rPr>
                <w:b/>
                <w:i/>
                <w:iCs/>
                <w:sz w:val="20"/>
              </w:rPr>
              <w:t>“Suministros de Caramelos y Chocolatinas, Cabalgatas Reyes 2025”</w:t>
            </w:r>
            <w:r w:rsidR="00855FC4">
              <w:rPr>
                <w:b/>
                <w:sz w:val="20"/>
              </w:rPr>
              <w:t>.</w:t>
            </w:r>
            <w:r w:rsidRPr="00855FC4">
              <w:rPr>
                <w:b/>
                <w:sz w:val="20"/>
              </w:rPr>
              <w:t xml:space="preserve"> </w:t>
            </w:r>
            <w:r>
              <w:rPr>
                <w:b/>
                <w:sz w:val="20"/>
              </w:rPr>
              <w:t>Expediente 57867/2024</w:t>
            </w:r>
            <w:r w:rsidR="00855FC4">
              <w:rPr>
                <w:b/>
                <w:sz w:val="20"/>
              </w:rPr>
              <w:t>.</w:t>
            </w:r>
          </w:p>
        </w:tc>
      </w:tr>
      <w:tr w:rsidR="004B1494" w14:paraId="6D26AD2C" w14:textId="77777777">
        <w:trPr>
          <w:trHeight w:val="403"/>
        </w:trPr>
        <w:tc>
          <w:tcPr>
            <w:tcW w:w="1877" w:type="dxa"/>
            <w:tcBorders>
              <w:top w:val="single" w:sz="6" w:space="0" w:color="CCCCCC"/>
              <w:left w:val="single" w:sz="4" w:space="0" w:color="CCCCCC"/>
              <w:right w:val="single" w:sz="6" w:space="0" w:color="CCCCCC"/>
            </w:tcBorders>
          </w:tcPr>
          <w:p w14:paraId="3795C3C4" w14:textId="77777777" w:rsidR="004B1494" w:rsidRDefault="00000000">
            <w:pPr>
              <w:pStyle w:val="TableParagraph"/>
              <w:spacing w:before="82"/>
              <w:ind w:left="62"/>
              <w:rPr>
                <w:b/>
                <w:sz w:val="20"/>
              </w:rPr>
            </w:pPr>
            <w:r>
              <w:rPr>
                <w:b/>
                <w:spacing w:val="-2"/>
                <w:sz w:val="20"/>
              </w:rPr>
              <w:t>Favorable</w:t>
            </w:r>
          </w:p>
        </w:tc>
        <w:tc>
          <w:tcPr>
            <w:tcW w:w="7186" w:type="dxa"/>
            <w:tcBorders>
              <w:top w:val="single" w:sz="6" w:space="0" w:color="CCCCCC"/>
              <w:left w:val="single" w:sz="6" w:space="0" w:color="CCCCCC"/>
              <w:right w:val="single" w:sz="4" w:space="0" w:color="CCCCCC"/>
            </w:tcBorders>
          </w:tcPr>
          <w:p w14:paraId="0783FA51"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FCE5037" w14:textId="77777777" w:rsidR="004B1494" w:rsidRDefault="004B1494">
      <w:pPr>
        <w:pStyle w:val="Textoindependiente"/>
        <w:spacing w:before="141"/>
      </w:pPr>
    </w:p>
    <w:p w14:paraId="28E84917"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248BB9D" w14:textId="77777777" w:rsidR="004B1494" w:rsidRDefault="004B1494">
      <w:pPr>
        <w:pStyle w:val="Textoindependiente"/>
        <w:spacing w:before="61"/>
        <w:rPr>
          <w:b/>
        </w:rPr>
      </w:pPr>
    </w:p>
    <w:p w14:paraId="6B526214" w14:textId="0A41F723" w:rsidR="004B1494" w:rsidRDefault="00000000">
      <w:pPr>
        <w:pStyle w:val="Prrafodelista"/>
        <w:numPr>
          <w:ilvl w:val="0"/>
          <w:numId w:val="20"/>
        </w:numPr>
        <w:tabs>
          <w:tab w:val="left" w:pos="1507"/>
        </w:tabs>
        <w:spacing w:before="1" w:line="292" w:lineRule="auto"/>
        <w:ind w:firstLine="0"/>
        <w:rPr>
          <w:sz w:val="20"/>
        </w:rPr>
      </w:pPr>
      <w:r>
        <w:rPr>
          <w:sz w:val="20"/>
        </w:rPr>
        <w:t>Propuesta</w:t>
      </w:r>
      <w:r>
        <w:rPr>
          <w:spacing w:val="40"/>
          <w:sz w:val="20"/>
        </w:rPr>
        <w:t xml:space="preserve"> </w:t>
      </w:r>
      <w:r>
        <w:rPr>
          <w:sz w:val="20"/>
        </w:rPr>
        <w:t>de</w:t>
      </w:r>
      <w:r>
        <w:rPr>
          <w:spacing w:val="40"/>
          <w:sz w:val="20"/>
        </w:rPr>
        <w:t xml:space="preserve"> </w:t>
      </w:r>
      <w:r>
        <w:rPr>
          <w:sz w:val="20"/>
        </w:rPr>
        <w:t>inicio</w:t>
      </w:r>
      <w:r>
        <w:rPr>
          <w:spacing w:val="40"/>
          <w:sz w:val="20"/>
        </w:rPr>
        <w:t xml:space="preserve"> </w:t>
      </w:r>
      <w:r>
        <w:rPr>
          <w:sz w:val="20"/>
        </w:rPr>
        <w:t>del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esta</w:t>
      </w:r>
      <w:r>
        <w:rPr>
          <w:spacing w:val="40"/>
          <w:sz w:val="20"/>
        </w:rPr>
        <w:t xml:space="preserve"> </w:t>
      </w:r>
      <w:r>
        <w:rPr>
          <w:sz w:val="20"/>
        </w:rPr>
        <w:t>Concejal</w:t>
      </w:r>
      <w:r>
        <w:rPr>
          <w:spacing w:val="40"/>
          <w:sz w:val="20"/>
        </w:rPr>
        <w:t xml:space="preserve"> </w:t>
      </w:r>
      <w:r>
        <w:rPr>
          <w:sz w:val="20"/>
        </w:rPr>
        <w:t>Delegada</w:t>
      </w:r>
      <w:r>
        <w:rPr>
          <w:spacing w:val="40"/>
          <w:sz w:val="20"/>
        </w:rPr>
        <w:t xml:space="preserve"> </w:t>
      </w:r>
      <w:r>
        <w:rPr>
          <w:sz w:val="20"/>
        </w:rPr>
        <w:t xml:space="preserve">de Educación y Cultura, </w:t>
      </w:r>
      <w:r w:rsidR="00855FC4">
        <w:rPr>
          <w:sz w:val="20"/>
        </w:rPr>
        <w:t>D.ª</w:t>
      </w:r>
      <w:r>
        <w:rPr>
          <w:sz w:val="20"/>
        </w:rPr>
        <w:t xml:space="preserve"> Gloria Fernández Álvarez, de fecha 25 de noviembre de 2024.</w:t>
      </w:r>
    </w:p>
    <w:p w14:paraId="528996C5" w14:textId="77777777" w:rsidR="004B1494" w:rsidRDefault="004B1494">
      <w:pPr>
        <w:pStyle w:val="Textoindependiente"/>
        <w:spacing w:before="9"/>
      </w:pPr>
    </w:p>
    <w:p w14:paraId="0369E700" w14:textId="07AA1CF0" w:rsidR="004B1494" w:rsidRDefault="00000000">
      <w:pPr>
        <w:pStyle w:val="Prrafodelista"/>
        <w:numPr>
          <w:ilvl w:val="0"/>
          <w:numId w:val="20"/>
        </w:numPr>
        <w:tabs>
          <w:tab w:val="left" w:pos="1439"/>
        </w:tabs>
        <w:spacing w:before="1" w:line="292" w:lineRule="auto"/>
        <w:ind w:firstLine="0"/>
        <w:rPr>
          <w:sz w:val="20"/>
        </w:rPr>
      </w:pPr>
      <w:r>
        <w:rPr>
          <w:sz w:val="20"/>
        </w:rPr>
        <w:t xml:space="preserve">Informe suscrito por la Técnica de Cultura, </w:t>
      </w:r>
      <w:r w:rsidR="00855FC4">
        <w:rPr>
          <w:sz w:val="20"/>
        </w:rPr>
        <w:t>D.ª</w:t>
      </w:r>
      <w:r>
        <w:rPr>
          <w:sz w:val="20"/>
        </w:rPr>
        <w:t xml:space="preserve"> Gloria Tellería Murias, el 25 de noviembre de</w:t>
      </w:r>
      <w:r>
        <w:rPr>
          <w:spacing w:val="40"/>
          <w:sz w:val="20"/>
        </w:rPr>
        <w:t xml:space="preserve"> </w:t>
      </w:r>
      <w:r>
        <w:rPr>
          <w:sz w:val="20"/>
        </w:rPr>
        <w:t>2024, sobre extremos contenidos en el artículo 116.4 de la LCSP.</w:t>
      </w:r>
    </w:p>
    <w:p w14:paraId="10CF9FE7" w14:textId="77777777" w:rsidR="004B1494" w:rsidRDefault="004B1494">
      <w:pPr>
        <w:pStyle w:val="Textoindependiente"/>
        <w:spacing w:before="9"/>
      </w:pPr>
    </w:p>
    <w:p w14:paraId="08361D8A" w14:textId="7645C59D" w:rsidR="004B1494" w:rsidRDefault="00000000">
      <w:pPr>
        <w:pStyle w:val="Prrafodelista"/>
        <w:numPr>
          <w:ilvl w:val="0"/>
          <w:numId w:val="20"/>
        </w:numPr>
        <w:tabs>
          <w:tab w:val="left" w:pos="1535"/>
        </w:tabs>
        <w:spacing w:line="292" w:lineRule="auto"/>
        <w:ind w:right="1017" w:firstLine="0"/>
        <w:rPr>
          <w:sz w:val="20"/>
        </w:rPr>
      </w:pPr>
      <w:r>
        <w:rPr>
          <w:sz w:val="20"/>
        </w:rPr>
        <w:t>Informe</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Técnica</w:t>
      </w:r>
      <w:r>
        <w:rPr>
          <w:spacing w:val="40"/>
          <w:sz w:val="20"/>
        </w:rPr>
        <w:t xml:space="preserve"> </w:t>
      </w:r>
      <w:r>
        <w:rPr>
          <w:sz w:val="20"/>
        </w:rPr>
        <w:t>de</w:t>
      </w:r>
      <w:r>
        <w:rPr>
          <w:spacing w:val="40"/>
          <w:sz w:val="20"/>
        </w:rPr>
        <w:t xml:space="preserve"> </w:t>
      </w:r>
      <w:r>
        <w:rPr>
          <w:sz w:val="20"/>
        </w:rPr>
        <w:t>Cultura,</w:t>
      </w:r>
      <w:r>
        <w:rPr>
          <w:spacing w:val="40"/>
          <w:sz w:val="20"/>
        </w:rPr>
        <w:t xml:space="preserve"> </w:t>
      </w:r>
      <w:r w:rsidR="00855FC4">
        <w:rPr>
          <w:sz w:val="20"/>
        </w:rPr>
        <w:t>D.ª</w:t>
      </w:r>
      <w:r>
        <w:rPr>
          <w:spacing w:val="40"/>
          <w:sz w:val="20"/>
        </w:rPr>
        <w:t xml:space="preserve"> </w:t>
      </w:r>
      <w:r>
        <w:rPr>
          <w:sz w:val="20"/>
        </w:rPr>
        <w:t>Gloria</w:t>
      </w:r>
      <w:r>
        <w:rPr>
          <w:spacing w:val="40"/>
          <w:sz w:val="20"/>
        </w:rPr>
        <w:t xml:space="preserve"> </w:t>
      </w:r>
      <w:r>
        <w:rPr>
          <w:sz w:val="20"/>
        </w:rPr>
        <w:t>Tellería</w:t>
      </w:r>
      <w:r>
        <w:rPr>
          <w:spacing w:val="40"/>
          <w:sz w:val="20"/>
        </w:rPr>
        <w:t xml:space="preserve"> </w:t>
      </w:r>
      <w:r>
        <w:rPr>
          <w:sz w:val="20"/>
        </w:rPr>
        <w:t>Murias,</w:t>
      </w:r>
      <w:r>
        <w:rPr>
          <w:spacing w:val="40"/>
          <w:sz w:val="20"/>
        </w:rPr>
        <w:t xml:space="preserve"> </w:t>
      </w:r>
      <w:r>
        <w:rPr>
          <w:sz w:val="20"/>
        </w:rPr>
        <w:t>con</w:t>
      </w:r>
      <w:r>
        <w:rPr>
          <w:spacing w:val="40"/>
          <w:sz w:val="20"/>
        </w:rPr>
        <w:t xml:space="preserve"> </w:t>
      </w:r>
      <w:r>
        <w:rPr>
          <w:sz w:val="20"/>
        </w:rPr>
        <w:t>fecha</w:t>
      </w:r>
      <w:r>
        <w:rPr>
          <w:spacing w:val="40"/>
          <w:sz w:val="20"/>
        </w:rPr>
        <w:t xml:space="preserve"> </w:t>
      </w:r>
      <w:r>
        <w:rPr>
          <w:sz w:val="20"/>
        </w:rPr>
        <w:t>25</w:t>
      </w:r>
      <w:r>
        <w:rPr>
          <w:spacing w:val="40"/>
          <w:sz w:val="20"/>
        </w:rPr>
        <w:t xml:space="preserve"> </w:t>
      </w:r>
      <w:r>
        <w:rPr>
          <w:sz w:val="20"/>
        </w:rPr>
        <w:t>de noviembre de 2024, justificativo del precio del contrato.</w:t>
      </w:r>
    </w:p>
    <w:p w14:paraId="1F17E896" w14:textId="77777777" w:rsidR="004B1494" w:rsidRDefault="004B1494">
      <w:pPr>
        <w:pStyle w:val="Textoindependiente"/>
        <w:spacing w:before="10"/>
      </w:pPr>
    </w:p>
    <w:p w14:paraId="734297D5" w14:textId="2AFF3C60" w:rsidR="004B1494" w:rsidRDefault="00000000">
      <w:pPr>
        <w:pStyle w:val="Prrafodelista"/>
        <w:numPr>
          <w:ilvl w:val="0"/>
          <w:numId w:val="20"/>
        </w:numPr>
        <w:tabs>
          <w:tab w:val="left" w:pos="1526"/>
        </w:tabs>
        <w:spacing w:line="292" w:lineRule="auto"/>
        <w:ind w:firstLine="0"/>
        <w:rPr>
          <w:sz w:val="20"/>
        </w:rPr>
      </w:pPr>
      <w:r>
        <w:rPr>
          <w:sz w:val="20"/>
        </w:rPr>
        <w:t>Pliego</w:t>
      </w:r>
      <w:r>
        <w:rPr>
          <w:spacing w:val="40"/>
          <w:sz w:val="20"/>
        </w:rPr>
        <w:t xml:space="preserve"> </w:t>
      </w:r>
      <w:r>
        <w:rPr>
          <w:sz w:val="20"/>
        </w:rPr>
        <w:t>de</w:t>
      </w:r>
      <w:r>
        <w:rPr>
          <w:spacing w:val="40"/>
          <w:sz w:val="20"/>
        </w:rPr>
        <w:t xml:space="preserve"> </w:t>
      </w:r>
      <w:r>
        <w:rPr>
          <w:sz w:val="20"/>
        </w:rPr>
        <w:t>Prescripciones</w:t>
      </w:r>
      <w:r>
        <w:rPr>
          <w:spacing w:val="40"/>
          <w:sz w:val="20"/>
        </w:rPr>
        <w:t xml:space="preserve"> </w:t>
      </w:r>
      <w:r>
        <w:rPr>
          <w:sz w:val="20"/>
        </w:rPr>
        <w:t>Técnicas</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Técnica</w:t>
      </w:r>
      <w:r>
        <w:rPr>
          <w:spacing w:val="40"/>
          <w:sz w:val="20"/>
        </w:rPr>
        <w:t xml:space="preserve"> </w:t>
      </w:r>
      <w:r>
        <w:rPr>
          <w:sz w:val="20"/>
        </w:rPr>
        <w:t>de</w:t>
      </w:r>
      <w:r>
        <w:rPr>
          <w:spacing w:val="40"/>
          <w:sz w:val="20"/>
        </w:rPr>
        <w:t xml:space="preserve"> </w:t>
      </w:r>
      <w:r>
        <w:rPr>
          <w:sz w:val="20"/>
        </w:rPr>
        <w:t>Cultura,</w:t>
      </w:r>
      <w:r>
        <w:rPr>
          <w:spacing w:val="40"/>
          <w:sz w:val="20"/>
        </w:rPr>
        <w:t xml:space="preserve"> </w:t>
      </w:r>
      <w:r w:rsidR="00855FC4">
        <w:rPr>
          <w:sz w:val="20"/>
        </w:rPr>
        <w:t>D.ª</w:t>
      </w:r>
      <w:r>
        <w:rPr>
          <w:spacing w:val="40"/>
          <w:sz w:val="20"/>
        </w:rPr>
        <w:t xml:space="preserve"> </w:t>
      </w:r>
      <w:r>
        <w:rPr>
          <w:sz w:val="20"/>
        </w:rPr>
        <w:t>Gloria</w:t>
      </w:r>
      <w:r>
        <w:rPr>
          <w:spacing w:val="40"/>
          <w:sz w:val="20"/>
        </w:rPr>
        <w:t xml:space="preserve"> </w:t>
      </w:r>
      <w:r>
        <w:rPr>
          <w:sz w:val="20"/>
        </w:rPr>
        <w:t>Tellería Murias, con fecha 25 de noviembre de 2024.</w:t>
      </w:r>
    </w:p>
    <w:p w14:paraId="5CC7C24F" w14:textId="77777777" w:rsidR="004B1494" w:rsidRDefault="004B1494">
      <w:pPr>
        <w:pStyle w:val="Textoindependiente"/>
        <w:spacing w:before="10"/>
      </w:pPr>
    </w:p>
    <w:p w14:paraId="76763B52" w14:textId="77777777" w:rsidR="004B1494" w:rsidRDefault="00000000">
      <w:pPr>
        <w:pStyle w:val="Prrafodelista"/>
        <w:numPr>
          <w:ilvl w:val="0"/>
          <w:numId w:val="20"/>
        </w:numPr>
        <w:tabs>
          <w:tab w:val="left" w:pos="1405"/>
        </w:tabs>
        <w:spacing w:line="292" w:lineRule="auto"/>
        <w:ind w:right="1017" w:firstLine="0"/>
        <w:rPr>
          <w:sz w:val="20"/>
        </w:rPr>
      </w:pPr>
      <w:r>
        <w:rPr>
          <w:sz w:val="20"/>
        </w:rPr>
        <w:t>Memoria justificativa del contrato, suscrita con fecha 26 de noviembre de 2024, por la Jefa de la Unidad de Contratación, Dña. Lisa Martín-Aragón Baudel.</w:t>
      </w:r>
    </w:p>
    <w:p w14:paraId="30CEA4D6" w14:textId="77777777" w:rsidR="004B1494" w:rsidRDefault="004B1494">
      <w:pPr>
        <w:pStyle w:val="Textoindependiente"/>
        <w:spacing w:before="10"/>
      </w:pPr>
    </w:p>
    <w:p w14:paraId="02967CE3" w14:textId="612D49FB" w:rsidR="004B1494" w:rsidRDefault="00000000">
      <w:pPr>
        <w:pStyle w:val="Prrafodelista"/>
        <w:numPr>
          <w:ilvl w:val="0"/>
          <w:numId w:val="20"/>
        </w:numPr>
        <w:tabs>
          <w:tab w:val="left" w:pos="1293"/>
        </w:tabs>
        <w:spacing w:line="292" w:lineRule="auto"/>
        <w:ind w:firstLine="0"/>
        <w:rPr>
          <w:sz w:val="20"/>
        </w:rPr>
      </w:pPr>
      <w:r>
        <w:rPr>
          <w:sz w:val="20"/>
        </w:rPr>
        <w:t xml:space="preserve">Pliego de cláusulas administrativas particulares suscrito con fecha 26 de noviembre de 2024, por la Jefa de la Unidad de Contratación, </w:t>
      </w:r>
      <w:r w:rsidR="00855FC4">
        <w:rPr>
          <w:sz w:val="20"/>
        </w:rPr>
        <w:t>D.ª</w:t>
      </w:r>
      <w:r>
        <w:rPr>
          <w:sz w:val="20"/>
        </w:rPr>
        <w:t xml:space="preserve"> Lisa Martín-Aragón Baudel.</w:t>
      </w:r>
    </w:p>
    <w:p w14:paraId="6241CD74" w14:textId="77777777" w:rsidR="004B1494" w:rsidRDefault="004B1494">
      <w:pPr>
        <w:pStyle w:val="Textoindependiente"/>
        <w:spacing w:before="10"/>
      </w:pPr>
    </w:p>
    <w:p w14:paraId="1173D5CE" w14:textId="77777777" w:rsidR="004B1494" w:rsidRDefault="00000000">
      <w:pPr>
        <w:pStyle w:val="Prrafodelista"/>
        <w:numPr>
          <w:ilvl w:val="0"/>
          <w:numId w:val="20"/>
        </w:numPr>
        <w:tabs>
          <w:tab w:val="left" w:pos="1270"/>
        </w:tabs>
        <w:spacing w:line="292" w:lineRule="auto"/>
        <w:ind w:right="1017" w:firstLine="0"/>
        <w:rPr>
          <w:sz w:val="20"/>
        </w:rPr>
      </w:pPr>
      <w:r>
        <w:rPr>
          <w:sz w:val="20"/>
        </w:rPr>
        <w:t>Retención</w:t>
      </w:r>
      <w:r>
        <w:rPr>
          <w:spacing w:val="68"/>
          <w:sz w:val="20"/>
        </w:rPr>
        <w:t xml:space="preserve"> </w:t>
      </w:r>
      <w:r>
        <w:rPr>
          <w:sz w:val="20"/>
        </w:rPr>
        <w:t>de</w:t>
      </w:r>
      <w:r>
        <w:rPr>
          <w:spacing w:val="68"/>
          <w:sz w:val="20"/>
        </w:rPr>
        <w:t xml:space="preserve"> </w:t>
      </w:r>
      <w:r>
        <w:rPr>
          <w:sz w:val="20"/>
        </w:rPr>
        <w:t>crédito</w:t>
      </w:r>
      <w:r>
        <w:rPr>
          <w:spacing w:val="68"/>
          <w:sz w:val="20"/>
        </w:rPr>
        <w:t xml:space="preserve"> </w:t>
      </w:r>
      <w:r>
        <w:rPr>
          <w:sz w:val="20"/>
        </w:rPr>
        <w:t>por</w:t>
      </w:r>
      <w:r>
        <w:rPr>
          <w:spacing w:val="68"/>
          <w:sz w:val="20"/>
        </w:rPr>
        <w:t xml:space="preserve"> </w:t>
      </w:r>
      <w:r>
        <w:rPr>
          <w:sz w:val="20"/>
        </w:rPr>
        <w:t>importe</w:t>
      </w:r>
      <w:r>
        <w:rPr>
          <w:spacing w:val="68"/>
          <w:sz w:val="20"/>
        </w:rPr>
        <w:t xml:space="preserve"> </w:t>
      </w:r>
      <w:r>
        <w:rPr>
          <w:sz w:val="20"/>
        </w:rPr>
        <w:t>de</w:t>
      </w:r>
      <w:r>
        <w:rPr>
          <w:spacing w:val="68"/>
          <w:sz w:val="20"/>
        </w:rPr>
        <w:t xml:space="preserve"> </w:t>
      </w:r>
      <w:r>
        <w:rPr>
          <w:sz w:val="20"/>
        </w:rPr>
        <w:t>41.200,50€,</w:t>
      </w:r>
      <w:r>
        <w:rPr>
          <w:spacing w:val="68"/>
          <w:sz w:val="20"/>
        </w:rPr>
        <w:t xml:space="preserve"> </w:t>
      </w:r>
      <w:r>
        <w:rPr>
          <w:sz w:val="20"/>
        </w:rPr>
        <w:t>con</w:t>
      </w:r>
      <w:r>
        <w:rPr>
          <w:spacing w:val="68"/>
          <w:sz w:val="20"/>
        </w:rPr>
        <w:t xml:space="preserve"> </w:t>
      </w:r>
      <w:r>
        <w:rPr>
          <w:sz w:val="20"/>
        </w:rPr>
        <w:t>cargo</w:t>
      </w:r>
      <w:r>
        <w:rPr>
          <w:spacing w:val="68"/>
          <w:sz w:val="20"/>
        </w:rPr>
        <w:t xml:space="preserve"> </w:t>
      </w:r>
      <w:r>
        <w:rPr>
          <w:sz w:val="20"/>
        </w:rPr>
        <w:t>a</w:t>
      </w:r>
      <w:r>
        <w:rPr>
          <w:spacing w:val="68"/>
          <w:sz w:val="20"/>
        </w:rPr>
        <w:t xml:space="preserve"> </w:t>
      </w:r>
      <w:r>
        <w:rPr>
          <w:sz w:val="20"/>
        </w:rPr>
        <w:t>la</w:t>
      </w:r>
      <w:r>
        <w:rPr>
          <w:spacing w:val="68"/>
          <w:sz w:val="20"/>
        </w:rPr>
        <w:t xml:space="preserve"> </w:t>
      </w:r>
      <w:r>
        <w:rPr>
          <w:sz w:val="20"/>
        </w:rPr>
        <w:t>aplicación</w:t>
      </w:r>
      <w:r>
        <w:rPr>
          <w:spacing w:val="68"/>
          <w:sz w:val="20"/>
        </w:rPr>
        <w:t xml:space="preserve"> </w:t>
      </w:r>
      <w:r>
        <w:rPr>
          <w:sz w:val="20"/>
        </w:rPr>
        <w:t>presupuestaria 103.3341.22726 del Presupuesto de la Corporación para el ejercicio 2025.</w:t>
      </w:r>
    </w:p>
    <w:p w14:paraId="23DDF137" w14:textId="77777777" w:rsidR="004B1494" w:rsidRDefault="004B1494">
      <w:pPr>
        <w:pStyle w:val="Textoindependiente"/>
        <w:spacing w:before="10"/>
      </w:pPr>
    </w:p>
    <w:p w14:paraId="147B995C" w14:textId="77777777" w:rsidR="004B1494" w:rsidRDefault="00000000">
      <w:pPr>
        <w:pStyle w:val="Prrafodelista"/>
        <w:numPr>
          <w:ilvl w:val="0"/>
          <w:numId w:val="20"/>
        </w:numPr>
        <w:tabs>
          <w:tab w:val="left" w:pos="1157"/>
        </w:tabs>
        <w:spacing w:line="292" w:lineRule="auto"/>
        <w:ind w:firstLine="0"/>
        <w:jc w:val="both"/>
        <w:rPr>
          <w:sz w:val="20"/>
        </w:rPr>
      </w:pPr>
      <w:r>
        <w:rPr>
          <w:sz w:val="20"/>
        </w:rPr>
        <w:t>Informe suscrito por el Director General de la Asesoría Jurídica Municipal, D. Felipe Jiménez Andrés, de fecha 26 de noviembre de 2024.</w:t>
      </w:r>
    </w:p>
    <w:p w14:paraId="64B711BF" w14:textId="77777777" w:rsidR="004B1494" w:rsidRDefault="004B1494">
      <w:pPr>
        <w:pStyle w:val="Textoindependiente"/>
        <w:spacing w:before="9"/>
      </w:pPr>
    </w:p>
    <w:p w14:paraId="5E30B67C" w14:textId="77777777" w:rsidR="004B1494" w:rsidRDefault="00000000">
      <w:pPr>
        <w:pStyle w:val="Textoindependiente"/>
        <w:spacing w:before="1" w:line="292" w:lineRule="auto"/>
        <w:ind w:left="977" w:right="1017"/>
        <w:jc w:val="both"/>
      </w:pPr>
      <w:r>
        <w:t>Vista la propuesta de resolución PR/2024/8684 de 27 de noviembre de 2024 fiscalizada favorablemente con fecha de 27 de noviembre de 2024.</w:t>
      </w:r>
    </w:p>
    <w:p w14:paraId="0DD594AF" w14:textId="77777777" w:rsidR="004B1494" w:rsidRDefault="004B1494">
      <w:pPr>
        <w:pStyle w:val="Textoindependiente"/>
        <w:spacing w:before="9"/>
      </w:pPr>
    </w:p>
    <w:p w14:paraId="55B5A4B0" w14:textId="77777777" w:rsidR="004B1494" w:rsidRDefault="00000000">
      <w:pPr>
        <w:pStyle w:val="Ttulo4"/>
      </w:pPr>
      <w:r>
        <w:rPr>
          <w:spacing w:val="-2"/>
        </w:rPr>
        <w:t>Resolución:</w:t>
      </w:r>
    </w:p>
    <w:p w14:paraId="347BC6BC" w14:textId="77777777" w:rsidR="004B1494" w:rsidRDefault="004B1494">
      <w:pPr>
        <w:sectPr w:rsidR="004B1494">
          <w:pgSz w:w="11910" w:h="16840"/>
          <w:pgMar w:top="1260" w:right="399" w:bottom="1120" w:left="440" w:header="225" w:footer="922" w:gutter="0"/>
          <w:cols w:space="720"/>
        </w:sectPr>
      </w:pPr>
    </w:p>
    <w:p w14:paraId="0B83E920" w14:textId="77777777" w:rsidR="004B1494" w:rsidRDefault="00000000">
      <w:pPr>
        <w:pStyle w:val="Textoindependiente"/>
        <w:spacing w:before="180"/>
        <w:ind w:left="977"/>
        <w:jc w:val="both"/>
      </w:pPr>
      <w:r>
        <w:lastRenderedPageBreak/>
        <w:t>1º.-</w:t>
      </w:r>
      <w:r>
        <w:rPr>
          <w:spacing w:val="-2"/>
        </w:rPr>
        <w:t xml:space="preserve"> </w:t>
      </w:r>
      <w:r>
        <w:t>Declarar</w:t>
      </w:r>
      <w:r>
        <w:rPr>
          <w:spacing w:val="-2"/>
        </w:rPr>
        <w:t xml:space="preserve"> </w:t>
      </w:r>
      <w:r>
        <w:t>la</w:t>
      </w:r>
      <w:r>
        <w:rPr>
          <w:spacing w:val="-1"/>
        </w:rPr>
        <w:t xml:space="preserve"> </w:t>
      </w:r>
      <w:r>
        <w:t>urgencia</w:t>
      </w:r>
      <w:r>
        <w:rPr>
          <w:spacing w:val="-2"/>
        </w:rPr>
        <w:t xml:space="preserve"> </w:t>
      </w:r>
      <w:r>
        <w:t>de</w:t>
      </w:r>
      <w:r>
        <w:rPr>
          <w:spacing w:val="-2"/>
        </w:rPr>
        <w:t xml:space="preserve"> </w:t>
      </w:r>
      <w:r>
        <w:t>la</w:t>
      </w:r>
      <w:r>
        <w:rPr>
          <w:spacing w:val="-1"/>
        </w:rPr>
        <w:t xml:space="preserve"> </w:t>
      </w:r>
      <w:r>
        <w:rPr>
          <w:spacing w:val="-2"/>
        </w:rPr>
        <w:t>tramitación.</w:t>
      </w:r>
    </w:p>
    <w:p w14:paraId="5E932765" w14:textId="77777777" w:rsidR="004B1494" w:rsidRDefault="004B1494">
      <w:pPr>
        <w:pStyle w:val="Textoindependiente"/>
        <w:spacing w:before="60"/>
      </w:pPr>
    </w:p>
    <w:p w14:paraId="4E5B456D" w14:textId="6B383607" w:rsidR="004B1494" w:rsidRPr="00855FC4" w:rsidRDefault="00000000">
      <w:pPr>
        <w:pStyle w:val="Textoindependiente"/>
        <w:spacing w:before="1" w:line="292" w:lineRule="auto"/>
        <w:ind w:left="977" w:right="1016"/>
        <w:jc w:val="both"/>
        <w:rPr>
          <w:i/>
          <w:iCs/>
        </w:rPr>
      </w:pPr>
      <w:r>
        <w:t xml:space="preserve">2º.- Aprobar expediente de contratación, mediante procedimiento abierto simplificado y sumario con un solo criterio de adjudicación, de </w:t>
      </w:r>
      <w:r w:rsidRPr="00855FC4">
        <w:rPr>
          <w:i/>
          <w:iCs/>
        </w:rPr>
        <w:t>“Suministros de Carmelos y Chocolatinas, Cabalgatas Reyes</w:t>
      </w:r>
      <w:r w:rsidRPr="00855FC4">
        <w:rPr>
          <w:i/>
          <w:iCs/>
          <w:spacing w:val="40"/>
        </w:rPr>
        <w:t xml:space="preserve"> </w:t>
      </w:r>
      <w:r w:rsidRPr="00855FC4">
        <w:rPr>
          <w:i/>
          <w:iCs/>
          <w:spacing w:val="-2"/>
        </w:rPr>
        <w:t>2025”</w:t>
      </w:r>
      <w:r w:rsidR="00855FC4" w:rsidRPr="00855FC4">
        <w:rPr>
          <w:i/>
          <w:iCs/>
          <w:spacing w:val="-2"/>
        </w:rPr>
        <w:t>.</w:t>
      </w:r>
    </w:p>
    <w:p w14:paraId="1E834A7B" w14:textId="77777777" w:rsidR="004B1494" w:rsidRDefault="00000000">
      <w:pPr>
        <w:pStyle w:val="Textoindependiente"/>
        <w:spacing w:before="11" w:line="520" w:lineRule="exact"/>
        <w:ind w:left="977" w:right="1732"/>
        <w:jc w:val="both"/>
      </w:pPr>
      <w:r>
        <w:t>3º.-</w:t>
      </w:r>
      <w:r>
        <w:rPr>
          <w:spacing w:val="-2"/>
        </w:rPr>
        <w:t xml:space="preserve"> </w:t>
      </w:r>
      <w:r>
        <w:t>Aprobar</w:t>
      </w:r>
      <w:r>
        <w:rPr>
          <w:spacing w:val="-2"/>
        </w:rPr>
        <w:t xml:space="preserve"> </w:t>
      </w:r>
      <w:r>
        <w:t>los</w:t>
      </w:r>
      <w:r>
        <w:rPr>
          <w:spacing w:val="-2"/>
        </w:rPr>
        <w:t xml:space="preserve"> </w:t>
      </w:r>
      <w:r>
        <w:t>pliegos</w:t>
      </w:r>
      <w:r>
        <w:rPr>
          <w:spacing w:val="-2"/>
        </w:rPr>
        <w:t xml:space="preserve"> </w:t>
      </w:r>
      <w:r>
        <w:t>de</w:t>
      </w:r>
      <w:r>
        <w:rPr>
          <w:spacing w:val="-2"/>
        </w:rPr>
        <w:t xml:space="preserve"> </w:t>
      </w:r>
      <w:r>
        <w:t>cláusulas</w:t>
      </w:r>
      <w:r>
        <w:rPr>
          <w:spacing w:val="-2"/>
        </w:rPr>
        <w:t xml:space="preserve"> </w:t>
      </w:r>
      <w:r>
        <w:t>administrativas</w:t>
      </w:r>
      <w:r>
        <w:rPr>
          <w:spacing w:val="-2"/>
        </w:rPr>
        <w:t xml:space="preserve"> </w:t>
      </w:r>
      <w:r>
        <w:t>particulares</w:t>
      </w:r>
      <w:r>
        <w:rPr>
          <w:spacing w:val="-2"/>
        </w:rPr>
        <w:t xml:space="preserve"> </w:t>
      </w:r>
      <w:r>
        <w:t>y</w:t>
      </w:r>
      <w:r>
        <w:rPr>
          <w:spacing w:val="-2"/>
        </w:rPr>
        <w:t xml:space="preserve"> </w:t>
      </w:r>
      <w:r>
        <w:t>de</w:t>
      </w:r>
      <w:r>
        <w:rPr>
          <w:spacing w:val="-2"/>
        </w:rPr>
        <w:t xml:space="preserve"> </w:t>
      </w:r>
      <w:r>
        <w:t>prescripciones</w:t>
      </w:r>
      <w:r>
        <w:rPr>
          <w:spacing w:val="-2"/>
        </w:rPr>
        <w:t xml:space="preserve"> </w:t>
      </w:r>
      <w:r>
        <w:t>técnicas. 4º.- Publicar la convocatoria de licitación en la Plataforma de Contratación del Sector Público.</w:t>
      </w:r>
    </w:p>
    <w:p w14:paraId="2DCD0908" w14:textId="77777777" w:rsidR="004B1494" w:rsidRDefault="004B1494">
      <w:pPr>
        <w:pStyle w:val="Textoindependiente"/>
        <w:spacing w:before="2"/>
        <w:rPr>
          <w:sz w:val="17"/>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0F56F8F6" w14:textId="77777777">
        <w:trPr>
          <w:trHeight w:val="1263"/>
        </w:trPr>
        <w:tc>
          <w:tcPr>
            <w:tcW w:w="9063" w:type="dxa"/>
            <w:gridSpan w:val="2"/>
            <w:tcBorders>
              <w:left w:val="single" w:sz="4" w:space="0" w:color="CCCCCC"/>
              <w:right w:val="single" w:sz="4" w:space="0" w:color="CCCCCC"/>
            </w:tcBorders>
            <w:shd w:val="clear" w:color="auto" w:fill="F2F2F2"/>
          </w:tcPr>
          <w:p w14:paraId="2DE04229" w14:textId="7A1B4073" w:rsidR="004B1494" w:rsidRDefault="00000000">
            <w:pPr>
              <w:pStyle w:val="TableParagraph"/>
              <w:spacing w:before="82" w:line="297" w:lineRule="auto"/>
              <w:ind w:left="62" w:right="53"/>
              <w:jc w:val="both"/>
              <w:rPr>
                <w:b/>
                <w:sz w:val="20"/>
              </w:rPr>
            </w:pPr>
            <w:r>
              <w:rPr>
                <w:b/>
                <w:sz w:val="20"/>
              </w:rPr>
              <w:t>Adjudicación,</w:t>
            </w:r>
            <w:r>
              <w:rPr>
                <w:b/>
                <w:spacing w:val="40"/>
                <w:sz w:val="20"/>
              </w:rPr>
              <w:t xml:space="preserve"> </w:t>
            </w:r>
            <w:r>
              <w:rPr>
                <w:b/>
                <w:sz w:val="20"/>
              </w:rPr>
              <w:t>del</w:t>
            </w:r>
            <w:r>
              <w:rPr>
                <w:b/>
                <w:spacing w:val="40"/>
                <w:sz w:val="20"/>
              </w:rPr>
              <w:t xml:space="preserve"> </w:t>
            </w:r>
            <w:r>
              <w:rPr>
                <w:b/>
                <w:sz w:val="20"/>
              </w:rPr>
              <w:t>contrato</w:t>
            </w:r>
            <w:r>
              <w:rPr>
                <w:b/>
                <w:spacing w:val="40"/>
                <w:sz w:val="20"/>
              </w:rPr>
              <w:t xml:space="preserve"> </w:t>
            </w:r>
            <w:r>
              <w:rPr>
                <w:b/>
                <w:sz w:val="20"/>
              </w:rPr>
              <w:t>de</w:t>
            </w:r>
            <w:r>
              <w:rPr>
                <w:b/>
                <w:spacing w:val="40"/>
                <w:sz w:val="20"/>
              </w:rPr>
              <w:t xml:space="preserve"> </w:t>
            </w:r>
            <w:r w:rsidRPr="00855FC4">
              <w:rPr>
                <w:b/>
                <w:i/>
                <w:iCs/>
                <w:sz w:val="20"/>
              </w:rPr>
              <w:t>“Suministro</w:t>
            </w:r>
            <w:r w:rsidRPr="00855FC4">
              <w:rPr>
                <w:b/>
                <w:i/>
                <w:iCs/>
                <w:spacing w:val="40"/>
                <w:sz w:val="20"/>
              </w:rPr>
              <w:t xml:space="preserve"> </w:t>
            </w:r>
            <w:r w:rsidRPr="00855FC4">
              <w:rPr>
                <w:b/>
                <w:i/>
                <w:iCs/>
                <w:sz w:val="20"/>
              </w:rPr>
              <w:t>de</w:t>
            </w:r>
            <w:r w:rsidRPr="00855FC4">
              <w:rPr>
                <w:b/>
                <w:i/>
                <w:iCs/>
                <w:spacing w:val="40"/>
                <w:sz w:val="20"/>
              </w:rPr>
              <w:t xml:space="preserve"> </w:t>
            </w:r>
            <w:r w:rsidRPr="00855FC4">
              <w:rPr>
                <w:b/>
                <w:i/>
                <w:iCs/>
                <w:sz w:val="20"/>
              </w:rPr>
              <w:t>atención</w:t>
            </w:r>
            <w:r w:rsidRPr="00855FC4">
              <w:rPr>
                <w:b/>
                <w:i/>
                <w:iCs/>
                <w:spacing w:val="40"/>
                <w:sz w:val="20"/>
              </w:rPr>
              <w:t xml:space="preserve"> </w:t>
            </w:r>
            <w:r w:rsidRPr="00855FC4">
              <w:rPr>
                <w:b/>
                <w:i/>
                <w:iCs/>
                <w:sz w:val="20"/>
              </w:rPr>
              <w:t>institucional</w:t>
            </w:r>
            <w:r w:rsidRPr="00855FC4">
              <w:rPr>
                <w:b/>
                <w:i/>
                <w:iCs/>
                <w:spacing w:val="40"/>
                <w:sz w:val="20"/>
              </w:rPr>
              <w:t xml:space="preserve"> </w:t>
            </w:r>
            <w:r w:rsidRPr="00855FC4">
              <w:rPr>
                <w:b/>
                <w:i/>
                <w:iCs/>
                <w:sz w:val="20"/>
              </w:rPr>
              <w:t>a</w:t>
            </w:r>
            <w:r w:rsidRPr="00855FC4">
              <w:rPr>
                <w:b/>
                <w:i/>
                <w:iCs/>
                <w:spacing w:val="40"/>
                <w:sz w:val="20"/>
              </w:rPr>
              <w:t xml:space="preserve"> </w:t>
            </w:r>
            <w:r w:rsidRPr="00855FC4">
              <w:rPr>
                <w:b/>
                <w:i/>
                <w:iCs/>
                <w:sz w:val="20"/>
              </w:rPr>
              <w:t>los</w:t>
            </w:r>
            <w:r w:rsidRPr="00855FC4">
              <w:rPr>
                <w:b/>
                <w:i/>
                <w:iCs/>
                <w:spacing w:val="40"/>
                <w:sz w:val="20"/>
              </w:rPr>
              <w:t xml:space="preserve"> </w:t>
            </w:r>
            <w:r w:rsidRPr="00855FC4">
              <w:rPr>
                <w:b/>
                <w:i/>
                <w:iCs/>
                <w:sz w:val="20"/>
              </w:rPr>
              <w:t>empleados públicos municipales”</w:t>
            </w:r>
            <w:r w:rsidR="00855FC4">
              <w:rPr>
                <w:b/>
                <w:i/>
                <w:iCs/>
                <w:sz w:val="20"/>
              </w:rPr>
              <w:t>,</w:t>
            </w:r>
            <w:r>
              <w:rPr>
                <w:b/>
                <w:sz w:val="20"/>
              </w:rPr>
              <w:t xml:space="preserve"> mediante procedimiento de contratación abierto simplificado y sumario, varios criterios de adjudicación, no sujeto a regulación armonizada. Expediente: </w:t>
            </w:r>
            <w:r>
              <w:rPr>
                <w:b/>
                <w:spacing w:val="-2"/>
                <w:sz w:val="20"/>
              </w:rPr>
              <w:t>51661/2024</w:t>
            </w:r>
            <w:r w:rsidR="00855FC4">
              <w:rPr>
                <w:b/>
                <w:spacing w:val="-2"/>
                <w:sz w:val="20"/>
              </w:rPr>
              <w:t>.</w:t>
            </w:r>
          </w:p>
        </w:tc>
      </w:tr>
      <w:tr w:rsidR="004B1494" w14:paraId="720BE7E1" w14:textId="77777777">
        <w:trPr>
          <w:trHeight w:val="403"/>
        </w:trPr>
        <w:tc>
          <w:tcPr>
            <w:tcW w:w="1877" w:type="dxa"/>
            <w:tcBorders>
              <w:left w:val="single" w:sz="4" w:space="0" w:color="CCCCCC"/>
              <w:bottom w:val="single" w:sz="8" w:space="0" w:color="CCCCCC"/>
            </w:tcBorders>
          </w:tcPr>
          <w:p w14:paraId="1699B595"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21D7E228"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DCB8A4A" w14:textId="77777777" w:rsidR="004B1494" w:rsidRDefault="004B1494">
      <w:pPr>
        <w:pStyle w:val="Textoindependiente"/>
        <w:spacing w:before="143"/>
      </w:pPr>
    </w:p>
    <w:p w14:paraId="148513EC" w14:textId="77777777" w:rsidR="004B1494" w:rsidRDefault="00000000">
      <w:pPr>
        <w:pStyle w:val="Ttulo4"/>
        <w:spacing w:before="1"/>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05A12CF" w14:textId="77777777" w:rsidR="004B1494" w:rsidRDefault="004B1494">
      <w:pPr>
        <w:pStyle w:val="Textoindependiente"/>
        <w:spacing w:before="61"/>
        <w:rPr>
          <w:b/>
        </w:rPr>
      </w:pPr>
    </w:p>
    <w:p w14:paraId="2A907361" w14:textId="77777777" w:rsidR="004B1494" w:rsidRDefault="00000000">
      <w:pPr>
        <w:pStyle w:val="Prrafodelista"/>
        <w:numPr>
          <w:ilvl w:val="0"/>
          <w:numId w:val="19"/>
        </w:numPr>
        <w:tabs>
          <w:tab w:val="left" w:pos="1159"/>
        </w:tabs>
        <w:spacing w:line="292" w:lineRule="auto"/>
        <w:ind w:right="1017" w:firstLine="0"/>
        <w:jc w:val="both"/>
        <w:rPr>
          <w:sz w:val="20"/>
        </w:rPr>
      </w:pPr>
      <w:r>
        <w:rPr>
          <w:sz w:val="20"/>
        </w:rPr>
        <w:t>Propuesta de inicio del expediente de contratación suscrito por el Concejal-Delegado de</w:t>
      </w:r>
      <w:r>
        <w:rPr>
          <w:spacing w:val="40"/>
          <w:sz w:val="20"/>
        </w:rPr>
        <w:t xml:space="preserve"> </w:t>
      </w:r>
      <w:r>
        <w:rPr>
          <w:sz w:val="20"/>
        </w:rPr>
        <w:t>Presidencia y Portavocía de Gobierno, D. Angel Luis Fernández-Polo Alonso, de fecha 8 de octubre de 2024.</w:t>
      </w:r>
    </w:p>
    <w:p w14:paraId="02A72476" w14:textId="77777777" w:rsidR="004B1494" w:rsidRDefault="004B1494">
      <w:pPr>
        <w:pStyle w:val="Textoindependiente"/>
        <w:spacing w:before="10"/>
      </w:pPr>
    </w:p>
    <w:p w14:paraId="612E7CA3" w14:textId="7AA68762" w:rsidR="004B1494" w:rsidRDefault="00000000">
      <w:pPr>
        <w:pStyle w:val="Prrafodelista"/>
        <w:numPr>
          <w:ilvl w:val="0"/>
          <w:numId w:val="19"/>
        </w:numPr>
        <w:tabs>
          <w:tab w:val="left" w:pos="1157"/>
        </w:tabs>
        <w:spacing w:line="292" w:lineRule="auto"/>
        <w:ind w:firstLine="0"/>
        <w:jc w:val="both"/>
        <w:rPr>
          <w:sz w:val="20"/>
        </w:rPr>
      </w:pPr>
      <w:r>
        <w:rPr>
          <w:sz w:val="20"/>
        </w:rPr>
        <w:t xml:space="preserve">Informe de la Jefa de Unidad de Contratación, </w:t>
      </w:r>
      <w:r w:rsidR="00855FC4">
        <w:rPr>
          <w:sz w:val="20"/>
        </w:rPr>
        <w:t>D.ª</w:t>
      </w:r>
      <w:r>
        <w:rPr>
          <w:sz w:val="20"/>
        </w:rPr>
        <w:t xml:space="preserve"> Lisa Martín-Aragón Baudel, de fecha 8 de octubre de 2024, sobre extremos contenidos en el artículo 116.4 de la LCSP.</w:t>
      </w:r>
    </w:p>
    <w:p w14:paraId="4F7054C7" w14:textId="77777777" w:rsidR="004B1494" w:rsidRDefault="004B1494">
      <w:pPr>
        <w:pStyle w:val="Textoindependiente"/>
        <w:spacing w:before="9"/>
      </w:pPr>
    </w:p>
    <w:p w14:paraId="237145CA" w14:textId="46C5D4DF" w:rsidR="004B1494" w:rsidRDefault="00000000">
      <w:pPr>
        <w:pStyle w:val="Prrafodelista"/>
        <w:numPr>
          <w:ilvl w:val="0"/>
          <w:numId w:val="19"/>
        </w:numPr>
        <w:tabs>
          <w:tab w:val="left" w:pos="1145"/>
        </w:tabs>
        <w:spacing w:before="1" w:line="292" w:lineRule="auto"/>
        <w:ind w:firstLine="0"/>
        <w:jc w:val="both"/>
        <w:rPr>
          <w:sz w:val="20"/>
        </w:rPr>
      </w:pPr>
      <w:r>
        <w:rPr>
          <w:sz w:val="20"/>
        </w:rPr>
        <w:t xml:space="preserve">Informe de la Jefa de Unidad de Contratación, </w:t>
      </w:r>
      <w:r w:rsidR="00855FC4">
        <w:rPr>
          <w:sz w:val="20"/>
        </w:rPr>
        <w:t>D.ª</w:t>
      </w:r>
      <w:r>
        <w:rPr>
          <w:sz w:val="20"/>
        </w:rPr>
        <w:t xml:space="preserve"> Lisa Martín-Aragón Baudel, de fecha 8 de octubre de 2024, justificativo del precio del contrato.</w:t>
      </w:r>
    </w:p>
    <w:p w14:paraId="4B8F14A6" w14:textId="77777777" w:rsidR="004B1494" w:rsidRDefault="004B1494">
      <w:pPr>
        <w:pStyle w:val="Textoindependiente"/>
        <w:spacing w:before="9"/>
      </w:pPr>
    </w:p>
    <w:p w14:paraId="4B17FBF8" w14:textId="4D35E0E1" w:rsidR="004B1494" w:rsidRDefault="00000000">
      <w:pPr>
        <w:pStyle w:val="Prrafodelista"/>
        <w:numPr>
          <w:ilvl w:val="0"/>
          <w:numId w:val="19"/>
        </w:numPr>
        <w:tabs>
          <w:tab w:val="left" w:pos="1154"/>
        </w:tabs>
        <w:spacing w:line="292" w:lineRule="auto"/>
        <w:ind w:right="1023" w:firstLine="0"/>
        <w:jc w:val="both"/>
        <w:rPr>
          <w:sz w:val="20"/>
        </w:rPr>
      </w:pPr>
      <w:r>
        <w:rPr>
          <w:sz w:val="20"/>
        </w:rPr>
        <w:t>Pliego</w:t>
      </w:r>
      <w:r>
        <w:rPr>
          <w:spacing w:val="-2"/>
          <w:sz w:val="20"/>
        </w:rPr>
        <w:t xml:space="preserve"> </w:t>
      </w:r>
      <w:r>
        <w:rPr>
          <w:sz w:val="20"/>
        </w:rPr>
        <w:t>de</w:t>
      </w:r>
      <w:r>
        <w:rPr>
          <w:spacing w:val="-2"/>
          <w:sz w:val="20"/>
        </w:rPr>
        <w:t xml:space="preserve"> </w:t>
      </w:r>
      <w:r>
        <w:rPr>
          <w:sz w:val="20"/>
        </w:rPr>
        <w:t>Prescripciones</w:t>
      </w:r>
      <w:r>
        <w:rPr>
          <w:spacing w:val="-2"/>
          <w:sz w:val="20"/>
        </w:rPr>
        <w:t xml:space="preserve"> </w:t>
      </w:r>
      <w:r>
        <w:rPr>
          <w:sz w:val="20"/>
        </w:rPr>
        <w:t>Técnicas</w:t>
      </w:r>
      <w:r>
        <w:rPr>
          <w:spacing w:val="-2"/>
          <w:sz w:val="20"/>
        </w:rPr>
        <w:t xml:space="preserve"> </w:t>
      </w:r>
      <w:r>
        <w:rPr>
          <w:sz w:val="20"/>
        </w:rPr>
        <w:t>suscrito</w:t>
      </w:r>
      <w:r>
        <w:rPr>
          <w:spacing w:val="-2"/>
          <w:sz w:val="20"/>
        </w:rPr>
        <w:t xml:space="preserve"> </w:t>
      </w:r>
      <w:r>
        <w:rPr>
          <w:sz w:val="20"/>
        </w:rPr>
        <w:t>por</w:t>
      </w:r>
      <w:r>
        <w:rPr>
          <w:spacing w:val="-2"/>
          <w:sz w:val="20"/>
        </w:rPr>
        <w:t xml:space="preserve"> </w:t>
      </w:r>
      <w:r>
        <w:rPr>
          <w:sz w:val="20"/>
        </w:rPr>
        <w:t>la</w:t>
      </w:r>
      <w:r>
        <w:rPr>
          <w:spacing w:val="-2"/>
          <w:sz w:val="20"/>
        </w:rPr>
        <w:t xml:space="preserve"> </w:t>
      </w:r>
      <w:r>
        <w:rPr>
          <w:sz w:val="20"/>
        </w:rPr>
        <w:t>Jefa</w:t>
      </w:r>
      <w:r>
        <w:rPr>
          <w:spacing w:val="-2"/>
          <w:sz w:val="20"/>
        </w:rPr>
        <w:t xml:space="preserve"> </w:t>
      </w:r>
      <w:r>
        <w:rPr>
          <w:sz w:val="20"/>
        </w:rPr>
        <w:t>de</w:t>
      </w:r>
      <w:r>
        <w:rPr>
          <w:spacing w:val="-2"/>
          <w:sz w:val="20"/>
        </w:rPr>
        <w:t xml:space="preserve"> </w:t>
      </w:r>
      <w:r>
        <w:rPr>
          <w:sz w:val="20"/>
        </w:rPr>
        <w:t>Unidad</w:t>
      </w:r>
      <w:r>
        <w:rPr>
          <w:spacing w:val="-2"/>
          <w:sz w:val="20"/>
        </w:rPr>
        <w:t xml:space="preserve"> </w:t>
      </w:r>
      <w:r>
        <w:rPr>
          <w:sz w:val="20"/>
        </w:rPr>
        <w:t>de</w:t>
      </w:r>
      <w:r>
        <w:rPr>
          <w:spacing w:val="-2"/>
          <w:sz w:val="20"/>
        </w:rPr>
        <w:t xml:space="preserve"> </w:t>
      </w:r>
      <w:r>
        <w:rPr>
          <w:sz w:val="20"/>
        </w:rPr>
        <w:t>Contratación,</w:t>
      </w:r>
      <w:r>
        <w:rPr>
          <w:spacing w:val="-2"/>
          <w:sz w:val="20"/>
        </w:rPr>
        <w:t xml:space="preserve"> </w:t>
      </w:r>
      <w:r w:rsidR="00855FC4">
        <w:rPr>
          <w:sz w:val="20"/>
        </w:rPr>
        <w:t>D.ª</w:t>
      </w:r>
      <w:r>
        <w:rPr>
          <w:spacing w:val="-2"/>
          <w:sz w:val="20"/>
        </w:rPr>
        <w:t xml:space="preserve"> </w:t>
      </w:r>
      <w:r>
        <w:rPr>
          <w:sz w:val="20"/>
        </w:rPr>
        <w:t>Lisa</w:t>
      </w:r>
      <w:r>
        <w:rPr>
          <w:spacing w:val="-2"/>
          <w:sz w:val="20"/>
        </w:rPr>
        <w:t xml:space="preserve"> </w:t>
      </w:r>
      <w:r>
        <w:rPr>
          <w:sz w:val="20"/>
        </w:rPr>
        <w:t>Martín- Aragón Baudel, de fecha 8 de octubre de 2024,</w:t>
      </w:r>
    </w:p>
    <w:p w14:paraId="722A46DC" w14:textId="77777777" w:rsidR="004B1494" w:rsidRDefault="004B1494">
      <w:pPr>
        <w:pStyle w:val="Textoindependiente"/>
        <w:spacing w:before="10"/>
      </w:pPr>
    </w:p>
    <w:p w14:paraId="5AED6A18" w14:textId="1E401196" w:rsidR="004B1494" w:rsidRDefault="00000000">
      <w:pPr>
        <w:pStyle w:val="Prrafodelista"/>
        <w:numPr>
          <w:ilvl w:val="0"/>
          <w:numId w:val="19"/>
        </w:numPr>
        <w:tabs>
          <w:tab w:val="left" w:pos="1155"/>
        </w:tabs>
        <w:spacing w:line="292" w:lineRule="auto"/>
        <w:ind w:firstLine="0"/>
        <w:jc w:val="both"/>
        <w:rPr>
          <w:sz w:val="20"/>
        </w:rPr>
      </w:pPr>
      <w:r>
        <w:rPr>
          <w:sz w:val="20"/>
        </w:rPr>
        <w:t xml:space="preserve">Memoria justificativa del contrato, suscrita con fecha 9 de octubre de 2024, por la Jefa de la Unidad de Contratación, </w:t>
      </w:r>
      <w:r w:rsidR="00855FC4">
        <w:rPr>
          <w:sz w:val="20"/>
        </w:rPr>
        <w:t>D.ª</w:t>
      </w:r>
      <w:r>
        <w:rPr>
          <w:sz w:val="20"/>
        </w:rPr>
        <w:t xml:space="preserve"> Lisa Martín-Aragón Baudel.</w:t>
      </w:r>
    </w:p>
    <w:p w14:paraId="610C0471" w14:textId="77777777" w:rsidR="004B1494" w:rsidRDefault="004B1494">
      <w:pPr>
        <w:pStyle w:val="Textoindependiente"/>
        <w:spacing w:before="10"/>
      </w:pPr>
    </w:p>
    <w:p w14:paraId="25134835" w14:textId="3F42F5D9" w:rsidR="004B1494" w:rsidRDefault="00000000">
      <w:pPr>
        <w:pStyle w:val="Prrafodelista"/>
        <w:numPr>
          <w:ilvl w:val="0"/>
          <w:numId w:val="19"/>
        </w:numPr>
        <w:tabs>
          <w:tab w:val="left" w:pos="1099"/>
        </w:tabs>
        <w:spacing w:line="292" w:lineRule="auto"/>
        <w:ind w:firstLine="0"/>
        <w:jc w:val="both"/>
        <w:rPr>
          <w:sz w:val="20"/>
        </w:rPr>
      </w:pPr>
      <w:r>
        <w:rPr>
          <w:sz w:val="20"/>
        </w:rPr>
        <w:t>Pliego de cláusulas administrativas particulares</w:t>
      </w:r>
      <w:r w:rsidR="00855FC4">
        <w:rPr>
          <w:sz w:val="20"/>
        </w:rPr>
        <w:t>,</w:t>
      </w:r>
      <w:r>
        <w:rPr>
          <w:sz w:val="20"/>
        </w:rPr>
        <w:t xml:space="preserve"> suscrito con fecha 9 de octubre de 2024, por la Jefa de la Unidad de Contratación, </w:t>
      </w:r>
      <w:r w:rsidR="00855FC4">
        <w:rPr>
          <w:sz w:val="20"/>
        </w:rPr>
        <w:t>D.ª</w:t>
      </w:r>
      <w:r>
        <w:rPr>
          <w:sz w:val="20"/>
        </w:rPr>
        <w:t xml:space="preserve"> Lisa Martín-Aragón Baudel.</w:t>
      </w:r>
    </w:p>
    <w:p w14:paraId="6FC5D4F8" w14:textId="77777777" w:rsidR="004B1494" w:rsidRDefault="004B1494">
      <w:pPr>
        <w:pStyle w:val="Textoindependiente"/>
        <w:spacing w:before="10"/>
      </w:pPr>
    </w:p>
    <w:p w14:paraId="13882562" w14:textId="77777777" w:rsidR="004B1494" w:rsidRDefault="00000000">
      <w:pPr>
        <w:pStyle w:val="Prrafodelista"/>
        <w:numPr>
          <w:ilvl w:val="0"/>
          <w:numId w:val="19"/>
        </w:numPr>
        <w:tabs>
          <w:tab w:val="left" w:pos="1159"/>
        </w:tabs>
        <w:spacing w:line="292" w:lineRule="auto"/>
        <w:ind w:right="1017" w:firstLine="0"/>
        <w:jc w:val="both"/>
        <w:rPr>
          <w:sz w:val="20"/>
        </w:rPr>
      </w:pPr>
      <w:r>
        <w:rPr>
          <w:sz w:val="20"/>
        </w:rPr>
        <w:t>Retención de crédito por importe de 64.992,00 €, con cargo a la aplicación presupuestaria 102.9220.226.01 del Presupuesto de la Corporación para el ejercicio 2024.</w:t>
      </w:r>
    </w:p>
    <w:p w14:paraId="690EDAAB" w14:textId="77777777" w:rsidR="004B1494" w:rsidRDefault="004B1494">
      <w:pPr>
        <w:pStyle w:val="Textoindependiente"/>
        <w:spacing w:before="10"/>
      </w:pPr>
    </w:p>
    <w:p w14:paraId="79E7C98E" w14:textId="77777777" w:rsidR="004B1494" w:rsidRDefault="00000000">
      <w:pPr>
        <w:pStyle w:val="Prrafodelista"/>
        <w:numPr>
          <w:ilvl w:val="0"/>
          <w:numId w:val="19"/>
        </w:numPr>
        <w:tabs>
          <w:tab w:val="left" w:pos="1159"/>
        </w:tabs>
        <w:spacing w:line="292" w:lineRule="auto"/>
        <w:ind w:firstLine="0"/>
        <w:jc w:val="both"/>
        <w:rPr>
          <w:sz w:val="20"/>
        </w:rPr>
      </w:pPr>
      <w:r>
        <w:rPr>
          <w:sz w:val="20"/>
        </w:rPr>
        <w:t>Informe jurídico número 2024-1088 del Director General de la Asesoría Jurídica Municipal,</w:t>
      </w:r>
      <w:r>
        <w:rPr>
          <w:spacing w:val="80"/>
          <w:sz w:val="20"/>
        </w:rPr>
        <w:t xml:space="preserve"> </w:t>
      </w:r>
      <w:r>
        <w:rPr>
          <w:sz w:val="20"/>
        </w:rPr>
        <w:t>favorable a la aprobación del expediente.</w:t>
      </w:r>
    </w:p>
    <w:p w14:paraId="4C2C3AF4" w14:textId="77777777" w:rsidR="004B1494" w:rsidRDefault="004B1494">
      <w:pPr>
        <w:pStyle w:val="Textoindependiente"/>
        <w:spacing w:before="10"/>
      </w:pPr>
    </w:p>
    <w:p w14:paraId="57DE91E8" w14:textId="06DE600D" w:rsidR="004B1494" w:rsidRDefault="00000000">
      <w:pPr>
        <w:pStyle w:val="Prrafodelista"/>
        <w:numPr>
          <w:ilvl w:val="0"/>
          <w:numId w:val="19"/>
        </w:numPr>
        <w:tabs>
          <w:tab w:val="left" w:pos="1092"/>
        </w:tabs>
        <w:spacing w:line="292" w:lineRule="auto"/>
        <w:ind w:firstLine="0"/>
        <w:jc w:val="both"/>
        <w:rPr>
          <w:sz w:val="20"/>
        </w:rPr>
      </w:pPr>
      <w:r>
        <w:rPr>
          <w:sz w:val="20"/>
        </w:rPr>
        <w:t>Informe de fiscalización favorable de fecha 10 de octubre de 2024, suscrito por la TAG de Fiscalización, D</w:t>
      </w:r>
      <w:r w:rsidR="00855FC4">
        <w:rPr>
          <w:sz w:val="20"/>
        </w:rPr>
        <w:t>.</w:t>
      </w:r>
      <w:r>
        <w:rPr>
          <w:sz w:val="20"/>
        </w:rPr>
        <w:t>ª Mercedes Bueno Vico y el Interventor General.</w:t>
      </w:r>
    </w:p>
    <w:p w14:paraId="1090675F" w14:textId="77777777" w:rsidR="004B1494" w:rsidRDefault="004B1494">
      <w:pPr>
        <w:pStyle w:val="Textoindependiente"/>
        <w:spacing w:before="9"/>
      </w:pPr>
    </w:p>
    <w:p w14:paraId="0EDA652E" w14:textId="77777777" w:rsidR="004B1494" w:rsidRDefault="00000000">
      <w:pPr>
        <w:pStyle w:val="Prrafodelista"/>
        <w:numPr>
          <w:ilvl w:val="0"/>
          <w:numId w:val="19"/>
        </w:numPr>
        <w:tabs>
          <w:tab w:val="left" w:pos="1088"/>
        </w:tabs>
        <w:spacing w:before="1" w:line="292" w:lineRule="auto"/>
        <w:ind w:firstLine="0"/>
        <w:jc w:val="both"/>
        <w:rPr>
          <w:sz w:val="20"/>
        </w:rPr>
      </w:pPr>
      <w:r>
        <w:rPr>
          <w:sz w:val="20"/>
        </w:rPr>
        <w:t>Acuerdo de la Junta de Gobierno Local de aprobación del expediente adoptado en sesión de fecha 11 de octubre de 2024.</w:t>
      </w:r>
    </w:p>
    <w:p w14:paraId="6B685BFE"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1D9E07A7" w14:textId="77777777" w:rsidR="004B1494" w:rsidRDefault="00000000">
      <w:pPr>
        <w:pStyle w:val="Prrafodelista"/>
        <w:numPr>
          <w:ilvl w:val="0"/>
          <w:numId w:val="19"/>
        </w:numPr>
        <w:tabs>
          <w:tab w:val="left" w:pos="1145"/>
        </w:tabs>
        <w:spacing w:before="180" w:line="292" w:lineRule="auto"/>
        <w:ind w:firstLine="0"/>
        <w:jc w:val="both"/>
        <w:rPr>
          <w:sz w:val="20"/>
        </w:rPr>
      </w:pPr>
      <w:r>
        <w:rPr>
          <w:sz w:val="20"/>
        </w:rPr>
        <w:lastRenderedPageBreak/>
        <w:t>Publicación de anuncio de la convocatoria de la licitación en la Plataforma de Contratación del Sector Público el 14 de octubre de 2024.</w:t>
      </w:r>
    </w:p>
    <w:p w14:paraId="52984631" w14:textId="77777777" w:rsidR="004B1494" w:rsidRDefault="004B1494">
      <w:pPr>
        <w:pStyle w:val="Textoindependiente"/>
        <w:spacing w:before="10"/>
      </w:pPr>
    </w:p>
    <w:p w14:paraId="36C9AC4E" w14:textId="77777777" w:rsidR="004B1494" w:rsidRDefault="00000000">
      <w:pPr>
        <w:pStyle w:val="Prrafodelista"/>
        <w:numPr>
          <w:ilvl w:val="0"/>
          <w:numId w:val="19"/>
        </w:numPr>
        <w:tabs>
          <w:tab w:val="left" w:pos="1088"/>
        </w:tabs>
        <w:spacing w:line="292" w:lineRule="auto"/>
        <w:ind w:firstLine="0"/>
        <w:jc w:val="both"/>
        <w:rPr>
          <w:sz w:val="20"/>
        </w:rPr>
      </w:pPr>
      <w:r>
        <w:rPr>
          <w:sz w:val="20"/>
        </w:rPr>
        <w:t>Acta de apertura de ofertas de la Mesa de Contratación en sesión de fecha 29 de octubre de 2024 con el siguiente resultado:</w:t>
      </w:r>
    </w:p>
    <w:p w14:paraId="71E3F264" w14:textId="77777777" w:rsidR="004B1494" w:rsidRDefault="00000000">
      <w:pPr>
        <w:pStyle w:val="Textoindependiente"/>
        <w:spacing w:before="3"/>
        <w:rPr>
          <w:sz w:val="19"/>
        </w:rPr>
      </w:pPr>
      <w:r>
        <w:rPr>
          <w:noProof/>
        </w:rPr>
        <w:drawing>
          <wp:anchor distT="0" distB="0" distL="0" distR="0" simplePos="0" relativeHeight="487591936" behindDoc="1" locked="0" layoutInCell="1" allowOverlap="1" wp14:anchorId="1C1DE602" wp14:editId="420DA3C8">
            <wp:simplePos x="0" y="0"/>
            <wp:positionH relativeFrom="page">
              <wp:posOffset>957234</wp:posOffset>
            </wp:positionH>
            <wp:positionV relativeFrom="paragraph">
              <wp:posOffset>156346</wp:posOffset>
            </wp:positionV>
            <wp:extent cx="5702646" cy="2724150"/>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6" cstate="print"/>
                    <a:stretch>
                      <a:fillRect/>
                    </a:stretch>
                  </pic:blipFill>
                  <pic:spPr>
                    <a:xfrm>
                      <a:off x="0" y="0"/>
                      <a:ext cx="5702646" cy="2724150"/>
                    </a:xfrm>
                    <a:prstGeom prst="rect">
                      <a:avLst/>
                    </a:prstGeom>
                  </pic:spPr>
                </pic:pic>
              </a:graphicData>
            </a:graphic>
          </wp:anchor>
        </w:drawing>
      </w:r>
    </w:p>
    <w:p w14:paraId="50D6E029" w14:textId="77777777" w:rsidR="004B1494" w:rsidRDefault="004B1494">
      <w:pPr>
        <w:pStyle w:val="Textoindependiente"/>
        <w:spacing w:before="108"/>
      </w:pPr>
    </w:p>
    <w:p w14:paraId="5E626C38" w14:textId="1C177A83" w:rsidR="004B1494" w:rsidRDefault="00000000">
      <w:pPr>
        <w:pStyle w:val="Textoindependiente"/>
        <w:spacing w:before="1" w:line="292" w:lineRule="auto"/>
        <w:ind w:left="977" w:right="1016"/>
        <w:jc w:val="both"/>
      </w:pPr>
      <w:r>
        <w:t>A la vista de la documentación presentada, la Mesa de Contratación acordó admitir a los licitadores que figuran en el cuadro arriba dispuesto al presente procedimiento de licitación, y requerir a la mercantil GOMEZ TINEO, S. A.</w:t>
      </w:r>
      <w:r w:rsidR="00855FC4">
        <w:t>,</w:t>
      </w:r>
      <w:r>
        <w:t xml:space="preserve"> para que justificara el contenido de su oferta por encontrarse incursa en presunción de anormalidad</w:t>
      </w:r>
    </w:p>
    <w:p w14:paraId="00DE8CB2" w14:textId="77777777" w:rsidR="004B1494" w:rsidRDefault="004B1494">
      <w:pPr>
        <w:pStyle w:val="Textoindependiente"/>
        <w:spacing w:before="9"/>
      </w:pPr>
    </w:p>
    <w:p w14:paraId="74C82ECD" w14:textId="77777777" w:rsidR="004B1494" w:rsidRDefault="00000000">
      <w:pPr>
        <w:pStyle w:val="Prrafodelista"/>
        <w:numPr>
          <w:ilvl w:val="0"/>
          <w:numId w:val="19"/>
        </w:numPr>
        <w:tabs>
          <w:tab w:val="left" w:pos="1208"/>
        </w:tabs>
        <w:ind w:left="1208" w:right="0" w:hanging="231"/>
        <w:jc w:val="both"/>
        <w:rPr>
          <w:sz w:val="20"/>
        </w:rPr>
      </w:pPr>
      <w:r>
        <w:rPr>
          <w:sz w:val="20"/>
        </w:rPr>
        <w:t>Justificación</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oferta</w:t>
      </w:r>
      <w:r>
        <w:rPr>
          <w:spacing w:val="-3"/>
          <w:sz w:val="20"/>
        </w:rPr>
        <w:t xml:space="preserve"> </w:t>
      </w:r>
      <w:r>
        <w:rPr>
          <w:sz w:val="20"/>
        </w:rPr>
        <w:t>presentada</w:t>
      </w:r>
      <w:r>
        <w:rPr>
          <w:spacing w:val="-3"/>
          <w:sz w:val="20"/>
        </w:rPr>
        <w:t xml:space="preserve"> </w:t>
      </w:r>
      <w:r>
        <w:rPr>
          <w:sz w:val="20"/>
        </w:rPr>
        <w:t>por</w:t>
      </w:r>
      <w:r>
        <w:rPr>
          <w:spacing w:val="-3"/>
          <w:sz w:val="20"/>
        </w:rPr>
        <w:t xml:space="preserve"> </w:t>
      </w:r>
      <w:r>
        <w:rPr>
          <w:sz w:val="20"/>
        </w:rPr>
        <w:t>GOMEZ</w:t>
      </w:r>
      <w:r>
        <w:rPr>
          <w:spacing w:val="-3"/>
          <w:sz w:val="20"/>
        </w:rPr>
        <w:t xml:space="preserve"> </w:t>
      </w:r>
      <w:r>
        <w:rPr>
          <w:sz w:val="20"/>
        </w:rPr>
        <w:t>TINEO,</w:t>
      </w:r>
      <w:r>
        <w:rPr>
          <w:spacing w:val="-3"/>
          <w:sz w:val="20"/>
        </w:rPr>
        <w:t xml:space="preserve"> </w:t>
      </w:r>
      <w:r>
        <w:rPr>
          <w:sz w:val="20"/>
        </w:rPr>
        <w:t>S.</w:t>
      </w:r>
      <w:r>
        <w:rPr>
          <w:spacing w:val="-3"/>
          <w:sz w:val="20"/>
        </w:rPr>
        <w:t xml:space="preserve"> </w:t>
      </w:r>
      <w:r>
        <w:rPr>
          <w:spacing w:val="-5"/>
          <w:sz w:val="20"/>
        </w:rPr>
        <w:t>A.</w:t>
      </w:r>
    </w:p>
    <w:p w14:paraId="3EB859C6" w14:textId="77777777" w:rsidR="004B1494" w:rsidRDefault="004B1494">
      <w:pPr>
        <w:pStyle w:val="Textoindependiente"/>
        <w:spacing w:before="61"/>
      </w:pPr>
    </w:p>
    <w:p w14:paraId="4158C424" w14:textId="77777777" w:rsidR="004B1494" w:rsidRDefault="00000000">
      <w:pPr>
        <w:pStyle w:val="Prrafodelista"/>
        <w:numPr>
          <w:ilvl w:val="0"/>
          <w:numId w:val="19"/>
        </w:numPr>
        <w:tabs>
          <w:tab w:val="left" w:pos="1157"/>
        </w:tabs>
        <w:spacing w:line="292" w:lineRule="auto"/>
        <w:ind w:firstLine="0"/>
        <w:jc w:val="both"/>
        <w:rPr>
          <w:sz w:val="20"/>
        </w:rPr>
      </w:pPr>
      <w:r>
        <w:rPr>
          <w:sz w:val="20"/>
        </w:rPr>
        <w:t>Acuerdo de la Mesa de Contratación adoptado en sesión de fecha 6 de noviembre de 2024, del siguiente tenor literal:</w:t>
      </w:r>
    </w:p>
    <w:p w14:paraId="0569704C" w14:textId="77777777" w:rsidR="004B1494" w:rsidRDefault="004B1494">
      <w:pPr>
        <w:pStyle w:val="Textoindependiente"/>
        <w:spacing w:before="10"/>
      </w:pPr>
    </w:p>
    <w:p w14:paraId="3905D792" w14:textId="246425C6" w:rsidR="004B1494" w:rsidRPr="00855FC4" w:rsidRDefault="00000000">
      <w:pPr>
        <w:pStyle w:val="Textoindependiente"/>
        <w:spacing w:line="292" w:lineRule="auto"/>
        <w:ind w:left="977" w:right="1016"/>
        <w:jc w:val="both"/>
        <w:rPr>
          <w:i/>
          <w:iCs/>
        </w:rPr>
      </w:pPr>
      <w:r w:rsidRPr="00855FC4">
        <w:rPr>
          <w:i/>
          <w:iCs/>
        </w:rPr>
        <w:t xml:space="preserve">“Se da cuenta del informe suscrito por la Jefa de Unidad de contratación, </w:t>
      </w:r>
      <w:r w:rsidR="00855FC4" w:rsidRPr="00855FC4">
        <w:rPr>
          <w:i/>
          <w:iCs/>
        </w:rPr>
        <w:t xml:space="preserve">D.ª </w:t>
      </w:r>
      <w:r w:rsidRPr="00855FC4">
        <w:rPr>
          <w:i/>
          <w:iCs/>
        </w:rPr>
        <w:t>Lisa Martín-Aragón Baudel, de 5 de noviembre de 2024, cuyo tenor literal es el siguiente:</w:t>
      </w:r>
    </w:p>
    <w:p w14:paraId="302BCC37" w14:textId="77777777" w:rsidR="004B1494" w:rsidRPr="00855FC4" w:rsidRDefault="004B1494">
      <w:pPr>
        <w:pStyle w:val="Textoindependiente"/>
        <w:spacing w:before="9"/>
        <w:rPr>
          <w:i/>
          <w:iCs/>
        </w:rPr>
      </w:pPr>
    </w:p>
    <w:p w14:paraId="1B461B19" w14:textId="77777777" w:rsidR="004B1494" w:rsidRPr="00855FC4" w:rsidRDefault="00000000">
      <w:pPr>
        <w:pStyle w:val="Textoindependiente"/>
        <w:spacing w:before="1"/>
        <w:ind w:left="977"/>
        <w:jc w:val="both"/>
        <w:rPr>
          <w:i/>
          <w:iCs/>
        </w:rPr>
      </w:pPr>
      <w:r w:rsidRPr="00855FC4">
        <w:rPr>
          <w:i/>
          <w:iCs/>
        </w:rPr>
        <w:t>”Expediente</w:t>
      </w:r>
      <w:r w:rsidRPr="00855FC4">
        <w:rPr>
          <w:i/>
          <w:iCs/>
          <w:spacing w:val="-5"/>
        </w:rPr>
        <w:t xml:space="preserve"> </w:t>
      </w:r>
      <w:r w:rsidRPr="00855FC4">
        <w:rPr>
          <w:i/>
          <w:iCs/>
        </w:rPr>
        <w:t>número:</w:t>
      </w:r>
      <w:r w:rsidRPr="00855FC4">
        <w:rPr>
          <w:i/>
          <w:iCs/>
          <w:spacing w:val="-5"/>
        </w:rPr>
        <w:t xml:space="preserve"> </w:t>
      </w:r>
      <w:r w:rsidRPr="00855FC4">
        <w:rPr>
          <w:i/>
          <w:iCs/>
          <w:spacing w:val="-2"/>
        </w:rPr>
        <w:t>51661/2024</w:t>
      </w:r>
    </w:p>
    <w:p w14:paraId="6B8A3BA3" w14:textId="77777777" w:rsidR="004B1494" w:rsidRPr="00855FC4" w:rsidRDefault="004B1494">
      <w:pPr>
        <w:pStyle w:val="Textoindependiente"/>
        <w:spacing w:before="60"/>
        <w:rPr>
          <w:i/>
          <w:iCs/>
        </w:rPr>
      </w:pPr>
    </w:p>
    <w:p w14:paraId="311EC6D7" w14:textId="77777777" w:rsidR="004B1494" w:rsidRPr="00855FC4" w:rsidRDefault="00000000">
      <w:pPr>
        <w:pStyle w:val="Textoindependiente"/>
        <w:spacing w:line="292" w:lineRule="auto"/>
        <w:ind w:left="977" w:right="1016"/>
        <w:jc w:val="both"/>
        <w:rPr>
          <w:i/>
          <w:iCs/>
        </w:rPr>
      </w:pPr>
      <w:r w:rsidRPr="00855FC4">
        <w:rPr>
          <w:i/>
          <w:iCs/>
        </w:rPr>
        <w:t>Asunto: Examen de la justificación de la oferta presentada por GÓMEZ TINEO, S. A. por estar</w:t>
      </w:r>
      <w:r w:rsidRPr="00855FC4">
        <w:rPr>
          <w:i/>
          <w:iCs/>
          <w:spacing w:val="80"/>
        </w:rPr>
        <w:t xml:space="preserve"> </w:t>
      </w:r>
      <w:r w:rsidRPr="00855FC4">
        <w:rPr>
          <w:i/>
          <w:iCs/>
        </w:rPr>
        <w:t>incursa en presunción de anormalidad y valoración del resto de ofertas. Suministro de atención institucional a los empleados públicos municipales.</w:t>
      </w:r>
    </w:p>
    <w:p w14:paraId="04BEEBDE" w14:textId="77777777" w:rsidR="004B1494" w:rsidRPr="00855FC4" w:rsidRDefault="004B1494">
      <w:pPr>
        <w:pStyle w:val="Textoindependiente"/>
        <w:spacing w:before="10"/>
        <w:rPr>
          <w:i/>
          <w:iCs/>
        </w:rPr>
      </w:pPr>
    </w:p>
    <w:p w14:paraId="2B6B5B3F" w14:textId="77777777" w:rsidR="004B1494" w:rsidRPr="00855FC4" w:rsidRDefault="00000000">
      <w:pPr>
        <w:pStyle w:val="Prrafodelista"/>
        <w:numPr>
          <w:ilvl w:val="0"/>
          <w:numId w:val="18"/>
        </w:numPr>
        <w:tabs>
          <w:tab w:val="left" w:pos="1229"/>
        </w:tabs>
        <w:spacing w:line="292" w:lineRule="auto"/>
        <w:ind w:firstLine="0"/>
        <w:rPr>
          <w:i/>
          <w:iCs/>
          <w:sz w:val="20"/>
        </w:rPr>
      </w:pPr>
      <w:r w:rsidRPr="00855FC4">
        <w:rPr>
          <w:i/>
          <w:iCs/>
          <w:sz w:val="20"/>
        </w:rPr>
        <w:t>EXAMEN</w:t>
      </w:r>
      <w:r w:rsidRPr="00855FC4">
        <w:rPr>
          <w:i/>
          <w:iCs/>
          <w:spacing w:val="32"/>
          <w:sz w:val="20"/>
        </w:rPr>
        <w:t xml:space="preserve"> </w:t>
      </w:r>
      <w:r w:rsidRPr="00855FC4">
        <w:rPr>
          <w:i/>
          <w:iCs/>
          <w:sz w:val="20"/>
        </w:rPr>
        <w:t>DE</w:t>
      </w:r>
      <w:r w:rsidRPr="00855FC4">
        <w:rPr>
          <w:i/>
          <w:iCs/>
          <w:spacing w:val="32"/>
          <w:sz w:val="20"/>
        </w:rPr>
        <w:t xml:space="preserve"> </w:t>
      </w:r>
      <w:r w:rsidRPr="00855FC4">
        <w:rPr>
          <w:i/>
          <w:iCs/>
          <w:sz w:val="20"/>
        </w:rPr>
        <w:t>LA</w:t>
      </w:r>
      <w:r w:rsidRPr="00855FC4">
        <w:rPr>
          <w:i/>
          <w:iCs/>
          <w:spacing w:val="32"/>
          <w:sz w:val="20"/>
        </w:rPr>
        <w:t xml:space="preserve"> </w:t>
      </w:r>
      <w:r w:rsidRPr="00855FC4">
        <w:rPr>
          <w:i/>
          <w:iCs/>
          <w:sz w:val="20"/>
        </w:rPr>
        <w:t>JUSTIFICACIÓN</w:t>
      </w:r>
      <w:r w:rsidRPr="00855FC4">
        <w:rPr>
          <w:i/>
          <w:iCs/>
          <w:spacing w:val="32"/>
          <w:sz w:val="20"/>
        </w:rPr>
        <w:t xml:space="preserve"> </w:t>
      </w:r>
      <w:r w:rsidRPr="00855FC4">
        <w:rPr>
          <w:i/>
          <w:iCs/>
          <w:sz w:val="20"/>
        </w:rPr>
        <w:t>PRESENTADA</w:t>
      </w:r>
      <w:r w:rsidRPr="00855FC4">
        <w:rPr>
          <w:i/>
          <w:iCs/>
          <w:spacing w:val="32"/>
          <w:sz w:val="20"/>
        </w:rPr>
        <w:t xml:space="preserve"> </w:t>
      </w:r>
      <w:r w:rsidRPr="00855FC4">
        <w:rPr>
          <w:i/>
          <w:iCs/>
          <w:sz w:val="20"/>
        </w:rPr>
        <w:t>POR</w:t>
      </w:r>
      <w:r w:rsidRPr="00855FC4">
        <w:rPr>
          <w:i/>
          <w:iCs/>
          <w:spacing w:val="32"/>
          <w:sz w:val="20"/>
        </w:rPr>
        <w:t xml:space="preserve"> </w:t>
      </w:r>
      <w:r w:rsidRPr="00855FC4">
        <w:rPr>
          <w:i/>
          <w:iCs/>
          <w:sz w:val="20"/>
        </w:rPr>
        <w:t>OFERTA</w:t>
      </w:r>
      <w:r w:rsidRPr="00855FC4">
        <w:rPr>
          <w:i/>
          <w:iCs/>
          <w:spacing w:val="32"/>
          <w:sz w:val="20"/>
        </w:rPr>
        <w:t xml:space="preserve"> </w:t>
      </w:r>
      <w:r w:rsidRPr="00855FC4">
        <w:rPr>
          <w:i/>
          <w:iCs/>
          <w:sz w:val="20"/>
        </w:rPr>
        <w:t>INCURSA</w:t>
      </w:r>
      <w:r w:rsidRPr="00855FC4">
        <w:rPr>
          <w:i/>
          <w:iCs/>
          <w:spacing w:val="32"/>
          <w:sz w:val="20"/>
        </w:rPr>
        <w:t xml:space="preserve"> </w:t>
      </w:r>
      <w:r w:rsidRPr="00855FC4">
        <w:rPr>
          <w:i/>
          <w:iCs/>
          <w:sz w:val="20"/>
        </w:rPr>
        <w:t>EN</w:t>
      </w:r>
      <w:r w:rsidRPr="00855FC4">
        <w:rPr>
          <w:i/>
          <w:iCs/>
          <w:spacing w:val="32"/>
          <w:sz w:val="20"/>
        </w:rPr>
        <w:t xml:space="preserve"> </w:t>
      </w:r>
      <w:r w:rsidRPr="00855FC4">
        <w:rPr>
          <w:i/>
          <w:iCs/>
          <w:sz w:val="20"/>
        </w:rPr>
        <w:t>PRESUNCIÓN DE ANORMALIDAD:</w:t>
      </w:r>
    </w:p>
    <w:p w14:paraId="5098512F" w14:textId="77777777" w:rsidR="004B1494" w:rsidRPr="00855FC4" w:rsidRDefault="004B1494">
      <w:pPr>
        <w:pStyle w:val="Textoindependiente"/>
        <w:spacing w:before="10"/>
        <w:rPr>
          <w:i/>
          <w:iCs/>
        </w:rPr>
      </w:pPr>
    </w:p>
    <w:p w14:paraId="7E6F54FB" w14:textId="77777777" w:rsidR="004B1494" w:rsidRPr="00855FC4" w:rsidRDefault="00000000">
      <w:pPr>
        <w:pStyle w:val="Textoindependiente"/>
        <w:spacing w:line="292" w:lineRule="auto"/>
        <w:ind w:left="977" w:right="1016"/>
        <w:jc w:val="both"/>
        <w:rPr>
          <w:i/>
          <w:iCs/>
        </w:rPr>
      </w:pPr>
      <w:r w:rsidRPr="00855FC4">
        <w:rPr>
          <w:i/>
          <w:iCs/>
        </w:rPr>
        <w:t>En aplicación de la Cláusula XXI del Pliego de Cláusulas Administrativas Particulares, se requirió a la mercantil GÓMEZ TINEO, S. A. para que aportara la documentación justificativa del contenido de su oferta por encontrarse la misma incursa en presunción de anormalidad.</w:t>
      </w:r>
    </w:p>
    <w:p w14:paraId="101C2A61" w14:textId="77777777" w:rsidR="004B1494" w:rsidRPr="00855FC4" w:rsidRDefault="004B1494">
      <w:pPr>
        <w:pStyle w:val="Textoindependiente"/>
        <w:spacing w:before="9"/>
        <w:rPr>
          <w:i/>
          <w:iCs/>
        </w:rPr>
      </w:pPr>
    </w:p>
    <w:p w14:paraId="23929532" w14:textId="77777777" w:rsidR="004B1494" w:rsidRPr="00855FC4" w:rsidRDefault="00000000">
      <w:pPr>
        <w:pStyle w:val="Textoindependiente"/>
        <w:spacing w:before="1" w:line="292" w:lineRule="auto"/>
        <w:ind w:left="977" w:right="1016"/>
        <w:jc w:val="both"/>
        <w:rPr>
          <w:i/>
          <w:iCs/>
        </w:rPr>
      </w:pPr>
      <w:r w:rsidRPr="00855FC4">
        <w:rPr>
          <w:i/>
          <w:iCs/>
        </w:rPr>
        <w:t>De conformidad con el artículo 149.4 de la Ley 9/2017, de 8 de noviembre de Contratos del Sector Público,</w:t>
      </w:r>
      <w:r w:rsidRPr="00855FC4">
        <w:rPr>
          <w:i/>
          <w:iCs/>
          <w:spacing w:val="23"/>
        </w:rPr>
        <w:t xml:space="preserve"> </w:t>
      </w:r>
      <w:r w:rsidRPr="00855FC4">
        <w:rPr>
          <w:i/>
          <w:iCs/>
        </w:rPr>
        <w:t>la</w:t>
      </w:r>
      <w:r w:rsidRPr="00855FC4">
        <w:rPr>
          <w:i/>
          <w:iCs/>
          <w:spacing w:val="23"/>
        </w:rPr>
        <w:t xml:space="preserve"> </w:t>
      </w:r>
      <w:r w:rsidRPr="00855FC4">
        <w:rPr>
          <w:i/>
          <w:iCs/>
        </w:rPr>
        <w:t>justificación</w:t>
      </w:r>
      <w:r w:rsidRPr="00855FC4">
        <w:rPr>
          <w:i/>
          <w:iCs/>
          <w:spacing w:val="23"/>
        </w:rPr>
        <w:t xml:space="preserve"> </w:t>
      </w:r>
      <w:r w:rsidRPr="00855FC4">
        <w:rPr>
          <w:i/>
          <w:iCs/>
        </w:rPr>
        <w:t>aportada</w:t>
      </w:r>
      <w:r w:rsidRPr="00855FC4">
        <w:rPr>
          <w:i/>
          <w:iCs/>
          <w:spacing w:val="23"/>
        </w:rPr>
        <w:t xml:space="preserve"> </w:t>
      </w:r>
      <w:r w:rsidRPr="00855FC4">
        <w:rPr>
          <w:i/>
          <w:iCs/>
        </w:rPr>
        <w:t>por</w:t>
      </w:r>
      <w:r w:rsidRPr="00855FC4">
        <w:rPr>
          <w:i/>
          <w:iCs/>
          <w:spacing w:val="23"/>
        </w:rPr>
        <w:t xml:space="preserve"> </w:t>
      </w:r>
      <w:r w:rsidRPr="00855FC4">
        <w:rPr>
          <w:i/>
          <w:iCs/>
        </w:rPr>
        <w:t>el</w:t>
      </w:r>
      <w:r w:rsidRPr="00855FC4">
        <w:rPr>
          <w:i/>
          <w:iCs/>
          <w:spacing w:val="23"/>
        </w:rPr>
        <w:t xml:space="preserve"> </w:t>
      </w:r>
      <w:r w:rsidRPr="00855FC4">
        <w:rPr>
          <w:i/>
          <w:iCs/>
        </w:rPr>
        <w:t>licitador</w:t>
      </w:r>
      <w:r w:rsidRPr="00855FC4">
        <w:rPr>
          <w:i/>
          <w:iCs/>
          <w:spacing w:val="23"/>
        </w:rPr>
        <w:t xml:space="preserve"> </w:t>
      </w:r>
      <w:r w:rsidRPr="00855FC4">
        <w:rPr>
          <w:i/>
          <w:iCs/>
        </w:rPr>
        <w:t>debía</w:t>
      </w:r>
      <w:r w:rsidRPr="00855FC4">
        <w:rPr>
          <w:i/>
          <w:iCs/>
          <w:spacing w:val="23"/>
        </w:rPr>
        <w:t xml:space="preserve"> </w:t>
      </w:r>
      <w:r w:rsidRPr="00855FC4">
        <w:rPr>
          <w:i/>
          <w:iCs/>
        </w:rPr>
        <w:t>referirse</w:t>
      </w:r>
      <w:r w:rsidRPr="00855FC4">
        <w:rPr>
          <w:i/>
          <w:iCs/>
          <w:spacing w:val="23"/>
        </w:rPr>
        <w:t xml:space="preserve"> </w:t>
      </w:r>
      <w:r w:rsidRPr="00855FC4">
        <w:rPr>
          <w:i/>
          <w:iCs/>
        </w:rPr>
        <w:t>a</w:t>
      </w:r>
      <w:r w:rsidRPr="00855FC4">
        <w:rPr>
          <w:i/>
          <w:iCs/>
          <w:spacing w:val="23"/>
        </w:rPr>
        <w:t xml:space="preserve"> </w:t>
      </w:r>
      <w:r w:rsidRPr="00855FC4">
        <w:rPr>
          <w:i/>
          <w:iCs/>
        </w:rPr>
        <w:t>“aquellas</w:t>
      </w:r>
      <w:r w:rsidRPr="00855FC4">
        <w:rPr>
          <w:i/>
          <w:iCs/>
          <w:spacing w:val="23"/>
        </w:rPr>
        <w:t xml:space="preserve"> </w:t>
      </w:r>
      <w:r w:rsidRPr="00855FC4">
        <w:rPr>
          <w:i/>
          <w:iCs/>
        </w:rPr>
        <w:t>condiciones</w:t>
      </w:r>
      <w:r w:rsidRPr="00855FC4">
        <w:rPr>
          <w:i/>
          <w:iCs/>
          <w:spacing w:val="23"/>
        </w:rPr>
        <w:t xml:space="preserve"> </w:t>
      </w:r>
      <w:r w:rsidRPr="00855FC4">
        <w:rPr>
          <w:i/>
          <w:iCs/>
        </w:rPr>
        <w:t>de</w:t>
      </w:r>
      <w:r w:rsidRPr="00855FC4">
        <w:rPr>
          <w:i/>
          <w:iCs/>
          <w:spacing w:val="23"/>
        </w:rPr>
        <w:t xml:space="preserve"> </w:t>
      </w:r>
      <w:r w:rsidRPr="00855FC4">
        <w:rPr>
          <w:i/>
          <w:iCs/>
        </w:rPr>
        <w:t>la</w:t>
      </w:r>
      <w:r w:rsidRPr="00855FC4">
        <w:rPr>
          <w:i/>
          <w:iCs/>
          <w:spacing w:val="23"/>
        </w:rPr>
        <w:t xml:space="preserve"> </w:t>
      </w:r>
      <w:r w:rsidRPr="00855FC4">
        <w:rPr>
          <w:i/>
          <w:iCs/>
        </w:rPr>
        <w:t>oferta</w:t>
      </w:r>
    </w:p>
    <w:p w14:paraId="49725D5B" w14:textId="77777777" w:rsidR="004B1494" w:rsidRPr="00855FC4" w:rsidRDefault="004B1494">
      <w:pPr>
        <w:spacing w:line="292" w:lineRule="auto"/>
        <w:jc w:val="both"/>
        <w:rPr>
          <w:i/>
          <w:iCs/>
        </w:rPr>
        <w:sectPr w:rsidR="004B1494" w:rsidRPr="00855FC4">
          <w:pgSz w:w="11910" w:h="16840"/>
          <w:pgMar w:top="1260" w:right="399" w:bottom="1120" w:left="440" w:header="225" w:footer="922" w:gutter="0"/>
          <w:cols w:space="720"/>
        </w:sectPr>
      </w:pPr>
    </w:p>
    <w:p w14:paraId="43743CC2" w14:textId="77777777" w:rsidR="004B1494" w:rsidRPr="00855FC4" w:rsidRDefault="00000000">
      <w:pPr>
        <w:pStyle w:val="Textoindependiente"/>
        <w:spacing w:before="180" w:line="292" w:lineRule="auto"/>
        <w:ind w:left="977" w:right="1018"/>
        <w:jc w:val="both"/>
        <w:rPr>
          <w:i/>
          <w:iCs/>
        </w:rPr>
      </w:pPr>
      <w:r w:rsidRPr="00855FC4">
        <w:rPr>
          <w:i/>
          <w:iCs/>
        </w:rPr>
        <w:lastRenderedPageBreak/>
        <w:t>que sean susceptibles de determinar el bajo nivel del precio o costes de la misma y, en particular, en lo que se refiere a los siguientes valores:</w:t>
      </w:r>
    </w:p>
    <w:p w14:paraId="5D4BAA01" w14:textId="77777777" w:rsidR="004B1494" w:rsidRPr="00855FC4" w:rsidRDefault="004B1494">
      <w:pPr>
        <w:pStyle w:val="Textoindependiente"/>
        <w:spacing w:before="10"/>
        <w:rPr>
          <w:i/>
          <w:iCs/>
        </w:rPr>
      </w:pPr>
    </w:p>
    <w:p w14:paraId="3AC5C5CD" w14:textId="77777777" w:rsidR="004B1494" w:rsidRPr="00855FC4" w:rsidRDefault="00000000">
      <w:pPr>
        <w:pStyle w:val="Prrafodelista"/>
        <w:numPr>
          <w:ilvl w:val="1"/>
          <w:numId w:val="18"/>
        </w:numPr>
        <w:tabs>
          <w:tab w:val="left" w:pos="1243"/>
        </w:tabs>
        <w:spacing w:line="292" w:lineRule="auto"/>
        <w:ind w:firstLine="0"/>
        <w:jc w:val="both"/>
        <w:rPr>
          <w:i/>
          <w:iCs/>
          <w:sz w:val="20"/>
        </w:rPr>
      </w:pPr>
      <w:r w:rsidRPr="00855FC4">
        <w:rPr>
          <w:i/>
          <w:iCs/>
          <w:sz w:val="20"/>
        </w:rPr>
        <w:t xml:space="preserve">El ahorro que permita el procedimiento de fabricación, los servicios prestados o el método de </w:t>
      </w:r>
      <w:r w:rsidRPr="00855FC4">
        <w:rPr>
          <w:i/>
          <w:iCs/>
          <w:spacing w:val="-2"/>
          <w:sz w:val="20"/>
        </w:rPr>
        <w:t>construcción.</w:t>
      </w:r>
    </w:p>
    <w:p w14:paraId="5042105B" w14:textId="77777777" w:rsidR="004B1494" w:rsidRPr="00855FC4" w:rsidRDefault="004B1494">
      <w:pPr>
        <w:pStyle w:val="Textoindependiente"/>
        <w:spacing w:before="10"/>
        <w:rPr>
          <w:i/>
          <w:iCs/>
        </w:rPr>
      </w:pPr>
    </w:p>
    <w:p w14:paraId="117A4675" w14:textId="77777777" w:rsidR="004B1494" w:rsidRPr="00855FC4" w:rsidRDefault="00000000">
      <w:pPr>
        <w:pStyle w:val="Prrafodelista"/>
        <w:numPr>
          <w:ilvl w:val="1"/>
          <w:numId w:val="18"/>
        </w:numPr>
        <w:tabs>
          <w:tab w:val="left" w:pos="1275"/>
        </w:tabs>
        <w:spacing w:line="292" w:lineRule="auto"/>
        <w:ind w:firstLine="0"/>
        <w:jc w:val="both"/>
        <w:rPr>
          <w:i/>
          <w:iCs/>
          <w:sz w:val="20"/>
        </w:rPr>
      </w:pPr>
      <w:r w:rsidRPr="00855FC4">
        <w:rPr>
          <w:i/>
          <w:iCs/>
          <w:sz w:val="20"/>
        </w:rPr>
        <w:t>Las soluciones técnicas adoptadas y las condiciones excepcionalmente favorables de que disponga para suministrar los productos, prestar los servicios o ejecutar las obras,</w:t>
      </w:r>
    </w:p>
    <w:p w14:paraId="1AEDB05A" w14:textId="77777777" w:rsidR="004B1494" w:rsidRPr="00855FC4" w:rsidRDefault="004B1494">
      <w:pPr>
        <w:pStyle w:val="Textoindependiente"/>
        <w:spacing w:before="10"/>
        <w:rPr>
          <w:i/>
          <w:iCs/>
        </w:rPr>
      </w:pPr>
    </w:p>
    <w:p w14:paraId="2B9328DD" w14:textId="77777777" w:rsidR="004B1494" w:rsidRPr="00855FC4" w:rsidRDefault="00000000">
      <w:pPr>
        <w:pStyle w:val="Prrafodelista"/>
        <w:numPr>
          <w:ilvl w:val="1"/>
          <w:numId w:val="18"/>
        </w:numPr>
        <w:tabs>
          <w:tab w:val="left" w:pos="1212"/>
        </w:tabs>
        <w:spacing w:line="292" w:lineRule="auto"/>
        <w:ind w:right="1017" w:firstLine="0"/>
        <w:jc w:val="both"/>
        <w:rPr>
          <w:i/>
          <w:iCs/>
          <w:sz w:val="20"/>
        </w:rPr>
      </w:pPr>
      <w:r w:rsidRPr="00855FC4">
        <w:rPr>
          <w:i/>
          <w:iCs/>
          <w:sz w:val="20"/>
        </w:rPr>
        <w:t>La innovación y originalidad de las soluciones propuestas, para suministrar los productos, prestar los servicios o ejecutar las obras.</w:t>
      </w:r>
    </w:p>
    <w:p w14:paraId="47937AA7" w14:textId="77777777" w:rsidR="004B1494" w:rsidRPr="00855FC4" w:rsidRDefault="004B1494">
      <w:pPr>
        <w:pStyle w:val="Textoindependiente"/>
        <w:spacing w:before="9"/>
        <w:rPr>
          <w:i/>
          <w:iCs/>
        </w:rPr>
      </w:pPr>
    </w:p>
    <w:p w14:paraId="7FD546BC" w14:textId="77777777" w:rsidR="004B1494" w:rsidRPr="00855FC4" w:rsidRDefault="00000000">
      <w:pPr>
        <w:pStyle w:val="Prrafodelista"/>
        <w:numPr>
          <w:ilvl w:val="1"/>
          <w:numId w:val="18"/>
        </w:numPr>
        <w:tabs>
          <w:tab w:val="left" w:pos="1225"/>
        </w:tabs>
        <w:spacing w:before="1" w:line="292" w:lineRule="auto"/>
        <w:ind w:firstLine="0"/>
        <w:jc w:val="both"/>
        <w:rPr>
          <w:i/>
          <w:iCs/>
          <w:sz w:val="20"/>
        </w:rPr>
      </w:pPr>
      <w:r w:rsidRPr="00855FC4">
        <w:rPr>
          <w:i/>
          <w:iCs/>
          <w:sz w:val="20"/>
        </w:rPr>
        <w:t>El respeto de obligaciones que resulten aplicables en materia medioambiental, social o laboral, y</w:t>
      </w:r>
      <w:r w:rsidRPr="00855FC4">
        <w:rPr>
          <w:i/>
          <w:iCs/>
          <w:spacing w:val="40"/>
          <w:sz w:val="20"/>
        </w:rPr>
        <w:t xml:space="preserve"> </w:t>
      </w:r>
      <w:r w:rsidRPr="00855FC4">
        <w:rPr>
          <w:i/>
          <w:iCs/>
          <w:sz w:val="20"/>
        </w:rPr>
        <w:t>de subcontratación, no siendo justificables precios por debajo de mercado o que incumplan lo establecido en el artículo 201.</w:t>
      </w:r>
    </w:p>
    <w:p w14:paraId="340793FB" w14:textId="77777777" w:rsidR="004B1494" w:rsidRPr="00855FC4" w:rsidRDefault="004B1494">
      <w:pPr>
        <w:pStyle w:val="Textoindependiente"/>
        <w:spacing w:before="9"/>
        <w:rPr>
          <w:i/>
          <w:iCs/>
        </w:rPr>
      </w:pPr>
    </w:p>
    <w:p w14:paraId="21C4DD6D" w14:textId="77777777" w:rsidR="004B1494" w:rsidRPr="00855FC4" w:rsidRDefault="00000000">
      <w:pPr>
        <w:pStyle w:val="Prrafodelista"/>
        <w:numPr>
          <w:ilvl w:val="1"/>
          <w:numId w:val="18"/>
        </w:numPr>
        <w:tabs>
          <w:tab w:val="left" w:pos="1210"/>
        </w:tabs>
        <w:ind w:left="1210" w:right="0" w:hanging="233"/>
        <w:jc w:val="both"/>
        <w:rPr>
          <w:i/>
          <w:iCs/>
          <w:sz w:val="20"/>
        </w:rPr>
      </w:pPr>
      <w:r w:rsidRPr="00855FC4">
        <w:rPr>
          <w:i/>
          <w:iCs/>
          <w:sz w:val="20"/>
        </w:rPr>
        <w:t>O</w:t>
      </w:r>
      <w:r w:rsidRPr="00855FC4">
        <w:rPr>
          <w:i/>
          <w:iCs/>
          <w:spacing w:val="-3"/>
          <w:sz w:val="20"/>
        </w:rPr>
        <w:t xml:space="preserve"> </w:t>
      </w:r>
      <w:r w:rsidRPr="00855FC4">
        <w:rPr>
          <w:i/>
          <w:iCs/>
          <w:sz w:val="20"/>
        </w:rPr>
        <w:t>la</w:t>
      </w:r>
      <w:r w:rsidRPr="00855FC4">
        <w:rPr>
          <w:i/>
          <w:iCs/>
          <w:spacing w:val="-3"/>
          <w:sz w:val="20"/>
        </w:rPr>
        <w:t xml:space="preserve"> </w:t>
      </w:r>
      <w:r w:rsidRPr="00855FC4">
        <w:rPr>
          <w:i/>
          <w:iCs/>
          <w:sz w:val="20"/>
        </w:rPr>
        <w:t>posible</w:t>
      </w:r>
      <w:r w:rsidRPr="00855FC4">
        <w:rPr>
          <w:i/>
          <w:iCs/>
          <w:spacing w:val="-3"/>
          <w:sz w:val="20"/>
        </w:rPr>
        <w:t xml:space="preserve"> </w:t>
      </w:r>
      <w:r w:rsidRPr="00855FC4">
        <w:rPr>
          <w:i/>
          <w:iCs/>
          <w:sz w:val="20"/>
        </w:rPr>
        <w:t>obtención</w:t>
      </w:r>
      <w:r w:rsidRPr="00855FC4">
        <w:rPr>
          <w:i/>
          <w:iCs/>
          <w:spacing w:val="-3"/>
          <w:sz w:val="20"/>
        </w:rPr>
        <w:t xml:space="preserve"> </w:t>
      </w:r>
      <w:r w:rsidRPr="00855FC4">
        <w:rPr>
          <w:i/>
          <w:iCs/>
          <w:sz w:val="20"/>
        </w:rPr>
        <w:t>de</w:t>
      </w:r>
      <w:r w:rsidRPr="00855FC4">
        <w:rPr>
          <w:i/>
          <w:iCs/>
          <w:spacing w:val="-3"/>
          <w:sz w:val="20"/>
        </w:rPr>
        <w:t xml:space="preserve"> </w:t>
      </w:r>
      <w:r w:rsidRPr="00855FC4">
        <w:rPr>
          <w:i/>
          <w:iCs/>
          <w:sz w:val="20"/>
        </w:rPr>
        <w:t>una</w:t>
      </w:r>
      <w:r w:rsidRPr="00855FC4">
        <w:rPr>
          <w:i/>
          <w:iCs/>
          <w:spacing w:val="-3"/>
          <w:sz w:val="20"/>
        </w:rPr>
        <w:t xml:space="preserve"> </w:t>
      </w:r>
      <w:r w:rsidRPr="00855FC4">
        <w:rPr>
          <w:i/>
          <w:iCs/>
          <w:sz w:val="20"/>
        </w:rPr>
        <w:t>ayuda</w:t>
      </w:r>
      <w:r w:rsidRPr="00855FC4">
        <w:rPr>
          <w:i/>
          <w:iCs/>
          <w:spacing w:val="-3"/>
          <w:sz w:val="20"/>
        </w:rPr>
        <w:t xml:space="preserve"> </w:t>
      </w:r>
      <w:r w:rsidRPr="00855FC4">
        <w:rPr>
          <w:i/>
          <w:iCs/>
          <w:sz w:val="20"/>
        </w:rPr>
        <w:t>de</w:t>
      </w:r>
      <w:r w:rsidRPr="00855FC4">
        <w:rPr>
          <w:i/>
          <w:iCs/>
          <w:spacing w:val="-2"/>
          <w:sz w:val="20"/>
        </w:rPr>
        <w:t xml:space="preserve"> Estado.”</w:t>
      </w:r>
    </w:p>
    <w:p w14:paraId="186F5EE4" w14:textId="77777777" w:rsidR="004B1494" w:rsidRPr="00855FC4" w:rsidRDefault="004B1494">
      <w:pPr>
        <w:pStyle w:val="Textoindependiente"/>
        <w:spacing w:before="61"/>
        <w:rPr>
          <w:i/>
          <w:iCs/>
        </w:rPr>
      </w:pPr>
    </w:p>
    <w:p w14:paraId="0397FE77" w14:textId="77777777" w:rsidR="004B1494" w:rsidRPr="00855FC4" w:rsidRDefault="00000000">
      <w:pPr>
        <w:pStyle w:val="Textoindependiente"/>
        <w:spacing w:line="292" w:lineRule="auto"/>
        <w:ind w:left="977" w:right="1016"/>
        <w:jc w:val="both"/>
        <w:rPr>
          <w:i/>
          <w:iCs/>
        </w:rPr>
      </w:pPr>
      <w:r w:rsidRPr="00855FC4">
        <w:rPr>
          <w:i/>
          <w:iCs/>
        </w:rPr>
        <w:t>La citada mercantil procedió a la aportación de la documentación justificativa con fecha 4 de noviembre de 2024.</w:t>
      </w:r>
    </w:p>
    <w:p w14:paraId="7909C018" w14:textId="77777777" w:rsidR="004B1494" w:rsidRPr="00855FC4" w:rsidRDefault="004B1494">
      <w:pPr>
        <w:pStyle w:val="Textoindependiente"/>
        <w:spacing w:before="10"/>
        <w:rPr>
          <w:i/>
          <w:iCs/>
        </w:rPr>
      </w:pPr>
    </w:p>
    <w:p w14:paraId="061B40A6" w14:textId="77777777" w:rsidR="004B1494" w:rsidRPr="00855FC4" w:rsidRDefault="00000000">
      <w:pPr>
        <w:pStyle w:val="Textoindependiente"/>
        <w:spacing w:line="292" w:lineRule="auto"/>
        <w:ind w:left="977" w:right="1016"/>
        <w:jc w:val="both"/>
        <w:rPr>
          <w:i/>
          <w:iCs/>
        </w:rPr>
      </w:pPr>
      <w:r w:rsidRPr="00855FC4">
        <w:rPr>
          <w:i/>
          <w:iCs/>
        </w:rPr>
        <w:t>Conclusión: Examinada la documentación aportada el licitador no realiza un desglose de los gastos</w:t>
      </w:r>
      <w:r w:rsidRPr="00855FC4">
        <w:rPr>
          <w:i/>
          <w:iCs/>
          <w:spacing w:val="40"/>
        </w:rPr>
        <w:t xml:space="preserve"> </w:t>
      </w:r>
      <w:r w:rsidRPr="00855FC4">
        <w:rPr>
          <w:i/>
          <w:iCs/>
        </w:rPr>
        <w:t>en materia prima que permita determinar los elementos en que se produce el ahorro, limitándose a realizar afirmaciones sobre ahorros de costes sin determinar los importes concretos de gastos, ni de dónde se obtiene el ahorro, tampoco aporta solución innovadora alguna ni explicita condiciones excepcionalmente favorables que permitan el ahorro o la obtención de subvenciones, por lo que, a juicio de la funcionaria que suscribe el presente informe, procede rechazar la oferta presentada por la mercantil GÓMEZ TINEO, S. A.</w:t>
      </w:r>
    </w:p>
    <w:p w14:paraId="5E8BD162" w14:textId="77777777" w:rsidR="004B1494" w:rsidRPr="00855FC4" w:rsidRDefault="004B1494">
      <w:pPr>
        <w:pStyle w:val="Textoindependiente"/>
        <w:spacing w:before="9"/>
        <w:rPr>
          <w:i/>
          <w:iCs/>
        </w:rPr>
      </w:pPr>
    </w:p>
    <w:p w14:paraId="34EC7578" w14:textId="77777777" w:rsidR="004B1494" w:rsidRPr="00855FC4" w:rsidRDefault="00000000">
      <w:pPr>
        <w:pStyle w:val="Prrafodelista"/>
        <w:numPr>
          <w:ilvl w:val="0"/>
          <w:numId w:val="18"/>
        </w:numPr>
        <w:tabs>
          <w:tab w:val="left" w:pos="1199"/>
        </w:tabs>
        <w:ind w:left="1199" w:right="0" w:hanging="222"/>
        <w:jc w:val="both"/>
        <w:rPr>
          <w:i/>
          <w:iCs/>
          <w:sz w:val="20"/>
        </w:rPr>
      </w:pPr>
      <w:r w:rsidRPr="00855FC4">
        <w:rPr>
          <w:i/>
          <w:iCs/>
          <w:sz w:val="20"/>
        </w:rPr>
        <w:t>VALORACIÓN</w:t>
      </w:r>
      <w:r w:rsidRPr="00855FC4">
        <w:rPr>
          <w:i/>
          <w:iCs/>
          <w:spacing w:val="-3"/>
          <w:sz w:val="20"/>
        </w:rPr>
        <w:t xml:space="preserve"> </w:t>
      </w:r>
      <w:r w:rsidRPr="00855FC4">
        <w:rPr>
          <w:i/>
          <w:iCs/>
          <w:sz w:val="20"/>
        </w:rPr>
        <w:t>DE</w:t>
      </w:r>
      <w:r w:rsidRPr="00855FC4">
        <w:rPr>
          <w:i/>
          <w:iCs/>
          <w:spacing w:val="-3"/>
          <w:sz w:val="20"/>
        </w:rPr>
        <w:t xml:space="preserve"> </w:t>
      </w:r>
      <w:r w:rsidRPr="00855FC4">
        <w:rPr>
          <w:i/>
          <w:iCs/>
          <w:sz w:val="20"/>
        </w:rPr>
        <w:t>OFERTAS</w:t>
      </w:r>
      <w:r w:rsidRPr="00855FC4">
        <w:rPr>
          <w:i/>
          <w:iCs/>
          <w:spacing w:val="-3"/>
          <w:sz w:val="20"/>
        </w:rPr>
        <w:t xml:space="preserve"> </w:t>
      </w:r>
      <w:r w:rsidRPr="00855FC4">
        <w:rPr>
          <w:i/>
          <w:iCs/>
          <w:spacing w:val="-2"/>
          <w:sz w:val="20"/>
        </w:rPr>
        <w:t>ADMITIDAS:</w:t>
      </w:r>
    </w:p>
    <w:p w14:paraId="6E634067" w14:textId="77777777" w:rsidR="004B1494" w:rsidRPr="00855FC4" w:rsidRDefault="004B1494">
      <w:pPr>
        <w:pStyle w:val="Textoindependiente"/>
        <w:spacing w:before="61"/>
        <w:rPr>
          <w:i/>
          <w:iCs/>
        </w:rPr>
      </w:pPr>
    </w:p>
    <w:p w14:paraId="70AA9804" w14:textId="77777777" w:rsidR="004B1494" w:rsidRPr="00855FC4" w:rsidRDefault="00000000">
      <w:pPr>
        <w:pStyle w:val="Textoindependiente"/>
        <w:spacing w:line="292" w:lineRule="auto"/>
        <w:ind w:left="977" w:right="1016"/>
        <w:jc w:val="both"/>
        <w:rPr>
          <w:i/>
          <w:iCs/>
        </w:rPr>
      </w:pPr>
      <w:r w:rsidRPr="00855FC4">
        <w:rPr>
          <w:i/>
          <w:iCs/>
        </w:rPr>
        <w:t>En aplicación de la Cláusula XIX del Pliego, procede otorgar las siguientes puntuaciones, una vez rechazada la oferta presentada por GÓMEZ TINEO, S. A. procede otorgar las siguientes</w:t>
      </w:r>
      <w:r w:rsidRPr="00855FC4">
        <w:rPr>
          <w:i/>
          <w:iCs/>
          <w:spacing w:val="40"/>
        </w:rPr>
        <w:t xml:space="preserve"> </w:t>
      </w:r>
      <w:r w:rsidRPr="00855FC4">
        <w:rPr>
          <w:i/>
          <w:iCs/>
        </w:rPr>
        <w:t>puntuaciones a los licitadores que han concurrido al procedimiento de licitación:</w:t>
      </w:r>
    </w:p>
    <w:p w14:paraId="5B96C12B" w14:textId="77777777" w:rsidR="004B1494" w:rsidRPr="00855FC4" w:rsidRDefault="00000000">
      <w:pPr>
        <w:pStyle w:val="Textoindependiente"/>
        <w:spacing w:before="7"/>
        <w:rPr>
          <w:i/>
          <w:iCs/>
          <w:sz w:val="16"/>
        </w:rPr>
      </w:pPr>
      <w:r w:rsidRPr="00855FC4">
        <w:rPr>
          <w:i/>
          <w:iCs/>
          <w:noProof/>
        </w:rPr>
        <w:drawing>
          <wp:anchor distT="0" distB="0" distL="0" distR="0" simplePos="0" relativeHeight="487592448" behindDoc="1" locked="0" layoutInCell="1" allowOverlap="1" wp14:anchorId="20510D52" wp14:editId="6078B836">
            <wp:simplePos x="0" y="0"/>
            <wp:positionH relativeFrom="page">
              <wp:posOffset>900112</wp:posOffset>
            </wp:positionH>
            <wp:positionV relativeFrom="paragraph">
              <wp:posOffset>137136</wp:posOffset>
            </wp:positionV>
            <wp:extent cx="5759767" cy="1343025"/>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5759767" cy="1343025"/>
                    </a:xfrm>
                    <a:prstGeom prst="rect">
                      <a:avLst/>
                    </a:prstGeom>
                  </pic:spPr>
                </pic:pic>
              </a:graphicData>
            </a:graphic>
          </wp:anchor>
        </w:drawing>
      </w:r>
    </w:p>
    <w:p w14:paraId="417D883B" w14:textId="77777777" w:rsidR="004B1494" w:rsidRPr="00855FC4" w:rsidRDefault="004B1494">
      <w:pPr>
        <w:pStyle w:val="Textoindependiente"/>
        <w:spacing w:before="63"/>
        <w:rPr>
          <w:i/>
          <w:iCs/>
        </w:rPr>
      </w:pPr>
    </w:p>
    <w:p w14:paraId="07E011B5" w14:textId="77777777" w:rsidR="004B1494" w:rsidRPr="00855FC4" w:rsidRDefault="00000000">
      <w:pPr>
        <w:pStyle w:val="Textoindependiente"/>
        <w:spacing w:before="1"/>
        <w:ind w:left="977"/>
        <w:jc w:val="both"/>
        <w:rPr>
          <w:i/>
          <w:iCs/>
        </w:rPr>
      </w:pPr>
      <w:r w:rsidRPr="00855FC4">
        <w:rPr>
          <w:i/>
          <w:iCs/>
        </w:rPr>
        <w:t>El</w:t>
      </w:r>
      <w:r w:rsidRPr="00855FC4">
        <w:rPr>
          <w:i/>
          <w:iCs/>
          <w:spacing w:val="-6"/>
        </w:rPr>
        <w:t xml:space="preserve"> </w:t>
      </w:r>
      <w:r w:rsidRPr="00855FC4">
        <w:rPr>
          <w:i/>
          <w:iCs/>
        </w:rPr>
        <w:t>presente</w:t>
      </w:r>
      <w:r w:rsidRPr="00855FC4">
        <w:rPr>
          <w:i/>
          <w:iCs/>
          <w:spacing w:val="-3"/>
        </w:rPr>
        <w:t xml:space="preserve"> </w:t>
      </w:r>
      <w:r w:rsidRPr="00855FC4">
        <w:rPr>
          <w:i/>
          <w:iCs/>
        </w:rPr>
        <w:t>informe,</w:t>
      </w:r>
      <w:r w:rsidRPr="00855FC4">
        <w:rPr>
          <w:i/>
          <w:iCs/>
          <w:spacing w:val="-3"/>
        </w:rPr>
        <w:t xml:space="preserve"> </w:t>
      </w:r>
      <w:r w:rsidRPr="00855FC4">
        <w:rPr>
          <w:i/>
          <w:iCs/>
        </w:rPr>
        <w:t>se</w:t>
      </w:r>
      <w:r w:rsidRPr="00855FC4">
        <w:rPr>
          <w:i/>
          <w:iCs/>
          <w:spacing w:val="-3"/>
        </w:rPr>
        <w:t xml:space="preserve"> </w:t>
      </w:r>
      <w:r w:rsidRPr="00855FC4">
        <w:rPr>
          <w:i/>
          <w:iCs/>
        </w:rPr>
        <w:t>emite</w:t>
      </w:r>
      <w:r w:rsidRPr="00855FC4">
        <w:rPr>
          <w:i/>
          <w:iCs/>
          <w:spacing w:val="-3"/>
        </w:rPr>
        <w:t xml:space="preserve"> </w:t>
      </w:r>
      <w:r w:rsidRPr="00855FC4">
        <w:rPr>
          <w:i/>
          <w:iCs/>
        </w:rPr>
        <w:t>salvo</w:t>
      </w:r>
      <w:r w:rsidRPr="00855FC4">
        <w:rPr>
          <w:i/>
          <w:iCs/>
          <w:spacing w:val="-3"/>
        </w:rPr>
        <w:t xml:space="preserve"> </w:t>
      </w:r>
      <w:r w:rsidRPr="00855FC4">
        <w:rPr>
          <w:i/>
          <w:iCs/>
        </w:rPr>
        <w:t>superior</w:t>
      </w:r>
      <w:r w:rsidRPr="00855FC4">
        <w:rPr>
          <w:i/>
          <w:iCs/>
          <w:spacing w:val="-3"/>
        </w:rPr>
        <w:t xml:space="preserve"> </w:t>
      </w:r>
      <w:r w:rsidRPr="00855FC4">
        <w:rPr>
          <w:i/>
          <w:iCs/>
        </w:rPr>
        <w:t>criterio</w:t>
      </w:r>
      <w:r w:rsidRPr="00855FC4">
        <w:rPr>
          <w:i/>
          <w:iCs/>
          <w:spacing w:val="-3"/>
        </w:rPr>
        <w:t xml:space="preserve"> </w:t>
      </w:r>
      <w:r w:rsidRPr="00855FC4">
        <w:rPr>
          <w:i/>
          <w:iCs/>
        </w:rPr>
        <w:t>fundado</w:t>
      </w:r>
      <w:r w:rsidRPr="00855FC4">
        <w:rPr>
          <w:i/>
          <w:iCs/>
          <w:spacing w:val="-3"/>
        </w:rPr>
        <w:t xml:space="preserve"> </w:t>
      </w:r>
      <w:r w:rsidRPr="00855FC4">
        <w:rPr>
          <w:i/>
          <w:iCs/>
        </w:rPr>
        <w:t>en</w:t>
      </w:r>
      <w:r w:rsidRPr="00855FC4">
        <w:rPr>
          <w:i/>
          <w:iCs/>
          <w:spacing w:val="-3"/>
        </w:rPr>
        <w:t xml:space="preserve"> </w:t>
      </w:r>
      <w:r w:rsidRPr="00855FC4">
        <w:rPr>
          <w:i/>
          <w:iCs/>
          <w:spacing w:val="-2"/>
        </w:rPr>
        <w:t>derecho.”</w:t>
      </w:r>
    </w:p>
    <w:p w14:paraId="3A14112A" w14:textId="77777777" w:rsidR="004B1494" w:rsidRPr="00855FC4" w:rsidRDefault="004B1494">
      <w:pPr>
        <w:pStyle w:val="Textoindependiente"/>
        <w:spacing w:before="60"/>
        <w:rPr>
          <w:i/>
          <w:iCs/>
        </w:rPr>
      </w:pPr>
    </w:p>
    <w:p w14:paraId="2EE34BE1" w14:textId="77777777" w:rsidR="004B1494" w:rsidRPr="00855FC4" w:rsidRDefault="00000000">
      <w:pPr>
        <w:pStyle w:val="Textoindependiente"/>
        <w:spacing w:line="292" w:lineRule="auto"/>
        <w:ind w:left="977" w:right="1016"/>
        <w:jc w:val="both"/>
        <w:rPr>
          <w:i/>
          <w:iCs/>
        </w:rPr>
      </w:pPr>
      <w:r w:rsidRPr="00855FC4">
        <w:rPr>
          <w:i/>
          <w:iCs/>
        </w:rPr>
        <w:t xml:space="preserve">A la vista del informe transcrito, a Mesa de Contratación acuerda, por unanimidad de sus miembros, rechazar la oferta presentada por GOMEZ TINEO, S. A. y excluir a la citada mercantil del presente procedimiento de licitación, valorar el resto de las ofertas de conformidad con lo dispuesto en el </w:t>
      </w:r>
      <w:r w:rsidRPr="00855FC4">
        <w:rPr>
          <w:i/>
          <w:iCs/>
          <w:spacing w:val="-2"/>
        </w:rPr>
        <w:t>informe.”</w:t>
      </w:r>
    </w:p>
    <w:p w14:paraId="60E2C57C" w14:textId="77777777" w:rsidR="004B1494" w:rsidRDefault="004B1494">
      <w:pPr>
        <w:spacing w:line="292" w:lineRule="auto"/>
        <w:jc w:val="both"/>
        <w:sectPr w:rsidR="004B1494">
          <w:pgSz w:w="11910" w:h="16840"/>
          <w:pgMar w:top="1260" w:right="399" w:bottom="1120" w:left="440" w:header="225" w:footer="922" w:gutter="0"/>
          <w:cols w:space="720"/>
        </w:sectPr>
      </w:pPr>
    </w:p>
    <w:p w14:paraId="76BF2293" w14:textId="713A8C95" w:rsidR="004B1494" w:rsidRDefault="00000000">
      <w:pPr>
        <w:pStyle w:val="Textoindependiente"/>
        <w:spacing w:before="180" w:line="292" w:lineRule="auto"/>
        <w:ind w:left="977" w:right="1016"/>
        <w:jc w:val="both"/>
      </w:pPr>
      <w:r>
        <w:lastRenderedPageBreak/>
        <w:t>En la misma sesión se procedió a proponer la adjudicación a la mercantil mejor puntuada: MAIN SERVICES MARKET, S</w:t>
      </w:r>
      <w:r w:rsidR="00855FC4">
        <w:t>.</w:t>
      </w:r>
      <w:r>
        <w:t>L</w:t>
      </w:r>
      <w:r w:rsidR="00855FC4">
        <w:t>.,</w:t>
      </w:r>
      <w:r>
        <w:t xml:space="preserve"> requiriéndole que aportara la documentación administrativa y técnica necesaria para resultar adjudicataria del contrato.</w:t>
      </w:r>
    </w:p>
    <w:p w14:paraId="1D9E5D43" w14:textId="77777777" w:rsidR="004B1494" w:rsidRDefault="004B1494">
      <w:pPr>
        <w:pStyle w:val="Textoindependiente"/>
        <w:spacing w:before="10"/>
      </w:pPr>
    </w:p>
    <w:p w14:paraId="5F6C908E" w14:textId="77777777" w:rsidR="004B1494" w:rsidRDefault="00000000">
      <w:pPr>
        <w:pStyle w:val="Prrafodelista"/>
        <w:numPr>
          <w:ilvl w:val="0"/>
          <w:numId w:val="19"/>
        </w:numPr>
        <w:tabs>
          <w:tab w:val="left" w:pos="1153"/>
        </w:tabs>
        <w:ind w:left="1153" w:right="0" w:hanging="176"/>
        <w:rPr>
          <w:sz w:val="20"/>
        </w:rPr>
      </w:pPr>
      <w:r>
        <w:rPr>
          <w:sz w:val="20"/>
        </w:rPr>
        <w:t>Documentación</w:t>
      </w:r>
      <w:r>
        <w:rPr>
          <w:spacing w:val="-6"/>
          <w:sz w:val="20"/>
        </w:rPr>
        <w:t xml:space="preserve"> </w:t>
      </w:r>
      <w:r>
        <w:rPr>
          <w:sz w:val="20"/>
        </w:rPr>
        <w:t>y</w:t>
      </w:r>
      <w:r>
        <w:rPr>
          <w:spacing w:val="-3"/>
          <w:sz w:val="20"/>
        </w:rPr>
        <w:t xml:space="preserve"> </w:t>
      </w:r>
      <w:r>
        <w:rPr>
          <w:sz w:val="20"/>
        </w:rPr>
        <w:t>muestra</w:t>
      </w:r>
      <w:r>
        <w:rPr>
          <w:spacing w:val="-3"/>
          <w:sz w:val="20"/>
        </w:rPr>
        <w:t xml:space="preserve"> </w:t>
      </w:r>
      <w:r>
        <w:rPr>
          <w:sz w:val="20"/>
        </w:rPr>
        <w:t>presentada</w:t>
      </w:r>
      <w:r>
        <w:rPr>
          <w:spacing w:val="-4"/>
          <w:sz w:val="20"/>
        </w:rPr>
        <w:t xml:space="preserve"> </w:t>
      </w:r>
      <w:r>
        <w:rPr>
          <w:sz w:val="20"/>
        </w:rPr>
        <w:t>por</w:t>
      </w:r>
      <w:r>
        <w:rPr>
          <w:spacing w:val="-3"/>
          <w:sz w:val="20"/>
        </w:rPr>
        <w:t xml:space="preserve"> </w:t>
      </w:r>
      <w:r>
        <w:rPr>
          <w:sz w:val="20"/>
        </w:rPr>
        <w:t>MAIN</w:t>
      </w:r>
      <w:r>
        <w:rPr>
          <w:spacing w:val="-3"/>
          <w:sz w:val="20"/>
        </w:rPr>
        <w:t xml:space="preserve"> </w:t>
      </w:r>
      <w:r>
        <w:rPr>
          <w:sz w:val="20"/>
        </w:rPr>
        <w:t>MARKET</w:t>
      </w:r>
      <w:r>
        <w:rPr>
          <w:spacing w:val="-4"/>
          <w:sz w:val="20"/>
        </w:rPr>
        <w:t xml:space="preserve"> </w:t>
      </w:r>
      <w:r>
        <w:rPr>
          <w:sz w:val="20"/>
        </w:rPr>
        <w:t>SERVICES,</w:t>
      </w:r>
      <w:r>
        <w:rPr>
          <w:spacing w:val="-3"/>
          <w:sz w:val="20"/>
        </w:rPr>
        <w:t xml:space="preserve"> </w:t>
      </w:r>
      <w:r>
        <w:rPr>
          <w:sz w:val="20"/>
        </w:rPr>
        <w:t>S.</w:t>
      </w:r>
      <w:r>
        <w:rPr>
          <w:spacing w:val="-3"/>
          <w:sz w:val="20"/>
        </w:rPr>
        <w:t xml:space="preserve"> </w:t>
      </w:r>
      <w:r>
        <w:rPr>
          <w:spacing w:val="-5"/>
          <w:sz w:val="20"/>
        </w:rPr>
        <w:t>L.</w:t>
      </w:r>
    </w:p>
    <w:p w14:paraId="62F280C9" w14:textId="77777777" w:rsidR="004B1494" w:rsidRDefault="004B1494">
      <w:pPr>
        <w:pStyle w:val="Textoindependiente"/>
        <w:spacing w:before="60"/>
      </w:pPr>
    </w:p>
    <w:p w14:paraId="0C4379C3" w14:textId="6E302A09" w:rsidR="004B1494" w:rsidRDefault="00000000">
      <w:pPr>
        <w:pStyle w:val="Prrafodelista"/>
        <w:numPr>
          <w:ilvl w:val="0"/>
          <w:numId w:val="19"/>
        </w:numPr>
        <w:tabs>
          <w:tab w:val="left" w:pos="1155"/>
        </w:tabs>
        <w:spacing w:line="292" w:lineRule="auto"/>
        <w:ind w:firstLine="0"/>
        <w:jc w:val="both"/>
        <w:rPr>
          <w:sz w:val="20"/>
        </w:rPr>
      </w:pPr>
      <w:r>
        <w:rPr>
          <w:sz w:val="20"/>
        </w:rPr>
        <w:t>Acta de la Mesa de Contratación de 20 de noviembre de 2024, por la que se acuerda rechazar la oferta presentada por MAIN MARKET SERVICES, S.L.</w:t>
      </w:r>
      <w:r w:rsidR="00855FC4">
        <w:rPr>
          <w:sz w:val="20"/>
        </w:rPr>
        <w:t>,</w:t>
      </w:r>
      <w:r>
        <w:rPr>
          <w:sz w:val="20"/>
        </w:rPr>
        <w:t xml:space="preserve"> por no ajustarse a las especificaciones del PCAP (no acredita que la paleta sea de cebo ibérica -aporta características de jamones fuera de norma-, no cumple el gramaje del lomo) y requerir la documentación al siguiente licitador ANSAMA REGALOS DE EMPRESA, S. L.</w:t>
      </w:r>
    </w:p>
    <w:p w14:paraId="13A2E00B" w14:textId="77777777" w:rsidR="004B1494" w:rsidRDefault="004B1494">
      <w:pPr>
        <w:pStyle w:val="Textoindependiente"/>
        <w:spacing w:before="10"/>
      </w:pPr>
    </w:p>
    <w:p w14:paraId="6A79D44B" w14:textId="77777777" w:rsidR="004B1494" w:rsidRDefault="00000000">
      <w:pPr>
        <w:pStyle w:val="Prrafodelista"/>
        <w:numPr>
          <w:ilvl w:val="0"/>
          <w:numId w:val="19"/>
        </w:numPr>
        <w:tabs>
          <w:tab w:val="left" w:pos="1153"/>
        </w:tabs>
        <w:ind w:left="1153" w:right="0" w:hanging="176"/>
        <w:rPr>
          <w:sz w:val="20"/>
        </w:rPr>
      </w:pPr>
      <w:r>
        <w:rPr>
          <w:sz w:val="20"/>
        </w:rPr>
        <w:t>Documentación</w:t>
      </w:r>
      <w:r>
        <w:rPr>
          <w:spacing w:val="-3"/>
          <w:sz w:val="20"/>
        </w:rPr>
        <w:t xml:space="preserve"> </w:t>
      </w:r>
      <w:r>
        <w:rPr>
          <w:sz w:val="20"/>
        </w:rPr>
        <w:t>y</w:t>
      </w:r>
      <w:r>
        <w:rPr>
          <w:spacing w:val="-3"/>
          <w:sz w:val="20"/>
        </w:rPr>
        <w:t xml:space="preserve"> </w:t>
      </w:r>
      <w:r>
        <w:rPr>
          <w:sz w:val="20"/>
        </w:rPr>
        <w:t>muestra</w:t>
      </w:r>
      <w:r>
        <w:rPr>
          <w:spacing w:val="-3"/>
          <w:sz w:val="20"/>
        </w:rPr>
        <w:t xml:space="preserve"> </w:t>
      </w:r>
      <w:r>
        <w:rPr>
          <w:sz w:val="20"/>
        </w:rPr>
        <w:t>presentada</w:t>
      </w:r>
      <w:r>
        <w:rPr>
          <w:spacing w:val="-2"/>
          <w:sz w:val="20"/>
        </w:rPr>
        <w:t xml:space="preserve"> </w:t>
      </w:r>
      <w:r>
        <w:rPr>
          <w:sz w:val="20"/>
        </w:rPr>
        <w:t>por</w:t>
      </w:r>
      <w:r>
        <w:rPr>
          <w:spacing w:val="-3"/>
          <w:sz w:val="20"/>
        </w:rPr>
        <w:t xml:space="preserve"> </w:t>
      </w:r>
      <w:r>
        <w:rPr>
          <w:sz w:val="20"/>
        </w:rPr>
        <w:t>ANSAMA</w:t>
      </w:r>
      <w:r>
        <w:rPr>
          <w:spacing w:val="-3"/>
          <w:sz w:val="20"/>
        </w:rPr>
        <w:t xml:space="preserve"> </w:t>
      </w:r>
      <w:r>
        <w:rPr>
          <w:sz w:val="20"/>
        </w:rPr>
        <w:t>REGALOS</w:t>
      </w:r>
      <w:r>
        <w:rPr>
          <w:spacing w:val="-2"/>
          <w:sz w:val="20"/>
        </w:rPr>
        <w:t xml:space="preserve"> </w:t>
      </w:r>
      <w:r>
        <w:rPr>
          <w:sz w:val="20"/>
        </w:rPr>
        <w:t>DE</w:t>
      </w:r>
      <w:r>
        <w:rPr>
          <w:spacing w:val="-3"/>
          <w:sz w:val="20"/>
        </w:rPr>
        <w:t xml:space="preserve"> </w:t>
      </w:r>
      <w:r>
        <w:rPr>
          <w:sz w:val="20"/>
        </w:rPr>
        <w:t>EMPRESA,</w:t>
      </w:r>
      <w:r>
        <w:rPr>
          <w:spacing w:val="-3"/>
          <w:sz w:val="20"/>
        </w:rPr>
        <w:t xml:space="preserve"> </w:t>
      </w:r>
      <w:r>
        <w:rPr>
          <w:sz w:val="20"/>
        </w:rPr>
        <w:t>S.</w:t>
      </w:r>
      <w:r>
        <w:rPr>
          <w:spacing w:val="-2"/>
          <w:sz w:val="20"/>
        </w:rPr>
        <w:t xml:space="preserve"> </w:t>
      </w:r>
      <w:r>
        <w:rPr>
          <w:spacing w:val="-5"/>
          <w:sz w:val="20"/>
        </w:rPr>
        <w:t>L.</w:t>
      </w:r>
    </w:p>
    <w:p w14:paraId="5ED23A54" w14:textId="77777777" w:rsidR="004B1494" w:rsidRDefault="004B1494">
      <w:pPr>
        <w:pStyle w:val="Textoindependiente"/>
        <w:spacing w:before="60"/>
      </w:pPr>
    </w:p>
    <w:p w14:paraId="421496BC" w14:textId="6B0A0656" w:rsidR="004B1494" w:rsidRDefault="00000000">
      <w:pPr>
        <w:pStyle w:val="Prrafodelista"/>
        <w:numPr>
          <w:ilvl w:val="0"/>
          <w:numId w:val="19"/>
        </w:numPr>
        <w:tabs>
          <w:tab w:val="left" w:pos="1112"/>
        </w:tabs>
        <w:spacing w:before="1" w:line="292" w:lineRule="auto"/>
        <w:ind w:firstLine="0"/>
        <w:jc w:val="both"/>
        <w:rPr>
          <w:sz w:val="20"/>
        </w:rPr>
      </w:pPr>
      <w:r>
        <w:rPr>
          <w:sz w:val="20"/>
        </w:rPr>
        <w:t xml:space="preserve">Informe suscrito por la Jefa de Unidad de Contratación, </w:t>
      </w:r>
      <w:r w:rsidR="00855FC4">
        <w:rPr>
          <w:sz w:val="20"/>
        </w:rPr>
        <w:t xml:space="preserve">D.ª </w:t>
      </w:r>
      <w:r>
        <w:rPr>
          <w:sz w:val="20"/>
        </w:rPr>
        <w:t>Lisa Martín-Aragón Baudel, de 26 de noviembre de 2024, cuyo tenor literal es el siguiente:</w:t>
      </w:r>
    </w:p>
    <w:p w14:paraId="2AE78B8E" w14:textId="77777777" w:rsidR="004B1494" w:rsidRDefault="004B1494">
      <w:pPr>
        <w:pStyle w:val="Textoindependiente"/>
        <w:spacing w:before="9"/>
      </w:pPr>
    </w:p>
    <w:p w14:paraId="0FE19796" w14:textId="77777777" w:rsidR="004B1494" w:rsidRPr="00855FC4" w:rsidRDefault="00000000">
      <w:pPr>
        <w:pStyle w:val="Textoindependiente"/>
        <w:ind w:left="977"/>
        <w:rPr>
          <w:i/>
          <w:iCs/>
        </w:rPr>
      </w:pPr>
      <w:r w:rsidRPr="00855FC4">
        <w:rPr>
          <w:i/>
          <w:iCs/>
        </w:rPr>
        <w:t xml:space="preserve">“INFORME </w:t>
      </w:r>
      <w:r w:rsidRPr="00855FC4">
        <w:rPr>
          <w:i/>
          <w:iCs/>
          <w:spacing w:val="-2"/>
        </w:rPr>
        <w:t>JURÍDICO</w:t>
      </w:r>
    </w:p>
    <w:p w14:paraId="5C811687" w14:textId="77777777" w:rsidR="004B1494" w:rsidRPr="00855FC4" w:rsidRDefault="004B1494">
      <w:pPr>
        <w:pStyle w:val="Textoindependiente"/>
        <w:spacing w:before="61"/>
        <w:rPr>
          <w:i/>
          <w:iCs/>
        </w:rPr>
      </w:pPr>
    </w:p>
    <w:p w14:paraId="5F4A2C5B" w14:textId="77777777" w:rsidR="004B1494" w:rsidRPr="00855FC4" w:rsidRDefault="00000000">
      <w:pPr>
        <w:pStyle w:val="Textoindependiente"/>
        <w:ind w:left="977"/>
        <w:rPr>
          <w:i/>
          <w:iCs/>
        </w:rPr>
      </w:pPr>
      <w:r w:rsidRPr="00855FC4">
        <w:rPr>
          <w:i/>
          <w:iCs/>
        </w:rPr>
        <w:t xml:space="preserve">Expediente: </w:t>
      </w:r>
      <w:r w:rsidRPr="00855FC4">
        <w:rPr>
          <w:i/>
          <w:iCs/>
          <w:spacing w:val="-2"/>
        </w:rPr>
        <w:t>51661/2024</w:t>
      </w:r>
    </w:p>
    <w:p w14:paraId="3B948DCE" w14:textId="77777777" w:rsidR="004B1494" w:rsidRPr="00855FC4" w:rsidRDefault="004B1494">
      <w:pPr>
        <w:pStyle w:val="Textoindependiente"/>
        <w:spacing w:before="60"/>
        <w:rPr>
          <w:i/>
          <w:iCs/>
        </w:rPr>
      </w:pPr>
    </w:p>
    <w:p w14:paraId="4D10DD25" w14:textId="77777777" w:rsidR="004B1494" w:rsidRPr="00855FC4" w:rsidRDefault="00000000">
      <w:pPr>
        <w:pStyle w:val="Textoindependiente"/>
        <w:spacing w:before="1" w:line="292" w:lineRule="auto"/>
        <w:ind w:left="977" w:right="1016"/>
        <w:jc w:val="both"/>
        <w:rPr>
          <w:i/>
          <w:iCs/>
        </w:rPr>
      </w:pPr>
      <w:r w:rsidRPr="00855FC4">
        <w:rPr>
          <w:i/>
          <w:iCs/>
        </w:rPr>
        <w:t>Asunto: Documentación complementaria presentada por el licitador ANSAMA REGALOS DE EMPRESA, S. L., en el expediente relativo al contrato de “Suministro de atención institucional a los empleados públicos municipales”, mediante procedimiento abierto simplificado y sumario y varios criterios de adjudicación.</w:t>
      </w:r>
    </w:p>
    <w:p w14:paraId="1B00AEF5" w14:textId="77777777" w:rsidR="004B1494" w:rsidRPr="00855FC4" w:rsidRDefault="004B1494">
      <w:pPr>
        <w:pStyle w:val="Textoindependiente"/>
        <w:spacing w:before="9"/>
        <w:rPr>
          <w:i/>
          <w:iCs/>
        </w:rPr>
      </w:pPr>
    </w:p>
    <w:p w14:paraId="0444B0AB" w14:textId="77777777" w:rsidR="004B1494" w:rsidRPr="00855FC4" w:rsidRDefault="00000000">
      <w:pPr>
        <w:pStyle w:val="Textoindependiente"/>
        <w:ind w:left="977"/>
        <w:rPr>
          <w:i/>
          <w:iCs/>
        </w:rPr>
      </w:pPr>
      <w:r w:rsidRPr="00855FC4">
        <w:rPr>
          <w:i/>
          <w:iCs/>
        </w:rPr>
        <w:t>El</w:t>
      </w:r>
      <w:r w:rsidRPr="00855FC4">
        <w:rPr>
          <w:i/>
          <w:iCs/>
          <w:spacing w:val="-2"/>
        </w:rPr>
        <w:t xml:space="preserve"> </w:t>
      </w:r>
      <w:r w:rsidRPr="00855FC4">
        <w:rPr>
          <w:i/>
          <w:iCs/>
        </w:rPr>
        <w:t>licitador</w:t>
      </w:r>
      <w:r w:rsidRPr="00855FC4">
        <w:rPr>
          <w:i/>
          <w:iCs/>
          <w:spacing w:val="-2"/>
        </w:rPr>
        <w:t xml:space="preserve"> </w:t>
      </w:r>
      <w:r w:rsidRPr="00855FC4">
        <w:rPr>
          <w:i/>
          <w:iCs/>
        </w:rPr>
        <w:t>ANSAMA</w:t>
      </w:r>
      <w:r w:rsidRPr="00855FC4">
        <w:rPr>
          <w:i/>
          <w:iCs/>
          <w:spacing w:val="-1"/>
        </w:rPr>
        <w:t xml:space="preserve"> </w:t>
      </w:r>
      <w:r w:rsidRPr="00855FC4">
        <w:rPr>
          <w:i/>
          <w:iCs/>
        </w:rPr>
        <w:t>REGALOS</w:t>
      </w:r>
      <w:r w:rsidRPr="00855FC4">
        <w:rPr>
          <w:i/>
          <w:iCs/>
          <w:spacing w:val="-2"/>
        </w:rPr>
        <w:t xml:space="preserve"> </w:t>
      </w:r>
      <w:r w:rsidRPr="00855FC4">
        <w:rPr>
          <w:i/>
          <w:iCs/>
        </w:rPr>
        <w:t>DE</w:t>
      </w:r>
      <w:r w:rsidRPr="00855FC4">
        <w:rPr>
          <w:i/>
          <w:iCs/>
          <w:spacing w:val="-2"/>
        </w:rPr>
        <w:t xml:space="preserve"> </w:t>
      </w:r>
      <w:r w:rsidRPr="00855FC4">
        <w:rPr>
          <w:i/>
          <w:iCs/>
        </w:rPr>
        <w:t>EMPRESA,</w:t>
      </w:r>
      <w:r w:rsidRPr="00855FC4">
        <w:rPr>
          <w:i/>
          <w:iCs/>
          <w:spacing w:val="-1"/>
        </w:rPr>
        <w:t xml:space="preserve"> </w:t>
      </w:r>
      <w:r w:rsidRPr="00855FC4">
        <w:rPr>
          <w:i/>
          <w:iCs/>
        </w:rPr>
        <w:t>S.</w:t>
      </w:r>
      <w:r w:rsidRPr="00855FC4">
        <w:rPr>
          <w:i/>
          <w:iCs/>
          <w:spacing w:val="-2"/>
        </w:rPr>
        <w:t xml:space="preserve"> </w:t>
      </w:r>
      <w:r w:rsidRPr="00855FC4">
        <w:rPr>
          <w:i/>
          <w:iCs/>
        </w:rPr>
        <w:t>L.,</w:t>
      </w:r>
      <w:r w:rsidRPr="00855FC4">
        <w:rPr>
          <w:i/>
          <w:iCs/>
          <w:spacing w:val="-2"/>
        </w:rPr>
        <w:t xml:space="preserve"> </w:t>
      </w:r>
      <w:r w:rsidRPr="00855FC4">
        <w:rPr>
          <w:i/>
          <w:iCs/>
        </w:rPr>
        <w:t>ha</w:t>
      </w:r>
      <w:r w:rsidRPr="00855FC4">
        <w:rPr>
          <w:i/>
          <w:iCs/>
          <w:spacing w:val="-1"/>
        </w:rPr>
        <w:t xml:space="preserve"> </w:t>
      </w:r>
      <w:r w:rsidRPr="00855FC4">
        <w:rPr>
          <w:i/>
          <w:iCs/>
        </w:rPr>
        <w:t>presentado</w:t>
      </w:r>
      <w:r w:rsidRPr="00855FC4">
        <w:rPr>
          <w:i/>
          <w:iCs/>
          <w:spacing w:val="-2"/>
        </w:rPr>
        <w:t xml:space="preserve"> </w:t>
      </w:r>
      <w:r w:rsidRPr="00855FC4">
        <w:rPr>
          <w:i/>
          <w:iCs/>
        </w:rPr>
        <w:t>la</w:t>
      </w:r>
      <w:r w:rsidRPr="00855FC4">
        <w:rPr>
          <w:i/>
          <w:iCs/>
          <w:spacing w:val="-2"/>
        </w:rPr>
        <w:t xml:space="preserve"> </w:t>
      </w:r>
      <w:r w:rsidRPr="00855FC4">
        <w:rPr>
          <w:i/>
          <w:iCs/>
        </w:rPr>
        <w:t>siguiente</w:t>
      </w:r>
      <w:r w:rsidRPr="00855FC4">
        <w:rPr>
          <w:i/>
          <w:iCs/>
          <w:spacing w:val="-1"/>
        </w:rPr>
        <w:t xml:space="preserve"> </w:t>
      </w:r>
      <w:r w:rsidRPr="00855FC4">
        <w:rPr>
          <w:i/>
          <w:iCs/>
          <w:spacing w:val="-2"/>
        </w:rPr>
        <w:t>documentación:</w:t>
      </w:r>
    </w:p>
    <w:p w14:paraId="5A3A446B" w14:textId="77777777" w:rsidR="004B1494" w:rsidRPr="00855FC4" w:rsidRDefault="004B1494">
      <w:pPr>
        <w:pStyle w:val="Textoindependiente"/>
        <w:spacing w:before="61"/>
        <w:rPr>
          <w:i/>
          <w:iCs/>
        </w:rPr>
      </w:pPr>
    </w:p>
    <w:p w14:paraId="085FB4D6" w14:textId="77777777" w:rsidR="004B1494" w:rsidRPr="00855FC4" w:rsidRDefault="00000000">
      <w:pPr>
        <w:pStyle w:val="Prrafodelista"/>
        <w:numPr>
          <w:ilvl w:val="0"/>
          <w:numId w:val="17"/>
        </w:numPr>
        <w:tabs>
          <w:tab w:val="left" w:pos="1159"/>
        </w:tabs>
        <w:spacing w:line="292" w:lineRule="auto"/>
        <w:ind w:firstLine="0"/>
        <w:jc w:val="both"/>
        <w:rPr>
          <w:i/>
          <w:iCs/>
          <w:sz w:val="20"/>
        </w:rPr>
      </w:pPr>
      <w:r w:rsidRPr="00855FC4">
        <w:rPr>
          <w:i/>
          <w:iCs/>
          <w:sz w:val="20"/>
        </w:rPr>
        <w:t>Alta en el Impuesto de Actividades Económicas y justificante de pago del último recibo del</w:t>
      </w:r>
      <w:r w:rsidRPr="00855FC4">
        <w:rPr>
          <w:i/>
          <w:iCs/>
          <w:spacing w:val="80"/>
          <w:sz w:val="20"/>
        </w:rPr>
        <w:t xml:space="preserve"> </w:t>
      </w:r>
      <w:r w:rsidRPr="00855FC4">
        <w:rPr>
          <w:i/>
          <w:iCs/>
          <w:spacing w:val="-2"/>
          <w:sz w:val="20"/>
        </w:rPr>
        <w:t>impuesto.</w:t>
      </w:r>
    </w:p>
    <w:p w14:paraId="5AA921CC" w14:textId="77777777" w:rsidR="004B1494" w:rsidRPr="00855FC4" w:rsidRDefault="004B1494">
      <w:pPr>
        <w:pStyle w:val="Textoindependiente"/>
        <w:spacing w:before="9"/>
        <w:rPr>
          <w:i/>
          <w:iCs/>
        </w:rPr>
      </w:pPr>
    </w:p>
    <w:p w14:paraId="258287D2" w14:textId="77777777" w:rsidR="004B1494" w:rsidRPr="00855FC4" w:rsidRDefault="00000000">
      <w:pPr>
        <w:pStyle w:val="Prrafodelista"/>
        <w:numPr>
          <w:ilvl w:val="0"/>
          <w:numId w:val="17"/>
        </w:numPr>
        <w:tabs>
          <w:tab w:val="left" w:pos="1153"/>
        </w:tabs>
        <w:spacing w:before="1"/>
        <w:ind w:left="1153" w:right="0" w:hanging="176"/>
        <w:rPr>
          <w:i/>
          <w:iCs/>
          <w:sz w:val="20"/>
        </w:rPr>
      </w:pPr>
      <w:r w:rsidRPr="00855FC4">
        <w:rPr>
          <w:i/>
          <w:iCs/>
          <w:sz w:val="20"/>
        </w:rPr>
        <w:t>Declaración</w:t>
      </w:r>
      <w:r w:rsidRPr="00855FC4">
        <w:rPr>
          <w:i/>
          <w:iCs/>
          <w:spacing w:val="-6"/>
          <w:sz w:val="20"/>
        </w:rPr>
        <w:t xml:space="preserve"> </w:t>
      </w:r>
      <w:r w:rsidRPr="00855FC4">
        <w:rPr>
          <w:i/>
          <w:iCs/>
          <w:sz w:val="20"/>
        </w:rPr>
        <w:t>responsable</w:t>
      </w:r>
      <w:r w:rsidRPr="00855FC4">
        <w:rPr>
          <w:i/>
          <w:iCs/>
          <w:spacing w:val="-4"/>
          <w:sz w:val="20"/>
        </w:rPr>
        <w:t xml:space="preserve"> </w:t>
      </w:r>
      <w:r w:rsidRPr="00855FC4">
        <w:rPr>
          <w:i/>
          <w:iCs/>
          <w:sz w:val="20"/>
        </w:rPr>
        <w:t>de</w:t>
      </w:r>
      <w:r w:rsidRPr="00855FC4">
        <w:rPr>
          <w:i/>
          <w:iCs/>
          <w:spacing w:val="-4"/>
          <w:sz w:val="20"/>
        </w:rPr>
        <w:t xml:space="preserve"> </w:t>
      </w:r>
      <w:r w:rsidRPr="00855FC4">
        <w:rPr>
          <w:i/>
          <w:iCs/>
          <w:sz w:val="20"/>
        </w:rPr>
        <w:t>disposición</w:t>
      </w:r>
      <w:r w:rsidRPr="00855FC4">
        <w:rPr>
          <w:i/>
          <w:iCs/>
          <w:spacing w:val="-4"/>
          <w:sz w:val="20"/>
        </w:rPr>
        <w:t xml:space="preserve"> </w:t>
      </w:r>
      <w:r w:rsidRPr="00855FC4">
        <w:rPr>
          <w:i/>
          <w:iCs/>
          <w:sz w:val="20"/>
        </w:rPr>
        <w:t>de</w:t>
      </w:r>
      <w:r w:rsidRPr="00855FC4">
        <w:rPr>
          <w:i/>
          <w:iCs/>
          <w:spacing w:val="-4"/>
          <w:sz w:val="20"/>
        </w:rPr>
        <w:t xml:space="preserve"> </w:t>
      </w:r>
      <w:r w:rsidRPr="00855FC4">
        <w:rPr>
          <w:i/>
          <w:iCs/>
          <w:sz w:val="20"/>
        </w:rPr>
        <w:t>medios</w:t>
      </w:r>
      <w:r w:rsidRPr="00855FC4">
        <w:rPr>
          <w:i/>
          <w:iCs/>
          <w:spacing w:val="-4"/>
          <w:sz w:val="20"/>
        </w:rPr>
        <w:t xml:space="preserve"> </w:t>
      </w:r>
      <w:r w:rsidRPr="00855FC4">
        <w:rPr>
          <w:i/>
          <w:iCs/>
          <w:sz w:val="20"/>
        </w:rPr>
        <w:t>humanos</w:t>
      </w:r>
      <w:r w:rsidRPr="00855FC4">
        <w:rPr>
          <w:i/>
          <w:iCs/>
          <w:spacing w:val="-4"/>
          <w:sz w:val="20"/>
        </w:rPr>
        <w:t xml:space="preserve"> </w:t>
      </w:r>
      <w:r w:rsidRPr="00855FC4">
        <w:rPr>
          <w:i/>
          <w:iCs/>
          <w:sz w:val="20"/>
        </w:rPr>
        <w:t>y</w:t>
      </w:r>
      <w:r w:rsidRPr="00855FC4">
        <w:rPr>
          <w:i/>
          <w:iCs/>
          <w:spacing w:val="-4"/>
          <w:sz w:val="20"/>
        </w:rPr>
        <w:t xml:space="preserve"> </w:t>
      </w:r>
      <w:r w:rsidRPr="00855FC4">
        <w:rPr>
          <w:i/>
          <w:iCs/>
          <w:spacing w:val="-2"/>
          <w:sz w:val="20"/>
        </w:rPr>
        <w:t>materiales.</w:t>
      </w:r>
    </w:p>
    <w:p w14:paraId="1BA14EAB" w14:textId="77777777" w:rsidR="004B1494" w:rsidRPr="00855FC4" w:rsidRDefault="004B1494">
      <w:pPr>
        <w:pStyle w:val="Textoindependiente"/>
        <w:spacing w:before="60"/>
        <w:rPr>
          <w:i/>
          <w:iCs/>
        </w:rPr>
      </w:pPr>
    </w:p>
    <w:p w14:paraId="1653C59F" w14:textId="77777777" w:rsidR="004B1494" w:rsidRPr="00855FC4" w:rsidRDefault="00000000">
      <w:pPr>
        <w:pStyle w:val="Prrafodelista"/>
        <w:numPr>
          <w:ilvl w:val="0"/>
          <w:numId w:val="17"/>
        </w:numPr>
        <w:tabs>
          <w:tab w:val="left" w:pos="1141"/>
        </w:tabs>
        <w:ind w:left="1141" w:right="0" w:hanging="164"/>
        <w:rPr>
          <w:i/>
          <w:iCs/>
          <w:sz w:val="20"/>
        </w:rPr>
      </w:pPr>
      <w:r w:rsidRPr="00855FC4">
        <w:rPr>
          <w:i/>
          <w:iCs/>
          <w:sz w:val="20"/>
        </w:rPr>
        <w:t>Certificado</w:t>
      </w:r>
      <w:r w:rsidRPr="00855FC4">
        <w:rPr>
          <w:i/>
          <w:iCs/>
          <w:spacing w:val="-3"/>
          <w:sz w:val="20"/>
        </w:rPr>
        <w:t xml:space="preserve"> </w:t>
      </w:r>
      <w:r w:rsidRPr="00855FC4">
        <w:rPr>
          <w:i/>
          <w:iCs/>
          <w:sz w:val="20"/>
        </w:rPr>
        <w:t>de</w:t>
      </w:r>
      <w:r w:rsidRPr="00855FC4">
        <w:rPr>
          <w:i/>
          <w:iCs/>
          <w:spacing w:val="-2"/>
          <w:sz w:val="20"/>
        </w:rPr>
        <w:t xml:space="preserve"> </w:t>
      </w:r>
      <w:r w:rsidRPr="00855FC4">
        <w:rPr>
          <w:i/>
          <w:iCs/>
          <w:sz w:val="20"/>
        </w:rPr>
        <w:t>estar</w:t>
      </w:r>
      <w:r w:rsidRPr="00855FC4">
        <w:rPr>
          <w:i/>
          <w:iCs/>
          <w:spacing w:val="-3"/>
          <w:sz w:val="20"/>
        </w:rPr>
        <w:t xml:space="preserve"> </w:t>
      </w:r>
      <w:r w:rsidRPr="00855FC4">
        <w:rPr>
          <w:i/>
          <w:iCs/>
          <w:sz w:val="20"/>
        </w:rPr>
        <w:t>al</w:t>
      </w:r>
      <w:r w:rsidRPr="00855FC4">
        <w:rPr>
          <w:i/>
          <w:iCs/>
          <w:spacing w:val="-2"/>
          <w:sz w:val="20"/>
        </w:rPr>
        <w:t xml:space="preserve"> </w:t>
      </w:r>
      <w:r w:rsidRPr="00855FC4">
        <w:rPr>
          <w:i/>
          <w:iCs/>
          <w:sz w:val="20"/>
        </w:rPr>
        <w:t>corriente</w:t>
      </w:r>
      <w:r w:rsidRPr="00855FC4">
        <w:rPr>
          <w:i/>
          <w:iCs/>
          <w:spacing w:val="-3"/>
          <w:sz w:val="20"/>
        </w:rPr>
        <w:t xml:space="preserve"> </w:t>
      </w:r>
      <w:r w:rsidRPr="00855FC4">
        <w:rPr>
          <w:i/>
          <w:iCs/>
          <w:sz w:val="20"/>
        </w:rPr>
        <w:t>de</w:t>
      </w:r>
      <w:r w:rsidRPr="00855FC4">
        <w:rPr>
          <w:i/>
          <w:iCs/>
          <w:spacing w:val="-2"/>
          <w:sz w:val="20"/>
        </w:rPr>
        <w:t xml:space="preserve"> </w:t>
      </w:r>
      <w:r w:rsidRPr="00855FC4">
        <w:rPr>
          <w:i/>
          <w:iCs/>
          <w:sz w:val="20"/>
        </w:rPr>
        <w:t>sus</w:t>
      </w:r>
      <w:r w:rsidRPr="00855FC4">
        <w:rPr>
          <w:i/>
          <w:iCs/>
          <w:spacing w:val="-3"/>
          <w:sz w:val="20"/>
        </w:rPr>
        <w:t xml:space="preserve"> </w:t>
      </w:r>
      <w:r w:rsidRPr="00855FC4">
        <w:rPr>
          <w:i/>
          <w:iCs/>
          <w:sz w:val="20"/>
        </w:rPr>
        <w:t>obligaciones</w:t>
      </w:r>
      <w:r w:rsidRPr="00855FC4">
        <w:rPr>
          <w:i/>
          <w:iCs/>
          <w:spacing w:val="-2"/>
          <w:sz w:val="20"/>
        </w:rPr>
        <w:t xml:space="preserve"> </w:t>
      </w:r>
      <w:r w:rsidRPr="00855FC4">
        <w:rPr>
          <w:i/>
          <w:iCs/>
          <w:sz w:val="20"/>
        </w:rPr>
        <w:t>tributarias</w:t>
      </w:r>
      <w:r w:rsidRPr="00855FC4">
        <w:rPr>
          <w:i/>
          <w:iCs/>
          <w:spacing w:val="-3"/>
          <w:sz w:val="20"/>
        </w:rPr>
        <w:t xml:space="preserve"> </w:t>
      </w:r>
      <w:r w:rsidRPr="00855FC4">
        <w:rPr>
          <w:i/>
          <w:iCs/>
          <w:sz w:val="20"/>
        </w:rPr>
        <w:t>y</w:t>
      </w:r>
      <w:r w:rsidRPr="00855FC4">
        <w:rPr>
          <w:i/>
          <w:iCs/>
          <w:spacing w:val="-2"/>
          <w:sz w:val="20"/>
        </w:rPr>
        <w:t xml:space="preserve"> </w:t>
      </w:r>
      <w:r w:rsidRPr="00855FC4">
        <w:rPr>
          <w:i/>
          <w:iCs/>
          <w:sz w:val="20"/>
        </w:rPr>
        <w:t>con</w:t>
      </w:r>
      <w:r w:rsidRPr="00855FC4">
        <w:rPr>
          <w:i/>
          <w:iCs/>
          <w:spacing w:val="-3"/>
          <w:sz w:val="20"/>
        </w:rPr>
        <w:t xml:space="preserve"> </w:t>
      </w:r>
      <w:r w:rsidRPr="00855FC4">
        <w:rPr>
          <w:i/>
          <w:iCs/>
          <w:sz w:val="20"/>
        </w:rPr>
        <w:t>la</w:t>
      </w:r>
      <w:r w:rsidRPr="00855FC4">
        <w:rPr>
          <w:i/>
          <w:iCs/>
          <w:spacing w:val="-2"/>
          <w:sz w:val="20"/>
        </w:rPr>
        <w:t xml:space="preserve"> </w:t>
      </w:r>
      <w:r w:rsidRPr="00855FC4">
        <w:rPr>
          <w:i/>
          <w:iCs/>
          <w:sz w:val="20"/>
        </w:rPr>
        <w:t>Seguridad</w:t>
      </w:r>
      <w:r w:rsidRPr="00855FC4">
        <w:rPr>
          <w:i/>
          <w:iCs/>
          <w:spacing w:val="-2"/>
          <w:sz w:val="20"/>
        </w:rPr>
        <w:t xml:space="preserve"> Social.</w:t>
      </w:r>
    </w:p>
    <w:p w14:paraId="26D133E3" w14:textId="77777777" w:rsidR="004B1494" w:rsidRPr="00855FC4" w:rsidRDefault="004B1494">
      <w:pPr>
        <w:pStyle w:val="Textoindependiente"/>
        <w:spacing w:before="61"/>
        <w:rPr>
          <w:i/>
          <w:iCs/>
        </w:rPr>
      </w:pPr>
    </w:p>
    <w:p w14:paraId="42C05E1C" w14:textId="77777777" w:rsidR="004B1494" w:rsidRPr="00855FC4" w:rsidRDefault="00000000">
      <w:pPr>
        <w:pStyle w:val="Textoindependiente"/>
        <w:spacing w:line="292" w:lineRule="auto"/>
        <w:ind w:left="977" w:right="1016"/>
        <w:jc w:val="both"/>
        <w:rPr>
          <w:i/>
          <w:iCs/>
        </w:rPr>
      </w:pPr>
      <w:r w:rsidRPr="00855FC4">
        <w:rPr>
          <w:i/>
          <w:iCs/>
        </w:rPr>
        <w:t>En el registro Oficial de Licitadores y Empresas Clasificadas del Sector Público, consta inscrita la siguiente información: denominación, domicilio social, ausencia de prohibiciones para contratar, órgano de administración y objeto social.</w:t>
      </w:r>
    </w:p>
    <w:p w14:paraId="68E73F6C" w14:textId="77777777" w:rsidR="004B1494" w:rsidRPr="00855FC4" w:rsidRDefault="004B1494">
      <w:pPr>
        <w:pStyle w:val="Textoindependiente"/>
        <w:spacing w:before="9"/>
        <w:rPr>
          <w:i/>
          <w:iCs/>
        </w:rPr>
      </w:pPr>
    </w:p>
    <w:p w14:paraId="0A78F79E" w14:textId="77777777" w:rsidR="004B1494" w:rsidRPr="00855FC4" w:rsidRDefault="00000000">
      <w:pPr>
        <w:pStyle w:val="Textoindependiente"/>
        <w:spacing w:before="1"/>
        <w:ind w:left="977"/>
        <w:rPr>
          <w:i/>
          <w:iCs/>
        </w:rPr>
      </w:pPr>
      <w:r w:rsidRPr="00855FC4">
        <w:rPr>
          <w:i/>
          <w:iCs/>
        </w:rPr>
        <w:t>La</w:t>
      </w:r>
      <w:r w:rsidRPr="00855FC4">
        <w:rPr>
          <w:i/>
          <w:iCs/>
          <w:spacing w:val="-5"/>
        </w:rPr>
        <w:t xml:space="preserve"> </w:t>
      </w:r>
      <w:r w:rsidRPr="00855FC4">
        <w:rPr>
          <w:i/>
          <w:iCs/>
        </w:rPr>
        <w:t>documentación</w:t>
      </w:r>
      <w:r w:rsidRPr="00855FC4">
        <w:rPr>
          <w:i/>
          <w:iCs/>
          <w:spacing w:val="-4"/>
        </w:rPr>
        <w:t xml:space="preserve"> </w:t>
      </w:r>
      <w:r w:rsidRPr="00855FC4">
        <w:rPr>
          <w:i/>
          <w:iCs/>
        </w:rPr>
        <w:t>es</w:t>
      </w:r>
      <w:r w:rsidRPr="00855FC4">
        <w:rPr>
          <w:i/>
          <w:iCs/>
          <w:spacing w:val="-4"/>
        </w:rPr>
        <w:t xml:space="preserve"> </w:t>
      </w:r>
      <w:r w:rsidRPr="00855FC4">
        <w:rPr>
          <w:i/>
          <w:iCs/>
          <w:spacing w:val="-2"/>
        </w:rPr>
        <w:t>conforme.”</w:t>
      </w:r>
    </w:p>
    <w:p w14:paraId="5DC012A8" w14:textId="77777777" w:rsidR="004B1494" w:rsidRDefault="004B1494">
      <w:pPr>
        <w:pStyle w:val="Textoindependiente"/>
        <w:spacing w:before="60"/>
      </w:pPr>
    </w:p>
    <w:p w14:paraId="2C98A1F5" w14:textId="77777777" w:rsidR="004B1494" w:rsidRDefault="00000000">
      <w:pPr>
        <w:pStyle w:val="Prrafodelista"/>
        <w:numPr>
          <w:ilvl w:val="0"/>
          <w:numId w:val="16"/>
        </w:numPr>
        <w:tabs>
          <w:tab w:val="left" w:pos="1155"/>
        </w:tabs>
        <w:spacing w:line="292" w:lineRule="auto"/>
        <w:ind w:firstLine="0"/>
        <w:jc w:val="both"/>
        <w:rPr>
          <w:sz w:val="20"/>
        </w:rPr>
      </w:pPr>
      <w:r>
        <w:rPr>
          <w:sz w:val="20"/>
        </w:rPr>
        <w:t>Acta de la Mesa de Contratación de fecha 27 de noviembre de 2024 en la que se acuerda elevar propuesta de adjudicación al órgano de contratación del presente contrato a favor de ANSAMA REGALOS DE EMPRESAS, S.L.</w:t>
      </w:r>
    </w:p>
    <w:p w14:paraId="7689EF32" w14:textId="77777777" w:rsidR="004B1494" w:rsidRDefault="004B1494">
      <w:pPr>
        <w:pStyle w:val="Textoindependiente"/>
        <w:spacing w:before="10"/>
      </w:pPr>
    </w:p>
    <w:p w14:paraId="24AA3E09" w14:textId="77777777" w:rsidR="004B1494" w:rsidRDefault="00000000">
      <w:pPr>
        <w:pStyle w:val="Prrafodelista"/>
        <w:numPr>
          <w:ilvl w:val="0"/>
          <w:numId w:val="16"/>
        </w:numPr>
        <w:tabs>
          <w:tab w:val="left" w:pos="1214"/>
        </w:tabs>
        <w:spacing w:line="292" w:lineRule="auto"/>
        <w:ind w:firstLine="0"/>
        <w:rPr>
          <w:sz w:val="20"/>
        </w:rPr>
      </w:pPr>
      <w:r>
        <w:rPr>
          <w:sz w:val="20"/>
        </w:rPr>
        <w:t>Informe jurídico de fecha 27 de noviembre de 2024, suscrito por el Director General de la Asesoría Jurídica, favorable a la propuesta que a continuación se transcribe</w:t>
      </w:r>
    </w:p>
    <w:p w14:paraId="321AB643" w14:textId="77777777" w:rsidR="004B1494" w:rsidRDefault="004B1494">
      <w:pPr>
        <w:pStyle w:val="Textoindependiente"/>
        <w:spacing w:before="10"/>
      </w:pPr>
    </w:p>
    <w:p w14:paraId="45CEFDC2" w14:textId="77777777" w:rsidR="004B1494" w:rsidRDefault="00000000">
      <w:pPr>
        <w:pStyle w:val="Textoindependiente"/>
        <w:spacing w:line="292" w:lineRule="auto"/>
        <w:ind w:left="977" w:right="1016"/>
      </w:pPr>
      <w:r>
        <w:t>Vista</w:t>
      </w:r>
      <w:r>
        <w:rPr>
          <w:spacing w:val="80"/>
        </w:rPr>
        <w:t xml:space="preserve"> </w:t>
      </w:r>
      <w:r>
        <w:t>la</w:t>
      </w:r>
      <w:r>
        <w:rPr>
          <w:spacing w:val="80"/>
        </w:rPr>
        <w:t xml:space="preserve"> </w:t>
      </w:r>
      <w:r>
        <w:t>propuesta</w:t>
      </w:r>
      <w:r>
        <w:rPr>
          <w:spacing w:val="80"/>
        </w:rPr>
        <w:t xml:space="preserve"> </w:t>
      </w:r>
      <w:r>
        <w:t>de</w:t>
      </w:r>
      <w:r>
        <w:rPr>
          <w:spacing w:val="80"/>
        </w:rPr>
        <w:t xml:space="preserve"> </w:t>
      </w:r>
      <w:r>
        <w:t>resolución</w:t>
      </w:r>
      <w:r>
        <w:rPr>
          <w:spacing w:val="80"/>
        </w:rPr>
        <w:t xml:space="preserve"> </w:t>
      </w:r>
      <w:r>
        <w:t>PR/2024/8719</w:t>
      </w:r>
      <w:r>
        <w:rPr>
          <w:spacing w:val="80"/>
        </w:rPr>
        <w:t xml:space="preserve"> </w:t>
      </w:r>
      <w:r>
        <w:t>de</w:t>
      </w:r>
      <w:r>
        <w:rPr>
          <w:spacing w:val="80"/>
        </w:rPr>
        <w:t xml:space="preserve"> </w:t>
      </w:r>
      <w:r>
        <w:t>27</w:t>
      </w:r>
      <w:r>
        <w:rPr>
          <w:spacing w:val="80"/>
        </w:rPr>
        <w:t xml:space="preserve"> </w:t>
      </w:r>
      <w:r>
        <w:t>de</w:t>
      </w:r>
      <w:r>
        <w:rPr>
          <w:spacing w:val="80"/>
        </w:rPr>
        <w:t xml:space="preserve"> </w:t>
      </w:r>
      <w:r>
        <w:t>noviembre</w:t>
      </w:r>
      <w:r>
        <w:rPr>
          <w:spacing w:val="80"/>
        </w:rPr>
        <w:t xml:space="preserve"> </w:t>
      </w:r>
      <w:r>
        <w:t>de</w:t>
      </w:r>
      <w:r>
        <w:rPr>
          <w:spacing w:val="80"/>
        </w:rPr>
        <w:t xml:space="preserve"> </w:t>
      </w:r>
      <w:r>
        <w:t>2024</w:t>
      </w:r>
      <w:r>
        <w:rPr>
          <w:spacing w:val="80"/>
        </w:rPr>
        <w:t xml:space="preserve"> </w:t>
      </w:r>
      <w:r>
        <w:t>fiscalizada</w:t>
      </w:r>
      <w:r>
        <w:rPr>
          <w:spacing w:val="80"/>
          <w:w w:val="150"/>
        </w:rPr>
        <w:t xml:space="preserve"> </w:t>
      </w:r>
      <w:r>
        <w:t>favorablemente con fecha de 28 de noviembre de 2024.</w:t>
      </w:r>
    </w:p>
    <w:p w14:paraId="30E9D804" w14:textId="77777777" w:rsidR="004B1494" w:rsidRDefault="004B1494">
      <w:pPr>
        <w:pStyle w:val="Textoindependiente"/>
        <w:spacing w:before="9"/>
      </w:pPr>
    </w:p>
    <w:p w14:paraId="1610D172" w14:textId="77777777" w:rsidR="004B1494" w:rsidRDefault="00000000">
      <w:pPr>
        <w:pStyle w:val="Ttulo4"/>
      </w:pPr>
      <w:r>
        <w:rPr>
          <w:spacing w:val="-2"/>
        </w:rPr>
        <w:t>Resolución:</w:t>
      </w:r>
    </w:p>
    <w:p w14:paraId="1E3FBA8A" w14:textId="77777777" w:rsidR="004B1494" w:rsidRDefault="004B1494">
      <w:pPr>
        <w:sectPr w:rsidR="004B1494">
          <w:pgSz w:w="11910" w:h="16840"/>
          <w:pgMar w:top="1260" w:right="399" w:bottom="1120" w:left="440" w:header="225" w:footer="922" w:gutter="0"/>
          <w:cols w:space="720"/>
        </w:sectPr>
      </w:pPr>
    </w:p>
    <w:p w14:paraId="0DE3F57C" w14:textId="77777777" w:rsidR="004B1494" w:rsidRDefault="004B1494">
      <w:pPr>
        <w:pStyle w:val="Textoindependiente"/>
        <w:spacing w:before="85"/>
        <w:rPr>
          <w:b/>
        </w:rPr>
      </w:pPr>
    </w:p>
    <w:p w14:paraId="7D4D561B" w14:textId="77777777" w:rsidR="004B1494" w:rsidRDefault="00000000">
      <w:pPr>
        <w:pStyle w:val="Textoindependiente"/>
        <w:ind w:left="977"/>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1AED55A1" w14:textId="77777777" w:rsidR="004B1494" w:rsidRDefault="004B1494">
      <w:pPr>
        <w:pStyle w:val="Textoindependiente"/>
        <w:spacing w:before="60"/>
      </w:pPr>
    </w:p>
    <w:p w14:paraId="1DFAB2DE" w14:textId="77777777" w:rsidR="004B1494" w:rsidRDefault="00000000">
      <w:pPr>
        <w:pStyle w:val="Textoindependiente"/>
        <w:spacing w:before="1" w:line="292" w:lineRule="auto"/>
        <w:ind w:left="977" w:right="1018"/>
        <w:jc w:val="both"/>
      </w:pPr>
      <w:r>
        <w:t>2º.- Disponer (D) la cantidad de 64.992,00 € con cargo a la aplicación presupuestaria</w:t>
      </w:r>
      <w:r>
        <w:rPr>
          <w:spacing w:val="80"/>
        </w:rPr>
        <w:t xml:space="preserve"> </w:t>
      </w:r>
      <w:r>
        <w:t>102.9220.22601 del Presupuesto de la Corporación para el ejercicio 2024.</w:t>
      </w:r>
    </w:p>
    <w:p w14:paraId="35ACBD06" w14:textId="77777777" w:rsidR="004B1494" w:rsidRDefault="004B1494">
      <w:pPr>
        <w:pStyle w:val="Textoindependiente"/>
        <w:spacing w:before="9"/>
      </w:pPr>
    </w:p>
    <w:p w14:paraId="3EDC68DF" w14:textId="77777777" w:rsidR="004B1494" w:rsidRDefault="00000000">
      <w:pPr>
        <w:pStyle w:val="Textoindependiente"/>
        <w:spacing w:before="1" w:line="292" w:lineRule="auto"/>
        <w:ind w:left="977" w:right="1016"/>
        <w:jc w:val="both"/>
      </w:pPr>
      <w:r>
        <w:t xml:space="preserve">3º.- Adjudicar, mediante procedimiento abierto simplificado y sumario y varios criterios de adjudicación, el contrato de </w:t>
      </w:r>
      <w:r w:rsidRPr="00855FC4">
        <w:rPr>
          <w:i/>
          <w:iCs/>
        </w:rPr>
        <w:t>“Suministro de atención institucional a los empleados públicos municipales”</w:t>
      </w:r>
      <w:r>
        <w:t>, no sujeto a regulación armonizada, a ANSAMA REGALOS DE EMPRESAS, S. L., al precio unitario de 69,91 € (excluido de IVA, a los tipos del 2%, 10% y 21% según cada uno de los artículos),</w:t>
      </w:r>
      <w:r>
        <w:rPr>
          <w:spacing w:val="40"/>
        </w:rPr>
        <w:t xml:space="preserve"> </w:t>
      </w:r>
      <w:r>
        <w:t>lo</w:t>
      </w:r>
      <w:r>
        <w:rPr>
          <w:spacing w:val="40"/>
        </w:rPr>
        <w:t xml:space="preserve"> </w:t>
      </w:r>
      <w:r>
        <w:t>que</w:t>
      </w:r>
      <w:r>
        <w:rPr>
          <w:spacing w:val="40"/>
        </w:rPr>
        <w:t xml:space="preserve"> </w:t>
      </w:r>
      <w:r>
        <w:t>supone</w:t>
      </w:r>
      <w:r>
        <w:rPr>
          <w:spacing w:val="40"/>
        </w:rPr>
        <w:t xml:space="preserve"> </w:t>
      </w:r>
      <w:r>
        <w:t>una</w:t>
      </w:r>
      <w:r>
        <w:rPr>
          <w:spacing w:val="40"/>
        </w:rPr>
        <w:t xml:space="preserve"> </w:t>
      </w:r>
      <w:r>
        <w:t>baja</w:t>
      </w:r>
      <w:r>
        <w:rPr>
          <w:spacing w:val="40"/>
        </w:rPr>
        <w:t xml:space="preserve"> </w:t>
      </w:r>
      <w:r>
        <w:t>del</w:t>
      </w:r>
      <w:r>
        <w:rPr>
          <w:spacing w:val="40"/>
        </w:rPr>
        <w:t xml:space="preserve"> </w:t>
      </w:r>
      <w:r>
        <w:t>4,72%</w:t>
      </w:r>
      <w:r>
        <w:rPr>
          <w:spacing w:val="40"/>
        </w:rPr>
        <w:t xml:space="preserve"> </w:t>
      </w:r>
      <w:r>
        <w:t>sobre</w:t>
      </w:r>
      <w:r>
        <w:rPr>
          <w:spacing w:val="40"/>
        </w:rPr>
        <w:t xml:space="preserve"> </w:t>
      </w:r>
      <w:r>
        <w:t>el</w:t>
      </w:r>
      <w:r>
        <w:rPr>
          <w:spacing w:val="40"/>
        </w:rPr>
        <w:t xml:space="preserve"> </w:t>
      </w:r>
      <w:r>
        <w:t>precio</w:t>
      </w:r>
      <w:r>
        <w:rPr>
          <w:spacing w:val="40"/>
        </w:rPr>
        <w:t xml:space="preserve"> </w:t>
      </w:r>
      <w:r>
        <w:t>unitario</w:t>
      </w:r>
      <w:r>
        <w:rPr>
          <w:spacing w:val="40"/>
        </w:rPr>
        <w:t xml:space="preserve"> </w:t>
      </w:r>
      <w:r>
        <w:t>máximo,</w:t>
      </w:r>
      <w:r>
        <w:rPr>
          <w:spacing w:val="40"/>
        </w:rPr>
        <w:t xml:space="preserve"> </w:t>
      </w:r>
      <w:r>
        <w:t>con</w:t>
      </w:r>
      <w:r>
        <w:rPr>
          <w:spacing w:val="40"/>
        </w:rPr>
        <w:t xml:space="preserve"> </w:t>
      </w:r>
      <w:r>
        <w:t>la</w:t>
      </w:r>
      <w:r>
        <w:rPr>
          <w:spacing w:val="40"/>
        </w:rPr>
        <w:t xml:space="preserve"> </w:t>
      </w:r>
      <w:r>
        <w:t>siguiente mejora: Utilizar un embalaje (Estuche) para los lotes de productos, realizado con material reciclado.</w:t>
      </w:r>
    </w:p>
    <w:p w14:paraId="28AFF6C0" w14:textId="77777777" w:rsidR="004B1494" w:rsidRDefault="004B1494">
      <w:pPr>
        <w:pStyle w:val="Textoindependiente"/>
        <w:spacing w:before="9"/>
      </w:pPr>
    </w:p>
    <w:p w14:paraId="0199DF06" w14:textId="77777777" w:rsidR="004B1494" w:rsidRDefault="00000000">
      <w:pPr>
        <w:pStyle w:val="Textoindependiente"/>
        <w:ind w:left="977"/>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070D904C" w14:textId="77777777" w:rsidR="004B1494" w:rsidRDefault="004B1494">
      <w:pPr>
        <w:pStyle w:val="Textoindependiente"/>
        <w:spacing w:before="60"/>
      </w:pPr>
    </w:p>
    <w:p w14:paraId="2E65600B" w14:textId="77777777" w:rsidR="004B1494" w:rsidRDefault="00000000">
      <w:pPr>
        <w:pStyle w:val="Textoindependiente"/>
        <w:spacing w:before="1" w:line="292" w:lineRule="auto"/>
        <w:ind w:left="977" w:right="1017"/>
        <w:jc w:val="both"/>
      </w:pPr>
      <w:r>
        <w:t>-Se ha rechazado la oferta de GÓMEZ TINEO, por no haber justificado adecuadamente la oferta y encontrarse incursa en presunción de anormalidad.</w:t>
      </w:r>
    </w:p>
    <w:p w14:paraId="02226054" w14:textId="77777777" w:rsidR="004B1494" w:rsidRDefault="004B1494">
      <w:pPr>
        <w:pStyle w:val="Textoindependiente"/>
        <w:spacing w:before="9"/>
      </w:pPr>
    </w:p>
    <w:p w14:paraId="7BD61592" w14:textId="7AA212DD" w:rsidR="004B1494" w:rsidRDefault="00000000">
      <w:pPr>
        <w:pStyle w:val="Textoindependiente"/>
        <w:spacing w:line="292" w:lineRule="auto"/>
        <w:ind w:left="977" w:right="1016"/>
        <w:jc w:val="both"/>
      </w:pPr>
      <w:r>
        <w:t>-Se ha rechazado la oferta presentada por MAIN MARKET SERVICES, S. L.</w:t>
      </w:r>
      <w:r w:rsidR="00855FC4">
        <w:t>,</w:t>
      </w:r>
      <w:r>
        <w:t xml:space="preserve"> por no ajustarse al</w:t>
      </w:r>
      <w:r>
        <w:rPr>
          <w:spacing w:val="40"/>
        </w:rPr>
        <w:t xml:space="preserve"> </w:t>
      </w:r>
      <w:r>
        <w:t xml:space="preserve">Pliego en cuanto al gramaje del lomo (aunque posteriormente envía documento rectificativo) y en cuanto a la denominación de la paleta como de </w:t>
      </w:r>
      <w:r w:rsidRPr="00855FC4">
        <w:rPr>
          <w:i/>
          <w:iCs/>
        </w:rPr>
        <w:t>“cebo ibérica”</w:t>
      </w:r>
      <w:r>
        <w:t xml:space="preserve"> (habiendo aportado documentación de la que se desprende que no cumple tal requisito)</w:t>
      </w:r>
    </w:p>
    <w:p w14:paraId="5F067A30" w14:textId="77777777" w:rsidR="004B1494" w:rsidRDefault="004B1494">
      <w:pPr>
        <w:pStyle w:val="Textoindependiente"/>
        <w:spacing w:before="10"/>
      </w:pPr>
    </w:p>
    <w:p w14:paraId="168A6B37" w14:textId="77777777" w:rsidR="004B1494" w:rsidRDefault="00000000">
      <w:pPr>
        <w:pStyle w:val="Textoindependiente"/>
        <w:ind w:left="977"/>
      </w:pPr>
      <w:r>
        <w:t>-Las</w:t>
      </w:r>
      <w:r>
        <w:rPr>
          <w:spacing w:val="-6"/>
        </w:rPr>
        <w:t xml:space="preserve"> </w:t>
      </w:r>
      <w:r>
        <w:t>características</w:t>
      </w:r>
      <w:r>
        <w:rPr>
          <w:spacing w:val="-3"/>
        </w:rPr>
        <w:t xml:space="preserve"> </w:t>
      </w:r>
      <w:r>
        <w:t>de</w:t>
      </w:r>
      <w:r>
        <w:rPr>
          <w:spacing w:val="-4"/>
        </w:rPr>
        <w:t xml:space="preserve"> </w:t>
      </w:r>
      <w:r>
        <w:t>la</w:t>
      </w:r>
      <w:r>
        <w:rPr>
          <w:spacing w:val="-3"/>
        </w:rPr>
        <w:t xml:space="preserve"> </w:t>
      </w:r>
      <w:r>
        <w:t>oferta</w:t>
      </w:r>
      <w:r>
        <w:rPr>
          <w:spacing w:val="-3"/>
        </w:rPr>
        <w:t xml:space="preserve"> </w:t>
      </w:r>
      <w:r>
        <w:t>adjudicataria</w:t>
      </w:r>
      <w:r>
        <w:rPr>
          <w:spacing w:val="-4"/>
        </w:rPr>
        <w:t xml:space="preserve"> </w:t>
      </w:r>
      <w:r>
        <w:t>figuran</w:t>
      </w:r>
      <w:r>
        <w:rPr>
          <w:spacing w:val="-3"/>
        </w:rPr>
        <w:t xml:space="preserve"> </w:t>
      </w:r>
      <w:r>
        <w:t>en</w:t>
      </w:r>
      <w:r>
        <w:rPr>
          <w:spacing w:val="-4"/>
        </w:rPr>
        <w:t xml:space="preserve"> </w:t>
      </w:r>
      <w:r>
        <w:t>el</w:t>
      </w:r>
      <w:r>
        <w:rPr>
          <w:spacing w:val="-3"/>
        </w:rPr>
        <w:t xml:space="preserve"> </w:t>
      </w:r>
      <w:r>
        <w:t>apartado</w:t>
      </w:r>
      <w:r>
        <w:rPr>
          <w:spacing w:val="-3"/>
        </w:rPr>
        <w:t xml:space="preserve"> </w:t>
      </w:r>
      <w:r>
        <w:rPr>
          <w:spacing w:val="-2"/>
        </w:rPr>
        <w:t>tercero.</w:t>
      </w:r>
    </w:p>
    <w:p w14:paraId="573FE669" w14:textId="77777777" w:rsidR="004B1494" w:rsidRDefault="004B1494">
      <w:pPr>
        <w:pStyle w:val="Textoindependiente"/>
        <w:spacing w:before="61"/>
      </w:pPr>
    </w:p>
    <w:p w14:paraId="49772448" w14:textId="77777777" w:rsidR="004B1494" w:rsidRDefault="00000000">
      <w:pPr>
        <w:pStyle w:val="Textoindependiente"/>
        <w:ind w:left="977"/>
      </w:pPr>
      <w:r>
        <w:t>-Ha</w:t>
      </w:r>
      <w:r>
        <w:rPr>
          <w:spacing w:val="-5"/>
        </w:rPr>
        <w:t xml:space="preserve"> </w:t>
      </w:r>
      <w:r>
        <w:t>resultado</w:t>
      </w:r>
      <w:r>
        <w:rPr>
          <w:spacing w:val="-5"/>
        </w:rPr>
        <w:t xml:space="preserve"> </w:t>
      </w:r>
      <w:r>
        <w:t>adjudicataria</w:t>
      </w:r>
      <w:r>
        <w:rPr>
          <w:spacing w:val="-4"/>
        </w:rPr>
        <w:t xml:space="preserve"> </w:t>
      </w:r>
      <w:r>
        <w:t>la</w:t>
      </w:r>
      <w:r>
        <w:rPr>
          <w:spacing w:val="-5"/>
        </w:rPr>
        <w:t xml:space="preserve"> </w:t>
      </w:r>
      <w:r>
        <w:t>oferta</w:t>
      </w:r>
      <w:r>
        <w:rPr>
          <w:spacing w:val="-4"/>
        </w:rPr>
        <w:t xml:space="preserve"> </w:t>
      </w:r>
      <w:r>
        <w:t>que</w:t>
      </w:r>
      <w:r>
        <w:rPr>
          <w:spacing w:val="-5"/>
        </w:rPr>
        <w:t xml:space="preserve"> </w:t>
      </w:r>
      <w:r>
        <w:t>ha</w:t>
      </w:r>
      <w:r>
        <w:rPr>
          <w:spacing w:val="-4"/>
        </w:rPr>
        <w:t xml:space="preserve"> </w:t>
      </w:r>
      <w:r>
        <w:t>presentado</w:t>
      </w:r>
      <w:r>
        <w:rPr>
          <w:spacing w:val="-5"/>
        </w:rPr>
        <w:t xml:space="preserve"> </w:t>
      </w:r>
      <w:r>
        <w:t>la</w:t>
      </w:r>
      <w:r>
        <w:rPr>
          <w:spacing w:val="-4"/>
        </w:rPr>
        <w:t xml:space="preserve"> </w:t>
      </w:r>
      <w:r>
        <w:t>única</w:t>
      </w:r>
      <w:r>
        <w:rPr>
          <w:spacing w:val="-5"/>
        </w:rPr>
        <w:t xml:space="preserve"> </w:t>
      </w:r>
      <w:r>
        <w:t>oferta</w:t>
      </w:r>
      <w:r>
        <w:rPr>
          <w:spacing w:val="-4"/>
        </w:rPr>
        <w:t xml:space="preserve"> </w:t>
      </w:r>
      <w:r>
        <w:rPr>
          <w:spacing w:val="-2"/>
        </w:rPr>
        <w:t>admitida.</w:t>
      </w:r>
    </w:p>
    <w:p w14:paraId="7AB7CBB3" w14:textId="77777777" w:rsidR="004B1494" w:rsidRDefault="004B1494">
      <w:pPr>
        <w:pStyle w:val="Textoindependiente"/>
        <w:spacing w:before="60"/>
      </w:pPr>
    </w:p>
    <w:p w14:paraId="780E814B" w14:textId="77777777" w:rsidR="004B1494" w:rsidRDefault="00000000">
      <w:pPr>
        <w:pStyle w:val="Textoindependiente"/>
        <w:spacing w:line="292" w:lineRule="auto"/>
        <w:ind w:left="977" w:right="1016"/>
        <w:jc w:val="both"/>
      </w:pPr>
      <w:r>
        <w:t>5°. - Notificar el presente acuerdo al adjudicatario, advirtiendo que para la formalización del contrato bastará con la firma por el adjudicatario de la notificación del acuerdo de adjudicación, debiendo efectuar el suministro adjudicado en la fecha indicada en el pliego de prescripciones técnicas.</w:t>
      </w:r>
    </w:p>
    <w:p w14:paraId="5F831068" w14:textId="77777777" w:rsidR="004B1494" w:rsidRDefault="004B1494">
      <w:pPr>
        <w:pStyle w:val="Textoindependiente"/>
        <w:spacing w:before="10"/>
      </w:pPr>
    </w:p>
    <w:p w14:paraId="421950DB" w14:textId="77777777" w:rsidR="004B1494" w:rsidRDefault="00000000">
      <w:pPr>
        <w:pStyle w:val="Textoindependiente"/>
        <w:spacing w:line="542" w:lineRule="auto"/>
        <w:ind w:left="977" w:right="2912"/>
        <w:jc w:val="both"/>
      </w:pPr>
      <w:r>
        <w:t>6º.-</w:t>
      </w:r>
      <w:r>
        <w:rPr>
          <w:spacing w:val="-3"/>
        </w:rPr>
        <w:t xml:space="preserve"> </w:t>
      </w:r>
      <w:r>
        <w:t>Publicar</w:t>
      </w:r>
      <w:r>
        <w:rPr>
          <w:spacing w:val="-3"/>
        </w:rPr>
        <w:t xml:space="preserve"> </w:t>
      </w:r>
      <w:r>
        <w:t>la</w:t>
      </w:r>
      <w:r>
        <w:rPr>
          <w:spacing w:val="-3"/>
        </w:rPr>
        <w:t xml:space="preserve"> </w:t>
      </w:r>
      <w:r>
        <w:t>adjudicación</w:t>
      </w:r>
      <w:r>
        <w:rPr>
          <w:spacing w:val="-3"/>
        </w:rPr>
        <w:t xml:space="preserve"> </w:t>
      </w:r>
      <w:r>
        <w:t>en</w:t>
      </w:r>
      <w:r>
        <w:rPr>
          <w:spacing w:val="-3"/>
        </w:rPr>
        <w:t xml:space="preserve"> </w:t>
      </w:r>
      <w:r>
        <w:t>la</w:t>
      </w:r>
      <w:r>
        <w:rPr>
          <w:spacing w:val="-3"/>
        </w:rPr>
        <w:t xml:space="preserve"> </w:t>
      </w:r>
      <w:r>
        <w:t>Plataforma</w:t>
      </w:r>
      <w:r>
        <w:rPr>
          <w:spacing w:val="-3"/>
        </w:rPr>
        <w:t xml:space="preserve"> </w:t>
      </w:r>
      <w:r>
        <w:t>de</w:t>
      </w:r>
      <w:r>
        <w:rPr>
          <w:spacing w:val="-3"/>
        </w:rPr>
        <w:t xml:space="preserve"> </w:t>
      </w:r>
      <w:r>
        <w:t>Contratación</w:t>
      </w:r>
      <w:r>
        <w:rPr>
          <w:spacing w:val="-3"/>
        </w:rPr>
        <w:t xml:space="preserve"> </w:t>
      </w:r>
      <w:r>
        <w:t>del</w:t>
      </w:r>
      <w:r>
        <w:rPr>
          <w:spacing w:val="-3"/>
        </w:rPr>
        <w:t xml:space="preserve"> </w:t>
      </w:r>
      <w:r>
        <w:t>Sector</w:t>
      </w:r>
      <w:r>
        <w:rPr>
          <w:spacing w:val="-3"/>
        </w:rPr>
        <w:t xml:space="preserve"> </w:t>
      </w:r>
      <w:r>
        <w:t>Público. 7º.- Notificar el acuerdo que se adopte a todos los interesados.</w:t>
      </w: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05840692" w14:textId="77777777">
        <w:trPr>
          <w:trHeight w:val="976"/>
        </w:trPr>
        <w:tc>
          <w:tcPr>
            <w:tcW w:w="9063" w:type="dxa"/>
            <w:gridSpan w:val="2"/>
            <w:tcBorders>
              <w:left w:val="single" w:sz="4" w:space="0" w:color="CCCCCC"/>
              <w:right w:val="single" w:sz="4" w:space="0" w:color="CCCCCC"/>
            </w:tcBorders>
            <w:shd w:val="clear" w:color="auto" w:fill="F2F2F2"/>
          </w:tcPr>
          <w:p w14:paraId="603FAAB0" w14:textId="7DB87112" w:rsidR="004B1494" w:rsidRDefault="00000000">
            <w:pPr>
              <w:pStyle w:val="TableParagraph"/>
              <w:spacing w:before="52" w:line="297" w:lineRule="auto"/>
              <w:ind w:left="62" w:right="53"/>
              <w:jc w:val="both"/>
              <w:rPr>
                <w:b/>
                <w:sz w:val="20"/>
              </w:rPr>
            </w:pPr>
            <w:r>
              <w:rPr>
                <w:b/>
                <w:sz w:val="20"/>
              </w:rPr>
              <w:t xml:space="preserve">Aprobación de la medición general de las </w:t>
            </w:r>
            <w:r w:rsidRPr="00855FC4">
              <w:rPr>
                <w:b/>
                <w:i/>
                <w:iCs/>
                <w:sz w:val="20"/>
              </w:rPr>
              <w:t>“Obras de refuerzo estructural, reforma y acondicionamiento del Centro de Mayores y Centro de Salud Las Matas, Paseo de los Alemanes, 31</w:t>
            </w:r>
            <w:r w:rsidR="00855FC4" w:rsidRPr="00855FC4">
              <w:rPr>
                <w:b/>
                <w:i/>
                <w:iCs/>
                <w:sz w:val="20"/>
              </w:rPr>
              <w:t>”</w:t>
            </w:r>
            <w:r>
              <w:rPr>
                <w:b/>
                <w:sz w:val="20"/>
              </w:rPr>
              <w:t>. Expediente: 4626/2024</w:t>
            </w:r>
            <w:r w:rsidR="00855FC4">
              <w:rPr>
                <w:b/>
                <w:sz w:val="20"/>
              </w:rPr>
              <w:t>.</w:t>
            </w:r>
          </w:p>
        </w:tc>
      </w:tr>
      <w:tr w:rsidR="004B1494" w14:paraId="4266BBAF" w14:textId="77777777">
        <w:trPr>
          <w:trHeight w:val="403"/>
        </w:trPr>
        <w:tc>
          <w:tcPr>
            <w:tcW w:w="1877" w:type="dxa"/>
            <w:tcBorders>
              <w:left w:val="single" w:sz="4" w:space="0" w:color="CCCCCC"/>
              <w:bottom w:val="single" w:sz="8" w:space="0" w:color="CCCCCC"/>
            </w:tcBorders>
          </w:tcPr>
          <w:p w14:paraId="34FCC058" w14:textId="77777777" w:rsidR="004B1494" w:rsidRDefault="00000000">
            <w:pPr>
              <w:pStyle w:val="TableParagraph"/>
              <w:spacing w:before="53"/>
              <w:ind w:left="62"/>
              <w:rPr>
                <w:b/>
                <w:sz w:val="20"/>
              </w:rPr>
            </w:pPr>
            <w:r>
              <w:rPr>
                <w:b/>
                <w:spacing w:val="-2"/>
                <w:sz w:val="20"/>
              </w:rPr>
              <w:t>Favorable</w:t>
            </w:r>
          </w:p>
        </w:tc>
        <w:tc>
          <w:tcPr>
            <w:tcW w:w="7186" w:type="dxa"/>
            <w:tcBorders>
              <w:bottom w:val="single" w:sz="8" w:space="0" w:color="CCCCCC"/>
              <w:right w:val="single" w:sz="4" w:space="0" w:color="CCCCCC"/>
            </w:tcBorders>
          </w:tcPr>
          <w:p w14:paraId="5F6BB760" w14:textId="77777777" w:rsidR="004B1494" w:rsidRDefault="00000000">
            <w:pPr>
              <w:pStyle w:val="TableParagraph"/>
              <w:spacing w:before="53"/>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A3B124B" w14:textId="77777777" w:rsidR="004B1494" w:rsidRDefault="004B1494">
      <w:pPr>
        <w:pStyle w:val="Textoindependiente"/>
        <w:spacing w:before="115"/>
      </w:pPr>
    </w:p>
    <w:p w14:paraId="4739D2C3"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0576513" w14:textId="77777777" w:rsidR="004B1494" w:rsidRDefault="004B1494">
      <w:pPr>
        <w:pStyle w:val="Textoindependiente"/>
        <w:spacing w:before="61"/>
        <w:rPr>
          <w:b/>
        </w:rPr>
      </w:pPr>
    </w:p>
    <w:p w14:paraId="03CD4267" w14:textId="77777777" w:rsidR="004B1494" w:rsidRDefault="00000000">
      <w:pPr>
        <w:pStyle w:val="Textoindependiente"/>
        <w:spacing w:line="292" w:lineRule="auto"/>
        <w:ind w:left="977" w:right="1016"/>
        <w:jc w:val="both"/>
      </w:pPr>
      <w:r>
        <w:t xml:space="preserve">1º.- Con fecha 3 de junio de 2022, la Junta de Gobierno Local adoptó acuerdo aprobando expediente de contratación para la ejecución de las obras de </w:t>
      </w:r>
      <w:r w:rsidRPr="00855FC4">
        <w:rPr>
          <w:i/>
          <w:iCs/>
        </w:rPr>
        <w:t>“Refuerzo estructural, reforma y acondicionamiento del Centro de Mayores y Centro de Salud en Las Matas en el Paseo de los Alemanes, 31”,</w:t>
      </w:r>
      <w:r>
        <w:t xml:space="preserve"> publicándose la convocatoria de dicho procedimiento en la Plataforma de Contratación del Sector Público, con fecha 3 de junio de 2022. El importe de ejecución de las obras ascendía a la cifra de 1.165.661,29 €, excluido IVA.</w:t>
      </w:r>
    </w:p>
    <w:p w14:paraId="74791B3E" w14:textId="77777777" w:rsidR="004B1494" w:rsidRDefault="004B1494">
      <w:pPr>
        <w:spacing w:line="292" w:lineRule="auto"/>
        <w:jc w:val="both"/>
        <w:sectPr w:rsidR="004B1494">
          <w:pgSz w:w="11910" w:h="16840"/>
          <w:pgMar w:top="1260" w:right="399" w:bottom="1120" w:left="440" w:header="225" w:footer="922" w:gutter="0"/>
          <w:cols w:space="720"/>
        </w:sectPr>
      </w:pPr>
    </w:p>
    <w:p w14:paraId="651711B5" w14:textId="77777777" w:rsidR="004B1494" w:rsidRDefault="00000000">
      <w:pPr>
        <w:pStyle w:val="Textoindependiente"/>
        <w:spacing w:before="180" w:line="292" w:lineRule="auto"/>
        <w:ind w:left="977" w:right="1016"/>
        <w:jc w:val="both"/>
      </w:pPr>
      <w:r>
        <w:lastRenderedPageBreak/>
        <w:t>2º.- Las obras fueron adjudicadas mediante acuerdo de la Junta de Gobierno Local adoptado en sesión de fecha 23 de septiembre de 2023 a URVIOS CONSTRUCCIONES Y SERVICIOS, S.L., en</w:t>
      </w:r>
      <w:r>
        <w:rPr>
          <w:spacing w:val="80"/>
        </w:rPr>
        <w:t xml:space="preserve"> </w:t>
      </w:r>
      <w:r>
        <w:t>la cantidad de 871.844,00 €, excluido IVA (al tipo del 21%), lo que supone una baja del 25,20606050150% sobre el presupuesto base de licitación, con las siguientes mejoras:</w:t>
      </w:r>
    </w:p>
    <w:p w14:paraId="410F3415" w14:textId="77777777" w:rsidR="004B1494" w:rsidRDefault="004B1494">
      <w:pPr>
        <w:pStyle w:val="Textoindependiente"/>
        <w:spacing w:before="10"/>
      </w:pPr>
    </w:p>
    <w:p w14:paraId="7F4DCF9C" w14:textId="77777777" w:rsidR="004B1494" w:rsidRDefault="00000000">
      <w:pPr>
        <w:pStyle w:val="Prrafodelista"/>
        <w:numPr>
          <w:ilvl w:val="0"/>
          <w:numId w:val="15"/>
        </w:numPr>
        <w:tabs>
          <w:tab w:val="left" w:pos="1047"/>
        </w:tabs>
        <w:spacing w:line="292" w:lineRule="auto"/>
        <w:ind w:firstLine="0"/>
        <w:jc w:val="left"/>
        <w:rPr>
          <w:sz w:val="20"/>
        </w:rPr>
      </w:pPr>
      <w:r>
        <w:rPr>
          <w:sz w:val="20"/>
        </w:rPr>
        <w:t>Se compromete a incluir para sus trabajadores un sistema de primas asociado a la minimización de accidentes laborales.</w:t>
      </w:r>
    </w:p>
    <w:p w14:paraId="67228689" w14:textId="77777777" w:rsidR="004B1494" w:rsidRDefault="004B1494">
      <w:pPr>
        <w:pStyle w:val="Textoindependiente"/>
        <w:spacing w:before="9"/>
      </w:pPr>
    </w:p>
    <w:p w14:paraId="32902125" w14:textId="77777777" w:rsidR="004B1494" w:rsidRDefault="00000000">
      <w:pPr>
        <w:pStyle w:val="Textoindependiente"/>
        <w:spacing w:before="1" w:line="542" w:lineRule="auto"/>
        <w:ind w:left="977" w:right="2285"/>
      </w:pPr>
      <w:r>
        <w:t>•Se</w:t>
      </w:r>
      <w:r>
        <w:rPr>
          <w:spacing w:val="-2"/>
        </w:rPr>
        <w:t xml:space="preserve"> </w:t>
      </w:r>
      <w:r>
        <w:t>compromete</w:t>
      </w:r>
      <w:r>
        <w:rPr>
          <w:spacing w:val="-2"/>
        </w:rPr>
        <w:t xml:space="preserve"> </w:t>
      </w:r>
      <w:r>
        <w:t>a</w:t>
      </w:r>
      <w:r>
        <w:rPr>
          <w:spacing w:val="-2"/>
        </w:rPr>
        <w:t xml:space="preserve"> </w:t>
      </w:r>
      <w:r>
        <w:t>aportar</w:t>
      </w:r>
      <w:r>
        <w:rPr>
          <w:spacing w:val="-2"/>
        </w:rPr>
        <w:t xml:space="preserve"> </w:t>
      </w:r>
      <w:r>
        <w:t>a</w:t>
      </w:r>
      <w:r>
        <w:rPr>
          <w:spacing w:val="-2"/>
        </w:rPr>
        <w:t xml:space="preserve"> </w:t>
      </w:r>
      <w:r>
        <w:t>la</w:t>
      </w:r>
      <w:r>
        <w:rPr>
          <w:spacing w:val="-2"/>
        </w:rPr>
        <w:t xml:space="preserve"> </w:t>
      </w:r>
      <w:r>
        <w:t>finalización</w:t>
      </w:r>
      <w:r>
        <w:rPr>
          <w:spacing w:val="-2"/>
        </w:rPr>
        <w:t xml:space="preserve"> </w:t>
      </w:r>
      <w:r>
        <w:t>de</w:t>
      </w:r>
      <w:r>
        <w:rPr>
          <w:spacing w:val="-2"/>
        </w:rPr>
        <w:t xml:space="preserve"> </w:t>
      </w:r>
      <w:r>
        <w:t>la</w:t>
      </w:r>
      <w:r>
        <w:rPr>
          <w:spacing w:val="-2"/>
        </w:rPr>
        <w:t xml:space="preserve"> </w:t>
      </w:r>
      <w:r>
        <w:t>obra</w:t>
      </w:r>
      <w:r>
        <w:rPr>
          <w:spacing w:val="-2"/>
        </w:rPr>
        <w:t xml:space="preserve"> </w:t>
      </w:r>
      <w:r>
        <w:t>los</w:t>
      </w:r>
      <w:r>
        <w:rPr>
          <w:spacing w:val="-2"/>
        </w:rPr>
        <w:t xml:space="preserve"> </w:t>
      </w:r>
      <w:r>
        <w:t>planos</w:t>
      </w:r>
      <w:r>
        <w:rPr>
          <w:spacing w:val="-2"/>
        </w:rPr>
        <w:t xml:space="preserve"> </w:t>
      </w:r>
      <w:r>
        <w:t>as</w:t>
      </w:r>
      <w:r>
        <w:rPr>
          <w:spacing w:val="-2"/>
        </w:rPr>
        <w:t xml:space="preserve"> </w:t>
      </w:r>
      <w:r>
        <w:t>built</w:t>
      </w:r>
      <w:r>
        <w:rPr>
          <w:spacing w:val="-2"/>
        </w:rPr>
        <w:t xml:space="preserve"> </w:t>
      </w:r>
      <w:r>
        <w:t>en</w:t>
      </w:r>
      <w:r>
        <w:rPr>
          <w:spacing w:val="-2"/>
        </w:rPr>
        <w:t xml:space="preserve"> </w:t>
      </w:r>
      <w:r>
        <w:t>CAD</w:t>
      </w:r>
      <w:r>
        <w:rPr>
          <w:spacing w:val="-2"/>
        </w:rPr>
        <w:t xml:space="preserve"> </w:t>
      </w:r>
      <w:r>
        <w:t>y</w:t>
      </w:r>
      <w:r>
        <w:rPr>
          <w:spacing w:val="-2"/>
        </w:rPr>
        <w:t xml:space="preserve"> </w:t>
      </w:r>
      <w:r>
        <w:t>BIM. A dicha licitación concurrieron un total de 14 licitadores.</w:t>
      </w:r>
    </w:p>
    <w:p w14:paraId="5E544714" w14:textId="77777777" w:rsidR="004B1494" w:rsidRDefault="00000000">
      <w:pPr>
        <w:pStyle w:val="Textoindependiente"/>
        <w:spacing w:before="1"/>
        <w:ind w:left="977"/>
      </w:pPr>
      <w:r>
        <w:t>3º.-</w:t>
      </w:r>
      <w:r>
        <w:rPr>
          <w:spacing w:val="-5"/>
        </w:rPr>
        <w:t xml:space="preserve"> </w:t>
      </w:r>
      <w:r>
        <w:t>Acta</w:t>
      </w:r>
      <w:r>
        <w:rPr>
          <w:spacing w:val="-2"/>
        </w:rPr>
        <w:t xml:space="preserve"> </w:t>
      </w:r>
      <w:r>
        <w:t>de</w:t>
      </w:r>
      <w:r>
        <w:rPr>
          <w:spacing w:val="-3"/>
        </w:rPr>
        <w:t xml:space="preserve"> </w:t>
      </w:r>
      <w:r>
        <w:t>replanteo</w:t>
      </w:r>
      <w:r>
        <w:rPr>
          <w:spacing w:val="-2"/>
        </w:rPr>
        <w:t xml:space="preserve"> </w:t>
      </w:r>
      <w:r>
        <w:t>de</w:t>
      </w:r>
      <w:r>
        <w:rPr>
          <w:spacing w:val="-3"/>
        </w:rPr>
        <w:t xml:space="preserve"> </w:t>
      </w:r>
      <w:r>
        <w:t>la</w:t>
      </w:r>
      <w:r>
        <w:rPr>
          <w:spacing w:val="-2"/>
        </w:rPr>
        <w:t xml:space="preserve"> </w:t>
      </w:r>
      <w:r>
        <w:t>obra</w:t>
      </w:r>
      <w:r>
        <w:rPr>
          <w:spacing w:val="-2"/>
        </w:rPr>
        <w:t xml:space="preserve"> </w:t>
      </w:r>
      <w:r>
        <w:t>de</w:t>
      </w:r>
      <w:r>
        <w:rPr>
          <w:spacing w:val="-3"/>
        </w:rPr>
        <w:t xml:space="preserve"> </w:t>
      </w:r>
      <w:r>
        <w:t>13</w:t>
      </w:r>
      <w:r>
        <w:rPr>
          <w:spacing w:val="-2"/>
        </w:rPr>
        <w:t xml:space="preserve"> </w:t>
      </w:r>
      <w:r>
        <w:t>de</w:t>
      </w:r>
      <w:r>
        <w:rPr>
          <w:spacing w:val="-3"/>
        </w:rPr>
        <w:t xml:space="preserve"> </w:t>
      </w:r>
      <w:r>
        <w:t>diciembre</w:t>
      </w:r>
      <w:r>
        <w:rPr>
          <w:spacing w:val="-2"/>
        </w:rPr>
        <w:t xml:space="preserve"> </w:t>
      </w:r>
      <w:r>
        <w:t>de</w:t>
      </w:r>
      <w:r>
        <w:rPr>
          <w:spacing w:val="-2"/>
        </w:rPr>
        <w:t xml:space="preserve"> 2023.</w:t>
      </w:r>
    </w:p>
    <w:p w14:paraId="6237C4C6" w14:textId="77777777" w:rsidR="004B1494" w:rsidRDefault="004B1494">
      <w:pPr>
        <w:pStyle w:val="Textoindependiente"/>
        <w:spacing w:before="61"/>
      </w:pPr>
    </w:p>
    <w:p w14:paraId="1084B919" w14:textId="77777777" w:rsidR="004B1494" w:rsidRDefault="00000000">
      <w:pPr>
        <w:pStyle w:val="Textoindependiente"/>
        <w:spacing w:line="292" w:lineRule="auto"/>
        <w:ind w:left="977" w:right="1016"/>
        <w:jc w:val="both"/>
      </w:pPr>
      <w:r>
        <w:t>4º.-</w:t>
      </w:r>
      <w:r>
        <w:rPr>
          <w:spacing w:val="10"/>
        </w:rPr>
        <w:t xml:space="preserve"> </w:t>
      </w:r>
      <w:r>
        <w:t>Informe</w:t>
      </w:r>
      <w:r>
        <w:rPr>
          <w:spacing w:val="10"/>
        </w:rPr>
        <w:t xml:space="preserve"> </w:t>
      </w:r>
      <w:r>
        <w:t>suscrito</w:t>
      </w:r>
      <w:r>
        <w:rPr>
          <w:spacing w:val="10"/>
        </w:rPr>
        <w:t xml:space="preserve"> </w:t>
      </w:r>
      <w:r>
        <w:t>por</w:t>
      </w:r>
      <w:r>
        <w:rPr>
          <w:spacing w:val="10"/>
        </w:rPr>
        <w:t xml:space="preserve"> </w:t>
      </w:r>
      <w:r>
        <w:t>el</w:t>
      </w:r>
      <w:r>
        <w:rPr>
          <w:spacing w:val="10"/>
        </w:rPr>
        <w:t xml:space="preserve"> </w:t>
      </w:r>
      <w:r>
        <w:t>Director</w:t>
      </w:r>
      <w:r>
        <w:rPr>
          <w:spacing w:val="10"/>
        </w:rPr>
        <w:t xml:space="preserve"> </w:t>
      </w:r>
      <w:r>
        <w:t>facultativo</w:t>
      </w:r>
      <w:r>
        <w:rPr>
          <w:spacing w:val="10"/>
        </w:rPr>
        <w:t xml:space="preserve"> </w:t>
      </w:r>
      <w:r>
        <w:t>de</w:t>
      </w:r>
      <w:r>
        <w:rPr>
          <w:spacing w:val="10"/>
        </w:rPr>
        <w:t xml:space="preserve"> </w:t>
      </w:r>
      <w:r>
        <w:t>la</w:t>
      </w:r>
      <w:r>
        <w:rPr>
          <w:spacing w:val="10"/>
        </w:rPr>
        <w:t xml:space="preserve"> </w:t>
      </w:r>
      <w:r>
        <w:t>obra,</w:t>
      </w:r>
      <w:r>
        <w:rPr>
          <w:spacing w:val="10"/>
        </w:rPr>
        <w:t xml:space="preserve"> </w:t>
      </w:r>
      <w:r>
        <w:t>D.</w:t>
      </w:r>
      <w:r>
        <w:rPr>
          <w:spacing w:val="10"/>
        </w:rPr>
        <w:t xml:space="preserve"> </w:t>
      </w:r>
      <w:r>
        <w:t>José</w:t>
      </w:r>
      <w:r>
        <w:rPr>
          <w:spacing w:val="10"/>
        </w:rPr>
        <w:t xml:space="preserve"> </w:t>
      </w:r>
      <w:r>
        <w:t>María</w:t>
      </w:r>
      <w:r>
        <w:rPr>
          <w:spacing w:val="10"/>
        </w:rPr>
        <w:t xml:space="preserve"> </w:t>
      </w:r>
      <w:r>
        <w:t>Arangüena</w:t>
      </w:r>
      <w:r>
        <w:rPr>
          <w:spacing w:val="10"/>
        </w:rPr>
        <w:t xml:space="preserve"> </w:t>
      </w:r>
      <w:r>
        <w:t>García</w:t>
      </w:r>
      <w:r>
        <w:rPr>
          <w:spacing w:val="10"/>
        </w:rPr>
        <w:t xml:space="preserve"> </w:t>
      </w:r>
      <w:r>
        <w:t>de</w:t>
      </w:r>
      <w:r>
        <w:rPr>
          <w:spacing w:val="10"/>
        </w:rPr>
        <w:t xml:space="preserve"> </w:t>
      </w:r>
      <w:r>
        <w:t>fecha 9 de enero de 2023 en el que pone de manifiesto la necesidad de modificar el proyecto.</w:t>
      </w:r>
    </w:p>
    <w:p w14:paraId="4EBDAD67" w14:textId="77777777" w:rsidR="004B1494" w:rsidRDefault="004B1494">
      <w:pPr>
        <w:pStyle w:val="Textoindependiente"/>
        <w:spacing w:before="9"/>
      </w:pPr>
    </w:p>
    <w:p w14:paraId="5DB22088" w14:textId="77777777" w:rsidR="004B1494" w:rsidRDefault="00000000">
      <w:pPr>
        <w:pStyle w:val="Textoindependiente"/>
        <w:spacing w:before="1" w:line="292" w:lineRule="auto"/>
        <w:ind w:left="977" w:right="1016"/>
        <w:jc w:val="both"/>
      </w:pPr>
      <w:r>
        <w:t>5º.- Informe técnico, de fecha 9 de febrero de 2023, suscrito por el técnico Municipal, D. Juan Manuel Ortiz de Pablo.</w:t>
      </w:r>
    </w:p>
    <w:p w14:paraId="1596F2A0" w14:textId="77777777" w:rsidR="004B1494" w:rsidRDefault="004B1494">
      <w:pPr>
        <w:pStyle w:val="Textoindependiente"/>
        <w:spacing w:before="9"/>
      </w:pPr>
    </w:p>
    <w:p w14:paraId="5AE6A935" w14:textId="77777777" w:rsidR="004B1494" w:rsidRDefault="00000000">
      <w:pPr>
        <w:pStyle w:val="Textoindependiente"/>
        <w:spacing w:line="292" w:lineRule="auto"/>
        <w:ind w:left="977" w:right="1016"/>
        <w:jc w:val="both"/>
      </w:pPr>
      <w:r>
        <w:t>6º.- Acuerdo de la Junta de Gobierno Local en sesión de fecha 24 de febrero de 2023, por el que se autorizaba la redacción del proyecto modificado de la obra.</w:t>
      </w:r>
    </w:p>
    <w:p w14:paraId="5DF64239" w14:textId="77777777" w:rsidR="004B1494" w:rsidRDefault="004B1494">
      <w:pPr>
        <w:pStyle w:val="Textoindependiente"/>
        <w:spacing w:before="10"/>
      </w:pPr>
    </w:p>
    <w:p w14:paraId="4B577B18" w14:textId="77777777" w:rsidR="004B1494" w:rsidRDefault="00000000">
      <w:pPr>
        <w:pStyle w:val="Textoindependiente"/>
        <w:ind w:left="977"/>
      </w:pPr>
      <w:r>
        <w:t>7º.-</w:t>
      </w:r>
      <w:r>
        <w:rPr>
          <w:spacing w:val="-7"/>
        </w:rPr>
        <w:t xml:space="preserve"> </w:t>
      </w:r>
      <w:r>
        <w:t>Proyecto</w:t>
      </w:r>
      <w:r>
        <w:rPr>
          <w:spacing w:val="-4"/>
        </w:rPr>
        <w:t xml:space="preserve"> </w:t>
      </w:r>
      <w:r>
        <w:t>modificado</w:t>
      </w:r>
      <w:r>
        <w:rPr>
          <w:spacing w:val="-5"/>
        </w:rPr>
        <w:t xml:space="preserve"> </w:t>
      </w:r>
      <w:r>
        <w:t>redactado</w:t>
      </w:r>
      <w:r>
        <w:rPr>
          <w:spacing w:val="-4"/>
        </w:rPr>
        <w:t xml:space="preserve"> </w:t>
      </w:r>
      <w:r>
        <w:t>por</w:t>
      </w:r>
      <w:r>
        <w:rPr>
          <w:spacing w:val="-5"/>
        </w:rPr>
        <w:t xml:space="preserve"> </w:t>
      </w:r>
      <w:r>
        <w:t>el</w:t>
      </w:r>
      <w:r>
        <w:rPr>
          <w:spacing w:val="-4"/>
        </w:rPr>
        <w:t xml:space="preserve"> </w:t>
      </w:r>
      <w:r>
        <w:t>Arquitecto</w:t>
      </w:r>
      <w:r>
        <w:rPr>
          <w:spacing w:val="-5"/>
        </w:rPr>
        <w:t xml:space="preserve"> </w:t>
      </w:r>
      <w:r>
        <w:t>D.</w:t>
      </w:r>
      <w:r>
        <w:rPr>
          <w:spacing w:val="-4"/>
        </w:rPr>
        <w:t xml:space="preserve"> </w:t>
      </w:r>
      <w:r>
        <w:t>José</w:t>
      </w:r>
      <w:r>
        <w:rPr>
          <w:spacing w:val="-5"/>
        </w:rPr>
        <w:t xml:space="preserve"> </w:t>
      </w:r>
      <w:r>
        <w:t>María</w:t>
      </w:r>
      <w:r>
        <w:rPr>
          <w:spacing w:val="-4"/>
        </w:rPr>
        <w:t xml:space="preserve"> </w:t>
      </w:r>
      <w:r>
        <w:t>Arangüena</w:t>
      </w:r>
      <w:r>
        <w:rPr>
          <w:spacing w:val="-4"/>
        </w:rPr>
        <w:t xml:space="preserve"> </w:t>
      </w:r>
      <w:r>
        <w:rPr>
          <w:spacing w:val="-2"/>
        </w:rPr>
        <w:t>García.</w:t>
      </w:r>
    </w:p>
    <w:p w14:paraId="761A2141" w14:textId="77777777" w:rsidR="004B1494" w:rsidRDefault="004B1494">
      <w:pPr>
        <w:pStyle w:val="Textoindependiente"/>
        <w:spacing w:before="61"/>
      </w:pPr>
    </w:p>
    <w:p w14:paraId="637ABD23" w14:textId="77777777" w:rsidR="004B1494" w:rsidRDefault="00000000">
      <w:pPr>
        <w:pStyle w:val="Textoindependiente"/>
        <w:spacing w:line="292" w:lineRule="auto"/>
        <w:ind w:left="977" w:right="1016"/>
        <w:jc w:val="both"/>
      </w:pPr>
      <w:r>
        <w:t>8º.-</w:t>
      </w:r>
      <w:r>
        <w:rPr>
          <w:spacing w:val="35"/>
        </w:rPr>
        <w:t xml:space="preserve"> </w:t>
      </w:r>
      <w:r>
        <w:t>Aprobación</w:t>
      </w:r>
      <w:r>
        <w:rPr>
          <w:spacing w:val="35"/>
        </w:rPr>
        <w:t xml:space="preserve"> </w:t>
      </w:r>
      <w:r>
        <w:t>del</w:t>
      </w:r>
      <w:r>
        <w:rPr>
          <w:spacing w:val="35"/>
        </w:rPr>
        <w:t xml:space="preserve"> </w:t>
      </w:r>
      <w:r>
        <w:t>proyecto</w:t>
      </w:r>
      <w:r>
        <w:rPr>
          <w:spacing w:val="35"/>
        </w:rPr>
        <w:t xml:space="preserve"> </w:t>
      </w:r>
      <w:r>
        <w:t>modificado</w:t>
      </w:r>
      <w:r>
        <w:rPr>
          <w:spacing w:val="35"/>
        </w:rPr>
        <w:t xml:space="preserve"> </w:t>
      </w:r>
      <w:r>
        <w:t>de</w:t>
      </w:r>
      <w:r>
        <w:rPr>
          <w:spacing w:val="35"/>
        </w:rPr>
        <w:t xml:space="preserve"> </w:t>
      </w:r>
      <w:r>
        <w:t>la</w:t>
      </w:r>
      <w:r>
        <w:rPr>
          <w:spacing w:val="35"/>
        </w:rPr>
        <w:t xml:space="preserve"> </w:t>
      </w:r>
      <w:r>
        <w:t>obra</w:t>
      </w:r>
      <w:r>
        <w:rPr>
          <w:spacing w:val="35"/>
        </w:rPr>
        <w:t xml:space="preserve"> </w:t>
      </w:r>
      <w:r>
        <w:t>por</w:t>
      </w:r>
      <w:r>
        <w:rPr>
          <w:spacing w:val="35"/>
        </w:rPr>
        <w:t xml:space="preserve"> </w:t>
      </w:r>
      <w:r>
        <w:t>la</w:t>
      </w:r>
      <w:r>
        <w:rPr>
          <w:spacing w:val="35"/>
        </w:rPr>
        <w:t xml:space="preserve"> </w:t>
      </w:r>
      <w:r>
        <w:t>Junta</w:t>
      </w:r>
      <w:r>
        <w:rPr>
          <w:spacing w:val="35"/>
        </w:rPr>
        <w:t xml:space="preserve"> </w:t>
      </w:r>
      <w:r>
        <w:t>de</w:t>
      </w:r>
      <w:r>
        <w:rPr>
          <w:spacing w:val="35"/>
        </w:rPr>
        <w:t xml:space="preserve"> </w:t>
      </w:r>
      <w:r>
        <w:t>Gobierno</w:t>
      </w:r>
      <w:r>
        <w:rPr>
          <w:spacing w:val="35"/>
        </w:rPr>
        <w:t xml:space="preserve"> </w:t>
      </w:r>
      <w:r>
        <w:t>Local</w:t>
      </w:r>
      <w:r>
        <w:rPr>
          <w:spacing w:val="35"/>
        </w:rPr>
        <w:t xml:space="preserve"> </w:t>
      </w:r>
      <w:r>
        <w:t>en</w:t>
      </w:r>
      <w:r>
        <w:rPr>
          <w:spacing w:val="35"/>
        </w:rPr>
        <w:t xml:space="preserve"> </w:t>
      </w:r>
      <w:r>
        <w:t>sesión</w:t>
      </w:r>
      <w:r>
        <w:rPr>
          <w:spacing w:val="35"/>
        </w:rPr>
        <w:t xml:space="preserve"> </w:t>
      </w:r>
      <w:r>
        <w:t>de fecha 28 de abril de 2023, sin incremento de precio alguno.</w:t>
      </w:r>
    </w:p>
    <w:p w14:paraId="76B6D1BC" w14:textId="77777777" w:rsidR="004B1494" w:rsidRDefault="004B1494">
      <w:pPr>
        <w:pStyle w:val="Textoindependiente"/>
        <w:spacing w:before="10"/>
      </w:pPr>
    </w:p>
    <w:p w14:paraId="5E991A52" w14:textId="77777777" w:rsidR="004B1494" w:rsidRDefault="00000000">
      <w:pPr>
        <w:pStyle w:val="Textoindependiente"/>
        <w:spacing w:line="292" w:lineRule="auto"/>
        <w:ind w:left="977" w:right="1016"/>
        <w:jc w:val="both"/>
      </w:pPr>
      <w:r>
        <w:t>9º.- Informe de la dirección facultativa de las obras de fecha 3 de noviembre de 2023, justificativo de</w:t>
      </w:r>
      <w:r>
        <w:rPr>
          <w:spacing w:val="40"/>
        </w:rPr>
        <w:t xml:space="preserve"> </w:t>
      </w:r>
      <w:r>
        <w:t>la necesidad de autorización de la liquidación por un importe superior al 5% con respecto al importe</w:t>
      </w:r>
      <w:r>
        <w:rPr>
          <w:spacing w:val="40"/>
        </w:rPr>
        <w:t xml:space="preserve"> </w:t>
      </w:r>
      <w:r>
        <w:t>de adjudicación.</w:t>
      </w:r>
    </w:p>
    <w:p w14:paraId="3293B3E6" w14:textId="77777777" w:rsidR="004B1494" w:rsidRDefault="004B1494">
      <w:pPr>
        <w:pStyle w:val="Textoindependiente"/>
        <w:spacing w:before="9"/>
      </w:pPr>
    </w:p>
    <w:p w14:paraId="67695EE9" w14:textId="38576283" w:rsidR="004B1494" w:rsidRDefault="00000000">
      <w:pPr>
        <w:pStyle w:val="Textoindependiente"/>
        <w:spacing w:before="1" w:line="292" w:lineRule="auto"/>
        <w:ind w:left="977" w:right="1016"/>
        <w:jc w:val="both"/>
      </w:pPr>
      <w:r>
        <w:t xml:space="preserve">10º.- Informe suscrito por el Técnico Municipal supervisor de la obra, </w:t>
      </w:r>
      <w:r w:rsidR="00855FC4">
        <w:t>D.</w:t>
      </w:r>
      <w:r>
        <w:t xml:space="preserve"> Juan Manuel Ortiz de</w:t>
      </w:r>
      <w:r>
        <w:rPr>
          <w:spacing w:val="80"/>
        </w:rPr>
        <w:t xml:space="preserve"> </w:t>
      </w:r>
      <w:r>
        <w:t>Pablo, de fecha 15 de noviembre de 2023, cuyo tenor literal es el siguiente:</w:t>
      </w:r>
    </w:p>
    <w:p w14:paraId="506B011C" w14:textId="77777777" w:rsidR="004B1494" w:rsidRDefault="004B1494">
      <w:pPr>
        <w:pStyle w:val="Textoindependiente"/>
        <w:spacing w:before="9"/>
      </w:pPr>
    </w:p>
    <w:p w14:paraId="341681AA" w14:textId="77777777" w:rsidR="004B1494" w:rsidRPr="00CB616D" w:rsidRDefault="00000000">
      <w:pPr>
        <w:pStyle w:val="Textoindependiente"/>
        <w:spacing w:line="292" w:lineRule="auto"/>
        <w:ind w:left="977" w:right="1016"/>
        <w:jc w:val="both"/>
        <w:rPr>
          <w:i/>
          <w:iCs/>
        </w:rPr>
      </w:pPr>
      <w:r w:rsidRPr="00CB616D">
        <w:rPr>
          <w:i/>
          <w:iCs/>
        </w:rPr>
        <w:t>“La Dirección Facultativa de las “Obras de refuerzo estructural, reforma y acondicionamiento del CENTRO</w:t>
      </w:r>
      <w:r w:rsidRPr="00CB616D">
        <w:rPr>
          <w:i/>
          <w:iCs/>
          <w:spacing w:val="20"/>
        </w:rPr>
        <w:t xml:space="preserve"> </w:t>
      </w:r>
      <w:r w:rsidRPr="00CB616D">
        <w:rPr>
          <w:i/>
          <w:iCs/>
        </w:rPr>
        <w:t>DE</w:t>
      </w:r>
      <w:r w:rsidRPr="00CB616D">
        <w:rPr>
          <w:i/>
          <w:iCs/>
          <w:spacing w:val="22"/>
        </w:rPr>
        <w:t xml:space="preserve"> </w:t>
      </w:r>
      <w:r w:rsidRPr="00CB616D">
        <w:rPr>
          <w:i/>
          <w:iCs/>
        </w:rPr>
        <w:t>MAYORES</w:t>
      </w:r>
      <w:r w:rsidRPr="00CB616D">
        <w:rPr>
          <w:i/>
          <w:iCs/>
          <w:spacing w:val="22"/>
        </w:rPr>
        <w:t xml:space="preserve"> </w:t>
      </w:r>
      <w:r w:rsidRPr="00CB616D">
        <w:rPr>
          <w:i/>
          <w:iCs/>
        </w:rPr>
        <w:t>Y</w:t>
      </w:r>
      <w:r w:rsidRPr="00CB616D">
        <w:rPr>
          <w:i/>
          <w:iCs/>
          <w:spacing w:val="22"/>
        </w:rPr>
        <w:t xml:space="preserve"> </w:t>
      </w:r>
      <w:r w:rsidRPr="00CB616D">
        <w:rPr>
          <w:i/>
          <w:iCs/>
        </w:rPr>
        <w:t>CENTRO</w:t>
      </w:r>
      <w:r w:rsidRPr="00CB616D">
        <w:rPr>
          <w:i/>
          <w:iCs/>
          <w:spacing w:val="22"/>
        </w:rPr>
        <w:t xml:space="preserve"> </w:t>
      </w:r>
      <w:r w:rsidRPr="00CB616D">
        <w:rPr>
          <w:i/>
          <w:iCs/>
        </w:rPr>
        <w:t>DE</w:t>
      </w:r>
      <w:r w:rsidRPr="00CB616D">
        <w:rPr>
          <w:i/>
          <w:iCs/>
          <w:spacing w:val="22"/>
        </w:rPr>
        <w:t xml:space="preserve"> </w:t>
      </w:r>
      <w:r w:rsidRPr="00CB616D">
        <w:rPr>
          <w:i/>
          <w:iCs/>
        </w:rPr>
        <w:t>SALUD</w:t>
      </w:r>
      <w:r w:rsidRPr="00CB616D">
        <w:rPr>
          <w:i/>
          <w:iCs/>
          <w:spacing w:val="22"/>
        </w:rPr>
        <w:t xml:space="preserve"> </w:t>
      </w:r>
      <w:r w:rsidRPr="00CB616D">
        <w:rPr>
          <w:i/>
          <w:iCs/>
        </w:rPr>
        <w:t>DE</w:t>
      </w:r>
      <w:r w:rsidRPr="00CB616D">
        <w:rPr>
          <w:i/>
          <w:iCs/>
          <w:spacing w:val="22"/>
        </w:rPr>
        <w:t xml:space="preserve"> </w:t>
      </w:r>
      <w:r w:rsidRPr="00CB616D">
        <w:rPr>
          <w:i/>
          <w:iCs/>
        </w:rPr>
        <w:t>LAS</w:t>
      </w:r>
      <w:r w:rsidRPr="00CB616D">
        <w:rPr>
          <w:i/>
          <w:iCs/>
          <w:spacing w:val="22"/>
        </w:rPr>
        <w:t xml:space="preserve"> </w:t>
      </w:r>
      <w:r w:rsidRPr="00CB616D">
        <w:rPr>
          <w:i/>
          <w:iCs/>
        </w:rPr>
        <w:t>MATAS.</w:t>
      </w:r>
      <w:r w:rsidRPr="00CB616D">
        <w:rPr>
          <w:i/>
          <w:iCs/>
          <w:spacing w:val="22"/>
        </w:rPr>
        <w:t xml:space="preserve"> </w:t>
      </w:r>
      <w:r w:rsidRPr="00CB616D">
        <w:rPr>
          <w:i/>
          <w:iCs/>
        </w:rPr>
        <w:t>Paseo</w:t>
      </w:r>
      <w:r w:rsidRPr="00CB616D">
        <w:rPr>
          <w:i/>
          <w:iCs/>
          <w:spacing w:val="22"/>
        </w:rPr>
        <w:t xml:space="preserve"> </w:t>
      </w:r>
      <w:r w:rsidRPr="00CB616D">
        <w:rPr>
          <w:i/>
          <w:iCs/>
        </w:rPr>
        <w:t>de</w:t>
      </w:r>
      <w:r w:rsidRPr="00CB616D">
        <w:rPr>
          <w:i/>
          <w:iCs/>
          <w:spacing w:val="22"/>
        </w:rPr>
        <w:t xml:space="preserve"> </w:t>
      </w:r>
      <w:r w:rsidRPr="00CB616D">
        <w:rPr>
          <w:i/>
          <w:iCs/>
        </w:rPr>
        <w:t>los</w:t>
      </w:r>
      <w:r w:rsidRPr="00CB616D">
        <w:rPr>
          <w:i/>
          <w:iCs/>
          <w:spacing w:val="22"/>
        </w:rPr>
        <w:t xml:space="preserve"> </w:t>
      </w:r>
      <w:r w:rsidRPr="00CB616D">
        <w:rPr>
          <w:i/>
          <w:iCs/>
        </w:rPr>
        <w:t>Alemanes,</w:t>
      </w:r>
      <w:r w:rsidRPr="00CB616D">
        <w:rPr>
          <w:i/>
          <w:iCs/>
          <w:spacing w:val="22"/>
        </w:rPr>
        <w:t xml:space="preserve"> </w:t>
      </w:r>
      <w:r w:rsidRPr="00CB616D">
        <w:rPr>
          <w:i/>
          <w:iCs/>
        </w:rPr>
        <w:t>31</w:t>
      </w:r>
      <w:r w:rsidRPr="00CB616D">
        <w:rPr>
          <w:i/>
          <w:iCs/>
          <w:spacing w:val="23"/>
        </w:rPr>
        <w:t xml:space="preserve"> </w:t>
      </w:r>
      <w:r w:rsidRPr="00CB616D">
        <w:rPr>
          <w:i/>
          <w:iCs/>
          <w:spacing w:val="-5"/>
        </w:rPr>
        <w:t>de</w:t>
      </w:r>
    </w:p>
    <w:p w14:paraId="5E791F36" w14:textId="77777777" w:rsidR="004B1494" w:rsidRPr="00CB616D" w:rsidRDefault="00000000">
      <w:pPr>
        <w:pStyle w:val="Textoindependiente"/>
        <w:spacing w:line="292" w:lineRule="auto"/>
        <w:ind w:left="977" w:right="1016"/>
        <w:jc w:val="both"/>
        <w:rPr>
          <w:i/>
          <w:iCs/>
        </w:rPr>
      </w:pPr>
      <w:r w:rsidRPr="00CB616D">
        <w:rPr>
          <w:i/>
          <w:iCs/>
        </w:rPr>
        <w:t>las Rozas” emite informe, que se adjunta, en el que indica que, debido a las modificaciones</w:t>
      </w:r>
      <w:r w:rsidRPr="00CB616D">
        <w:rPr>
          <w:i/>
          <w:iCs/>
          <w:spacing w:val="40"/>
        </w:rPr>
        <w:t xml:space="preserve"> </w:t>
      </w:r>
      <w:r w:rsidRPr="00CB616D">
        <w:rPr>
          <w:i/>
          <w:iCs/>
        </w:rPr>
        <w:t>aprobadas que se han llevado a cabo y a algunas discrepancias entre la realidad de la obra y el proyecto ejecutado, ha sido necesario incrementar las mediciones de algunas partidas del presupuesto original, por lo que se prevé una certificación de liquidación superior al 5% del presupuesto adjudicado a la empresa URVIOS CONSTRUCCIONES Y SERVICIOS, S.L.</w:t>
      </w:r>
    </w:p>
    <w:p w14:paraId="67AF4D41" w14:textId="77777777" w:rsidR="004B1494" w:rsidRPr="00CB616D" w:rsidRDefault="004B1494">
      <w:pPr>
        <w:pStyle w:val="Textoindependiente"/>
        <w:spacing w:before="10"/>
        <w:rPr>
          <w:i/>
          <w:iCs/>
        </w:rPr>
      </w:pPr>
    </w:p>
    <w:p w14:paraId="4B33B35E" w14:textId="77777777" w:rsidR="004B1494" w:rsidRPr="00CB616D" w:rsidRDefault="00000000">
      <w:pPr>
        <w:pStyle w:val="Textoindependiente"/>
        <w:spacing w:line="292" w:lineRule="auto"/>
        <w:ind w:left="977" w:right="1016"/>
        <w:jc w:val="both"/>
        <w:rPr>
          <w:i/>
          <w:iCs/>
        </w:rPr>
      </w:pPr>
      <w:r w:rsidRPr="00CB616D">
        <w:rPr>
          <w:i/>
          <w:iCs/>
        </w:rPr>
        <w:t>Conforme a lo indicado en el mencionado informe de la Dirección Facultativa, se propone sea autorizada la emisión en su momento, y previa a los informes correspondientes, de una liquidación</w:t>
      </w:r>
      <w:r w:rsidRPr="00CB616D">
        <w:rPr>
          <w:i/>
          <w:iCs/>
          <w:spacing w:val="40"/>
        </w:rPr>
        <w:t xml:space="preserve"> </w:t>
      </w:r>
      <w:r w:rsidRPr="00CB616D">
        <w:rPr>
          <w:i/>
          <w:iCs/>
        </w:rPr>
        <w:t>por un importe superior al 5% con respecto al importe de adjudicación.”</w:t>
      </w:r>
    </w:p>
    <w:p w14:paraId="1975078D" w14:textId="77777777" w:rsidR="004B1494" w:rsidRDefault="004B1494">
      <w:pPr>
        <w:pStyle w:val="Textoindependiente"/>
        <w:spacing w:before="9"/>
      </w:pPr>
    </w:p>
    <w:p w14:paraId="39AF5D00" w14:textId="05CED4CB" w:rsidR="004B1494" w:rsidRDefault="00000000">
      <w:pPr>
        <w:pStyle w:val="Textoindependiente"/>
        <w:spacing w:before="1" w:line="292" w:lineRule="auto"/>
        <w:ind w:left="977" w:right="1016"/>
        <w:jc w:val="both"/>
      </w:pPr>
      <w:r>
        <w:t xml:space="preserve">11º.- Propuesta del Director General de Servicios a la Ciudad, </w:t>
      </w:r>
      <w:r w:rsidR="00CB616D">
        <w:t>D.</w:t>
      </w:r>
      <w:r>
        <w:t xml:space="preserve"> Jorge Sepúlveda González, de fecha 15 de noviembre de 2023, para la autorización de la liquidación de la obra superior al 5%.</w:t>
      </w:r>
    </w:p>
    <w:p w14:paraId="178FAC5C" w14:textId="77777777" w:rsidR="004B1494" w:rsidRDefault="004B1494">
      <w:pPr>
        <w:pStyle w:val="Textoindependiente"/>
        <w:spacing w:before="9"/>
      </w:pPr>
    </w:p>
    <w:p w14:paraId="7DD3F359" w14:textId="77777777" w:rsidR="004B1494" w:rsidRDefault="00000000">
      <w:pPr>
        <w:pStyle w:val="Textoindependiente"/>
        <w:spacing w:before="1" w:line="292" w:lineRule="auto"/>
        <w:ind w:left="977" w:right="1017"/>
        <w:jc w:val="both"/>
      </w:pPr>
      <w:r>
        <w:t>12º.- Informe jurídico 2023/1024 favorable a la liquidación por importe superior al 5% emitido por el Director General de la Asesoría Jurídica Municipal de 21 de noviembre de 2024.</w:t>
      </w:r>
    </w:p>
    <w:p w14:paraId="472BAACC" w14:textId="77777777" w:rsidR="004B1494" w:rsidRDefault="004B1494">
      <w:pPr>
        <w:spacing w:line="292" w:lineRule="auto"/>
        <w:jc w:val="both"/>
        <w:sectPr w:rsidR="004B1494">
          <w:pgSz w:w="11910" w:h="16840"/>
          <w:pgMar w:top="1260" w:right="399" w:bottom="1120" w:left="440" w:header="225" w:footer="922" w:gutter="0"/>
          <w:cols w:space="720"/>
        </w:sectPr>
      </w:pPr>
    </w:p>
    <w:p w14:paraId="71442B8C" w14:textId="77777777" w:rsidR="004B1494" w:rsidRDefault="004B1494">
      <w:pPr>
        <w:pStyle w:val="Textoindependiente"/>
        <w:spacing w:before="166"/>
      </w:pPr>
    </w:p>
    <w:p w14:paraId="5F479916" w14:textId="77777777" w:rsidR="004B1494" w:rsidRDefault="00000000">
      <w:pPr>
        <w:pStyle w:val="Textoindependiente"/>
        <w:spacing w:line="292" w:lineRule="auto"/>
        <w:ind w:left="977" w:right="1016"/>
        <w:jc w:val="both"/>
      </w:pPr>
      <w:r>
        <w:t>13º.-</w:t>
      </w:r>
      <w:r>
        <w:rPr>
          <w:spacing w:val="36"/>
        </w:rPr>
        <w:t xml:space="preserve"> </w:t>
      </w:r>
      <w:r>
        <w:t>Acuerdo</w:t>
      </w:r>
      <w:r>
        <w:rPr>
          <w:spacing w:val="36"/>
        </w:rPr>
        <w:t xml:space="preserve"> </w:t>
      </w:r>
      <w:r>
        <w:t>adoptado</w:t>
      </w:r>
      <w:r>
        <w:rPr>
          <w:spacing w:val="36"/>
        </w:rPr>
        <w:t xml:space="preserve"> </w:t>
      </w:r>
      <w:r>
        <w:t>por</w:t>
      </w:r>
      <w:r>
        <w:rPr>
          <w:spacing w:val="36"/>
        </w:rPr>
        <w:t xml:space="preserve"> </w:t>
      </w:r>
      <w:r>
        <w:t>la</w:t>
      </w:r>
      <w:r>
        <w:rPr>
          <w:spacing w:val="36"/>
        </w:rPr>
        <w:t xml:space="preserve"> </w:t>
      </w:r>
      <w:r>
        <w:t>Junta</w:t>
      </w:r>
      <w:r>
        <w:rPr>
          <w:spacing w:val="36"/>
        </w:rPr>
        <w:t xml:space="preserve"> </w:t>
      </w:r>
      <w:r>
        <w:t>de</w:t>
      </w:r>
      <w:r>
        <w:rPr>
          <w:spacing w:val="36"/>
        </w:rPr>
        <w:t xml:space="preserve"> </w:t>
      </w:r>
      <w:r>
        <w:t>Gobierno</w:t>
      </w:r>
      <w:r>
        <w:rPr>
          <w:spacing w:val="36"/>
        </w:rPr>
        <w:t xml:space="preserve"> </w:t>
      </w:r>
      <w:r>
        <w:t>Local</w:t>
      </w:r>
      <w:r>
        <w:rPr>
          <w:spacing w:val="36"/>
        </w:rPr>
        <w:t xml:space="preserve"> </w:t>
      </w:r>
      <w:r>
        <w:t>en</w:t>
      </w:r>
      <w:r>
        <w:rPr>
          <w:spacing w:val="36"/>
        </w:rPr>
        <w:t xml:space="preserve"> </w:t>
      </w:r>
      <w:r>
        <w:t>sesión</w:t>
      </w:r>
      <w:r>
        <w:rPr>
          <w:spacing w:val="36"/>
        </w:rPr>
        <w:t xml:space="preserve"> </w:t>
      </w:r>
      <w:r>
        <w:t>de</w:t>
      </w:r>
      <w:r>
        <w:rPr>
          <w:spacing w:val="36"/>
        </w:rPr>
        <w:t xml:space="preserve"> </w:t>
      </w:r>
      <w:r>
        <w:t>fecha</w:t>
      </w:r>
      <w:r>
        <w:rPr>
          <w:spacing w:val="36"/>
        </w:rPr>
        <w:t xml:space="preserve"> </w:t>
      </w:r>
      <w:r>
        <w:t>24</w:t>
      </w:r>
      <w:r>
        <w:rPr>
          <w:spacing w:val="36"/>
        </w:rPr>
        <w:t xml:space="preserve"> </w:t>
      </w:r>
      <w:r>
        <w:t>de</w:t>
      </w:r>
      <w:r>
        <w:rPr>
          <w:spacing w:val="36"/>
        </w:rPr>
        <w:t xml:space="preserve"> </w:t>
      </w:r>
      <w:r>
        <w:t>noviembre</w:t>
      </w:r>
      <w:r>
        <w:rPr>
          <w:spacing w:val="36"/>
        </w:rPr>
        <w:t xml:space="preserve"> </w:t>
      </w:r>
      <w:r>
        <w:t>de 2023, autorizando la liquidación superior al 5%</w:t>
      </w:r>
    </w:p>
    <w:p w14:paraId="58C8CB50" w14:textId="77777777" w:rsidR="004B1494" w:rsidRDefault="004B1494">
      <w:pPr>
        <w:pStyle w:val="Textoindependiente"/>
        <w:spacing w:before="10"/>
      </w:pPr>
    </w:p>
    <w:p w14:paraId="2A2CB29A" w14:textId="77777777" w:rsidR="004B1494" w:rsidRDefault="00000000">
      <w:pPr>
        <w:pStyle w:val="Textoindependiente"/>
        <w:spacing w:line="292" w:lineRule="auto"/>
        <w:ind w:left="977" w:right="1016"/>
        <w:jc w:val="both"/>
      </w:pPr>
      <w:r>
        <w:t>14º.- Proyecto de liquidación de las obras suscrito el 15 de enero de 2024, por la dirección facultativa de las mismas, D. Jose María Arangüena García, del que resultan las siguientes cantidades:</w:t>
      </w:r>
    </w:p>
    <w:p w14:paraId="0FCC7F10" w14:textId="77777777" w:rsidR="004B1494" w:rsidRDefault="004B1494">
      <w:pPr>
        <w:pStyle w:val="Textoindependiente"/>
        <w:spacing w:before="10"/>
      </w:pPr>
    </w:p>
    <w:p w14:paraId="3333365F" w14:textId="6AC61AFA" w:rsidR="004B1494" w:rsidRDefault="00000000">
      <w:pPr>
        <w:pStyle w:val="Textoindependiente"/>
        <w:ind w:left="977"/>
        <w:jc w:val="both"/>
      </w:pPr>
      <w:r>
        <w:t>IMPORTE</w:t>
      </w:r>
      <w:r>
        <w:rPr>
          <w:spacing w:val="-3"/>
        </w:rPr>
        <w:t xml:space="preserve"> </w:t>
      </w:r>
      <w:r>
        <w:t>EJECUTADO:</w:t>
      </w:r>
      <w:r>
        <w:rPr>
          <w:spacing w:val="-2"/>
        </w:rPr>
        <w:t xml:space="preserve"> </w:t>
      </w:r>
      <w:r>
        <w:t>1.270.738,97</w:t>
      </w:r>
      <w:r>
        <w:rPr>
          <w:spacing w:val="-2"/>
        </w:rPr>
        <w:t xml:space="preserve"> </w:t>
      </w:r>
      <w:r>
        <w:t>€</w:t>
      </w:r>
      <w:r>
        <w:rPr>
          <w:spacing w:val="-2"/>
        </w:rPr>
        <w:t xml:space="preserve"> </w:t>
      </w:r>
      <w:r>
        <w:t>(IVA</w:t>
      </w:r>
      <w:r>
        <w:rPr>
          <w:spacing w:val="-2"/>
        </w:rPr>
        <w:t xml:space="preserve"> excluido)</w:t>
      </w:r>
      <w:r w:rsidR="00CB616D">
        <w:rPr>
          <w:spacing w:val="-2"/>
        </w:rPr>
        <w:t>.</w:t>
      </w:r>
    </w:p>
    <w:p w14:paraId="4EB99EC5" w14:textId="77777777" w:rsidR="004B1494" w:rsidRDefault="004B1494">
      <w:pPr>
        <w:pStyle w:val="Textoindependiente"/>
        <w:spacing w:before="60"/>
      </w:pPr>
    </w:p>
    <w:p w14:paraId="420CD79D" w14:textId="00C0FD6A" w:rsidR="004B1494" w:rsidRDefault="00000000">
      <w:pPr>
        <w:pStyle w:val="Textoindependiente"/>
        <w:spacing w:line="292" w:lineRule="auto"/>
        <w:ind w:left="977" w:right="1016"/>
        <w:jc w:val="both"/>
      </w:pPr>
      <w:r>
        <w:t>15º.- Informe a la liquidación suscrito el 18 de enero de 2024 por la dirección facultativa de las mismas, D. Jose María Arangüena García y D. Andrés Martín Ramos, del que resultan las siguientes cantidades, en términos de ejecución material (excluidos los porcentajes de gastos generales y beneficio industrial e impuesto sobre el valor añadido)</w:t>
      </w:r>
      <w:r w:rsidR="00CB616D">
        <w:t>:</w:t>
      </w:r>
    </w:p>
    <w:p w14:paraId="01B87908" w14:textId="77777777" w:rsidR="004B1494" w:rsidRDefault="004B1494">
      <w:pPr>
        <w:pStyle w:val="Textoindependiente"/>
        <w:spacing w:before="10"/>
      </w:pPr>
    </w:p>
    <w:p w14:paraId="1D07D6F7" w14:textId="067B6CD0" w:rsidR="004B1494" w:rsidRDefault="00000000">
      <w:pPr>
        <w:pStyle w:val="Textoindependiente"/>
        <w:spacing w:line="542" w:lineRule="auto"/>
        <w:ind w:left="977" w:right="3710"/>
        <w:jc w:val="both"/>
      </w:pPr>
      <w:r>
        <w:t>Presupuesto</w:t>
      </w:r>
      <w:r>
        <w:rPr>
          <w:spacing w:val="-5"/>
        </w:rPr>
        <w:t xml:space="preserve"> </w:t>
      </w:r>
      <w:r>
        <w:t>del</w:t>
      </w:r>
      <w:r>
        <w:rPr>
          <w:spacing w:val="-5"/>
        </w:rPr>
        <w:t xml:space="preserve"> </w:t>
      </w:r>
      <w:r>
        <w:t>proyecto</w:t>
      </w:r>
      <w:r>
        <w:rPr>
          <w:spacing w:val="-5"/>
        </w:rPr>
        <w:t xml:space="preserve"> </w:t>
      </w:r>
      <w:r>
        <w:t>modificado</w:t>
      </w:r>
      <w:r>
        <w:rPr>
          <w:spacing w:val="-5"/>
        </w:rPr>
        <w:t xml:space="preserve"> </w:t>
      </w:r>
      <w:r>
        <w:t>(ejecución</w:t>
      </w:r>
      <w:r>
        <w:rPr>
          <w:spacing w:val="-5"/>
        </w:rPr>
        <w:t xml:space="preserve"> </w:t>
      </w:r>
      <w:r>
        <w:t>material):</w:t>
      </w:r>
      <w:r w:rsidR="00CB616D">
        <w:t xml:space="preserve"> </w:t>
      </w:r>
      <w:r>
        <w:t>979.547,30</w:t>
      </w:r>
      <w:r>
        <w:rPr>
          <w:spacing w:val="-5"/>
        </w:rPr>
        <w:t xml:space="preserve"> </w:t>
      </w:r>
      <w:r>
        <w:t>€. Presupuesto de liquidación (ejecución material):</w:t>
      </w:r>
      <w:r w:rsidR="00CB616D">
        <w:t xml:space="preserve"> </w:t>
      </w:r>
      <w:r>
        <w:t>1.067.847,87 €.</w:t>
      </w:r>
    </w:p>
    <w:p w14:paraId="50CE77E8" w14:textId="480A171B" w:rsidR="004B1494" w:rsidRDefault="00000000">
      <w:pPr>
        <w:pStyle w:val="Textoindependiente"/>
        <w:spacing w:before="2"/>
        <w:ind w:left="977"/>
      </w:pPr>
      <w:r>
        <w:t>Diferencia</w:t>
      </w:r>
      <w:r>
        <w:rPr>
          <w:spacing w:val="-7"/>
        </w:rPr>
        <w:t xml:space="preserve"> </w:t>
      </w:r>
      <w:r>
        <w:t>a</w:t>
      </w:r>
      <w:r>
        <w:rPr>
          <w:spacing w:val="-7"/>
        </w:rPr>
        <w:t xml:space="preserve"> </w:t>
      </w:r>
      <w:r>
        <w:t>favor</w:t>
      </w:r>
      <w:r>
        <w:rPr>
          <w:spacing w:val="-7"/>
        </w:rPr>
        <w:t xml:space="preserve"> </w:t>
      </w:r>
      <w:r>
        <w:t>del</w:t>
      </w:r>
      <w:r>
        <w:rPr>
          <w:spacing w:val="-7"/>
        </w:rPr>
        <w:t xml:space="preserve"> </w:t>
      </w:r>
      <w:r>
        <w:t>contratista</w:t>
      </w:r>
      <w:r>
        <w:rPr>
          <w:spacing w:val="-7"/>
        </w:rPr>
        <w:t xml:space="preserve"> </w:t>
      </w:r>
      <w:r>
        <w:t>(ejecución</w:t>
      </w:r>
      <w:r>
        <w:rPr>
          <w:spacing w:val="-7"/>
        </w:rPr>
        <w:t xml:space="preserve"> </w:t>
      </w:r>
      <w:r>
        <w:t>material):</w:t>
      </w:r>
      <w:r w:rsidR="00CB616D">
        <w:t xml:space="preserve"> </w:t>
      </w:r>
      <w:r>
        <w:t>88.300,57</w:t>
      </w:r>
      <w:r>
        <w:rPr>
          <w:spacing w:val="-6"/>
        </w:rPr>
        <w:t xml:space="preserve"> </w:t>
      </w:r>
      <w:r>
        <w:rPr>
          <w:spacing w:val="-5"/>
        </w:rPr>
        <w:t>€.</w:t>
      </w:r>
    </w:p>
    <w:p w14:paraId="1BDAD647" w14:textId="77777777" w:rsidR="004B1494" w:rsidRDefault="004B1494">
      <w:pPr>
        <w:pStyle w:val="Textoindependiente"/>
        <w:spacing w:before="60"/>
      </w:pPr>
    </w:p>
    <w:p w14:paraId="355B10D9" w14:textId="77777777" w:rsidR="004B1494" w:rsidRDefault="00000000">
      <w:pPr>
        <w:pStyle w:val="Textoindependiente"/>
        <w:spacing w:line="292" w:lineRule="auto"/>
        <w:ind w:left="977" w:right="1016"/>
        <w:jc w:val="both"/>
      </w:pPr>
      <w:r>
        <w:t>A dicha cantidad ha de incrementarse el 13% de gastos generales, 6% de beneficio industrial, 21%</w:t>
      </w:r>
      <w:r>
        <w:rPr>
          <w:spacing w:val="80"/>
        </w:rPr>
        <w:t xml:space="preserve"> </w:t>
      </w:r>
      <w:r>
        <w:t>de impuesto sobre el valor añadido y deducir el 25,206% de porcentaje de baja de la oferta presentada, lo que arroja un total a favor del contratista de 95.096 €, incluido IVA.</w:t>
      </w:r>
    </w:p>
    <w:p w14:paraId="01A2315F" w14:textId="77777777" w:rsidR="004B1494" w:rsidRDefault="004B1494">
      <w:pPr>
        <w:pStyle w:val="Textoindependiente"/>
        <w:spacing w:before="10"/>
      </w:pPr>
    </w:p>
    <w:p w14:paraId="464CC980" w14:textId="77777777" w:rsidR="004B1494" w:rsidRDefault="00000000">
      <w:pPr>
        <w:pStyle w:val="Textoindependiente"/>
        <w:spacing w:line="292" w:lineRule="auto"/>
        <w:ind w:left="977" w:right="1018"/>
        <w:jc w:val="both"/>
      </w:pPr>
      <w:r>
        <w:t>16º.- Informe del técnico municipal supervisor de las obras, D. Juan Manuel Ortiz de Pablo, de fecha</w:t>
      </w:r>
      <w:r>
        <w:rPr>
          <w:spacing w:val="80"/>
        </w:rPr>
        <w:t xml:space="preserve"> </w:t>
      </w:r>
      <w:r>
        <w:t>5 de febrero de 2024, del tenor literal siguiente:</w:t>
      </w:r>
    </w:p>
    <w:p w14:paraId="0ADB11FD" w14:textId="77777777" w:rsidR="004B1494" w:rsidRDefault="004B1494">
      <w:pPr>
        <w:pStyle w:val="Textoindependiente"/>
        <w:spacing w:before="10"/>
      </w:pPr>
    </w:p>
    <w:p w14:paraId="114DD7BA" w14:textId="46253718" w:rsidR="004B1494" w:rsidRPr="00CB616D" w:rsidRDefault="00000000">
      <w:pPr>
        <w:pStyle w:val="Textoindependiente"/>
        <w:spacing w:line="292" w:lineRule="auto"/>
        <w:ind w:left="977" w:right="1016"/>
        <w:jc w:val="both"/>
        <w:rPr>
          <w:i/>
          <w:iCs/>
        </w:rPr>
      </w:pPr>
      <w:r w:rsidRPr="00CB616D">
        <w:rPr>
          <w:i/>
          <w:iCs/>
        </w:rPr>
        <w:t>“ASUNTO: Informe técnico, solicitado por U.A. de Contratación relativo a la liquidación de las obras</w:t>
      </w:r>
      <w:r w:rsidRPr="00CB616D">
        <w:rPr>
          <w:i/>
          <w:iCs/>
          <w:spacing w:val="40"/>
        </w:rPr>
        <w:t xml:space="preserve"> </w:t>
      </w:r>
      <w:r w:rsidRPr="00CB616D">
        <w:rPr>
          <w:i/>
          <w:iCs/>
        </w:rPr>
        <w:t>de ejecución de “Refuerzo estructural, reforma y acondicionamiento del CENTRO DE MAYORES Y CENTRO DE SALUD DE LAS MATAS. Paseo de los Alemanes, 31 de las Rozas”</w:t>
      </w:r>
      <w:r w:rsidR="00CB616D" w:rsidRPr="00CB616D">
        <w:rPr>
          <w:i/>
          <w:iCs/>
        </w:rPr>
        <w:t>.</w:t>
      </w:r>
    </w:p>
    <w:p w14:paraId="7259B29D" w14:textId="77777777" w:rsidR="004B1494" w:rsidRPr="00CB616D" w:rsidRDefault="004B1494">
      <w:pPr>
        <w:pStyle w:val="Textoindependiente"/>
        <w:spacing w:before="9"/>
        <w:rPr>
          <w:i/>
          <w:iCs/>
        </w:rPr>
      </w:pPr>
    </w:p>
    <w:p w14:paraId="76262C24" w14:textId="13BF3718" w:rsidR="004B1494" w:rsidRPr="00CB616D" w:rsidRDefault="00000000">
      <w:pPr>
        <w:pStyle w:val="Textoindependiente"/>
        <w:spacing w:before="1" w:line="292" w:lineRule="auto"/>
        <w:ind w:left="977" w:right="1016"/>
        <w:jc w:val="both"/>
        <w:rPr>
          <w:i/>
          <w:iCs/>
        </w:rPr>
      </w:pPr>
      <w:r w:rsidRPr="00CB616D">
        <w:rPr>
          <w:i/>
          <w:iCs/>
        </w:rPr>
        <w:t>Una vez analizada la documentación presentada, procede informar que en la presente liquidación se incluyen los excesos de medición y las variaciones de actuaciones que han surgido en el desarrollo</w:t>
      </w:r>
      <w:r w:rsidRPr="00CB616D">
        <w:rPr>
          <w:i/>
          <w:iCs/>
          <w:spacing w:val="40"/>
        </w:rPr>
        <w:t xml:space="preserve"> </w:t>
      </w:r>
      <w:r w:rsidRPr="00CB616D">
        <w:rPr>
          <w:i/>
          <w:iCs/>
        </w:rPr>
        <w:t>de las obras, los cuales han sido justificados por la dirección facultativa y puesto en conocimiento de la supervisión técnica de las mismas. El presupuesto de ejecución por contrata de la liquidación (incluido el 21 % de IVA), supone un incremento respecto del presupuesto del Proyecto primitivo, una vez deducida la baja, de 95.096,00 € (9,01 % de incremento) incluyendo los costes de Seguridad y Salud, por tanto</w:t>
      </w:r>
      <w:r w:rsidR="00CB616D" w:rsidRPr="00CB616D">
        <w:rPr>
          <w:i/>
          <w:iCs/>
        </w:rPr>
        <w:t>,</w:t>
      </w:r>
      <w:r w:rsidRPr="00CB616D">
        <w:rPr>
          <w:i/>
          <w:iCs/>
        </w:rPr>
        <w:t xml:space="preserve"> no supera el 10 % del presupuesto de dicho Proyecto. CONCLUSIÓN: A la vista de</w:t>
      </w:r>
      <w:r w:rsidRPr="00CB616D">
        <w:rPr>
          <w:i/>
          <w:iCs/>
          <w:spacing w:val="80"/>
        </w:rPr>
        <w:t xml:space="preserve"> </w:t>
      </w:r>
      <w:r w:rsidRPr="00CB616D">
        <w:rPr>
          <w:i/>
          <w:iCs/>
        </w:rPr>
        <w:t>lo anteriormente expuesto, procede Informar Favorablemente la liquidación de las obras de ejecución de “Refuerzo estructural, reforma y acondicionamiento del CENTRO DE MAYORES Y CENTRO DE SALUD</w:t>
      </w:r>
      <w:r w:rsidRPr="00CB616D">
        <w:rPr>
          <w:i/>
          <w:iCs/>
          <w:spacing w:val="16"/>
        </w:rPr>
        <w:t xml:space="preserve"> </w:t>
      </w:r>
      <w:r w:rsidRPr="00CB616D">
        <w:rPr>
          <w:i/>
          <w:iCs/>
        </w:rPr>
        <w:t>DE</w:t>
      </w:r>
      <w:r w:rsidRPr="00CB616D">
        <w:rPr>
          <w:i/>
          <w:iCs/>
          <w:spacing w:val="16"/>
        </w:rPr>
        <w:t xml:space="preserve"> </w:t>
      </w:r>
      <w:r w:rsidRPr="00CB616D">
        <w:rPr>
          <w:i/>
          <w:iCs/>
        </w:rPr>
        <w:t>LAS</w:t>
      </w:r>
      <w:r w:rsidRPr="00CB616D">
        <w:rPr>
          <w:i/>
          <w:iCs/>
          <w:spacing w:val="16"/>
        </w:rPr>
        <w:t xml:space="preserve"> </w:t>
      </w:r>
      <w:r w:rsidRPr="00CB616D">
        <w:rPr>
          <w:i/>
          <w:iCs/>
        </w:rPr>
        <w:t>MATAS.</w:t>
      </w:r>
      <w:r w:rsidRPr="00CB616D">
        <w:rPr>
          <w:i/>
          <w:iCs/>
          <w:spacing w:val="16"/>
        </w:rPr>
        <w:t xml:space="preserve"> </w:t>
      </w:r>
      <w:r w:rsidRPr="00CB616D">
        <w:rPr>
          <w:i/>
          <w:iCs/>
        </w:rPr>
        <w:t>Paseo</w:t>
      </w:r>
      <w:r w:rsidRPr="00CB616D">
        <w:rPr>
          <w:i/>
          <w:iCs/>
          <w:spacing w:val="16"/>
        </w:rPr>
        <w:t xml:space="preserve"> </w:t>
      </w:r>
      <w:r w:rsidRPr="00CB616D">
        <w:rPr>
          <w:i/>
          <w:iCs/>
        </w:rPr>
        <w:t>de</w:t>
      </w:r>
      <w:r w:rsidRPr="00CB616D">
        <w:rPr>
          <w:i/>
          <w:iCs/>
          <w:spacing w:val="16"/>
        </w:rPr>
        <w:t xml:space="preserve"> </w:t>
      </w:r>
      <w:r w:rsidRPr="00CB616D">
        <w:rPr>
          <w:i/>
          <w:iCs/>
        </w:rPr>
        <w:t>los</w:t>
      </w:r>
      <w:r w:rsidRPr="00CB616D">
        <w:rPr>
          <w:i/>
          <w:iCs/>
          <w:spacing w:val="16"/>
        </w:rPr>
        <w:t xml:space="preserve"> </w:t>
      </w:r>
      <w:r w:rsidRPr="00CB616D">
        <w:rPr>
          <w:i/>
          <w:iCs/>
        </w:rPr>
        <w:t>Alemanes,</w:t>
      </w:r>
      <w:r w:rsidRPr="00CB616D">
        <w:rPr>
          <w:i/>
          <w:iCs/>
          <w:spacing w:val="16"/>
        </w:rPr>
        <w:t xml:space="preserve"> </w:t>
      </w:r>
      <w:r w:rsidRPr="00CB616D">
        <w:rPr>
          <w:i/>
          <w:iCs/>
        </w:rPr>
        <w:t>31</w:t>
      </w:r>
      <w:r w:rsidRPr="00CB616D">
        <w:rPr>
          <w:i/>
          <w:iCs/>
          <w:spacing w:val="16"/>
        </w:rPr>
        <w:t xml:space="preserve"> </w:t>
      </w:r>
      <w:r w:rsidRPr="00CB616D">
        <w:rPr>
          <w:i/>
          <w:iCs/>
        </w:rPr>
        <w:t>de</w:t>
      </w:r>
      <w:r w:rsidRPr="00CB616D">
        <w:rPr>
          <w:i/>
          <w:iCs/>
          <w:spacing w:val="16"/>
        </w:rPr>
        <w:t xml:space="preserve"> </w:t>
      </w:r>
      <w:r w:rsidRPr="00CB616D">
        <w:rPr>
          <w:i/>
          <w:iCs/>
        </w:rPr>
        <w:t>las</w:t>
      </w:r>
      <w:r w:rsidRPr="00CB616D">
        <w:rPr>
          <w:i/>
          <w:iCs/>
          <w:spacing w:val="16"/>
        </w:rPr>
        <w:t xml:space="preserve"> </w:t>
      </w:r>
      <w:r w:rsidRPr="00CB616D">
        <w:rPr>
          <w:i/>
          <w:iCs/>
        </w:rPr>
        <w:t>Rozas”</w:t>
      </w:r>
      <w:r w:rsidRPr="00CB616D">
        <w:rPr>
          <w:i/>
          <w:iCs/>
          <w:spacing w:val="16"/>
        </w:rPr>
        <w:t xml:space="preserve"> </w:t>
      </w:r>
      <w:r w:rsidRPr="00CB616D">
        <w:rPr>
          <w:i/>
          <w:iCs/>
        </w:rPr>
        <w:t>y</w:t>
      </w:r>
      <w:r w:rsidRPr="00CB616D">
        <w:rPr>
          <w:i/>
          <w:iCs/>
          <w:spacing w:val="16"/>
        </w:rPr>
        <w:t xml:space="preserve"> </w:t>
      </w:r>
      <w:r w:rsidRPr="00CB616D">
        <w:rPr>
          <w:i/>
          <w:iCs/>
        </w:rPr>
        <w:t>remitir</w:t>
      </w:r>
      <w:r w:rsidRPr="00CB616D">
        <w:rPr>
          <w:i/>
          <w:iCs/>
          <w:spacing w:val="16"/>
        </w:rPr>
        <w:t xml:space="preserve"> </w:t>
      </w:r>
      <w:r w:rsidRPr="00CB616D">
        <w:rPr>
          <w:i/>
          <w:iCs/>
        </w:rPr>
        <w:t>este</w:t>
      </w:r>
      <w:r w:rsidRPr="00CB616D">
        <w:rPr>
          <w:i/>
          <w:iCs/>
          <w:spacing w:val="16"/>
        </w:rPr>
        <w:t xml:space="preserve"> </w:t>
      </w:r>
      <w:r w:rsidRPr="00CB616D">
        <w:rPr>
          <w:i/>
          <w:iCs/>
        </w:rPr>
        <w:t>informe</w:t>
      </w:r>
      <w:r w:rsidRPr="00CB616D">
        <w:rPr>
          <w:i/>
          <w:iCs/>
          <w:spacing w:val="16"/>
        </w:rPr>
        <w:t xml:space="preserve"> </w:t>
      </w:r>
      <w:r w:rsidRPr="00CB616D">
        <w:rPr>
          <w:i/>
          <w:iCs/>
        </w:rPr>
        <w:t>a</w:t>
      </w:r>
      <w:r w:rsidRPr="00CB616D">
        <w:rPr>
          <w:i/>
          <w:iCs/>
          <w:spacing w:val="16"/>
        </w:rPr>
        <w:t xml:space="preserve"> </w:t>
      </w:r>
      <w:r w:rsidRPr="00CB616D">
        <w:rPr>
          <w:i/>
          <w:iCs/>
        </w:rPr>
        <w:t>la</w:t>
      </w:r>
      <w:r w:rsidRPr="00CB616D">
        <w:rPr>
          <w:i/>
          <w:iCs/>
          <w:spacing w:val="16"/>
        </w:rPr>
        <w:t xml:space="preserve"> </w:t>
      </w:r>
      <w:r w:rsidRPr="00CB616D">
        <w:rPr>
          <w:i/>
          <w:iCs/>
        </w:rPr>
        <w:t>U.A. de Contratación</w:t>
      </w:r>
      <w:r w:rsidR="00CB616D" w:rsidRPr="00CB616D">
        <w:rPr>
          <w:i/>
          <w:iCs/>
        </w:rPr>
        <w:t>”.</w:t>
      </w:r>
    </w:p>
    <w:p w14:paraId="31784BB4" w14:textId="77777777" w:rsidR="004B1494" w:rsidRDefault="004B1494">
      <w:pPr>
        <w:pStyle w:val="Textoindependiente"/>
        <w:spacing w:before="9"/>
      </w:pPr>
    </w:p>
    <w:p w14:paraId="6EFCFE25" w14:textId="132FE1E1" w:rsidR="004B1494" w:rsidRDefault="00000000">
      <w:pPr>
        <w:pStyle w:val="Textoindependiente"/>
        <w:spacing w:line="292" w:lineRule="auto"/>
        <w:ind w:left="977" w:right="1016"/>
        <w:jc w:val="both"/>
      </w:pPr>
      <w:r>
        <w:t>1</w:t>
      </w:r>
      <w:r w:rsidR="00CB616D">
        <w:t>7</w:t>
      </w:r>
      <w:r>
        <w:t>º.- Propuesta del Director General de Servicios a la Ciudad, D. Jorge Sepúlveda González, de</w:t>
      </w:r>
      <w:r>
        <w:rPr>
          <w:spacing w:val="40"/>
        </w:rPr>
        <w:t xml:space="preserve"> </w:t>
      </w:r>
      <w:r>
        <w:t>fecha 3 de julio de 2024, de inicio de expediente de aprobación de la medición general.</w:t>
      </w:r>
    </w:p>
    <w:p w14:paraId="7AAED5C3" w14:textId="77777777" w:rsidR="004B1494" w:rsidRDefault="004B1494">
      <w:pPr>
        <w:pStyle w:val="Textoindependiente"/>
        <w:spacing w:before="9"/>
      </w:pPr>
    </w:p>
    <w:p w14:paraId="204B91A7" w14:textId="2C36EABC" w:rsidR="004B1494" w:rsidRDefault="00000000">
      <w:pPr>
        <w:pStyle w:val="Textoindependiente"/>
        <w:spacing w:before="1" w:line="292" w:lineRule="auto"/>
        <w:ind w:left="977" w:right="1016"/>
        <w:jc w:val="both"/>
      </w:pPr>
      <w:r>
        <w:t>1</w:t>
      </w:r>
      <w:r w:rsidR="00CB616D">
        <w:t>8</w:t>
      </w:r>
      <w:r>
        <w:t>º.- Informe jurídico suscrito con fecha 27 de noviembre de 2024 por el Director General de la Asesoría Jurídica favorable a la propuesta que más adelante se transcribe</w:t>
      </w:r>
      <w:r w:rsidR="00CB616D">
        <w:t>.</w:t>
      </w:r>
    </w:p>
    <w:p w14:paraId="0E1F783B" w14:textId="77777777" w:rsidR="004B1494" w:rsidRDefault="004B1494">
      <w:pPr>
        <w:pStyle w:val="Textoindependiente"/>
        <w:spacing w:before="9"/>
      </w:pPr>
    </w:p>
    <w:p w14:paraId="68542AA0" w14:textId="77777777" w:rsidR="004B1494" w:rsidRDefault="00000000">
      <w:pPr>
        <w:pStyle w:val="Textoindependiente"/>
        <w:spacing w:before="1"/>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PR/2024/8691</w:t>
      </w:r>
      <w:r>
        <w:rPr>
          <w:spacing w:val="-5"/>
        </w:rPr>
        <w:t xml:space="preserve"> </w:t>
      </w:r>
      <w:r>
        <w:t>de</w:t>
      </w:r>
      <w:r>
        <w:rPr>
          <w:spacing w:val="-4"/>
        </w:rPr>
        <w:t xml:space="preserve"> </w:t>
      </w:r>
      <w:r>
        <w:t>27</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7FF428FE" w14:textId="77777777" w:rsidR="004B1494" w:rsidRDefault="004B1494">
      <w:pPr>
        <w:pStyle w:val="Textoindependiente"/>
        <w:spacing w:before="59"/>
      </w:pPr>
    </w:p>
    <w:p w14:paraId="54D5958D" w14:textId="77777777" w:rsidR="004B1494" w:rsidRDefault="00000000">
      <w:pPr>
        <w:pStyle w:val="Ttulo4"/>
      </w:pPr>
      <w:r>
        <w:rPr>
          <w:spacing w:val="-2"/>
        </w:rPr>
        <w:t>Resolución:</w:t>
      </w:r>
    </w:p>
    <w:p w14:paraId="20D7370A" w14:textId="77777777" w:rsidR="004B1494" w:rsidRDefault="004B1494">
      <w:pPr>
        <w:sectPr w:rsidR="004B1494">
          <w:pgSz w:w="11910" w:h="16840"/>
          <w:pgMar w:top="1260" w:right="399" w:bottom="1120" w:left="440" w:header="225" w:footer="922" w:gutter="0"/>
          <w:cols w:space="720"/>
        </w:sectPr>
      </w:pPr>
    </w:p>
    <w:p w14:paraId="7B6734EC" w14:textId="77777777" w:rsidR="004B1494" w:rsidRDefault="004B1494">
      <w:pPr>
        <w:pStyle w:val="Textoindependiente"/>
        <w:spacing w:before="142"/>
        <w:rPr>
          <w:b/>
        </w:rPr>
      </w:pPr>
    </w:p>
    <w:p w14:paraId="41664E13" w14:textId="51D8073C" w:rsidR="004B1494" w:rsidRDefault="00000000">
      <w:pPr>
        <w:pStyle w:val="Textoindependiente"/>
        <w:spacing w:line="292" w:lineRule="auto"/>
        <w:ind w:left="977" w:right="1016"/>
        <w:jc w:val="both"/>
      </w:pPr>
      <w:r>
        <w:t xml:space="preserve">1º.- Aprobar la medición general de las obras de </w:t>
      </w:r>
      <w:r w:rsidRPr="00CB616D">
        <w:rPr>
          <w:i/>
          <w:iCs/>
        </w:rPr>
        <w:t>“Refuerzo estructural, reforma y acondicionamiento del Centro de Mayores y Centro de Salud Las Matas, Paseo de los Alemanes, 31, de las Rozas”,</w:t>
      </w:r>
      <w:r>
        <w:t xml:space="preserve"> que arroja un exceso a favor del contratista URVIOS CONSTRUCCIONES Y SERVICIOS, S.L.</w:t>
      </w:r>
      <w:r w:rsidR="00CB616D">
        <w:t>,</w:t>
      </w:r>
      <w:r>
        <w:t xml:space="preserve"> de 95.096,00 €, incluido IVA lo que supone un 9,01% del precio de adjudicación del contrato.</w:t>
      </w:r>
    </w:p>
    <w:p w14:paraId="0CCE10FD" w14:textId="77777777" w:rsidR="004B1494" w:rsidRDefault="004B1494">
      <w:pPr>
        <w:pStyle w:val="Textoindependiente"/>
        <w:spacing w:before="10"/>
      </w:pPr>
    </w:p>
    <w:p w14:paraId="586E6478" w14:textId="77777777" w:rsidR="004B1494" w:rsidRDefault="00000000">
      <w:pPr>
        <w:pStyle w:val="Textoindependiente"/>
        <w:spacing w:line="292" w:lineRule="auto"/>
        <w:ind w:left="977" w:right="1018"/>
        <w:jc w:val="both"/>
      </w:pPr>
      <w:r>
        <w:t>2º.- Notificar el presente acuerdo al contratista para que efectúe alegaciones a la misma, si a su derecho conviniere, en el plazo máximo de 3 días hábiles.</w:t>
      </w:r>
    </w:p>
    <w:p w14:paraId="1E113007" w14:textId="77777777" w:rsidR="004B1494" w:rsidRDefault="004B1494">
      <w:pPr>
        <w:pStyle w:val="Textoindependiente"/>
        <w:spacing w:before="1"/>
        <w:rPr>
          <w:sz w:val="18"/>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19EA6E68" w14:textId="77777777">
        <w:trPr>
          <w:trHeight w:val="977"/>
        </w:trPr>
        <w:tc>
          <w:tcPr>
            <w:tcW w:w="9063" w:type="dxa"/>
            <w:gridSpan w:val="2"/>
            <w:tcBorders>
              <w:left w:val="single" w:sz="4" w:space="0" w:color="CCCCCC"/>
              <w:right w:val="single" w:sz="4" w:space="0" w:color="CCCCCC"/>
            </w:tcBorders>
            <w:shd w:val="clear" w:color="auto" w:fill="F2F2F2"/>
          </w:tcPr>
          <w:p w14:paraId="146C4D9E" w14:textId="77777777" w:rsidR="004B1494" w:rsidRDefault="00000000">
            <w:pPr>
              <w:pStyle w:val="TableParagraph"/>
              <w:spacing w:before="82" w:line="297" w:lineRule="auto"/>
              <w:ind w:left="62" w:right="53"/>
              <w:jc w:val="both"/>
              <w:rPr>
                <w:b/>
                <w:sz w:val="20"/>
              </w:rPr>
            </w:pPr>
            <w:r>
              <w:rPr>
                <w:b/>
                <w:sz w:val="20"/>
              </w:rPr>
              <w:t>Autorizaciones Especiales para la Celebración de Espectáculos y Evento realización de un Mercadillo Navideño, del 5 de diciembre de 2024 al 6 de enero de 2025, así como los días del</w:t>
            </w:r>
            <w:r>
              <w:rPr>
                <w:b/>
                <w:spacing w:val="40"/>
                <w:sz w:val="20"/>
              </w:rPr>
              <w:t xml:space="preserve"> </w:t>
            </w:r>
            <w:r>
              <w:rPr>
                <w:b/>
                <w:sz w:val="20"/>
              </w:rPr>
              <w:t>2 al 4 de diciembre de 2024 y el 7 y 8 de enero de 2025. Expediente 54037/2024.</w:t>
            </w:r>
          </w:p>
        </w:tc>
      </w:tr>
      <w:tr w:rsidR="004B1494" w14:paraId="0945D489" w14:textId="77777777">
        <w:trPr>
          <w:trHeight w:val="403"/>
        </w:trPr>
        <w:tc>
          <w:tcPr>
            <w:tcW w:w="1877" w:type="dxa"/>
            <w:tcBorders>
              <w:left w:val="single" w:sz="4" w:space="0" w:color="CCCCCC"/>
              <w:bottom w:val="single" w:sz="8" w:space="0" w:color="CCCCCC"/>
            </w:tcBorders>
          </w:tcPr>
          <w:p w14:paraId="519A549C"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28ACD3CB"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6F751AD" w14:textId="77777777" w:rsidR="004B1494" w:rsidRDefault="004B1494">
      <w:pPr>
        <w:pStyle w:val="Textoindependiente"/>
        <w:spacing w:before="144"/>
      </w:pPr>
    </w:p>
    <w:p w14:paraId="690545BE"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A517972" w14:textId="77777777" w:rsidR="004B1494" w:rsidRDefault="004B1494">
      <w:pPr>
        <w:pStyle w:val="Textoindependiente"/>
        <w:spacing w:before="61"/>
        <w:rPr>
          <w:b/>
        </w:rPr>
      </w:pPr>
    </w:p>
    <w:p w14:paraId="72ACC1B5" w14:textId="62F549F0" w:rsidR="004B1494" w:rsidRDefault="00000000">
      <w:pPr>
        <w:pStyle w:val="Textoindependiente"/>
        <w:spacing w:line="292" w:lineRule="auto"/>
        <w:ind w:left="977" w:right="1016"/>
        <w:jc w:val="both"/>
      </w:pPr>
      <w:r>
        <w:t>1º.-</w:t>
      </w:r>
      <w:r>
        <w:rPr>
          <w:spacing w:val="40"/>
        </w:rPr>
        <w:t xml:space="preserve"> </w:t>
      </w:r>
      <w:r>
        <w:t>Solicitud</w:t>
      </w:r>
      <w:r>
        <w:rPr>
          <w:spacing w:val="40"/>
        </w:rPr>
        <w:t xml:space="preserve"> </w:t>
      </w:r>
      <w:r>
        <w:t>presentada</w:t>
      </w:r>
      <w:r>
        <w:rPr>
          <w:spacing w:val="40"/>
        </w:rPr>
        <w:t xml:space="preserve"> </w:t>
      </w:r>
      <w:r>
        <w:t>por</w:t>
      </w:r>
      <w:r>
        <w:rPr>
          <w:spacing w:val="40"/>
        </w:rPr>
        <w:t xml:space="preserve"> </w:t>
      </w:r>
      <w:r w:rsidR="00CB616D">
        <w:t>D.</w:t>
      </w:r>
      <w:r>
        <w:rPr>
          <w:spacing w:val="40"/>
        </w:rPr>
        <w:t xml:space="preserve"> </w:t>
      </w:r>
      <w:r>
        <w:t>Ignacio</w:t>
      </w:r>
      <w:r>
        <w:rPr>
          <w:spacing w:val="40"/>
        </w:rPr>
        <w:t xml:space="preserve"> </w:t>
      </w:r>
      <w:r>
        <w:t>Pedrera</w:t>
      </w:r>
      <w:r>
        <w:rPr>
          <w:spacing w:val="40"/>
        </w:rPr>
        <w:t xml:space="preserve"> </w:t>
      </w:r>
      <w:r>
        <w:t>Mallo,</w:t>
      </w:r>
      <w:r>
        <w:rPr>
          <w:spacing w:val="40"/>
        </w:rPr>
        <w:t xml:space="preserve"> </w:t>
      </w:r>
      <w:r>
        <w:t>en</w:t>
      </w:r>
      <w:r>
        <w:rPr>
          <w:spacing w:val="40"/>
        </w:rPr>
        <w:t xml:space="preserve"> </w:t>
      </w:r>
      <w:r>
        <w:t>representación</w:t>
      </w:r>
      <w:r>
        <w:rPr>
          <w:spacing w:val="40"/>
        </w:rPr>
        <w:t xml:space="preserve"> </w:t>
      </w:r>
      <w:r>
        <w:t>de</w:t>
      </w:r>
      <w:r>
        <w:rPr>
          <w:spacing w:val="40"/>
        </w:rPr>
        <w:t xml:space="preserve"> </w:t>
      </w:r>
      <w:r>
        <w:t>Producciones Napema</w:t>
      </w:r>
      <w:r w:rsidR="00CB616D">
        <w:t>,</w:t>
      </w:r>
      <w:r>
        <w:t xml:space="preserve"> S</w:t>
      </w:r>
      <w:r w:rsidR="00CB616D">
        <w:t>.</w:t>
      </w:r>
      <w:r>
        <w:t>L</w:t>
      </w:r>
      <w:r w:rsidR="00CB616D">
        <w:t>.,</w:t>
      </w:r>
      <w:r>
        <w:t xml:space="preserve"> B44875060, con fecha 24 de octubre de 2024 para el desarrollo de la actividad indicada anteriormente, constando en el expediente, entre otra, la siguiente documentación:</w:t>
      </w:r>
    </w:p>
    <w:p w14:paraId="68903EE7" w14:textId="77777777" w:rsidR="004B1494" w:rsidRDefault="004B1494">
      <w:pPr>
        <w:pStyle w:val="Textoindependiente"/>
        <w:spacing w:before="10"/>
      </w:pPr>
    </w:p>
    <w:p w14:paraId="00CA1164" w14:textId="007B2078" w:rsidR="004B1494" w:rsidRDefault="00000000">
      <w:pPr>
        <w:pStyle w:val="Prrafodelista"/>
        <w:numPr>
          <w:ilvl w:val="0"/>
          <w:numId w:val="14"/>
        </w:numPr>
        <w:tabs>
          <w:tab w:val="left" w:pos="1099"/>
        </w:tabs>
        <w:ind w:left="1099" w:right="0" w:hanging="122"/>
        <w:jc w:val="left"/>
        <w:rPr>
          <w:sz w:val="20"/>
        </w:rPr>
      </w:pPr>
      <w:r>
        <w:rPr>
          <w:sz w:val="20"/>
        </w:rPr>
        <w:t>Escritura</w:t>
      </w:r>
      <w:r>
        <w:rPr>
          <w:spacing w:val="-6"/>
          <w:sz w:val="20"/>
        </w:rPr>
        <w:t xml:space="preserve"> </w:t>
      </w:r>
      <w:r>
        <w:rPr>
          <w:sz w:val="20"/>
        </w:rPr>
        <w:t>de</w:t>
      </w:r>
      <w:r>
        <w:rPr>
          <w:spacing w:val="-3"/>
          <w:sz w:val="20"/>
        </w:rPr>
        <w:t xml:space="preserve"> </w:t>
      </w:r>
      <w:r>
        <w:rPr>
          <w:sz w:val="20"/>
        </w:rPr>
        <w:t>constitución</w:t>
      </w:r>
      <w:r>
        <w:rPr>
          <w:spacing w:val="-3"/>
          <w:sz w:val="20"/>
        </w:rPr>
        <w:t xml:space="preserve"> </w:t>
      </w:r>
      <w:r>
        <w:rPr>
          <w:sz w:val="20"/>
        </w:rPr>
        <w:t>y</w:t>
      </w:r>
      <w:r>
        <w:rPr>
          <w:spacing w:val="-4"/>
          <w:sz w:val="20"/>
        </w:rPr>
        <w:t xml:space="preserve"> </w:t>
      </w:r>
      <w:r>
        <w:rPr>
          <w:sz w:val="20"/>
        </w:rPr>
        <w:t>estatutos</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entidad</w:t>
      </w:r>
      <w:r>
        <w:rPr>
          <w:spacing w:val="-3"/>
          <w:sz w:val="20"/>
        </w:rPr>
        <w:t xml:space="preserve"> </w:t>
      </w:r>
      <w:r>
        <w:rPr>
          <w:sz w:val="20"/>
        </w:rPr>
        <w:t>Producciones</w:t>
      </w:r>
      <w:r>
        <w:rPr>
          <w:spacing w:val="-3"/>
          <w:sz w:val="20"/>
        </w:rPr>
        <w:t xml:space="preserve"> </w:t>
      </w:r>
      <w:r>
        <w:rPr>
          <w:sz w:val="20"/>
        </w:rPr>
        <w:t>Napema</w:t>
      </w:r>
      <w:r w:rsidR="00CB616D">
        <w:rPr>
          <w:sz w:val="20"/>
        </w:rPr>
        <w:t>,</w:t>
      </w:r>
      <w:r>
        <w:rPr>
          <w:spacing w:val="-3"/>
          <w:sz w:val="20"/>
        </w:rPr>
        <w:t xml:space="preserve"> </w:t>
      </w:r>
      <w:r>
        <w:rPr>
          <w:spacing w:val="-5"/>
          <w:sz w:val="20"/>
        </w:rPr>
        <w:t>S</w:t>
      </w:r>
      <w:r w:rsidR="00CB616D">
        <w:rPr>
          <w:spacing w:val="-5"/>
          <w:sz w:val="20"/>
        </w:rPr>
        <w:t>.</w:t>
      </w:r>
      <w:r>
        <w:rPr>
          <w:spacing w:val="-5"/>
          <w:sz w:val="20"/>
        </w:rPr>
        <w:t>L.</w:t>
      </w:r>
    </w:p>
    <w:p w14:paraId="6309EB43" w14:textId="77777777" w:rsidR="004B1494" w:rsidRDefault="004B1494">
      <w:pPr>
        <w:pStyle w:val="Textoindependiente"/>
        <w:spacing w:before="60"/>
      </w:pPr>
    </w:p>
    <w:p w14:paraId="0E93638D" w14:textId="77777777" w:rsidR="004B1494" w:rsidRDefault="00000000">
      <w:pPr>
        <w:pStyle w:val="Prrafodelista"/>
        <w:numPr>
          <w:ilvl w:val="0"/>
          <w:numId w:val="14"/>
        </w:numPr>
        <w:tabs>
          <w:tab w:val="left" w:pos="1111"/>
        </w:tabs>
        <w:spacing w:line="292" w:lineRule="auto"/>
        <w:ind w:firstLine="0"/>
        <w:rPr>
          <w:sz w:val="20"/>
        </w:rPr>
      </w:pPr>
      <w:r>
        <w:rPr>
          <w:sz w:val="20"/>
        </w:rPr>
        <w:t>Declaración responsable de cumplir con los requisitos establecidos en la normativa vigente para la ocupación del dominio público solicitado y cuantos requisitos se prevean en la legislación estatal, autonómica y en las bases que regulan el otorgamiento de autorizaciones.</w:t>
      </w:r>
    </w:p>
    <w:p w14:paraId="475EE0FA" w14:textId="77777777" w:rsidR="004B1494" w:rsidRDefault="004B1494">
      <w:pPr>
        <w:pStyle w:val="Textoindependiente"/>
        <w:spacing w:before="10"/>
      </w:pPr>
    </w:p>
    <w:p w14:paraId="1DE9BEF9" w14:textId="77777777" w:rsidR="004B1494" w:rsidRDefault="00000000">
      <w:pPr>
        <w:pStyle w:val="Textoindependiente"/>
        <w:spacing w:line="292" w:lineRule="auto"/>
        <w:ind w:left="977" w:right="1016"/>
        <w:jc w:val="both"/>
      </w:pPr>
      <w:r>
        <w:t>-Anexo XIV y XV firmados donde se declara que las notificaciones de los actos derivados del</w:t>
      </w:r>
      <w:r>
        <w:rPr>
          <w:spacing w:val="80"/>
        </w:rPr>
        <w:t xml:space="preserve"> </w:t>
      </w:r>
      <w:r>
        <w:t>presente procedimiento sean efectuadas a la dirección de correo electrónico que se consigna y que</w:t>
      </w:r>
      <w:r>
        <w:rPr>
          <w:spacing w:val="40"/>
        </w:rPr>
        <w:t xml:space="preserve"> </w:t>
      </w:r>
      <w:r>
        <w:t>se compromete a mantener los requisitos establecidos para la ocupación.</w:t>
      </w:r>
    </w:p>
    <w:p w14:paraId="2B501C5E" w14:textId="77777777" w:rsidR="004B1494" w:rsidRDefault="004B1494">
      <w:pPr>
        <w:pStyle w:val="Textoindependiente"/>
        <w:spacing w:before="10"/>
      </w:pPr>
    </w:p>
    <w:p w14:paraId="3B5D07AF" w14:textId="77777777" w:rsidR="004B1494" w:rsidRDefault="00000000">
      <w:pPr>
        <w:pStyle w:val="Prrafodelista"/>
        <w:numPr>
          <w:ilvl w:val="0"/>
          <w:numId w:val="14"/>
        </w:numPr>
        <w:tabs>
          <w:tab w:val="left" w:pos="1099"/>
        </w:tabs>
        <w:ind w:left="1099" w:right="0" w:hanging="122"/>
        <w:jc w:val="left"/>
        <w:rPr>
          <w:sz w:val="20"/>
        </w:rPr>
      </w:pPr>
      <w:r>
        <w:rPr>
          <w:sz w:val="20"/>
        </w:rPr>
        <w:t>Seguro</w:t>
      </w:r>
      <w:r>
        <w:rPr>
          <w:spacing w:val="-6"/>
          <w:sz w:val="20"/>
        </w:rPr>
        <w:t xml:space="preserve"> </w:t>
      </w:r>
      <w:r>
        <w:rPr>
          <w:sz w:val="20"/>
        </w:rPr>
        <w:t>de</w:t>
      </w:r>
      <w:r>
        <w:rPr>
          <w:spacing w:val="-4"/>
          <w:sz w:val="20"/>
        </w:rPr>
        <w:t xml:space="preserve"> </w:t>
      </w:r>
      <w:r>
        <w:rPr>
          <w:sz w:val="20"/>
        </w:rPr>
        <w:t>responsabilidad</w:t>
      </w:r>
      <w:r>
        <w:rPr>
          <w:spacing w:val="-4"/>
          <w:sz w:val="20"/>
        </w:rPr>
        <w:t xml:space="preserve"> </w:t>
      </w:r>
      <w:r>
        <w:rPr>
          <w:sz w:val="20"/>
        </w:rPr>
        <w:t>civil</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compañía</w:t>
      </w:r>
      <w:r>
        <w:rPr>
          <w:spacing w:val="-3"/>
          <w:sz w:val="20"/>
        </w:rPr>
        <w:t xml:space="preserve"> </w:t>
      </w:r>
      <w:r>
        <w:rPr>
          <w:sz w:val="20"/>
        </w:rPr>
        <w:t>Mapfre</w:t>
      </w:r>
      <w:r>
        <w:rPr>
          <w:spacing w:val="-4"/>
          <w:sz w:val="20"/>
        </w:rPr>
        <w:t xml:space="preserve"> </w:t>
      </w:r>
      <w:r>
        <w:rPr>
          <w:sz w:val="20"/>
        </w:rPr>
        <w:t>con</w:t>
      </w:r>
      <w:r>
        <w:rPr>
          <w:spacing w:val="-4"/>
          <w:sz w:val="20"/>
        </w:rPr>
        <w:t xml:space="preserve"> </w:t>
      </w:r>
      <w:r>
        <w:rPr>
          <w:sz w:val="20"/>
        </w:rPr>
        <w:t>vigencia</w:t>
      </w:r>
      <w:r>
        <w:rPr>
          <w:spacing w:val="-3"/>
          <w:sz w:val="20"/>
        </w:rPr>
        <w:t xml:space="preserve"> </w:t>
      </w:r>
      <w:r>
        <w:rPr>
          <w:sz w:val="20"/>
        </w:rPr>
        <w:t>hasta</w:t>
      </w:r>
      <w:r>
        <w:rPr>
          <w:spacing w:val="-4"/>
          <w:sz w:val="20"/>
        </w:rPr>
        <w:t xml:space="preserve"> </w:t>
      </w:r>
      <w:r>
        <w:rPr>
          <w:sz w:val="20"/>
        </w:rPr>
        <w:t>el</w:t>
      </w:r>
      <w:r>
        <w:rPr>
          <w:spacing w:val="-4"/>
          <w:sz w:val="20"/>
        </w:rPr>
        <w:t xml:space="preserve"> </w:t>
      </w:r>
      <w:r>
        <w:rPr>
          <w:sz w:val="20"/>
        </w:rPr>
        <w:t>10</w:t>
      </w:r>
      <w:r>
        <w:rPr>
          <w:spacing w:val="-3"/>
          <w:sz w:val="20"/>
        </w:rPr>
        <w:t xml:space="preserve"> </w:t>
      </w:r>
      <w:r>
        <w:rPr>
          <w:sz w:val="20"/>
        </w:rPr>
        <w:t>de</w:t>
      </w:r>
      <w:r>
        <w:rPr>
          <w:spacing w:val="-4"/>
          <w:sz w:val="20"/>
        </w:rPr>
        <w:t xml:space="preserve"> </w:t>
      </w:r>
      <w:r>
        <w:rPr>
          <w:sz w:val="20"/>
        </w:rPr>
        <w:t>enero</w:t>
      </w:r>
      <w:r>
        <w:rPr>
          <w:spacing w:val="-4"/>
          <w:sz w:val="20"/>
        </w:rPr>
        <w:t xml:space="preserve"> </w:t>
      </w:r>
      <w:r>
        <w:rPr>
          <w:sz w:val="20"/>
        </w:rPr>
        <w:t>de</w:t>
      </w:r>
      <w:r>
        <w:rPr>
          <w:spacing w:val="-3"/>
          <w:sz w:val="20"/>
        </w:rPr>
        <w:t xml:space="preserve"> </w:t>
      </w:r>
      <w:r>
        <w:rPr>
          <w:spacing w:val="-2"/>
          <w:sz w:val="20"/>
        </w:rPr>
        <w:t>2025.</w:t>
      </w:r>
    </w:p>
    <w:p w14:paraId="7AFC8DA0" w14:textId="77777777" w:rsidR="004B1494" w:rsidRDefault="004B1494">
      <w:pPr>
        <w:pStyle w:val="Textoindependiente"/>
        <w:spacing w:before="60"/>
      </w:pPr>
    </w:p>
    <w:p w14:paraId="45D23726" w14:textId="169E1365" w:rsidR="004B1494" w:rsidRDefault="00000000">
      <w:pPr>
        <w:pStyle w:val="Prrafodelista"/>
        <w:numPr>
          <w:ilvl w:val="0"/>
          <w:numId w:val="14"/>
        </w:numPr>
        <w:tabs>
          <w:tab w:val="left" w:pos="1115"/>
        </w:tabs>
        <w:spacing w:before="1" w:line="292" w:lineRule="auto"/>
        <w:ind w:firstLine="0"/>
        <w:rPr>
          <w:sz w:val="20"/>
        </w:rPr>
      </w:pPr>
      <w:r>
        <w:rPr>
          <w:sz w:val="20"/>
        </w:rPr>
        <w:t xml:space="preserve">Certificado de estar al corriente con Agencia Estatal de la </w:t>
      </w:r>
      <w:r w:rsidR="00CB616D">
        <w:rPr>
          <w:sz w:val="20"/>
        </w:rPr>
        <w:t>Administración</w:t>
      </w:r>
      <w:r>
        <w:rPr>
          <w:sz w:val="20"/>
        </w:rPr>
        <w:t xml:space="preserve"> Tributaria de fecha 1 de octubre de 2024</w:t>
      </w:r>
      <w:r w:rsidR="00CB616D">
        <w:rPr>
          <w:sz w:val="20"/>
        </w:rPr>
        <w:t>.</w:t>
      </w:r>
    </w:p>
    <w:p w14:paraId="2C9A88BE" w14:textId="77777777" w:rsidR="004B1494" w:rsidRDefault="004B1494">
      <w:pPr>
        <w:pStyle w:val="Textoindependiente"/>
        <w:spacing w:before="9"/>
      </w:pPr>
    </w:p>
    <w:p w14:paraId="3F7CB5FE" w14:textId="77777777" w:rsidR="004B1494" w:rsidRDefault="00000000">
      <w:pPr>
        <w:pStyle w:val="Prrafodelista"/>
        <w:numPr>
          <w:ilvl w:val="0"/>
          <w:numId w:val="14"/>
        </w:numPr>
        <w:tabs>
          <w:tab w:val="left" w:pos="1099"/>
        </w:tabs>
        <w:ind w:left="1099" w:right="0" w:hanging="122"/>
        <w:jc w:val="left"/>
        <w:rPr>
          <w:sz w:val="20"/>
        </w:rPr>
      </w:pPr>
      <w:r>
        <w:rPr>
          <w:sz w:val="20"/>
        </w:rPr>
        <w:t>Certificado</w:t>
      </w:r>
      <w:r>
        <w:rPr>
          <w:spacing w:val="-6"/>
          <w:sz w:val="20"/>
        </w:rPr>
        <w:t xml:space="preserve"> </w:t>
      </w:r>
      <w:r>
        <w:rPr>
          <w:sz w:val="20"/>
        </w:rPr>
        <w:t>de</w:t>
      </w:r>
      <w:r>
        <w:rPr>
          <w:spacing w:val="-3"/>
          <w:sz w:val="20"/>
        </w:rPr>
        <w:t xml:space="preserve"> </w:t>
      </w:r>
      <w:r>
        <w:rPr>
          <w:sz w:val="20"/>
        </w:rPr>
        <w:t>estar</w:t>
      </w:r>
      <w:r>
        <w:rPr>
          <w:spacing w:val="-3"/>
          <w:sz w:val="20"/>
        </w:rPr>
        <w:t xml:space="preserve"> </w:t>
      </w:r>
      <w:r>
        <w:rPr>
          <w:sz w:val="20"/>
        </w:rPr>
        <w:t>al</w:t>
      </w:r>
      <w:r>
        <w:rPr>
          <w:spacing w:val="-4"/>
          <w:sz w:val="20"/>
        </w:rPr>
        <w:t xml:space="preserve"> </w:t>
      </w:r>
      <w:r>
        <w:rPr>
          <w:sz w:val="20"/>
        </w:rPr>
        <w:t>corriente</w:t>
      </w:r>
      <w:r>
        <w:rPr>
          <w:spacing w:val="-3"/>
          <w:sz w:val="20"/>
        </w:rPr>
        <w:t xml:space="preserve"> </w:t>
      </w:r>
      <w:r>
        <w:rPr>
          <w:sz w:val="20"/>
        </w:rPr>
        <w:t>con</w:t>
      </w:r>
      <w:r>
        <w:rPr>
          <w:spacing w:val="-3"/>
          <w:sz w:val="20"/>
        </w:rPr>
        <w:t xml:space="preserve"> </w:t>
      </w:r>
      <w:r>
        <w:rPr>
          <w:sz w:val="20"/>
        </w:rPr>
        <w:t>la</w:t>
      </w:r>
      <w:r>
        <w:rPr>
          <w:spacing w:val="-3"/>
          <w:sz w:val="20"/>
        </w:rPr>
        <w:t xml:space="preserve"> </w:t>
      </w:r>
      <w:r>
        <w:rPr>
          <w:sz w:val="20"/>
        </w:rPr>
        <w:t>Seguridad</w:t>
      </w:r>
      <w:r>
        <w:rPr>
          <w:spacing w:val="-4"/>
          <w:sz w:val="20"/>
        </w:rPr>
        <w:t xml:space="preserve"> </w:t>
      </w:r>
      <w:r>
        <w:rPr>
          <w:sz w:val="20"/>
        </w:rPr>
        <w:t>social</w:t>
      </w:r>
      <w:r>
        <w:rPr>
          <w:spacing w:val="-3"/>
          <w:sz w:val="20"/>
        </w:rPr>
        <w:t xml:space="preserve"> </w:t>
      </w:r>
      <w:r>
        <w:rPr>
          <w:sz w:val="20"/>
        </w:rPr>
        <w:t>de</w:t>
      </w:r>
      <w:r>
        <w:rPr>
          <w:spacing w:val="-3"/>
          <w:sz w:val="20"/>
        </w:rPr>
        <w:t xml:space="preserve"> </w:t>
      </w:r>
      <w:r>
        <w:rPr>
          <w:sz w:val="20"/>
        </w:rPr>
        <w:t>fecha</w:t>
      </w:r>
      <w:r>
        <w:rPr>
          <w:spacing w:val="-3"/>
          <w:sz w:val="20"/>
        </w:rPr>
        <w:t xml:space="preserve"> </w:t>
      </w:r>
      <w:r>
        <w:rPr>
          <w:sz w:val="20"/>
        </w:rPr>
        <w:t>1</w:t>
      </w:r>
      <w:r>
        <w:rPr>
          <w:spacing w:val="-4"/>
          <w:sz w:val="20"/>
        </w:rPr>
        <w:t xml:space="preserve"> </w:t>
      </w:r>
      <w:r>
        <w:rPr>
          <w:sz w:val="20"/>
        </w:rPr>
        <w:t>de</w:t>
      </w:r>
      <w:r>
        <w:rPr>
          <w:spacing w:val="-3"/>
          <w:sz w:val="20"/>
        </w:rPr>
        <w:t xml:space="preserve"> </w:t>
      </w:r>
      <w:r>
        <w:rPr>
          <w:sz w:val="20"/>
        </w:rPr>
        <w:t>octubre</w:t>
      </w:r>
      <w:r>
        <w:rPr>
          <w:spacing w:val="-3"/>
          <w:sz w:val="20"/>
        </w:rPr>
        <w:t xml:space="preserve"> </w:t>
      </w:r>
      <w:r>
        <w:rPr>
          <w:sz w:val="20"/>
        </w:rPr>
        <w:t>de</w:t>
      </w:r>
      <w:r>
        <w:rPr>
          <w:spacing w:val="-3"/>
          <w:sz w:val="20"/>
        </w:rPr>
        <w:t xml:space="preserve"> </w:t>
      </w:r>
      <w:r>
        <w:rPr>
          <w:spacing w:val="-2"/>
          <w:sz w:val="20"/>
        </w:rPr>
        <w:t>2024.</w:t>
      </w:r>
    </w:p>
    <w:p w14:paraId="2E5EAA5D" w14:textId="77777777" w:rsidR="004B1494" w:rsidRDefault="004B1494">
      <w:pPr>
        <w:pStyle w:val="Textoindependiente"/>
        <w:spacing w:before="61"/>
      </w:pPr>
    </w:p>
    <w:p w14:paraId="00BA8A81" w14:textId="495AB869" w:rsidR="004B1494" w:rsidRDefault="00000000">
      <w:pPr>
        <w:pStyle w:val="Prrafodelista"/>
        <w:numPr>
          <w:ilvl w:val="0"/>
          <w:numId w:val="14"/>
        </w:numPr>
        <w:tabs>
          <w:tab w:val="left" w:pos="1099"/>
        </w:tabs>
        <w:ind w:left="1099" w:right="0" w:hanging="122"/>
        <w:jc w:val="left"/>
        <w:rPr>
          <w:sz w:val="20"/>
        </w:rPr>
      </w:pPr>
      <w:r>
        <w:rPr>
          <w:sz w:val="20"/>
        </w:rPr>
        <w:t>Memoria</w:t>
      </w:r>
      <w:r>
        <w:rPr>
          <w:spacing w:val="-3"/>
          <w:sz w:val="20"/>
        </w:rPr>
        <w:t xml:space="preserve"> </w:t>
      </w:r>
      <w:r>
        <w:rPr>
          <w:sz w:val="20"/>
        </w:rPr>
        <w:t>técnica</w:t>
      </w:r>
      <w:r>
        <w:rPr>
          <w:spacing w:val="-3"/>
          <w:sz w:val="20"/>
        </w:rPr>
        <w:t xml:space="preserve"> </w:t>
      </w:r>
      <w:r>
        <w:rPr>
          <w:sz w:val="20"/>
        </w:rPr>
        <w:t>de</w:t>
      </w:r>
      <w:r>
        <w:rPr>
          <w:spacing w:val="-2"/>
          <w:sz w:val="20"/>
        </w:rPr>
        <w:t xml:space="preserve"> </w:t>
      </w:r>
      <w:r>
        <w:rPr>
          <w:sz w:val="20"/>
        </w:rPr>
        <w:t>las</w:t>
      </w:r>
      <w:r>
        <w:rPr>
          <w:spacing w:val="-3"/>
          <w:sz w:val="20"/>
        </w:rPr>
        <w:t xml:space="preserve"> </w:t>
      </w:r>
      <w:r>
        <w:rPr>
          <w:sz w:val="20"/>
        </w:rPr>
        <w:t>casetas</w:t>
      </w:r>
      <w:r>
        <w:rPr>
          <w:spacing w:val="-2"/>
          <w:sz w:val="20"/>
        </w:rPr>
        <w:t xml:space="preserve"> desmontables</w:t>
      </w:r>
      <w:r w:rsidR="00CB616D">
        <w:rPr>
          <w:spacing w:val="-2"/>
          <w:sz w:val="20"/>
        </w:rPr>
        <w:t>.</w:t>
      </w:r>
    </w:p>
    <w:p w14:paraId="0F602CBD" w14:textId="77777777" w:rsidR="004B1494" w:rsidRDefault="004B1494">
      <w:pPr>
        <w:pStyle w:val="Textoindependiente"/>
        <w:spacing w:before="60"/>
      </w:pPr>
    </w:p>
    <w:p w14:paraId="77A11923" w14:textId="77777777" w:rsidR="004B1494" w:rsidRDefault="00000000">
      <w:pPr>
        <w:pStyle w:val="Prrafodelista"/>
        <w:numPr>
          <w:ilvl w:val="0"/>
          <w:numId w:val="14"/>
        </w:numPr>
        <w:tabs>
          <w:tab w:val="left" w:pos="1099"/>
        </w:tabs>
        <w:spacing w:before="1"/>
        <w:ind w:left="1099" w:right="0" w:hanging="122"/>
        <w:jc w:val="left"/>
        <w:rPr>
          <w:sz w:val="20"/>
        </w:rPr>
      </w:pPr>
      <w:r>
        <w:rPr>
          <w:sz w:val="20"/>
        </w:rPr>
        <w:t>Memoria</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actividad</w:t>
      </w:r>
      <w:r>
        <w:rPr>
          <w:spacing w:val="-3"/>
          <w:sz w:val="20"/>
        </w:rPr>
        <w:t xml:space="preserve"> </w:t>
      </w:r>
      <w:r>
        <w:rPr>
          <w:sz w:val="20"/>
        </w:rPr>
        <w:t>y</w:t>
      </w:r>
      <w:r>
        <w:rPr>
          <w:spacing w:val="-3"/>
          <w:sz w:val="20"/>
        </w:rPr>
        <w:t xml:space="preserve"> </w:t>
      </w:r>
      <w:r>
        <w:rPr>
          <w:spacing w:val="-2"/>
          <w:sz w:val="20"/>
        </w:rPr>
        <w:t>presupuesto.</w:t>
      </w:r>
    </w:p>
    <w:p w14:paraId="7A4E4E2F" w14:textId="77777777" w:rsidR="004B1494" w:rsidRDefault="004B1494">
      <w:pPr>
        <w:pStyle w:val="Textoindependiente"/>
        <w:spacing w:before="60"/>
      </w:pPr>
    </w:p>
    <w:p w14:paraId="291A4A0D" w14:textId="33CB395B" w:rsidR="004B1494" w:rsidRDefault="00000000">
      <w:pPr>
        <w:pStyle w:val="Textoindependiente"/>
        <w:spacing w:line="292" w:lineRule="auto"/>
        <w:ind w:left="977" w:right="1016"/>
        <w:jc w:val="both"/>
      </w:pPr>
      <w:r>
        <w:t xml:space="preserve">2º.- Informe técnico de justificación de la cesión de espacio público en la Calle Real de fecha 4 de noviembre de 2024, suscrito por la Técnico </w:t>
      </w:r>
      <w:r w:rsidR="00CB616D">
        <w:t>D.ª</w:t>
      </w:r>
      <w:r>
        <w:t xml:space="preserve"> Laura Moreno Cuesta, en el que, entre otros extremos, indica que:</w:t>
      </w:r>
    </w:p>
    <w:p w14:paraId="70979AA1" w14:textId="77777777" w:rsidR="004B1494" w:rsidRDefault="004B1494">
      <w:pPr>
        <w:pStyle w:val="Textoindependiente"/>
        <w:spacing w:before="10"/>
      </w:pPr>
    </w:p>
    <w:p w14:paraId="0313FE64" w14:textId="4B2A6462" w:rsidR="004B1494" w:rsidRDefault="00000000">
      <w:pPr>
        <w:pStyle w:val="Prrafodelista"/>
        <w:numPr>
          <w:ilvl w:val="0"/>
          <w:numId w:val="14"/>
        </w:numPr>
        <w:tabs>
          <w:tab w:val="left" w:pos="1780"/>
        </w:tabs>
        <w:spacing w:line="292" w:lineRule="auto"/>
        <w:ind w:firstLine="0"/>
        <w:rPr>
          <w:sz w:val="20"/>
        </w:rPr>
      </w:pPr>
      <w:r>
        <w:rPr>
          <w:sz w:val="20"/>
        </w:rPr>
        <w:t xml:space="preserve">El desarrollo del evento y la ocupación del dominio tendrán lugar en la </w:t>
      </w:r>
      <w:r w:rsidR="00CB616D">
        <w:rPr>
          <w:sz w:val="20"/>
        </w:rPr>
        <w:t>c</w:t>
      </w:r>
      <w:r>
        <w:rPr>
          <w:sz w:val="20"/>
        </w:rPr>
        <w:t>alle Real de Las Rozas, del 5 de diciembre de 2024 al 6 de enero de 2025: desde las 10:00 hasta las 23:00 h., de</w:t>
      </w:r>
      <w:r>
        <w:rPr>
          <w:spacing w:val="40"/>
          <w:sz w:val="20"/>
        </w:rPr>
        <w:t xml:space="preserve"> </w:t>
      </w:r>
      <w:r>
        <w:rPr>
          <w:sz w:val="20"/>
        </w:rPr>
        <w:t>lunes a jueves y domingos; y de 10:00 hasta la 00:00, las vísperas de festivos, viernes y sábados (montaje del 27 de noviembre al 4 de diciembre y desmontaje los días 7 y 8 de enero)</w:t>
      </w:r>
      <w:r w:rsidR="00CB616D">
        <w:rPr>
          <w:sz w:val="20"/>
        </w:rPr>
        <w:t>.</w:t>
      </w:r>
    </w:p>
    <w:p w14:paraId="3112E505"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3CE8CE7B" w14:textId="5CAE0628" w:rsidR="004B1494" w:rsidRDefault="00000000">
      <w:pPr>
        <w:pStyle w:val="Prrafodelista"/>
        <w:numPr>
          <w:ilvl w:val="0"/>
          <w:numId w:val="14"/>
        </w:numPr>
        <w:tabs>
          <w:tab w:val="left" w:pos="1790"/>
        </w:tabs>
        <w:spacing w:before="180" w:line="292" w:lineRule="auto"/>
        <w:ind w:firstLine="0"/>
        <w:rPr>
          <w:sz w:val="20"/>
        </w:rPr>
      </w:pPr>
      <w:r>
        <w:rPr>
          <w:sz w:val="20"/>
        </w:rPr>
        <w:lastRenderedPageBreak/>
        <w:t>En el informe se establece que debe constituir una fianza de 3.000</w:t>
      </w:r>
      <w:r w:rsidR="00CB616D">
        <w:rPr>
          <w:sz w:val="20"/>
        </w:rPr>
        <w:t xml:space="preserve"> </w:t>
      </w:r>
      <w:r>
        <w:rPr>
          <w:sz w:val="20"/>
        </w:rPr>
        <w:t>€ como garantía de la reposición del dominio público</w:t>
      </w:r>
      <w:r w:rsidR="00CB616D">
        <w:rPr>
          <w:sz w:val="20"/>
        </w:rPr>
        <w:t>,</w:t>
      </w:r>
      <w:r>
        <w:rPr>
          <w:sz w:val="20"/>
        </w:rPr>
        <w:t xml:space="preserve"> abonar la Tasa o contraprestación que, en su caso, se fije por el Ayuntamiento en aplicaciones de la Ordenanza Fiscal correspondiente y disponer de un seguro que cubra la cuantía mínima establecida en la LEPAR.</w:t>
      </w:r>
    </w:p>
    <w:p w14:paraId="4A46111C" w14:textId="77777777" w:rsidR="004B1494" w:rsidRDefault="004B1494">
      <w:pPr>
        <w:pStyle w:val="Textoindependiente"/>
        <w:spacing w:before="10"/>
      </w:pPr>
    </w:p>
    <w:p w14:paraId="7D0B437F" w14:textId="211C669B" w:rsidR="004B1494" w:rsidRDefault="00000000">
      <w:pPr>
        <w:pStyle w:val="Textoindependiente"/>
        <w:spacing w:line="292" w:lineRule="auto"/>
        <w:ind w:left="977" w:right="1016"/>
        <w:jc w:val="both"/>
      </w:pPr>
      <w:r>
        <w:t xml:space="preserve">3º.- Propuesta de la Concejal-Delegado de Educación y Cultura, </w:t>
      </w:r>
      <w:r w:rsidR="00CB616D">
        <w:t>D.ª</w:t>
      </w:r>
      <w:r>
        <w:t xml:space="preserve"> Gloria Fernández Álvarez, de fecha</w:t>
      </w:r>
      <w:r>
        <w:rPr>
          <w:spacing w:val="40"/>
        </w:rPr>
        <w:t xml:space="preserve"> </w:t>
      </w:r>
      <w:r>
        <w:t>5 de noviembre de 2024, de inicio de expediente.</w:t>
      </w:r>
    </w:p>
    <w:p w14:paraId="342967A8" w14:textId="77777777" w:rsidR="004B1494" w:rsidRDefault="004B1494">
      <w:pPr>
        <w:pStyle w:val="Textoindependiente"/>
        <w:spacing w:before="9"/>
      </w:pPr>
    </w:p>
    <w:p w14:paraId="337A7013" w14:textId="77777777" w:rsidR="004B1494" w:rsidRDefault="00000000">
      <w:pPr>
        <w:pStyle w:val="Textoindependiente"/>
        <w:spacing w:before="1" w:line="292" w:lineRule="auto"/>
        <w:ind w:left="977" w:right="1016"/>
        <w:jc w:val="both"/>
      </w:pPr>
      <w:r>
        <w:t>4º.- Bases de Autorización de Espacios de Dominio Público, para el otorgamiento de autorizaciones en espacios de dominio público, aprobadas por la Junta de Gobierno Local, con fecha 1 de diciembre de 2023, durante el año 2024.</w:t>
      </w:r>
    </w:p>
    <w:p w14:paraId="7B2A4CC9" w14:textId="77777777" w:rsidR="004B1494" w:rsidRDefault="004B1494">
      <w:pPr>
        <w:pStyle w:val="Textoindependiente"/>
        <w:spacing w:before="9"/>
      </w:pPr>
    </w:p>
    <w:p w14:paraId="20D0AA97" w14:textId="77777777" w:rsidR="004B1494" w:rsidRDefault="00000000">
      <w:pPr>
        <w:pStyle w:val="Textoindependiente"/>
        <w:spacing w:line="292" w:lineRule="auto"/>
        <w:ind w:left="977" w:right="1016"/>
        <w:jc w:val="both"/>
      </w:pPr>
      <w:r>
        <w:t>5º.- Acuerdo adoptado por la Junta de Gobierno Local, en la sesión celebrada el día 8 de noviembre de 2024, de admisión a trámite de la solicitud.</w:t>
      </w:r>
    </w:p>
    <w:p w14:paraId="002D282B" w14:textId="77777777" w:rsidR="004B1494" w:rsidRDefault="004B1494">
      <w:pPr>
        <w:pStyle w:val="Textoindependiente"/>
        <w:spacing w:before="10"/>
      </w:pPr>
    </w:p>
    <w:p w14:paraId="5F6AADC5" w14:textId="77777777" w:rsidR="004B1494" w:rsidRDefault="00000000">
      <w:pPr>
        <w:pStyle w:val="Textoindependiente"/>
        <w:spacing w:line="292" w:lineRule="auto"/>
        <w:ind w:left="977" w:right="1016"/>
        <w:jc w:val="both"/>
      </w:pPr>
      <w:r>
        <w:t>6º.- Anuncio n.º 271 publicado en el Boletín Oficial de la Comunidad de Madrid, de fecha 13 de noviembre de 2024, convocando concurrencia para la presentación de solicitudes.</w:t>
      </w:r>
    </w:p>
    <w:p w14:paraId="1A994898" w14:textId="77777777" w:rsidR="004B1494" w:rsidRDefault="004B1494">
      <w:pPr>
        <w:pStyle w:val="Textoindependiente"/>
        <w:spacing w:before="10"/>
      </w:pPr>
    </w:p>
    <w:p w14:paraId="0582B1E9" w14:textId="09BD5950" w:rsidR="004B1494" w:rsidRDefault="00000000">
      <w:pPr>
        <w:pStyle w:val="Textoindependiente"/>
        <w:ind w:left="977"/>
      </w:pPr>
      <w:r>
        <w:t>7º.-</w:t>
      </w:r>
      <w:r>
        <w:rPr>
          <w:spacing w:val="-6"/>
        </w:rPr>
        <w:t xml:space="preserve"> </w:t>
      </w:r>
      <w:r>
        <w:t>Recibo</w:t>
      </w:r>
      <w:r>
        <w:rPr>
          <w:spacing w:val="-3"/>
        </w:rPr>
        <w:t xml:space="preserve"> </w:t>
      </w:r>
      <w:r>
        <w:t>justificativo</w:t>
      </w:r>
      <w:r>
        <w:rPr>
          <w:spacing w:val="-3"/>
        </w:rPr>
        <w:t xml:space="preserve"> </w:t>
      </w:r>
      <w:r>
        <w:t>del</w:t>
      </w:r>
      <w:r>
        <w:rPr>
          <w:spacing w:val="-4"/>
        </w:rPr>
        <w:t xml:space="preserve"> </w:t>
      </w:r>
      <w:r>
        <w:t>pago</w:t>
      </w:r>
      <w:r>
        <w:rPr>
          <w:spacing w:val="-3"/>
        </w:rPr>
        <w:t xml:space="preserve"> </w:t>
      </w:r>
      <w:r>
        <w:t>del</w:t>
      </w:r>
      <w:r>
        <w:rPr>
          <w:spacing w:val="-3"/>
        </w:rPr>
        <w:t xml:space="preserve"> </w:t>
      </w:r>
      <w:r>
        <w:t>seguro</w:t>
      </w:r>
      <w:r>
        <w:rPr>
          <w:spacing w:val="-3"/>
        </w:rPr>
        <w:t xml:space="preserve"> </w:t>
      </w:r>
      <w:r>
        <w:t>de</w:t>
      </w:r>
      <w:r>
        <w:rPr>
          <w:spacing w:val="-4"/>
        </w:rPr>
        <w:t xml:space="preserve"> </w:t>
      </w:r>
      <w:r>
        <w:t>la</w:t>
      </w:r>
      <w:r>
        <w:rPr>
          <w:spacing w:val="-3"/>
        </w:rPr>
        <w:t xml:space="preserve"> </w:t>
      </w:r>
      <w:r>
        <w:t>compañía</w:t>
      </w:r>
      <w:r>
        <w:rPr>
          <w:spacing w:val="-3"/>
        </w:rPr>
        <w:t xml:space="preserve"> </w:t>
      </w:r>
      <w:r>
        <w:t>Mapfre</w:t>
      </w:r>
      <w:r>
        <w:rPr>
          <w:spacing w:val="-3"/>
        </w:rPr>
        <w:t xml:space="preserve"> </w:t>
      </w:r>
      <w:r>
        <w:t>con</w:t>
      </w:r>
      <w:r>
        <w:rPr>
          <w:spacing w:val="-4"/>
        </w:rPr>
        <w:t xml:space="preserve"> </w:t>
      </w:r>
      <w:r>
        <w:t>una</w:t>
      </w:r>
      <w:r>
        <w:rPr>
          <w:spacing w:val="-3"/>
        </w:rPr>
        <w:t xml:space="preserve"> </w:t>
      </w:r>
      <w:r>
        <w:t>RC</w:t>
      </w:r>
      <w:r>
        <w:rPr>
          <w:spacing w:val="-3"/>
        </w:rPr>
        <w:t xml:space="preserve"> </w:t>
      </w:r>
      <w:r>
        <w:t>de</w:t>
      </w:r>
      <w:r>
        <w:rPr>
          <w:spacing w:val="-3"/>
        </w:rPr>
        <w:t xml:space="preserve"> </w:t>
      </w:r>
      <w:r>
        <w:rPr>
          <w:spacing w:val="-2"/>
        </w:rPr>
        <w:t>1.200.000</w:t>
      </w:r>
      <w:r w:rsidR="00CB616D">
        <w:rPr>
          <w:spacing w:val="-2"/>
        </w:rPr>
        <w:t xml:space="preserve"> €.</w:t>
      </w:r>
    </w:p>
    <w:p w14:paraId="01EFDE16" w14:textId="77777777" w:rsidR="004B1494" w:rsidRDefault="004B1494">
      <w:pPr>
        <w:pStyle w:val="Textoindependiente"/>
        <w:spacing w:before="61"/>
      </w:pPr>
    </w:p>
    <w:p w14:paraId="6A27AC6F" w14:textId="254598C6" w:rsidR="004B1494" w:rsidRDefault="00000000">
      <w:pPr>
        <w:pStyle w:val="Textoindependiente"/>
        <w:spacing w:line="292" w:lineRule="auto"/>
        <w:ind w:left="977" w:right="1016"/>
        <w:jc w:val="both"/>
      </w:pPr>
      <w:r>
        <w:t xml:space="preserve">8º.- Informe técnico suscrito por la Directora General de Deportes y Ferias, </w:t>
      </w:r>
      <w:r w:rsidR="00CB616D">
        <w:t>D.ª</w:t>
      </w:r>
      <w:r>
        <w:t xml:space="preserve"> Carmen Laura Moreno Cuesta, de fecha 27 de noviembre de 2024, en el que se indica que no se ha presentado ninguna otra solicitud alternativa, que se ha pagado la tasa, constituido la fianza y que, por causas sobrevenidas, el interesado solicita reducción respecto de la superficie y fechas solicitadas. El</w:t>
      </w:r>
      <w:r>
        <w:rPr>
          <w:spacing w:val="40"/>
        </w:rPr>
        <w:t xml:space="preserve"> </w:t>
      </w:r>
      <w:r>
        <w:t>montaje comenzará el 2 de diciembre y la superficie se reducirá a 700 m2. Concluye el informe afirmando que procede otorgar la autorización demanial solicitada.</w:t>
      </w:r>
    </w:p>
    <w:p w14:paraId="0F0F123E" w14:textId="77777777" w:rsidR="004B1494" w:rsidRDefault="004B1494">
      <w:pPr>
        <w:pStyle w:val="Textoindependiente"/>
        <w:spacing w:before="9"/>
      </w:pPr>
    </w:p>
    <w:p w14:paraId="503B9EED" w14:textId="691EDFDD" w:rsidR="004B1494" w:rsidRDefault="00000000">
      <w:pPr>
        <w:pStyle w:val="Textoindependiente"/>
        <w:spacing w:line="292" w:lineRule="auto"/>
        <w:ind w:left="977" w:right="1016"/>
        <w:jc w:val="both"/>
      </w:pPr>
      <w:r>
        <w:t xml:space="preserve">9º.- Propuesta de aprobación de la Concejal-Delegada de Educación y Cultura, </w:t>
      </w:r>
      <w:r w:rsidR="00CB616D">
        <w:t>D.ª</w:t>
      </w:r>
      <w:r>
        <w:t xml:space="preserve"> Gloria</w:t>
      </w:r>
      <w:r>
        <w:rPr>
          <w:spacing w:val="40"/>
        </w:rPr>
        <w:t xml:space="preserve"> </w:t>
      </w:r>
      <w:r>
        <w:t>Fernández</w:t>
      </w:r>
      <w:r>
        <w:rPr>
          <w:spacing w:val="40"/>
        </w:rPr>
        <w:t xml:space="preserve"> </w:t>
      </w:r>
      <w:r>
        <w:t>Álvarez,</w:t>
      </w:r>
      <w:r>
        <w:rPr>
          <w:spacing w:val="40"/>
        </w:rPr>
        <w:t xml:space="preserve"> </w:t>
      </w:r>
      <w:r>
        <w:t>de</w:t>
      </w:r>
      <w:r>
        <w:rPr>
          <w:spacing w:val="40"/>
        </w:rPr>
        <w:t xml:space="preserve"> </w:t>
      </w:r>
      <w:r>
        <w:t>fecha</w:t>
      </w:r>
      <w:r>
        <w:rPr>
          <w:spacing w:val="40"/>
        </w:rPr>
        <w:t xml:space="preserve"> </w:t>
      </w:r>
      <w:r>
        <w:t>27</w:t>
      </w:r>
      <w:r>
        <w:rPr>
          <w:spacing w:val="40"/>
        </w:rPr>
        <w:t xml:space="preserve"> </w:t>
      </w:r>
      <w:r>
        <w:t>de</w:t>
      </w:r>
      <w:r>
        <w:rPr>
          <w:spacing w:val="40"/>
        </w:rPr>
        <w:t xml:space="preserve"> </w:t>
      </w:r>
      <w:r>
        <w:t>noviembre</w:t>
      </w:r>
      <w:r>
        <w:rPr>
          <w:spacing w:val="40"/>
        </w:rPr>
        <w:t xml:space="preserve"> </w:t>
      </w:r>
      <w:r>
        <w:t>de</w:t>
      </w:r>
      <w:r>
        <w:rPr>
          <w:spacing w:val="40"/>
        </w:rPr>
        <w:t xml:space="preserve"> </w:t>
      </w:r>
      <w:r>
        <w:t>2024.</w:t>
      </w:r>
      <w:r>
        <w:rPr>
          <w:spacing w:val="40"/>
        </w:rPr>
        <w:t xml:space="preserve"> </w:t>
      </w:r>
      <w:r>
        <w:t>La</w:t>
      </w:r>
      <w:r>
        <w:rPr>
          <w:spacing w:val="40"/>
        </w:rPr>
        <w:t xml:space="preserve"> </w:t>
      </w:r>
      <w:r>
        <w:t>autorización</w:t>
      </w:r>
      <w:r>
        <w:rPr>
          <w:spacing w:val="40"/>
        </w:rPr>
        <w:t xml:space="preserve"> </w:t>
      </w:r>
      <w:r>
        <w:t>abarcará</w:t>
      </w:r>
      <w:r>
        <w:rPr>
          <w:spacing w:val="40"/>
        </w:rPr>
        <w:t xml:space="preserve"> </w:t>
      </w:r>
      <w:r>
        <w:t>el</w:t>
      </w:r>
      <w:r>
        <w:rPr>
          <w:spacing w:val="40"/>
        </w:rPr>
        <w:t xml:space="preserve"> </w:t>
      </w:r>
      <w:r>
        <w:t>periodo solicitado</w:t>
      </w:r>
      <w:r>
        <w:rPr>
          <w:spacing w:val="32"/>
        </w:rPr>
        <w:t xml:space="preserve"> </w:t>
      </w:r>
      <w:r>
        <w:t>para</w:t>
      </w:r>
      <w:r>
        <w:rPr>
          <w:spacing w:val="32"/>
        </w:rPr>
        <w:t xml:space="preserve"> </w:t>
      </w:r>
      <w:r>
        <w:t>la</w:t>
      </w:r>
      <w:r>
        <w:rPr>
          <w:spacing w:val="32"/>
        </w:rPr>
        <w:t xml:space="preserve"> </w:t>
      </w:r>
      <w:r>
        <w:t>celebración</w:t>
      </w:r>
      <w:r>
        <w:rPr>
          <w:spacing w:val="32"/>
        </w:rPr>
        <w:t xml:space="preserve"> </w:t>
      </w:r>
      <w:r>
        <w:t>del</w:t>
      </w:r>
      <w:r>
        <w:rPr>
          <w:spacing w:val="32"/>
        </w:rPr>
        <w:t xml:space="preserve"> </w:t>
      </w:r>
      <w:r>
        <w:t>evento,</w:t>
      </w:r>
      <w:r>
        <w:rPr>
          <w:spacing w:val="32"/>
        </w:rPr>
        <w:t xml:space="preserve"> </w:t>
      </w:r>
      <w:r>
        <w:t>del</w:t>
      </w:r>
      <w:r>
        <w:rPr>
          <w:spacing w:val="32"/>
        </w:rPr>
        <w:t xml:space="preserve"> </w:t>
      </w:r>
      <w:r>
        <w:t>5</w:t>
      </w:r>
      <w:r>
        <w:rPr>
          <w:spacing w:val="32"/>
        </w:rPr>
        <w:t xml:space="preserve"> </w:t>
      </w:r>
      <w:r>
        <w:t>de</w:t>
      </w:r>
      <w:r>
        <w:rPr>
          <w:spacing w:val="32"/>
        </w:rPr>
        <w:t xml:space="preserve"> </w:t>
      </w:r>
      <w:r>
        <w:t>diciembre</w:t>
      </w:r>
      <w:r>
        <w:rPr>
          <w:spacing w:val="32"/>
        </w:rPr>
        <w:t xml:space="preserve"> </w:t>
      </w:r>
      <w:r>
        <w:t>de</w:t>
      </w:r>
      <w:r>
        <w:rPr>
          <w:spacing w:val="32"/>
        </w:rPr>
        <w:t xml:space="preserve"> </w:t>
      </w:r>
      <w:r>
        <w:t>2024</w:t>
      </w:r>
      <w:r>
        <w:rPr>
          <w:spacing w:val="32"/>
        </w:rPr>
        <w:t xml:space="preserve"> </w:t>
      </w:r>
      <w:r>
        <w:t>al</w:t>
      </w:r>
      <w:r>
        <w:rPr>
          <w:spacing w:val="32"/>
        </w:rPr>
        <w:t xml:space="preserve"> </w:t>
      </w:r>
      <w:r>
        <w:t>6</w:t>
      </w:r>
      <w:r>
        <w:rPr>
          <w:spacing w:val="32"/>
        </w:rPr>
        <w:t xml:space="preserve"> </w:t>
      </w:r>
      <w:r>
        <w:t>de</w:t>
      </w:r>
      <w:r>
        <w:rPr>
          <w:spacing w:val="32"/>
        </w:rPr>
        <w:t xml:space="preserve"> </w:t>
      </w:r>
      <w:r>
        <w:t>enero</w:t>
      </w:r>
      <w:r>
        <w:rPr>
          <w:spacing w:val="32"/>
        </w:rPr>
        <w:t xml:space="preserve"> </w:t>
      </w:r>
      <w:r>
        <w:t>de</w:t>
      </w:r>
      <w:r>
        <w:rPr>
          <w:spacing w:val="32"/>
        </w:rPr>
        <w:t xml:space="preserve"> </w:t>
      </w:r>
      <w:r>
        <w:t>2025,</w:t>
      </w:r>
      <w:r>
        <w:rPr>
          <w:spacing w:val="32"/>
        </w:rPr>
        <w:t xml:space="preserve"> </w:t>
      </w:r>
      <w:r>
        <w:t xml:space="preserve">así como los días del 2 al 4 de diciembre de 2024 y el 7 y 8 de enero de 2025 para labores de montaje y </w:t>
      </w:r>
      <w:r>
        <w:rPr>
          <w:spacing w:val="-2"/>
        </w:rPr>
        <w:t>desmontaje.</w:t>
      </w:r>
    </w:p>
    <w:p w14:paraId="1A4CD21A" w14:textId="77777777" w:rsidR="004B1494" w:rsidRDefault="004B1494">
      <w:pPr>
        <w:pStyle w:val="Textoindependiente"/>
        <w:spacing w:before="10"/>
      </w:pPr>
    </w:p>
    <w:p w14:paraId="1024E76C" w14:textId="77777777" w:rsidR="004B1494" w:rsidRDefault="00000000">
      <w:pPr>
        <w:pStyle w:val="Textoindependiente"/>
        <w:spacing w:line="292" w:lineRule="auto"/>
        <w:ind w:left="977" w:right="1016"/>
        <w:jc w:val="both"/>
      </w:pPr>
      <w:r>
        <w:t>10º.- Informe jurídico suscrito por el Subdirector General de la Asesoría Jurídica Municipal, D. Andrés Jaramillo Martín y por el Director General de la Asesoría Jurídica Municipal, D. Felipe Jiménez</w:t>
      </w:r>
      <w:r>
        <w:rPr>
          <w:spacing w:val="40"/>
        </w:rPr>
        <w:t xml:space="preserve"> </w:t>
      </w:r>
      <w:r>
        <w:t>Andrés, con fecha 28 de noviembre de 2024.</w:t>
      </w:r>
    </w:p>
    <w:p w14:paraId="72CEC1A5" w14:textId="77777777" w:rsidR="004B1494" w:rsidRDefault="004B1494">
      <w:pPr>
        <w:pStyle w:val="Textoindependiente"/>
        <w:spacing w:before="10"/>
      </w:pPr>
    </w:p>
    <w:p w14:paraId="00E7C59D"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PR/2024/8721</w:t>
      </w:r>
      <w:r>
        <w:rPr>
          <w:spacing w:val="-5"/>
        </w:rPr>
        <w:t xml:space="preserve"> </w:t>
      </w:r>
      <w:r>
        <w:t>de</w:t>
      </w:r>
      <w:r>
        <w:rPr>
          <w:spacing w:val="-4"/>
        </w:rPr>
        <w:t xml:space="preserve"> </w:t>
      </w:r>
      <w:r>
        <w:t>28</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5694D673" w14:textId="77777777" w:rsidR="004B1494" w:rsidRDefault="004B1494">
      <w:pPr>
        <w:pStyle w:val="Textoindependiente"/>
        <w:spacing w:before="59"/>
      </w:pPr>
    </w:p>
    <w:p w14:paraId="26F3DF62" w14:textId="77777777" w:rsidR="004B1494" w:rsidRDefault="00000000">
      <w:pPr>
        <w:pStyle w:val="Ttulo4"/>
        <w:spacing w:before="1"/>
      </w:pPr>
      <w:r>
        <w:rPr>
          <w:spacing w:val="-2"/>
        </w:rPr>
        <w:t>Resolución:</w:t>
      </w:r>
    </w:p>
    <w:p w14:paraId="74CD7D3A" w14:textId="77777777" w:rsidR="004B1494" w:rsidRDefault="004B1494">
      <w:pPr>
        <w:pStyle w:val="Textoindependiente"/>
        <w:spacing w:before="61"/>
        <w:rPr>
          <w:b/>
        </w:rPr>
      </w:pPr>
    </w:p>
    <w:p w14:paraId="0A4A16FB" w14:textId="1408EB70" w:rsidR="004B1494" w:rsidRDefault="00000000">
      <w:pPr>
        <w:pStyle w:val="Textoindependiente"/>
        <w:spacing w:line="292" w:lineRule="auto"/>
        <w:ind w:left="977" w:right="1016"/>
        <w:jc w:val="both"/>
      </w:pPr>
      <w:r>
        <w:t xml:space="preserve">1º.- Otorgar, a </w:t>
      </w:r>
      <w:r w:rsidR="00CB616D">
        <w:t>D.</w:t>
      </w:r>
      <w:r>
        <w:t xml:space="preserve"> Ignacio Pedrera Mallo, en representación de Producciones Napema</w:t>
      </w:r>
      <w:r w:rsidR="00CB616D">
        <w:t>,</w:t>
      </w:r>
      <w:r>
        <w:t xml:space="preserve"> S</w:t>
      </w:r>
      <w:r w:rsidR="00CB616D">
        <w:t>.</w:t>
      </w:r>
      <w:r>
        <w:t>L</w:t>
      </w:r>
      <w:r w:rsidR="00CB616D">
        <w:t>.</w:t>
      </w:r>
      <w:r>
        <w:t xml:space="preserve">, de acuerdo con las bases para el otorgamiento de autorizaciones en espacios de dominio público, solicitando una superficie de 700 m2 de ocupación en la </w:t>
      </w:r>
      <w:r w:rsidR="00CB616D">
        <w:t>c</w:t>
      </w:r>
      <w:r>
        <w:t>alle Real, para la realización de un Mercadillo Navideño, del 5 de diciembre de 2024 al 6 de enero de 2025, así como los días del 2 al 4 de diciembre de 2024 y el 7 y 8 de enero de 2025, para labores de montaje y desmontaje</w:t>
      </w:r>
    </w:p>
    <w:p w14:paraId="576046DE" w14:textId="77777777" w:rsidR="004B1494" w:rsidRDefault="004B1494">
      <w:pPr>
        <w:pStyle w:val="Textoindependiente"/>
        <w:spacing w:before="9"/>
      </w:pPr>
    </w:p>
    <w:p w14:paraId="238B8885" w14:textId="77777777" w:rsidR="004B1494" w:rsidRDefault="00000000">
      <w:pPr>
        <w:pStyle w:val="Textoindependiente"/>
        <w:spacing w:line="292" w:lineRule="auto"/>
        <w:ind w:left="977" w:right="1016"/>
        <w:jc w:val="both"/>
      </w:pPr>
      <w:r>
        <w:t>2º.- El cumplimiento las obligaciones contenidas en las bases de Autorización de Espacios de</w:t>
      </w:r>
      <w:r>
        <w:rPr>
          <w:spacing w:val="40"/>
        </w:rPr>
        <w:t xml:space="preserve"> </w:t>
      </w:r>
      <w:r>
        <w:t>Dominio</w:t>
      </w:r>
      <w:r>
        <w:rPr>
          <w:spacing w:val="22"/>
        </w:rPr>
        <w:t xml:space="preserve"> </w:t>
      </w:r>
      <w:r>
        <w:t>Público</w:t>
      </w:r>
      <w:r>
        <w:rPr>
          <w:spacing w:val="22"/>
        </w:rPr>
        <w:t xml:space="preserve"> </w:t>
      </w:r>
      <w:r>
        <w:t>del</w:t>
      </w:r>
      <w:r>
        <w:rPr>
          <w:spacing w:val="22"/>
        </w:rPr>
        <w:t xml:space="preserve"> </w:t>
      </w:r>
      <w:r>
        <w:t>año</w:t>
      </w:r>
      <w:r>
        <w:rPr>
          <w:spacing w:val="22"/>
        </w:rPr>
        <w:t xml:space="preserve"> </w:t>
      </w:r>
      <w:r>
        <w:t>2024,</w:t>
      </w:r>
      <w:r>
        <w:rPr>
          <w:spacing w:val="22"/>
        </w:rPr>
        <w:t xml:space="preserve"> </w:t>
      </w:r>
      <w:r>
        <w:t>se</w:t>
      </w:r>
      <w:r>
        <w:rPr>
          <w:spacing w:val="22"/>
        </w:rPr>
        <w:t xml:space="preserve"> </w:t>
      </w:r>
      <w:r>
        <w:t>comprobará</w:t>
      </w:r>
      <w:r>
        <w:rPr>
          <w:spacing w:val="22"/>
        </w:rPr>
        <w:t xml:space="preserve"> </w:t>
      </w:r>
      <w:r>
        <w:t>en</w:t>
      </w:r>
      <w:r>
        <w:rPr>
          <w:spacing w:val="22"/>
        </w:rPr>
        <w:t xml:space="preserve"> </w:t>
      </w:r>
      <w:r>
        <w:t>cualquier</w:t>
      </w:r>
      <w:r>
        <w:rPr>
          <w:spacing w:val="22"/>
        </w:rPr>
        <w:t xml:space="preserve"> </w:t>
      </w:r>
      <w:r>
        <w:t>momento,</w:t>
      </w:r>
      <w:r>
        <w:rPr>
          <w:spacing w:val="22"/>
        </w:rPr>
        <w:t xml:space="preserve"> </w:t>
      </w:r>
      <w:r>
        <w:t>desde</w:t>
      </w:r>
      <w:r>
        <w:rPr>
          <w:spacing w:val="22"/>
        </w:rPr>
        <w:t xml:space="preserve"> </w:t>
      </w:r>
      <w:r>
        <w:t>el</w:t>
      </w:r>
      <w:r>
        <w:rPr>
          <w:spacing w:val="22"/>
        </w:rPr>
        <w:t xml:space="preserve"> </w:t>
      </w:r>
      <w:r>
        <w:t>otorgamiento</w:t>
      </w:r>
      <w:r>
        <w:rPr>
          <w:spacing w:val="22"/>
        </w:rPr>
        <w:t xml:space="preserve"> </w:t>
      </w:r>
      <w:r>
        <w:t>de</w:t>
      </w:r>
      <w:r>
        <w:rPr>
          <w:spacing w:val="22"/>
        </w:rPr>
        <w:t xml:space="preserve"> </w:t>
      </w:r>
      <w:r>
        <w:t>la</w:t>
      </w:r>
    </w:p>
    <w:p w14:paraId="3B010FF0" w14:textId="77777777" w:rsidR="004B1494" w:rsidRDefault="004B1494">
      <w:pPr>
        <w:spacing w:line="292" w:lineRule="auto"/>
        <w:jc w:val="both"/>
        <w:sectPr w:rsidR="004B1494">
          <w:pgSz w:w="11910" w:h="16840"/>
          <w:pgMar w:top="1260" w:right="399" w:bottom="1120" w:left="440" w:header="225" w:footer="922" w:gutter="0"/>
          <w:cols w:space="720"/>
        </w:sectPr>
      </w:pPr>
    </w:p>
    <w:p w14:paraId="32CD37D0" w14:textId="77777777" w:rsidR="004B1494" w:rsidRDefault="00000000">
      <w:pPr>
        <w:pStyle w:val="Textoindependiente"/>
        <w:spacing w:before="180" w:line="292" w:lineRule="auto"/>
        <w:ind w:left="977" w:right="1016"/>
        <w:jc w:val="both"/>
      </w:pPr>
      <w:r>
        <w:lastRenderedPageBreak/>
        <w:t>autorización demanial, y en especial al inicio de la actividad, por el Ayuntamiento, pudiendo a tal efecto inspeccionar las instalaciones; así como pedir al beneficiario toda la documentación que, relacionada con lo dispuesto en la base décima, resulte pertinente.</w:t>
      </w:r>
    </w:p>
    <w:p w14:paraId="05E3074C" w14:textId="77777777" w:rsidR="004B1494" w:rsidRDefault="004B1494">
      <w:pPr>
        <w:pStyle w:val="Textoindependiente"/>
        <w:spacing w:before="10"/>
      </w:pPr>
    </w:p>
    <w:p w14:paraId="719BB530" w14:textId="77777777" w:rsidR="004B1494" w:rsidRDefault="00000000">
      <w:pPr>
        <w:pStyle w:val="Textoindependiente"/>
        <w:spacing w:line="292" w:lineRule="auto"/>
        <w:ind w:left="977" w:right="1016"/>
        <w:jc w:val="both"/>
      </w:pPr>
      <w:r>
        <w:t>3º.- Deberá tener contratada una póliza de seguro de responsabilidad civil con una cobertura mínima de 722.891,60 € € (para un aforo máximo de 1.500 personas), durante toda la duración del evento, para responder de las obligaciones indicadas en la base 10ª, apartado d).</w:t>
      </w:r>
    </w:p>
    <w:p w14:paraId="7D82F6AF" w14:textId="77777777" w:rsidR="004B1494" w:rsidRDefault="004B1494">
      <w:pPr>
        <w:pStyle w:val="Textoindependiente"/>
        <w:spacing w:before="9"/>
      </w:pPr>
    </w:p>
    <w:p w14:paraId="243E8858" w14:textId="77777777" w:rsidR="004B1494" w:rsidRDefault="00000000">
      <w:pPr>
        <w:pStyle w:val="Textoindependiente"/>
        <w:spacing w:before="1" w:line="292" w:lineRule="auto"/>
        <w:ind w:left="977" w:right="1016"/>
        <w:jc w:val="both"/>
      </w:pPr>
      <w:r>
        <w:t>4º.- Notificar al presente acuerdo a los interesados. a las Concejalías de Infraestructura y Mantenimiento de la Ciudad, y Seguridad Ciudadana, al objeto de asegurar el cumplimiento de las obligaciones por el beneficiario.</w:t>
      </w:r>
    </w:p>
    <w:p w14:paraId="0E0159AF" w14:textId="77777777" w:rsidR="004B1494" w:rsidRDefault="004B1494">
      <w:pPr>
        <w:pStyle w:val="Textoindependiente"/>
        <w:rPr>
          <w:sz w:val="18"/>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25DC8A9C" w14:textId="77777777">
        <w:trPr>
          <w:trHeight w:val="975"/>
        </w:trPr>
        <w:tc>
          <w:tcPr>
            <w:tcW w:w="9063" w:type="dxa"/>
            <w:gridSpan w:val="2"/>
            <w:tcBorders>
              <w:left w:val="single" w:sz="4" w:space="0" w:color="CCCCCC"/>
              <w:bottom w:val="single" w:sz="6" w:space="0" w:color="CCCCCC"/>
              <w:right w:val="single" w:sz="4" w:space="0" w:color="CCCCCC"/>
            </w:tcBorders>
            <w:shd w:val="clear" w:color="auto" w:fill="F2F2F2"/>
          </w:tcPr>
          <w:p w14:paraId="64DA4D83" w14:textId="7B0F87A9" w:rsidR="004B1494" w:rsidRDefault="00000000">
            <w:pPr>
              <w:pStyle w:val="TableParagraph"/>
              <w:spacing w:before="80" w:line="297" w:lineRule="auto"/>
              <w:ind w:left="62" w:right="53"/>
              <w:jc w:val="both"/>
              <w:rPr>
                <w:b/>
                <w:sz w:val="20"/>
              </w:rPr>
            </w:pPr>
            <w:r>
              <w:rPr>
                <w:b/>
                <w:sz w:val="20"/>
              </w:rPr>
              <w:t>Conceder de la licencia de funcionamiento para café-bar en la Plaza de España, nº. 10, local</w:t>
            </w:r>
            <w:r>
              <w:rPr>
                <w:b/>
                <w:spacing w:val="80"/>
                <w:sz w:val="20"/>
              </w:rPr>
              <w:t xml:space="preserve"> </w:t>
            </w:r>
            <w:r>
              <w:rPr>
                <w:b/>
                <w:sz w:val="20"/>
              </w:rPr>
              <w:t xml:space="preserve">3, de Las Rozas de Madrid, con denominación comercial </w:t>
            </w:r>
            <w:r w:rsidRPr="00CB616D">
              <w:rPr>
                <w:b/>
                <w:i/>
                <w:iCs/>
                <w:sz w:val="20"/>
              </w:rPr>
              <w:t>“Sabor Fusión”</w:t>
            </w:r>
            <w:r w:rsidR="00CB616D">
              <w:rPr>
                <w:b/>
                <w:sz w:val="20"/>
              </w:rPr>
              <w:t>,</w:t>
            </w:r>
            <w:r>
              <w:rPr>
                <w:b/>
                <w:sz w:val="20"/>
              </w:rPr>
              <w:t xml:space="preserve"> tramitada en expediente nº. 444/2014-02. Expediente 987/2024</w:t>
            </w:r>
            <w:r w:rsidR="00CB616D">
              <w:rPr>
                <w:b/>
                <w:sz w:val="20"/>
              </w:rPr>
              <w:t>.</w:t>
            </w:r>
          </w:p>
        </w:tc>
      </w:tr>
      <w:tr w:rsidR="004B1494" w14:paraId="3D582DC5" w14:textId="77777777">
        <w:trPr>
          <w:trHeight w:val="403"/>
        </w:trPr>
        <w:tc>
          <w:tcPr>
            <w:tcW w:w="1877" w:type="dxa"/>
            <w:tcBorders>
              <w:top w:val="single" w:sz="6" w:space="0" w:color="CCCCCC"/>
              <w:left w:val="single" w:sz="4" w:space="0" w:color="CCCCCC"/>
              <w:right w:val="single" w:sz="6" w:space="0" w:color="CCCCCC"/>
            </w:tcBorders>
          </w:tcPr>
          <w:p w14:paraId="18BE4B5B" w14:textId="77777777" w:rsidR="004B1494" w:rsidRDefault="00000000">
            <w:pPr>
              <w:pStyle w:val="TableParagraph"/>
              <w:spacing w:before="82"/>
              <w:ind w:left="62"/>
              <w:rPr>
                <w:b/>
                <w:sz w:val="20"/>
              </w:rPr>
            </w:pPr>
            <w:r>
              <w:rPr>
                <w:b/>
                <w:spacing w:val="-2"/>
                <w:sz w:val="20"/>
              </w:rPr>
              <w:t>Favorable</w:t>
            </w:r>
          </w:p>
        </w:tc>
        <w:tc>
          <w:tcPr>
            <w:tcW w:w="7186" w:type="dxa"/>
            <w:tcBorders>
              <w:top w:val="single" w:sz="6" w:space="0" w:color="CCCCCC"/>
              <w:left w:val="single" w:sz="6" w:space="0" w:color="CCCCCC"/>
              <w:right w:val="single" w:sz="4" w:space="0" w:color="CCCCCC"/>
            </w:tcBorders>
          </w:tcPr>
          <w:p w14:paraId="575D9CE0"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AE0A3B9" w14:textId="77777777" w:rsidR="004B1494" w:rsidRDefault="004B1494">
      <w:pPr>
        <w:pStyle w:val="Textoindependiente"/>
        <w:spacing w:before="141"/>
      </w:pPr>
    </w:p>
    <w:p w14:paraId="16F5E326"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217F4DB" w14:textId="77777777" w:rsidR="004B1494" w:rsidRDefault="004B1494">
      <w:pPr>
        <w:pStyle w:val="Textoindependiente"/>
        <w:spacing w:before="61"/>
        <w:rPr>
          <w:b/>
        </w:rPr>
      </w:pPr>
    </w:p>
    <w:p w14:paraId="1C195D69" w14:textId="77777777" w:rsidR="004B1494" w:rsidRDefault="00000000">
      <w:pPr>
        <w:pStyle w:val="Textoindependiente"/>
        <w:spacing w:before="1" w:line="292" w:lineRule="auto"/>
        <w:ind w:left="977" w:right="1016"/>
        <w:jc w:val="both"/>
        <w:rPr>
          <w:b/>
        </w:rPr>
      </w:pPr>
      <w:r>
        <w:t>Vista la solicitud de licencia de funcionamiento presentada en su día para café – bar, en la Plaza de España,</w:t>
      </w:r>
      <w:r>
        <w:rPr>
          <w:spacing w:val="23"/>
        </w:rPr>
        <w:t xml:space="preserve"> </w:t>
      </w:r>
      <w:r>
        <w:t>nº.</w:t>
      </w:r>
      <w:r>
        <w:rPr>
          <w:spacing w:val="23"/>
        </w:rPr>
        <w:t xml:space="preserve"> </w:t>
      </w:r>
      <w:r>
        <w:t>10,</w:t>
      </w:r>
      <w:r>
        <w:rPr>
          <w:spacing w:val="23"/>
        </w:rPr>
        <w:t xml:space="preserve"> </w:t>
      </w:r>
      <w:r>
        <w:t>local</w:t>
      </w:r>
      <w:r>
        <w:rPr>
          <w:spacing w:val="23"/>
        </w:rPr>
        <w:t xml:space="preserve"> </w:t>
      </w:r>
      <w:r>
        <w:t>3,</w:t>
      </w:r>
      <w:r>
        <w:rPr>
          <w:spacing w:val="23"/>
        </w:rPr>
        <w:t xml:space="preserve"> </w:t>
      </w:r>
      <w:r>
        <w:t>de</w:t>
      </w:r>
      <w:r>
        <w:rPr>
          <w:spacing w:val="23"/>
        </w:rPr>
        <w:t xml:space="preserve"> </w:t>
      </w:r>
      <w:r>
        <w:t>Las</w:t>
      </w:r>
      <w:r>
        <w:rPr>
          <w:spacing w:val="23"/>
        </w:rPr>
        <w:t xml:space="preserve"> </w:t>
      </w:r>
      <w:r>
        <w:t>Rozas</w:t>
      </w:r>
      <w:r>
        <w:rPr>
          <w:spacing w:val="23"/>
        </w:rPr>
        <w:t xml:space="preserve"> </w:t>
      </w:r>
      <w:r>
        <w:t>de</w:t>
      </w:r>
      <w:r>
        <w:rPr>
          <w:spacing w:val="23"/>
        </w:rPr>
        <w:t xml:space="preserve"> </w:t>
      </w:r>
      <w:r>
        <w:t>Madrid,</w:t>
      </w:r>
      <w:r>
        <w:rPr>
          <w:spacing w:val="23"/>
        </w:rPr>
        <w:t xml:space="preserve"> </w:t>
      </w:r>
      <w:r>
        <w:t>tramitada</w:t>
      </w:r>
      <w:r>
        <w:rPr>
          <w:spacing w:val="23"/>
        </w:rPr>
        <w:t xml:space="preserve"> </w:t>
      </w:r>
      <w:r>
        <w:t>en</w:t>
      </w:r>
      <w:r>
        <w:rPr>
          <w:spacing w:val="23"/>
        </w:rPr>
        <w:t xml:space="preserve"> </w:t>
      </w:r>
      <w:r>
        <w:t>expediente</w:t>
      </w:r>
      <w:r>
        <w:rPr>
          <w:spacing w:val="23"/>
        </w:rPr>
        <w:t xml:space="preserve"> </w:t>
      </w:r>
      <w:r>
        <w:t>nº.</w:t>
      </w:r>
      <w:r>
        <w:rPr>
          <w:spacing w:val="29"/>
        </w:rPr>
        <w:t xml:space="preserve"> </w:t>
      </w:r>
      <w:r>
        <w:rPr>
          <w:b/>
        </w:rPr>
        <w:t>444/2014-02</w:t>
      </w:r>
      <w:r>
        <w:rPr>
          <w:b/>
          <w:spacing w:val="23"/>
        </w:rPr>
        <w:t xml:space="preserve"> </w:t>
      </w:r>
      <w:r>
        <w:rPr>
          <w:b/>
        </w:rPr>
        <w:t>(G-987</w:t>
      </w:r>
    </w:p>
    <w:p w14:paraId="142155B2" w14:textId="77777777" w:rsidR="004B1494" w:rsidRDefault="00000000">
      <w:pPr>
        <w:spacing w:before="3"/>
        <w:ind w:left="977"/>
        <w:rPr>
          <w:b/>
          <w:sz w:val="20"/>
        </w:rPr>
      </w:pPr>
      <w:r>
        <w:rPr>
          <w:b/>
          <w:sz w:val="20"/>
        </w:rPr>
        <w:t>/2024),</w:t>
      </w:r>
      <w:r>
        <w:rPr>
          <w:b/>
          <w:spacing w:val="-2"/>
          <w:sz w:val="20"/>
        </w:rPr>
        <w:t xml:space="preserve"> </w:t>
      </w:r>
      <w:r>
        <w:rPr>
          <w:sz w:val="20"/>
        </w:rPr>
        <w:t>en</w:t>
      </w:r>
      <w:r>
        <w:rPr>
          <w:spacing w:val="-1"/>
          <w:sz w:val="20"/>
        </w:rPr>
        <w:t xml:space="preserve"> </w:t>
      </w:r>
      <w:r>
        <w:rPr>
          <w:sz w:val="20"/>
        </w:rPr>
        <w:t>el</w:t>
      </w:r>
      <w:r>
        <w:rPr>
          <w:spacing w:val="-1"/>
          <w:sz w:val="20"/>
        </w:rPr>
        <w:t xml:space="preserve"> </w:t>
      </w:r>
      <w:r>
        <w:rPr>
          <w:sz w:val="20"/>
        </w:rPr>
        <w:t>que</w:t>
      </w:r>
      <w:r>
        <w:rPr>
          <w:spacing w:val="-2"/>
          <w:sz w:val="20"/>
        </w:rPr>
        <w:t xml:space="preserve"> </w:t>
      </w:r>
      <w:r>
        <w:rPr>
          <w:sz w:val="20"/>
        </w:rPr>
        <w:t>constan</w:t>
      </w:r>
      <w:r>
        <w:rPr>
          <w:spacing w:val="-1"/>
          <w:sz w:val="20"/>
        </w:rPr>
        <w:t xml:space="preserve"> </w:t>
      </w:r>
      <w:r>
        <w:rPr>
          <w:sz w:val="20"/>
        </w:rPr>
        <w:t>emitidos</w:t>
      </w:r>
      <w:r>
        <w:rPr>
          <w:spacing w:val="-1"/>
          <w:sz w:val="20"/>
        </w:rPr>
        <w:t xml:space="preserve"> </w:t>
      </w:r>
      <w:r>
        <w:rPr>
          <w:sz w:val="20"/>
        </w:rPr>
        <w:t>entre</w:t>
      </w:r>
      <w:r>
        <w:rPr>
          <w:spacing w:val="-1"/>
          <w:sz w:val="20"/>
        </w:rPr>
        <w:t xml:space="preserve"> </w:t>
      </w:r>
      <w:r>
        <w:rPr>
          <w:sz w:val="20"/>
        </w:rPr>
        <w:t>otros</w:t>
      </w:r>
      <w:r>
        <w:rPr>
          <w:spacing w:val="-2"/>
          <w:sz w:val="20"/>
        </w:rPr>
        <w:t xml:space="preserve"> </w:t>
      </w:r>
      <w:r>
        <w:rPr>
          <w:sz w:val="20"/>
        </w:rPr>
        <w:t>los</w:t>
      </w:r>
      <w:r>
        <w:rPr>
          <w:spacing w:val="-1"/>
          <w:sz w:val="20"/>
        </w:rPr>
        <w:t xml:space="preserve"> </w:t>
      </w:r>
      <w:r>
        <w:rPr>
          <w:sz w:val="20"/>
        </w:rPr>
        <w:t>siguientes</w:t>
      </w:r>
      <w:r>
        <w:rPr>
          <w:spacing w:val="-1"/>
          <w:sz w:val="20"/>
        </w:rPr>
        <w:t xml:space="preserve"> </w:t>
      </w:r>
      <w:r>
        <w:rPr>
          <w:sz w:val="20"/>
        </w:rPr>
        <w:t>informes</w:t>
      </w:r>
      <w:r>
        <w:rPr>
          <w:spacing w:val="2"/>
          <w:sz w:val="20"/>
        </w:rPr>
        <w:t xml:space="preserve"> </w:t>
      </w:r>
      <w:r>
        <w:rPr>
          <w:b/>
          <w:spacing w:val="-2"/>
          <w:sz w:val="20"/>
        </w:rPr>
        <w:t>favorables:</w:t>
      </w:r>
    </w:p>
    <w:p w14:paraId="5DE14B41" w14:textId="77777777" w:rsidR="004B1494" w:rsidRDefault="004B1494">
      <w:pPr>
        <w:pStyle w:val="Textoindependiente"/>
        <w:spacing w:before="64"/>
        <w:rPr>
          <w:b/>
        </w:rPr>
      </w:pPr>
    </w:p>
    <w:p w14:paraId="2710E24B" w14:textId="740AAA42" w:rsidR="004B1494" w:rsidRDefault="00CB616D">
      <w:pPr>
        <w:pStyle w:val="Prrafodelista"/>
        <w:numPr>
          <w:ilvl w:val="0"/>
          <w:numId w:val="14"/>
        </w:numPr>
        <w:tabs>
          <w:tab w:val="left" w:pos="1106"/>
        </w:tabs>
        <w:spacing w:before="1" w:line="292" w:lineRule="auto"/>
        <w:ind w:firstLine="0"/>
        <w:rPr>
          <w:sz w:val="20"/>
        </w:rPr>
      </w:pPr>
      <w:r>
        <w:rPr>
          <w:sz w:val="20"/>
        </w:rPr>
        <w:t>I</w:t>
      </w:r>
      <w:r w:rsidR="00000000">
        <w:rPr>
          <w:sz w:val="20"/>
        </w:rPr>
        <w:t>nforme sobre las condiciones e instalaciones del local de la Arquitecta Técnica municipal, de 12 de junio de 2024.</w:t>
      </w:r>
    </w:p>
    <w:p w14:paraId="4DC61D61" w14:textId="77777777" w:rsidR="004B1494" w:rsidRDefault="004B1494">
      <w:pPr>
        <w:pStyle w:val="Textoindependiente"/>
        <w:spacing w:before="9"/>
      </w:pPr>
    </w:p>
    <w:p w14:paraId="4461ECAD" w14:textId="29ED26BC" w:rsidR="004B1494" w:rsidRDefault="00CB616D">
      <w:pPr>
        <w:pStyle w:val="Prrafodelista"/>
        <w:numPr>
          <w:ilvl w:val="0"/>
          <w:numId w:val="14"/>
        </w:numPr>
        <w:tabs>
          <w:tab w:val="left" w:pos="1162"/>
        </w:tabs>
        <w:spacing w:line="292" w:lineRule="auto"/>
        <w:ind w:firstLine="0"/>
        <w:rPr>
          <w:sz w:val="20"/>
        </w:rPr>
      </w:pPr>
      <w:r>
        <w:rPr>
          <w:sz w:val="20"/>
        </w:rPr>
        <w:t>I</w:t>
      </w:r>
      <w:r w:rsidR="00000000">
        <w:rPr>
          <w:sz w:val="20"/>
        </w:rPr>
        <w:t>nforme sobre el cumplimiento de la normativa medioambiental de aplicación, del Técnico municipal de Medio Ambiente, de 6 de agosto de 2024.</w:t>
      </w:r>
    </w:p>
    <w:p w14:paraId="7BC18BE6" w14:textId="77777777" w:rsidR="004B1494" w:rsidRDefault="004B1494">
      <w:pPr>
        <w:pStyle w:val="Textoindependiente"/>
        <w:spacing w:before="10"/>
      </w:pPr>
    </w:p>
    <w:p w14:paraId="4B20FBB4" w14:textId="6563EAD5" w:rsidR="004B1494" w:rsidRDefault="00CB616D">
      <w:pPr>
        <w:pStyle w:val="Prrafodelista"/>
        <w:numPr>
          <w:ilvl w:val="0"/>
          <w:numId w:val="14"/>
        </w:numPr>
        <w:tabs>
          <w:tab w:val="left" w:pos="1230"/>
        </w:tabs>
        <w:spacing w:line="292" w:lineRule="auto"/>
        <w:ind w:firstLine="0"/>
        <w:rPr>
          <w:sz w:val="20"/>
        </w:rPr>
      </w:pPr>
      <w:r>
        <w:rPr>
          <w:sz w:val="20"/>
        </w:rPr>
        <w:t>I</w:t>
      </w:r>
      <w:r w:rsidR="00000000">
        <w:rPr>
          <w:sz w:val="20"/>
        </w:rPr>
        <w:t>nforme sobre el cumplimiento de la normativa higiénico-sanitaria, de la Técnica municipal de Sanidad, de 16 de septiembre de 2.024</w:t>
      </w:r>
    </w:p>
    <w:p w14:paraId="4B64F9B0" w14:textId="77777777" w:rsidR="004B1494" w:rsidRDefault="004B1494">
      <w:pPr>
        <w:pStyle w:val="Textoindependiente"/>
        <w:spacing w:before="10"/>
      </w:pPr>
    </w:p>
    <w:p w14:paraId="7BCBB1D8" w14:textId="1604D2EC" w:rsidR="004B1494" w:rsidRDefault="00CB616D">
      <w:pPr>
        <w:pStyle w:val="Prrafodelista"/>
        <w:numPr>
          <w:ilvl w:val="0"/>
          <w:numId w:val="14"/>
        </w:numPr>
        <w:tabs>
          <w:tab w:val="left" w:pos="1154"/>
        </w:tabs>
        <w:ind w:left="1154" w:right="0" w:hanging="177"/>
        <w:jc w:val="left"/>
        <w:rPr>
          <w:sz w:val="20"/>
        </w:rPr>
      </w:pPr>
      <w:r>
        <w:rPr>
          <w:sz w:val="20"/>
        </w:rPr>
        <w:t>I</w:t>
      </w:r>
      <w:r w:rsidR="00000000">
        <w:rPr>
          <w:sz w:val="20"/>
        </w:rPr>
        <w:t>nforme</w:t>
      </w:r>
      <w:r w:rsidR="00000000">
        <w:rPr>
          <w:spacing w:val="-6"/>
          <w:sz w:val="20"/>
        </w:rPr>
        <w:t xml:space="preserve"> </w:t>
      </w:r>
      <w:r w:rsidR="00000000">
        <w:rPr>
          <w:sz w:val="20"/>
        </w:rPr>
        <w:t>de</w:t>
      </w:r>
      <w:r w:rsidR="00000000">
        <w:rPr>
          <w:spacing w:val="-3"/>
          <w:sz w:val="20"/>
        </w:rPr>
        <w:t xml:space="preserve"> </w:t>
      </w:r>
      <w:r w:rsidR="00000000">
        <w:rPr>
          <w:sz w:val="20"/>
        </w:rPr>
        <w:t>la</w:t>
      </w:r>
      <w:r w:rsidR="00000000">
        <w:rPr>
          <w:spacing w:val="-3"/>
          <w:sz w:val="20"/>
        </w:rPr>
        <w:t xml:space="preserve"> </w:t>
      </w:r>
      <w:r w:rsidR="00000000">
        <w:rPr>
          <w:sz w:val="20"/>
        </w:rPr>
        <w:t>Técnica</w:t>
      </w:r>
      <w:r w:rsidR="00000000">
        <w:rPr>
          <w:spacing w:val="-4"/>
          <w:sz w:val="20"/>
        </w:rPr>
        <w:t xml:space="preserve"> </w:t>
      </w:r>
      <w:r w:rsidR="00000000">
        <w:rPr>
          <w:sz w:val="20"/>
        </w:rPr>
        <w:t>de</w:t>
      </w:r>
      <w:r w:rsidR="00000000">
        <w:rPr>
          <w:spacing w:val="-3"/>
          <w:sz w:val="20"/>
        </w:rPr>
        <w:t xml:space="preserve"> </w:t>
      </w:r>
      <w:r w:rsidR="00000000">
        <w:rPr>
          <w:sz w:val="20"/>
        </w:rPr>
        <w:t>Administración</w:t>
      </w:r>
      <w:r w:rsidR="00000000">
        <w:rPr>
          <w:spacing w:val="-3"/>
          <w:sz w:val="20"/>
        </w:rPr>
        <w:t xml:space="preserve"> </w:t>
      </w:r>
      <w:r w:rsidR="00000000">
        <w:rPr>
          <w:sz w:val="20"/>
        </w:rPr>
        <w:t>Especial,</w:t>
      </w:r>
      <w:r w:rsidR="00000000">
        <w:rPr>
          <w:spacing w:val="-4"/>
          <w:sz w:val="20"/>
        </w:rPr>
        <w:t xml:space="preserve"> </w:t>
      </w:r>
      <w:r w:rsidR="00000000">
        <w:rPr>
          <w:sz w:val="20"/>
        </w:rPr>
        <w:t>de</w:t>
      </w:r>
      <w:r w:rsidR="00000000">
        <w:rPr>
          <w:spacing w:val="-3"/>
          <w:sz w:val="20"/>
        </w:rPr>
        <w:t xml:space="preserve"> </w:t>
      </w:r>
      <w:r w:rsidR="00000000">
        <w:rPr>
          <w:sz w:val="20"/>
        </w:rPr>
        <w:t>21</w:t>
      </w:r>
      <w:r w:rsidR="00000000">
        <w:rPr>
          <w:spacing w:val="-3"/>
          <w:sz w:val="20"/>
        </w:rPr>
        <w:t xml:space="preserve"> </w:t>
      </w:r>
      <w:r w:rsidR="00000000">
        <w:rPr>
          <w:sz w:val="20"/>
        </w:rPr>
        <w:t>de</w:t>
      </w:r>
      <w:r w:rsidR="00000000">
        <w:rPr>
          <w:spacing w:val="-4"/>
          <w:sz w:val="20"/>
        </w:rPr>
        <w:t xml:space="preserve"> </w:t>
      </w:r>
      <w:r w:rsidR="00000000">
        <w:rPr>
          <w:sz w:val="20"/>
        </w:rPr>
        <w:t>noviembre</w:t>
      </w:r>
      <w:r w:rsidR="00000000">
        <w:rPr>
          <w:spacing w:val="-3"/>
          <w:sz w:val="20"/>
        </w:rPr>
        <w:t xml:space="preserve"> </w:t>
      </w:r>
      <w:r w:rsidR="00000000">
        <w:rPr>
          <w:sz w:val="20"/>
        </w:rPr>
        <w:t>de</w:t>
      </w:r>
      <w:r w:rsidR="00000000">
        <w:rPr>
          <w:spacing w:val="-3"/>
          <w:sz w:val="20"/>
        </w:rPr>
        <w:t xml:space="preserve"> </w:t>
      </w:r>
      <w:r w:rsidR="00000000">
        <w:rPr>
          <w:spacing w:val="-2"/>
          <w:sz w:val="20"/>
        </w:rPr>
        <w:t>2024.</w:t>
      </w:r>
    </w:p>
    <w:p w14:paraId="5072B4A9" w14:textId="77777777" w:rsidR="004B1494" w:rsidRDefault="004B1494">
      <w:pPr>
        <w:pStyle w:val="Textoindependiente"/>
        <w:spacing w:before="60"/>
      </w:pPr>
    </w:p>
    <w:p w14:paraId="5B89A7B6" w14:textId="77777777" w:rsidR="004B1494" w:rsidRDefault="00000000">
      <w:pPr>
        <w:pStyle w:val="Textoindependiente"/>
        <w:spacing w:before="1" w:line="292" w:lineRule="auto"/>
        <w:ind w:left="977" w:right="1016"/>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4AF3D5AC" w14:textId="77777777" w:rsidR="004B1494" w:rsidRDefault="004B1494">
      <w:pPr>
        <w:pStyle w:val="Textoindependiente"/>
        <w:spacing w:before="9"/>
      </w:pPr>
    </w:p>
    <w:p w14:paraId="0758F830" w14:textId="77777777" w:rsidR="004B1494" w:rsidRDefault="00000000">
      <w:pPr>
        <w:pStyle w:val="Textoindependiente"/>
        <w:spacing w:line="542" w:lineRule="auto"/>
        <w:ind w:left="977" w:right="2712"/>
        <w:rPr>
          <w:b/>
        </w:rPr>
      </w:pPr>
      <w:r>
        <w:t>Se</w:t>
      </w:r>
      <w:r>
        <w:rPr>
          <w:spacing w:val="-2"/>
        </w:rPr>
        <w:t xml:space="preserve"> </w:t>
      </w:r>
      <w:r>
        <w:t>propone</w:t>
      </w:r>
      <w:r>
        <w:rPr>
          <w:spacing w:val="-2"/>
        </w:rPr>
        <w:t xml:space="preserve"> </w:t>
      </w:r>
      <w:r>
        <w:t>para</w:t>
      </w:r>
      <w:r>
        <w:rPr>
          <w:spacing w:val="-2"/>
        </w:rPr>
        <w:t xml:space="preserve"> </w:t>
      </w:r>
      <w:r>
        <w:t>su</w:t>
      </w:r>
      <w:r>
        <w:rPr>
          <w:spacing w:val="-2"/>
        </w:rPr>
        <w:t xml:space="preserve"> </w:t>
      </w:r>
      <w:r>
        <w:t>elevación</w:t>
      </w:r>
      <w:r>
        <w:rPr>
          <w:spacing w:val="-2"/>
        </w:rPr>
        <w:t xml:space="preserve"> </w:t>
      </w:r>
      <w:r>
        <w:t>a</w:t>
      </w:r>
      <w:r>
        <w:rPr>
          <w:spacing w:val="-2"/>
        </w:rPr>
        <w:t xml:space="preserve"> </w:t>
      </w:r>
      <w:r>
        <w:t>la</w:t>
      </w:r>
      <w:r>
        <w:rPr>
          <w:spacing w:val="-2"/>
        </w:rPr>
        <w:t xml:space="preserve"> </w:t>
      </w:r>
      <w:r>
        <w:t>citada</w:t>
      </w:r>
      <w:r>
        <w:rPr>
          <w:spacing w:val="-2"/>
        </w:rPr>
        <w:t xml:space="preserve"> </w:t>
      </w:r>
      <w:r>
        <w:t>Junta</w:t>
      </w:r>
      <w:r>
        <w:rPr>
          <w:spacing w:val="-2"/>
        </w:rPr>
        <w:t xml:space="preserve"> </w:t>
      </w:r>
      <w:r>
        <w:t>de</w:t>
      </w:r>
      <w:r>
        <w:rPr>
          <w:spacing w:val="-2"/>
        </w:rPr>
        <w:t xml:space="preserve"> </w:t>
      </w:r>
      <w:r>
        <w:t>Gobierno</w:t>
      </w:r>
      <w:r>
        <w:rPr>
          <w:spacing w:val="-2"/>
        </w:rPr>
        <w:t xml:space="preserve"> </w:t>
      </w:r>
      <w:r>
        <w:t>Local</w:t>
      </w:r>
      <w:r>
        <w:rPr>
          <w:spacing w:val="-2"/>
        </w:rPr>
        <w:t xml:space="preserve"> </w:t>
      </w:r>
      <w:r>
        <w:t>la</w:t>
      </w:r>
      <w:r>
        <w:rPr>
          <w:spacing w:val="-2"/>
        </w:rPr>
        <w:t xml:space="preserve"> </w:t>
      </w:r>
      <w:r>
        <w:t xml:space="preserve">siguiente: Vista la propuesta de resolución PR/2024/8566 de 21 de noviembre de 2024. </w:t>
      </w:r>
      <w:r>
        <w:rPr>
          <w:b/>
          <w:spacing w:val="-2"/>
        </w:rPr>
        <w:t>Resolución:</w:t>
      </w:r>
    </w:p>
    <w:p w14:paraId="5F0F6761" w14:textId="4D057D73" w:rsidR="004B1494" w:rsidRDefault="00000000" w:rsidP="00CB616D">
      <w:pPr>
        <w:pStyle w:val="Textoindependiente"/>
        <w:spacing w:before="3" w:line="297" w:lineRule="auto"/>
        <w:ind w:left="977" w:right="1038"/>
      </w:pPr>
      <w:r>
        <w:rPr>
          <w:b/>
        </w:rPr>
        <w:t xml:space="preserve">1º.- </w:t>
      </w:r>
      <w:r>
        <w:t xml:space="preserve">Conceder a D. </w:t>
      </w:r>
      <w:r w:rsidR="00CB616D">
        <w:t xml:space="preserve">S.T.Z., </w:t>
      </w:r>
      <w:r>
        <w:t>la licencia de funcionamiento para café-bar en la Plaza</w:t>
      </w:r>
      <w:r>
        <w:rPr>
          <w:spacing w:val="40"/>
        </w:rPr>
        <w:t xml:space="preserve"> </w:t>
      </w:r>
      <w:r>
        <w:t>de</w:t>
      </w:r>
      <w:r>
        <w:rPr>
          <w:spacing w:val="4"/>
        </w:rPr>
        <w:t xml:space="preserve"> </w:t>
      </w:r>
      <w:r>
        <w:t>España,</w:t>
      </w:r>
      <w:r>
        <w:rPr>
          <w:spacing w:val="4"/>
        </w:rPr>
        <w:t xml:space="preserve"> </w:t>
      </w:r>
      <w:r>
        <w:t>nº.</w:t>
      </w:r>
      <w:r>
        <w:rPr>
          <w:spacing w:val="4"/>
        </w:rPr>
        <w:t xml:space="preserve"> </w:t>
      </w:r>
      <w:r>
        <w:t>10,</w:t>
      </w:r>
      <w:r>
        <w:rPr>
          <w:spacing w:val="4"/>
        </w:rPr>
        <w:t xml:space="preserve"> </w:t>
      </w:r>
      <w:r>
        <w:t>local</w:t>
      </w:r>
      <w:r>
        <w:rPr>
          <w:spacing w:val="4"/>
        </w:rPr>
        <w:t xml:space="preserve"> </w:t>
      </w:r>
      <w:r>
        <w:t>3,</w:t>
      </w:r>
      <w:r>
        <w:rPr>
          <w:spacing w:val="4"/>
        </w:rPr>
        <w:t xml:space="preserve"> </w:t>
      </w:r>
      <w:r>
        <w:t>de</w:t>
      </w:r>
      <w:r>
        <w:rPr>
          <w:spacing w:val="4"/>
        </w:rPr>
        <w:t xml:space="preserve"> </w:t>
      </w:r>
      <w:r>
        <w:t>Las</w:t>
      </w:r>
      <w:r>
        <w:rPr>
          <w:spacing w:val="4"/>
        </w:rPr>
        <w:t xml:space="preserve"> </w:t>
      </w:r>
      <w:r>
        <w:t>Rozas</w:t>
      </w:r>
      <w:r>
        <w:rPr>
          <w:spacing w:val="4"/>
        </w:rPr>
        <w:t xml:space="preserve"> </w:t>
      </w:r>
      <w:r>
        <w:t>de</w:t>
      </w:r>
      <w:r>
        <w:rPr>
          <w:spacing w:val="4"/>
        </w:rPr>
        <w:t xml:space="preserve"> </w:t>
      </w:r>
      <w:r>
        <w:t>Madrid,</w:t>
      </w:r>
      <w:r>
        <w:rPr>
          <w:spacing w:val="4"/>
        </w:rPr>
        <w:t xml:space="preserve"> </w:t>
      </w:r>
      <w:r>
        <w:t>tramitada</w:t>
      </w:r>
      <w:r>
        <w:rPr>
          <w:spacing w:val="4"/>
        </w:rPr>
        <w:t xml:space="preserve"> </w:t>
      </w:r>
      <w:r>
        <w:t>en</w:t>
      </w:r>
      <w:r>
        <w:rPr>
          <w:spacing w:val="4"/>
        </w:rPr>
        <w:t xml:space="preserve"> </w:t>
      </w:r>
      <w:r>
        <w:t>expediente</w:t>
      </w:r>
      <w:r>
        <w:rPr>
          <w:spacing w:val="4"/>
        </w:rPr>
        <w:t xml:space="preserve"> </w:t>
      </w:r>
      <w:r>
        <w:t>nº.</w:t>
      </w:r>
      <w:r>
        <w:rPr>
          <w:spacing w:val="4"/>
        </w:rPr>
        <w:t xml:space="preserve"> </w:t>
      </w:r>
      <w:r>
        <w:t>444/2014-02</w:t>
      </w:r>
      <w:r>
        <w:rPr>
          <w:spacing w:val="4"/>
        </w:rPr>
        <w:t xml:space="preserve"> </w:t>
      </w:r>
      <w:r>
        <w:t>(G-</w:t>
      </w:r>
      <w:r>
        <w:rPr>
          <w:spacing w:val="-5"/>
        </w:rPr>
        <w:t>987</w:t>
      </w:r>
      <w:r>
        <w:rPr>
          <w:spacing w:val="-2"/>
        </w:rPr>
        <w:t>/2024).</w:t>
      </w:r>
    </w:p>
    <w:p w14:paraId="6CFDE18E" w14:textId="77777777" w:rsidR="004B1494" w:rsidRDefault="004B1494">
      <w:pPr>
        <w:pStyle w:val="Textoindependiente"/>
        <w:spacing w:before="60"/>
      </w:pPr>
    </w:p>
    <w:p w14:paraId="62C30550" w14:textId="77777777" w:rsidR="004B1494" w:rsidRDefault="00000000">
      <w:pPr>
        <w:pStyle w:val="Textoindependiente"/>
        <w:ind w:left="977"/>
      </w:pPr>
      <w:r>
        <w:rPr>
          <w:b/>
        </w:rPr>
        <w:t>2º.-</w:t>
      </w:r>
      <w:r>
        <w:rPr>
          <w:b/>
          <w:spacing w:val="-2"/>
        </w:rPr>
        <w:t xml:space="preserve"> </w:t>
      </w:r>
      <w:r>
        <w:t>Advertir</w:t>
      </w:r>
      <w:r>
        <w:rPr>
          <w:spacing w:val="-2"/>
        </w:rPr>
        <w:t xml:space="preserve"> </w:t>
      </w:r>
      <w:r>
        <w:t>a</w:t>
      </w:r>
      <w:r>
        <w:rPr>
          <w:spacing w:val="-1"/>
        </w:rPr>
        <w:t xml:space="preserve"> </w:t>
      </w:r>
      <w:r>
        <w:t>la</w:t>
      </w:r>
      <w:r>
        <w:rPr>
          <w:spacing w:val="-2"/>
        </w:rPr>
        <w:t xml:space="preserve"> </w:t>
      </w:r>
      <w:r>
        <w:t>interesada</w:t>
      </w:r>
      <w:r>
        <w:rPr>
          <w:spacing w:val="-2"/>
        </w:rPr>
        <w:t xml:space="preserve"> </w:t>
      </w:r>
      <w:r>
        <w:t>de</w:t>
      </w:r>
      <w:r>
        <w:rPr>
          <w:spacing w:val="-1"/>
        </w:rPr>
        <w:t xml:space="preserve"> </w:t>
      </w:r>
      <w:r>
        <w:t>las</w:t>
      </w:r>
      <w:r>
        <w:rPr>
          <w:spacing w:val="-2"/>
        </w:rPr>
        <w:t xml:space="preserve"> </w:t>
      </w:r>
      <w:r>
        <w:t>condiciones</w:t>
      </w:r>
      <w:r>
        <w:rPr>
          <w:spacing w:val="-2"/>
        </w:rPr>
        <w:t xml:space="preserve"> </w:t>
      </w:r>
      <w:r>
        <w:t>bajo</w:t>
      </w:r>
      <w:r>
        <w:rPr>
          <w:spacing w:val="-1"/>
        </w:rPr>
        <w:t xml:space="preserve"> </w:t>
      </w:r>
      <w:r>
        <w:t>las</w:t>
      </w:r>
      <w:r>
        <w:rPr>
          <w:spacing w:val="-2"/>
        </w:rPr>
        <w:t xml:space="preserve"> </w:t>
      </w:r>
      <w:r>
        <w:t>que</w:t>
      </w:r>
      <w:r>
        <w:rPr>
          <w:spacing w:val="-2"/>
        </w:rPr>
        <w:t xml:space="preserve"> </w:t>
      </w:r>
      <w:r>
        <w:t>se</w:t>
      </w:r>
      <w:r>
        <w:rPr>
          <w:spacing w:val="-1"/>
        </w:rPr>
        <w:t xml:space="preserve"> </w:t>
      </w:r>
      <w:r>
        <w:t>otorga</w:t>
      </w:r>
      <w:r>
        <w:rPr>
          <w:spacing w:val="-2"/>
        </w:rPr>
        <w:t xml:space="preserve"> </w:t>
      </w:r>
      <w:r>
        <w:t>la</w:t>
      </w:r>
      <w:r>
        <w:rPr>
          <w:spacing w:val="-1"/>
        </w:rPr>
        <w:t xml:space="preserve"> </w:t>
      </w:r>
      <w:r>
        <w:rPr>
          <w:spacing w:val="-2"/>
        </w:rPr>
        <w:t>licencia.</w:t>
      </w:r>
    </w:p>
    <w:p w14:paraId="6EAFAA4C" w14:textId="77777777" w:rsidR="004B1494" w:rsidRDefault="004B1494">
      <w:pPr>
        <w:sectPr w:rsidR="004B1494">
          <w:pgSz w:w="11910" w:h="16840"/>
          <w:pgMar w:top="1260" w:right="399" w:bottom="1120" w:left="440" w:header="225" w:footer="922" w:gutter="0"/>
          <w:cols w:space="720"/>
        </w:sectPr>
      </w:pPr>
    </w:p>
    <w:p w14:paraId="64251673" w14:textId="77777777" w:rsidR="004B1494" w:rsidRDefault="004B1494">
      <w:pPr>
        <w:pStyle w:val="Textoindependiente"/>
        <w:spacing w:before="31"/>
      </w:pPr>
    </w:p>
    <w:p w14:paraId="7DDB28E4" w14:textId="77777777" w:rsidR="004B1494" w:rsidRDefault="00000000">
      <w:pPr>
        <w:pStyle w:val="Textoindependiente"/>
        <w:ind w:left="977"/>
      </w:pPr>
      <w:r>
        <w:t>Del</w:t>
      </w:r>
      <w:r>
        <w:rPr>
          <w:spacing w:val="-2"/>
        </w:rPr>
        <w:t xml:space="preserve"> </w:t>
      </w:r>
      <w:r>
        <w:t>área</w:t>
      </w:r>
      <w:r>
        <w:rPr>
          <w:spacing w:val="-2"/>
        </w:rPr>
        <w:t xml:space="preserve"> </w:t>
      </w:r>
      <w:r>
        <w:t>de</w:t>
      </w:r>
      <w:r>
        <w:rPr>
          <w:spacing w:val="-2"/>
        </w:rPr>
        <w:t xml:space="preserve"> industrias:</w:t>
      </w:r>
    </w:p>
    <w:p w14:paraId="5BBCC157" w14:textId="77777777" w:rsidR="004B1494" w:rsidRDefault="004B1494">
      <w:pPr>
        <w:pStyle w:val="Textoindependiente"/>
        <w:spacing w:before="60"/>
      </w:pPr>
    </w:p>
    <w:p w14:paraId="73521306" w14:textId="77777777" w:rsidR="004B1494" w:rsidRDefault="00000000">
      <w:pPr>
        <w:pStyle w:val="Prrafodelista"/>
        <w:numPr>
          <w:ilvl w:val="0"/>
          <w:numId w:val="14"/>
        </w:numPr>
        <w:tabs>
          <w:tab w:val="left" w:pos="1103"/>
        </w:tabs>
        <w:spacing w:before="1" w:line="295" w:lineRule="auto"/>
        <w:ind w:firstLine="0"/>
        <w:rPr>
          <w:sz w:val="20"/>
        </w:rPr>
      </w:pPr>
      <w:r>
        <w:rPr>
          <w:sz w:val="20"/>
        </w:rPr>
        <w:t xml:space="preserve">El </w:t>
      </w:r>
      <w:r>
        <w:rPr>
          <w:b/>
          <w:sz w:val="20"/>
        </w:rPr>
        <w:t xml:space="preserve">epígrafe de la actividad </w:t>
      </w:r>
      <w:r>
        <w:rPr>
          <w:sz w:val="20"/>
        </w:rPr>
        <w:t xml:space="preserve">es el </w:t>
      </w:r>
      <w:r>
        <w:rPr>
          <w:b/>
          <w:sz w:val="20"/>
        </w:rPr>
        <w:t xml:space="preserve">10.2 café-bar </w:t>
      </w:r>
      <w:r>
        <w:rPr>
          <w:sz w:val="20"/>
        </w:rPr>
        <w:t>el Decreto184/1998, de 22 de octubre, del Catálogo de Espectáculos Públicos, Actividades Recreativas, Establecimientos, Locales e Instalaciones.</w:t>
      </w:r>
      <w:r>
        <w:rPr>
          <w:spacing w:val="40"/>
          <w:sz w:val="20"/>
        </w:rPr>
        <w:t xml:space="preserve"> </w:t>
      </w:r>
      <w:r>
        <w:rPr>
          <w:sz w:val="20"/>
        </w:rPr>
        <w:t>(BOCM de 7 de mayo de 2019).</w:t>
      </w:r>
    </w:p>
    <w:p w14:paraId="2EB0C704" w14:textId="77777777" w:rsidR="004B1494" w:rsidRDefault="004B1494">
      <w:pPr>
        <w:pStyle w:val="Textoindependiente"/>
        <w:spacing w:before="6"/>
      </w:pPr>
    </w:p>
    <w:p w14:paraId="4ECFA56A" w14:textId="77777777" w:rsidR="004B1494" w:rsidRDefault="00000000">
      <w:pPr>
        <w:pStyle w:val="Prrafodelista"/>
        <w:numPr>
          <w:ilvl w:val="0"/>
          <w:numId w:val="14"/>
        </w:numPr>
        <w:tabs>
          <w:tab w:val="left" w:pos="1125"/>
        </w:tabs>
        <w:spacing w:line="297" w:lineRule="auto"/>
        <w:ind w:firstLine="0"/>
        <w:rPr>
          <w:sz w:val="20"/>
        </w:rPr>
      </w:pPr>
      <w:r>
        <w:rPr>
          <w:sz w:val="20"/>
        </w:rPr>
        <w:t xml:space="preserve">El </w:t>
      </w:r>
      <w:r>
        <w:rPr>
          <w:b/>
          <w:sz w:val="20"/>
        </w:rPr>
        <w:t xml:space="preserve">aforo máximo </w:t>
      </w:r>
      <w:r>
        <w:rPr>
          <w:sz w:val="20"/>
        </w:rPr>
        <w:t xml:space="preserve">de la actividad es de </w:t>
      </w:r>
      <w:r>
        <w:rPr>
          <w:b/>
          <w:sz w:val="20"/>
        </w:rPr>
        <w:t xml:space="preserve">88 personas </w:t>
      </w:r>
      <w:r>
        <w:rPr>
          <w:sz w:val="20"/>
        </w:rPr>
        <w:t>según el Documento Básico de Seguridad contra incendios del Real Decreto 314/2006, Código Técnico de la Edificación.</w:t>
      </w:r>
    </w:p>
    <w:p w14:paraId="0F09BFDC" w14:textId="77777777" w:rsidR="004B1494" w:rsidRDefault="004B1494">
      <w:pPr>
        <w:pStyle w:val="Textoindependiente"/>
        <w:spacing w:before="5"/>
      </w:pPr>
    </w:p>
    <w:p w14:paraId="04120110" w14:textId="77777777" w:rsidR="004B1494" w:rsidRDefault="00000000">
      <w:pPr>
        <w:pStyle w:val="Prrafodelista"/>
        <w:numPr>
          <w:ilvl w:val="0"/>
          <w:numId w:val="14"/>
        </w:numPr>
        <w:tabs>
          <w:tab w:val="left" w:pos="1105"/>
        </w:tabs>
        <w:spacing w:line="292" w:lineRule="auto"/>
        <w:ind w:firstLine="0"/>
        <w:rPr>
          <w:b/>
          <w:sz w:val="20"/>
        </w:rPr>
      </w:pPr>
      <w:r>
        <w:rPr>
          <w:sz w:val="20"/>
        </w:rPr>
        <w:t xml:space="preserve">El horario de apertura, según la Orden 21 de abril de 2022 del Consejero de Presidencia, Justicia e Interior por la que se establece el régimen relativo a los horarios de los locales de espectáculos públicos y actividades recreativas, así como de otros establecimientos abiertos al público será </w:t>
      </w:r>
      <w:r>
        <w:rPr>
          <w:b/>
          <w:sz w:val="20"/>
        </w:rPr>
        <w:t>de 6h00 a 2h00.</w:t>
      </w:r>
    </w:p>
    <w:p w14:paraId="41BF87BF" w14:textId="77777777" w:rsidR="004B1494" w:rsidRDefault="004B1494">
      <w:pPr>
        <w:pStyle w:val="Textoindependiente"/>
        <w:spacing w:before="13"/>
        <w:rPr>
          <w:b/>
        </w:rPr>
      </w:pPr>
    </w:p>
    <w:p w14:paraId="6BC7886B" w14:textId="77777777" w:rsidR="004B1494" w:rsidRDefault="00000000">
      <w:pPr>
        <w:pStyle w:val="Prrafodelista"/>
        <w:numPr>
          <w:ilvl w:val="0"/>
          <w:numId w:val="14"/>
        </w:numPr>
        <w:tabs>
          <w:tab w:val="left" w:pos="1511"/>
        </w:tabs>
        <w:spacing w:line="297" w:lineRule="auto"/>
        <w:ind w:firstLine="0"/>
        <w:rPr>
          <w:sz w:val="20"/>
        </w:rPr>
      </w:pPr>
      <w:r>
        <w:rPr>
          <w:sz w:val="20"/>
        </w:rPr>
        <w:t xml:space="preserve">El </w:t>
      </w:r>
      <w:r>
        <w:rPr>
          <w:b/>
          <w:sz w:val="20"/>
        </w:rPr>
        <w:t xml:space="preserve">desalojo del local </w:t>
      </w:r>
      <w:r>
        <w:rPr>
          <w:sz w:val="20"/>
        </w:rPr>
        <w:t xml:space="preserve">se hará en un </w:t>
      </w:r>
      <w:r>
        <w:rPr>
          <w:b/>
          <w:sz w:val="20"/>
        </w:rPr>
        <w:t xml:space="preserve">tiempo máximo de 30 minutos </w:t>
      </w:r>
      <w:r>
        <w:rPr>
          <w:sz w:val="20"/>
        </w:rPr>
        <w:t>al tener un aforo inferior a 300 personas.</w:t>
      </w:r>
    </w:p>
    <w:p w14:paraId="60C96F80" w14:textId="77777777" w:rsidR="004B1494" w:rsidRDefault="004B1494">
      <w:pPr>
        <w:pStyle w:val="Textoindependiente"/>
        <w:spacing w:before="4"/>
      </w:pPr>
    </w:p>
    <w:p w14:paraId="2AC75A71" w14:textId="77777777" w:rsidR="004B1494" w:rsidRDefault="00000000">
      <w:pPr>
        <w:pStyle w:val="Textoindependiente"/>
        <w:spacing w:before="1"/>
        <w:ind w:left="977"/>
      </w:pPr>
      <w:r>
        <w:t>Del</w:t>
      </w:r>
      <w:r>
        <w:rPr>
          <w:spacing w:val="-3"/>
        </w:rPr>
        <w:t xml:space="preserve"> </w:t>
      </w:r>
      <w:r>
        <w:t>área</w:t>
      </w:r>
      <w:r>
        <w:rPr>
          <w:spacing w:val="-2"/>
        </w:rPr>
        <w:t xml:space="preserve"> </w:t>
      </w:r>
      <w:r>
        <w:t>de</w:t>
      </w:r>
      <w:r>
        <w:rPr>
          <w:spacing w:val="-3"/>
        </w:rPr>
        <w:t xml:space="preserve"> </w:t>
      </w:r>
      <w:r>
        <w:t>medio</w:t>
      </w:r>
      <w:r>
        <w:rPr>
          <w:spacing w:val="-2"/>
        </w:rPr>
        <w:t xml:space="preserve"> ambiente:</w:t>
      </w:r>
    </w:p>
    <w:p w14:paraId="3CE56BD4" w14:textId="77777777" w:rsidR="004B1494" w:rsidRDefault="004B1494">
      <w:pPr>
        <w:pStyle w:val="Textoindependiente"/>
        <w:spacing w:before="60"/>
      </w:pPr>
    </w:p>
    <w:p w14:paraId="4866887F" w14:textId="77777777" w:rsidR="004B1494" w:rsidRDefault="00000000">
      <w:pPr>
        <w:pStyle w:val="Textoindependiente"/>
        <w:ind w:left="977"/>
      </w:pPr>
      <w:r>
        <w:t>Durante</w:t>
      </w:r>
      <w:r>
        <w:rPr>
          <w:spacing w:val="-3"/>
        </w:rPr>
        <w:t xml:space="preserve"> </w:t>
      </w:r>
      <w:r>
        <w:t>el</w:t>
      </w:r>
      <w:r>
        <w:rPr>
          <w:spacing w:val="-2"/>
        </w:rPr>
        <w:t xml:space="preserve"> </w:t>
      </w:r>
      <w:r>
        <w:t>funcionamiento</w:t>
      </w:r>
      <w:r>
        <w:rPr>
          <w:spacing w:val="-2"/>
        </w:rPr>
        <w:t xml:space="preserve"> </w:t>
      </w:r>
      <w:r>
        <w:t>de</w:t>
      </w:r>
      <w:r>
        <w:rPr>
          <w:spacing w:val="-3"/>
        </w:rPr>
        <w:t xml:space="preserve"> </w:t>
      </w:r>
      <w:r>
        <w:t>la</w:t>
      </w:r>
      <w:r>
        <w:rPr>
          <w:spacing w:val="-2"/>
        </w:rPr>
        <w:t xml:space="preserve"> </w:t>
      </w:r>
      <w:r>
        <w:t>actividad,</w:t>
      </w:r>
      <w:r>
        <w:rPr>
          <w:spacing w:val="-2"/>
        </w:rPr>
        <w:t xml:space="preserve"> </w:t>
      </w:r>
      <w:r>
        <w:t>el</w:t>
      </w:r>
      <w:r>
        <w:rPr>
          <w:spacing w:val="-3"/>
        </w:rPr>
        <w:t xml:space="preserve"> </w:t>
      </w:r>
      <w:r>
        <w:t>titular</w:t>
      </w:r>
      <w:r>
        <w:rPr>
          <w:spacing w:val="-2"/>
        </w:rPr>
        <w:t xml:space="preserve"> </w:t>
      </w:r>
      <w:r>
        <w:t>deberá</w:t>
      </w:r>
      <w:r>
        <w:rPr>
          <w:spacing w:val="-2"/>
        </w:rPr>
        <w:t xml:space="preserve"> </w:t>
      </w:r>
      <w:r>
        <w:t>cumplir</w:t>
      </w:r>
      <w:r>
        <w:rPr>
          <w:spacing w:val="-3"/>
        </w:rPr>
        <w:t xml:space="preserve"> </w:t>
      </w:r>
      <w:r>
        <w:t>las</w:t>
      </w:r>
      <w:r>
        <w:rPr>
          <w:spacing w:val="-2"/>
        </w:rPr>
        <w:t xml:space="preserve"> </w:t>
      </w:r>
      <w:r>
        <w:t>siguientes</w:t>
      </w:r>
      <w:r>
        <w:rPr>
          <w:spacing w:val="-2"/>
        </w:rPr>
        <w:t xml:space="preserve"> condiciones:</w:t>
      </w:r>
    </w:p>
    <w:p w14:paraId="208F39DE" w14:textId="77777777" w:rsidR="004B1494" w:rsidRDefault="004B1494">
      <w:pPr>
        <w:pStyle w:val="Textoindependiente"/>
        <w:spacing w:before="60"/>
      </w:pPr>
    </w:p>
    <w:p w14:paraId="31ABC94C" w14:textId="77777777" w:rsidR="004B1494" w:rsidRDefault="00000000">
      <w:pPr>
        <w:pStyle w:val="Textoindependiente"/>
        <w:spacing w:before="1" w:line="292" w:lineRule="auto"/>
        <w:ind w:left="977" w:right="1016"/>
        <w:jc w:val="both"/>
      </w:pPr>
      <w:r>
        <w:t>1.- La actividad se ajustará al emplazamiento propuesto, al proyecto presentado, a las medidas correctoras especificadas en dicho documento, así como a las condiciones que establece el Decreto 40/2019, de 30 de abril, del Consejo de Gobierno, por el que se modifica el Decreto 184/1998, de 22 de octubre, por el que se aprueba el Catálogo de Espectáculos Públicos, Actividades Recreativas, Establecimientos, Locales e Instalaciones.</w:t>
      </w:r>
    </w:p>
    <w:p w14:paraId="265645AC" w14:textId="77777777" w:rsidR="004B1494" w:rsidRDefault="004B1494">
      <w:pPr>
        <w:pStyle w:val="Textoindependiente"/>
        <w:spacing w:before="9"/>
      </w:pPr>
    </w:p>
    <w:p w14:paraId="56BBA1E3" w14:textId="77777777" w:rsidR="004B1494" w:rsidRDefault="00000000">
      <w:pPr>
        <w:pStyle w:val="Textoindependiente"/>
        <w:spacing w:line="292" w:lineRule="auto"/>
        <w:ind w:left="977" w:right="1016"/>
        <w:jc w:val="both"/>
      </w:pPr>
      <w:r>
        <w:t>2.- En este establecimiento no se permite la utilización de amplificadores de volumen, ni altavoces, ni monitores de televisión para la reproducción videográfica de proyecciones músico-vocales y tan sólo podrá contar en el interior del establecimiento, con televisión y/o hilo musical, con un nivel de emisión interno de 70 dB (A) máximo.</w:t>
      </w:r>
    </w:p>
    <w:p w14:paraId="773E6976" w14:textId="77777777" w:rsidR="004B1494" w:rsidRDefault="004B1494">
      <w:pPr>
        <w:pStyle w:val="Textoindependiente"/>
        <w:spacing w:before="10"/>
      </w:pPr>
    </w:p>
    <w:p w14:paraId="3060D891" w14:textId="77777777" w:rsidR="004B1494" w:rsidRDefault="00000000">
      <w:pPr>
        <w:pStyle w:val="Textoindependiente"/>
        <w:spacing w:line="292" w:lineRule="auto"/>
        <w:ind w:left="977" w:right="1016"/>
        <w:jc w:val="both"/>
      </w:pPr>
      <w:r>
        <w:t>3.-</w:t>
      </w:r>
      <w:r>
        <w:rPr>
          <w:spacing w:val="28"/>
        </w:rPr>
        <w:t xml:space="preserve"> </w:t>
      </w:r>
      <w:r>
        <w:t>Todo</w:t>
      </w:r>
      <w:r>
        <w:rPr>
          <w:spacing w:val="28"/>
        </w:rPr>
        <w:t xml:space="preserve"> </w:t>
      </w:r>
      <w:r>
        <w:t>el</w:t>
      </w:r>
      <w:r>
        <w:rPr>
          <w:spacing w:val="28"/>
        </w:rPr>
        <w:t xml:space="preserve"> </w:t>
      </w:r>
      <w:r>
        <w:t>mobiliario</w:t>
      </w:r>
      <w:r>
        <w:rPr>
          <w:spacing w:val="28"/>
        </w:rPr>
        <w:t xml:space="preserve"> </w:t>
      </w:r>
      <w:r>
        <w:t>(sillas,</w:t>
      </w:r>
      <w:r>
        <w:rPr>
          <w:spacing w:val="28"/>
        </w:rPr>
        <w:t xml:space="preserve"> </w:t>
      </w:r>
      <w:r>
        <w:t>mesas,</w:t>
      </w:r>
      <w:r>
        <w:rPr>
          <w:spacing w:val="28"/>
        </w:rPr>
        <w:t xml:space="preserve"> </w:t>
      </w:r>
      <w:r>
        <w:t>etc.)</w:t>
      </w:r>
      <w:r>
        <w:rPr>
          <w:spacing w:val="28"/>
        </w:rPr>
        <w:t xml:space="preserve"> </w:t>
      </w:r>
      <w:r>
        <w:t>deberán</w:t>
      </w:r>
      <w:r>
        <w:rPr>
          <w:spacing w:val="28"/>
        </w:rPr>
        <w:t xml:space="preserve"> </w:t>
      </w:r>
      <w:r>
        <w:t>tener</w:t>
      </w:r>
      <w:r>
        <w:rPr>
          <w:spacing w:val="28"/>
        </w:rPr>
        <w:t xml:space="preserve"> </w:t>
      </w:r>
      <w:r>
        <w:t>los</w:t>
      </w:r>
      <w:r>
        <w:rPr>
          <w:spacing w:val="28"/>
        </w:rPr>
        <w:t xml:space="preserve"> </w:t>
      </w:r>
      <w:r>
        <w:t>extremos</w:t>
      </w:r>
      <w:r>
        <w:rPr>
          <w:spacing w:val="28"/>
        </w:rPr>
        <w:t xml:space="preserve"> </w:t>
      </w:r>
      <w:r>
        <w:t>de</w:t>
      </w:r>
      <w:r>
        <w:rPr>
          <w:spacing w:val="28"/>
        </w:rPr>
        <w:t xml:space="preserve"> </w:t>
      </w:r>
      <w:r>
        <w:t>las</w:t>
      </w:r>
      <w:r>
        <w:rPr>
          <w:spacing w:val="28"/>
        </w:rPr>
        <w:t xml:space="preserve"> </w:t>
      </w:r>
      <w:r>
        <w:t>patas</w:t>
      </w:r>
      <w:r>
        <w:rPr>
          <w:spacing w:val="28"/>
        </w:rPr>
        <w:t xml:space="preserve"> </w:t>
      </w:r>
      <w:r>
        <w:t>con</w:t>
      </w:r>
      <w:r>
        <w:rPr>
          <w:spacing w:val="28"/>
        </w:rPr>
        <w:t xml:space="preserve"> </w:t>
      </w:r>
      <w:r>
        <w:t>materiales que minimicen el ruido por arrastre de las mismas, incluso aquellas instaladas en las terrazas.</w:t>
      </w:r>
    </w:p>
    <w:p w14:paraId="0E610088" w14:textId="77777777" w:rsidR="004B1494" w:rsidRDefault="004B1494">
      <w:pPr>
        <w:pStyle w:val="Textoindependiente"/>
        <w:spacing w:before="10"/>
      </w:pPr>
    </w:p>
    <w:p w14:paraId="3A5E0A51" w14:textId="77777777" w:rsidR="004B1494" w:rsidRDefault="00000000">
      <w:pPr>
        <w:pStyle w:val="Textoindependiente"/>
        <w:spacing w:line="292" w:lineRule="auto"/>
        <w:ind w:left="977" w:right="1016"/>
        <w:jc w:val="both"/>
      </w:pPr>
      <w:r>
        <w:t>4.- Deberán adoptar las medidas necesarias en aras de impedir el consumo de bebidas o alimentos fuera del establecimiento, terraza o velador autorizados. La pasividad de los titulares permitiendo</w:t>
      </w:r>
      <w:r>
        <w:rPr>
          <w:spacing w:val="80"/>
        </w:rPr>
        <w:t xml:space="preserve"> </w:t>
      </w:r>
      <w:r>
        <w:t>este tipo de conductas propiciará que sean considerados responsables por cooperación necesaria de las molestias que se pudieran producir, y como tal les será de aplicación el régimen sancionador previsto en la Ordenanza de Contaminación Acústica, salvo en los supuestos contemplados en el artículo 23.7 de la misma.</w:t>
      </w:r>
    </w:p>
    <w:p w14:paraId="44BEA602" w14:textId="77777777" w:rsidR="004B1494" w:rsidRDefault="004B1494">
      <w:pPr>
        <w:pStyle w:val="Textoindependiente"/>
        <w:spacing w:before="9"/>
      </w:pPr>
    </w:p>
    <w:p w14:paraId="60F379BC" w14:textId="77777777" w:rsidR="004B1494" w:rsidRDefault="00000000">
      <w:pPr>
        <w:pStyle w:val="Textoindependiente"/>
        <w:spacing w:line="292" w:lineRule="auto"/>
        <w:ind w:left="977" w:right="1016"/>
        <w:jc w:val="both"/>
      </w:pPr>
      <w:r>
        <w:t>5.- Deberá darse cumplimiento al horario establecido para este tipo de establecimientos en la Orden de 21 de abril de 2022, del Consejero de Presidencia, Justicia e Interior, por la que se establece el régimen relativo a los horarios de los locales de espectáculos públicos y actividades recreativas, así como de otros establecimientos abiertos al público.</w:t>
      </w:r>
    </w:p>
    <w:p w14:paraId="7792076C" w14:textId="77777777" w:rsidR="004B1494" w:rsidRDefault="004B1494">
      <w:pPr>
        <w:pStyle w:val="Textoindependiente"/>
        <w:spacing w:before="10"/>
      </w:pPr>
    </w:p>
    <w:p w14:paraId="3833AA2E" w14:textId="77777777" w:rsidR="004B1494" w:rsidRDefault="00000000">
      <w:pPr>
        <w:pStyle w:val="Textoindependiente"/>
        <w:spacing w:line="292" w:lineRule="auto"/>
        <w:ind w:left="977" w:right="1016"/>
        <w:jc w:val="both"/>
      </w:pPr>
      <w:r>
        <w:t>Además, los titulares de los establecimientos deberán velar porque los usuarios, al entrar y salir del local, no produzcan molestias al vecindario. En caso de que sus recomendaciones no sean</w:t>
      </w:r>
      <w:r>
        <w:rPr>
          <w:spacing w:val="80"/>
        </w:rPr>
        <w:t xml:space="preserve"> </w:t>
      </w:r>
      <w:r>
        <w:t>atendidas, deberán avisar inmediatamente a la Policía Local, a los efectos oportunos.</w:t>
      </w:r>
    </w:p>
    <w:p w14:paraId="31146893" w14:textId="77777777" w:rsidR="004B1494" w:rsidRDefault="004B1494">
      <w:pPr>
        <w:spacing w:line="292" w:lineRule="auto"/>
        <w:jc w:val="both"/>
        <w:sectPr w:rsidR="004B1494">
          <w:pgSz w:w="11910" w:h="16840"/>
          <w:pgMar w:top="1260" w:right="399" w:bottom="1120" w:left="440" w:header="225" w:footer="922" w:gutter="0"/>
          <w:cols w:space="720"/>
        </w:sectPr>
      </w:pPr>
    </w:p>
    <w:p w14:paraId="76FC9C47" w14:textId="77777777" w:rsidR="004B1494" w:rsidRDefault="00000000">
      <w:pPr>
        <w:pStyle w:val="Prrafodelista"/>
        <w:numPr>
          <w:ilvl w:val="0"/>
          <w:numId w:val="13"/>
        </w:numPr>
        <w:tabs>
          <w:tab w:val="left" w:pos="1144"/>
        </w:tabs>
        <w:spacing w:before="180" w:line="292" w:lineRule="auto"/>
        <w:ind w:firstLine="0"/>
        <w:jc w:val="both"/>
        <w:rPr>
          <w:sz w:val="20"/>
        </w:rPr>
      </w:pPr>
      <w:r>
        <w:rPr>
          <w:sz w:val="20"/>
        </w:rPr>
        <w:lastRenderedPageBreak/>
        <w:t>.- Se prohíbe, con carácter general, el uso de megafonía exterior en horario nocturno. Con el fin de evitar</w:t>
      </w:r>
      <w:r>
        <w:rPr>
          <w:spacing w:val="28"/>
          <w:sz w:val="20"/>
        </w:rPr>
        <w:t xml:space="preserve"> </w:t>
      </w:r>
      <w:r>
        <w:rPr>
          <w:sz w:val="20"/>
        </w:rPr>
        <w:t>molestias</w:t>
      </w:r>
      <w:r>
        <w:rPr>
          <w:spacing w:val="28"/>
          <w:sz w:val="20"/>
        </w:rPr>
        <w:t xml:space="preserve"> </w:t>
      </w:r>
      <w:r>
        <w:rPr>
          <w:sz w:val="20"/>
        </w:rPr>
        <w:t>en</w:t>
      </w:r>
      <w:r>
        <w:rPr>
          <w:spacing w:val="28"/>
          <w:sz w:val="20"/>
        </w:rPr>
        <w:t xml:space="preserve"> </w:t>
      </w:r>
      <w:r>
        <w:rPr>
          <w:sz w:val="20"/>
        </w:rPr>
        <w:t>el</w:t>
      </w:r>
      <w:r>
        <w:rPr>
          <w:spacing w:val="28"/>
          <w:sz w:val="20"/>
        </w:rPr>
        <w:t xml:space="preserve"> </w:t>
      </w:r>
      <w:r>
        <w:rPr>
          <w:sz w:val="20"/>
        </w:rPr>
        <w:t>exterior,</w:t>
      </w:r>
      <w:r>
        <w:rPr>
          <w:spacing w:val="28"/>
          <w:sz w:val="20"/>
        </w:rPr>
        <w:t xml:space="preserve"> </w:t>
      </w:r>
      <w:r>
        <w:rPr>
          <w:sz w:val="20"/>
        </w:rPr>
        <w:t>queda</w:t>
      </w:r>
      <w:r>
        <w:rPr>
          <w:spacing w:val="28"/>
          <w:sz w:val="20"/>
        </w:rPr>
        <w:t xml:space="preserve"> </w:t>
      </w:r>
      <w:r>
        <w:rPr>
          <w:sz w:val="20"/>
        </w:rPr>
        <w:t>prohibida</w:t>
      </w:r>
      <w:r>
        <w:rPr>
          <w:spacing w:val="28"/>
          <w:sz w:val="20"/>
        </w:rPr>
        <w:t xml:space="preserve"> </w:t>
      </w:r>
      <w:r>
        <w:rPr>
          <w:sz w:val="20"/>
        </w:rPr>
        <w:t>la</w:t>
      </w:r>
      <w:r>
        <w:rPr>
          <w:spacing w:val="28"/>
          <w:sz w:val="20"/>
        </w:rPr>
        <w:t xml:space="preserve"> </w:t>
      </w:r>
      <w:r>
        <w:rPr>
          <w:sz w:val="20"/>
        </w:rPr>
        <w:t>ventilación</w:t>
      </w:r>
      <w:r>
        <w:rPr>
          <w:spacing w:val="28"/>
          <w:sz w:val="20"/>
        </w:rPr>
        <w:t xml:space="preserve"> </w:t>
      </w:r>
      <w:r>
        <w:rPr>
          <w:sz w:val="20"/>
        </w:rPr>
        <w:t>por</w:t>
      </w:r>
      <w:r>
        <w:rPr>
          <w:spacing w:val="28"/>
          <w:sz w:val="20"/>
        </w:rPr>
        <w:t xml:space="preserve"> </w:t>
      </w:r>
      <w:r>
        <w:rPr>
          <w:sz w:val="20"/>
        </w:rPr>
        <w:t>ventanales</w:t>
      </w:r>
      <w:r>
        <w:rPr>
          <w:spacing w:val="28"/>
          <w:sz w:val="20"/>
        </w:rPr>
        <w:t xml:space="preserve"> </w:t>
      </w:r>
      <w:r>
        <w:rPr>
          <w:sz w:val="20"/>
        </w:rPr>
        <w:t>o</w:t>
      </w:r>
      <w:r>
        <w:rPr>
          <w:spacing w:val="28"/>
          <w:sz w:val="20"/>
        </w:rPr>
        <w:t xml:space="preserve"> </w:t>
      </w:r>
      <w:r>
        <w:rPr>
          <w:sz w:val="20"/>
        </w:rPr>
        <w:t>huecos</w:t>
      </w:r>
      <w:r>
        <w:rPr>
          <w:spacing w:val="28"/>
          <w:sz w:val="20"/>
        </w:rPr>
        <w:t xml:space="preserve"> </w:t>
      </w:r>
      <w:r>
        <w:rPr>
          <w:sz w:val="20"/>
        </w:rPr>
        <w:t>en</w:t>
      </w:r>
      <w:r>
        <w:rPr>
          <w:spacing w:val="28"/>
          <w:sz w:val="20"/>
        </w:rPr>
        <w:t xml:space="preserve"> </w:t>
      </w:r>
      <w:r>
        <w:rPr>
          <w:sz w:val="20"/>
        </w:rPr>
        <w:t xml:space="preserve">fachada con el fin de garantizar el aislamiento acústico del local. Para la utilización de cualquier clase de aparato de reproducción de sonido en la terraza, será necesaria la correspondiente autorización </w:t>
      </w:r>
      <w:r>
        <w:rPr>
          <w:spacing w:val="-2"/>
          <w:sz w:val="20"/>
        </w:rPr>
        <w:t>municipal.</w:t>
      </w:r>
    </w:p>
    <w:p w14:paraId="54043791" w14:textId="77777777" w:rsidR="004B1494" w:rsidRDefault="004B1494">
      <w:pPr>
        <w:pStyle w:val="Textoindependiente"/>
        <w:spacing w:before="10"/>
      </w:pPr>
    </w:p>
    <w:p w14:paraId="40D4A58B" w14:textId="77777777" w:rsidR="004B1494" w:rsidRDefault="00000000">
      <w:pPr>
        <w:pStyle w:val="Textoindependiente"/>
        <w:ind w:left="977"/>
      </w:pPr>
      <w:r>
        <w:t>Del</w:t>
      </w:r>
      <w:r>
        <w:rPr>
          <w:spacing w:val="-4"/>
        </w:rPr>
        <w:t xml:space="preserve"> </w:t>
      </w:r>
      <w:r>
        <w:t>área</w:t>
      </w:r>
      <w:r>
        <w:rPr>
          <w:spacing w:val="-3"/>
        </w:rPr>
        <w:t xml:space="preserve"> </w:t>
      </w:r>
      <w:r>
        <w:t>higiénico</w:t>
      </w:r>
      <w:r>
        <w:rPr>
          <w:spacing w:val="-3"/>
        </w:rPr>
        <w:t xml:space="preserve"> </w:t>
      </w:r>
      <w:r>
        <w:t>–</w:t>
      </w:r>
      <w:r>
        <w:rPr>
          <w:spacing w:val="-3"/>
        </w:rPr>
        <w:t xml:space="preserve"> </w:t>
      </w:r>
      <w:r>
        <w:rPr>
          <w:spacing w:val="-2"/>
        </w:rPr>
        <w:t>sanitaria:</w:t>
      </w:r>
    </w:p>
    <w:p w14:paraId="38DFA69B" w14:textId="77777777" w:rsidR="004B1494" w:rsidRDefault="004B1494">
      <w:pPr>
        <w:pStyle w:val="Textoindependiente"/>
        <w:spacing w:before="60"/>
      </w:pPr>
    </w:p>
    <w:p w14:paraId="77074B5E" w14:textId="77777777" w:rsidR="004B1494" w:rsidRDefault="00000000">
      <w:pPr>
        <w:pStyle w:val="Textoindependiente"/>
        <w:spacing w:line="292" w:lineRule="auto"/>
        <w:ind w:left="977" w:right="1016"/>
        <w:jc w:val="both"/>
      </w:pPr>
      <w:r>
        <w:t>Durante el ejercicio de la actividad, debe garantizarse el cumplimiento de los requisitos higiénico- sanitarios preceptivos; disponer de las condiciones estructurales e instalaciones necesarias para el ejercicio de la actividad; así como, estar en posesión de la siguiente documentación:</w:t>
      </w:r>
    </w:p>
    <w:p w14:paraId="6DE344CA" w14:textId="77777777" w:rsidR="004B1494" w:rsidRDefault="004B1494">
      <w:pPr>
        <w:pStyle w:val="Textoindependiente"/>
        <w:spacing w:before="10"/>
      </w:pPr>
    </w:p>
    <w:p w14:paraId="42D2EC19" w14:textId="77777777" w:rsidR="004B1494" w:rsidRDefault="00000000">
      <w:pPr>
        <w:pStyle w:val="Prrafodelista"/>
        <w:numPr>
          <w:ilvl w:val="1"/>
          <w:numId w:val="13"/>
        </w:numPr>
        <w:tabs>
          <w:tab w:val="left" w:pos="1092"/>
        </w:tabs>
        <w:spacing w:line="292" w:lineRule="auto"/>
        <w:ind w:firstLine="0"/>
        <w:rPr>
          <w:sz w:val="20"/>
        </w:rPr>
      </w:pPr>
      <w:r>
        <w:rPr>
          <w:sz w:val="20"/>
        </w:rPr>
        <w:t>Certificado de control de plagas, diagnósticos de situación y plano de ubicación de cebos realizados por empresa dada de alta en el Registro Oficial de Servicios Biocidas (ROESB).</w:t>
      </w:r>
    </w:p>
    <w:p w14:paraId="30B85885" w14:textId="77777777" w:rsidR="004B1494" w:rsidRDefault="004B1494">
      <w:pPr>
        <w:pStyle w:val="Textoindependiente"/>
        <w:spacing w:before="10"/>
      </w:pPr>
    </w:p>
    <w:p w14:paraId="2B28AD33" w14:textId="77777777" w:rsidR="004B1494" w:rsidRDefault="00000000">
      <w:pPr>
        <w:pStyle w:val="Prrafodelista"/>
        <w:numPr>
          <w:ilvl w:val="1"/>
          <w:numId w:val="13"/>
        </w:numPr>
        <w:tabs>
          <w:tab w:val="left" w:pos="1088"/>
        </w:tabs>
        <w:ind w:left="1088" w:right="0" w:hanging="111"/>
        <w:jc w:val="left"/>
        <w:rPr>
          <w:sz w:val="20"/>
        </w:rPr>
      </w:pPr>
      <w:r>
        <w:rPr>
          <w:sz w:val="20"/>
        </w:rPr>
        <w:t>Certificado</w:t>
      </w:r>
      <w:r>
        <w:rPr>
          <w:spacing w:val="-3"/>
          <w:sz w:val="20"/>
        </w:rPr>
        <w:t xml:space="preserve"> </w:t>
      </w:r>
      <w:r>
        <w:rPr>
          <w:sz w:val="20"/>
        </w:rPr>
        <w:t>de</w:t>
      </w:r>
      <w:r>
        <w:rPr>
          <w:spacing w:val="-3"/>
          <w:sz w:val="20"/>
        </w:rPr>
        <w:t xml:space="preserve"> </w:t>
      </w:r>
      <w:r>
        <w:rPr>
          <w:sz w:val="20"/>
        </w:rPr>
        <w:t>tratamiento</w:t>
      </w:r>
      <w:r>
        <w:rPr>
          <w:spacing w:val="-2"/>
          <w:sz w:val="20"/>
        </w:rPr>
        <w:t xml:space="preserve"> </w:t>
      </w:r>
      <w:r>
        <w:rPr>
          <w:sz w:val="20"/>
        </w:rPr>
        <w:t>de</w:t>
      </w:r>
      <w:r>
        <w:rPr>
          <w:spacing w:val="-3"/>
          <w:sz w:val="20"/>
        </w:rPr>
        <w:t xml:space="preserve"> </w:t>
      </w:r>
      <w:r>
        <w:rPr>
          <w:sz w:val="20"/>
        </w:rPr>
        <w:t>instalaciones</w:t>
      </w:r>
      <w:r>
        <w:rPr>
          <w:spacing w:val="-3"/>
          <w:sz w:val="20"/>
        </w:rPr>
        <w:t xml:space="preserve"> </w:t>
      </w:r>
      <w:r>
        <w:rPr>
          <w:sz w:val="20"/>
        </w:rPr>
        <w:t>de</w:t>
      </w:r>
      <w:r>
        <w:rPr>
          <w:spacing w:val="-2"/>
          <w:sz w:val="20"/>
        </w:rPr>
        <w:t xml:space="preserve"> </w:t>
      </w:r>
      <w:r>
        <w:rPr>
          <w:sz w:val="20"/>
        </w:rPr>
        <w:t>riesgo,</w:t>
      </w:r>
      <w:r>
        <w:rPr>
          <w:spacing w:val="-3"/>
          <w:sz w:val="20"/>
        </w:rPr>
        <w:t xml:space="preserve"> </w:t>
      </w:r>
      <w:r>
        <w:rPr>
          <w:sz w:val="20"/>
        </w:rPr>
        <w:t>contra</w:t>
      </w:r>
      <w:r>
        <w:rPr>
          <w:spacing w:val="-3"/>
          <w:sz w:val="20"/>
        </w:rPr>
        <w:t xml:space="preserve"> </w:t>
      </w:r>
      <w:r>
        <w:rPr>
          <w:sz w:val="20"/>
        </w:rPr>
        <w:t>Legionelosis</w:t>
      </w:r>
      <w:r>
        <w:rPr>
          <w:spacing w:val="-2"/>
          <w:sz w:val="20"/>
        </w:rPr>
        <w:t xml:space="preserve"> </w:t>
      </w:r>
      <w:r>
        <w:rPr>
          <w:sz w:val="20"/>
        </w:rPr>
        <w:t>(difusores</w:t>
      </w:r>
      <w:r>
        <w:rPr>
          <w:spacing w:val="-3"/>
          <w:sz w:val="20"/>
        </w:rPr>
        <w:t xml:space="preserve"> </w:t>
      </w:r>
      <w:r>
        <w:rPr>
          <w:sz w:val="20"/>
        </w:rPr>
        <w:t>de</w:t>
      </w:r>
      <w:r>
        <w:rPr>
          <w:spacing w:val="-2"/>
          <w:sz w:val="20"/>
        </w:rPr>
        <w:t xml:space="preserve"> terrazas).</w:t>
      </w:r>
    </w:p>
    <w:p w14:paraId="528950EC" w14:textId="77777777" w:rsidR="004B1494" w:rsidRDefault="004B1494">
      <w:pPr>
        <w:pStyle w:val="Textoindependiente"/>
        <w:spacing w:before="60"/>
      </w:pPr>
    </w:p>
    <w:p w14:paraId="78F24DF0" w14:textId="77777777" w:rsidR="004B1494" w:rsidRDefault="00000000">
      <w:pPr>
        <w:pStyle w:val="Prrafodelista"/>
        <w:numPr>
          <w:ilvl w:val="1"/>
          <w:numId w:val="13"/>
        </w:numPr>
        <w:tabs>
          <w:tab w:val="left" w:pos="1088"/>
        </w:tabs>
        <w:ind w:left="1088" w:right="0" w:hanging="111"/>
        <w:jc w:val="left"/>
        <w:rPr>
          <w:sz w:val="20"/>
        </w:rPr>
      </w:pPr>
      <w:r>
        <w:rPr>
          <w:sz w:val="20"/>
        </w:rPr>
        <w:t>Certificados</w:t>
      </w:r>
      <w:r>
        <w:rPr>
          <w:spacing w:val="-2"/>
          <w:sz w:val="20"/>
        </w:rPr>
        <w:t xml:space="preserve"> </w:t>
      </w:r>
      <w:r>
        <w:rPr>
          <w:sz w:val="20"/>
        </w:rPr>
        <w:t>de</w:t>
      </w:r>
      <w:r>
        <w:rPr>
          <w:spacing w:val="-2"/>
          <w:sz w:val="20"/>
        </w:rPr>
        <w:t xml:space="preserve"> </w:t>
      </w:r>
      <w:r>
        <w:rPr>
          <w:sz w:val="20"/>
        </w:rPr>
        <w:t>manipulación</w:t>
      </w:r>
      <w:r>
        <w:rPr>
          <w:spacing w:val="-2"/>
          <w:sz w:val="20"/>
        </w:rPr>
        <w:t xml:space="preserve"> </w:t>
      </w:r>
      <w:r>
        <w:rPr>
          <w:sz w:val="20"/>
        </w:rPr>
        <w:t>de</w:t>
      </w:r>
      <w:r>
        <w:rPr>
          <w:spacing w:val="-2"/>
          <w:sz w:val="20"/>
        </w:rPr>
        <w:t xml:space="preserve"> </w:t>
      </w:r>
      <w:r>
        <w:rPr>
          <w:sz w:val="20"/>
        </w:rPr>
        <w:t>alimentos</w:t>
      </w:r>
      <w:r>
        <w:rPr>
          <w:spacing w:val="-2"/>
          <w:sz w:val="20"/>
        </w:rPr>
        <w:t xml:space="preserve"> </w:t>
      </w:r>
      <w:r>
        <w:rPr>
          <w:sz w:val="20"/>
        </w:rPr>
        <w:t>de</w:t>
      </w:r>
      <w:r>
        <w:rPr>
          <w:spacing w:val="-2"/>
          <w:sz w:val="20"/>
        </w:rPr>
        <w:t xml:space="preserve"> </w:t>
      </w:r>
      <w:r>
        <w:rPr>
          <w:sz w:val="20"/>
        </w:rPr>
        <w:t>los</w:t>
      </w:r>
      <w:r>
        <w:rPr>
          <w:spacing w:val="-2"/>
          <w:sz w:val="20"/>
        </w:rPr>
        <w:t xml:space="preserve"> trabajadores.</w:t>
      </w:r>
    </w:p>
    <w:p w14:paraId="02A4F916" w14:textId="77777777" w:rsidR="004B1494" w:rsidRDefault="004B1494">
      <w:pPr>
        <w:pStyle w:val="Textoindependiente"/>
        <w:spacing w:before="61"/>
      </w:pPr>
    </w:p>
    <w:p w14:paraId="0DF46F14" w14:textId="77777777" w:rsidR="004B1494" w:rsidRDefault="00000000">
      <w:pPr>
        <w:pStyle w:val="Prrafodelista"/>
        <w:numPr>
          <w:ilvl w:val="1"/>
          <w:numId w:val="13"/>
        </w:numPr>
        <w:tabs>
          <w:tab w:val="left" w:pos="1088"/>
        </w:tabs>
        <w:ind w:left="1088" w:right="0" w:hanging="111"/>
        <w:jc w:val="left"/>
        <w:rPr>
          <w:sz w:val="20"/>
        </w:rPr>
      </w:pPr>
      <w:r>
        <w:rPr>
          <w:sz w:val="20"/>
        </w:rPr>
        <w:t>Información</w:t>
      </w:r>
      <w:r>
        <w:rPr>
          <w:spacing w:val="-4"/>
          <w:sz w:val="20"/>
        </w:rPr>
        <w:t xml:space="preserve"> </w:t>
      </w:r>
      <w:r>
        <w:rPr>
          <w:sz w:val="20"/>
        </w:rPr>
        <w:t>al</w:t>
      </w:r>
      <w:r>
        <w:rPr>
          <w:spacing w:val="-3"/>
          <w:sz w:val="20"/>
        </w:rPr>
        <w:t xml:space="preserve"> </w:t>
      </w:r>
      <w:r>
        <w:rPr>
          <w:sz w:val="20"/>
        </w:rPr>
        <w:t>consumidor</w:t>
      </w:r>
      <w:r>
        <w:rPr>
          <w:spacing w:val="-3"/>
          <w:sz w:val="20"/>
        </w:rPr>
        <w:t xml:space="preserve"> </w:t>
      </w:r>
      <w:r>
        <w:rPr>
          <w:sz w:val="20"/>
        </w:rPr>
        <w:t>en</w:t>
      </w:r>
      <w:r>
        <w:rPr>
          <w:spacing w:val="-3"/>
          <w:sz w:val="20"/>
        </w:rPr>
        <w:t xml:space="preserve"> </w:t>
      </w:r>
      <w:r>
        <w:rPr>
          <w:sz w:val="20"/>
        </w:rPr>
        <w:t>materia</w:t>
      </w:r>
      <w:r>
        <w:rPr>
          <w:spacing w:val="-3"/>
          <w:sz w:val="20"/>
        </w:rPr>
        <w:t xml:space="preserve"> </w:t>
      </w:r>
      <w:r>
        <w:rPr>
          <w:sz w:val="20"/>
        </w:rPr>
        <w:t>de</w:t>
      </w:r>
      <w:r>
        <w:rPr>
          <w:spacing w:val="-3"/>
          <w:sz w:val="20"/>
        </w:rPr>
        <w:t xml:space="preserve"> </w:t>
      </w:r>
      <w:r>
        <w:rPr>
          <w:spacing w:val="-2"/>
          <w:sz w:val="20"/>
        </w:rPr>
        <w:t>alérgenos.</w:t>
      </w:r>
    </w:p>
    <w:p w14:paraId="7555FA94" w14:textId="77777777" w:rsidR="004B1494" w:rsidRDefault="004B1494">
      <w:pPr>
        <w:pStyle w:val="Textoindependiente"/>
        <w:spacing w:before="60"/>
      </w:pPr>
    </w:p>
    <w:p w14:paraId="7E7AE5F7" w14:textId="77777777" w:rsidR="004B1494" w:rsidRDefault="00000000">
      <w:pPr>
        <w:pStyle w:val="Prrafodelista"/>
        <w:numPr>
          <w:ilvl w:val="1"/>
          <w:numId w:val="13"/>
        </w:numPr>
        <w:tabs>
          <w:tab w:val="left" w:pos="1095"/>
        </w:tabs>
        <w:spacing w:before="1" w:line="292" w:lineRule="auto"/>
        <w:ind w:firstLine="0"/>
        <w:rPr>
          <w:sz w:val="20"/>
        </w:rPr>
      </w:pPr>
      <w:r>
        <w:rPr>
          <w:sz w:val="20"/>
        </w:rPr>
        <w:t>Carteles sobre la prohibición de fumar en el interior del establecimiento, así como de prohibición de consumo y venta de alcohol y tabaco a menores de 18 años.</w:t>
      </w:r>
    </w:p>
    <w:p w14:paraId="4BD52BA4" w14:textId="77777777" w:rsidR="004B1494" w:rsidRDefault="004B1494">
      <w:pPr>
        <w:pStyle w:val="Textoindependiente"/>
        <w:spacing w:before="9"/>
      </w:pPr>
    </w:p>
    <w:p w14:paraId="4BF8169B" w14:textId="77777777" w:rsidR="004B1494" w:rsidRDefault="00000000">
      <w:pPr>
        <w:pStyle w:val="Textoindependiente"/>
        <w:spacing w:line="292" w:lineRule="auto"/>
        <w:ind w:left="977" w:right="1016"/>
        <w:jc w:val="both"/>
      </w:pPr>
      <w:r>
        <w:t>Las Administraciones Públicas competentes, en cualquier momento podrán verificar su cumplimiento, mediante el ejercicio de las facultades inspectoras y de control, atribuidas legislativamente.</w:t>
      </w:r>
    </w:p>
    <w:p w14:paraId="078824F5" w14:textId="77777777" w:rsidR="004B1494" w:rsidRDefault="004B1494">
      <w:pPr>
        <w:pStyle w:val="Textoindependiente"/>
        <w:spacing w:before="10"/>
      </w:pPr>
    </w:p>
    <w:p w14:paraId="0CFE8D05" w14:textId="77777777" w:rsidR="004B1494" w:rsidRDefault="00000000">
      <w:pPr>
        <w:pStyle w:val="Textoindependiente"/>
        <w:ind w:left="977"/>
      </w:pPr>
      <w:r>
        <w:rPr>
          <w:b/>
        </w:rPr>
        <w:t>3º.-</w:t>
      </w:r>
      <w:r>
        <w:rPr>
          <w:b/>
          <w:spacing w:val="-3"/>
        </w:rPr>
        <w:t xml:space="preserve"> </w:t>
      </w:r>
      <w:r>
        <w:t>Insistir</w:t>
      </w:r>
      <w:r>
        <w:rPr>
          <w:spacing w:val="-3"/>
        </w:rPr>
        <w:t xml:space="preserve"> </w:t>
      </w:r>
      <w:r>
        <w:t>en</w:t>
      </w:r>
      <w:r>
        <w:rPr>
          <w:spacing w:val="-2"/>
        </w:rPr>
        <w:t xml:space="preserve"> </w:t>
      </w:r>
      <w:r>
        <w:t>la</w:t>
      </w:r>
      <w:r>
        <w:rPr>
          <w:spacing w:val="-3"/>
        </w:rPr>
        <w:t xml:space="preserve"> </w:t>
      </w:r>
      <w:r>
        <w:t>obligatoriedad</w:t>
      </w:r>
      <w:r>
        <w:rPr>
          <w:spacing w:val="-2"/>
        </w:rPr>
        <w:t xml:space="preserve"> </w:t>
      </w:r>
      <w:r>
        <w:t>de</w:t>
      </w:r>
      <w:r>
        <w:rPr>
          <w:spacing w:val="-3"/>
        </w:rPr>
        <w:t xml:space="preserve"> </w:t>
      </w:r>
      <w:r>
        <w:t>contar</w:t>
      </w:r>
      <w:r>
        <w:rPr>
          <w:spacing w:val="-3"/>
        </w:rPr>
        <w:t xml:space="preserve"> </w:t>
      </w:r>
      <w:r>
        <w:t>en</w:t>
      </w:r>
      <w:r>
        <w:rPr>
          <w:spacing w:val="-2"/>
        </w:rPr>
        <w:t xml:space="preserve"> </w:t>
      </w:r>
      <w:r>
        <w:t>todo</w:t>
      </w:r>
      <w:r>
        <w:rPr>
          <w:spacing w:val="-3"/>
        </w:rPr>
        <w:t xml:space="preserve"> </w:t>
      </w:r>
      <w:r>
        <w:t>momento</w:t>
      </w:r>
      <w:r>
        <w:rPr>
          <w:spacing w:val="-2"/>
        </w:rPr>
        <w:t xml:space="preserve"> </w:t>
      </w:r>
      <w:r>
        <w:rPr>
          <w:spacing w:val="-4"/>
        </w:rPr>
        <w:t>con:</w:t>
      </w:r>
    </w:p>
    <w:p w14:paraId="1C74AD45" w14:textId="77777777" w:rsidR="004B1494" w:rsidRDefault="004B1494">
      <w:pPr>
        <w:pStyle w:val="Textoindependiente"/>
        <w:spacing w:before="64"/>
      </w:pPr>
    </w:p>
    <w:p w14:paraId="4327E93D" w14:textId="77777777" w:rsidR="004B1494" w:rsidRDefault="00000000">
      <w:pPr>
        <w:pStyle w:val="Prrafodelista"/>
        <w:numPr>
          <w:ilvl w:val="1"/>
          <w:numId w:val="13"/>
        </w:numPr>
        <w:tabs>
          <w:tab w:val="left" w:pos="1091"/>
        </w:tabs>
        <w:spacing w:before="1" w:line="295" w:lineRule="auto"/>
        <w:ind w:firstLine="0"/>
        <w:rPr>
          <w:sz w:val="20"/>
        </w:rPr>
      </w:pPr>
      <w:r>
        <w:rPr>
          <w:b/>
          <w:sz w:val="20"/>
        </w:rPr>
        <w:t xml:space="preserve">contrato de seguro suscrito y en vigor </w:t>
      </w:r>
      <w:r>
        <w:rPr>
          <w:sz w:val="20"/>
        </w:rPr>
        <w:t xml:space="preserve">que cubra los </w:t>
      </w:r>
      <w:r>
        <w:rPr>
          <w:b/>
          <w:sz w:val="20"/>
        </w:rPr>
        <w:t xml:space="preserve">riesgos de incendio y de responsabilidad civil </w:t>
      </w:r>
      <w:r>
        <w:rPr>
          <w:sz w:val="20"/>
        </w:rPr>
        <w:t>por daños a los concurrentes y a terceros derivados de las condiciones de la misma, de sus instalaciones y servicios, así como de la actividad desarrollada y del personal que preste sus</w:t>
      </w:r>
      <w:r>
        <w:rPr>
          <w:spacing w:val="80"/>
          <w:sz w:val="20"/>
        </w:rPr>
        <w:t xml:space="preserve"> </w:t>
      </w:r>
      <w:r>
        <w:rPr>
          <w:sz w:val="20"/>
        </w:rPr>
        <w:t>servicios en el mismo;</w:t>
      </w:r>
    </w:p>
    <w:p w14:paraId="6D2B9356" w14:textId="77777777" w:rsidR="004B1494" w:rsidRDefault="004B1494">
      <w:pPr>
        <w:pStyle w:val="Textoindependiente"/>
        <w:spacing w:before="7"/>
      </w:pPr>
    </w:p>
    <w:p w14:paraId="3BC043B4" w14:textId="66AA7121" w:rsidR="004B1494" w:rsidRDefault="00000000">
      <w:pPr>
        <w:pStyle w:val="Prrafodelista"/>
        <w:numPr>
          <w:ilvl w:val="1"/>
          <w:numId w:val="13"/>
        </w:numPr>
        <w:tabs>
          <w:tab w:val="left" w:pos="1088"/>
        </w:tabs>
        <w:spacing w:before="1"/>
        <w:ind w:left="1088" w:right="0" w:hanging="111"/>
        <w:jc w:val="left"/>
        <w:rPr>
          <w:sz w:val="20"/>
        </w:rPr>
      </w:pPr>
      <w:r>
        <w:rPr>
          <w:b/>
          <w:sz w:val="20"/>
        </w:rPr>
        <w:t>plan</w:t>
      </w:r>
      <w:r>
        <w:rPr>
          <w:b/>
          <w:spacing w:val="-6"/>
          <w:sz w:val="20"/>
        </w:rPr>
        <w:t xml:space="preserve"> </w:t>
      </w:r>
      <w:r>
        <w:rPr>
          <w:b/>
          <w:sz w:val="20"/>
        </w:rPr>
        <w:t>de</w:t>
      </w:r>
      <w:r>
        <w:rPr>
          <w:b/>
          <w:spacing w:val="-3"/>
          <w:sz w:val="20"/>
        </w:rPr>
        <w:t xml:space="preserve"> </w:t>
      </w:r>
      <w:r>
        <w:rPr>
          <w:b/>
          <w:sz w:val="20"/>
        </w:rPr>
        <w:t>emergencia</w:t>
      </w:r>
      <w:r>
        <w:rPr>
          <w:b/>
          <w:spacing w:val="-3"/>
          <w:sz w:val="20"/>
        </w:rPr>
        <w:t xml:space="preserve"> </w:t>
      </w:r>
      <w:r>
        <w:rPr>
          <w:sz w:val="20"/>
        </w:rPr>
        <w:t>según</w:t>
      </w:r>
      <w:r>
        <w:rPr>
          <w:spacing w:val="-3"/>
          <w:sz w:val="20"/>
        </w:rPr>
        <w:t xml:space="preserve"> </w:t>
      </w:r>
      <w:r>
        <w:rPr>
          <w:sz w:val="20"/>
        </w:rPr>
        <w:t>las</w:t>
      </w:r>
      <w:r>
        <w:rPr>
          <w:spacing w:val="-3"/>
          <w:sz w:val="20"/>
        </w:rPr>
        <w:t xml:space="preserve"> </w:t>
      </w:r>
      <w:r>
        <w:rPr>
          <w:sz w:val="20"/>
        </w:rPr>
        <w:t>normas</w:t>
      </w:r>
      <w:r>
        <w:rPr>
          <w:spacing w:val="-4"/>
          <w:sz w:val="20"/>
        </w:rPr>
        <w:t xml:space="preserve"> </w:t>
      </w:r>
      <w:r>
        <w:rPr>
          <w:sz w:val="20"/>
        </w:rPr>
        <w:t>de</w:t>
      </w:r>
      <w:r>
        <w:rPr>
          <w:spacing w:val="-3"/>
          <w:sz w:val="20"/>
        </w:rPr>
        <w:t xml:space="preserve"> </w:t>
      </w:r>
      <w:r>
        <w:rPr>
          <w:sz w:val="20"/>
        </w:rPr>
        <w:t>autoprotección</w:t>
      </w:r>
      <w:r>
        <w:rPr>
          <w:spacing w:val="-3"/>
          <w:sz w:val="20"/>
        </w:rPr>
        <w:t xml:space="preserve"> </w:t>
      </w:r>
      <w:r>
        <w:rPr>
          <w:sz w:val="20"/>
        </w:rPr>
        <w:t>en</w:t>
      </w:r>
      <w:r>
        <w:rPr>
          <w:spacing w:val="-3"/>
          <w:sz w:val="20"/>
        </w:rPr>
        <w:t xml:space="preserve"> </w:t>
      </w:r>
      <w:r>
        <w:rPr>
          <w:spacing w:val="-2"/>
          <w:sz w:val="20"/>
        </w:rPr>
        <w:t>vigor.</w:t>
      </w:r>
    </w:p>
    <w:p w14:paraId="59F214CD" w14:textId="77777777" w:rsidR="004B1494" w:rsidRDefault="004B1494">
      <w:pPr>
        <w:pStyle w:val="Textoindependiente"/>
        <w:spacing w:before="64"/>
      </w:pPr>
    </w:p>
    <w:p w14:paraId="3714D018" w14:textId="77777777" w:rsidR="004B1494" w:rsidRDefault="00000000">
      <w:pPr>
        <w:pStyle w:val="Textoindependiente"/>
        <w:spacing w:line="295" w:lineRule="auto"/>
        <w:ind w:left="977" w:right="1016"/>
        <w:jc w:val="both"/>
      </w:pPr>
      <w:r>
        <w:rPr>
          <w:b/>
        </w:rPr>
        <w:t xml:space="preserve">4º.- </w:t>
      </w:r>
      <w:r>
        <w:t>Se recuerda que no se podrá prestar el servicio de terraza hasta haber obtenido la licencia correspondiente. Al tratarse de una actividad asociada al establecimiento, el titular de la actividad desarrollada en el mismo y de la terraza, debe recaer en la misma persona.</w:t>
      </w:r>
    </w:p>
    <w:p w14:paraId="347FF778" w14:textId="77777777" w:rsidR="004B1494" w:rsidRDefault="004B1494">
      <w:pPr>
        <w:pStyle w:val="Textoindependiente"/>
        <w:spacing w:before="9"/>
        <w:rPr>
          <w:sz w:val="17"/>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3419"/>
        <w:gridCol w:w="1571"/>
        <w:gridCol w:w="892"/>
        <w:gridCol w:w="3183"/>
      </w:tblGrid>
      <w:tr w:rsidR="004B1494" w14:paraId="466BA262" w14:textId="77777777">
        <w:trPr>
          <w:trHeight w:val="388"/>
        </w:trPr>
        <w:tc>
          <w:tcPr>
            <w:tcW w:w="3419" w:type="dxa"/>
            <w:tcBorders>
              <w:left w:val="single" w:sz="4" w:space="0" w:color="CCCCCC"/>
              <w:right w:val="single" w:sz="6" w:space="0" w:color="CCCCCC"/>
            </w:tcBorders>
            <w:shd w:val="clear" w:color="auto" w:fill="F2F2F2"/>
          </w:tcPr>
          <w:p w14:paraId="2C458CC3" w14:textId="77777777" w:rsidR="004B1494" w:rsidRDefault="004B1494">
            <w:pPr>
              <w:pStyle w:val="TableParagraph"/>
              <w:rPr>
                <w:rFonts w:ascii="Times New Roman"/>
                <w:sz w:val="18"/>
              </w:rPr>
            </w:pPr>
          </w:p>
        </w:tc>
        <w:tc>
          <w:tcPr>
            <w:tcW w:w="5646" w:type="dxa"/>
            <w:gridSpan w:val="3"/>
            <w:tcBorders>
              <w:left w:val="single" w:sz="6" w:space="0" w:color="CCCCCC"/>
              <w:right w:val="single" w:sz="4" w:space="0" w:color="CCCCCC"/>
            </w:tcBorders>
            <w:shd w:val="clear" w:color="auto" w:fill="F2F2F2"/>
          </w:tcPr>
          <w:p w14:paraId="0335EA56" w14:textId="33C2DC5A" w:rsidR="004B1494" w:rsidRDefault="004B1494">
            <w:pPr>
              <w:pStyle w:val="TableParagraph"/>
              <w:spacing w:before="78"/>
              <w:ind w:left="63"/>
              <w:rPr>
                <w:sz w:val="20"/>
              </w:rPr>
            </w:pPr>
          </w:p>
        </w:tc>
      </w:tr>
      <w:tr w:rsidR="004B1494" w14:paraId="7225D9A5" w14:textId="77777777">
        <w:trPr>
          <w:trHeight w:val="403"/>
        </w:trPr>
        <w:tc>
          <w:tcPr>
            <w:tcW w:w="3419" w:type="dxa"/>
            <w:tcBorders>
              <w:left w:val="single" w:sz="4" w:space="0" w:color="CCCCCC"/>
              <w:bottom w:val="single" w:sz="6" w:space="0" w:color="CCCCCC"/>
              <w:right w:val="single" w:sz="6" w:space="0" w:color="CCCCCC"/>
            </w:tcBorders>
          </w:tcPr>
          <w:p w14:paraId="2A416BD6" w14:textId="77777777" w:rsidR="004B1494" w:rsidRDefault="00000000">
            <w:pPr>
              <w:pStyle w:val="TableParagraph"/>
              <w:spacing w:before="80"/>
              <w:ind w:left="62"/>
              <w:rPr>
                <w:b/>
                <w:sz w:val="20"/>
              </w:rPr>
            </w:pPr>
            <w:r>
              <w:rPr>
                <w:b/>
                <w:sz w:val="20"/>
              </w:rPr>
              <w:t xml:space="preserve">Razón </w:t>
            </w:r>
            <w:r>
              <w:rPr>
                <w:b/>
                <w:spacing w:val="-2"/>
                <w:sz w:val="20"/>
              </w:rPr>
              <w:t>social</w:t>
            </w:r>
          </w:p>
        </w:tc>
        <w:tc>
          <w:tcPr>
            <w:tcW w:w="5646" w:type="dxa"/>
            <w:gridSpan w:val="3"/>
            <w:tcBorders>
              <w:left w:val="single" w:sz="6" w:space="0" w:color="CCCCCC"/>
              <w:bottom w:val="single" w:sz="6" w:space="0" w:color="CCCCCC"/>
              <w:right w:val="single" w:sz="4" w:space="0" w:color="CCCCCC"/>
            </w:tcBorders>
          </w:tcPr>
          <w:p w14:paraId="2AD2C03E" w14:textId="77777777" w:rsidR="004B1494" w:rsidRDefault="00000000">
            <w:pPr>
              <w:pStyle w:val="TableParagraph"/>
              <w:spacing w:before="78"/>
              <w:ind w:left="63"/>
              <w:rPr>
                <w:sz w:val="20"/>
              </w:rPr>
            </w:pPr>
            <w:r>
              <w:rPr>
                <w:sz w:val="20"/>
              </w:rPr>
              <w:t>SEBASTIÁN</w:t>
            </w:r>
            <w:r>
              <w:rPr>
                <w:spacing w:val="-4"/>
                <w:sz w:val="20"/>
              </w:rPr>
              <w:t xml:space="preserve"> </w:t>
            </w:r>
            <w:r>
              <w:rPr>
                <w:sz w:val="20"/>
              </w:rPr>
              <w:t>TRIVIÑO</w:t>
            </w:r>
            <w:r>
              <w:rPr>
                <w:spacing w:val="-4"/>
                <w:sz w:val="20"/>
              </w:rPr>
              <w:t xml:space="preserve"> </w:t>
            </w:r>
            <w:r>
              <w:rPr>
                <w:spacing w:val="-2"/>
                <w:sz w:val="20"/>
              </w:rPr>
              <w:t>ZÚÑIGA</w:t>
            </w:r>
          </w:p>
        </w:tc>
      </w:tr>
      <w:tr w:rsidR="004B1494" w14:paraId="685C6C4A" w14:textId="77777777">
        <w:trPr>
          <w:trHeight w:val="663"/>
        </w:trPr>
        <w:tc>
          <w:tcPr>
            <w:tcW w:w="3419" w:type="dxa"/>
            <w:tcBorders>
              <w:top w:val="single" w:sz="6" w:space="0" w:color="CCCCCC"/>
              <w:left w:val="single" w:sz="4" w:space="0" w:color="CCCCCC"/>
              <w:right w:val="single" w:sz="6" w:space="0" w:color="CCCCCC"/>
            </w:tcBorders>
          </w:tcPr>
          <w:p w14:paraId="311B87F4" w14:textId="77777777" w:rsidR="004B1494" w:rsidRDefault="00000000">
            <w:pPr>
              <w:pStyle w:val="TableParagraph"/>
              <w:spacing w:before="82"/>
              <w:ind w:left="62"/>
              <w:rPr>
                <w:b/>
                <w:sz w:val="20"/>
              </w:rPr>
            </w:pPr>
            <w:r>
              <w:rPr>
                <w:b/>
                <w:spacing w:val="-2"/>
                <w:sz w:val="20"/>
              </w:rPr>
              <w:t>Domicilio</w:t>
            </w:r>
          </w:p>
        </w:tc>
        <w:tc>
          <w:tcPr>
            <w:tcW w:w="5646" w:type="dxa"/>
            <w:gridSpan w:val="3"/>
            <w:tcBorders>
              <w:top w:val="single" w:sz="6" w:space="0" w:color="CCCCCC"/>
              <w:left w:val="single" w:sz="6" w:space="0" w:color="CCCCCC"/>
              <w:right w:val="single" w:sz="4" w:space="0" w:color="CCCCCC"/>
            </w:tcBorders>
          </w:tcPr>
          <w:p w14:paraId="083B5C9B" w14:textId="77777777" w:rsidR="004B1494" w:rsidRDefault="00000000">
            <w:pPr>
              <w:pStyle w:val="TableParagraph"/>
              <w:spacing w:before="80" w:line="285" w:lineRule="auto"/>
              <w:ind w:left="63"/>
              <w:rPr>
                <w:sz w:val="20"/>
              </w:rPr>
            </w:pPr>
            <w:r>
              <w:rPr>
                <w:sz w:val="20"/>
              </w:rPr>
              <w:t>PLAZA</w:t>
            </w:r>
            <w:r>
              <w:rPr>
                <w:spacing w:val="40"/>
                <w:sz w:val="20"/>
              </w:rPr>
              <w:t xml:space="preserve"> </w:t>
            </w:r>
            <w:r>
              <w:rPr>
                <w:sz w:val="20"/>
              </w:rPr>
              <w:t>DE</w:t>
            </w:r>
            <w:r>
              <w:rPr>
                <w:spacing w:val="40"/>
                <w:sz w:val="20"/>
              </w:rPr>
              <w:t xml:space="preserve"> </w:t>
            </w:r>
            <w:r>
              <w:rPr>
                <w:sz w:val="20"/>
              </w:rPr>
              <w:t>ESPAÑA,</w:t>
            </w:r>
            <w:r>
              <w:rPr>
                <w:spacing w:val="40"/>
                <w:sz w:val="20"/>
              </w:rPr>
              <w:t xml:space="preserve"> </w:t>
            </w:r>
            <w:r>
              <w:rPr>
                <w:sz w:val="20"/>
              </w:rPr>
              <w:t>10,</w:t>
            </w:r>
            <w:r>
              <w:rPr>
                <w:spacing w:val="40"/>
                <w:sz w:val="20"/>
              </w:rPr>
              <w:t xml:space="preserve"> </w:t>
            </w:r>
            <w:r>
              <w:rPr>
                <w:sz w:val="20"/>
              </w:rPr>
              <w:t>LOCAL</w:t>
            </w:r>
            <w:r>
              <w:rPr>
                <w:spacing w:val="40"/>
                <w:sz w:val="20"/>
              </w:rPr>
              <w:t xml:space="preserve"> </w:t>
            </w:r>
            <w:r>
              <w:rPr>
                <w:sz w:val="20"/>
              </w:rPr>
              <w:t>3,</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ROZAS</w:t>
            </w:r>
            <w:r>
              <w:rPr>
                <w:spacing w:val="40"/>
                <w:sz w:val="20"/>
              </w:rPr>
              <w:t xml:space="preserve"> </w:t>
            </w:r>
            <w:r>
              <w:rPr>
                <w:sz w:val="20"/>
              </w:rPr>
              <w:t xml:space="preserve">DE </w:t>
            </w:r>
            <w:r>
              <w:rPr>
                <w:spacing w:val="-2"/>
                <w:sz w:val="20"/>
              </w:rPr>
              <w:t>MADRID.</w:t>
            </w:r>
          </w:p>
        </w:tc>
      </w:tr>
      <w:tr w:rsidR="004B1494" w14:paraId="783D8306" w14:textId="77777777">
        <w:trPr>
          <w:trHeight w:val="686"/>
        </w:trPr>
        <w:tc>
          <w:tcPr>
            <w:tcW w:w="3419" w:type="dxa"/>
            <w:tcBorders>
              <w:left w:val="single" w:sz="4" w:space="0" w:color="CCCCCC"/>
              <w:right w:val="single" w:sz="6" w:space="0" w:color="CCCCCC"/>
            </w:tcBorders>
          </w:tcPr>
          <w:p w14:paraId="3CB345C0" w14:textId="77777777" w:rsidR="004B1494" w:rsidRDefault="00000000">
            <w:pPr>
              <w:pStyle w:val="TableParagraph"/>
              <w:spacing w:before="80"/>
              <w:ind w:left="62"/>
              <w:rPr>
                <w:b/>
                <w:sz w:val="20"/>
              </w:rPr>
            </w:pPr>
            <w:r>
              <w:rPr>
                <w:b/>
                <w:sz w:val="20"/>
              </w:rPr>
              <w:t>Referencia</w:t>
            </w:r>
            <w:r>
              <w:rPr>
                <w:b/>
                <w:spacing w:val="-9"/>
                <w:sz w:val="20"/>
              </w:rPr>
              <w:t xml:space="preserve"> </w:t>
            </w:r>
            <w:r>
              <w:rPr>
                <w:b/>
                <w:spacing w:val="-2"/>
                <w:sz w:val="20"/>
              </w:rPr>
              <w:t>catastral:</w:t>
            </w:r>
          </w:p>
        </w:tc>
        <w:tc>
          <w:tcPr>
            <w:tcW w:w="1571" w:type="dxa"/>
            <w:tcBorders>
              <w:left w:val="single" w:sz="6" w:space="0" w:color="CCCCCC"/>
              <w:right w:val="single" w:sz="6" w:space="0" w:color="CCCCCC"/>
            </w:tcBorders>
          </w:tcPr>
          <w:p w14:paraId="44879BAF" w14:textId="77777777" w:rsidR="004B1494" w:rsidRDefault="00000000">
            <w:pPr>
              <w:pStyle w:val="TableParagraph"/>
              <w:spacing w:before="77"/>
              <w:ind w:left="63"/>
              <w:rPr>
                <w:sz w:val="20"/>
              </w:rPr>
            </w:pPr>
            <w:r>
              <w:rPr>
                <w:spacing w:val="-2"/>
                <w:sz w:val="20"/>
              </w:rPr>
              <w:t>5931801VK285</w:t>
            </w:r>
          </w:p>
          <w:p w14:paraId="216C669D" w14:textId="77777777" w:rsidR="004B1494" w:rsidRDefault="00000000">
            <w:pPr>
              <w:pStyle w:val="TableParagraph"/>
              <w:spacing w:before="43"/>
              <w:ind w:left="63"/>
              <w:rPr>
                <w:sz w:val="20"/>
              </w:rPr>
            </w:pPr>
            <w:r>
              <w:rPr>
                <w:spacing w:val="-2"/>
                <w:sz w:val="20"/>
              </w:rPr>
              <w:t>3S0006SE</w:t>
            </w:r>
          </w:p>
        </w:tc>
        <w:tc>
          <w:tcPr>
            <w:tcW w:w="892" w:type="dxa"/>
            <w:tcBorders>
              <w:left w:val="single" w:sz="6" w:space="0" w:color="CCCCCC"/>
              <w:right w:val="single" w:sz="6" w:space="0" w:color="CCCCCC"/>
            </w:tcBorders>
          </w:tcPr>
          <w:p w14:paraId="56A946F0" w14:textId="77777777" w:rsidR="004B1494" w:rsidRDefault="00000000">
            <w:pPr>
              <w:pStyle w:val="TableParagraph"/>
              <w:spacing w:before="80" w:line="297" w:lineRule="auto"/>
              <w:ind w:left="62" w:right="59"/>
              <w:rPr>
                <w:b/>
                <w:sz w:val="20"/>
              </w:rPr>
            </w:pPr>
            <w:r>
              <w:rPr>
                <w:b/>
                <w:spacing w:val="8"/>
                <w:sz w:val="20"/>
              </w:rPr>
              <w:t xml:space="preserve">Localiz </w:t>
            </w:r>
            <w:r>
              <w:rPr>
                <w:b/>
                <w:spacing w:val="-2"/>
                <w:sz w:val="20"/>
              </w:rPr>
              <w:t>ación:</w:t>
            </w:r>
          </w:p>
        </w:tc>
        <w:tc>
          <w:tcPr>
            <w:tcW w:w="3183" w:type="dxa"/>
            <w:tcBorders>
              <w:left w:val="single" w:sz="6" w:space="0" w:color="CCCCCC"/>
              <w:right w:val="single" w:sz="4" w:space="0" w:color="CCCCCC"/>
            </w:tcBorders>
          </w:tcPr>
          <w:p w14:paraId="37133DFA" w14:textId="77777777" w:rsidR="004B1494" w:rsidRDefault="00000000">
            <w:pPr>
              <w:pStyle w:val="TableParagraph"/>
              <w:spacing w:before="77" w:line="285" w:lineRule="auto"/>
              <w:ind w:left="62" w:right="55"/>
              <w:rPr>
                <w:sz w:val="20"/>
              </w:rPr>
            </w:pPr>
            <w:r>
              <w:rPr>
                <w:sz w:val="20"/>
              </w:rPr>
              <w:t>Plaza de España, 10, local 3, de Las Rozas de Madrid.</w:t>
            </w:r>
          </w:p>
        </w:tc>
      </w:tr>
      <w:tr w:rsidR="004B1494" w14:paraId="04FDAD32" w14:textId="77777777">
        <w:trPr>
          <w:trHeight w:val="689"/>
        </w:trPr>
        <w:tc>
          <w:tcPr>
            <w:tcW w:w="3419" w:type="dxa"/>
            <w:tcBorders>
              <w:left w:val="single" w:sz="4" w:space="0" w:color="CCCCCC"/>
              <w:bottom w:val="single" w:sz="6" w:space="0" w:color="CCCCCC"/>
              <w:right w:val="single" w:sz="6" w:space="0" w:color="CCCCCC"/>
            </w:tcBorders>
          </w:tcPr>
          <w:p w14:paraId="6AD869E6" w14:textId="77777777" w:rsidR="004B1494" w:rsidRDefault="00000000">
            <w:pPr>
              <w:pStyle w:val="TableParagraph"/>
              <w:tabs>
                <w:tab w:val="left" w:pos="1998"/>
                <w:tab w:val="left" w:pos="2562"/>
              </w:tabs>
              <w:spacing w:before="80" w:line="297" w:lineRule="auto"/>
              <w:ind w:left="62" w:right="55"/>
              <w:rPr>
                <w:b/>
                <w:sz w:val="20"/>
              </w:rPr>
            </w:pPr>
            <w:r>
              <w:rPr>
                <w:b/>
                <w:spacing w:val="7"/>
                <w:sz w:val="20"/>
              </w:rPr>
              <w:t>Denominación</w:t>
            </w:r>
            <w:r>
              <w:rPr>
                <w:b/>
                <w:sz w:val="20"/>
              </w:rPr>
              <w:tab/>
            </w:r>
            <w:r>
              <w:rPr>
                <w:b/>
                <w:spacing w:val="-10"/>
                <w:sz w:val="20"/>
              </w:rPr>
              <w:t>o</w:t>
            </w:r>
            <w:r>
              <w:rPr>
                <w:b/>
                <w:sz w:val="20"/>
              </w:rPr>
              <w:tab/>
            </w:r>
            <w:r>
              <w:rPr>
                <w:b/>
                <w:spacing w:val="-2"/>
                <w:sz w:val="20"/>
              </w:rPr>
              <w:t xml:space="preserve">nombre </w:t>
            </w:r>
            <w:r>
              <w:rPr>
                <w:b/>
                <w:sz w:val="20"/>
              </w:rPr>
              <w:t>comercial del establecimiento</w:t>
            </w:r>
          </w:p>
        </w:tc>
        <w:tc>
          <w:tcPr>
            <w:tcW w:w="5646" w:type="dxa"/>
            <w:gridSpan w:val="3"/>
            <w:tcBorders>
              <w:left w:val="single" w:sz="6" w:space="0" w:color="CCCCCC"/>
              <w:bottom w:val="single" w:sz="6" w:space="0" w:color="CCCCCC"/>
              <w:right w:val="single" w:sz="4" w:space="0" w:color="CCCCCC"/>
            </w:tcBorders>
          </w:tcPr>
          <w:p w14:paraId="0B638BFA" w14:textId="77777777" w:rsidR="004B1494" w:rsidRDefault="00000000">
            <w:pPr>
              <w:pStyle w:val="TableParagraph"/>
              <w:spacing w:before="78"/>
              <w:ind w:left="63"/>
              <w:rPr>
                <w:sz w:val="20"/>
              </w:rPr>
            </w:pPr>
            <w:r>
              <w:rPr>
                <w:sz w:val="20"/>
              </w:rPr>
              <w:t>SABOR</w:t>
            </w:r>
            <w:r>
              <w:rPr>
                <w:spacing w:val="-4"/>
                <w:sz w:val="20"/>
              </w:rPr>
              <w:t xml:space="preserve"> </w:t>
            </w:r>
            <w:r>
              <w:rPr>
                <w:spacing w:val="-2"/>
                <w:sz w:val="20"/>
              </w:rPr>
              <w:t>FUSIÓN</w:t>
            </w:r>
          </w:p>
        </w:tc>
      </w:tr>
      <w:tr w:rsidR="004B1494" w14:paraId="608934A0" w14:textId="77777777">
        <w:trPr>
          <w:trHeight w:val="359"/>
        </w:trPr>
        <w:tc>
          <w:tcPr>
            <w:tcW w:w="3419" w:type="dxa"/>
            <w:tcBorders>
              <w:top w:val="single" w:sz="6" w:space="0" w:color="CCCCCC"/>
              <w:left w:val="single" w:sz="4" w:space="0" w:color="CCCCCC"/>
              <w:bottom w:val="nil"/>
              <w:right w:val="single" w:sz="6" w:space="0" w:color="CCCCCC"/>
            </w:tcBorders>
          </w:tcPr>
          <w:p w14:paraId="12EA138F" w14:textId="77777777" w:rsidR="004B1494" w:rsidRDefault="00000000">
            <w:pPr>
              <w:pStyle w:val="TableParagraph"/>
              <w:spacing w:before="82"/>
              <w:ind w:left="62"/>
              <w:rPr>
                <w:b/>
                <w:sz w:val="20"/>
              </w:rPr>
            </w:pPr>
            <w:r>
              <w:rPr>
                <w:b/>
                <w:sz w:val="20"/>
              </w:rPr>
              <w:t>Descripción</w:t>
            </w:r>
            <w:r>
              <w:rPr>
                <w:b/>
                <w:spacing w:val="36"/>
                <w:sz w:val="20"/>
              </w:rPr>
              <w:t xml:space="preserve">  </w:t>
            </w:r>
            <w:r>
              <w:rPr>
                <w:b/>
                <w:sz w:val="20"/>
              </w:rPr>
              <w:t>de</w:t>
            </w:r>
            <w:r>
              <w:rPr>
                <w:b/>
                <w:spacing w:val="37"/>
                <w:sz w:val="20"/>
              </w:rPr>
              <w:t xml:space="preserve">  </w:t>
            </w:r>
            <w:r>
              <w:rPr>
                <w:b/>
                <w:sz w:val="20"/>
              </w:rPr>
              <w:t>la</w:t>
            </w:r>
            <w:r>
              <w:rPr>
                <w:b/>
                <w:spacing w:val="37"/>
                <w:sz w:val="20"/>
              </w:rPr>
              <w:t xml:space="preserve">  </w:t>
            </w:r>
            <w:r>
              <w:rPr>
                <w:b/>
                <w:sz w:val="20"/>
              </w:rPr>
              <w:t>actividad</w:t>
            </w:r>
            <w:r>
              <w:rPr>
                <w:b/>
                <w:spacing w:val="36"/>
                <w:sz w:val="20"/>
              </w:rPr>
              <w:t xml:space="preserve">  </w:t>
            </w:r>
            <w:r>
              <w:rPr>
                <w:b/>
                <w:spacing w:val="-10"/>
                <w:sz w:val="20"/>
              </w:rPr>
              <w:t>o</w:t>
            </w:r>
          </w:p>
        </w:tc>
        <w:tc>
          <w:tcPr>
            <w:tcW w:w="5646" w:type="dxa"/>
            <w:gridSpan w:val="3"/>
            <w:tcBorders>
              <w:top w:val="single" w:sz="6" w:space="0" w:color="CCCCCC"/>
              <w:left w:val="single" w:sz="6" w:space="0" w:color="CCCCCC"/>
              <w:bottom w:val="nil"/>
              <w:right w:val="single" w:sz="4" w:space="0" w:color="CCCCCC"/>
            </w:tcBorders>
          </w:tcPr>
          <w:p w14:paraId="38FD17DC" w14:textId="77777777" w:rsidR="004B1494" w:rsidRDefault="00000000">
            <w:pPr>
              <w:pStyle w:val="TableParagraph"/>
              <w:spacing w:before="80"/>
              <w:ind w:left="63"/>
              <w:rPr>
                <w:sz w:val="20"/>
              </w:rPr>
            </w:pPr>
            <w:r>
              <w:rPr>
                <w:sz w:val="20"/>
              </w:rPr>
              <w:t>Café-</w:t>
            </w:r>
            <w:r>
              <w:rPr>
                <w:spacing w:val="-5"/>
                <w:sz w:val="20"/>
              </w:rPr>
              <w:t>bar</w:t>
            </w:r>
          </w:p>
        </w:tc>
      </w:tr>
    </w:tbl>
    <w:p w14:paraId="0AB4D8F0" w14:textId="77777777" w:rsidR="004B1494" w:rsidRDefault="004B1494">
      <w:pPr>
        <w:rPr>
          <w:sz w:val="20"/>
        </w:rPr>
        <w:sectPr w:rsidR="004B1494">
          <w:pgSz w:w="11910" w:h="16840"/>
          <w:pgMar w:top="1260" w:right="399" w:bottom="1120" w:left="440" w:header="225" w:footer="922" w:gutter="0"/>
          <w:cols w:space="720"/>
        </w:sectPr>
      </w:pPr>
    </w:p>
    <w:p w14:paraId="56F3177F" w14:textId="77777777" w:rsidR="004B1494" w:rsidRDefault="004B1494">
      <w:pPr>
        <w:pStyle w:val="Textoindependiente"/>
        <w:spacing w:before="10"/>
        <w:rPr>
          <w:sz w:val="12"/>
        </w:rPr>
      </w:pPr>
    </w:p>
    <w:tbl>
      <w:tblPr>
        <w:tblStyle w:val="TableNormal"/>
        <w:tblW w:w="0" w:type="auto"/>
        <w:tblInd w:w="98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419"/>
        <w:gridCol w:w="5645"/>
      </w:tblGrid>
      <w:tr w:rsidR="004B1494" w14:paraId="1AB50AB6" w14:textId="77777777">
        <w:trPr>
          <w:trHeight w:val="345"/>
        </w:trPr>
        <w:tc>
          <w:tcPr>
            <w:tcW w:w="3419" w:type="dxa"/>
            <w:tcBorders>
              <w:top w:val="nil"/>
              <w:bottom w:val="single" w:sz="6" w:space="0" w:color="CCCCCC"/>
              <w:right w:val="single" w:sz="6" w:space="0" w:color="CCCCCC"/>
            </w:tcBorders>
          </w:tcPr>
          <w:p w14:paraId="46D958B3" w14:textId="77777777" w:rsidR="004B1494" w:rsidRDefault="00000000">
            <w:pPr>
              <w:pStyle w:val="TableParagraph"/>
              <w:spacing w:before="22"/>
              <w:ind w:left="62"/>
              <w:rPr>
                <w:b/>
                <w:sz w:val="20"/>
              </w:rPr>
            </w:pPr>
            <w:r>
              <w:rPr>
                <w:b/>
                <w:spacing w:val="-2"/>
                <w:sz w:val="20"/>
              </w:rPr>
              <w:t>espectáculo:</w:t>
            </w:r>
          </w:p>
        </w:tc>
        <w:tc>
          <w:tcPr>
            <w:tcW w:w="5645" w:type="dxa"/>
            <w:tcBorders>
              <w:top w:val="nil"/>
              <w:left w:val="single" w:sz="6" w:space="0" w:color="CCCCCC"/>
              <w:bottom w:val="single" w:sz="6" w:space="0" w:color="CCCCCC"/>
            </w:tcBorders>
          </w:tcPr>
          <w:p w14:paraId="1B2CA4A5" w14:textId="77777777" w:rsidR="004B1494" w:rsidRDefault="004B1494">
            <w:pPr>
              <w:pStyle w:val="TableParagraph"/>
              <w:rPr>
                <w:rFonts w:ascii="Times New Roman"/>
                <w:sz w:val="18"/>
              </w:rPr>
            </w:pPr>
          </w:p>
        </w:tc>
      </w:tr>
      <w:tr w:rsidR="004B1494" w14:paraId="0CF9B3D6" w14:textId="77777777">
        <w:trPr>
          <w:trHeight w:val="403"/>
        </w:trPr>
        <w:tc>
          <w:tcPr>
            <w:tcW w:w="3419" w:type="dxa"/>
            <w:tcBorders>
              <w:top w:val="single" w:sz="6" w:space="0" w:color="CCCCCC"/>
              <w:bottom w:val="single" w:sz="8" w:space="0" w:color="CCCCCC"/>
              <w:right w:val="single" w:sz="6" w:space="0" w:color="CCCCCC"/>
            </w:tcBorders>
          </w:tcPr>
          <w:p w14:paraId="2E68A782" w14:textId="77777777" w:rsidR="004B1494" w:rsidRDefault="00000000">
            <w:pPr>
              <w:pStyle w:val="TableParagraph"/>
              <w:spacing w:before="82"/>
              <w:ind w:left="62"/>
              <w:rPr>
                <w:b/>
                <w:sz w:val="20"/>
              </w:rPr>
            </w:pPr>
            <w:r>
              <w:rPr>
                <w:b/>
                <w:spacing w:val="-2"/>
                <w:sz w:val="20"/>
              </w:rPr>
              <w:t>Clasificación:</w:t>
            </w:r>
          </w:p>
        </w:tc>
        <w:tc>
          <w:tcPr>
            <w:tcW w:w="5645" w:type="dxa"/>
            <w:tcBorders>
              <w:top w:val="single" w:sz="6" w:space="0" w:color="CCCCCC"/>
              <w:left w:val="single" w:sz="6" w:space="0" w:color="CCCCCC"/>
              <w:bottom w:val="single" w:sz="8" w:space="0" w:color="CCCCCC"/>
            </w:tcBorders>
          </w:tcPr>
          <w:p w14:paraId="7FEEF353" w14:textId="77777777" w:rsidR="004B1494" w:rsidRDefault="00000000">
            <w:pPr>
              <w:pStyle w:val="TableParagraph"/>
              <w:spacing w:before="82"/>
              <w:ind w:left="63"/>
              <w:rPr>
                <w:b/>
                <w:sz w:val="20"/>
              </w:rPr>
            </w:pPr>
            <w:r>
              <w:rPr>
                <w:sz w:val="20"/>
              </w:rPr>
              <w:t>Epígrafe</w:t>
            </w:r>
            <w:r>
              <w:rPr>
                <w:spacing w:val="-7"/>
                <w:sz w:val="20"/>
              </w:rPr>
              <w:t xml:space="preserve"> </w:t>
            </w:r>
            <w:r>
              <w:rPr>
                <w:b/>
                <w:spacing w:val="-4"/>
                <w:sz w:val="20"/>
              </w:rPr>
              <w:t>10.2</w:t>
            </w:r>
          </w:p>
        </w:tc>
      </w:tr>
      <w:tr w:rsidR="004B1494" w14:paraId="774B2ED8" w14:textId="77777777">
        <w:trPr>
          <w:trHeight w:val="403"/>
        </w:trPr>
        <w:tc>
          <w:tcPr>
            <w:tcW w:w="3419" w:type="dxa"/>
            <w:tcBorders>
              <w:top w:val="single" w:sz="8" w:space="0" w:color="CCCCCC"/>
              <w:bottom w:val="single" w:sz="6" w:space="0" w:color="CCCCCC"/>
              <w:right w:val="single" w:sz="6" w:space="0" w:color="CCCCCC"/>
            </w:tcBorders>
          </w:tcPr>
          <w:p w14:paraId="6274D5CF" w14:textId="77777777" w:rsidR="004B1494" w:rsidRDefault="00000000">
            <w:pPr>
              <w:pStyle w:val="TableParagraph"/>
              <w:spacing w:before="80"/>
              <w:ind w:left="62"/>
              <w:rPr>
                <w:b/>
                <w:sz w:val="20"/>
              </w:rPr>
            </w:pPr>
            <w:r>
              <w:rPr>
                <w:b/>
                <w:spacing w:val="-2"/>
                <w:sz w:val="20"/>
              </w:rPr>
              <w:t>Horario:</w:t>
            </w:r>
          </w:p>
        </w:tc>
        <w:tc>
          <w:tcPr>
            <w:tcW w:w="5645" w:type="dxa"/>
            <w:tcBorders>
              <w:top w:val="single" w:sz="8" w:space="0" w:color="CCCCCC"/>
              <w:left w:val="single" w:sz="6" w:space="0" w:color="CCCCCC"/>
              <w:bottom w:val="single" w:sz="6" w:space="0" w:color="CCCCCC"/>
            </w:tcBorders>
          </w:tcPr>
          <w:p w14:paraId="373B4176" w14:textId="77777777" w:rsidR="004B1494" w:rsidRDefault="00000000">
            <w:pPr>
              <w:pStyle w:val="TableParagraph"/>
              <w:spacing w:before="80"/>
              <w:ind w:left="63"/>
              <w:rPr>
                <w:b/>
                <w:sz w:val="20"/>
              </w:rPr>
            </w:pPr>
            <w:r>
              <w:rPr>
                <w:b/>
                <w:sz w:val="20"/>
              </w:rPr>
              <w:t>de</w:t>
            </w:r>
            <w:r>
              <w:rPr>
                <w:b/>
                <w:spacing w:val="-1"/>
                <w:sz w:val="20"/>
              </w:rPr>
              <w:t xml:space="preserve"> </w:t>
            </w:r>
            <w:r>
              <w:rPr>
                <w:b/>
                <w:sz w:val="20"/>
              </w:rPr>
              <w:t xml:space="preserve">6:00h a </w:t>
            </w:r>
            <w:r>
              <w:rPr>
                <w:b/>
                <w:spacing w:val="-2"/>
                <w:sz w:val="20"/>
              </w:rPr>
              <w:t>2:00h</w:t>
            </w:r>
          </w:p>
        </w:tc>
      </w:tr>
      <w:tr w:rsidR="004B1494" w14:paraId="02A798E0" w14:textId="77777777">
        <w:trPr>
          <w:trHeight w:val="403"/>
        </w:trPr>
        <w:tc>
          <w:tcPr>
            <w:tcW w:w="3419" w:type="dxa"/>
            <w:tcBorders>
              <w:top w:val="single" w:sz="6" w:space="0" w:color="CCCCCC"/>
              <w:bottom w:val="single" w:sz="8" w:space="0" w:color="CCCCCC"/>
              <w:right w:val="single" w:sz="6" w:space="0" w:color="CCCCCC"/>
            </w:tcBorders>
          </w:tcPr>
          <w:p w14:paraId="1A5112A7" w14:textId="77777777" w:rsidR="004B1494" w:rsidRDefault="00000000">
            <w:pPr>
              <w:pStyle w:val="TableParagraph"/>
              <w:spacing w:before="82"/>
              <w:ind w:left="62"/>
              <w:rPr>
                <w:b/>
                <w:sz w:val="20"/>
              </w:rPr>
            </w:pPr>
            <w:r>
              <w:rPr>
                <w:b/>
                <w:sz w:val="20"/>
              </w:rPr>
              <w:t xml:space="preserve">Aforo máximo </w:t>
            </w:r>
            <w:r>
              <w:rPr>
                <w:b/>
                <w:spacing w:val="-2"/>
                <w:sz w:val="20"/>
              </w:rPr>
              <w:t>permitido:</w:t>
            </w:r>
          </w:p>
        </w:tc>
        <w:tc>
          <w:tcPr>
            <w:tcW w:w="5645" w:type="dxa"/>
            <w:tcBorders>
              <w:top w:val="single" w:sz="6" w:space="0" w:color="CCCCCC"/>
              <w:left w:val="single" w:sz="6" w:space="0" w:color="CCCCCC"/>
              <w:bottom w:val="single" w:sz="8" w:space="0" w:color="CCCCCC"/>
            </w:tcBorders>
          </w:tcPr>
          <w:p w14:paraId="33453FA6" w14:textId="77777777" w:rsidR="004B1494" w:rsidRDefault="00000000">
            <w:pPr>
              <w:pStyle w:val="TableParagraph"/>
              <w:spacing w:before="82"/>
              <w:ind w:left="63"/>
              <w:rPr>
                <w:b/>
                <w:sz w:val="20"/>
              </w:rPr>
            </w:pPr>
            <w:r>
              <w:rPr>
                <w:b/>
                <w:sz w:val="20"/>
              </w:rPr>
              <w:t>88</w:t>
            </w:r>
            <w:r>
              <w:rPr>
                <w:b/>
                <w:spacing w:val="-1"/>
                <w:sz w:val="20"/>
              </w:rPr>
              <w:t xml:space="preserve"> </w:t>
            </w:r>
            <w:r>
              <w:rPr>
                <w:b/>
                <w:spacing w:val="-2"/>
                <w:sz w:val="20"/>
              </w:rPr>
              <w:t>personas</w:t>
            </w:r>
          </w:p>
        </w:tc>
      </w:tr>
    </w:tbl>
    <w:p w14:paraId="72A08D7B" w14:textId="77777777" w:rsidR="004B1494" w:rsidRDefault="004B1494">
      <w:pPr>
        <w:pStyle w:val="Textoindependiente"/>
        <w:spacing w:before="122"/>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742AE109" w14:textId="77777777">
        <w:trPr>
          <w:trHeight w:val="1545"/>
        </w:trPr>
        <w:tc>
          <w:tcPr>
            <w:tcW w:w="9063" w:type="dxa"/>
            <w:gridSpan w:val="2"/>
            <w:tcBorders>
              <w:left w:val="single" w:sz="4" w:space="0" w:color="CCCCCC"/>
              <w:bottom w:val="single" w:sz="6" w:space="0" w:color="CCCCCC"/>
              <w:right w:val="single" w:sz="4" w:space="0" w:color="CCCCCC"/>
            </w:tcBorders>
            <w:shd w:val="clear" w:color="auto" w:fill="F2F2F2"/>
          </w:tcPr>
          <w:p w14:paraId="1460AC2A" w14:textId="77777777" w:rsidR="004B1494" w:rsidRDefault="00000000">
            <w:pPr>
              <w:pStyle w:val="TableParagraph"/>
              <w:spacing w:before="79" w:line="297" w:lineRule="auto"/>
              <w:ind w:left="62" w:right="53"/>
              <w:jc w:val="both"/>
              <w:rPr>
                <w:b/>
                <w:sz w:val="20"/>
              </w:rPr>
            </w:pPr>
            <w:r>
              <w:rPr>
                <w:b/>
                <w:sz w:val="20"/>
              </w:rPr>
              <w:t>Concesión de licencia urbanística para ejecución de tres viviendas unifamiliares aisladas,</w:t>
            </w:r>
            <w:r>
              <w:rPr>
                <w:b/>
                <w:spacing w:val="40"/>
                <w:sz w:val="20"/>
              </w:rPr>
              <w:t xml:space="preserve"> </w:t>
            </w:r>
            <w:r>
              <w:rPr>
                <w:b/>
                <w:sz w:val="20"/>
              </w:rPr>
              <w:t>con tres piscinas y zona común de acceso, previa demolición de vivienda unifamiliar existente y marquesina de aparcamiento sito en la calle Vizcaya núm. 12 B de Las Rozas de Madrid</w:t>
            </w:r>
            <w:r>
              <w:rPr>
                <w:b/>
                <w:spacing w:val="6"/>
                <w:sz w:val="20"/>
              </w:rPr>
              <w:t xml:space="preserve"> </w:t>
            </w:r>
            <w:r>
              <w:rPr>
                <w:b/>
                <w:sz w:val="20"/>
              </w:rPr>
              <w:t>(Madrid),</w:t>
            </w:r>
            <w:r>
              <w:rPr>
                <w:b/>
                <w:spacing w:val="6"/>
                <w:sz w:val="20"/>
              </w:rPr>
              <w:t xml:space="preserve"> </w:t>
            </w:r>
            <w:r>
              <w:rPr>
                <w:b/>
                <w:sz w:val="20"/>
              </w:rPr>
              <w:t>de</w:t>
            </w:r>
            <w:r>
              <w:rPr>
                <w:b/>
                <w:spacing w:val="6"/>
                <w:sz w:val="20"/>
              </w:rPr>
              <w:t xml:space="preserve"> </w:t>
            </w:r>
            <w:r>
              <w:rPr>
                <w:b/>
                <w:sz w:val="20"/>
              </w:rPr>
              <w:t>acuerdo</w:t>
            </w:r>
            <w:r>
              <w:rPr>
                <w:b/>
                <w:spacing w:val="6"/>
                <w:sz w:val="20"/>
              </w:rPr>
              <w:t xml:space="preserve"> </w:t>
            </w:r>
            <w:r>
              <w:rPr>
                <w:b/>
                <w:sz w:val="20"/>
              </w:rPr>
              <w:t>con</w:t>
            </w:r>
            <w:r>
              <w:rPr>
                <w:b/>
                <w:spacing w:val="6"/>
                <w:sz w:val="20"/>
              </w:rPr>
              <w:t xml:space="preserve"> </w:t>
            </w:r>
            <w:r>
              <w:rPr>
                <w:b/>
                <w:sz w:val="20"/>
              </w:rPr>
              <w:t>el</w:t>
            </w:r>
            <w:r>
              <w:rPr>
                <w:b/>
                <w:spacing w:val="6"/>
                <w:sz w:val="20"/>
              </w:rPr>
              <w:t xml:space="preserve"> </w:t>
            </w:r>
            <w:r>
              <w:rPr>
                <w:b/>
                <w:sz w:val="20"/>
              </w:rPr>
              <w:t>Proyecto</w:t>
            </w:r>
            <w:r>
              <w:rPr>
                <w:b/>
                <w:spacing w:val="6"/>
                <w:sz w:val="20"/>
              </w:rPr>
              <w:t xml:space="preserve"> </w:t>
            </w:r>
            <w:r>
              <w:rPr>
                <w:b/>
                <w:sz w:val="20"/>
              </w:rPr>
              <w:t>Básico</w:t>
            </w:r>
            <w:r>
              <w:rPr>
                <w:b/>
                <w:spacing w:val="6"/>
                <w:sz w:val="20"/>
              </w:rPr>
              <w:t xml:space="preserve"> </w:t>
            </w:r>
            <w:r>
              <w:rPr>
                <w:b/>
                <w:sz w:val="20"/>
              </w:rPr>
              <w:t>redactado</w:t>
            </w:r>
            <w:r>
              <w:rPr>
                <w:b/>
                <w:spacing w:val="6"/>
                <w:sz w:val="20"/>
              </w:rPr>
              <w:t xml:space="preserve"> </w:t>
            </w:r>
            <w:r>
              <w:rPr>
                <w:b/>
                <w:sz w:val="20"/>
              </w:rPr>
              <w:t>por</w:t>
            </w:r>
            <w:r>
              <w:rPr>
                <w:b/>
                <w:spacing w:val="6"/>
                <w:sz w:val="20"/>
              </w:rPr>
              <w:t xml:space="preserve"> </w:t>
            </w:r>
            <w:r>
              <w:rPr>
                <w:b/>
                <w:sz w:val="20"/>
              </w:rPr>
              <w:t>el</w:t>
            </w:r>
            <w:r>
              <w:rPr>
                <w:b/>
                <w:spacing w:val="6"/>
                <w:sz w:val="20"/>
              </w:rPr>
              <w:t xml:space="preserve"> </w:t>
            </w:r>
            <w:r>
              <w:rPr>
                <w:b/>
                <w:sz w:val="20"/>
              </w:rPr>
              <w:t>técnico</w:t>
            </w:r>
            <w:r>
              <w:rPr>
                <w:b/>
                <w:spacing w:val="6"/>
                <w:sz w:val="20"/>
              </w:rPr>
              <w:t xml:space="preserve"> </w:t>
            </w:r>
            <w:r>
              <w:rPr>
                <w:b/>
                <w:sz w:val="20"/>
              </w:rPr>
              <w:t>colegiado</w:t>
            </w:r>
            <w:r>
              <w:rPr>
                <w:b/>
                <w:spacing w:val="6"/>
                <w:sz w:val="20"/>
              </w:rPr>
              <w:t xml:space="preserve"> </w:t>
            </w:r>
            <w:r>
              <w:rPr>
                <w:b/>
                <w:spacing w:val="-4"/>
                <w:sz w:val="20"/>
              </w:rPr>
              <w:t>núm.</w:t>
            </w:r>
          </w:p>
          <w:p w14:paraId="5BB970D7" w14:textId="63AC2A31" w:rsidR="004B1494" w:rsidRDefault="00000000">
            <w:pPr>
              <w:pStyle w:val="TableParagraph"/>
              <w:spacing w:before="2"/>
              <w:ind w:left="62"/>
              <w:jc w:val="both"/>
              <w:rPr>
                <w:b/>
                <w:sz w:val="20"/>
              </w:rPr>
            </w:pPr>
            <w:r>
              <w:rPr>
                <w:b/>
                <w:sz w:val="20"/>
              </w:rPr>
              <w:t>12.067</w:t>
            </w:r>
            <w:r>
              <w:rPr>
                <w:b/>
                <w:spacing w:val="-4"/>
                <w:sz w:val="20"/>
              </w:rPr>
              <w:t xml:space="preserve"> </w:t>
            </w:r>
            <w:r>
              <w:rPr>
                <w:b/>
                <w:sz w:val="20"/>
              </w:rPr>
              <w:t>del</w:t>
            </w:r>
            <w:r>
              <w:rPr>
                <w:b/>
                <w:spacing w:val="-3"/>
                <w:sz w:val="20"/>
              </w:rPr>
              <w:t xml:space="preserve"> </w:t>
            </w:r>
            <w:r>
              <w:rPr>
                <w:b/>
                <w:sz w:val="20"/>
              </w:rPr>
              <w:t>COAM</w:t>
            </w:r>
            <w:r w:rsidR="00CB616D">
              <w:rPr>
                <w:b/>
                <w:sz w:val="20"/>
              </w:rPr>
              <w:t>.</w:t>
            </w:r>
            <w:r>
              <w:rPr>
                <w:b/>
                <w:spacing w:val="-4"/>
                <w:sz w:val="20"/>
              </w:rPr>
              <w:t xml:space="preserve"> </w:t>
            </w:r>
            <w:r w:rsidR="00CB616D">
              <w:rPr>
                <w:b/>
                <w:sz w:val="20"/>
              </w:rPr>
              <w:t>E</w:t>
            </w:r>
            <w:r>
              <w:rPr>
                <w:b/>
                <w:sz w:val="20"/>
              </w:rPr>
              <w:t>xpediente</w:t>
            </w:r>
            <w:r>
              <w:rPr>
                <w:b/>
                <w:spacing w:val="-3"/>
                <w:sz w:val="20"/>
              </w:rPr>
              <w:t xml:space="preserve"> </w:t>
            </w:r>
            <w:r>
              <w:rPr>
                <w:b/>
                <w:spacing w:val="-2"/>
                <w:sz w:val="20"/>
              </w:rPr>
              <w:t>34476/2024.</w:t>
            </w:r>
          </w:p>
        </w:tc>
      </w:tr>
      <w:tr w:rsidR="004B1494" w14:paraId="0DB6F959" w14:textId="77777777">
        <w:trPr>
          <w:trHeight w:val="403"/>
        </w:trPr>
        <w:tc>
          <w:tcPr>
            <w:tcW w:w="1877" w:type="dxa"/>
            <w:tcBorders>
              <w:top w:val="single" w:sz="6" w:space="0" w:color="CCCCCC"/>
              <w:left w:val="single" w:sz="4" w:space="0" w:color="CCCCCC"/>
              <w:right w:val="single" w:sz="6" w:space="0" w:color="CCCCCC"/>
            </w:tcBorders>
          </w:tcPr>
          <w:p w14:paraId="2C081CEB" w14:textId="77777777" w:rsidR="004B1494" w:rsidRDefault="00000000">
            <w:pPr>
              <w:pStyle w:val="TableParagraph"/>
              <w:spacing w:before="82"/>
              <w:ind w:left="62"/>
              <w:rPr>
                <w:b/>
                <w:sz w:val="20"/>
              </w:rPr>
            </w:pPr>
            <w:r>
              <w:rPr>
                <w:b/>
                <w:spacing w:val="-2"/>
                <w:sz w:val="20"/>
              </w:rPr>
              <w:t>Favorable</w:t>
            </w:r>
          </w:p>
        </w:tc>
        <w:tc>
          <w:tcPr>
            <w:tcW w:w="7186" w:type="dxa"/>
            <w:tcBorders>
              <w:top w:val="single" w:sz="6" w:space="0" w:color="CCCCCC"/>
              <w:left w:val="single" w:sz="6" w:space="0" w:color="CCCCCC"/>
              <w:right w:val="single" w:sz="4" w:space="0" w:color="CCCCCC"/>
            </w:tcBorders>
          </w:tcPr>
          <w:p w14:paraId="4E4A2695"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F888F4B" w14:textId="77777777" w:rsidR="004B1494" w:rsidRDefault="004B1494">
      <w:pPr>
        <w:pStyle w:val="Textoindependiente"/>
        <w:spacing w:before="142"/>
      </w:pPr>
    </w:p>
    <w:p w14:paraId="74EE006B" w14:textId="77777777" w:rsidR="004B1494" w:rsidRDefault="00000000">
      <w:pPr>
        <w:pStyle w:val="Ttulo4"/>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992F058" w14:textId="77777777" w:rsidR="004B1494" w:rsidRDefault="004B1494">
      <w:pPr>
        <w:pStyle w:val="Textoindependiente"/>
        <w:spacing w:before="61"/>
        <w:rPr>
          <w:b/>
        </w:rPr>
      </w:pPr>
    </w:p>
    <w:p w14:paraId="451B5A54" w14:textId="37EC1ED2" w:rsidR="004B1494" w:rsidRDefault="00000000">
      <w:pPr>
        <w:pStyle w:val="Textoindependiente"/>
        <w:ind w:left="977"/>
        <w:jc w:val="both"/>
      </w:pPr>
      <w:r>
        <w:t>Visto</w:t>
      </w:r>
      <w:r>
        <w:rPr>
          <w:spacing w:val="4"/>
        </w:rPr>
        <w:t xml:space="preserve"> </w:t>
      </w:r>
      <w:r>
        <w:t>que</w:t>
      </w:r>
      <w:r>
        <w:rPr>
          <w:spacing w:val="4"/>
        </w:rPr>
        <w:t xml:space="preserve"> </w:t>
      </w:r>
      <w:r>
        <w:t>con</w:t>
      </w:r>
      <w:r>
        <w:rPr>
          <w:spacing w:val="4"/>
        </w:rPr>
        <w:t xml:space="preserve"> </w:t>
      </w:r>
      <w:r>
        <w:t>fecha</w:t>
      </w:r>
      <w:r>
        <w:rPr>
          <w:spacing w:val="4"/>
        </w:rPr>
        <w:t xml:space="preserve"> </w:t>
      </w:r>
      <w:r>
        <w:t>1</w:t>
      </w:r>
      <w:r>
        <w:rPr>
          <w:spacing w:val="4"/>
        </w:rPr>
        <w:t xml:space="preserve"> </w:t>
      </w:r>
      <w:r>
        <w:t>de</w:t>
      </w:r>
      <w:r>
        <w:rPr>
          <w:spacing w:val="4"/>
        </w:rPr>
        <w:t xml:space="preserve"> </w:t>
      </w:r>
      <w:r>
        <w:t>agosto</w:t>
      </w:r>
      <w:r>
        <w:rPr>
          <w:spacing w:val="4"/>
        </w:rPr>
        <w:t xml:space="preserve"> </w:t>
      </w:r>
      <w:r>
        <w:t>de</w:t>
      </w:r>
      <w:r>
        <w:rPr>
          <w:spacing w:val="4"/>
        </w:rPr>
        <w:t xml:space="preserve"> </w:t>
      </w:r>
      <w:r>
        <w:t>2023,</w:t>
      </w:r>
      <w:r>
        <w:rPr>
          <w:spacing w:val="64"/>
        </w:rPr>
        <w:t xml:space="preserve"> </w:t>
      </w:r>
      <w:r>
        <w:t>presenta</w:t>
      </w:r>
      <w:r>
        <w:rPr>
          <w:spacing w:val="4"/>
        </w:rPr>
        <w:t xml:space="preserve"> </w:t>
      </w:r>
      <w:r w:rsidR="00CB616D">
        <w:t>D.ª M.H.L.</w:t>
      </w:r>
      <w:r>
        <w:t>,</w:t>
      </w:r>
      <w:r>
        <w:rPr>
          <w:spacing w:val="5"/>
        </w:rPr>
        <w:t xml:space="preserve"> </w:t>
      </w:r>
      <w:r>
        <w:t>con</w:t>
      </w:r>
      <w:r>
        <w:rPr>
          <w:spacing w:val="4"/>
        </w:rPr>
        <w:t xml:space="preserve"> </w:t>
      </w:r>
      <w:r>
        <w:t>DNI</w:t>
      </w:r>
      <w:r>
        <w:rPr>
          <w:spacing w:val="5"/>
        </w:rPr>
        <w:t xml:space="preserve"> </w:t>
      </w:r>
      <w:r w:rsidR="00CB616D">
        <w:rPr>
          <w:spacing w:val="-2"/>
        </w:rPr>
        <w:t>***</w:t>
      </w:r>
      <w:r>
        <w:rPr>
          <w:spacing w:val="-2"/>
        </w:rPr>
        <w:t>0350</w:t>
      </w:r>
      <w:r w:rsidR="00CB616D">
        <w:rPr>
          <w:spacing w:val="-2"/>
        </w:rPr>
        <w:t>**</w:t>
      </w:r>
      <w:r>
        <w:rPr>
          <w:spacing w:val="-2"/>
        </w:rPr>
        <w:t>,</w:t>
      </w:r>
    </w:p>
    <w:p w14:paraId="51B347F3" w14:textId="7933A56F" w:rsidR="004B1494" w:rsidRDefault="00000000" w:rsidP="00CB616D">
      <w:pPr>
        <w:pStyle w:val="Textoindependiente"/>
        <w:spacing w:before="51" w:line="292" w:lineRule="auto"/>
        <w:ind w:left="977" w:right="1017"/>
        <w:jc w:val="both"/>
      </w:pPr>
      <w:r>
        <w:t xml:space="preserve">D. </w:t>
      </w:r>
      <w:r w:rsidR="00CB616D">
        <w:t xml:space="preserve">M.H.L., </w:t>
      </w:r>
      <w:r>
        <w:t xml:space="preserve">con DNI </w:t>
      </w:r>
      <w:r w:rsidR="00CB616D">
        <w:t>***</w:t>
      </w:r>
      <w:r>
        <w:t>4843</w:t>
      </w:r>
      <w:r w:rsidR="00CB616D">
        <w:t>**</w:t>
      </w:r>
      <w:r>
        <w:t xml:space="preserve"> </w:t>
      </w:r>
      <w:r w:rsidR="00CB616D">
        <w:t xml:space="preserve">y D.ª I.H.L., </w:t>
      </w:r>
      <w:r>
        <w:t xml:space="preserve">con DNI </w:t>
      </w:r>
      <w:r w:rsidR="00CB616D">
        <w:t>***</w:t>
      </w:r>
      <w:r>
        <w:t>8792</w:t>
      </w:r>
      <w:r w:rsidR="00CB616D">
        <w:t>**</w:t>
      </w:r>
      <w:r>
        <w:t>, solicitud</w:t>
      </w:r>
      <w:r>
        <w:rPr>
          <w:spacing w:val="31"/>
        </w:rPr>
        <w:t xml:space="preserve"> </w:t>
      </w:r>
      <w:r>
        <w:t>de</w:t>
      </w:r>
      <w:r>
        <w:rPr>
          <w:spacing w:val="31"/>
        </w:rPr>
        <w:t xml:space="preserve"> </w:t>
      </w:r>
      <w:r>
        <w:t>licencia</w:t>
      </w:r>
      <w:r>
        <w:rPr>
          <w:spacing w:val="31"/>
        </w:rPr>
        <w:t xml:space="preserve"> </w:t>
      </w:r>
      <w:r>
        <w:t>urbanística</w:t>
      </w:r>
      <w:r>
        <w:rPr>
          <w:spacing w:val="31"/>
        </w:rPr>
        <w:t xml:space="preserve"> </w:t>
      </w:r>
      <w:r>
        <w:t>de</w:t>
      </w:r>
      <w:r>
        <w:rPr>
          <w:spacing w:val="31"/>
        </w:rPr>
        <w:t xml:space="preserve"> </w:t>
      </w:r>
      <w:r>
        <w:t>obra,</w:t>
      </w:r>
      <w:r>
        <w:rPr>
          <w:spacing w:val="31"/>
        </w:rPr>
        <w:t xml:space="preserve"> </w:t>
      </w:r>
      <w:r>
        <w:t>tramitada</w:t>
      </w:r>
      <w:r>
        <w:rPr>
          <w:spacing w:val="31"/>
        </w:rPr>
        <w:t xml:space="preserve"> </w:t>
      </w:r>
      <w:r>
        <w:t>con</w:t>
      </w:r>
      <w:r>
        <w:rPr>
          <w:spacing w:val="31"/>
        </w:rPr>
        <w:t xml:space="preserve"> </w:t>
      </w:r>
      <w:r>
        <w:t>número</w:t>
      </w:r>
      <w:r>
        <w:rPr>
          <w:spacing w:val="31"/>
        </w:rPr>
        <w:t xml:space="preserve"> </w:t>
      </w:r>
      <w:r>
        <w:t>de</w:t>
      </w:r>
      <w:r>
        <w:rPr>
          <w:spacing w:val="31"/>
        </w:rPr>
        <w:t xml:space="preserve"> </w:t>
      </w:r>
      <w:r>
        <w:t>expediente</w:t>
      </w:r>
      <w:r>
        <w:rPr>
          <w:spacing w:val="31"/>
        </w:rPr>
        <w:t xml:space="preserve"> </w:t>
      </w:r>
      <w:r>
        <w:t>G-34476/2024</w:t>
      </w:r>
      <w:r>
        <w:rPr>
          <w:spacing w:val="31"/>
        </w:rPr>
        <w:t xml:space="preserve"> </w:t>
      </w:r>
      <w:r>
        <w:t>F-97/2023-01, relativa a una</w:t>
      </w:r>
      <w:r>
        <w:rPr>
          <w:spacing w:val="40"/>
        </w:rPr>
        <w:t xml:space="preserve"> </w:t>
      </w:r>
      <w:r>
        <w:t>ejecución de tres viviendas unifamiliares aisladas, con tres piscinas y zona común de acceso, previa demolición de vivienda unifamiliar existente y marquesina de aparcamiento en calle Vizcaya núm. 12 B</w:t>
      </w:r>
      <w:r>
        <w:rPr>
          <w:spacing w:val="40"/>
        </w:rPr>
        <w:t xml:space="preserve"> </w:t>
      </w:r>
      <w:r>
        <w:t>de Las Rozas de Madrid (Madrid).</w:t>
      </w:r>
    </w:p>
    <w:p w14:paraId="65DC0CA4" w14:textId="77777777" w:rsidR="004B1494" w:rsidRDefault="004B1494">
      <w:pPr>
        <w:pStyle w:val="Textoindependiente"/>
        <w:spacing w:before="9"/>
      </w:pPr>
    </w:p>
    <w:p w14:paraId="45DDE7D7" w14:textId="77777777" w:rsidR="004B1494" w:rsidRDefault="00000000">
      <w:pPr>
        <w:pStyle w:val="Textoindependiente"/>
        <w:spacing w:line="292" w:lineRule="auto"/>
        <w:ind w:left="977" w:right="1016"/>
        <w:jc w:val="both"/>
      </w:pPr>
      <w:r>
        <w:t>Instruido el expediente y tras un proceso se subsanación de deficiencias en la solicitud, se emiten los siguientes</w:t>
      </w:r>
      <w:r>
        <w:rPr>
          <w:spacing w:val="34"/>
        </w:rPr>
        <w:t xml:space="preserve"> </w:t>
      </w:r>
      <w:r>
        <w:t>informes</w:t>
      </w:r>
      <w:r>
        <w:rPr>
          <w:spacing w:val="34"/>
        </w:rPr>
        <w:t xml:space="preserve"> </w:t>
      </w:r>
      <w:r>
        <w:t>técnicos</w:t>
      </w:r>
      <w:r>
        <w:rPr>
          <w:spacing w:val="34"/>
        </w:rPr>
        <w:t xml:space="preserve"> </w:t>
      </w:r>
      <w:r>
        <w:t>y</w:t>
      </w:r>
      <w:r>
        <w:rPr>
          <w:spacing w:val="34"/>
        </w:rPr>
        <w:t xml:space="preserve"> </w:t>
      </w:r>
      <w:r>
        <w:t>jurídicos</w:t>
      </w:r>
      <w:r>
        <w:rPr>
          <w:spacing w:val="35"/>
        </w:rPr>
        <w:t xml:space="preserve"> </w:t>
      </w:r>
      <w:r>
        <w:t>en</w:t>
      </w:r>
      <w:r>
        <w:rPr>
          <w:spacing w:val="34"/>
        </w:rPr>
        <w:t xml:space="preserve"> </w:t>
      </w:r>
      <w:r>
        <w:t>sentido</w:t>
      </w:r>
      <w:r>
        <w:rPr>
          <w:spacing w:val="34"/>
        </w:rPr>
        <w:t xml:space="preserve"> </w:t>
      </w:r>
      <w:r>
        <w:t>favorable</w:t>
      </w:r>
      <w:r>
        <w:rPr>
          <w:spacing w:val="34"/>
        </w:rPr>
        <w:t xml:space="preserve"> </w:t>
      </w:r>
      <w:r>
        <w:t>a</w:t>
      </w:r>
      <w:r>
        <w:rPr>
          <w:spacing w:val="35"/>
        </w:rPr>
        <w:t xml:space="preserve"> </w:t>
      </w:r>
      <w:r>
        <w:t>su</w:t>
      </w:r>
      <w:r>
        <w:rPr>
          <w:spacing w:val="34"/>
        </w:rPr>
        <w:t xml:space="preserve"> </w:t>
      </w:r>
      <w:r>
        <w:t>concesión:</w:t>
      </w:r>
      <w:r>
        <w:rPr>
          <w:spacing w:val="34"/>
        </w:rPr>
        <w:t xml:space="preserve"> </w:t>
      </w:r>
      <w:r>
        <w:t>la</w:t>
      </w:r>
      <w:r>
        <w:rPr>
          <w:spacing w:val="34"/>
        </w:rPr>
        <w:t xml:space="preserve"> </w:t>
      </w:r>
      <w:r>
        <w:t>autorización</w:t>
      </w:r>
      <w:r>
        <w:rPr>
          <w:spacing w:val="35"/>
        </w:rPr>
        <w:t xml:space="preserve"> </w:t>
      </w:r>
      <w:r>
        <w:rPr>
          <w:spacing w:val="-5"/>
        </w:rPr>
        <w:t>RES</w:t>
      </w:r>
    </w:p>
    <w:p w14:paraId="6D13EB09" w14:textId="77777777" w:rsidR="004B1494" w:rsidRDefault="00000000">
      <w:pPr>
        <w:pStyle w:val="Textoindependiente"/>
        <w:spacing w:line="295" w:lineRule="auto"/>
        <w:ind w:left="977" w:right="1016"/>
        <w:jc w:val="both"/>
      </w:pPr>
      <w:r>
        <w:t>/0824/2023, de fecha 27 de septiembre de 2024,</w:t>
      </w:r>
      <w:r>
        <w:rPr>
          <w:spacing w:val="40"/>
        </w:rPr>
        <w:t xml:space="preserve"> </w:t>
      </w:r>
      <w:r>
        <w:t xml:space="preserve">de la Dirección General de Patrimonio Cultural y Oficina del Español de la Consejería de Cultura, Turismo y Deporte, concediendo </w:t>
      </w:r>
      <w:r>
        <w:rPr>
          <w:b/>
        </w:rPr>
        <w:t>autorización de proyecto de actuación Arqueológica</w:t>
      </w:r>
      <w:r>
        <w:t xml:space="preserve">; el </w:t>
      </w:r>
      <w:r>
        <w:rPr>
          <w:b/>
        </w:rPr>
        <w:t xml:space="preserve">informe técnico favorable </w:t>
      </w:r>
      <w:r>
        <w:t xml:space="preserve">de fecha 10 de octubre de 2024, del Arquitecto Técnico Municipal, D. Antonio Peñalver Rovira, sobre la conformidad con la normativa urbanística aplicable, la integridad formal de la documentación técnica, la suficiencia del proyecto técnico y la habilitación de los proyectistas; el </w:t>
      </w:r>
      <w:r>
        <w:rPr>
          <w:b/>
        </w:rPr>
        <w:t xml:space="preserve">informe favorable </w:t>
      </w:r>
      <w:r>
        <w:t xml:space="preserve">de fecha 21 de octubre de 2024 del Ingeniero de Caminos Municipal, D. Manuel Ariño Peñalver, en materia de acceso de vehículos, acometidas generales y afecciones a la vía pública; el </w:t>
      </w:r>
      <w:r>
        <w:rPr>
          <w:b/>
        </w:rPr>
        <w:t>informe favorable del técnico de medio ambiente</w:t>
      </w:r>
      <w:r>
        <w:t xml:space="preserve">, D. Miguel Ángel Sánchez Mora, de fecha 14 de noviembre de 2024 respecto a la normativa aplicable medioambiental; y finalmente, el </w:t>
      </w:r>
      <w:r>
        <w:rPr>
          <w:b/>
        </w:rPr>
        <w:t xml:space="preserve">informe jurídico favorable </w:t>
      </w:r>
      <w:r>
        <w:t>y Propuesta de Acuerdo de 18 de noviembre de 2024 del Técnico de Administración General Urbanístico, D. Alberto Matamoros Muñoz, de conformidad con la tramitación prevista en la Ley 9/2001 del Suelo de la Comunidad de Madrid.</w:t>
      </w:r>
    </w:p>
    <w:p w14:paraId="302CA07F" w14:textId="77777777" w:rsidR="004B1494" w:rsidRDefault="004B1494">
      <w:pPr>
        <w:pStyle w:val="Textoindependiente"/>
        <w:spacing w:before="2"/>
      </w:pPr>
    </w:p>
    <w:p w14:paraId="3B15F517" w14:textId="77777777" w:rsidR="004B1494" w:rsidRDefault="00000000">
      <w:pPr>
        <w:pStyle w:val="Textoindependiente"/>
        <w:spacing w:line="292" w:lineRule="auto"/>
        <w:ind w:left="977" w:right="1016"/>
        <w:jc w:val="both"/>
      </w:pPr>
      <w:r>
        <w:t>De acuerdo con los artículos 152 y 154 de la Ley 9/2001, de17 de julio, del Suelo de la Comunidad</w:t>
      </w:r>
      <w:r>
        <w:rPr>
          <w:spacing w:val="80"/>
        </w:rPr>
        <w:t xml:space="preserve"> </w:t>
      </w:r>
      <w:r>
        <w:t>de Madrid; los artículos 20, 21, 47 y Anexo I de la Ordenanza de Tramitación de Licencias y Declaraciones Responsables de Las Rozas de Madrid; los artículos 3.4.12 y 3.5.8 de las Normas Urbanísticas del Plan General de Las Rozas de Madrid; y, por su ubicación, a las determinaciones urbanísticas de la Zona 3, en Grado 2º, de residencial unifamiliar.</w:t>
      </w:r>
    </w:p>
    <w:p w14:paraId="54683BBC" w14:textId="77777777" w:rsidR="004B1494" w:rsidRDefault="004B1494">
      <w:pPr>
        <w:pStyle w:val="Textoindependiente"/>
        <w:spacing w:before="9"/>
      </w:pPr>
    </w:p>
    <w:p w14:paraId="3DC886F8" w14:textId="77777777" w:rsidR="004B1494" w:rsidRDefault="00000000">
      <w:pPr>
        <w:pStyle w:val="Textoindependiente"/>
        <w:spacing w:line="292" w:lineRule="auto"/>
        <w:ind w:left="977" w:right="1016"/>
        <w:jc w:val="both"/>
      </w:pPr>
      <w:r>
        <w:t>Conforme al artículo 127.1.e) de la Ley 7/1.985, de 2 de abril, Reguladora de las Bases de Régimen, por</w:t>
      </w:r>
      <w:r>
        <w:rPr>
          <w:spacing w:val="36"/>
        </w:rPr>
        <w:t xml:space="preserve"> </w:t>
      </w:r>
      <w:r>
        <w:t>el</w:t>
      </w:r>
      <w:r>
        <w:rPr>
          <w:spacing w:val="36"/>
        </w:rPr>
        <w:t xml:space="preserve"> </w:t>
      </w:r>
      <w:r>
        <w:t>que</w:t>
      </w:r>
      <w:r>
        <w:rPr>
          <w:spacing w:val="36"/>
        </w:rPr>
        <w:t xml:space="preserve"> </w:t>
      </w:r>
      <w:r>
        <w:t>corresponde</w:t>
      </w:r>
      <w:r>
        <w:rPr>
          <w:spacing w:val="36"/>
        </w:rPr>
        <w:t xml:space="preserve"> </w:t>
      </w:r>
      <w:r>
        <w:t>a</w:t>
      </w:r>
      <w:r>
        <w:rPr>
          <w:spacing w:val="36"/>
        </w:rPr>
        <w:t xml:space="preserve"> </w:t>
      </w:r>
      <w:r>
        <w:t>la</w:t>
      </w:r>
      <w:r>
        <w:rPr>
          <w:spacing w:val="36"/>
        </w:rPr>
        <w:t xml:space="preserve"> </w:t>
      </w:r>
      <w:r>
        <w:t>Junta</w:t>
      </w:r>
      <w:r>
        <w:rPr>
          <w:spacing w:val="36"/>
        </w:rPr>
        <w:t xml:space="preserve"> </w:t>
      </w:r>
      <w:r>
        <w:t>de</w:t>
      </w:r>
      <w:r>
        <w:rPr>
          <w:spacing w:val="36"/>
        </w:rPr>
        <w:t xml:space="preserve"> </w:t>
      </w:r>
      <w:r>
        <w:t>Gobierno</w:t>
      </w:r>
      <w:r>
        <w:rPr>
          <w:spacing w:val="36"/>
        </w:rPr>
        <w:t xml:space="preserve"> </w:t>
      </w:r>
      <w:r>
        <w:t>Local</w:t>
      </w:r>
      <w:r>
        <w:rPr>
          <w:spacing w:val="36"/>
        </w:rPr>
        <w:t xml:space="preserve"> </w:t>
      </w:r>
      <w:r>
        <w:t>de</w:t>
      </w:r>
      <w:r>
        <w:rPr>
          <w:spacing w:val="36"/>
        </w:rPr>
        <w:t xml:space="preserve"> </w:t>
      </w:r>
      <w:r>
        <w:t>aquellos</w:t>
      </w:r>
      <w:r>
        <w:rPr>
          <w:spacing w:val="36"/>
        </w:rPr>
        <w:t xml:space="preserve"> </w:t>
      </w:r>
      <w:r>
        <w:t>municipios</w:t>
      </w:r>
      <w:r>
        <w:rPr>
          <w:spacing w:val="36"/>
        </w:rPr>
        <w:t xml:space="preserve"> </w:t>
      </w:r>
      <w:r>
        <w:t>bajo</w:t>
      </w:r>
      <w:r>
        <w:rPr>
          <w:spacing w:val="36"/>
        </w:rPr>
        <w:t xml:space="preserve"> </w:t>
      </w:r>
      <w:r>
        <w:t>el</w:t>
      </w:r>
      <w:r>
        <w:rPr>
          <w:spacing w:val="36"/>
        </w:rPr>
        <w:t xml:space="preserve"> </w:t>
      </w:r>
      <w:r>
        <w:t>régimen</w:t>
      </w:r>
      <w:r>
        <w:rPr>
          <w:spacing w:val="36"/>
        </w:rPr>
        <w:t xml:space="preserve"> </w:t>
      </w:r>
      <w:r>
        <w:t>de</w:t>
      </w:r>
    </w:p>
    <w:p w14:paraId="50EEB29B" w14:textId="77777777" w:rsidR="004B1494" w:rsidRDefault="004B1494">
      <w:pPr>
        <w:spacing w:line="292" w:lineRule="auto"/>
        <w:jc w:val="both"/>
        <w:sectPr w:rsidR="004B1494">
          <w:pgSz w:w="11910" w:h="16840"/>
          <w:pgMar w:top="1260" w:right="399" w:bottom="1120" w:left="440" w:header="225" w:footer="922" w:gutter="0"/>
          <w:cols w:space="720"/>
        </w:sectPr>
      </w:pPr>
    </w:p>
    <w:p w14:paraId="7046CE54" w14:textId="4D5E8092" w:rsidR="004B1494" w:rsidRDefault="00000000">
      <w:pPr>
        <w:pStyle w:val="Textoindependiente"/>
        <w:spacing w:before="180" w:line="292" w:lineRule="auto"/>
        <w:ind w:left="977" w:right="1016"/>
        <w:jc w:val="both"/>
      </w:pPr>
      <w:r>
        <w:lastRenderedPageBreak/>
        <w:t>organización de los municipios de gran población la concesión de cualquier tipo de licencia, no habiéndose delegado esta competencia para esta tipología de actuación urbanística; y conforme a la Propuesta de Acuerdo presentada de la Concejal de Urbanismo</w:t>
      </w:r>
      <w:r w:rsidR="00CB616D">
        <w:t>.</w:t>
      </w:r>
    </w:p>
    <w:p w14:paraId="67666D8A" w14:textId="77777777" w:rsidR="004B1494" w:rsidRDefault="004B1494">
      <w:pPr>
        <w:pStyle w:val="Textoindependiente"/>
        <w:spacing w:before="10"/>
      </w:pPr>
    </w:p>
    <w:p w14:paraId="5F853F3E"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PR/2024/8470</w:t>
      </w:r>
      <w:r>
        <w:rPr>
          <w:spacing w:val="-5"/>
        </w:rPr>
        <w:t xml:space="preserve"> </w:t>
      </w:r>
      <w:r>
        <w:t>de</w:t>
      </w:r>
      <w:r>
        <w:rPr>
          <w:spacing w:val="-4"/>
        </w:rPr>
        <w:t xml:space="preserve"> </w:t>
      </w:r>
      <w:r>
        <w:t>18</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15D80DE2" w14:textId="77777777" w:rsidR="004B1494" w:rsidRDefault="004B1494">
      <w:pPr>
        <w:pStyle w:val="Textoindependiente"/>
        <w:spacing w:before="59"/>
      </w:pPr>
    </w:p>
    <w:p w14:paraId="1C996135" w14:textId="77777777" w:rsidR="004B1494" w:rsidRDefault="00000000">
      <w:pPr>
        <w:pStyle w:val="Ttulo4"/>
        <w:spacing w:before="1"/>
      </w:pPr>
      <w:r>
        <w:rPr>
          <w:spacing w:val="-2"/>
        </w:rPr>
        <w:t>Resolución:</w:t>
      </w:r>
    </w:p>
    <w:p w14:paraId="4332FA62" w14:textId="77777777" w:rsidR="004B1494" w:rsidRDefault="004B1494">
      <w:pPr>
        <w:pStyle w:val="Textoindependiente"/>
        <w:spacing w:before="61"/>
        <w:rPr>
          <w:b/>
        </w:rPr>
      </w:pPr>
    </w:p>
    <w:p w14:paraId="15BC4A0F" w14:textId="029438BB" w:rsidR="004B1494" w:rsidRDefault="00000000">
      <w:pPr>
        <w:pStyle w:val="Textoindependiente"/>
        <w:spacing w:line="292" w:lineRule="auto"/>
        <w:ind w:left="977" w:right="1016"/>
        <w:jc w:val="both"/>
      </w:pPr>
      <w:r>
        <w:rPr>
          <w:b/>
        </w:rPr>
        <w:t>PRIMERO</w:t>
      </w:r>
      <w:r>
        <w:t xml:space="preserve">. Conceder licencia urbanística para ejecución de tres viviendas unifamiliares aisladas, con tres piscinas y zona común de acceso, previa demolición de vivienda unifamiliar existente y marquesina de aparcamiento a </w:t>
      </w:r>
      <w:r w:rsidR="00CB616D">
        <w:t>D.ª M.H.L.</w:t>
      </w:r>
      <w:r>
        <w:t xml:space="preserve">, con DNI </w:t>
      </w:r>
      <w:r w:rsidR="00CB616D">
        <w:t>***</w:t>
      </w:r>
      <w:r>
        <w:t>0350</w:t>
      </w:r>
      <w:r w:rsidR="00CB616D">
        <w:t>**</w:t>
      </w:r>
      <w:r>
        <w:t xml:space="preserve">, a D. </w:t>
      </w:r>
      <w:r w:rsidR="00CB616D">
        <w:t>M.H.L.</w:t>
      </w:r>
      <w:r>
        <w:t xml:space="preserve">, con DNI </w:t>
      </w:r>
      <w:r w:rsidR="00CB616D">
        <w:t>***</w:t>
      </w:r>
      <w:r>
        <w:t>4843</w:t>
      </w:r>
      <w:r w:rsidR="00CB616D">
        <w:t>**</w:t>
      </w:r>
      <w:r>
        <w:t xml:space="preserve">, y a </w:t>
      </w:r>
      <w:r w:rsidR="00CB616D">
        <w:t xml:space="preserve">D.ª I.H.L., </w:t>
      </w:r>
      <w:r>
        <w:t xml:space="preserve">con DNI </w:t>
      </w:r>
      <w:r w:rsidR="00CB616D">
        <w:t>***</w:t>
      </w:r>
      <w:r>
        <w:t>8792</w:t>
      </w:r>
      <w:r w:rsidR="00CB616D">
        <w:t>**</w:t>
      </w:r>
      <w:r>
        <w:t>, en</w:t>
      </w:r>
      <w:r>
        <w:rPr>
          <w:spacing w:val="80"/>
        </w:rPr>
        <w:t xml:space="preserve"> </w:t>
      </w:r>
      <w:r>
        <w:t>calle Vizcaya núm. 12 B de Las Rozas de Madrid, con Referencia Catastral 5741805VK2854S0001WG, bajo un presupuesto de ejecución material de 577.750,84 € a efectos tributarios,</w:t>
      </w:r>
      <w:r>
        <w:rPr>
          <w:spacing w:val="40"/>
        </w:rPr>
        <w:t xml:space="preserve"> </w:t>
      </w:r>
      <w:r>
        <w:t>sin</w:t>
      </w:r>
      <w:r>
        <w:rPr>
          <w:spacing w:val="40"/>
        </w:rPr>
        <w:t xml:space="preserve"> </w:t>
      </w:r>
      <w:r>
        <w:t>considerar</w:t>
      </w:r>
      <w:r>
        <w:rPr>
          <w:spacing w:val="40"/>
        </w:rPr>
        <w:t xml:space="preserve"> </w:t>
      </w:r>
      <w:r>
        <w:t>Control</w:t>
      </w:r>
      <w:r>
        <w:rPr>
          <w:spacing w:val="40"/>
        </w:rPr>
        <w:t xml:space="preserve"> </w:t>
      </w:r>
      <w:r>
        <w:t>de</w:t>
      </w:r>
      <w:r>
        <w:rPr>
          <w:spacing w:val="40"/>
        </w:rPr>
        <w:t xml:space="preserve"> </w:t>
      </w:r>
      <w:r>
        <w:t>Calidad,</w:t>
      </w:r>
      <w:r>
        <w:rPr>
          <w:spacing w:val="40"/>
        </w:rPr>
        <w:t xml:space="preserve"> </w:t>
      </w:r>
      <w:r>
        <w:t>Gestión</w:t>
      </w:r>
      <w:r>
        <w:rPr>
          <w:spacing w:val="40"/>
        </w:rPr>
        <w:t xml:space="preserve"> </w:t>
      </w:r>
      <w:r>
        <w:t>de</w:t>
      </w:r>
      <w:r>
        <w:rPr>
          <w:spacing w:val="40"/>
        </w:rPr>
        <w:t xml:space="preserve"> </w:t>
      </w:r>
      <w:r>
        <w:t>Residuos</w:t>
      </w:r>
      <w:r>
        <w:rPr>
          <w:spacing w:val="40"/>
        </w:rPr>
        <w:t xml:space="preserve"> </w:t>
      </w:r>
      <w:r>
        <w:t>y</w:t>
      </w:r>
      <w:r>
        <w:rPr>
          <w:spacing w:val="40"/>
        </w:rPr>
        <w:t xml:space="preserve"> </w:t>
      </w:r>
      <w:r>
        <w:t>Seguridad</w:t>
      </w:r>
      <w:r>
        <w:rPr>
          <w:spacing w:val="40"/>
        </w:rPr>
        <w:t xml:space="preserve"> </w:t>
      </w:r>
      <w:r>
        <w:t>y</w:t>
      </w:r>
      <w:r>
        <w:rPr>
          <w:spacing w:val="40"/>
        </w:rPr>
        <w:t xml:space="preserve"> </w:t>
      </w:r>
      <w:r>
        <w:t>Salud;</w:t>
      </w:r>
      <w:r>
        <w:rPr>
          <w:spacing w:val="40"/>
        </w:rPr>
        <w:t xml:space="preserve"> </w:t>
      </w:r>
      <w:r>
        <w:t>y</w:t>
      </w:r>
      <w:r>
        <w:rPr>
          <w:spacing w:val="40"/>
        </w:rPr>
        <w:t xml:space="preserve"> </w:t>
      </w:r>
      <w:r>
        <w:t>de acuerdo con el Proyecto Básico redactado por el técnico colegiado núm. 12.067 del COAM y resto de documentación técnica que consta en el expediente núm. G-34476/2024 F-2023/01LU/97, quedando incorporados como parte inseparable de esta licencia.</w:t>
      </w:r>
    </w:p>
    <w:p w14:paraId="7371EDB9" w14:textId="77777777" w:rsidR="004B1494" w:rsidRDefault="004B1494">
      <w:pPr>
        <w:pStyle w:val="Textoindependiente"/>
        <w:spacing w:before="13"/>
      </w:pPr>
    </w:p>
    <w:p w14:paraId="74B9CEF6" w14:textId="77777777" w:rsidR="004B1494" w:rsidRDefault="00000000">
      <w:pPr>
        <w:pStyle w:val="Textoindependiente"/>
        <w:spacing w:line="295" w:lineRule="auto"/>
        <w:ind w:left="977" w:right="1016"/>
        <w:jc w:val="both"/>
      </w:pPr>
      <w:r>
        <w:rPr>
          <w:b/>
        </w:rPr>
        <w:t>SEGUNDO</w:t>
      </w:r>
      <w:r>
        <w:t>.- No se autoriza las actuaciones sobre el arbolado urbano afectado por las obras en las condiciones establecidas, de acuerdo con</w:t>
      </w:r>
      <w:r>
        <w:rPr>
          <w:spacing w:val="40"/>
        </w:rPr>
        <w:t xml:space="preserve"> </w:t>
      </w:r>
      <w:r>
        <w:t>el informe de fecha 14 de noviembre de 2024 del Técnico de Medio Ambiente, que se desplazan al presente acuerdo.</w:t>
      </w:r>
    </w:p>
    <w:p w14:paraId="17459DD8" w14:textId="77777777" w:rsidR="004B1494" w:rsidRDefault="004B1494">
      <w:pPr>
        <w:pStyle w:val="Textoindependiente"/>
        <w:spacing w:before="6"/>
      </w:pPr>
    </w:p>
    <w:p w14:paraId="64C51F4A" w14:textId="77777777" w:rsidR="004B1494" w:rsidRDefault="00000000">
      <w:pPr>
        <w:pStyle w:val="Textoindependiente"/>
        <w:spacing w:before="1" w:line="292" w:lineRule="auto"/>
        <w:ind w:left="977" w:right="1016"/>
        <w:jc w:val="both"/>
      </w:pPr>
      <w:r>
        <w:rPr>
          <w:b/>
        </w:rPr>
        <w:t>TERCERO</w:t>
      </w:r>
      <w:r>
        <w:t xml:space="preserve">.- La efectividad de la licencia </w:t>
      </w:r>
      <w:r>
        <w:rPr>
          <w:b/>
        </w:rPr>
        <w:t>s</w:t>
      </w:r>
      <w:r>
        <w:t xml:space="preserve">e supedita al cumplimiento de las siguientes condiciones generales establecidas en el </w:t>
      </w:r>
      <w:r>
        <w:rPr>
          <w:u w:val="single"/>
        </w:rPr>
        <w:t>Anexo XI de la Ordenanza de Tramitación de Licencias y Declaraciones</w:t>
      </w:r>
      <w:r>
        <w:t xml:space="preserve"> </w:t>
      </w:r>
      <w:r>
        <w:rPr>
          <w:u w:val="single"/>
        </w:rPr>
        <w:t>Responsables Urbanísticas</w:t>
      </w:r>
      <w:r>
        <w:t>, la RES/0824/2023, de fecha 27 de septiembre de 2024,</w:t>
      </w:r>
      <w:r>
        <w:rPr>
          <w:spacing w:val="40"/>
        </w:rPr>
        <w:t xml:space="preserve"> </w:t>
      </w:r>
      <w:r>
        <w:t>de la Dirección General de Patrimonio Cultural y Oficina del Español de la Consejería de Cultura, Turismo y Deporte, concediendo autorización de proyecto de actuación Arqueológica, así como las establecidas en los informes técnicos que constan en el presente expediente:</w:t>
      </w:r>
    </w:p>
    <w:p w14:paraId="794E4015" w14:textId="77777777" w:rsidR="004B1494" w:rsidRDefault="004B1494">
      <w:pPr>
        <w:pStyle w:val="Textoindependiente"/>
        <w:spacing w:before="12"/>
      </w:pPr>
    </w:p>
    <w:p w14:paraId="49FD5C8A" w14:textId="77777777" w:rsidR="004B1494" w:rsidRDefault="00000000">
      <w:pPr>
        <w:pStyle w:val="Ttulo4"/>
      </w:pPr>
      <w:r>
        <w:t>Condiciones</w:t>
      </w:r>
      <w:r>
        <w:rPr>
          <w:spacing w:val="-3"/>
        </w:rPr>
        <w:t xml:space="preserve"> </w:t>
      </w:r>
      <w:r>
        <w:t>del</w:t>
      </w:r>
      <w:r>
        <w:rPr>
          <w:spacing w:val="-3"/>
        </w:rPr>
        <w:t xml:space="preserve"> </w:t>
      </w:r>
      <w:r>
        <w:t>Servicio</w:t>
      </w:r>
      <w:r>
        <w:rPr>
          <w:spacing w:val="-3"/>
        </w:rPr>
        <w:t xml:space="preserve"> </w:t>
      </w:r>
      <w:r>
        <w:t>de</w:t>
      </w:r>
      <w:r>
        <w:rPr>
          <w:spacing w:val="-3"/>
        </w:rPr>
        <w:t xml:space="preserve"> </w:t>
      </w:r>
      <w:r>
        <w:t>licencias</w:t>
      </w:r>
      <w:r>
        <w:rPr>
          <w:spacing w:val="-3"/>
        </w:rPr>
        <w:t xml:space="preserve"> </w:t>
      </w:r>
      <w:r>
        <w:t>y</w:t>
      </w:r>
      <w:r>
        <w:rPr>
          <w:spacing w:val="-3"/>
        </w:rPr>
        <w:t xml:space="preserve"> </w:t>
      </w:r>
      <w:r>
        <w:t>de</w:t>
      </w:r>
      <w:r>
        <w:rPr>
          <w:spacing w:val="-3"/>
        </w:rPr>
        <w:t xml:space="preserve"> </w:t>
      </w:r>
      <w:r>
        <w:t>afecciones</w:t>
      </w:r>
      <w:r>
        <w:rPr>
          <w:spacing w:val="-3"/>
        </w:rPr>
        <w:t xml:space="preserve"> </w:t>
      </w:r>
      <w:r>
        <w:t>a</w:t>
      </w:r>
      <w:r>
        <w:rPr>
          <w:spacing w:val="-3"/>
        </w:rPr>
        <w:t xml:space="preserve"> </w:t>
      </w:r>
      <w:r>
        <w:t>la</w:t>
      </w:r>
      <w:r>
        <w:rPr>
          <w:spacing w:val="-3"/>
        </w:rPr>
        <w:t xml:space="preserve"> </w:t>
      </w:r>
      <w:r>
        <w:t>vía</w:t>
      </w:r>
      <w:r>
        <w:rPr>
          <w:spacing w:val="-2"/>
        </w:rPr>
        <w:t xml:space="preserve"> pública.</w:t>
      </w:r>
    </w:p>
    <w:p w14:paraId="17D3FE2A" w14:textId="77777777" w:rsidR="004B1494" w:rsidRDefault="004B1494">
      <w:pPr>
        <w:pStyle w:val="Textoindependiente"/>
        <w:spacing w:before="61"/>
        <w:rPr>
          <w:b/>
        </w:rPr>
      </w:pPr>
    </w:p>
    <w:p w14:paraId="3ACA578B" w14:textId="77777777" w:rsidR="004B1494" w:rsidRDefault="00000000">
      <w:pPr>
        <w:pStyle w:val="Prrafodelista"/>
        <w:numPr>
          <w:ilvl w:val="0"/>
          <w:numId w:val="12"/>
        </w:numPr>
        <w:tabs>
          <w:tab w:val="left" w:pos="1102"/>
        </w:tabs>
        <w:spacing w:line="292" w:lineRule="auto"/>
        <w:ind w:firstLine="0"/>
        <w:rPr>
          <w:sz w:val="20"/>
        </w:rPr>
      </w:pPr>
      <w:r>
        <w:rPr>
          <w:sz w:val="20"/>
        </w:rPr>
        <w:t xml:space="preserve">Las obras </w:t>
      </w:r>
      <w:r>
        <w:rPr>
          <w:b/>
          <w:sz w:val="20"/>
        </w:rPr>
        <w:t>deberán iniciarse en el plazo de seis meses</w:t>
      </w:r>
      <w:r>
        <w:rPr>
          <w:sz w:val="20"/>
        </w:rPr>
        <w:t>. Para el inicio de la ejecución de las obras el interesado deberá presentar previamente comunicación que determine la fecha de inicio de la actuación y que incluya una declaración responsable en la que se manifieste que el proyecto de ejecución</w:t>
      </w:r>
      <w:r>
        <w:rPr>
          <w:spacing w:val="40"/>
          <w:sz w:val="20"/>
        </w:rPr>
        <w:t xml:space="preserve"> </w:t>
      </w:r>
      <w:r>
        <w:rPr>
          <w:sz w:val="20"/>
        </w:rPr>
        <w:t>desarrolla</w:t>
      </w:r>
      <w:r>
        <w:rPr>
          <w:spacing w:val="40"/>
          <w:sz w:val="20"/>
        </w:rPr>
        <w:t xml:space="preserve"> </w:t>
      </w:r>
      <w:r>
        <w:rPr>
          <w:sz w:val="20"/>
        </w:rPr>
        <w:t>al</w:t>
      </w:r>
      <w:r>
        <w:rPr>
          <w:spacing w:val="40"/>
          <w:sz w:val="20"/>
        </w:rPr>
        <w:t xml:space="preserve"> </w:t>
      </w:r>
      <w:r>
        <w:rPr>
          <w:sz w:val="20"/>
        </w:rPr>
        <w:t>básico</w:t>
      </w:r>
      <w:r>
        <w:rPr>
          <w:spacing w:val="40"/>
          <w:sz w:val="20"/>
        </w:rPr>
        <w:t xml:space="preserve"> </w:t>
      </w:r>
      <w:r>
        <w:rPr>
          <w:sz w:val="20"/>
        </w:rPr>
        <w:t>y</w:t>
      </w:r>
      <w:r>
        <w:rPr>
          <w:spacing w:val="40"/>
          <w:sz w:val="20"/>
        </w:rPr>
        <w:t xml:space="preserve"> </w:t>
      </w:r>
      <w:r>
        <w:rPr>
          <w:sz w:val="20"/>
        </w:rPr>
        <w:t>no</w:t>
      </w:r>
      <w:r>
        <w:rPr>
          <w:spacing w:val="40"/>
          <w:sz w:val="20"/>
        </w:rPr>
        <w:t xml:space="preserve"> </w:t>
      </w:r>
      <w:r>
        <w:rPr>
          <w:sz w:val="20"/>
        </w:rPr>
        <w:t>introduce</w:t>
      </w:r>
      <w:r>
        <w:rPr>
          <w:spacing w:val="40"/>
          <w:sz w:val="20"/>
        </w:rPr>
        <w:t xml:space="preserve"> </w:t>
      </w:r>
      <w:r>
        <w:rPr>
          <w:sz w:val="20"/>
        </w:rPr>
        <w:t>modificaciones</w:t>
      </w:r>
      <w:r>
        <w:rPr>
          <w:spacing w:val="40"/>
          <w:sz w:val="20"/>
        </w:rPr>
        <w:t xml:space="preserve"> </w:t>
      </w:r>
      <w:r>
        <w:rPr>
          <w:sz w:val="20"/>
        </w:rPr>
        <w:t>sustanciales</w:t>
      </w:r>
      <w:r>
        <w:rPr>
          <w:spacing w:val="40"/>
          <w:sz w:val="20"/>
        </w:rPr>
        <w:t xml:space="preserve"> </w:t>
      </w:r>
      <w:r>
        <w:rPr>
          <w:sz w:val="20"/>
        </w:rPr>
        <w:t>que</w:t>
      </w:r>
      <w:r>
        <w:rPr>
          <w:spacing w:val="40"/>
          <w:sz w:val="20"/>
        </w:rPr>
        <w:t xml:space="preserve"> </w:t>
      </w:r>
      <w:r>
        <w:rPr>
          <w:sz w:val="20"/>
        </w:rPr>
        <w:t>supongan</w:t>
      </w:r>
      <w:r>
        <w:rPr>
          <w:spacing w:val="40"/>
          <w:sz w:val="20"/>
        </w:rPr>
        <w:t xml:space="preserve"> </w:t>
      </w:r>
      <w:r>
        <w:rPr>
          <w:sz w:val="20"/>
        </w:rPr>
        <w:t>la realización</w:t>
      </w:r>
      <w:r>
        <w:rPr>
          <w:spacing w:val="80"/>
          <w:w w:val="150"/>
          <w:sz w:val="20"/>
        </w:rPr>
        <w:t xml:space="preserve"> </w:t>
      </w:r>
      <w:r>
        <w:rPr>
          <w:sz w:val="20"/>
        </w:rPr>
        <w:t>de</w:t>
      </w:r>
      <w:r>
        <w:rPr>
          <w:spacing w:val="80"/>
          <w:w w:val="150"/>
          <w:sz w:val="20"/>
        </w:rPr>
        <w:t xml:space="preserve"> </w:t>
      </w:r>
      <w:r>
        <w:rPr>
          <w:sz w:val="20"/>
        </w:rPr>
        <w:t>un</w:t>
      </w:r>
      <w:r>
        <w:rPr>
          <w:spacing w:val="80"/>
          <w:w w:val="150"/>
          <w:sz w:val="20"/>
        </w:rPr>
        <w:t xml:space="preserve"> </w:t>
      </w:r>
      <w:r>
        <w:rPr>
          <w:sz w:val="20"/>
        </w:rPr>
        <w:t>proyecto</w:t>
      </w:r>
      <w:r>
        <w:rPr>
          <w:spacing w:val="80"/>
          <w:w w:val="150"/>
          <w:sz w:val="20"/>
        </w:rPr>
        <w:t xml:space="preserve"> </w:t>
      </w:r>
      <w:r>
        <w:rPr>
          <w:sz w:val="20"/>
        </w:rPr>
        <w:t>diferente</w:t>
      </w:r>
      <w:r>
        <w:rPr>
          <w:spacing w:val="80"/>
          <w:w w:val="150"/>
          <w:sz w:val="20"/>
        </w:rPr>
        <w:t xml:space="preserve"> </w:t>
      </w:r>
      <w:r>
        <w:rPr>
          <w:sz w:val="20"/>
        </w:rPr>
        <w:t>al</w:t>
      </w:r>
      <w:r>
        <w:rPr>
          <w:spacing w:val="80"/>
          <w:w w:val="150"/>
          <w:sz w:val="20"/>
        </w:rPr>
        <w:t xml:space="preserve"> </w:t>
      </w:r>
      <w:r>
        <w:rPr>
          <w:sz w:val="20"/>
        </w:rPr>
        <w:t>inicialmente</w:t>
      </w:r>
      <w:r>
        <w:rPr>
          <w:spacing w:val="80"/>
          <w:w w:val="150"/>
          <w:sz w:val="20"/>
        </w:rPr>
        <w:t xml:space="preserve"> </w:t>
      </w:r>
      <w:r>
        <w:rPr>
          <w:sz w:val="20"/>
        </w:rPr>
        <w:t>autorizado,</w:t>
      </w:r>
      <w:r>
        <w:rPr>
          <w:spacing w:val="80"/>
          <w:w w:val="150"/>
          <w:sz w:val="20"/>
        </w:rPr>
        <w:t xml:space="preserve"> </w:t>
      </w:r>
      <w:r>
        <w:rPr>
          <w:sz w:val="20"/>
        </w:rPr>
        <w:t>junto</w:t>
      </w:r>
      <w:r>
        <w:rPr>
          <w:spacing w:val="80"/>
          <w:w w:val="150"/>
          <w:sz w:val="20"/>
        </w:rPr>
        <w:t xml:space="preserve"> </w:t>
      </w:r>
      <w:r>
        <w:rPr>
          <w:sz w:val="20"/>
        </w:rPr>
        <w:t>con</w:t>
      </w:r>
      <w:r>
        <w:rPr>
          <w:spacing w:val="80"/>
          <w:w w:val="150"/>
          <w:sz w:val="20"/>
        </w:rPr>
        <w:t xml:space="preserve"> </w:t>
      </w:r>
      <w:r>
        <w:rPr>
          <w:sz w:val="20"/>
        </w:rPr>
        <w:t>el</w:t>
      </w:r>
      <w:r>
        <w:rPr>
          <w:spacing w:val="80"/>
          <w:w w:val="150"/>
          <w:sz w:val="20"/>
        </w:rPr>
        <w:t xml:space="preserve"> </w:t>
      </w:r>
      <w:r>
        <w:rPr>
          <w:sz w:val="20"/>
        </w:rPr>
        <w:t>resto</w:t>
      </w:r>
      <w:r>
        <w:rPr>
          <w:spacing w:val="80"/>
          <w:w w:val="150"/>
          <w:sz w:val="20"/>
        </w:rPr>
        <w:t xml:space="preserve"> </w:t>
      </w:r>
      <w:r>
        <w:rPr>
          <w:sz w:val="20"/>
        </w:rPr>
        <w:t>de</w:t>
      </w:r>
    </w:p>
    <w:p w14:paraId="7F8D3181" w14:textId="77777777" w:rsidR="004B1494" w:rsidRDefault="00000000">
      <w:pPr>
        <w:spacing w:before="4"/>
        <w:ind w:left="977"/>
        <w:rPr>
          <w:sz w:val="20"/>
        </w:rPr>
      </w:pPr>
      <w:r>
        <w:rPr>
          <w:b/>
          <w:sz w:val="20"/>
        </w:rPr>
        <w:t>«documentación</w:t>
      </w:r>
      <w:r>
        <w:rPr>
          <w:b/>
          <w:spacing w:val="59"/>
          <w:sz w:val="20"/>
        </w:rPr>
        <w:t xml:space="preserve"> </w:t>
      </w:r>
      <w:r>
        <w:rPr>
          <w:b/>
          <w:sz w:val="20"/>
        </w:rPr>
        <w:t>para</w:t>
      </w:r>
      <w:r>
        <w:rPr>
          <w:b/>
          <w:spacing w:val="60"/>
          <w:sz w:val="20"/>
        </w:rPr>
        <w:t xml:space="preserve"> </w:t>
      </w:r>
      <w:r>
        <w:rPr>
          <w:b/>
          <w:sz w:val="20"/>
        </w:rPr>
        <w:t>el</w:t>
      </w:r>
      <w:r>
        <w:rPr>
          <w:b/>
          <w:spacing w:val="60"/>
          <w:sz w:val="20"/>
        </w:rPr>
        <w:t xml:space="preserve"> </w:t>
      </w:r>
      <w:r>
        <w:rPr>
          <w:b/>
          <w:sz w:val="20"/>
        </w:rPr>
        <w:t>inicio</w:t>
      </w:r>
      <w:r>
        <w:rPr>
          <w:b/>
          <w:spacing w:val="60"/>
          <w:sz w:val="20"/>
        </w:rPr>
        <w:t xml:space="preserve"> </w:t>
      </w:r>
      <w:r>
        <w:rPr>
          <w:b/>
          <w:sz w:val="20"/>
        </w:rPr>
        <w:t>de</w:t>
      </w:r>
      <w:r>
        <w:rPr>
          <w:b/>
          <w:spacing w:val="60"/>
          <w:sz w:val="20"/>
        </w:rPr>
        <w:t xml:space="preserve"> </w:t>
      </w:r>
      <w:r>
        <w:rPr>
          <w:b/>
          <w:sz w:val="20"/>
        </w:rPr>
        <w:t>obras»</w:t>
      </w:r>
      <w:r>
        <w:rPr>
          <w:b/>
          <w:spacing w:val="63"/>
          <w:sz w:val="20"/>
        </w:rPr>
        <w:t xml:space="preserve"> </w:t>
      </w:r>
      <w:r>
        <w:rPr>
          <w:sz w:val="20"/>
        </w:rPr>
        <w:t>que</w:t>
      </w:r>
      <w:r>
        <w:rPr>
          <w:spacing w:val="60"/>
          <w:sz w:val="20"/>
        </w:rPr>
        <w:t xml:space="preserve"> </w:t>
      </w:r>
      <w:r>
        <w:rPr>
          <w:sz w:val="20"/>
        </w:rPr>
        <w:t>recoge</w:t>
      </w:r>
      <w:r>
        <w:rPr>
          <w:spacing w:val="60"/>
          <w:sz w:val="20"/>
        </w:rPr>
        <w:t xml:space="preserve"> </w:t>
      </w:r>
      <w:r>
        <w:rPr>
          <w:sz w:val="20"/>
        </w:rPr>
        <w:t>en</w:t>
      </w:r>
      <w:r>
        <w:rPr>
          <w:spacing w:val="59"/>
          <w:sz w:val="20"/>
        </w:rPr>
        <w:t xml:space="preserve"> </w:t>
      </w:r>
      <w:r>
        <w:rPr>
          <w:sz w:val="20"/>
        </w:rPr>
        <w:t>el</w:t>
      </w:r>
      <w:r>
        <w:rPr>
          <w:spacing w:val="63"/>
          <w:sz w:val="20"/>
        </w:rPr>
        <w:t xml:space="preserve"> </w:t>
      </w:r>
      <w:r>
        <w:rPr>
          <w:sz w:val="20"/>
          <w:u w:val="single"/>
        </w:rPr>
        <w:t>Anexo</w:t>
      </w:r>
      <w:r>
        <w:rPr>
          <w:spacing w:val="60"/>
          <w:sz w:val="20"/>
          <w:u w:val="single"/>
        </w:rPr>
        <w:t xml:space="preserve"> </w:t>
      </w:r>
      <w:r>
        <w:rPr>
          <w:sz w:val="20"/>
          <w:u w:val="single"/>
        </w:rPr>
        <w:t>IV</w:t>
      </w:r>
      <w:r>
        <w:rPr>
          <w:spacing w:val="60"/>
          <w:sz w:val="20"/>
          <w:u w:val="single"/>
        </w:rPr>
        <w:t xml:space="preserve"> </w:t>
      </w:r>
      <w:r>
        <w:rPr>
          <w:sz w:val="20"/>
          <w:u w:val="single"/>
        </w:rPr>
        <w:t>de</w:t>
      </w:r>
      <w:r>
        <w:rPr>
          <w:spacing w:val="60"/>
          <w:sz w:val="20"/>
          <w:u w:val="single"/>
        </w:rPr>
        <w:t xml:space="preserve"> </w:t>
      </w:r>
      <w:r>
        <w:rPr>
          <w:sz w:val="20"/>
          <w:u w:val="single"/>
        </w:rPr>
        <w:t>la</w:t>
      </w:r>
      <w:r>
        <w:rPr>
          <w:spacing w:val="60"/>
          <w:sz w:val="20"/>
          <w:u w:val="single"/>
        </w:rPr>
        <w:t xml:space="preserve"> </w:t>
      </w:r>
      <w:r>
        <w:rPr>
          <w:sz w:val="20"/>
          <w:u w:val="single"/>
        </w:rPr>
        <w:t>Ordenanza</w:t>
      </w:r>
      <w:r>
        <w:rPr>
          <w:spacing w:val="60"/>
          <w:sz w:val="20"/>
          <w:u w:val="single"/>
        </w:rPr>
        <w:t xml:space="preserve"> </w:t>
      </w:r>
      <w:r>
        <w:rPr>
          <w:spacing w:val="-5"/>
          <w:sz w:val="20"/>
          <w:u w:val="single"/>
        </w:rPr>
        <w:t>de</w:t>
      </w:r>
    </w:p>
    <w:p w14:paraId="66B1230A" w14:textId="77777777" w:rsidR="004B1494" w:rsidRDefault="00000000">
      <w:pPr>
        <w:pStyle w:val="Textoindependiente"/>
        <w:spacing w:before="54" w:line="292" w:lineRule="auto"/>
        <w:ind w:left="977" w:right="1016"/>
        <w:jc w:val="both"/>
      </w:pPr>
      <w:r>
        <w:rPr>
          <w:u w:val="single"/>
        </w:rPr>
        <w:t>Tramitación de Licencias y Declaraciones Responsables Urbanísticas</w:t>
      </w:r>
      <w:r>
        <w:t>, en el que se incluya la acreditación del pago del Impuesto de Construcciones, Instalaciones y Obras (ICIO) y el depósito de las siguientes garantías:</w:t>
      </w:r>
    </w:p>
    <w:p w14:paraId="349A162B" w14:textId="77777777" w:rsidR="004B1494" w:rsidRDefault="004B1494">
      <w:pPr>
        <w:pStyle w:val="Textoindependiente"/>
        <w:spacing w:before="10"/>
      </w:pPr>
    </w:p>
    <w:p w14:paraId="165139CE" w14:textId="77777777" w:rsidR="004B1494" w:rsidRDefault="00000000">
      <w:pPr>
        <w:pStyle w:val="Prrafodelista"/>
        <w:numPr>
          <w:ilvl w:val="1"/>
          <w:numId w:val="13"/>
        </w:numPr>
        <w:tabs>
          <w:tab w:val="left" w:pos="1199"/>
        </w:tabs>
        <w:ind w:left="1199" w:right="0" w:hanging="222"/>
        <w:rPr>
          <w:b/>
          <w:sz w:val="20"/>
        </w:rPr>
      </w:pPr>
      <w:r>
        <w:rPr>
          <w:sz w:val="20"/>
        </w:rPr>
        <w:t>Garantía</w:t>
      </w:r>
      <w:r>
        <w:rPr>
          <w:spacing w:val="-6"/>
          <w:sz w:val="20"/>
        </w:rPr>
        <w:t xml:space="preserve"> </w:t>
      </w:r>
      <w:r>
        <w:rPr>
          <w:sz w:val="20"/>
        </w:rPr>
        <w:t>para</w:t>
      </w:r>
      <w:r>
        <w:rPr>
          <w:spacing w:val="-3"/>
          <w:sz w:val="20"/>
        </w:rPr>
        <w:t xml:space="preserve"> </w:t>
      </w:r>
      <w:r>
        <w:rPr>
          <w:sz w:val="20"/>
        </w:rPr>
        <w:t>la</w:t>
      </w:r>
      <w:r>
        <w:rPr>
          <w:spacing w:val="-4"/>
          <w:sz w:val="20"/>
        </w:rPr>
        <w:t xml:space="preserve"> </w:t>
      </w:r>
      <w:r>
        <w:rPr>
          <w:sz w:val="20"/>
        </w:rPr>
        <w:t>correcta</w:t>
      </w:r>
      <w:r>
        <w:rPr>
          <w:spacing w:val="-3"/>
          <w:sz w:val="20"/>
        </w:rPr>
        <w:t xml:space="preserve"> </w:t>
      </w:r>
      <w:r>
        <w:rPr>
          <w:sz w:val="20"/>
        </w:rPr>
        <w:t>gestión</w:t>
      </w:r>
      <w:r>
        <w:rPr>
          <w:spacing w:val="-3"/>
          <w:sz w:val="20"/>
        </w:rPr>
        <w:t xml:space="preserve"> </w:t>
      </w:r>
      <w:r>
        <w:rPr>
          <w:sz w:val="20"/>
        </w:rPr>
        <w:t>de</w:t>
      </w:r>
      <w:r>
        <w:rPr>
          <w:spacing w:val="-4"/>
          <w:sz w:val="20"/>
        </w:rPr>
        <w:t xml:space="preserve"> </w:t>
      </w:r>
      <w:r>
        <w:rPr>
          <w:sz w:val="20"/>
        </w:rPr>
        <w:t>residuos</w:t>
      </w:r>
      <w:r>
        <w:rPr>
          <w:spacing w:val="-3"/>
          <w:sz w:val="20"/>
        </w:rPr>
        <w:t xml:space="preserve"> </w:t>
      </w:r>
      <w:r>
        <w:rPr>
          <w:sz w:val="20"/>
        </w:rPr>
        <w:t>de</w:t>
      </w:r>
      <w:r>
        <w:rPr>
          <w:spacing w:val="-4"/>
          <w:sz w:val="20"/>
        </w:rPr>
        <w:t xml:space="preserve"> </w:t>
      </w:r>
      <w:r>
        <w:rPr>
          <w:sz w:val="20"/>
        </w:rPr>
        <w:t>construcción</w:t>
      </w:r>
      <w:r>
        <w:rPr>
          <w:spacing w:val="-3"/>
          <w:sz w:val="20"/>
        </w:rPr>
        <w:t xml:space="preserve"> </w:t>
      </w:r>
      <w:r>
        <w:rPr>
          <w:sz w:val="20"/>
        </w:rPr>
        <w:t>y</w:t>
      </w:r>
      <w:r>
        <w:rPr>
          <w:spacing w:val="-3"/>
          <w:sz w:val="20"/>
        </w:rPr>
        <w:t xml:space="preserve"> </w:t>
      </w:r>
      <w:r>
        <w:rPr>
          <w:sz w:val="20"/>
        </w:rPr>
        <w:t xml:space="preserve">demolición: </w:t>
      </w:r>
      <w:r>
        <w:rPr>
          <w:b/>
          <w:sz w:val="20"/>
        </w:rPr>
        <w:t>9.950</w:t>
      </w:r>
      <w:r>
        <w:rPr>
          <w:b/>
          <w:spacing w:val="-3"/>
          <w:sz w:val="20"/>
        </w:rPr>
        <w:t xml:space="preserve"> </w:t>
      </w:r>
      <w:r>
        <w:rPr>
          <w:b/>
          <w:spacing w:val="-5"/>
          <w:sz w:val="20"/>
        </w:rPr>
        <w:t>€.</w:t>
      </w:r>
    </w:p>
    <w:p w14:paraId="45234091" w14:textId="77777777" w:rsidR="004B1494" w:rsidRDefault="004B1494">
      <w:pPr>
        <w:pStyle w:val="Textoindependiente"/>
        <w:spacing w:before="64"/>
        <w:rPr>
          <w:b/>
        </w:rPr>
      </w:pPr>
    </w:p>
    <w:p w14:paraId="7470E55F" w14:textId="77777777" w:rsidR="004B1494" w:rsidRDefault="00000000">
      <w:pPr>
        <w:pStyle w:val="Prrafodelista"/>
        <w:numPr>
          <w:ilvl w:val="0"/>
          <w:numId w:val="12"/>
        </w:numPr>
        <w:tabs>
          <w:tab w:val="left" w:pos="1238"/>
        </w:tabs>
        <w:ind w:left="1238" w:right="0" w:hanging="261"/>
        <w:jc w:val="left"/>
        <w:rPr>
          <w:sz w:val="20"/>
        </w:rPr>
      </w:pPr>
      <w:r>
        <w:rPr>
          <w:sz w:val="20"/>
        </w:rPr>
        <w:t>Las</w:t>
      </w:r>
      <w:r>
        <w:rPr>
          <w:spacing w:val="49"/>
          <w:sz w:val="20"/>
        </w:rPr>
        <w:t xml:space="preserve"> </w:t>
      </w:r>
      <w:r>
        <w:rPr>
          <w:sz w:val="20"/>
        </w:rPr>
        <w:t>obras</w:t>
      </w:r>
      <w:r>
        <w:rPr>
          <w:spacing w:val="50"/>
          <w:sz w:val="20"/>
        </w:rPr>
        <w:t xml:space="preserve"> </w:t>
      </w:r>
      <w:r>
        <w:rPr>
          <w:b/>
          <w:sz w:val="20"/>
        </w:rPr>
        <w:t>deberán</w:t>
      </w:r>
      <w:r>
        <w:rPr>
          <w:b/>
          <w:spacing w:val="50"/>
          <w:sz w:val="20"/>
        </w:rPr>
        <w:t xml:space="preserve"> </w:t>
      </w:r>
      <w:r>
        <w:rPr>
          <w:b/>
          <w:sz w:val="20"/>
        </w:rPr>
        <w:t>quedar</w:t>
      </w:r>
      <w:r>
        <w:rPr>
          <w:b/>
          <w:spacing w:val="49"/>
          <w:sz w:val="20"/>
        </w:rPr>
        <w:t xml:space="preserve"> </w:t>
      </w:r>
      <w:r>
        <w:rPr>
          <w:b/>
          <w:sz w:val="20"/>
        </w:rPr>
        <w:t>terminadas</w:t>
      </w:r>
      <w:r>
        <w:rPr>
          <w:b/>
          <w:spacing w:val="50"/>
          <w:sz w:val="20"/>
        </w:rPr>
        <w:t xml:space="preserve"> </w:t>
      </w:r>
      <w:r>
        <w:rPr>
          <w:b/>
          <w:sz w:val="20"/>
        </w:rPr>
        <w:t>dentro</w:t>
      </w:r>
      <w:r>
        <w:rPr>
          <w:b/>
          <w:spacing w:val="50"/>
          <w:sz w:val="20"/>
        </w:rPr>
        <w:t xml:space="preserve"> </w:t>
      </w:r>
      <w:r>
        <w:rPr>
          <w:b/>
          <w:sz w:val="20"/>
        </w:rPr>
        <w:t>de</w:t>
      </w:r>
      <w:r>
        <w:rPr>
          <w:b/>
          <w:spacing w:val="49"/>
          <w:sz w:val="20"/>
        </w:rPr>
        <w:t xml:space="preserve"> </w:t>
      </w:r>
      <w:r>
        <w:rPr>
          <w:b/>
          <w:sz w:val="20"/>
        </w:rPr>
        <w:t>los</w:t>
      </w:r>
      <w:r>
        <w:rPr>
          <w:b/>
          <w:spacing w:val="50"/>
          <w:sz w:val="20"/>
        </w:rPr>
        <w:t xml:space="preserve"> </w:t>
      </w:r>
      <w:r>
        <w:rPr>
          <w:b/>
          <w:sz w:val="20"/>
        </w:rPr>
        <w:t>tres</w:t>
      </w:r>
      <w:r>
        <w:rPr>
          <w:b/>
          <w:spacing w:val="50"/>
          <w:sz w:val="20"/>
        </w:rPr>
        <w:t xml:space="preserve"> </w:t>
      </w:r>
      <w:r>
        <w:rPr>
          <w:b/>
          <w:sz w:val="20"/>
        </w:rPr>
        <w:t>años</w:t>
      </w:r>
      <w:r>
        <w:rPr>
          <w:b/>
          <w:spacing w:val="49"/>
          <w:sz w:val="20"/>
        </w:rPr>
        <w:t xml:space="preserve"> </w:t>
      </w:r>
      <w:r>
        <w:rPr>
          <w:b/>
          <w:sz w:val="20"/>
        </w:rPr>
        <w:t>siguientes</w:t>
      </w:r>
      <w:r>
        <w:rPr>
          <w:b/>
          <w:spacing w:val="53"/>
          <w:sz w:val="20"/>
        </w:rPr>
        <w:t xml:space="preserve"> </w:t>
      </w:r>
      <w:r>
        <w:rPr>
          <w:sz w:val="20"/>
        </w:rPr>
        <w:t>a</w:t>
      </w:r>
      <w:r>
        <w:rPr>
          <w:spacing w:val="50"/>
          <w:sz w:val="20"/>
        </w:rPr>
        <w:t xml:space="preserve"> </w:t>
      </w:r>
      <w:r>
        <w:rPr>
          <w:sz w:val="20"/>
        </w:rPr>
        <w:t>la</w:t>
      </w:r>
      <w:r>
        <w:rPr>
          <w:spacing w:val="50"/>
          <w:sz w:val="20"/>
        </w:rPr>
        <w:t xml:space="preserve"> </w:t>
      </w:r>
      <w:r>
        <w:rPr>
          <w:sz w:val="20"/>
        </w:rPr>
        <w:t>fecha</w:t>
      </w:r>
      <w:r>
        <w:rPr>
          <w:spacing w:val="50"/>
          <w:sz w:val="20"/>
        </w:rPr>
        <w:t xml:space="preserve"> </w:t>
      </w:r>
      <w:r>
        <w:rPr>
          <w:spacing w:val="-5"/>
          <w:sz w:val="20"/>
        </w:rPr>
        <w:t>de</w:t>
      </w:r>
    </w:p>
    <w:p w14:paraId="2A1C6087" w14:textId="77777777" w:rsidR="004B1494" w:rsidRDefault="00000000">
      <w:pPr>
        <w:pStyle w:val="Textoindependiente"/>
        <w:spacing w:before="54" w:line="292" w:lineRule="auto"/>
        <w:ind w:left="977" w:right="1016"/>
        <w:jc w:val="both"/>
      </w:pPr>
      <w:r>
        <w:t>notificación de la presente licencia. A la terminación de las obras y en todo caso antes de la presentación</w:t>
      </w:r>
      <w:r>
        <w:rPr>
          <w:spacing w:val="28"/>
        </w:rPr>
        <w:t xml:space="preserve"> </w:t>
      </w:r>
      <w:r>
        <w:t>de</w:t>
      </w:r>
      <w:r>
        <w:rPr>
          <w:spacing w:val="28"/>
        </w:rPr>
        <w:t xml:space="preserve"> </w:t>
      </w:r>
      <w:r>
        <w:t>la</w:t>
      </w:r>
      <w:r>
        <w:rPr>
          <w:spacing w:val="28"/>
        </w:rPr>
        <w:t xml:space="preserve"> </w:t>
      </w:r>
      <w:r>
        <w:t>Declaración</w:t>
      </w:r>
      <w:r>
        <w:rPr>
          <w:spacing w:val="28"/>
        </w:rPr>
        <w:t xml:space="preserve"> </w:t>
      </w:r>
      <w:r>
        <w:t>Responsable</w:t>
      </w:r>
      <w:r>
        <w:rPr>
          <w:spacing w:val="28"/>
        </w:rPr>
        <w:t xml:space="preserve"> </w:t>
      </w:r>
      <w:r>
        <w:t>urbanística</w:t>
      </w:r>
      <w:r>
        <w:rPr>
          <w:spacing w:val="28"/>
        </w:rPr>
        <w:t xml:space="preserve"> </w:t>
      </w:r>
      <w:r>
        <w:t>de</w:t>
      </w:r>
      <w:r>
        <w:rPr>
          <w:spacing w:val="28"/>
        </w:rPr>
        <w:t xml:space="preserve"> </w:t>
      </w:r>
      <w:r>
        <w:t>primera</w:t>
      </w:r>
      <w:r>
        <w:rPr>
          <w:spacing w:val="28"/>
        </w:rPr>
        <w:t xml:space="preserve"> </w:t>
      </w:r>
      <w:r>
        <w:t>ocupación</w:t>
      </w:r>
      <w:r>
        <w:rPr>
          <w:spacing w:val="28"/>
        </w:rPr>
        <w:t xml:space="preserve"> </w:t>
      </w:r>
      <w:r>
        <w:t>deberán</w:t>
      </w:r>
      <w:r>
        <w:rPr>
          <w:spacing w:val="28"/>
        </w:rPr>
        <w:t xml:space="preserve"> </w:t>
      </w:r>
      <w:r>
        <w:t>comunicar de forma fehaciente la finalización de estas a los efectos de que por los Servicios de Inspección se gire</w:t>
      </w:r>
      <w:r>
        <w:rPr>
          <w:spacing w:val="4"/>
        </w:rPr>
        <w:t xml:space="preserve"> </w:t>
      </w:r>
      <w:r>
        <w:t>la</w:t>
      </w:r>
      <w:r>
        <w:rPr>
          <w:spacing w:val="4"/>
        </w:rPr>
        <w:t xml:space="preserve"> </w:t>
      </w:r>
      <w:r>
        <w:t>correspondiente</w:t>
      </w:r>
      <w:r>
        <w:rPr>
          <w:spacing w:val="4"/>
        </w:rPr>
        <w:t xml:space="preserve"> </w:t>
      </w:r>
      <w:r>
        <w:t>visita</w:t>
      </w:r>
      <w:r>
        <w:rPr>
          <w:spacing w:val="4"/>
        </w:rPr>
        <w:t xml:space="preserve"> </w:t>
      </w:r>
      <w:r>
        <w:t>de</w:t>
      </w:r>
      <w:r>
        <w:rPr>
          <w:spacing w:val="4"/>
        </w:rPr>
        <w:t xml:space="preserve"> </w:t>
      </w:r>
      <w:r>
        <w:t>inspección,</w:t>
      </w:r>
      <w:r>
        <w:rPr>
          <w:spacing w:val="4"/>
        </w:rPr>
        <w:t xml:space="preserve"> </w:t>
      </w:r>
      <w:r>
        <w:t>de</w:t>
      </w:r>
      <w:r>
        <w:rPr>
          <w:spacing w:val="4"/>
        </w:rPr>
        <w:t xml:space="preserve"> </w:t>
      </w:r>
      <w:r>
        <w:t>la</w:t>
      </w:r>
      <w:r>
        <w:rPr>
          <w:spacing w:val="4"/>
        </w:rPr>
        <w:t xml:space="preserve"> </w:t>
      </w:r>
      <w:r>
        <w:t>que</w:t>
      </w:r>
      <w:r>
        <w:rPr>
          <w:spacing w:val="4"/>
        </w:rPr>
        <w:t xml:space="preserve"> </w:t>
      </w:r>
      <w:r>
        <w:t>se</w:t>
      </w:r>
      <w:r>
        <w:rPr>
          <w:spacing w:val="4"/>
        </w:rPr>
        <w:t xml:space="preserve"> </w:t>
      </w:r>
      <w:r>
        <w:t>levantará</w:t>
      </w:r>
      <w:r>
        <w:rPr>
          <w:spacing w:val="4"/>
        </w:rPr>
        <w:t xml:space="preserve"> </w:t>
      </w:r>
      <w:r>
        <w:t>acta,</w:t>
      </w:r>
      <w:r>
        <w:rPr>
          <w:spacing w:val="4"/>
        </w:rPr>
        <w:t xml:space="preserve"> </w:t>
      </w:r>
      <w:r>
        <w:t>a</w:t>
      </w:r>
      <w:r>
        <w:rPr>
          <w:spacing w:val="4"/>
        </w:rPr>
        <w:t xml:space="preserve"> </w:t>
      </w:r>
      <w:r>
        <w:t>la</w:t>
      </w:r>
      <w:r>
        <w:rPr>
          <w:spacing w:val="4"/>
        </w:rPr>
        <w:t xml:space="preserve"> </w:t>
      </w:r>
      <w:r>
        <w:t>que</w:t>
      </w:r>
      <w:r>
        <w:rPr>
          <w:spacing w:val="4"/>
        </w:rPr>
        <w:t xml:space="preserve"> </w:t>
      </w:r>
      <w:r>
        <w:t>se</w:t>
      </w:r>
      <w:r>
        <w:rPr>
          <w:spacing w:val="4"/>
        </w:rPr>
        <w:t xml:space="preserve"> </w:t>
      </w:r>
      <w:r>
        <w:t>refiere</w:t>
      </w:r>
      <w:r>
        <w:rPr>
          <w:spacing w:val="4"/>
        </w:rPr>
        <w:t xml:space="preserve"> </w:t>
      </w:r>
      <w:r>
        <w:t>el</w:t>
      </w:r>
      <w:r>
        <w:rPr>
          <w:spacing w:val="4"/>
        </w:rPr>
        <w:t xml:space="preserve"> </w:t>
      </w:r>
      <w:r>
        <w:rPr>
          <w:spacing w:val="-2"/>
        </w:rPr>
        <w:t>artículo</w:t>
      </w:r>
    </w:p>
    <w:p w14:paraId="1DAFEDFE" w14:textId="77777777" w:rsidR="004B1494" w:rsidRDefault="00000000">
      <w:pPr>
        <w:pStyle w:val="Textoindependiente"/>
        <w:spacing w:line="230" w:lineRule="exact"/>
        <w:ind w:left="977"/>
        <w:jc w:val="both"/>
      </w:pPr>
      <w:r>
        <w:t>192.1</w:t>
      </w:r>
      <w:r>
        <w:rPr>
          <w:spacing w:val="-2"/>
        </w:rPr>
        <w:t xml:space="preserve"> </w:t>
      </w:r>
      <w:r>
        <w:t>de</w:t>
      </w:r>
      <w:r>
        <w:rPr>
          <w:spacing w:val="-2"/>
        </w:rPr>
        <w:t xml:space="preserve"> </w:t>
      </w:r>
      <w:r>
        <w:t>la</w:t>
      </w:r>
      <w:r>
        <w:rPr>
          <w:spacing w:val="-2"/>
        </w:rPr>
        <w:t xml:space="preserve"> </w:t>
      </w:r>
      <w:r>
        <w:t>Ley</w:t>
      </w:r>
      <w:r>
        <w:rPr>
          <w:spacing w:val="-2"/>
        </w:rPr>
        <w:t xml:space="preserve"> </w:t>
      </w:r>
      <w:r>
        <w:t>del</w:t>
      </w:r>
      <w:r>
        <w:rPr>
          <w:spacing w:val="-2"/>
        </w:rPr>
        <w:t xml:space="preserve"> </w:t>
      </w:r>
      <w:r>
        <w:t>Suelo</w:t>
      </w:r>
      <w:r>
        <w:rPr>
          <w:spacing w:val="-2"/>
        </w:rPr>
        <w:t xml:space="preserve"> </w:t>
      </w:r>
      <w:r>
        <w:t>de</w:t>
      </w:r>
      <w:r>
        <w:rPr>
          <w:spacing w:val="-1"/>
        </w:rPr>
        <w:t xml:space="preserve"> </w:t>
      </w:r>
      <w:r>
        <w:rPr>
          <w:spacing w:val="-2"/>
        </w:rPr>
        <w:t>Madrid.</w:t>
      </w:r>
    </w:p>
    <w:p w14:paraId="0149DFAD" w14:textId="77777777" w:rsidR="004B1494" w:rsidRDefault="004B1494">
      <w:pPr>
        <w:spacing w:line="230" w:lineRule="exact"/>
        <w:jc w:val="both"/>
        <w:sectPr w:rsidR="004B1494">
          <w:pgSz w:w="11910" w:h="16840"/>
          <w:pgMar w:top="1260" w:right="399" w:bottom="1120" w:left="440" w:header="225" w:footer="922" w:gutter="0"/>
          <w:cols w:space="720"/>
        </w:sectPr>
      </w:pPr>
    </w:p>
    <w:p w14:paraId="0A169E62" w14:textId="77777777" w:rsidR="004B1494" w:rsidRDefault="00000000">
      <w:pPr>
        <w:pStyle w:val="Prrafodelista"/>
        <w:numPr>
          <w:ilvl w:val="0"/>
          <w:numId w:val="3"/>
        </w:numPr>
        <w:tabs>
          <w:tab w:val="left" w:pos="1226"/>
        </w:tabs>
        <w:spacing w:before="180" w:line="292" w:lineRule="auto"/>
        <w:ind w:firstLine="0"/>
        <w:rPr>
          <w:sz w:val="20"/>
        </w:rPr>
      </w:pPr>
      <w:r>
        <w:rPr>
          <w:sz w:val="20"/>
        </w:rPr>
        <w:lastRenderedPageBreak/>
        <w:t>Para el inicio de las obras una vez obtenida la licencia conforme a un proyecto básico, será suficiente</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presentación</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interesado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responsable</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 manifieste que el proyecto de ejecución desarrolla al básico y no introduce modificaciones sustanciales que supongan la realización de un proyecto diferente al inicialmente autorizado.</w:t>
      </w:r>
    </w:p>
    <w:p w14:paraId="20C6C15D" w14:textId="77777777" w:rsidR="004B1494" w:rsidRDefault="004B1494">
      <w:pPr>
        <w:pStyle w:val="Textoindependiente"/>
        <w:spacing w:before="10"/>
      </w:pPr>
    </w:p>
    <w:p w14:paraId="03F4CEC3" w14:textId="77777777" w:rsidR="004B1494" w:rsidRDefault="00000000">
      <w:pPr>
        <w:pStyle w:val="Prrafodelista"/>
        <w:numPr>
          <w:ilvl w:val="0"/>
          <w:numId w:val="3"/>
        </w:numPr>
        <w:tabs>
          <w:tab w:val="left" w:pos="1123"/>
        </w:tabs>
        <w:spacing w:line="292" w:lineRule="auto"/>
        <w:ind w:firstLine="0"/>
        <w:rPr>
          <w:sz w:val="20"/>
        </w:rPr>
      </w:pPr>
      <w:r>
        <w:rPr>
          <w:sz w:val="20"/>
        </w:rPr>
        <w:t>El vallado de la obra deberá afectar la mínima superficie de la vía pública, y producirá el menor impacto sobre el tráfico diario normal de vehículos y personas.</w:t>
      </w:r>
    </w:p>
    <w:p w14:paraId="61ACD2FC" w14:textId="77777777" w:rsidR="004B1494" w:rsidRDefault="004B1494">
      <w:pPr>
        <w:pStyle w:val="Textoindependiente"/>
        <w:spacing w:before="9"/>
      </w:pPr>
    </w:p>
    <w:p w14:paraId="3E270253" w14:textId="77777777" w:rsidR="004B1494" w:rsidRDefault="00000000">
      <w:pPr>
        <w:pStyle w:val="Prrafodelista"/>
        <w:numPr>
          <w:ilvl w:val="0"/>
          <w:numId w:val="3"/>
        </w:numPr>
        <w:tabs>
          <w:tab w:val="left" w:pos="1161"/>
        </w:tabs>
        <w:spacing w:before="1" w:line="292" w:lineRule="auto"/>
        <w:ind w:firstLine="0"/>
        <w:rPr>
          <w:sz w:val="20"/>
        </w:rPr>
      </w:pPr>
      <w:r>
        <w:rPr>
          <w:sz w:val="20"/>
        </w:rPr>
        <w:t>Durante la ejecución de las obras se velará por el estricto cumplimiento de las áreas de</w:t>
      </w:r>
      <w:r>
        <w:rPr>
          <w:spacing w:val="80"/>
          <w:sz w:val="20"/>
        </w:rPr>
        <w:t xml:space="preserve"> </w:t>
      </w:r>
      <w:r>
        <w:rPr>
          <w:sz w:val="20"/>
        </w:rPr>
        <w:t>movimiento, rasantes y relación de colindancia entre parcelas, respetando la relación entre la topografía del terreno y los viales.</w:t>
      </w:r>
    </w:p>
    <w:p w14:paraId="7990F42E" w14:textId="77777777" w:rsidR="004B1494" w:rsidRDefault="004B1494">
      <w:pPr>
        <w:pStyle w:val="Textoindependiente"/>
        <w:spacing w:before="9"/>
      </w:pPr>
    </w:p>
    <w:p w14:paraId="48F4743C" w14:textId="77777777" w:rsidR="004B1494" w:rsidRDefault="00000000">
      <w:pPr>
        <w:pStyle w:val="Prrafodelista"/>
        <w:numPr>
          <w:ilvl w:val="0"/>
          <w:numId w:val="3"/>
        </w:numPr>
        <w:tabs>
          <w:tab w:val="left" w:pos="1105"/>
        </w:tabs>
        <w:spacing w:line="292" w:lineRule="auto"/>
        <w:ind w:right="1017" w:firstLine="0"/>
        <w:rPr>
          <w:sz w:val="20"/>
        </w:rPr>
      </w:pPr>
      <w:r>
        <w:rPr>
          <w:sz w:val="20"/>
        </w:rPr>
        <w:t>Deberá procurarse la adecuada protección de la vía pública tomando las correspondientes medidas de seguridad, señalización y limpieza, con objeto de evitar perjuicios a terceros.</w:t>
      </w:r>
    </w:p>
    <w:p w14:paraId="651BEE72" w14:textId="77777777" w:rsidR="004B1494" w:rsidRDefault="004B1494">
      <w:pPr>
        <w:pStyle w:val="Textoindependiente"/>
        <w:spacing w:before="10"/>
      </w:pPr>
    </w:p>
    <w:p w14:paraId="7B9784A5" w14:textId="77777777" w:rsidR="004B1494" w:rsidRDefault="00000000">
      <w:pPr>
        <w:pStyle w:val="Prrafodelista"/>
        <w:numPr>
          <w:ilvl w:val="0"/>
          <w:numId w:val="3"/>
        </w:numPr>
        <w:tabs>
          <w:tab w:val="left" w:pos="1109"/>
        </w:tabs>
        <w:spacing w:line="292" w:lineRule="auto"/>
        <w:ind w:firstLine="0"/>
        <w:rPr>
          <w:sz w:val="20"/>
        </w:rPr>
      </w:pPr>
      <w:r>
        <w:rPr>
          <w:sz w:val="20"/>
        </w:rPr>
        <w:t>Con carácter previo a la utilización de las edificaciones deberá presentar Declaración Responsable de Primera Ocupación que deberá solicitar acompañada de toda la documentación necesaria.</w:t>
      </w:r>
    </w:p>
    <w:p w14:paraId="7EC8AA18" w14:textId="77777777" w:rsidR="004B1494" w:rsidRDefault="004B1494">
      <w:pPr>
        <w:pStyle w:val="Textoindependiente"/>
        <w:spacing w:before="10"/>
      </w:pPr>
    </w:p>
    <w:p w14:paraId="73325A2B" w14:textId="77777777" w:rsidR="004B1494" w:rsidRDefault="00000000">
      <w:pPr>
        <w:pStyle w:val="Prrafodelista"/>
        <w:numPr>
          <w:ilvl w:val="0"/>
          <w:numId w:val="3"/>
        </w:numPr>
        <w:tabs>
          <w:tab w:val="left" w:pos="1122"/>
        </w:tabs>
        <w:spacing w:line="292" w:lineRule="auto"/>
        <w:ind w:firstLine="0"/>
        <w:rPr>
          <w:sz w:val="20"/>
        </w:rPr>
      </w:pPr>
      <w:r>
        <w:rPr>
          <w:sz w:val="20"/>
        </w:rPr>
        <w:t>Junto a la Declaración Responsable de Primera Ocupación o, en su defecto, en el plazo de dos meses desde el día siguiente a la fecha de finalización de las obras que refleje el Certificado Final de Obra, debe presentar el modelo de Declaración 900D de nueva construcción, ampliación, reforma o rehabilitación de bienes inmuebles, sellado por la Delegación de Hacienda o por las oficinas municipales del I.B.I. Orden Ministerial HAC/1293/2018, de 19 de noviembre.</w:t>
      </w:r>
    </w:p>
    <w:p w14:paraId="6DBA22C6" w14:textId="77777777" w:rsidR="004B1494" w:rsidRDefault="004B1494">
      <w:pPr>
        <w:pStyle w:val="Textoindependiente"/>
        <w:spacing w:before="10"/>
      </w:pPr>
    </w:p>
    <w:p w14:paraId="18D4E936" w14:textId="77777777" w:rsidR="004B1494" w:rsidRDefault="00000000">
      <w:pPr>
        <w:pStyle w:val="Prrafodelista"/>
        <w:numPr>
          <w:ilvl w:val="0"/>
          <w:numId w:val="3"/>
        </w:numPr>
        <w:tabs>
          <w:tab w:val="left" w:pos="1129"/>
        </w:tabs>
        <w:spacing w:line="292" w:lineRule="auto"/>
        <w:ind w:firstLine="0"/>
        <w:rPr>
          <w:sz w:val="20"/>
        </w:rPr>
      </w:pPr>
      <w:r>
        <w:rPr>
          <w:sz w:val="20"/>
        </w:rPr>
        <w:t>El acabado exterior de la edificación tenderá a aminorar el impacto visual de las mismas en el entorno, debiendo emplearse tonalidades acordes con el entorno en que se ubican y tratamientos adecuados, tendentes a evitar brillos o reflejos.</w:t>
      </w:r>
    </w:p>
    <w:p w14:paraId="3B038A05" w14:textId="77777777" w:rsidR="004B1494" w:rsidRDefault="004B1494">
      <w:pPr>
        <w:pStyle w:val="Textoindependiente"/>
        <w:spacing w:before="9"/>
      </w:pPr>
    </w:p>
    <w:p w14:paraId="11D2ADA6" w14:textId="77777777" w:rsidR="004B1494" w:rsidRDefault="00000000">
      <w:pPr>
        <w:pStyle w:val="Prrafodelista"/>
        <w:numPr>
          <w:ilvl w:val="0"/>
          <w:numId w:val="3"/>
        </w:numPr>
        <w:tabs>
          <w:tab w:val="left" w:pos="1107"/>
        </w:tabs>
        <w:spacing w:before="1" w:line="292" w:lineRule="auto"/>
        <w:ind w:firstLine="0"/>
        <w:rPr>
          <w:sz w:val="20"/>
        </w:rPr>
      </w:pPr>
      <w:r>
        <w:rPr>
          <w:sz w:val="20"/>
        </w:rPr>
        <w:t xml:space="preserve">Los accesos de vehículos a la obra se producirán por la calle Vizcaya, respetando la circulación de terceros, vehículos y de peatones, ajenos a la obra que puedan encontrarse en cualquier punto de su </w:t>
      </w:r>
      <w:r>
        <w:rPr>
          <w:spacing w:val="-2"/>
          <w:sz w:val="20"/>
        </w:rPr>
        <w:t>entorno.</w:t>
      </w:r>
    </w:p>
    <w:p w14:paraId="5A5C65E3" w14:textId="77777777" w:rsidR="004B1494" w:rsidRDefault="004B1494">
      <w:pPr>
        <w:pStyle w:val="Textoindependiente"/>
        <w:spacing w:before="9"/>
      </w:pPr>
    </w:p>
    <w:p w14:paraId="25BD923A" w14:textId="77777777" w:rsidR="004B1494" w:rsidRDefault="00000000">
      <w:pPr>
        <w:pStyle w:val="Prrafodelista"/>
        <w:numPr>
          <w:ilvl w:val="0"/>
          <w:numId w:val="3"/>
        </w:numPr>
        <w:tabs>
          <w:tab w:val="left" w:pos="1099"/>
        </w:tabs>
        <w:ind w:left="1099" w:right="0" w:hanging="122"/>
        <w:rPr>
          <w:sz w:val="20"/>
        </w:rPr>
      </w:pPr>
      <w:r>
        <w:rPr>
          <w:sz w:val="20"/>
        </w:rPr>
        <w:t>El</w:t>
      </w:r>
      <w:r>
        <w:rPr>
          <w:spacing w:val="-3"/>
          <w:sz w:val="20"/>
        </w:rPr>
        <w:t xml:space="preserve"> </w:t>
      </w:r>
      <w:r>
        <w:rPr>
          <w:sz w:val="20"/>
        </w:rPr>
        <w:t>acceso</w:t>
      </w:r>
      <w:r>
        <w:rPr>
          <w:spacing w:val="-3"/>
          <w:sz w:val="20"/>
        </w:rPr>
        <w:t xml:space="preserve"> </w:t>
      </w:r>
      <w:r>
        <w:rPr>
          <w:sz w:val="20"/>
        </w:rPr>
        <w:t>peatonal</w:t>
      </w:r>
      <w:r>
        <w:rPr>
          <w:spacing w:val="-3"/>
          <w:sz w:val="20"/>
        </w:rPr>
        <w:t xml:space="preserve"> </w:t>
      </w:r>
      <w:r>
        <w:rPr>
          <w:sz w:val="20"/>
        </w:rPr>
        <w:t>y</w:t>
      </w:r>
      <w:r>
        <w:rPr>
          <w:spacing w:val="-2"/>
          <w:sz w:val="20"/>
        </w:rPr>
        <w:t xml:space="preserve"> </w:t>
      </w:r>
      <w:r>
        <w:rPr>
          <w:sz w:val="20"/>
        </w:rPr>
        <w:t>de</w:t>
      </w:r>
      <w:r>
        <w:rPr>
          <w:spacing w:val="-3"/>
          <w:sz w:val="20"/>
        </w:rPr>
        <w:t xml:space="preserve"> </w:t>
      </w:r>
      <w:r>
        <w:rPr>
          <w:sz w:val="20"/>
        </w:rPr>
        <w:t>vehículos</w:t>
      </w:r>
      <w:r>
        <w:rPr>
          <w:spacing w:val="-3"/>
          <w:sz w:val="20"/>
        </w:rPr>
        <w:t xml:space="preserve"> </w:t>
      </w:r>
      <w:r>
        <w:rPr>
          <w:sz w:val="20"/>
        </w:rPr>
        <w:t>una</w:t>
      </w:r>
      <w:r>
        <w:rPr>
          <w:spacing w:val="-2"/>
          <w:sz w:val="20"/>
        </w:rPr>
        <w:t xml:space="preserve"> </w:t>
      </w:r>
      <w:r>
        <w:rPr>
          <w:sz w:val="20"/>
        </w:rPr>
        <w:t>vez</w:t>
      </w:r>
      <w:r>
        <w:rPr>
          <w:spacing w:val="-3"/>
          <w:sz w:val="20"/>
        </w:rPr>
        <w:t xml:space="preserve"> </w:t>
      </w:r>
      <w:r>
        <w:rPr>
          <w:sz w:val="20"/>
        </w:rPr>
        <w:t>finalizada</w:t>
      </w:r>
      <w:r>
        <w:rPr>
          <w:spacing w:val="-3"/>
          <w:sz w:val="20"/>
        </w:rPr>
        <w:t xml:space="preserve"> </w:t>
      </w:r>
      <w:r>
        <w:rPr>
          <w:sz w:val="20"/>
        </w:rPr>
        <w:t>la</w:t>
      </w:r>
      <w:r>
        <w:rPr>
          <w:spacing w:val="-2"/>
          <w:sz w:val="20"/>
        </w:rPr>
        <w:t xml:space="preserve"> </w:t>
      </w:r>
      <w:r>
        <w:rPr>
          <w:sz w:val="20"/>
        </w:rPr>
        <w:t>obra</w:t>
      </w:r>
      <w:r>
        <w:rPr>
          <w:spacing w:val="-3"/>
          <w:sz w:val="20"/>
        </w:rPr>
        <w:t xml:space="preserve"> </w:t>
      </w:r>
      <w:r>
        <w:rPr>
          <w:sz w:val="20"/>
        </w:rPr>
        <w:t>se</w:t>
      </w:r>
      <w:r>
        <w:rPr>
          <w:spacing w:val="-3"/>
          <w:sz w:val="20"/>
        </w:rPr>
        <w:t xml:space="preserve"> </w:t>
      </w:r>
      <w:r>
        <w:rPr>
          <w:sz w:val="20"/>
        </w:rPr>
        <w:t>realizará</w:t>
      </w:r>
      <w:r>
        <w:rPr>
          <w:spacing w:val="-2"/>
          <w:sz w:val="20"/>
        </w:rPr>
        <w:t xml:space="preserve"> </w:t>
      </w:r>
      <w:r>
        <w:rPr>
          <w:sz w:val="20"/>
        </w:rPr>
        <w:t>por</w:t>
      </w:r>
      <w:r>
        <w:rPr>
          <w:spacing w:val="-3"/>
          <w:sz w:val="20"/>
        </w:rPr>
        <w:t xml:space="preserve"> </w:t>
      </w:r>
      <w:r>
        <w:rPr>
          <w:sz w:val="20"/>
        </w:rPr>
        <w:t>la</w:t>
      </w:r>
      <w:r>
        <w:rPr>
          <w:spacing w:val="-3"/>
          <w:sz w:val="20"/>
        </w:rPr>
        <w:t xml:space="preserve"> </w:t>
      </w:r>
      <w:r>
        <w:rPr>
          <w:sz w:val="20"/>
        </w:rPr>
        <w:t>calle</w:t>
      </w:r>
      <w:r>
        <w:rPr>
          <w:spacing w:val="-2"/>
          <w:sz w:val="20"/>
        </w:rPr>
        <w:t xml:space="preserve"> Vizcaya.</w:t>
      </w:r>
    </w:p>
    <w:p w14:paraId="749F8FF6" w14:textId="77777777" w:rsidR="004B1494" w:rsidRDefault="004B1494">
      <w:pPr>
        <w:pStyle w:val="Textoindependiente"/>
        <w:spacing w:before="61"/>
      </w:pPr>
    </w:p>
    <w:p w14:paraId="2862C8DB" w14:textId="77777777" w:rsidR="004B1494" w:rsidRDefault="00000000">
      <w:pPr>
        <w:pStyle w:val="Prrafodelista"/>
        <w:numPr>
          <w:ilvl w:val="0"/>
          <w:numId w:val="3"/>
        </w:numPr>
        <w:tabs>
          <w:tab w:val="left" w:pos="1169"/>
        </w:tabs>
        <w:spacing w:line="297" w:lineRule="auto"/>
        <w:ind w:firstLine="0"/>
        <w:rPr>
          <w:b/>
          <w:sz w:val="20"/>
        </w:rPr>
      </w:pPr>
      <w:r>
        <w:rPr>
          <w:sz w:val="20"/>
        </w:rPr>
        <w:t xml:space="preserve">Se cumplirán las condiciones redactadas en la </w:t>
      </w:r>
      <w:r>
        <w:rPr>
          <w:b/>
          <w:sz w:val="20"/>
        </w:rPr>
        <w:t>Resolución de la Dirección General de</w:t>
      </w:r>
      <w:r>
        <w:rPr>
          <w:b/>
          <w:spacing w:val="40"/>
          <w:sz w:val="20"/>
        </w:rPr>
        <w:t xml:space="preserve"> </w:t>
      </w:r>
      <w:r>
        <w:rPr>
          <w:b/>
          <w:sz w:val="20"/>
        </w:rPr>
        <w:t>Patrimonio Cultural y Oficina del Español de la Consejería de Cultura, Turismo y Deporte de la</w:t>
      </w:r>
    </w:p>
    <w:p w14:paraId="70C03007" w14:textId="77777777" w:rsidR="004B1494" w:rsidRDefault="004B1494">
      <w:pPr>
        <w:spacing w:line="297" w:lineRule="auto"/>
        <w:jc w:val="both"/>
        <w:rPr>
          <w:sz w:val="20"/>
        </w:rPr>
        <w:sectPr w:rsidR="004B1494">
          <w:pgSz w:w="11910" w:h="16840"/>
          <w:pgMar w:top="1260" w:right="399" w:bottom="1120" w:left="440" w:header="225" w:footer="922" w:gutter="0"/>
          <w:cols w:space="720"/>
        </w:sectPr>
      </w:pPr>
    </w:p>
    <w:p w14:paraId="17FF7EC5" w14:textId="77777777" w:rsidR="004B1494" w:rsidRDefault="00000000">
      <w:pPr>
        <w:pStyle w:val="Ttulo4"/>
        <w:spacing w:line="228" w:lineRule="exact"/>
      </w:pPr>
      <w:r>
        <w:t>Comunidad</w:t>
      </w:r>
      <w:r>
        <w:rPr>
          <w:spacing w:val="60"/>
        </w:rPr>
        <w:t xml:space="preserve"> </w:t>
      </w:r>
      <w:r>
        <w:t>de</w:t>
      </w:r>
      <w:r>
        <w:rPr>
          <w:spacing w:val="60"/>
        </w:rPr>
        <w:t xml:space="preserve"> </w:t>
      </w:r>
      <w:r>
        <w:t>Madrid</w:t>
      </w:r>
      <w:r>
        <w:rPr>
          <w:spacing w:val="60"/>
        </w:rPr>
        <w:t xml:space="preserve"> </w:t>
      </w:r>
      <w:r>
        <w:t>donde</w:t>
      </w:r>
      <w:r>
        <w:rPr>
          <w:spacing w:val="60"/>
        </w:rPr>
        <w:t xml:space="preserve"> </w:t>
      </w:r>
      <w:r>
        <w:t>se</w:t>
      </w:r>
      <w:r>
        <w:rPr>
          <w:spacing w:val="59"/>
        </w:rPr>
        <w:t xml:space="preserve"> </w:t>
      </w:r>
      <w:r>
        <w:t>autoriza</w:t>
      </w:r>
      <w:r>
        <w:rPr>
          <w:spacing w:val="60"/>
        </w:rPr>
        <w:t xml:space="preserve"> </w:t>
      </w:r>
      <w:r>
        <w:t>el</w:t>
      </w:r>
      <w:r>
        <w:rPr>
          <w:spacing w:val="61"/>
        </w:rPr>
        <w:t xml:space="preserve"> </w:t>
      </w:r>
      <w:r>
        <w:t>Proyecto</w:t>
      </w:r>
      <w:r>
        <w:rPr>
          <w:spacing w:val="60"/>
        </w:rPr>
        <w:t xml:space="preserve"> </w:t>
      </w:r>
      <w:r>
        <w:t>de</w:t>
      </w:r>
      <w:r>
        <w:rPr>
          <w:spacing w:val="60"/>
        </w:rPr>
        <w:t xml:space="preserve"> </w:t>
      </w:r>
      <w:r>
        <w:t>Actuación</w:t>
      </w:r>
      <w:r>
        <w:rPr>
          <w:spacing w:val="61"/>
        </w:rPr>
        <w:t xml:space="preserve"> </w:t>
      </w:r>
      <w:r>
        <w:rPr>
          <w:spacing w:val="-2"/>
        </w:rPr>
        <w:t>Arqueológica</w:t>
      </w:r>
    </w:p>
    <w:p w14:paraId="3FAF19B8" w14:textId="77777777" w:rsidR="004B1494" w:rsidRDefault="00000000">
      <w:pPr>
        <w:pStyle w:val="Textoindependiente"/>
        <w:spacing w:before="54"/>
        <w:ind w:left="977"/>
      </w:pPr>
      <w:r>
        <w:t>intervención</w:t>
      </w:r>
      <w:r>
        <w:rPr>
          <w:spacing w:val="-11"/>
        </w:rPr>
        <w:t xml:space="preserve"> </w:t>
      </w:r>
      <w:r>
        <w:rPr>
          <w:spacing w:val="-2"/>
        </w:rPr>
        <w:t>solicitada.</w:t>
      </w:r>
    </w:p>
    <w:p w14:paraId="3B7A6CA1" w14:textId="77777777" w:rsidR="004B1494" w:rsidRDefault="004B1494">
      <w:pPr>
        <w:pStyle w:val="Textoindependiente"/>
        <w:spacing w:before="60"/>
      </w:pPr>
    </w:p>
    <w:p w14:paraId="62A62C96" w14:textId="77777777" w:rsidR="004B1494" w:rsidRDefault="00000000">
      <w:pPr>
        <w:pStyle w:val="Ttulo4"/>
      </w:pPr>
      <w:r>
        <w:t>Condiciones</w:t>
      </w:r>
      <w:r>
        <w:rPr>
          <w:spacing w:val="-4"/>
        </w:rPr>
        <w:t xml:space="preserve"> </w:t>
      </w:r>
      <w:r>
        <w:t>en</w:t>
      </w:r>
      <w:r>
        <w:rPr>
          <w:spacing w:val="-4"/>
        </w:rPr>
        <w:t xml:space="preserve"> </w:t>
      </w:r>
      <w:r>
        <w:t>materia</w:t>
      </w:r>
      <w:r>
        <w:rPr>
          <w:spacing w:val="-3"/>
        </w:rPr>
        <w:t xml:space="preserve"> </w:t>
      </w:r>
      <w:r>
        <w:t>de</w:t>
      </w:r>
      <w:r>
        <w:rPr>
          <w:spacing w:val="-4"/>
        </w:rPr>
        <w:t xml:space="preserve"> </w:t>
      </w:r>
      <w:r>
        <w:t>afecciones</w:t>
      </w:r>
      <w:r>
        <w:rPr>
          <w:spacing w:val="-4"/>
        </w:rPr>
        <w:t xml:space="preserve"> </w:t>
      </w:r>
      <w:r>
        <w:t>a</w:t>
      </w:r>
      <w:r>
        <w:rPr>
          <w:spacing w:val="-3"/>
        </w:rPr>
        <w:t xml:space="preserve"> </w:t>
      </w:r>
      <w:r>
        <w:t>la</w:t>
      </w:r>
      <w:r>
        <w:rPr>
          <w:spacing w:val="-4"/>
        </w:rPr>
        <w:t xml:space="preserve"> </w:t>
      </w:r>
      <w:r>
        <w:t>vía</w:t>
      </w:r>
      <w:r>
        <w:rPr>
          <w:spacing w:val="-3"/>
        </w:rPr>
        <w:t xml:space="preserve"> </w:t>
      </w:r>
      <w:r>
        <w:rPr>
          <w:spacing w:val="-2"/>
        </w:rPr>
        <w:t>pública</w:t>
      </w:r>
    </w:p>
    <w:p w14:paraId="1C095701" w14:textId="77777777" w:rsidR="004B1494" w:rsidRDefault="00000000">
      <w:pPr>
        <w:pStyle w:val="Textoindependiente"/>
        <w:spacing w:line="228" w:lineRule="exact"/>
        <w:ind w:left="70"/>
      </w:pPr>
      <w:r>
        <w:br w:type="column"/>
      </w:r>
      <w:r>
        <w:t>para</w:t>
      </w:r>
      <w:r>
        <w:rPr>
          <w:spacing w:val="55"/>
        </w:rPr>
        <w:t xml:space="preserve"> </w:t>
      </w:r>
      <w:r>
        <w:rPr>
          <w:spacing w:val="-5"/>
        </w:rPr>
        <w:t>la</w:t>
      </w:r>
    </w:p>
    <w:p w14:paraId="2D5B730B" w14:textId="77777777" w:rsidR="004B1494" w:rsidRDefault="004B1494">
      <w:pPr>
        <w:spacing w:line="228" w:lineRule="exact"/>
        <w:sectPr w:rsidR="004B1494">
          <w:type w:val="continuous"/>
          <w:pgSz w:w="11910" w:h="16840"/>
          <w:pgMar w:top="1260" w:right="399" w:bottom="1120" w:left="440" w:header="225" w:footer="922" w:gutter="0"/>
          <w:cols w:num="2" w:space="720" w:equalWidth="0">
            <w:col w:w="9264" w:space="40"/>
            <w:col w:w="1767"/>
          </w:cols>
        </w:sectPr>
      </w:pPr>
    </w:p>
    <w:p w14:paraId="285930E2" w14:textId="77777777" w:rsidR="004B1494" w:rsidRDefault="004B1494">
      <w:pPr>
        <w:pStyle w:val="Textoindependiente"/>
        <w:spacing w:before="61"/>
      </w:pPr>
    </w:p>
    <w:p w14:paraId="00B51750" w14:textId="77777777" w:rsidR="004B1494" w:rsidRDefault="00000000">
      <w:pPr>
        <w:pStyle w:val="Prrafodelista"/>
        <w:numPr>
          <w:ilvl w:val="0"/>
          <w:numId w:val="3"/>
        </w:numPr>
        <w:tabs>
          <w:tab w:val="left" w:pos="1135"/>
        </w:tabs>
        <w:spacing w:line="292" w:lineRule="auto"/>
        <w:ind w:firstLine="0"/>
        <w:rPr>
          <w:sz w:val="20"/>
        </w:rPr>
      </w:pPr>
      <w:r>
        <w:rPr>
          <w:sz w:val="20"/>
        </w:rP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3E4BF6EF" w14:textId="77777777" w:rsidR="004B1494" w:rsidRDefault="004B1494">
      <w:pPr>
        <w:pStyle w:val="Textoindependiente"/>
        <w:spacing w:before="10"/>
      </w:pPr>
    </w:p>
    <w:p w14:paraId="034D0260" w14:textId="77777777" w:rsidR="004B1494" w:rsidRDefault="00000000">
      <w:pPr>
        <w:pStyle w:val="Textoindependiente"/>
        <w:ind w:left="977"/>
      </w:pPr>
      <w:hyperlink r:id="rId18">
        <w:r>
          <w:rPr>
            <w:u w:val="single"/>
          </w:rPr>
          <w:t>https://www.lasrozas.es/sites/default/files/inline-</w:t>
        </w:r>
        <w:r>
          <w:rPr>
            <w:spacing w:val="-2"/>
            <w:u w:val="single"/>
          </w:rPr>
          <w:t>files/CondicionesGeneralesEjecucionObras.pdf</w:t>
        </w:r>
      </w:hyperlink>
    </w:p>
    <w:p w14:paraId="3C60C9C2" w14:textId="77777777" w:rsidR="004B1494" w:rsidRDefault="004B1494">
      <w:pPr>
        <w:pStyle w:val="Textoindependiente"/>
        <w:spacing w:before="60"/>
      </w:pPr>
    </w:p>
    <w:p w14:paraId="6828E9BF" w14:textId="77777777" w:rsidR="004B1494" w:rsidRDefault="00000000">
      <w:pPr>
        <w:pStyle w:val="Prrafodelista"/>
        <w:numPr>
          <w:ilvl w:val="0"/>
          <w:numId w:val="3"/>
        </w:numPr>
        <w:tabs>
          <w:tab w:val="left" w:pos="1109"/>
        </w:tabs>
        <w:spacing w:line="297" w:lineRule="auto"/>
        <w:ind w:firstLine="0"/>
        <w:rPr>
          <w:sz w:val="20"/>
        </w:rPr>
      </w:pPr>
      <w:r>
        <w:rPr>
          <w:sz w:val="20"/>
        </w:rPr>
        <w:t xml:space="preserve">Se informa que el peticionario deberá entregar la </w:t>
      </w:r>
      <w:r>
        <w:rPr>
          <w:b/>
          <w:sz w:val="20"/>
        </w:rPr>
        <w:t>conformidad técnica del CYII 15 días antes de comenzar las obras</w:t>
      </w:r>
      <w:r>
        <w:rPr>
          <w:sz w:val="20"/>
        </w:rPr>
        <w:t>. En caso de utilizar una acometida existente, se procederá a la legalización de esta una vez concedida la licencia de obra mayor.</w:t>
      </w:r>
    </w:p>
    <w:p w14:paraId="049C462B" w14:textId="77777777" w:rsidR="004B1494" w:rsidRDefault="004B1494">
      <w:pPr>
        <w:spacing w:line="297" w:lineRule="auto"/>
        <w:jc w:val="both"/>
        <w:rPr>
          <w:sz w:val="20"/>
        </w:rPr>
        <w:sectPr w:rsidR="004B1494">
          <w:type w:val="continuous"/>
          <w:pgSz w:w="11910" w:h="16840"/>
          <w:pgMar w:top="1260" w:right="399" w:bottom="1120" w:left="440" w:header="225" w:footer="922" w:gutter="0"/>
          <w:cols w:space="720"/>
        </w:sectPr>
      </w:pPr>
    </w:p>
    <w:p w14:paraId="7A3C83CF" w14:textId="77777777" w:rsidR="004B1494" w:rsidRDefault="00000000">
      <w:pPr>
        <w:pStyle w:val="Prrafodelista"/>
        <w:numPr>
          <w:ilvl w:val="0"/>
          <w:numId w:val="3"/>
        </w:numPr>
        <w:tabs>
          <w:tab w:val="left" w:pos="1105"/>
        </w:tabs>
        <w:spacing w:before="215" w:line="292" w:lineRule="auto"/>
        <w:ind w:firstLine="0"/>
        <w:rPr>
          <w:sz w:val="20"/>
        </w:rPr>
      </w:pPr>
      <w:r>
        <w:rPr>
          <w:sz w:val="20"/>
        </w:rPr>
        <w:lastRenderedPageBreak/>
        <w:t>Con carácter previo a la solicitud de la licencia de primera ocupación se entregará el documento de aceptación por parte de CYII de las acometidas de saneamiento realizadas, o, en su caso, el documento de legalización de las acometidas existentes a utilizar. Enlace disponible a la Oficina Virtual del CYII para la tramitación de acometidas de alcantarillado:</w:t>
      </w:r>
    </w:p>
    <w:p w14:paraId="7E999222" w14:textId="77777777" w:rsidR="004B1494" w:rsidRDefault="004B1494">
      <w:pPr>
        <w:pStyle w:val="Textoindependiente"/>
        <w:spacing w:before="10"/>
      </w:pPr>
    </w:p>
    <w:p w14:paraId="64881EF5" w14:textId="77777777" w:rsidR="004B1494" w:rsidRDefault="00000000">
      <w:pPr>
        <w:pStyle w:val="Textoindependiente"/>
        <w:spacing w:line="292" w:lineRule="auto"/>
        <w:ind w:left="977" w:right="1016"/>
      </w:pPr>
      <w:r>
        <w:rPr>
          <w:spacing w:val="-2"/>
          <w:u w:val="single"/>
        </w:rPr>
        <w:t>https://oficinavirtual.canaldeisabelsegunda.es/gestiones-on-line/gestiones-de-alcantarillado-y-</w:t>
      </w:r>
      <w:r>
        <w:rPr>
          <w:spacing w:val="80"/>
          <w:w w:val="150"/>
        </w:rPr>
        <w:t xml:space="preserve">     </w:t>
      </w:r>
      <w:r>
        <w:rPr>
          <w:spacing w:val="-2"/>
          <w:u w:val="single"/>
        </w:rPr>
        <w:t>saneamiento</w:t>
      </w:r>
    </w:p>
    <w:p w14:paraId="5518798A" w14:textId="77777777" w:rsidR="004B1494" w:rsidRDefault="004B1494">
      <w:pPr>
        <w:pStyle w:val="Textoindependiente"/>
        <w:spacing w:before="10"/>
      </w:pPr>
    </w:p>
    <w:p w14:paraId="26FB897D" w14:textId="77777777" w:rsidR="004B1494" w:rsidRDefault="00000000">
      <w:pPr>
        <w:pStyle w:val="Prrafodelista"/>
        <w:numPr>
          <w:ilvl w:val="0"/>
          <w:numId w:val="3"/>
        </w:numPr>
        <w:tabs>
          <w:tab w:val="left" w:pos="1106"/>
        </w:tabs>
        <w:spacing w:line="292" w:lineRule="auto"/>
        <w:ind w:firstLine="0"/>
        <w:rPr>
          <w:sz w:val="20"/>
        </w:rPr>
      </w:pPr>
      <w:r>
        <w:rPr>
          <w:sz w:val="20"/>
        </w:rPr>
        <w:t>Se informa que previamente a la solicitud de la licencia de primera ocupación, el interesado deberá solicitar de forma independiente y tener autorizado el vado para el acceso de vehículos, así como de las calas para la instalación o supresión de instalación a realizar en el vuelo, suelo o subsuelo de las vías y espacios públicos municipales.</w:t>
      </w:r>
    </w:p>
    <w:p w14:paraId="1AD63889" w14:textId="77777777" w:rsidR="004B1494" w:rsidRDefault="004B1494">
      <w:pPr>
        <w:pStyle w:val="Textoindependiente"/>
        <w:spacing w:before="9"/>
      </w:pPr>
    </w:p>
    <w:p w14:paraId="2743951F" w14:textId="77777777" w:rsidR="004B1494" w:rsidRDefault="00000000">
      <w:pPr>
        <w:pStyle w:val="Ttulo4"/>
        <w:jc w:val="both"/>
      </w:pPr>
      <w:r>
        <w:t>Condiciones</w:t>
      </w:r>
      <w:r>
        <w:rPr>
          <w:spacing w:val="-3"/>
        </w:rPr>
        <w:t xml:space="preserve"> </w:t>
      </w:r>
      <w:r>
        <w:t>del</w:t>
      </w:r>
      <w:r>
        <w:rPr>
          <w:spacing w:val="-2"/>
        </w:rPr>
        <w:t xml:space="preserve"> </w:t>
      </w:r>
      <w:r>
        <w:t>Servicio</w:t>
      </w:r>
      <w:r>
        <w:rPr>
          <w:spacing w:val="-2"/>
        </w:rPr>
        <w:t xml:space="preserve"> </w:t>
      </w:r>
      <w:r>
        <w:t>de</w:t>
      </w:r>
      <w:r>
        <w:rPr>
          <w:spacing w:val="-2"/>
        </w:rPr>
        <w:t xml:space="preserve"> </w:t>
      </w:r>
      <w:r>
        <w:t>Medio</w:t>
      </w:r>
      <w:r>
        <w:rPr>
          <w:spacing w:val="-2"/>
        </w:rPr>
        <w:t xml:space="preserve"> Ambiente.</w:t>
      </w:r>
    </w:p>
    <w:p w14:paraId="66BC8653" w14:textId="77777777" w:rsidR="004B1494" w:rsidRDefault="004B1494">
      <w:pPr>
        <w:pStyle w:val="Textoindependiente"/>
        <w:spacing w:before="61"/>
        <w:rPr>
          <w:b/>
        </w:rPr>
      </w:pPr>
    </w:p>
    <w:p w14:paraId="697A039A" w14:textId="77777777" w:rsidR="004B1494" w:rsidRDefault="00000000">
      <w:pPr>
        <w:pStyle w:val="Prrafodelista"/>
        <w:numPr>
          <w:ilvl w:val="0"/>
          <w:numId w:val="3"/>
        </w:numPr>
        <w:tabs>
          <w:tab w:val="left" w:pos="1103"/>
        </w:tabs>
        <w:spacing w:line="292" w:lineRule="auto"/>
        <w:ind w:firstLine="0"/>
        <w:rPr>
          <w:sz w:val="20"/>
        </w:rPr>
      </w:pPr>
      <w:r>
        <w:rPr>
          <w:sz w:val="20"/>
        </w:rPr>
        <w:t xml:space="preserve">La efectividad de la licencia debe quedar condicionada a la presentación, por parte del promotor, de un aval o fianza por importe de nueve mil </w:t>
      </w:r>
      <w:r>
        <w:rPr>
          <w:b/>
          <w:sz w:val="20"/>
        </w:rPr>
        <w:t>novecientos cincuenta euros (9.950 €</w:t>
      </w:r>
      <w:r>
        <w:rPr>
          <w:sz w:val="20"/>
        </w:rPr>
        <w:t>) para garantizar la correcta gestión de los residuos de la construcción y demolición, tanto de la demolición como de las edificaciones previstas. En este sentido se debe advertir al promotor del proyecto que, en caso de</w:t>
      </w:r>
      <w:r>
        <w:rPr>
          <w:spacing w:val="80"/>
          <w:sz w:val="20"/>
        </w:rPr>
        <w:t xml:space="preserve"> </w:t>
      </w:r>
      <w:r>
        <w:rPr>
          <w:sz w:val="20"/>
        </w:rPr>
        <w:t>que no se acredite documentalmente que la gestión de los RCD se ha realizado correctamente, a través de certificado de gestor autorizado de acuerdo con los modelos que figuran en los Anejos II y</w:t>
      </w:r>
    </w:p>
    <w:p w14:paraId="08E928E7" w14:textId="77777777" w:rsidR="004B1494" w:rsidRDefault="00000000">
      <w:pPr>
        <w:pStyle w:val="Textoindependiente"/>
        <w:spacing w:before="3" w:line="292" w:lineRule="auto"/>
        <w:ind w:left="977" w:right="1016"/>
        <w:jc w:val="both"/>
      </w:pPr>
      <w:r>
        <w:t>II.1 de la Orden 2726/2009, de 16 de julio, por la que se regula la gestión de los residuos de construcción y demolición en la Comunidad de Madrid, se procederá a la ejecución de la garantía por parte del Ayuntamiento, independientemente de las sanciones que puedan aplicarse, conforme a lo establecido en el Anexo XV de la citada Ordenanza Municipal sobre Prevención Ambiental, así como en el artículo 10 de la Orden 2726/2009, de 16 de julio, por la que se regula la gestión de los RCDs</w:t>
      </w:r>
      <w:r>
        <w:rPr>
          <w:spacing w:val="80"/>
        </w:rPr>
        <w:t xml:space="preserve"> </w:t>
      </w:r>
      <w:r>
        <w:t>en la Comunidad de Madrid.</w:t>
      </w:r>
    </w:p>
    <w:p w14:paraId="73D2E65A" w14:textId="77777777" w:rsidR="004B1494" w:rsidRDefault="004B1494">
      <w:pPr>
        <w:pStyle w:val="Textoindependiente"/>
        <w:spacing w:before="10"/>
      </w:pPr>
    </w:p>
    <w:p w14:paraId="7CDC12FD" w14:textId="54FC0DE8" w:rsidR="004B1494" w:rsidRDefault="00000000">
      <w:pPr>
        <w:pStyle w:val="Prrafodelista"/>
        <w:numPr>
          <w:ilvl w:val="0"/>
          <w:numId w:val="3"/>
        </w:numPr>
        <w:tabs>
          <w:tab w:val="left" w:pos="1168"/>
        </w:tabs>
        <w:spacing w:line="292" w:lineRule="auto"/>
        <w:ind w:firstLine="0"/>
        <w:rPr>
          <w:sz w:val="20"/>
        </w:rPr>
      </w:pPr>
      <w:r>
        <w:rPr>
          <w:sz w:val="20"/>
        </w:rPr>
        <w:t>En la parcela existe arbolado, en concreto se han inventariado un total de 23 pies, de los que 1 es Ciprés (Cupresus sempervirens), 10 Cedro del Atlas (Cedrus atlántica), 1 Pino Piñonero (Pinus</w:t>
      </w:r>
      <w:r>
        <w:rPr>
          <w:spacing w:val="40"/>
          <w:sz w:val="20"/>
        </w:rPr>
        <w:t xml:space="preserve"> </w:t>
      </w:r>
      <w:r>
        <w:rPr>
          <w:sz w:val="20"/>
        </w:rPr>
        <w:t>pinea), 1 Palmera Canaría (Phoenix canariensis), 2 Arbol del Paraíso (Eleagnus angustifolia), 2</w:t>
      </w:r>
      <w:r>
        <w:rPr>
          <w:spacing w:val="80"/>
          <w:sz w:val="20"/>
        </w:rPr>
        <w:t xml:space="preserve"> </w:t>
      </w:r>
      <w:r>
        <w:rPr>
          <w:sz w:val="20"/>
        </w:rPr>
        <w:t xml:space="preserve">Alamo negro (Populus nigra), 3 Peral (Pyrus communis), 3 Almendro (Prunus dulcis). Ningún píe arbóreo está afectado por las edificaciones proyectadas, </w:t>
      </w:r>
      <w:r>
        <w:rPr>
          <w:b/>
          <w:sz w:val="20"/>
        </w:rPr>
        <w:t>por tanto</w:t>
      </w:r>
      <w:r w:rsidR="007C607D">
        <w:rPr>
          <w:b/>
          <w:sz w:val="20"/>
        </w:rPr>
        <w:t>,</w:t>
      </w:r>
      <w:r>
        <w:rPr>
          <w:b/>
          <w:sz w:val="20"/>
        </w:rPr>
        <w:t xml:space="preserve"> será objeto de conservación y mantenimiento, no siendo necesario ni la eliminación ni el trasplante de ningún pie arbóreo</w:t>
      </w:r>
      <w:r>
        <w:rPr>
          <w:sz w:val="20"/>
        </w:rPr>
        <w:t>.</w:t>
      </w:r>
    </w:p>
    <w:p w14:paraId="21D15D56" w14:textId="77777777" w:rsidR="004B1494" w:rsidRDefault="004B1494">
      <w:pPr>
        <w:pStyle w:val="Textoindependiente"/>
        <w:spacing w:before="17"/>
      </w:pPr>
    </w:p>
    <w:p w14:paraId="77F67598" w14:textId="77777777" w:rsidR="004B1494" w:rsidRDefault="00000000">
      <w:pPr>
        <w:pStyle w:val="Prrafodelista"/>
        <w:numPr>
          <w:ilvl w:val="0"/>
          <w:numId w:val="3"/>
        </w:numPr>
        <w:tabs>
          <w:tab w:val="left" w:pos="1107"/>
        </w:tabs>
        <w:spacing w:line="292" w:lineRule="auto"/>
        <w:ind w:firstLine="0"/>
        <w:rPr>
          <w:sz w:val="20"/>
        </w:rPr>
      </w:pPr>
      <w:r>
        <w:rPr>
          <w:sz w:val="20"/>
        </w:rPr>
        <w:t>En ningún caso la Licencia que se conceda amparará la tala o derribo de ningún árbol. En caso de que</w:t>
      </w:r>
      <w:r>
        <w:rPr>
          <w:spacing w:val="18"/>
          <w:sz w:val="20"/>
        </w:rPr>
        <w:t xml:space="preserve"> </w:t>
      </w:r>
      <w:r>
        <w:rPr>
          <w:sz w:val="20"/>
        </w:rPr>
        <w:t>se</w:t>
      </w:r>
      <w:r>
        <w:rPr>
          <w:spacing w:val="18"/>
          <w:sz w:val="20"/>
        </w:rPr>
        <w:t xml:space="preserve"> </w:t>
      </w:r>
      <w:r>
        <w:rPr>
          <w:sz w:val="20"/>
        </w:rPr>
        <w:t>produzca</w:t>
      </w:r>
      <w:r>
        <w:rPr>
          <w:spacing w:val="18"/>
          <w:sz w:val="20"/>
        </w:rPr>
        <w:t xml:space="preserve"> </w:t>
      </w:r>
      <w:r>
        <w:rPr>
          <w:sz w:val="20"/>
        </w:rPr>
        <w:t>la</w:t>
      </w:r>
      <w:r>
        <w:rPr>
          <w:spacing w:val="18"/>
          <w:sz w:val="20"/>
        </w:rPr>
        <w:t xml:space="preserve"> </w:t>
      </w:r>
      <w:r>
        <w:rPr>
          <w:sz w:val="20"/>
        </w:rPr>
        <w:t>tala</w:t>
      </w:r>
      <w:r>
        <w:rPr>
          <w:spacing w:val="18"/>
          <w:sz w:val="20"/>
        </w:rPr>
        <w:t xml:space="preserve"> </w:t>
      </w:r>
      <w:r>
        <w:rPr>
          <w:sz w:val="20"/>
        </w:rPr>
        <w:t>o</w:t>
      </w:r>
      <w:r>
        <w:rPr>
          <w:spacing w:val="18"/>
          <w:sz w:val="20"/>
        </w:rPr>
        <w:t xml:space="preserve"> </w:t>
      </w:r>
      <w:r>
        <w:rPr>
          <w:sz w:val="20"/>
        </w:rPr>
        <w:t>daño</w:t>
      </w:r>
      <w:r>
        <w:rPr>
          <w:spacing w:val="18"/>
          <w:sz w:val="20"/>
        </w:rPr>
        <w:t xml:space="preserve"> </w:t>
      </w:r>
      <w:r>
        <w:rPr>
          <w:sz w:val="20"/>
        </w:rPr>
        <w:t>del</w:t>
      </w:r>
      <w:r>
        <w:rPr>
          <w:spacing w:val="18"/>
          <w:sz w:val="20"/>
        </w:rPr>
        <w:t xml:space="preserve"> </w:t>
      </w:r>
      <w:r>
        <w:rPr>
          <w:sz w:val="20"/>
        </w:rPr>
        <w:t>mismo,</w:t>
      </w:r>
      <w:r>
        <w:rPr>
          <w:spacing w:val="18"/>
          <w:sz w:val="20"/>
        </w:rPr>
        <w:t xml:space="preserve"> </w:t>
      </w:r>
      <w:r>
        <w:rPr>
          <w:sz w:val="20"/>
        </w:rPr>
        <w:t>se</w:t>
      </w:r>
      <w:r>
        <w:rPr>
          <w:spacing w:val="18"/>
          <w:sz w:val="20"/>
        </w:rPr>
        <w:t xml:space="preserve"> </w:t>
      </w:r>
      <w:r>
        <w:rPr>
          <w:sz w:val="20"/>
        </w:rPr>
        <w:t>aplicará</w:t>
      </w:r>
      <w:r>
        <w:rPr>
          <w:spacing w:val="18"/>
          <w:sz w:val="20"/>
        </w:rPr>
        <w:t xml:space="preserve"> </w:t>
      </w:r>
      <w:r>
        <w:rPr>
          <w:sz w:val="20"/>
        </w:rPr>
        <w:t>el</w:t>
      </w:r>
      <w:r>
        <w:rPr>
          <w:spacing w:val="18"/>
          <w:sz w:val="20"/>
        </w:rPr>
        <w:t xml:space="preserve"> </w:t>
      </w:r>
      <w:r>
        <w:rPr>
          <w:sz w:val="20"/>
        </w:rPr>
        <w:t>régimen</w:t>
      </w:r>
      <w:r>
        <w:rPr>
          <w:spacing w:val="18"/>
          <w:sz w:val="20"/>
        </w:rPr>
        <w:t xml:space="preserve"> </w:t>
      </w:r>
      <w:r>
        <w:rPr>
          <w:sz w:val="20"/>
        </w:rPr>
        <w:t>sancionador</w:t>
      </w:r>
      <w:r>
        <w:rPr>
          <w:spacing w:val="18"/>
          <w:sz w:val="20"/>
        </w:rPr>
        <w:t xml:space="preserve"> </w:t>
      </w:r>
      <w:r>
        <w:rPr>
          <w:sz w:val="20"/>
        </w:rPr>
        <w:t>previsto</w:t>
      </w:r>
      <w:r>
        <w:rPr>
          <w:spacing w:val="18"/>
          <w:sz w:val="20"/>
        </w:rPr>
        <w:t xml:space="preserve"> </w:t>
      </w:r>
      <w:r>
        <w:rPr>
          <w:sz w:val="20"/>
        </w:rPr>
        <w:t>en</w:t>
      </w:r>
      <w:r>
        <w:rPr>
          <w:spacing w:val="18"/>
          <w:sz w:val="20"/>
        </w:rPr>
        <w:t xml:space="preserve"> </w:t>
      </w:r>
      <w:r>
        <w:rPr>
          <w:sz w:val="20"/>
        </w:rPr>
        <w:t>la</w:t>
      </w:r>
      <w:r>
        <w:rPr>
          <w:spacing w:val="18"/>
          <w:sz w:val="20"/>
        </w:rPr>
        <w:t xml:space="preserve"> </w:t>
      </w:r>
      <w:r>
        <w:rPr>
          <w:sz w:val="20"/>
        </w:rPr>
        <w:t>Ley</w:t>
      </w:r>
      <w:r>
        <w:rPr>
          <w:spacing w:val="18"/>
          <w:sz w:val="20"/>
        </w:rPr>
        <w:t xml:space="preserve"> </w:t>
      </w:r>
      <w:r>
        <w:rPr>
          <w:sz w:val="20"/>
        </w:rPr>
        <w:t>8</w:t>
      </w:r>
    </w:p>
    <w:p w14:paraId="450A41C1" w14:textId="77777777" w:rsidR="004B1494" w:rsidRDefault="00000000">
      <w:pPr>
        <w:pStyle w:val="Textoindependiente"/>
        <w:spacing w:line="292" w:lineRule="auto"/>
        <w:ind w:left="977" w:right="1016"/>
        <w:jc w:val="both"/>
      </w:pPr>
      <w:r>
        <w:t>/2005, de 26 de diciembre, de Protección y Fomento del Arbolado Urbano de la Comunidad de</w:t>
      </w:r>
      <w:r>
        <w:rPr>
          <w:spacing w:val="40"/>
        </w:rPr>
        <w:t xml:space="preserve"> </w:t>
      </w:r>
      <w:r>
        <w:rPr>
          <w:spacing w:val="-2"/>
        </w:rPr>
        <w:t>Madrid.</w:t>
      </w:r>
    </w:p>
    <w:p w14:paraId="35895491" w14:textId="77777777" w:rsidR="004B1494" w:rsidRDefault="004B1494">
      <w:pPr>
        <w:pStyle w:val="Textoindependiente"/>
        <w:spacing w:before="10"/>
      </w:pPr>
    </w:p>
    <w:p w14:paraId="707E1524" w14:textId="77777777" w:rsidR="004B1494" w:rsidRDefault="00000000">
      <w:pPr>
        <w:pStyle w:val="Prrafodelista"/>
        <w:numPr>
          <w:ilvl w:val="0"/>
          <w:numId w:val="3"/>
        </w:numPr>
        <w:tabs>
          <w:tab w:val="left" w:pos="1172"/>
        </w:tabs>
        <w:spacing w:line="292" w:lineRule="auto"/>
        <w:ind w:firstLine="0"/>
        <w:rPr>
          <w:sz w:val="20"/>
        </w:rPr>
      </w:pPr>
      <w:r>
        <w:rPr>
          <w:sz w:val="20"/>
        </w:rPr>
        <w:t xml:space="preserve">En cuanto a la contenerización, se considera que no es necesaria la adquisición de contenedores, ya que existe un área de aportación completa en la misma calle en la que podrían depositar sus </w:t>
      </w:r>
      <w:r>
        <w:rPr>
          <w:spacing w:val="-2"/>
          <w:sz w:val="20"/>
        </w:rPr>
        <w:t>residuos.</w:t>
      </w:r>
    </w:p>
    <w:p w14:paraId="2FFDF772" w14:textId="77777777" w:rsidR="004B1494" w:rsidRDefault="004B1494">
      <w:pPr>
        <w:pStyle w:val="Textoindependiente"/>
        <w:spacing w:before="9"/>
      </w:pPr>
    </w:p>
    <w:p w14:paraId="3D0AA383" w14:textId="743B1CD9" w:rsidR="004B1494" w:rsidRPr="007C607D" w:rsidRDefault="00000000">
      <w:pPr>
        <w:pStyle w:val="Prrafodelista"/>
        <w:numPr>
          <w:ilvl w:val="0"/>
          <w:numId w:val="3"/>
        </w:numPr>
        <w:tabs>
          <w:tab w:val="left" w:pos="1123"/>
        </w:tabs>
        <w:spacing w:before="1" w:line="292" w:lineRule="auto"/>
        <w:ind w:firstLine="0"/>
        <w:rPr>
          <w:i/>
          <w:iCs/>
          <w:sz w:val="20"/>
        </w:rPr>
      </w:pPr>
      <w:r>
        <w:rPr>
          <w:sz w:val="20"/>
        </w:rPr>
        <w:t xml:space="preserve">Deberá darse cumplimiento a las prescripciones de la Resolución de fecha 27 de septiembre de 2024 de la Dirección General de Patrimonio Cultural y Oficina del Español, por la que se autoriza el Proyecto de actuación Arqueológica para el </w:t>
      </w:r>
      <w:r w:rsidRPr="007C607D">
        <w:rPr>
          <w:i/>
          <w:iCs/>
          <w:sz w:val="20"/>
        </w:rPr>
        <w:t>“Proyecto de actuación Arqueológica (control</w:t>
      </w:r>
      <w:r w:rsidRPr="007C607D">
        <w:rPr>
          <w:i/>
          <w:iCs/>
          <w:spacing w:val="40"/>
          <w:sz w:val="20"/>
        </w:rPr>
        <w:t xml:space="preserve"> </w:t>
      </w:r>
      <w:r w:rsidRPr="007C607D">
        <w:rPr>
          <w:i/>
          <w:iCs/>
          <w:sz w:val="20"/>
        </w:rPr>
        <w:t>arqueológico de movimientos de tierra)”</w:t>
      </w:r>
      <w:r>
        <w:rPr>
          <w:sz w:val="20"/>
        </w:rPr>
        <w:t xml:space="preserve"> para el </w:t>
      </w:r>
      <w:r w:rsidRPr="007C607D">
        <w:rPr>
          <w:i/>
          <w:iCs/>
          <w:sz w:val="20"/>
        </w:rPr>
        <w:t>“Proyecto básico de complejo inmobiliario de 3 viviendas y 3 piscinas sito en C/ Vizcaya 12 B</w:t>
      </w:r>
      <w:r w:rsidR="007C607D" w:rsidRPr="007C607D">
        <w:rPr>
          <w:i/>
          <w:iCs/>
          <w:sz w:val="20"/>
        </w:rPr>
        <w:t>”.</w:t>
      </w:r>
    </w:p>
    <w:p w14:paraId="5C2F9CEC"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29A3FCC0" w14:textId="77777777" w:rsidR="004B1494" w:rsidRDefault="00000000">
      <w:pPr>
        <w:pStyle w:val="Prrafodelista"/>
        <w:numPr>
          <w:ilvl w:val="0"/>
          <w:numId w:val="3"/>
        </w:numPr>
        <w:tabs>
          <w:tab w:val="left" w:pos="1198"/>
        </w:tabs>
        <w:spacing w:before="180" w:line="295" w:lineRule="auto"/>
        <w:ind w:firstLine="0"/>
        <w:rPr>
          <w:sz w:val="20"/>
        </w:rPr>
      </w:pPr>
      <w:r>
        <w:rPr>
          <w:sz w:val="20"/>
        </w:rPr>
        <w:lastRenderedPageBreak/>
        <w:t xml:space="preserve">Con el objeto de informar a la Policía Local, en el ejercicio de sus funciones de vigilancia de la legalidad, se pone en su conocimiento que en la parcela distintos ejemplares arbóreos. </w:t>
      </w:r>
      <w:r>
        <w:rPr>
          <w:b/>
          <w:sz w:val="20"/>
        </w:rPr>
        <w:t>La Licencia de obra NO autoriza la tala de ningún árbol de la parcela</w:t>
      </w:r>
      <w:r>
        <w:rPr>
          <w:sz w:val="20"/>
        </w:rPr>
        <w:t>.</w:t>
      </w:r>
    </w:p>
    <w:p w14:paraId="132424A0" w14:textId="77777777" w:rsidR="004B1494" w:rsidRDefault="004B1494">
      <w:pPr>
        <w:pStyle w:val="Textoindependiente"/>
        <w:spacing w:before="10"/>
      </w:pPr>
    </w:p>
    <w:p w14:paraId="6C9DBD8D" w14:textId="77777777" w:rsidR="004B1494" w:rsidRDefault="00000000">
      <w:pPr>
        <w:pStyle w:val="Textoindependiente"/>
        <w:spacing w:line="297" w:lineRule="auto"/>
        <w:ind w:left="977" w:right="1016"/>
        <w:jc w:val="both"/>
      </w:pPr>
      <w:r>
        <w:rPr>
          <w:b/>
        </w:rPr>
        <w:t>CUARTO</w:t>
      </w:r>
      <w:r>
        <w:t xml:space="preserve">.- Notificar el presente acuerdo al interesado con el régimen de recursos que sean </w:t>
      </w:r>
      <w:r>
        <w:rPr>
          <w:spacing w:val="-2"/>
        </w:rPr>
        <w:t>pertinentes.</w:t>
      </w:r>
    </w:p>
    <w:p w14:paraId="7A7DC999" w14:textId="77777777" w:rsidR="004B1494" w:rsidRDefault="004B1494">
      <w:pPr>
        <w:pStyle w:val="Textoindependiente"/>
        <w:spacing w:before="8"/>
        <w:rPr>
          <w:sz w:val="17"/>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4C5768BC" w14:textId="77777777">
        <w:trPr>
          <w:trHeight w:val="972"/>
        </w:trPr>
        <w:tc>
          <w:tcPr>
            <w:tcW w:w="9063" w:type="dxa"/>
            <w:gridSpan w:val="2"/>
            <w:tcBorders>
              <w:left w:val="single" w:sz="4" w:space="0" w:color="CCCCCC"/>
              <w:right w:val="single" w:sz="4" w:space="0" w:color="CCCCCC"/>
            </w:tcBorders>
            <w:shd w:val="clear" w:color="auto" w:fill="F2F2F2"/>
          </w:tcPr>
          <w:p w14:paraId="46ABEAB1" w14:textId="0E259565" w:rsidR="004B1494" w:rsidRDefault="00000000">
            <w:pPr>
              <w:pStyle w:val="TableParagraph"/>
              <w:spacing w:before="79" w:line="297" w:lineRule="auto"/>
              <w:ind w:left="62" w:right="53"/>
              <w:jc w:val="both"/>
              <w:rPr>
                <w:b/>
                <w:sz w:val="20"/>
              </w:rPr>
            </w:pPr>
            <w:r>
              <w:rPr>
                <w:b/>
                <w:sz w:val="20"/>
              </w:rPr>
              <w:t>Acordar el archivo del expediente de solicitud de licencia de funcionamiento, tramitada bajo el nº. 140/2005-LC (15593/2024), para venta de ropa y complementos en la calle Juan Ramón Jiménez, nº. 2, local 66, de Las Rozas de Madrid</w:t>
            </w:r>
            <w:r w:rsidR="007C607D">
              <w:rPr>
                <w:b/>
                <w:sz w:val="20"/>
              </w:rPr>
              <w:t>.</w:t>
            </w:r>
            <w:r>
              <w:rPr>
                <w:b/>
                <w:sz w:val="20"/>
              </w:rPr>
              <w:t xml:space="preserve"> </w:t>
            </w:r>
            <w:r w:rsidR="007C607D">
              <w:rPr>
                <w:b/>
                <w:sz w:val="20"/>
              </w:rPr>
              <w:t>E</w:t>
            </w:r>
            <w:r>
              <w:rPr>
                <w:b/>
                <w:sz w:val="20"/>
              </w:rPr>
              <w:t>xpediente 15593/2024</w:t>
            </w:r>
            <w:r w:rsidR="007C607D">
              <w:rPr>
                <w:b/>
                <w:sz w:val="20"/>
              </w:rPr>
              <w:t>.</w:t>
            </w:r>
          </w:p>
        </w:tc>
      </w:tr>
      <w:tr w:rsidR="004B1494" w14:paraId="4E75D825" w14:textId="77777777">
        <w:trPr>
          <w:trHeight w:val="403"/>
        </w:trPr>
        <w:tc>
          <w:tcPr>
            <w:tcW w:w="1877" w:type="dxa"/>
            <w:tcBorders>
              <w:left w:val="single" w:sz="4" w:space="0" w:color="CCCCCC"/>
              <w:bottom w:val="single" w:sz="6" w:space="0" w:color="CCCCCC"/>
              <w:right w:val="single" w:sz="6" w:space="0" w:color="CCCCCC"/>
            </w:tcBorders>
          </w:tcPr>
          <w:p w14:paraId="5059C55E"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1EF59585"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9F1F290" w14:textId="77777777" w:rsidR="004B1494" w:rsidRDefault="004B1494">
      <w:pPr>
        <w:pStyle w:val="Textoindependiente"/>
        <w:spacing w:before="143"/>
      </w:pPr>
    </w:p>
    <w:p w14:paraId="71F34019" w14:textId="77777777" w:rsidR="004B1494" w:rsidRDefault="00000000">
      <w:pPr>
        <w:pStyle w:val="Ttulo4"/>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BEEEB5B" w14:textId="77777777" w:rsidR="004B1494" w:rsidRDefault="004B1494">
      <w:pPr>
        <w:pStyle w:val="Textoindependiente"/>
        <w:spacing w:before="61"/>
        <w:rPr>
          <w:b/>
        </w:rPr>
      </w:pPr>
    </w:p>
    <w:p w14:paraId="37C7C7AB" w14:textId="77777777" w:rsidR="004B1494" w:rsidRDefault="00000000">
      <w:pPr>
        <w:pStyle w:val="Textoindependiente"/>
        <w:spacing w:line="292" w:lineRule="auto"/>
        <w:ind w:left="977" w:right="1016"/>
        <w:jc w:val="both"/>
        <w:rPr>
          <w:b/>
        </w:rPr>
      </w:pPr>
      <w:r>
        <w:t xml:space="preserve">Vista la solicitud de licencia de apertura y funcionamiento para comercio de ropa en la calle Juan Ramón Jiménez, nº. 3, local 66, de este término municipal, tramitada en expediente nº. 140/2005-LC (G-15593/2024), en el que constan emitidos entre otros los siguientes informes </w:t>
      </w:r>
      <w:r>
        <w:rPr>
          <w:b/>
        </w:rPr>
        <w:t>desfavorables:</w:t>
      </w:r>
    </w:p>
    <w:p w14:paraId="0643BB26" w14:textId="77777777" w:rsidR="004B1494" w:rsidRDefault="004B1494">
      <w:pPr>
        <w:pStyle w:val="Textoindependiente"/>
        <w:spacing w:before="13"/>
        <w:rPr>
          <w:b/>
        </w:rPr>
      </w:pPr>
    </w:p>
    <w:p w14:paraId="6F6F53FA" w14:textId="77777777" w:rsidR="004B1494" w:rsidRDefault="00000000">
      <w:pPr>
        <w:pStyle w:val="Prrafodelista"/>
        <w:numPr>
          <w:ilvl w:val="0"/>
          <w:numId w:val="3"/>
        </w:numPr>
        <w:tabs>
          <w:tab w:val="left" w:pos="1161"/>
        </w:tabs>
        <w:spacing w:line="292" w:lineRule="auto"/>
        <w:ind w:firstLine="0"/>
        <w:rPr>
          <w:sz w:val="20"/>
        </w:rPr>
      </w:pPr>
      <w:r>
        <w:rPr>
          <w:sz w:val="20"/>
        </w:rPr>
        <w:t>Informe sobre la existencia de un expediente posterior, en relación con el mismo local, para distinta actividad y a nombre de otro titular de la Arquitecta Técnica municipal, el 17 de abril de 2.024.</w:t>
      </w:r>
    </w:p>
    <w:p w14:paraId="1CF5A059" w14:textId="77777777" w:rsidR="004B1494" w:rsidRDefault="004B1494">
      <w:pPr>
        <w:pStyle w:val="Textoindependiente"/>
        <w:spacing w:before="10"/>
      </w:pPr>
    </w:p>
    <w:p w14:paraId="161539FF" w14:textId="77777777" w:rsidR="004B1494" w:rsidRDefault="00000000">
      <w:pPr>
        <w:pStyle w:val="Prrafodelista"/>
        <w:numPr>
          <w:ilvl w:val="0"/>
          <w:numId w:val="3"/>
        </w:numPr>
        <w:tabs>
          <w:tab w:val="left" w:pos="1099"/>
        </w:tabs>
        <w:ind w:left="1099" w:right="0" w:hanging="122"/>
        <w:jc w:val="left"/>
        <w:rPr>
          <w:sz w:val="20"/>
        </w:rPr>
      </w:pPr>
      <w:r>
        <w:rPr>
          <w:sz w:val="20"/>
        </w:rPr>
        <w:t>Informe</w:t>
      </w:r>
      <w:r>
        <w:rPr>
          <w:spacing w:val="-6"/>
          <w:sz w:val="20"/>
        </w:rPr>
        <w:t xml:space="preserve"> </w:t>
      </w:r>
      <w:r>
        <w:rPr>
          <w:sz w:val="20"/>
        </w:rPr>
        <w:t>jurídico</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Técnico</w:t>
      </w:r>
      <w:r>
        <w:rPr>
          <w:spacing w:val="-4"/>
          <w:sz w:val="20"/>
        </w:rPr>
        <w:t xml:space="preserve"> </w:t>
      </w:r>
      <w:r>
        <w:rPr>
          <w:sz w:val="20"/>
        </w:rPr>
        <w:t>de</w:t>
      </w:r>
      <w:r>
        <w:rPr>
          <w:spacing w:val="-3"/>
          <w:sz w:val="20"/>
        </w:rPr>
        <w:t xml:space="preserve"> </w:t>
      </w:r>
      <w:r>
        <w:rPr>
          <w:sz w:val="20"/>
        </w:rPr>
        <w:t>Administración</w:t>
      </w:r>
      <w:r>
        <w:rPr>
          <w:spacing w:val="-4"/>
          <w:sz w:val="20"/>
        </w:rPr>
        <w:t xml:space="preserve"> </w:t>
      </w:r>
      <w:r>
        <w:rPr>
          <w:sz w:val="20"/>
        </w:rPr>
        <w:t>Especial,</w:t>
      </w:r>
      <w:r>
        <w:rPr>
          <w:spacing w:val="-3"/>
          <w:sz w:val="20"/>
        </w:rPr>
        <w:t xml:space="preserve"> </w:t>
      </w:r>
      <w:r>
        <w:rPr>
          <w:sz w:val="20"/>
        </w:rPr>
        <w:t>de</w:t>
      </w:r>
      <w:r>
        <w:rPr>
          <w:spacing w:val="-4"/>
          <w:sz w:val="20"/>
        </w:rPr>
        <w:t xml:space="preserve"> </w:t>
      </w:r>
      <w:r>
        <w:rPr>
          <w:sz w:val="20"/>
        </w:rPr>
        <w:t>22</w:t>
      </w:r>
      <w:r>
        <w:rPr>
          <w:spacing w:val="-4"/>
          <w:sz w:val="20"/>
        </w:rPr>
        <w:t xml:space="preserve"> </w:t>
      </w:r>
      <w:r>
        <w:rPr>
          <w:sz w:val="20"/>
        </w:rPr>
        <w:t>de</w:t>
      </w:r>
      <w:r>
        <w:rPr>
          <w:spacing w:val="-3"/>
          <w:sz w:val="20"/>
        </w:rPr>
        <w:t xml:space="preserve"> </w:t>
      </w:r>
      <w:r>
        <w:rPr>
          <w:sz w:val="20"/>
        </w:rPr>
        <w:t>noviembre</w:t>
      </w:r>
      <w:r>
        <w:rPr>
          <w:spacing w:val="-4"/>
          <w:sz w:val="20"/>
        </w:rPr>
        <w:t xml:space="preserve"> </w:t>
      </w:r>
      <w:r>
        <w:rPr>
          <w:sz w:val="20"/>
        </w:rPr>
        <w:t>de</w:t>
      </w:r>
      <w:r>
        <w:rPr>
          <w:spacing w:val="-3"/>
          <w:sz w:val="20"/>
        </w:rPr>
        <w:t xml:space="preserve"> </w:t>
      </w:r>
      <w:r>
        <w:rPr>
          <w:spacing w:val="-2"/>
          <w:sz w:val="20"/>
        </w:rPr>
        <w:t>2.024.</w:t>
      </w:r>
    </w:p>
    <w:p w14:paraId="475E9FF0" w14:textId="77777777" w:rsidR="004B1494" w:rsidRDefault="004B1494">
      <w:pPr>
        <w:pStyle w:val="Textoindependiente"/>
        <w:spacing w:before="61"/>
      </w:pPr>
    </w:p>
    <w:p w14:paraId="142A8BCA" w14:textId="77777777" w:rsidR="004B1494" w:rsidRDefault="00000000">
      <w:pPr>
        <w:pStyle w:val="Textoindependiente"/>
        <w:spacing w:line="292" w:lineRule="auto"/>
        <w:ind w:left="977" w:right="1016"/>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3F417071" w14:textId="77777777" w:rsidR="004B1494" w:rsidRDefault="004B1494">
      <w:pPr>
        <w:pStyle w:val="Textoindependiente"/>
        <w:spacing w:before="9"/>
      </w:pPr>
    </w:p>
    <w:p w14:paraId="4C837166" w14:textId="77777777" w:rsidR="004B1494" w:rsidRDefault="00000000">
      <w:pPr>
        <w:pStyle w:val="Textoindependiente"/>
        <w:spacing w:before="1"/>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PR/2024/8611</w:t>
      </w:r>
      <w:r>
        <w:rPr>
          <w:spacing w:val="-5"/>
        </w:rPr>
        <w:t xml:space="preserve"> </w:t>
      </w:r>
      <w:r>
        <w:t>de</w:t>
      </w:r>
      <w:r>
        <w:rPr>
          <w:spacing w:val="-4"/>
        </w:rPr>
        <w:t xml:space="preserve"> </w:t>
      </w:r>
      <w:r>
        <w:t>22</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69A2216E" w14:textId="77777777" w:rsidR="004B1494" w:rsidRDefault="004B1494">
      <w:pPr>
        <w:pStyle w:val="Textoindependiente"/>
        <w:spacing w:before="59"/>
      </w:pPr>
    </w:p>
    <w:p w14:paraId="0BE96ED4" w14:textId="77777777" w:rsidR="004B1494" w:rsidRDefault="00000000">
      <w:pPr>
        <w:pStyle w:val="Ttulo4"/>
      </w:pPr>
      <w:r>
        <w:rPr>
          <w:spacing w:val="-2"/>
        </w:rPr>
        <w:t>Resolución:</w:t>
      </w:r>
    </w:p>
    <w:p w14:paraId="154D63C8" w14:textId="77777777" w:rsidR="004B1494" w:rsidRDefault="004B1494">
      <w:pPr>
        <w:pStyle w:val="Textoindependiente"/>
        <w:spacing w:before="61"/>
        <w:rPr>
          <w:b/>
        </w:rPr>
      </w:pPr>
    </w:p>
    <w:p w14:paraId="54F99BF0" w14:textId="77777777" w:rsidR="004B1494" w:rsidRDefault="00000000">
      <w:pPr>
        <w:pStyle w:val="Textoindependiente"/>
        <w:spacing w:before="1" w:line="292" w:lineRule="auto"/>
        <w:ind w:left="977" w:right="1016"/>
        <w:jc w:val="both"/>
      </w:pPr>
      <w:r>
        <w:rPr>
          <w:b/>
        </w:rPr>
        <w:t xml:space="preserve">Primero. – </w:t>
      </w:r>
      <w:r>
        <w:t>Acordar el archivo del expediente de solicitud de licencia de funcionamiento, tramitada bajo el nº. 140/2005-LC (15593/2024), para venta de ropa y complementos en la calle Juan Ramón Jiménez, nº. 2, local 66, de Las Rozas de Madrid, por desaparición del objeto del procedimiento, de conformidad con lo establecido en el artículo 87 de la Ley 30/1992, de 26 de noviembre (aplicable al procedimiento en virtud de lo establecido en la disposición transitoria tercera de la Ley 39/2015, de</w:t>
      </w:r>
      <w:r>
        <w:rPr>
          <w:spacing w:val="80"/>
        </w:rPr>
        <w:t xml:space="preserve"> </w:t>
      </w:r>
      <w:r>
        <w:t>26 de noviembre), al existir otro expediente posterior, en relación con el mismo local, para distinta actividad y a nombre de diferente titular.</w:t>
      </w:r>
    </w:p>
    <w:p w14:paraId="06E02D71" w14:textId="77777777" w:rsidR="004B1494" w:rsidRDefault="004B1494">
      <w:pPr>
        <w:pStyle w:val="Textoindependiente"/>
        <w:spacing w:before="13"/>
      </w:pPr>
    </w:p>
    <w:p w14:paraId="613C0710" w14:textId="77777777" w:rsidR="004B1494" w:rsidRDefault="00000000">
      <w:pPr>
        <w:pStyle w:val="Textoindependiente"/>
        <w:spacing w:line="297" w:lineRule="auto"/>
        <w:ind w:left="977" w:right="1016"/>
        <w:jc w:val="both"/>
      </w:pPr>
      <w:r>
        <w:rPr>
          <w:b/>
        </w:rPr>
        <w:t xml:space="preserve">Segundo.- </w:t>
      </w:r>
      <w:r>
        <w:t>Notificar la presente resolución, finalizadora de la vía administrativa, al interesado, con indicación del régimen de recursos que legalmente corresponden.</w:t>
      </w:r>
    </w:p>
    <w:p w14:paraId="56E7E7CC" w14:textId="77777777" w:rsidR="004B1494" w:rsidRDefault="004B1494">
      <w:pPr>
        <w:pStyle w:val="Textoindependiente"/>
        <w:spacing w:before="7"/>
        <w:rPr>
          <w:sz w:val="17"/>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3907DC77" w14:textId="77777777">
        <w:trPr>
          <w:trHeight w:val="977"/>
        </w:trPr>
        <w:tc>
          <w:tcPr>
            <w:tcW w:w="9063" w:type="dxa"/>
            <w:gridSpan w:val="2"/>
            <w:tcBorders>
              <w:left w:val="single" w:sz="4" w:space="0" w:color="CCCCCC"/>
              <w:right w:val="single" w:sz="4" w:space="0" w:color="CCCCCC"/>
            </w:tcBorders>
            <w:shd w:val="clear" w:color="auto" w:fill="F2F2F2"/>
          </w:tcPr>
          <w:p w14:paraId="19B46809" w14:textId="3CA30425" w:rsidR="004B1494" w:rsidRDefault="00000000">
            <w:pPr>
              <w:pStyle w:val="TableParagraph"/>
              <w:spacing w:before="82" w:line="297" w:lineRule="auto"/>
              <w:ind w:left="62" w:right="53"/>
              <w:jc w:val="both"/>
              <w:rPr>
                <w:b/>
                <w:sz w:val="20"/>
              </w:rPr>
            </w:pPr>
            <w:r>
              <w:rPr>
                <w:b/>
                <w:sz w:val="20"/>
              </w:rPr>
              <w:t>Concesión de la licencia de primera ocupación, relativa a ejecución de vivienda unifamiliar aislada con piscina en calle Rufino Sánchez, núm. 41 B</w:t>
            </w:r>
            <w:r w:rsidR="007C607D">
              <w:rPr>
                <w:b/>
                <w:sz w:val="20"/>
              </w:rPr>
              <w:t>,</w:t>
            </w:r>
            <w:r>
              <w:rPr>
                <w:b/>
                <w:sz w:val="20"/>
              </w:rPr>
              <w:t xml:space="preserve"> </w:t>
            </w:r>
            <w:r w:rsidRPr="007C607D">
              <w:rPr>
                <w:b/>
                <w:i/>
                <w:iCs/>
                <w:sz w:val="20"/>
              </w:rPr>
              <w:t>"Las Matas"</w:t>
            </w:r>
            <w:r w:rsidR="007C607D">
              <w:rPr>
                <w:b/>
                <w:i/>
                <w:iCs/>
                <w:sz w:val="20"/>
              </w:rPr>
              <w:t>,</w:t>
            </w:r>
            <w:r>
              <w:rPr>
                <w:b/>
                <w:sz w:val="20"/>
              </w:rPr>
              <w:t xml:space="preserve"> de Las Rozas de Madrid (Madrid). Expediente: 10107/2024</w:t>
            </w:r>
            <w:r w:rsidR="007C607D">
              <w:rPr>
                <w:b/>
                <w:sz w:val="20"/>
              </w:rPr>
              <w:t>.</w:t>
            </w:r>
          </w:p>
        </w:tc>
      </w:tr>
      <w:tr w:rsidR="004B1494" w14:paraId="32AAE037" w14:textId="77777777">
        <w:trPr>
          <w:trHeight w:val="403"/>
        </w:trPr>
        <w:tc>
          <w:tcPr>
            <w:tcW w:w="1877" w:type="dxa"/>
            <w:tcBorders>
              <w:left w:val="single" w:sz="4" w:space="0" w:color="CCCCCC"/>
              <w:bottom w:val="single" w:sz="8" w:space="0" w:color="CCCCCC"/>
            </w:tcBorders>
          </w:tcPr>
          <w:p w14:paraId="7DA187BC"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38E13494"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0687EA3" w14:textId="77777777" w:rsidR="004B1494" w:rsidRDefault="004B1494">
      <w:pPr>
        <w:rPr>
          <w:sz w:val="20"/>
        </w:rPr>
        <w:sectPr w:rsidR="004B1494">
          <w:pgSz w:w="11910" w:h="16840"/>
          <w:pgMar w:top="1260" w:right="399" w:bottom="1120" w:left="440" w:header="225" w:footer="922" w:gutter="0"/>
          <w:cols w:space="720"/>
        </w:sectPr>
      </w:pPr>
    </w:p>
    <w:p w14:paraId="23CF1932" w14:textId="77777777" w:rsidR="004B1494" w:rsidRDefault="00000000">
      <w:pPr>
        <w:pStyle w:val="Ttulo4"/>
        <w:spacing w:before="179"/>
        <w:jc w:val="both"/>
      </w:pPr>
      <w:r>
        <w:lastRenderedPageBreak/>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B064ECE" w14:textId="77777777" w:rsidR="004B1494" w:rsidRDefault="004B1494">
      <w:pPr>
        <w:pStyle w:val="Textoindependiente"/>
        <w:spacing w:before="61"/>
        <w:rPr>
          <w:b/>
        </w:rPr>
      </w:pPr>
    </w:p>
    <w:p w14:paraId="4C402DB9" w14:textId="244330CD" w:rsidR="004B1494" w:rsidRDefault="00000000" w:rsidP="007C607D">
      <w:pPr>
        <w:pStyle w:val="Textoindependiente"/>
        <w:spacing w:before="1" w:line="292" w:lineRule="auto"/>
        <w:ind w:left="977" w:right="1016"/>
        <w:jc w:val="both"/>
      </w:pPr>
      <w:r>
        <w:t xml:space="preserve">Visto que con fecha 29 de febrero de 2023 presenta </w:t>
      </w:r>
      <w:r w:rsidR="007C607D">
        <w:t>D.ª</w:t>
      </w:r>
      <w:r>
        <w:t xml:space="preserve"> </w:t>
      </w:r>
      <w:r w:rsidR="007C607D">
        <w:t>M.H.E.</w:t>
      </w:r>
      <w:r>
        <w:t xml:space="preserve">, con DNI </w:t>
      </w:r>
      <w:r w:rsidR="007C607D">
        <w:t>***</w:t>
      </w:r>
      <w:r>
        <w:t>6144</w:t>
      </w:r>
      <w:r w:rsidR="007C607D">
        <w:t>**</w:t>
      </w:r>
      <w:r>
        <w:t xml:space="preserve">, en representación de D. </w:t>
      </w:r>
      <w:r w:rsidR="007C607D">
        <w:t xml:space="preserve">F.B.D., </w:t>
      </w:r>
      <w:r>
        <w:t xml:space="preserve">con DNI </w:t>
      </w:r>
      <w:r w:rsidR="007C607D">
        <w:t>***</w:t>
      </w:r>
      <w:r>
        <w:t>7710</w:t>
      </w:r>
      <w:r w:rsidR="007C607D">
        <w:t>**</w:t>
      </w:r>
      <w:r>
        <w:t xml:space="preserve"> Declaración Responsable</w:t>
      </w:r>
      <w:r>
        <w:rPr>
          <w:spacing w:val="30"/>
        </w:rPr>
        <w:t xml:space="preserve"> </w:t>
      </w:r>
      <w:r>
        <w:t>de</w:t>
      </w:r>
      <w:r>
        <w:rPr>
          <w:spacing w:val="31"/>
        </w:rPr>
        <w:t xml:space="preserve"> </w:t>
      </w:r>
      <w:r>
        <w:t>Primera</w:t>
      </w:r>
      <w:r>
        <w:rPr>
          <w:spacing w:val="31"/>
        </w:rPr>
        <w:t xml:space="preserve"> </w:t>
      </w:r>
      <w:r>
        <w:t>Ocupación,</w:t>
      </w:r>
      <w:r>
        <w:rPr>
          <w:spacing w:val="31"/>
        </w:rPr>
        <w:t xml:space="preserve"> </w:t>
      </w:r>
      <w:r>
        <w:t>que</w:t>
      </w:r>
      <w:r>
        <w:rPr>
          <w:spacing w:val="30"/>
        </w:rPr>
        <w:t xml:space="preserve"> </w:t>
      </w:r>
      <w:r>
        <w:t>se</w:t>
      </w:r>
      <w:r>
        <w:rPr>
          <w:spacing w:val="31"/>
        </w:rPr>
        <w:t xml:space="preserve"> </w:t>
      </w:r>
      <w:r>
        <w:t>tramita</w:t>
      </w:r>
      <w:r>
        <w:rPr>
          <w:spacing w:val="31"/>
        </w:rPr>
        <w:t xml:space="preserve"> </w:t>
      </w:r>
      <w:r>
        <w:t>con</w:t>
      </w:r>
      <w:r>
        <w:rPr>
          <w:spacing w:val="31"/>
        </w:rPr>
        <w:t xml:space="preserve"> </w:t>
      </w:r>
      <w:r>
        <w:t>número</w:t>
      </w:r>
      <w:r>
        <w:rPr>
          <w:spacing w:val="30"/>
        </w:rPr>
        <w:t xml:space="preserve"> </w:t>
      </w:r>
      <w:r>
        <w:t>de</w:t>
      </w:r>
      <w:r>
        <w:rPr>
          <w:spacing w:val="31"/>
        </w:rPr>
        <w:t xml:space="preserve"> </w:t>
      </w:r>
      <w:r>
        <w:t>expediente</w:t>
      </w:r>
      <w:r>
        <w:rPr>
          <w:spacing w:val="31"/>
        </w:rPr>
        <w:t xml:space="preserve"> </w:t>
      </w:r>
      <w:r>
        <w:t>G-</w:t>
      </w:r>
      <w:r>
        <w:rPr>
          <w:spacing w:val="31"/>
        </w:rPr>
        <w:t xml:space="preserve"> </w:t>
      </w:r>
      <w:r>
        <w:t>10107/2024</w:t>
      </w:r>
      <w:r>
        <w:rPr>
          <w:spacing w:val="31"/>
        </w:rPr>
        <w:t xml:space="preserve"> </w:t>
      </w:r>
      <w:r>
        <w:rPr>
          <w:spacing w:val="-5"/>
        </w:rPr>
        <w:t>F-</w:t>
      </w:r>
      <w:r>
        <w:t>/07PO/ relativa a una ejecución de vivienda unifamiliar aislada con piscina en calle Rufino Sánchez, núm. 41 B</w:t>
      </w:r>
      <w:r w:rsidR="007C607D">
        <w:t>,</w:t>
      </w:r>
      <w:r>
        <w:t xml:space="preserve"> </w:t>
      </w:r>
      <w:r w:rsidRPr="007C607D">
        <w:rPr>
          <w:i/>
          <w:iCs/>
        </w:rPr>
        <w:t>"Las Matas"</w:t>
      </w:r>
      <w:r w:rsidR="007C607D">
        <w:rPr>
          <w:i/>
          <w:iCs/>
        </w:rPr>
        <w:t>,</w:t>
      </w:r>
      <w:r>
        <w:t xml:space="preserve"> de Las Rozas de Madrid (Madrid), al amparo de la licencia concedida con número de expediente 151/2020-01.</w:t>
      </w:r>
    </w:p>
    <w:p w14:paraId="5526E2E7" w14:textId="77777777" w:rsidR="004B1494" w:rsidRDefault="004B1494">
      <w:pPr>
        <w:pStyle w:val="Textoindependiente"/>
        <w:spacing w:before="9"/>
      </w:pPr>
    </w:p>
    <w:p w14:paraId="4FDBA9CF" w14:textId="77777777" w:rsidR="004B1494" w:rsidRDefault="00000000">
      <w:pPr>
        <w:pStyle w:val="Textoindependiente"/>
        <w:spacing w:line="292" w:lineRule="auto"/>
        <w:ind w:left="977" w:right="1016"/>
        <w:jc w:val="both"/>
      </w:pPr>
      <w:r>
        <w:t>Tras un proceso de requerimientos en la subsanación de la documentación en fecha 12 de marzo de 2024,</w:t>
      </w:r>
      <w:r>
        <w:rPr>
          <w:spacing w:val="40"/>
        </w:rPr>
        <w:t xml:space="preserve"> </w:t>
      </w:r>
      <w:r>
        <w:t>instruido</w:t>
      </w:r>
      <w:r>
        <w:rPr>
          <w:spacing w:val="40"/>
        </w:rPr>
        <w:t xml:space="preserve"> </w:t>
      </w:r>
      <w:r>
        <w:t>el</w:t>
      </w:r>
      <w:r>
        <w:rPr>
          <w:spacing w:val="40"/>
        </w:rPr>
        <w:t xml:space="preserve"> </w:t>
      </w:r>
      <w:r>
        <w:t>expediente</w:t>
      </w:r>
      <w:r>
        <w:rPr>
          <w:spacing w:val="40"/>
        </w:rPr>
        <w:t xml:space="preserve"> </w:t>
      </w:r>
      <w:r>
        <w:t>de</w:t>
      </w:r>
      <w:r>
        <w:rPr>
          <w:spacing w:val="40"/>
        </w:rPr>
        <w:t xml:space="preserve"> </w:t>
      </w:r>
      <w:r>
        <w:t>control</w:t>
      </w:r>
      <w:r>
        <w:rPr>
          <w:spacing w:val="40"/>
        </w:rPr>
        <w:t xml:space="preserve"> </w:t>
      </w:r>
      <w:r>
        <w:t>posterior</w:t>
      </w:r>
      <w:r>
        <w:rPr>
          <w:spacing w:val="40"/>
        </w:rPr>
        <w:t xml:space="preserve"> </w:t>
      </w:r>
      <w:r>
        <w:t>y</w:t>
      </w:r>
      <w:r>
        <w:rPr>
          <w:spacing w:val="40"/>
        </w:rPr>
        <w:t xml:space="preserve"> </w:t>
      </w:r>
      <w:r>
        <w:t>vistos</w:t>
      </w:r>
      <w:r>
        <w:rPr>
          <w:spacing w:val="40"/>
        </w:rPr>
        <w:t xml:space="preserve"> </w:t>
      </w:r>
      <w:r>
        <w:t>los</w:t>
      </w:r>
      <w:r>
        <w:rPr>
          <w:spacing w:val="40"/>
        </w:rPr>
        <w:t xml:space="preserve"> </w:t>
      </w:r>
      <w:r>
        <w:t>informes</w:t>
      </w:r>
      <w:r>
        <w:rPr>
          <w:spacing w:val="40"/>
        </w:rPr>
        <w:t xml:space="preserve"> </w:t>
      </w:r>
      <w:r>
        <w:t>técnicos</w:t>
      </w:r>
      <w:r>
        <w:rPr>
          <w:spacing w:val="40"/>
        </w:rPr>
        <w:t xml:space="preserve"> </w:t>
      </w:r>
      <w:r>
        <w:t>y</w:t>
      </w:r>
      <w:r>
        <w:rPr>
          <w:spacing w:val="40"/>
        </w:rPr>
        <w:t xml:space="preserve"> </w:t>
      </w:r>
      <w:r>
        <w:t>jurídicos</w:t>
      </w:r>
      <w:r>
        <w:rPr>
          <w:spacing w:val="40"/>
        </w:rPr>
        <w:t xml:space="preserve"> </w:t>
      </w:r>
      <w:r>
        <w:t>que</w:t>
      </w:r>
    </w:p>
    <w:p w14:paraId="390E47A3" w14:textId="77777777" w:rsidR="004B1494" w:rsidRDefault="004B1494">
      <w:pPr>
        <w:spacing w:line="292" w:lineRule="auto"/>
        <w:jc w:val="both"/>
        <w:sectPr w:rsidR="004B1494">
          <w:pgSz w:w="11910" w:h="16840"/>
          <w:pgMar w:top="1260" w:right="399" w:bottom="1120" w:left="440" w:header="225" w:footer="922" w:gutter="0"/>
          <w:cols w:space="720"/>
        </w:sectPr>
      </w:pPr>
    </w:p>
    <w:p w14:paraId="73DEFF18" w14:textId="77777777" w:rsidR="004B1494" w:rsidRDefault="00000000">
      <w:pPr>
        <w:pStyle w:val="Textoindependiente"/>
        <w:ind w:left="977"/>
      </w:pPr>
      <w:r>
        <w:t>contiene</w:t>
      </w:r>
      <w:r>
        <w:rPr>
          <w:spacing w:val="56"/>
        </w:rPr>
        <w:t xml:space="preserve"> </w:t>
      </w:r>
      <w:r>
        <w:t>el</w:t>
      </w:r>
      <w:r>
        <w:rPr>
          <w:spacing w:val="56"/>
        </w:rPr>
        <w:t xml:space="preserve"> </w:t>
      </w:r>
      <w:r>
        <w:t>expediente;</w:t>
      </w:r>
      <w:r>
        <w:rPr>
          <w:spacing w:val="56"/>
        </w:rPr>
        <w:t xml:space="preserve"> </w:t>
      </w:r>
      <w:r>
        <w:rPr>
          <w:spacing w:val="-7"/>
        </w:rPr>
        <w:t>el</w:t>
      </w:r>
    </w:p>
    <w:p w14:paraId="4CED357A" w14:textId="77777777" w:rsidR="004B1494" w:rsidRDefault="00000000">
      <w:pPr>
        <w:pStyle w:val="Ttulo4"/>
        <w:ind w:left="61"/>
      </w:pPr>
      <w:r>
        <w:rPr>
          <w:b w:val="0"/>
        </w:rPr>
        <w:br w:type="column"/>
      </w:r>
      <w:r>
        <w:t>informe</w:t>
      </w:r>
      <w:r>
        <w:rPr>
          <w:spacing w:val="56"/>
        </w:rPr>
        <w:t xml:space="preserve"> </w:t>
      </w:r>
      <w:r>
        <w:rPr>
          <w:spacing w:val="-2"/>
        </w:rPr>
        <w:t>favorable</w:t>
      </w:r>
    </w:p>
    <w:p w14:paraId="4329699A" w14:textId="77777777" w:rsidR="004B1494" w:rsidRDefault="00000000">
      <w:pPr>
        <w:pStyle w:val="Textoindependiente"/>
        <w:ind w:left="61"/>
      </w:pPr>
      <w:r>
        <w:br w:type="column"/>
      </w:r>
      <w:r>
        <w:t>de</w:t>
      </w:r>
      <w:r>
        <w:rPr>
          <w:spacing w:val="47"/>
        </w:rPr>
        <w:t xml:space="preserve"> </w:t>
      </w:r>
      <w:r>
        <w:t>fecha</w:t>
      </w:r>
      <w:r>
        <w:rPr>
          <w:spacing w:val="50"/>
        </w:rPr>
        <w:t xml:space="preserve"> </w:t>
      </w:r>
      <w:r>
        <w:t>13</w:t>
      </w:r>
      <w:r>
        <w:rPr>
          <w:spacing w:val="49"/>
        </w:rPr>
        <w:t xml:space="preserve"> </w:t>
      </w:r>
      <w:r>
        <w:t>de</w:t>
      </w:r>
      <w:r>
        <w:rPr>
          <w:spacing w:val="50"/>
        </w:rPr>
        <w:t xml:space="preserve"> </w:t>
      </w:r>
      <w:r>
        <w:t>marzo</w:t>
      </w:r>
      <w:r>
        <w:rPr>
          <w:spacing w:val="49"/>
        </w:rPr>
        <w:t xml:space="preserve"> </w:t>
      </w:r>
      <w:r>
        <w:t>de</w:t>
      </w:r>
      <w:r>
        <w:rPr>
          <w:spacing w:val="50"/>
        </w:rPr>
        <w:t xml:space="preserve"> </w:t>
      </w:r>
      <w:r>
        <w:t>2024</w:t>
      </w:r>
      <w:r>
        <w:rPr>
          <w:spacing w:val="49"/>
        </w:rPr>
        <w:t xml:space="preserve"> </w:t>
      </w:r>
      <w:r>
        <w:t>del</w:t>
      </w:r>
      <w:r>
        <w:rPr>
          <w:spacing w:val="50"/>
        </w:rPr>
        <w:t xml:space="preserve"> </w:t>
      </w:r>
      <w:r>
        <w:t>Ingeniero</w:t>
      </w:r>
      <w:r>
        <w:rPr>
          <w:spacing w:val="50"/>
        </w:rPr>
        <w:t xml:space="preserve"> </w:t>
      </w:r>
      <w:r>
        <w:rPr>
          <w:spacing w:val="-5"/>
        </w:rPr>
        <w:t>de</w:t>
      </w:r>
    </w:p>
    <w:p w14:paraId="26C52272" w14:textId="77777777" w:rsidR="004B1494" w:rsidRDefault="004B1494">
      <w:pPr>
        <w:sectPr w:rsidR="004B1494">
          <w:type w:val="continuous"/>
          <w:pgSz w:w="11910" w:h="16840"/>
          <w:pgMar w:top="1260" w:right="399" w:bottom="1120" w:left="440" w:header="225" w:footer="922" w:gutter="0"/>
          <w:cols w:num="3" w:space="720" w:equalWidth="0">
            <w:col w:w="3424" w:space="40"/>
            <w:col w:w="1817" w:space="39"/>
            <w:col w:w="5751"/>
          </w:cols>
        </w:sectPr>
      </w:pPr>
    </w:p>
    <w:p w14:paraId="73C73FA9" w14:textId="77777777" w:rsidR="004B1494" w:rsidRDefault="00000000">
      <w:pPr>
        <w:pStyle w:val="Textoindependiente"/>
        <w:spacing w:before="54" w:line="295" w:lineRule="auto"/>
        <w:ind w:left="977" w:right="1016"/>
        <w:jc w:val="both"/>
      </w:pPr>
      <w:r>
        <w:t>Caminos Municipal, D. José Julián Casado Rodríguez, en materia de acceso de vehículos,</w:t>
      </w:r>
      <w:r>
        <w:rPr>
          <w:spacing w:val="40"/>
        </w:rPr>
        <w:t xml:space="preserve"> </w:t>
      </w:r>
      <w:r>
        <w:t xml:space="preserve">acometidas generales y afecciones a la vía pública; el </w:t>
      </w:r>
      <w:r>
        <w:rPr>
          <w:b/>
        </w:rPr>
        <w:t>informe del técnico de medio ambiente favorable</w:t>
      </w:r>
      <w:r>
        <w:t xml:space="preserve">, de fecha 17 de octubre de 2024 respecto a la normativa aplicable medioambiental; </w:t>
      </w:r>
      <w:r>
        <w:rPr>
          <w:b/>
        </w:rPr>
        <w:t xml:space="preserve">el informe técnico favorable </w:t>
      </w:r>
      <w:r>
        <w:t xml:space="preserve">de fecha 5 de noviembre de 2024, del Arquitecto Técnico Municipal, D. Ángel Sánchez González, sobre la finalización de la actuación, su aptitud según las condiciones urbanísticas de su destino específico, así como su coste real y efectivo, tras girar visita de comprobación el día 31 de octubre de 2024; y finalmente, el </w:t>
      </w:r>
      <w:r>
        <w:rPr>
          <w:b/>
        </w:rPr>
        <w:t xml:space="preserve">informe jurídico favorable </w:t>
      </w:r>
      <w:r>
        <w:t>y Propuesta de Resolución de 25 de noviembre de 2024</w:t>
      </w:r>
      <w:r>
        <w:rPr>
          <w:spacing w:val="40"/>
        </w:rPr>
        <w:t xml:space="preserve"> </w:t>
      </w:r>
      <w:r>
        <w:t>del Técnico de Administración General Urbanístico, D. Alberto Matamoros Muñoz, de conformidad con la tramitación prevista en la Ley 9/2001 del Suelo de la Comunidad de Madrid.</w:t>
      </w:r>
    </w:p>
    <w:p w14:paraId="3DE224D7" w14:textId="77777777" w:rsidR="004B1494" w:rsidRDefault="004B1494">
      <w:pPr>
        <w:pStyle w:val="Textoindependiente"/>
        <w:spacing w:before="1"/>
      </w:pPr>
    </w:p>
    <w:p w14:paraId="27AC1C0E" w14:textId="77777777" w:rsidR="004B1494" w:rsidRDefault="00000000">
      <w:pPr>
        <w:pStyle w:val="Textoindependiente"/>
        <w:spacing w:before="1" w:line="292" w:lineRule="auto"/>
        <w:ind w:left="977" w:right="1016"/>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10BD17A9" w14:textId="77777777" w:rsidR="004B1494" w:rsidRDefault="004B1494">
      <w:pPr>
        <w:pStyle w:val="Textoindependiente"/>
        <w:spacing w:before="9"/>
      </w:pPr>
    </w:p>
    <w:p w14:paraId="41416850" w14:textId="50D2D663" w:rsidR="004B1494" w:rsidRDefault="00000000">
      <w:pPr>
        <w:pStyle w:val="Textoindependiente"/>
        <w:spacing w:line="292" w:lineRule="auto"/>
        <w:ind w:left="977" w:right="1016"/>
        <w:jc w:val="both"/>
      </w:pP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8"/>
        </w:rPr>
        <w:t xml:space="preserve"> </w:t>
      </w:r>
      <w:r>
        <w:t>como</w:t>
      </w:r>
      <w:r>
        <w:rPr>
          <w:spacing w:val="17"/>
        </w:rPr>
        <w:t xml:space="preserve"> </w:t>
      </w:r>
      <w:r>
        <w:t>Concejal</w:t>
      </w:r>
      <w:r w:rsidR="007C607D">
        <w:rPr>
          <w:spacing w:val="17"/>
        </w:rPr>
        <w:t>-</w:t>
      </w:r>
      <w:r>
        <w:t>Delegado</w:t>
      </w:r>
      <w:r>
        <w:rPr>
          <w:spacing w:val="17"/>
        </w:rPr>
        <w:t xml:space="preserve"> </w:t>
      </w:r>
      <w:r>
        <w:t>en</w:t>
      </w:r>
      <w:r>
        <w:rPr>
          <w:spacing w:val="17"/>
        </w:rPr>
        <w:t xml:space="preserve"> </w:t>
      </w:r>
      <w:r>
        <w:t>materia</w:t>
      </w:r>
      <w:r>
        <w:rPr>
          <w:spacing w:val="17"/>
        </w:rPr>
        <w:t xml:space="preserve"> </w:t>
      </w:r>
      <w:r>
        <w:t>urbanística,</w:t>
      </w:r>
      <w:r>
        <w:rPr>
          <w:spacing w:val="18"/>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7"/>
        </w:rPr>
        <w:t xml:space="preserve"> </w:t>
      </w:r>
      <w:r>
        <w:t>a la Junta de Gobierno Local de la Ciudad de Las Rozas de Madrid el siguiente</w:t>
      </w:r>
    </w:p>
    <w:p w14:paraId="054BAE91" w14:textId="77777777" w:rsidR="004B1494" w:rsidRDefault="004B1494">
      <w:pPr>
        <w:pStyle w:val="Textoindependiente"/>
        <w:spacing w:before="10"/>
      </w:pPr>
    </w:p>
    <w:p w14:paraId="43749A90"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PR/2024/8652</w:t>
      </w:r>
      <w:r>
        <w:rPr>
          <w:spacing w:val="-5"/>
        </w:rPr>
        <w:t xml:space="preserve"> </w:t>
      </w:r>
      <w:r>
        <w:t>de</w:t>
      </w:r>
      <w:r>
        <w:rPr>
          <w:spacing w:val="-4"/>
        </w:rPr>
        <w:t xml:space="preserve"> </w:t>
      </w:r>
      <w:r>
        <w:t>26</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6B5A4E64" w14:textId="77777777" w:rsidR="004B1494" w:rsidRDefault="004B1494">
      <w:pPr>
        <w:pStyle w:val="Textoindependiente"/>
        <w:spacing w:before="59"/>
      </w:pPr>
    </w:p>
    <w:p w14:paraId="027E487E" w14:textId="77777777" w:rsidR="004B1494" w:rsidRDefault="00000000">
      <w:pPr>
        <w:pStyle w:val="Ttulo4"/>
        <w:spacing w:before="1"/>
      </w:pPr>
      <w:r>
        <w:rPr>
          <w:spacing w:val="-2"/>
        </w:rPr>
        <w:t>Resolución:</w:t>
      </w:r>
    </w:p>
    <w:p w14:paraId="41AFCE7C" w14:textId="77777777" w:rsidR="004B1494" w:rsidRDefault="004B1494">
      <w:pPr>
        <w:pStyle w:val="Textoindependiente"/>
        <w:spacing w:before="61"/>
        <w:rPr>
          <w:b/>
        </w:rPr>
      </w:pPr>
    </w:p>
    <w:p w14:paraId="1091342F" w14:textId="606AF9AD" w:rsidR="004B1494" w:rsidRDefault="00000000">
      <w:pPr>
        <w:pStyle w:val="Textoindependiente"/>
        <w:spacing w:line="292" w:lineRule="auto"/>
        <w:ind w:left="977" w:right="1016"/>
        <w:jc w:val="both"/>
      </w:pPr>
      <w:r>
        <w:rPr>
          <w:b/>
        </w:rPr>
        <w:t>PRIMERO</w:t>
      </w:r>
      <w:r>
        <w:t>. Finalizar el procedimiento de comprobación declarando la conformidad</w:t>
      </w:r>
      <w:r>
        <w:rPr>
          <w:spacing w:val="40"/>
        </w:rPr>
        <w:t xml:space="preserve"> </w:t>
      </w:r>
      <w:r>
        <w:t xml:space="preserve">de la primera ocupación descrita en la Declaración Responsable presentada por </w:t>
      </w:r>
      <w:r w:rsidR="007C607D">
        <w:t>D.º M.H.E.</w:t>
      </w:r>
      <w:r>
        <w:t xml:space="preserve">, con DNI </w:t>
      </w:r>
      <w:r w:rsidR="007C607D">
        <w:t>***</w:t>
      </w:r>
      <w:r>
        <w:t>6144</w:t>
      </w:r>
      <w:r w:rsidR="007C607D">
        <w:t>**</w:t>
      </w:r>
      <w:r>
        <w:t xml:space="preserve">, en representación de D. </w:t>
      </w:r>
      <w:r w:rsidR="007C607D">
        <w:t xml:space="preserve">F.B.D., </w:t>
      </w:r>
      <w:r>
        <w:t xml:space="preserve">con DNI </w:t>
      </w:r>
      <w:r w:rsidR="007C607D">
        <w:t>***</w:t>
      </w:r>
      <w:r>
        <w:t>7710</w:t>
      </w:r>
      <w:r w:rsidR="007C607D">
        <w:t>**</w:t>
      </w:r>
      <w:r>
        <w:t>, que se ha tramitado con número de expediente G- 10107/2024, relativa a ejecución de vivienda</w:t>
      </w:r>
      <w:r>
        <w:rPr>
          <w:spacing w:val="80"/>
        </w:rPr>
        <w:t xml:space="preserve"> </w:t>
      </w:r>
      <w:r>
        <w:t>unifamiliar aislada con piscina en calle Rufino Sánchez, núm. 41 B</w:t>
      </w:r>
      <w:r w:rsidR="007C607D">
        <w:t>,</w:t>
      </w:r>
      <w:r>
        <w:t xml:space="preserve"> </w:t>
      </w:r>
      <w:r w:rsidRPr="007C607D">
        <w:rPr>
          <w:i/>
          <w:iCs/>
        </w:rPr>
        <w:t>"Las Matas"</w:t>
      </w:r>
      <w:r w:rsidR="007C607D">
        <w:rPr>
          <w:i/>
          <w:iCs/>
        </w:rPr>
        <w:t>,</w:t>
      </w:r>
      <w:r>
        <w:t xml:space="preserve"> de Las Rozas de Madrid, con Referencia Catastral 4101009VK2940S0001HJ, al ajustarse al proyecto que sirvió de base para la concesión de la licencia urbanística de obras 151/2020-01, encontrándose debidamente terminada y apta según sus determinaciones urbanísticas, con un coste de ejecución material de las obras de 188.119,70 €, excluidos los costes de control de calidad, de seguridad y salud, así como los de gestión de residuos.</w:t>
      </w:r>
    </w:p>
    <w:p w14:paraId="2D8B9DFB" w14:textId="77777777" w:rsidR="004B1494" w:rsidRDefault="004B1494">
      <w:pPr>
        <w:spacing w:line="292" w:lineRule="auto"/>
        <w:jc w:val="both"/>
        <w:sectPr w:rsidR="004B1494">
          <w:type w:val="continuous"/>
          <w:pgSz w:w="11910" w:h="16840"/>
          <w:pgMar w:top="1260" w:right="399" w:bottom="1120" w:left="440" w:header="225" w:footer="922" w:gutter="0"/>
          <w:cols w:space="720"/>
        </w:sectPr>
      </w:pPr>
    </w:p>
    <w:p w14:paraId="603874C8" w14:textId="77777777" w:rsidR="004B1494" w:rsidRDefault="00000000">
      <w:pPr>
        <w:pStyle w:val="Textoindependiente"/>
        <w:spacing w:before="182" w:line="292" w:lineRule="auto"/>
        <w:ind w:left="977" w:right="1016"/>
        <w:jc w:val="both"/>
      </w:pPr>
      <w:r>
        <w:rPr>
          <w:b/>
        </w:rPr>
        <w:lastRenderedPageBreak/>
        <w:t>SEGUNDO</w:t>
      </w:r>
      <w:r>
        <w:t>.- De acuerdo con el informe técnico de medio ambiente, de fecha 17 de octubre de 2024, se advierte al interesado que, en cuanto a la unidad de exterior de aerotermia, en caso de producir molestias a vecinos colindantes, los servicios municipales podrán exigir al titular de la instalación la realización de pruebas de comprobación que consideren necesarias, a través de Organismos de Control Autorizados por la Comunidad de Madrid o Laboratorio acreditado por ENAC para la realización de estudios acústicos; de forma que se garantice el cumplimiento de los niveles acústicos establecidos en</w:t>
      </w:r>
      <w:r>
        <w:rPr>
          <w:spacing w:val="40"/>
        </w:rPr>
        <w:t xml:space="preserve"> </w:t>
      </w:r>
      <w:r>
        <w:t>la Ordenanza Municipal de Contaminación Acústica.</w:t>
      </w:r>
    </w:p>
    <w:p w14:paraId="70E50B3F" w14:textId="77777777" w:rsidR="004B1494" w:rsidRDefault="004B1494">
      <w:pPr>
        <w:pStyle w:val="Textoindependiente"/>
        <w:spacing w:before="13"/>
      </w:pPr>
    </w:p>
    <w:p w14:paraId="1DED73FD" w14:textId="77777777" w:rsidR="004B1494" w:rsidRDefault="00000000">
      <w:pPr>
        <w:pStyle w:val="Textoindependiente"/>
        <w:spacing w:line="295" w:lineRule="auto"/>
        <w:ind w:left="977" w:right="1016"/>
        <w:jc w:val="both"/>
      </w:pP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39876D61" w14:textId="77777777" w:rsidR="004B1494" w:rsidRDefault="004B1494">
      <w:pPr>
        <w:pStyle w:val="Textoindependiente"/>
        <w:spacing w:before="6"/>
      </w:pPr>
    </w:p>
    <w:p w14:paraId="1B7BEC1F" w14:textId="77777777" w:rsidR="004B1494" w:rsidRDefault="00000000">
      <w:pPr>
        <w:pStyle w:val="Textoindependiente"/>
        <w:spacing w:line="295" w:lineRule="auto"/>
        <w:ind w:left="977" w:right="1016"/>
        <w:jc w:val="both"/>
      </w:pPr>
      <w:r>
        <w:rPr>
          <w:b/>
        </w:rPr>
        <w:t>CUARTO</w:t>
      </w:r>
      <w:r>
        <w:t>.- Dar traslado del acuerdo al Servicio de Gestión Tributaria y Tesorería Municipal del importe del presupuesto sobre el que se proyectó la licencia urbanística de obras y del coste</w:t>
      </w:r>
      <w:r>
        <w:rPr>
          <w:spacing w:val="80"/>
        </w:rPr>
        <w:t xml:space="preserve"> </w:t>
      </w:r>
      <w:r>
        <w:t>definitivo de la actuación, excluidos los costes de control de calidad, de seguridad, salud y gestión de residuos, a los efectos que procedan:</w:t>
      </w:r>
    </w:p>
    <w:p w14:paraId="7C1E187B" w14:textId="77777777" w:rsidR="004B1494" w:rsidRDefault="004B1494">
      <w:pPr>
        <w:pStyle w:val="Textoindependiente"/>
        <w:spacing w:before="7" w:after="1"/>
        <w:rPr>
          <w:sz w:val="17"/>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7148"/>
        <w:gridCol w:w="1916"/>
      </w:tblGrid>
      <w:tr w:rsidR="004B1494" w14:paraId="5BA5F56E" w14:textId="77777777">
        <w:trPr>
          <w:trHeight w:val="387"/>
        </w:trPr>
        <w:tc>
          <w:tcPr>
            <w:tcW w:w="7148" w:type="dxa"/>
            <w:tcBorders>
              <w:left w:val="single" w:sz="4" w:space="0" w:color="CCCCCC"/>
              <w:right w:val="single" w:sz="6" w:space="0" w:color="CCCCCC"/>
            </w:tcBorders>
            <w:shd w:val="clear" w:color="auto" w:fill="F2F2F2"/>
          </w:tcPr>
          <w:p w14:paraId="299E21DE" w14:textId="77777777" w:rsidR="004B1494" w:rsidRDefault="00000000">
            <w:pPr>
              <w:pStyle w:val="TableParagraph"/>
              <w:spacing w:before="77"/>
              <w:ind w:left="62"/>
              <w:rPr>
                <w:sz w:val="20"/>
              </w:rPr>
            </w:pPr>
            <w:r>
              <w:rPr>
                <w:sz w:val="20"/>
              </w:rPr>
              <w:t>Presupuesto</w:t>
            </w:r>
            <w:r>
              <w:rPr>
                <w:spacing w:val="-5"/>
                <w:sz w:val="20"/>
              </w:rPr>
              <w:t xml:space="preserve"> </w:t>
            </w:r>
            <w:r>
              <w:rPr>
                <w:sz w:val="20"/>
              </w:rPr>
              <w:t>del</w:t>
            </w:r>
            <w:r>
              <w:rPr>
                <w:spacing w:val="-4"/>
                <w:sz w:val="20"/>
              </w:rPr>
              <w:t xml:space="preserve"> </w:t>
            </w:r>
            <w:r>
              <w:rPr>
                <w:sz w:val="20"/>
              </w:rPr>
              <w:t>expediente</w:t>
            </w:r>
            <w:r>
              <w:rPr>
                <w:spacing w:val="-4"/>
                <w:sz w:val="20"/>
              </w:rPr>
              <w:t xml:space="preserve"> </w:t>
            </w:r>
            <w:r>
              <w:rPr>
                <w:sz w:val="20"/>
              </w:rPr>
              <w:t>de</w:t>
            </w:r>
            <w:r>
              <w:rPr>
                <w:spacing w:val="-5"/>
                <w:sz w:val="20"/>
              </w:rPr>
              <w:t xml:space="preserve"> </w:t>
            </w:r>
            <w:r>
              <w:rPr>
                <w:sz w:val="20"/>
              </w:rPr>
              <w:t>licencia</w:t>
            </w:r>
            <w:r>
              <w:rPr>
                <w:spacing w:val="-4"/>
                <w:sz w:val="20"/>
              </w:rPr>
              <w:t xml:space="preserve"> </w:t>
            </w:r>
            <w:r>
              <w:rPr>
                <w:sz w:val="20"/>
              </w:rPr>
              <w:t>de</w:t>
            </w:r>
            <w:r>
              <w:rPr>
                <w:spacing w:val="-4"/>
                <w:sz w:val="20"/>
              </w:rPr>
              <w:t xml:space="preserve"> </w:t>
            </w:r>
            <w:r>
              <w:rPr>
                <w:sz w:val="20"/>
              </w:rPr>
              <w:t>obras</w:t>
            </w:r>
            <w:r>
              <w:rPr>
                <w:spacing w:val="-4"/>
                <w:sz w:val="20"/>
              </w:rPr>
              <w:t xml:space="preserve"> </w:t>
            </w:r>
            <w:r>
              <w:rPr>
                <w:sz w:val="20"/>
              </w:rPr>
              <w:t>151/2020-</w:t>
            </w:r>
            <w:r>
              <w:rPr>
                <w:spacing w:val="-5"/>
                <w:sz w:val="20"/>
              </w:rPr>
              <w:t>01:</w:t>
            </w:r>
          </w:p>
        </w:tc>
        <w:tc>
          <w:tcPr>
            <w:tcW w:w="1916" w:type="dxa"/>
            <w:tcBorders>
              <w:left w:val="single" w:sz="6" w:space="0" w:color="CCCCCC"/>
              <w:right w:val="single" w:sz="4" w:space="0" w:color="CCCCCC"/>
            </w:tcBorders>
            <w:shd w:val="clear" w:color="auto" w:fill="F2F2F2"/>
          </w:tcPr>
          <w:p w14:paraId="32860CCD" w14:textId="3319AB12" w:rsidR="004B1494" w:rsidRDefault="00000000">
            <w:pPr>
              <w:pStyle w:val="TableParagraph"/>
              <w:spacing w:before="77"/>
              <w:ind w:left="63"/>
              <w:rPr>
                <w:sz w:val="20"/>
              </w:rPr>
            </w:pPr>
            <w:r>
              <w:rPr>
                <w:sz w:val="20"/>
              </w:rPr>
              <w:t>188.119,70</w:t>
            </w:r>
            <w:r>
              <w:rPr>
                <w:spacing w:val="-5"/>
                <w:sz w:val="20"/>
              </w:rPr>
              <w:t xml:space="preserve"> </w:t>
            </w:r>
            <w:r>
              <w:rPr>
                <w:sz w:val="20"/>
              </w:rPr>
              <w:t>€</w:t>
            </w:r>
            <w:r>
              <w:rPr>
                <w:spacing w:val="-4"/>
                <w:sz w:val="20"/>
              </w:rPr>
              <w:t xml:space="preserve"> </w:t>
            </w:r>
          </w:p>
        </w:tc>
      </w:tr>
      <w:tr w:rsidR="004B1494" w14:paraId="27DB266D" w14:textId="77777777">
        <w:trPr>
          <w:trHeight w:val="388"/>
        </w:trPr>
        <w:tc>
          <w:tcPr>
            <w:tcW w:w="7148" w:type="dxa"/>
            <w:tcBorders>
              <w:left w:val="single" w:sz="4" w:space="0" w:color="CCCCCC"/>
              <w:right w:val="single" w:sz="6" w:space="0" w:color="CCCCCC"/>
            </w:tcBorders>
          </w:tcPr>
          <w:p w14:paraId="08C55874" w14:textId="77777777" w:rsidR="004B1494" w:rsidRDefault="00000000">
            <w:pPr>
              <w:pStyle w:val="TableParagraph"/>
              <w:spacing w:before="77"/>
              <w:ind w:left="62"/>
              <w:rPr>
                <w:sz w:val="20"/>
              </w:rPr>
            </w:pPr>
            <w:r>
              <w:rPr>
                <w:sz w:val="20"/>
              </w:rPr>
              <w:t>Coste</w:t>
            </w:r>
            <w:r>
              <w:rPr>
                <w:spacing w:val="-4"/>
                <w:sz w:val="20"/>
              </w:rPr>
              <w:t xml:space="preserve"> </w:t>
            </w:r>
            <w:r>
              <w:rPr>
                <w:sz w:val="20"/>
              </w:rPr>
              <w:t>definitivo</w:t>
            </w:r>
            <w:r>
              <w:rPr>
                <w:spacing w:val="-4"/>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actuación:</w:t>
            </w:r>
          </w:p>
        </w:tc>
        <w:tc>
          <w:tcPr>
            <w:tcW w:w="1916" w:type="dxa"/>
            <w:tcBorders>
              <w:left w:val="single" w:sz="6" w:space="0" w:color="CCCCCC"/>
              <w:right w:val="single" w:sz="4" w:space="0" w:color="CCCCCC"/>
            </w:tcBorders>
          </w:tcPr>
          <w:p w14:paraId="15DF054D" w14:textId="6326B0FC" w:rsidR="004B1494" w:rsidRDefault="00000000">
            <w:pPr>
              <w:pStyle w:val="TableParagraph"/>
              <w:spacing w:before="77"/>
              <w:ind w:left="63"/>
              <w:rPr>
                <w:sz w:val="20"/>
              </w:rPr>
            </w:pPr>
            <w:r>
              <w:rPr>
                <w:sz w:val="20"/>
              </w:rPr>
              <w:t>188.119,70</w:t>
            </w:r>
            <w:r>
              <w:rPr>
                <w:spacing w:val="-5"/>
                <w:sz w:val="20"/>
              </w:rPr>
              <w:t xml:space="preserve"> </w:t>
            </w:r>
            <w:r>
              <w:rPr>
                <w:sz w:val="20"/>
              </w:rPr>
              <w:t>€</w:t>
            </w:r>
            <w:r>
              <w:rPr>
                <w:spacing w:val="-4"/>
                <w:sz w:val="20"/>
              </w:rPr>
              <w:t xml:space="preserve"> </w:t>
            </w:r>
          </w:p>
        </w:tc>
      </w:tr>
    </w:tbl>
    <w:p w14:paraId="1D5DFA11" w14:textId="77777777" w:rsidR="004B1494" w:rsidRDefault="004B1494">
      <w:pPr>
        <w:pStyle w:val="Textoindependiente"/>
        <w:spacing w:before="142"/>
      </w:pPr>
    </w:p>
    <w:p w14:paraId="394F292E" w14:textId="77777777" w:rsidR="004B1494" w:rsidRDefault="00000000">
      <w:pPr>
        <w:pStyle w:val="Textoindependiente"/>
        <w:spacing w:line="297" w:lineRule="auto"/>
        <w:ind w:left="977" w:right="1016"/>
        <w:jc w:val="both"/>
      </w:pPr>
      <w:r>
        <w:rPr>
          <w:b/>
        </w:rPr>
        <w:t>QUINTO</w:t>
      </w:r>
      <w:r>
        <w:t xml:space="preserve">.- Notificar el presente acuerdo al interesado con el régimen de recursos que sean </w:t>
      </w:r>
      <w:r>
        <w:rPr>
          <w:spacing w:val="-2"/>
        </w:rPr>
        <w:t>pertinentes.</w:t>
      </w:r>
    </w:p>
    <w:p w14:paraId="2CEB9CBC" w14:textId="77777777" w:rsidR="004B1494" w:rsidRDefault="004B1494">
      <w:pPr>
        <w:pStyle w:val="Textoindependiente"/>
        <w:spacing w:before="8"/>
        <w:rPr>
          <w:sz w:val="17"/>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26C26B88" w14:textId="77777777">
        <w:trPr>
          <w:trHeight w:val="976"/>
        </w:trPr>
        <w:tc>
          <w:tcPr>
            <w:tcW w:w="9063" w:type="dxa"/>
            <w:gridSpan w:val="2"/>
            <w:tcBorders>
              <w:left w:val="single" w:sz="4" w:space="0" w:color="CCCCCC"/>
              <w:right w:val="single" w:sz="4" w:space="0" w:color="CCCCCC"/>
            </w:tcBorders>
            <w:shd w:val="clear" w:color="auto" w:fill="F2F2F2"/>
          </w:tcPr>
          <w:p w14:paraId="65E895A9" w14:textId="3B618683" w:rsidR="004B1494" w:rsidRDefault="00000000">
            <w:pPr>
              <w:pStyle w:val="TableParagraph"/>
              <w:spacing w:before="82" w:line="297" w:lineRule="auto"/>
              <w:ind w:left="62" w:right="53"/>
              <w:jc w:val="both"/>
              <w:rPr>
                <w:b/>
                <w:sz w:val="20"/>
              </w:rPr>
            </w:pPr>
            <w:r>
              <w:rPr>
                <w:b/>
                <w:sz w:val="20"/>
              </w:rPr>
              <w:t>Conceder licencia urbanística para reforma y ampliación de vivienda sita en calle Águila</w:t>
            </w:r>
            <w:r>
              <w:rPr>
                <w:b/>
                <w:spacing w:val="80"/>
                <w:sz w:val="20"/>
              </w:rPr>
              <w:t xml:space="preserve"> </w:t>
            </w:r>
            <w:r>
              <w:rPr>
                <w:b/>
                <w:sz w:val="20"/>
              </w:rPr>
              <w:t>Real, núm. 21</w:t>
            </w:r>
            <w:r w:rsidR="007C607D">
              <w:rPr>
                <w:b/>
                <w:sz w:val="20"/>
              </w:rPr>
              <w:t>,</w:t>
            </w:r>
            <w:r>
              <w:rPr>
                <w:b/>
                <w:sz w:val="20"/>
              </w:rPr>
              <w:t xml:space="preserve"> de Las Rozas de Madrid (Madrid), de acuerdo con el Proyecto Básico</w:t>
            </w:r>
            <w:r>
              <w:rPr>
                <w:b/>
                <w:spacing w:val="80"/>
                <w:sz w:val="20"/>
              </w:rPr>
              <w:t xml:space="preserve"> </w:t>
            </w:r>
            <w:r>
              <w:rPr>
                <w:b/>
                <w:sz w:val="20"/>
              </w:rPr>
              <w:t>redactado por el técnico colegiado núm. 13341 COAM</w:t>
            </w:r>
            <w:r w:rsidR="007C607D">
              <w:rPr>
                <w:b/>
                <w:sz w:val="20"/>
              </w:rPr>
              <w:t>.</w:t>
            </w:r>
            <w:r>
              <w:rPr>
                <w:b/>
                <w:sz w:val="20"/>
              </w:rPr>
              <w:t xml:space="preserve"> Expediente 20161/2024.</w:t>
            </w:r>
          </w:p>
        </w:tc>
      </w:tr>
      <w:tr w:rsidR="004B1494" w14:paraId="3A1A220E" w14:textId="77777777">
        <w:trPr>
          <w:trHeight w:val="403"/>
        </w:trPr>
        <w:tc>
          <w:tcPr>
            <w:tcW w:w="1877" w:type="dxa"/>
            <w:tcBorders>
              <w:left w:val="single" w:sz="4" w:space="0" w:color="CCCCCC"/>
              <w:bottom w:val="single" w:sz="8" w:space="0" w:color="CCCCCC"/>
            </w:tcBorders>
          </w:tcPr>
          <w:p w14:paraId="0BA412E8"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3076013C"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79942F6" w14:textId="77777777" w:rsidR="004B1494" w:rsidRDefault="004B1494">
      <w:pPr>
        <w:pStyle w:val="Textoindependiente"/>
        <w:spacing w:before="144"/>
      </w:pPr>
    </w:p>
    <w:p w14:paraId="6DAAA2F8" w14:textId="77777777" w:rsidR="004B1494" w:rsidRDefault="00000000">
      <w:pPr>
        <w:pStyle w:val="Ttulo4"/>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63AE87F" w14:textId="77777777" w:rsidR="004B1494" w:rsidRDefault="004B1494">
      <w:pPr>
        <w:pStyle w:val="Textoindependiente"/>
        <w:spacing w:before="61"/>
        <w:rPr>
          <w:b/>
        </w:rPr>
      </w:pPr>
    </w:p>
    <w:p w14:paraId="5CF63942" w14:textId="684251F7" w:rsidR="004B1494" w:rsidRDefault="00000000">
      <w:pPr>
        <w:pStyle w:val="Textoindependiente"/>
        <w:spacing w:before="1" w:line="292" w:lineRule="auto"/>
        <w:ind w:left="977" w:right="1016"/>
        <w:jc w:val="both"/>
      </w:pPr>
      <w:r>
        <w:t xml:space="preserve">Visto que con fecha 30 de mayo de 2024, presenta D. </w:t>
      </w:r>
      <w:r w:rsidR="007C607D">
        <w:t xml:space="preserve">J.M.G.A., </w:t>
      </w:r>
      <w:r>
        <w:t xml:space="preserve">con DNI </w:t>
      </w:r>
      <w:r w:rsidR="007C607D">
        <w:t>***</w:t>
      </w:r>
      <w:r>
        <w:t>0384</w:t>
      </w:r>
      <w:r w:rsidR="007C607D">
        <w:t>**</w:t>
      </w:r>
      <w:r>
        <w:t xml:space="preserve">, en representación de D. </w:t>
      </w:r>
      <w:r w:rsidR="007C607D">
        <w:t xml:space="preserve">A.S.L., </w:t>
      </w:r>
      <w:r>
        <w:t xml:space="preserve">con DNI </w:t>
      </w:r>
      <w:r w:rsidR="007C607D">
        <w:t>***</w:t>
      </w:r>
      <w:r>
        <w:t>4346</w:t>
      </w:r>
      <w:r w:rsidR="007C607D">
        <w:t>**</w:t>
      </w:r>
      <w:r>
        <w:t>, solicitud de licencia</w:t>
      </w:r>
      <w:r>
        <w:rPr>
          <w:spacing w:val="40"/>
        </w:rPr>
        <w:t xml:space="preserve"> </w:t>
      </w:r>
      <w:r>
        <w:t>urbanística de obra, tramitada con número de expediente G-20161/2024 F-/-01, relativa a una</w:t>
      </w:r>
      <w:r>
        <w:rPr>
          <w:spacing w:val="80"/>
        </w:rPr>
        <w:t xml:space="preserve"> </w:t>
      </w:r>
      <w:r>
        <w:t>reforma y ampliación de vivienda en calle Águila Real, núm. 21</w:t>
      </w:r>
      <w:r w:rsidR="007C607D">
        <w:t>,</w:t>
      </w:r>
      <w:r>
        <w:t xml:space="preserve"> de Las Rozas de Madrid (Madrid).</w:t>
      </w:r>
    </w:p>
    <w:p w14:paraId="6CFF931B" w14:textId="77777777" w:rsidR="004B1494" w:rsidRDefault="004B1494">
      <w:pPr>
        <w:pStyle w:val="Textoindependiente"/>
        <w:spacing w:before="9"/>
      </w:pPr>
    </w:p>
    <w:p w14:paraId="23BB75DC" w14:textId="69FF08A8" w:rsidR="004B1494" w:rsidRDefault="00000000">
      <w:pPr>
        <w:pStyle w:val="Textoindependiente"/>
        <w:spacing w:line="295" w:lineRule="auto"/>
        <w:ind w:left="977" w:right="1016"/>
        <w:jc w:val="both"/>
        <w:rPr>
          <w:b/>
        </w:rPr>
      </w:pPr>
      <w:r>
        <w:t xml:space="preserve">Instruido el expediente y tras un proceso se subsanación de deficiencias en la solicitud, se emiten los siguientes informes técnicos y jurídicos en sentido favorable a su concesión: el </w:t>
      </w:r>
      <w:r>
        <w:rPr>
          <w:b/>
        </w:rPr>
        <w:t xml:space="preserve">informe favorable </w:t>
      </w:r>
      <w:r>
        <w:t>de fecha 4 de julio de 2024 del Ingeniero de Caminos Municipal, D. Manuel Ariño Peñalver, en materia</w:t>
      </w:r>
      <w:r>
        <w:rPr>
          <w:spacing w:val="40"/>
        </w:rPr>
        <w:t xml:space="preserve"> </w:t>
      </w:r>
      <w:r>
        <w:t>de acceso de vehículos, acometidas generales y afecciones a la vía pública; el</w:t>
      </w:r>
      <w:r>
        <w:rPr>
          <w:spacing w:val="27"/>
        </w:rPr>
        <w:t xml:space="preserve"> </w:t>
      </w:r>
      <w:r>
        <w:rPr>
          <w:b/>
        </w:rPr>
        <w:t>informe favorable</w:t>
      </w:r>
      <w:r>
        <w:rPr>
          <w:b/>
          <w:spacing w:val="40"/>
        </w:rPr>
        <w:t xml:space="preserve"> </w:t>
      </w:r>
      <w:r>
        <w:rPr>
          <w:b/>
        </w:rPr>
        <w:t>del técnico de medio ambiente</w:t>
      </w:r>
      <w:r>
        <w:t xml:space="preserve">, D. Miguel Ángel Sánchez Mora, de fecha 1 de octubre de 2024 respecto a la normativa aplicable medioambiental; el </w:t>
      </w:r>
      <w:r>
        <w:rPr>
          <w:b/>
        </w:rPr>
        <w:t xml:space="preserve">informe técnico favorable </w:t>
      </w:r>
      <w:r>
        <w:t>de fecha 26 de noviembre de 2024, del Arquitecto Técnico Municipal, D</w:t>
      </w:r>
      <w:r w:rsidR="007C607D">
        <w:t>.ª</w:t>
      </w:r>
      <w:r>
        <w:t xml:space="preserve"> Balbina Jiménez López, sobre la conformidad con la normativa urbanística aplicable, la integridad formal de la documentación técnica, la</w:t>
      </w:r>
      <w:r>
        <w:rPr>
          <w:spacing w:val="40"/>
        </w:rPr>
        <w:t xml:space="preserve"> </w:t>
      </w:r>
      <w:r>
        <w:t>suficiencia</w:t>
      </w:r>
      <w:r>
        <w:rPr>
          <w:spacing w:val="40"/>
        </w:rPr>
        <w:t xml:space="preserve"> </w:t>
      </w:r>
      <w:r>
        <w:t>del</w:t>
      </w:r>
      <w:r>
        <w:rPr>
          <w:spacing w:val="40"/>
        </w:rPr>
        <w:t xml:space="preserve"> </w:t>
      </w:r>
      <w:r>
        <w:t>proyecto</w:t>
      </w:r>
      <w:r>
        <w:rPr>
          <w:spacing w:val="40"/>
        </w:rPr>
        <w:t xml:space="preserve"> </w:t>
      </w:r>
      <w:r>
        <w:t>técnico</w:t>
      </w:r>
      <w:r>
        <w:rPr>
          <w:spacing w:val="40"/>
        </w:rPr>
        <w:t xml:space="preserve"> </w:t>
      </w:r>
      <w:r>
        <w:t>y</w:t>
      </w:r>
      <w:r>
        <w:rPr>
          <w:spacing w:val="40"/>
        </w:rPr>
        <w:t xml:space="preserve"> </w:t>
      </w:r>
      <w:r>
        <w:t>la</w:t>
      </w:r>
      <w:r>
        <w:rPr>
          <w:spacing w:val="40"/>
        </w:rPr>
        <w:t xml:space="preserve"> </w:t>
      </w:r>
      <w:r>
        <w:t>habilitación</w:t>
      </w:r>
      <w:r>
        <w:rPr>
          <w:spacing w:val="40"/>
        </w:rPr>
        <w:t xml:space="preserve"> </w:t>
      </w:r>
      <w:r>
        <w:t>de</w:t>
      </w:r>
      <w:r>
        <w:rPr>
          <w:spacing w:val="40"/>
        </w:rPr>
        <w:t xml:space="preserve"> </w:t>
      </w:r>
      <w:r>
        <w:t>los</w:t>
      </w:r>
      <w:r>
        <w:rPr>
          <w:spacing w:val="40"/>
        </w:rPr>
        <w:t xml:space="preserve"> </w:t>
      </w:r>
      <w:r>
        <w:t>proyectistas;</w:t>
      </w:r>
      <w:r>
        <w:rPr>
          <w:spacing w:val="40"/>
        </w:rPr>
        <w:t xml:space="preserve"> </w:t>
      </w:r>
      <w:r>
        <w:t>y</w:t>
      </w:r>
      <w:r>
        <w:rPr>
          <w:spacing w:val="40"/>
        </w:rPr>
        <w:t xml:space="preserve"> </w:t>
      </w:r>
      <w:r>
        <w:t>finalmente,</w:t>
      </w:r>
      <w:r>
        <w:rPr>
          <w:spacing w:val="40"/>
        </w:rPr>
        <w:t xml:space="preserve"> </w:t>
      </w:r>
      <w:r>
        <w:t>el</w:t>
      </w:r>
      <w:r>
        <w:rPr>
          <w:spacing w:val="40"/>
        </w:rPr>
        <w:t xml:space="preserve"> </w:t>
      </w:r>
      <w:r>
        <w:rPr>
          <w:b/>
        </w:rPr>
        <w:t>informe</w:t>
      </w:r>
    </w:p>
    <w:p w14:paraId="69A546EC" w14:textId="77777777" w:rsidR="004B1494" w:rsidRDefault="00000000">
      <w:pPr>
        <w:spacing w:line="228" w:lineRule="exact"/>
        <w:ind w:left="977"/>
        <w:rPr>
          <w:sz w:val="20"/>
        </w:rPr>
      </w:pPr>
      <w:r>
        <w:rPr>
          <w:b/>
          <w:sz w:val="20"/>
        </w:rPr>
        <w:t>jurídico</w:t>
      </w:r>
      <w:r>
        <w:rPr>
          <w:b/>
          <w:spacing w:val="56"/>
          <w:w w:val="150"/>
          <w:sz w:val="20"/>
        </w:rPr>
        <w:t xml:space="preserve"> </w:t>
      </w:r>
      <w:r>
        <w:rPr>
          <w:b/>
          <w:sz w:val="20"/>
        </w:rPr>
        <w:t>favorable</w:t>
      </w:r>
      <w:r>
        <w:rPr>
          <w:b/>
          <w:spacing w:val="58"/>
          <w:w w:val="150"/>
          <w:sz w:val="20"/>
        </w:rPr>
        <w:t xml:space="preserve"> </w:t>
      </w:r>
      <w:r>
        <w:rPr>
          <w:sz w:val="20"/>
        </w:rPr>
        <w:t>y</w:t>
      </w:r>
      <w:r>
        <w:rPr>
          <w:spacing w:val="56"/>
          <w:w w:val="150"/>
          <w:sz w:val="20"/>
        </w:rPr>
        <w:t xml:space="preserve"> </w:t>
      </w:r>
      <w:r>
        <w:rPr>
          <w:sz w:val="20"/>
        </w:rPr>
        <w:t>Propuesta</w:t>
      </w:r>
      <w:r>
        <w:rPr>
          <w:spacing w:val="57"/>
          <w:w w:val="150"/>
          <w:sz w:val="20"/>
        </w:rPr>
        <w:t xml:space="preserve"> </w:t>
      </w:r>
      <w:r>
        <w:rPr>
          <w:sz w:val="20"/>
        </w:rPr>
        <w:t>de</w:t>
      </w:r>
      <w:r>
        <w:rPr>
          <w:spacing w:val="56"/>
          <w:w w:val="150"/>
          <w:sz w:val="20"/>
        </w:rPr>
        <w:t xml:space="preserve"> </w:t>
      </w:r>
      <w:r>
        <w:rPr>
          <w:sz w:val="20"/>
        </w:rPr>
        <w:t>Acuerdo</w:t>
      </w:r>
      <w:r>
        <w:rPr>
          <w:spacing w:val="57"/>
          <w:w w:val="150"/>
          <w:sz w:val="20"/>
        </w:rPr>
        <w:t xml:space="preserve"> </w:t>
      </w:r>
      <w:r>
        <w:rPr>
          <w:sz w:val="20"/>
        </w:rPr>
        <w:t>de</w:t>
      </w:r>
      <w:r>
        <w:rPr>
          <w:spacing w:val="57"/>
          <w:w w:val="150"/>
          <w:sz w:val="20"/>
        </w:rPr>
        <w:t xml:space="preserve"> </w:t>
      </w:r>
      <w:r>
        <w:rPr>
          <w:sz w:val="20"/>
        </w:rPr>
        <w:t>27</w:t>
      </w:r>
      <w:r>
        <w:rPr>
          <w:spacing w:val="56"/>
          <w:w w:val="150"/>
          <w:sz w:val="20"/>
        </w:rPr>
        <w:t xml:space="preserve"> </w:t>
      </w:r>
      <w:r>
        <w:rPr>
          <w:sz w:val="20"/>
        </w:rPr>
        <w:t>de</w:t>
      </w:r>
      <w:r>
        <w:rPr>
          <w:spacing w:val="57"/>
          <w:w w:val="150"/>
          <w:sz w:val="20"/>
        </w:rPr>
        <w:t xml:space="preserve"> </w:t>
      </w:r>
      <w:r>
        <w:rPr>
          <w:sz w:val="20"/>
        </w:rPr>
        <w:t>noviembre</w:t>
      </w:r>
      <w:r>
        <w:rPr>
          <w:spacing w:val="56"/>
          <w:w w:val="150"/>
          <w:sz w:val="20"/>
        </w:rPr>
        <w:t xml:space="preserve"> </w:t>
      </w:r>
      <w:r>
        <w:rPr>
          <w:sz w:val="20"/>
        </w:rPr>
        <w:t>de</w:t>
      </w:r>
      <w:r>
        <w:rPr>
          <w:spacing w:val="57"/>
          <w:w w:val="150"/>
          <w:sz w:val="20"/>
        </w:rPr>
        <w:t xml:space="preserve"> </w:t>
      </w:r>
      <w:r>
        <w:rPr>
          <w:sz w:val="20"/>
        </w:rPr>
        <w:t>2024</w:t>
      </w:r>
      <w:r>
        <w:rPr>
          <w:spacing w:val="56"/>
          <w:w w:val="150"/>
          <w:sz w:val="20"/>
        </w:rPr>
        <w:t xml:space="preserve"> </w:t>
      </w:r>
      <w:r>
        <w:rPr>
          <w:sz w:val="20"/>
        </w:rPr>
        <w:t>del</w:t>
      </w:r>
      <w:r>
        <w:rPr>
          <w:spacing w:val="57"/>
          <w:w w:val="150"/>
          <w:sz w:val="20"/>
        </w:rPr>
        <w:t xml:space="preserve"> </w:t>
      </w:r>
      <w:r>
        <w:rPr>
          <w:sz w:val="20"/>
        </w:rPr>
        <w:t>Técnico</w:t>
      </w:r>
      <w:r>
        <w:rPr>
          <w:spacing w:val="57"/>
          <w:w w:val="150"/>
          <w:sz w:val="20"/>
        </w:rPr>
        <w:t xml:space="preserve"> </w:t>
      </w:r>
      <w:r>
        <w:rPr>
          <w:spacing w:val="-5"/>
          <w:sz w:val="20"/>
        </w:rPr>
        <w:t>de</w:t>
      </w:r>
    </w:p>
    <w:p w14:paraId="049EA8F3" w14:textId="77777777" w:rsidR="004B1494" w:rsidRDefault="00000000">
      <w:pPr>
        <w:pStyle w:val="Textoindependiente"/>
        <w:spacing w:before="54" w:line="292" w:lineRule="auto"/>
        <w:ind w:left="977" w:right="1016"/>
      </w:pPr>
      <w:r>
        <w:t>Administración General Urbanístico, D. Alberto Matamoros Muñoz, de conformidad con la tramitación prevista en la Ley 9/2001 del Suelo de la Comunidad de Madrid.</w:t>
      </w:r>
    </w:p>
    <w:p w14:paraId="55C42441" w14:textId="77777777" w:rsidR="004B1494" w:rsidRDefault="004B1494">
      <w:pPr>
        <w:spacing w:line="292" w:lineRule="auto"/>
        <w:sectPr w:rsidR="004B1494">
          <w:pgSz w:w="11910" w:h="16840"/>
          <w:pgMar w:top="1260" w:right="399" w:bottom="1120" w:left="440" w:header="225" w:footer="922" w:gutter="0"/>
          <w:cols w:space="720"/>
        </w:sectPr>
      </w:pPr>
    </w:p>
    <w:p w14:paraId="60AFB15F" w14:textId="77777777" w:rsidR="004B1494" w:rsidRDefault="00000000">
      <w:pPr>
        <w:pStyle w:val="Textoindependiente"/>
        <w:spacing w:before="180" w:line="292" w:lineRule="auto"/>
        <w:ind w:left="977" w:right="1016"/>
        <w:jc w:val="both"/>
      </w:pPr>
      <w:r>
        <w:lastRenderedPageBreak/>
        <w:t>De acuerdo con los artículos 152 y 154 de la Ley 9/2001, de17 de julio, del Suelo de la Comunidad</w:t>
      </w:r>
      <w:r>
        <w:rPr>
          <w:spacing w:val="80"/>
        </w:rPr>
        <w:t xml:space="preserve"> </w:t>
      </w:r>
      <w:r>
        <w:t>de Madrid; los artículos 20, 21, 47 y Anexo I de la Ordenanza de Tramitación de Licencias y Declaraciones Responsables de Las Rozas de Madrid; los artículos 3.4.12 y 3.5.8 de las Normas Urbanísticas del Plan General de Las Rozas de Madrid; y, por su ubicación, a las determinaciones urbanísticas de la Zona 3, en Grado 1º del</w:t>
      </w:r>
      <w:r>
        <w:rPr>
          <w:spacing w:val="80"/>
        </w:rPr>
        <w:t xml:space="preserve"> </w:t>
      </w:r>
      <w:r>
        <w:t xml:space="preserve">Área de Planeamiento Remitido PR-XI, </w:t>
      </w:r>
      <w:r w:rsidRPr="007C607D">
        <w:rPr>
          <w:i/>
          <w:iCs/>
        </w:rPr>
        <w:t>“Molino de la</w:t>
      </w:r>
      <w:r w:rsidRPr="007C607D">
        <w:rPr>
          <w:i/>
          <w:iCs/>
          <w:spacing w:val="40"/>
        </w:rPr>
        <w:t xml:space="preserve"> </w:t>
      </w:r>
      <w:r w:rsidRPr="007C607D">
        <w:rPr>
          <w:i/>
          <w:iCs/>
        </w:rPr>
        <w:t>Hoz”,</w:t>
      </w:r>
      <w:r>
        <w:t xml:space="preserve"> correspondiente a vivienda residencial unifamiliar.</w:t>
      </w:r>
    </w:p>
    <w:p w14:paraId="4F346898" w14:textId="77777777" w:rsidR="004B1494" w:rsidRDefault="004B1494">
      <w:pPr>
        <w:pStyle w:val="Textoindependiente"/>
        <w:spacing w:before="9"/>
      </w:pPr>
    </w:p>
    <w:p w14:paraId="289D7C51" w14:textId="77FBFF81" w:rsidR="004B1494" w:rsidRDefault="00000000">
      <w:pPr>
        <w:pStyle w:val="Textoindependiente"/>
        <w:spacing w:before="1" w:line="292" w:lineRule="auto"/>
        <w:ind w:left="977" w:right="1016"/>
        <w:jc w:val="both"/>
      </w:pPr>
      <w:r>
        <w:t>Conforme al artículo 127.1.e) de la Ley 7/1.985, de 2 de abril, Reguladora de las Bases de Régimen, por el que corresponde a la Junta de Gobierno Local de aquellos municipios bajo el régimen de organización de los municipios de gran población la concesión de cualquier tipo de licencia, no habiéndose delegado esta competencia para esta tipología de actuación urbanística; y conforme a la Propuesta de Acuerdo presentada de la Concejal de Urbanismo</w:t>
      </w:r>
      <w:r w:rsidR="007C607D">
        <w:t>.</w:t>
      </w:r>
    </w:p>
    <w:p w14:paraId="3CB6F4E3" w14:textId="77777777" w:rsidR="004B1494" w:rsidRDefault="004B1494">
      <w:pPr>
        <w:pStyle w:val="Textoindependiente"/>
        <w:spacing w:before="9"/>
      </w:pPr>
    </w:p>
    <w:p w14:paraId="51DD6A8D"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PR/2024/8711</w:t>
      </w:r>
      <w:r>
        <w:rPr>
          <w:spacing w:val="-5"/>
        </w:rPr>
        <w:t xml:space="preserve"> </w:t>
      </w:r>
      <w:r>
        <w:t>de</w:t>
      </w:r>
      <w:r>
        <w:rPr>
          <w:spacing w:val="-4"/>
        </w:rPr>
        <w:t xml:space="preserve"> </w:t>
      </w:r>
      <w:r>
        <w:t>27</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364D8501" w14:textId="77777777" w:rsidR="004B1494" w:rsidRDefault="004B1494">
      <w:pPr>
        <w:pStyle w:val="Textoindependiente"/>
        <w:spacing w:before="60"/>
      </w:pPr>
    </w:p>
    <w:p w14:paraId="56F452C6" w14:textId="77777777" w:rsidR="004B1494" w:rsidRDefault="00000000">
      <w:pPr>
        <w:pStyle w:val="Ttulo4"/>
      </w:pPr>
      <w:r>
        <w:rPr>
          <w:spacing w:val="-2"/>
        </w:rPr>
        <w:t>Resolución:</w:t>
      </w:r>
    </w:p>
    <w:p w14:paraId="761866D8" w14:textId="77777777" w:rsidR="004B1494" w:rsidRDefault="004B1494">
      <w:pPr>
        <w:pStyle w:val="Textoindependiente"/>
        <w:spacing w:before="61"/>
        <w:rPr>
          <w:b/>
        </w:rPr>
      </w:pPr>
    </w:p>
    <w:p w14:paraId="212E6268" w14:textId="10651C23" w:rsidR="004B1494" w:rsidRDefault="00000000">
      <w:pPr>
        <w:pStyle w:val="Textoindependiente"/>
        <w:spacing w:line="292" w:lineRule="auto"/>
        <w:ind w:left="977" w:right="1016"/>
        <w:jc w:val="both"/>
      </w:pPr>
      <w:r>
        <w:rPr>
          <w:b/>
        </w:rPr>
        <w:t>PRIMERO</w:t>
      </w:r>
      <w:r>
        <w:t xml:space="preserve">. Conceder licencia urbanística para reforma y ampliación de vivienda presentada por D. </w:t>
      </w:r>
      <w:r w:rsidR="007C607D">
        <w:t xml:space="preserve">J.M.G.A., </w:t>
      </w:r>
      <w:r>
        <w:t xml:space="preserve">con DNI </w:t>
      </w:r>
      <w:r w:rsidR="007C607D">
        <w:t>***</w:t>
      </w:r>
      <w:r>
        <w:t>0384</w:t>
      </w:r>
      <w:r w:rsidR="007C607D">
        <w:t>**</w:t>
      </w:r>
      <w:r>
        <w:t xml:space="preserve">, en representación de D. </w:t>
      </w:r>
      <w:r w:rsidR="007C607D">
        <w:t xml:space="preserve">A.S.L., </w:t>
      </w:r>
      <w:r>
        <w:t xml:space="preserve">con DNI </w:t>
      </w:r>
      <w:r w:rsidR="007C607D">
        <w:t>***</w:t>
      </w:r>
      <w:r>
        <w:t>4346</w:t>
      </w:r>
      <w:r w:rsidR="007C607D">
        <w:t>**</w:t>
      </w:r>
      <w:r>
        <w:t>, en calle Águila Real, núm. 21 de Las Rozas de Madrid, con Referencia Catastral 1281117VK2818S0001XZ, bajo un presupuesto de ejecución material de 233.317,14 € a efectos tributarios,</w:t>
      </w:r>
      <w:r>
        <w:rPr>
          <w:spacing w:val="40"/>
        </w:rPr>
        <w:t xml:space="preserve"> </w:t>
      </w:r>
      <w:r>
        <w:t>sin</w:t>
      </w:r>
      <w:r>
        <w:rPr>
          <w:spacing w:val="40"/>
        </w:rPr>
        <w:t xml:space="preserve"> </w:t>
      </w:r>
      <w:r>
        <w:t>considerar</w:t>
      </w:r>
      <w:r>
        <w:rPr>
          <w:spacing w:val="40"/>
        </w:rPr>
        <w:t xml:space="preserve"> </w:t>
      </w:r>
      <w:r>
        <w:t>Control</w:t>
      </w:r>
      <w:r>
        <w:rPr>
          <w:spacing w:val="40"/>
        </w:rPr>
        <w:t xml:space="preserve"> </w:t>
      </w:r>
      <w:r>
        <w:t>de</w:t>
      </w:r>
      <w:r>
        <w:rPr>
          <w:spacing w:val="40"/>
        </w:rPr>
        <w:t xml:space="preserve"> </w:t>
      </w:r>
      <w:r>
        <w:t>Calidad,</w:t>
      </w:r>
      <w:r>
        <w:rPr>
          <w:spacing w:val="40"/>
        </w:rPr>
        <w:t xml:space="preserve"> </w:t>
      </w:r>
      <w:r>
        <w:t>Gestión</w:t>
      </w:r>
      <w:r>
        <w:rPr>
          <w:spacing w:val="40"/>
        </w:rPr>
        <w:t xml:space="preserve"> </w:t>
      </w:r>
      <w:r>
        <w:t>de</w:t>
      </w:r>
      <w:r>
        <w:rPr>
          <w:spacing w:val="40"/>
        </w:rPr>
        <w:t xml:space="preserve"> </w:t>
      </w:r>
      <w:r>
        <w:t>Residuos</w:t>
      </w:r>
      <w:r>
        <w:rPr>
          <w:spacing w:val="40"/>
        </w:rPr>
        <w:t xml:space="preserve"> </w:t>
      </w:r>
      <w:r>
        <w:t>y</w:t>
      </w:r>
      <w:r>
        <w:rPr>
          <w:spacing w:val="40"/>
        </w:rPr>
        <w:t xml:space="preserve"> </w:t>
      </w:r>
      <w:r>
        <w:t>Seguridad</w:t>
      </w:r>
      <w:r>
        <w:rPr>
          <w:spacing w:val="40"/>
        </w:rPr>
        <w:t xml:space="preserve"> </w:t>
      </w:r>
      <w:r>
        <w:t>y</w:t>
      </w:r>
      <w:r>
        <w:rPr>
          <w:spacing w:val="40"/>
        </w:rPr>
        <w:t xml:space="preserve"> </w:t>
      </w:r>
      <w:r>
        <w:t>Salud;</w:t>
      </w:r>
      <w:r>
        <w:rPr>
          <w:spacing w:val="40"/>
        </w:rPr>
        <w:t xml:space="preserve"> </w:t>
      </w:r>
      <w:r>
        <w:t>y</w:t>
      </w:r>
      <w:r>
        <w:rPr>
          <w:spacing w:val="40"/>
        </w:rPr>
        <w:t xml:space="preserve"> </w:t>
      </w:r>
      <w:r>
        <w:t>de acuerdo con el Proyecto Básico redactado por el técnico colegiado núm. 13341 COAM y resto de documentación técnica que consta en el expediente núm. G-20161/2024, quedando incorporados como parte inseparable de esta licencia.</w:t>
      </w:r>
    </w:p>
    <w:p w14:paraId="0B820607" w14:textId="77777777" w:rsidR="004B1494" w:rsidRDefault="004B1494">
      <w:pPr>
        <w:pStyle w:val="Textoindependiente"/>
        <w:spacing w:before="13"/>
      </w:pPr>
    </w:p>
    <w:p w14:paraId="162DF0A5" w14:textId="77777777" w:rsidR="004B1494" w:rsidRDefault="00000000">
      <w:pPr>
        <w:pStyle w:val="Textoindependiente"/>
        <w:spacing w:before="1" w:line="295" w:lineRule="auto"/>
        <w:ind w:left="977" w:right="1016"/>
        <w:jc w:val="both"/>
      </w:pPr>
      <w:r>
        <w:rPr>
          <w:b/>
        </w:rPr>
        <w:t>SEGUNDO</w:t>
      </w:r>
      <w:r>
        <w:t>.- No se autoriza las actuaciones sobre el arbolado urbano afectado por las obras en las condiciones establecidas de acuerdo con el informe de fecha 1 de octubre de 2024 del Técnico de Medio Ambiente.</w:t>
      </w:r>
    </w:p>
    <w:p w14:paraId="7B75A2F5" w14:textId="77777777" w:rsidR="004B1494" w:rsidRDefault="004B1494">
      <w:pPr>
        <w:pStyle w:val="Textoindependiente"/>
        <w:spacing w:before="6"/>
      </w:pPr>
    </w:p>
    <w:p w14:paraId="6AF999F8" w14:textId="77777777" w:rsidR="004B1494" w:rsidRDefault="00000000">
      <w:pPr>
        <w:pStyle w:val="Textoindependiente"/>
        <w:spacing w:line="295" w:lineRule="auto"/>
        <w:ind w:left="977" w:right="1016"/>
        <w:jc w:val="both"/>
      </w:pPr>
      <w:r>
        <w:rPr>
          <w:b/>
        </w:rPr>
        <w:t>TERCERO</w:t>
      </w:r>
      <w:r>
        <w:t xml:space="preserve">.- La efectividad de la licencia se supedita al cumplimiento de las siguientes condiciones generales establecidas en el </w:t>
      </w:r>
      <w:r>
        <w:rPr>
          <w:u w:val="single"/>
        </w:rPr>
        <w:t>Anexo XI de la Ordenanza de Tramitación de Licencias y Declaraciones</w:t>
      </w:r>
      <w:r>
        <w:t xml:space="preserve"> </w:t>
      </w:r>
      <w:r>
        <w:rPr>
          <w:u w:val="single"/>
        </w:rPr>
        <w:t>Responsables Urbanísticas</w:t>
      </w:r>
      <w:r>
        <w:t>, así como las establecidas en los informes técnicos que constan en el presente expediente:</w:t>
      </w:r>
    </w:p>
    <w:p w14:paraId="0494C0CC" w14:textId="77777777" w:rsidR="004B1494" w:rsidRDefault="004B1494">
      <w:pPr>
        <w:pStyle w:val="Textoindependiente"/>
        <w:spacing w:before="4"/>
      </w:pPr>
    </w:p>
    <w:p w14:paraId="59B515C5" w14:textId="77777777" w:rsidR="004B1494" w:rsidRDefault="00000000">
      <w:pPr>
        <w:pStyle w:val="Ttulo4"/>
      </w:pPr>
      <w:r>
        <w:t>Condiciones</w:t>
      </w:r>
      <w:r>
        <w:rPr>
          <w:spacing w:val="-3"/>
        </w:rPr>
        <w:t xml:space="preserve"> </w:t>
      </w:r>
      <w:r>
        <w:t>del</w:t>
      </w:r>
      <w:r>
        <w:rPr>
          <w:spacing w:val="-3"/>
        </w:rPr>
        <w:t xml:space="preserve"> </w:t>
      </w:r>
      <w:r>
        <w:t>Servicio</w:t>
      </w:r>
      <w:r>
        <w:rPr>
          <w:spacing w:val="-3"/>
        </w:rPr>
        <w:t xml:space="preserve"> </w:t>
      </w:r>
      <w:r>
        <w:t>de</w:t>
      </w:r>
      <w:r>
        <w:rPr>
          <w:spacing w:val="-3"/>
        </w:rPr>
        <w:t xml:space="preserve"> </w:t>
      </w:r>
      <w:r>
        <w:t>licencias</w:t>
      </w:r>
      <w:r>
        <w:rPr>
          <w:spacing w:val="-3"/>
        </w:rPr>
        <w:t xml:space="preserve"> </w:t>
      </w:r>
      <w:r>
        <w:t>y</w:t>
      </w:r>
      <w:r>
        <w:rPr>
          <w:spacing w:val="-3"/>
        </w:rPr>
        <w:t xml:space="preserve"> </w:t>
      </w:r>
      <w:r>
        <w:t>de</w:t>
      </w:r>
      <w:r>
        <w:rPr>
          <w:spacing w:val="-3"/>
        </w:rPr>
        <w:t xml:space="preserve"> </w:t>
      </w:r>
      <w:r>
        <w:t>afecciones</w:t>
      </w:r>
      <w:r>
        <w:rPr>
          <w:spacing w:val="-3"/>
        </w:rPr>
        <w:t xml:space="preserve"> </w:t>
      </w:r>
      <w:r>
        <w:t>a</w:t>
      </w:r>
      <w:r>
        <w:rPr>
          <w:spacing w:val="-3"/>
        </w:rPr>
        <w:t xml:space="preserve"> </w:t>
      </w:r>
      <w:r>
        <w:t>la</w:t>
      </w:r>
      <w:r>
        <w:rPr>
          <w:spacing w:val="-3"/>
        </w:rPr>
        <w:t xml:space="preserve"> </w:t>
      </w:r>
      <w:r>
        <w:t>vía</w:t>
      </w:r>
      <w:r>
        <w:rPr>
          <w:spacing w:val="-2"/>
        </w:rPr>
        <w:t xml:space="preserve"> pública.</w:t>
      </w:r>
    </w:p>
    <w:p w14:paraId="1311013C" w14:textId="77777777" w:rsidR="004B1494" w:rsidRDefault="004B1494">
      <w:pPr>
        <w:pStyle w:val="Textoindependiente"/>
        <w:spacing w:before="61"/>
        <w:rPr>
          <w:b/>
        </w:rPr>
      </w:pPr>
    </w:p>
    <w:p w14:paraId="0E690609" w14:textId="77777777" w:rsidR="004B1494" w:rsidRDefault="00000000">
      <w:pPr>
        <w:pStyle w:val="Prrafodelista"/>
        <w:numPr>
          <w:ilvl w:val="0"/>
          <w:numId w:val="11"/>
        </w:numPr>
        <w:tabs>
          <w:tab w:val="left" w:pos="1102"/>
        </w:tabs>
        <w:spacing w:line="292" w:lineRule="auto"/>
        <w:ind w:firstLine="0"/>
        <w:rPr>
          <w:sz w:val="20"/>
        </w:rPr>
      </w:pPr>
      <w:r>
        <w:rPr>
          <w:sz w:val="20"/>
        </w:rPr>
        <w:t xml:space="preserve">Las obras </w:t>
      </w:r>
      <w:r>
        <w:rPr>
          <w:b/>
          <w:sz w:val="20"/>
        </w:rPr>
        <w:t>deberán iniciarse en el plazo de seis meses</w:t>
      </w:r>
      <w:r>
        <w:rPr>
          <w:sz w:val="20"/>
        </w:rPr>
        <w:t>. Para el inicio de la ejecución de las obras el interesado deberá presentar previamente comunicación que determine la fecha de inicio de la actuación y que incluya una declaración responsable en la que se manifieste que el proyecto de ejecución</w:t>
      </w:r>
      <w:r>
        <w:rPr>
          <w:spacing w:val="40"/>
          <w:sz w:val="20"/>
        </w:rPr>
        <w:t xml:space="preserve"> </w:t>
      </w:r>
      <w:r>
        <w:rPr>
          <w:sz w:val="20"/>
        </w:rPr>
        <w:t>desarrolla</w:t>
      </w:r>
      <w:r>
        <w:rPr>
          <w:spacing w:val="40"/>
          <w:sz w:val="20"/>
        </w:rPr>
        <w:t xml:space="preserve"> </w:t>
      </w:r>
      <w:r>
        <w:rPr>
          <w:sz w:val="20"/>
        </w:rPr>
        <w:t>al</w:t>
      </w:r>
      <w:r>
        <w:rPr>
          <w:spacing w:val="40"/>
          <w:sz w:val="20"/>
        </w:rPr>
        <w:t xml:space="preserve"> </w:t>
      </w:r>
      <w:r>
        <w:rPr>
          <w:sz w:val="20"/>
        </w:rPr>
        <w:t>básico</w:t>
      </w:r>
      <w:r>
        <w:rPr>
          <w:spacing w:val="40"/>
          <w:sz w:val="20"/>
        </w:rPr>
        <w:t xml:space="preserve"> </w:t>
      </w:r>
      <w:r>
        <w:rPr>
          <w:sz w:val="20"/>
        </w:rPr>
        <w:t>y</w:t>
      </w:r>
      <w:r>
        <w:rPr>
          <w:spacing w:val="40"/>
          <w:sz w:val="20"/>
        </w:rPr>
        <w:t xml:space="preserve"> </w:t>
      </w:r>
      <w:r>
        <w:rPr>
          <w:sz w:val="20"/>
        </w:rPr>
        <w:t>no</w:t>
      </w:r>
      <w:r>
        <w:rPr>
          <w:spacing w:val="40"/>
          <w:sz w:val="20"/>
        </w:rPr>
        <w:t xml:space="preserve"> </w:t>
      </w:r>
      <w:r>
        <w:rPr>
          <w:sz w:val="20"/>
        </w:rPr>
        <w:t>introduce</w:t>
      </w:r>
      <w:r>
        <w:rPr>
          <w:spacing w:val="40"/>
          <w:sz w:val="20"/>
        </w:rPr>
        <w:t xml:space="preserve"> </w:t>
      </w:r>
      <w:r>
        <w:rPr>
          <w:sz w:val="20"/>
        </w:rPr>
        <w:t>modificaciones</w:t>
      </w:r>
      <w:r>
        <w:rPr>
          <w:spacing w:val="40"/>
          <w:sz w:val="20"/>
        </w:rPr>
        <w:t xml:space="preserve"> </w:t>
      </w:r>
      <w:r>
        <w:rPr>
          <w:sz w:val="20"/>
        </w:rPr>
        <w:t>sustanciales</w:t>
      </w:r>
      <w:r>
        <w:rPr>
          <w:spacing w:val="40"/>
          <w:sz w:val="20"/>
        </w:rPr>
        <w:t xml:space="preserve"> </w:t>
      </w:r>
      <w:r>
        <w:rPr>
          <w:sz w:val="20"/>
        </w:rPr>
        <w:t>que</w:t>
      </w:r>
      <w:r>
        <w:rPr>
          <w:spacing w:val="40"/>
          <w:sz w:val="20"/>
        </w:rPr>
        <w:t xml:space="preserve"> </w:t>
      </w:r>
      <w:r>
        <w:rPr>
          <w:sz w:val="20"/>
        </w:rPr>
        <w:t>supongan</w:t>
      </w:r>
      <w:r>
        <w:rPr>
          <w:spacing w:val="40"/>
          <w:sz w:val="20"/>
        </w:rPr>
        <w:t xml:space="preserve"> </w:t>
      </w:r>
      <w:r>
        <w:rPr>
          <w:sz w:val="20"/>
        </w:rPr>
        <w:t>la realización</w:t>
      </w:r>
      <w:r>
        <w:rPr>
          <w:spacing w:val="80"/>
          <w:w w:val="150"/>
          <w:sz w:val="20"/>
        </w:rPr>
        <w:t xml:space="preserve"> </w:t>
      </w:r>
      <w:r>
        <w:rPr>
          <w:sz w:val="20"/>
        </w:rPr>
        <w:t>de</w:t>
      </w:r>
      <w:r>
        <w:rPr>
          <w:spacing w:val="80"/>
          <w:w w:val="150"/>
          <w:sz w:val="20"/>
        </w:rPr>
        <w:t xml:space="preserve"> </w:t>
      </w:r>
      <w:r>
        <w:rPr>
          <w:sz w:val="20"/>
        </w:rPr>
        <w:t>un</w:t>
      </w:r>
      <w:r>
        <w:rPr>
          <w:spacing w:val="80"/>
          <w:w w:val="150"/>
          <w:sz w:val="20"/>
        </w:rPr>
        <w:t xml:space="preserve"> </w:t>
      </w:r>
      <w:r>
        <w:rPr>
          <w:sz w:val="20"/>
        </w:rPr>
        <w:t>proyecto</w:t>
      </w:r>
      <w:r>
        <w:rPr>
          <w:spacing w:val="80"/>
          <w:w w:val="150"/>
          <w:sz w:val="20"/>
        </w:rPr>
        <w:t xml:space="preserve"> </w:t>
      </w:r>
      <w:r>
        <w:rPr>
          <w:sz w:val="20"/>
        </w:rPr>
        <w:t>diferente</w:t>
      </w:r>
      <w:r>
        <w:rPr>
          <w:spacing w:val="80"/>
          <w:w w:val="150"/>
          <w:sz w:val="20"/>
        </w:rPr>
        <w:t xml:space="preserve"> </w:t>
      </w:r>
      <w:r>
        <w:rPr>
          <w:sz w:val="20"/>
        </w:rPr>
        <w:t>al</w:t>
      </w:r>
      <w:r>
        <w:rPr>
          <w:spacing w:val="80"/>
          <w:w w:val="150"/>
          <w:sz w:val="20"/>
        </w:rPr>
        <w:t xml:space="preserve"> </w:t>
      </w:r>
      <w:r>
        <w:rPr>
          <w:sz w:val="20"/>
        </w:rPr>
        <w:t>inicialmente</w:t>
      </w:r>
      <w:r>
        <w:rPr>
          <w:spacing w:val="80"/>
          <w:w w:val="150"/>
          <w:sz w:val="20"/>
        </w:rPr>
        <w:t xml:space="preserve"> </w:t>
      </w:r>
      <w:r>
        <w:rPr>
          <w:sz w:val="20"/>
        </w:rPr>
        <w:t>autorizado,</w:t>
      </w:r>
      <w:r>
        <w:rPr>
          <w:spacing w:val="80"/>
          <w:w w:val="150"/>
          <w:sz w:val="20"/>
        </w:rPr>
        <w:t xml:space="preserve"> </w:t>
      </w:r>
      <w:r>
        <w:rPr>
          <w:sz w:val="20"/>
        </w:rPr>
        <w:t>junto</w:t>
      </w:r>
      <w:r>
        <w:rPr>
          <w:spacing w:val="80"/>
          <w:w w:val="150"/>
          <w:sz w:val="20"/>
        </w:rPr>
        <w:t xml:space="preserve"> </w:t>
      </w:r>
      <w:r>
        <w:rPr>
          <w:sz w:val="20"/>
        </w:rPr>
        <w:t>con</w:t>
      </w:r>
      <w:r>
        <w:rPr>
          <w:spacing w:val="80"/>
          <w:w w:val="150"/>
          <w:sz w:val="20"/>
        </w:rPr>
        <w:t xml:space="preserve"> </w:t>
      </w:r>
      <w:r>
        <w:rPr>
          <w:sz w:val="20"/>
        </w:rPr>
        <w:t>el</w:t>
      </w:r>
      <w:r>
        <w:rPr>
          <w:spacing w:val="80"/>
          <w:w w:val="150"/>
          <w:sz w:val="20"/>
        </w:rPr>
        <w:t xml:space="preserve"> </w:t>
      </w:r>
      <w:r>
        <w:rPr>
          <w:sz w:val="20"/>
        </w:rPr>
        <w:t>resto</w:t>
      </w:r>
      <w:r>
        <w:rPr>
          <w:spacing w:val="80"/>
          <w:w w:val="150"/>
          <w:sz w:val="20"/>
        </w:rPr>
        <w:t xml:space="preserve"> </w:t>
      </w:r>
      <w:r>
        <w:rPr>
          <w:sz w:val="20"/>
        </w:rPr>
        <w:t>de</w:t>
      </w:r>
    </w:p>
    <w:p w14:paraId="6E193353" w14:textId="77777777" w:rsidR="004B1494" w:rsidRDefault="00000000">
      <w:pPr>
        <w:spacing w:before="3"/>
        <w:ind w:left="977"/>
        <w:rPr>
          <w:sz w:val="20"/>
        </w:rPr>
      </w:pPr>
      <w:r>
        <w:rPr>
          <w:b/>
          <w:sz w:val="20"/>
        </w:rPr>
        <w:t>«documentación</w:t>
      </w:r>
      <w:r>
        <w:rPr>
          <w:b/>
          <w:spacing w:val="59"/>
          <w:sz w:val="20"/>
        </w:rPr>
        <w:t xml:space="preserve"> </w:t>
      </w:r>
      <w:r>
        <w:rPr>
          <w:b/>
          <w:sz w:val="20"/>
        </w:rPr>
        <w:t>para</w:t>
      </w:r>
      <w:r>
        <w:rPr>
          <w:b/>
          <w:spacing w:val="60"/>
          <w:sz w:val="20"/>
        </w:rPr>
        <w:t xml:space="preserve"> </w:t>
      </w:r>
      <w:r>
        <w:rPr>
          <w:b/>
          <w:sz w:val="20"/>
        </w:rPr>
        <w:t>el</w:t>
      </w:r>
      <w:r>
        <w:rPr>
          <w:b/>
          <w:spacing w:val="60"/>
          <w:sz w:val="20"/>
        </w:rPr>
        <w:t xml:space="preserve"> </w:t>
      </w:r>
      <w:r>
        <w:rPr>
          <w:b/>
          <w:sz w:val="20"/>
        </w:rPr>
        <w:t>inicio</w:t>
      </w:r>
      <w:r>
        <w:rPr>
          <w:b/>
          <w:spacing w:val="60"/>
          <w:sz w:val="20"/>
        </w:rPr>
        <w:t xml:space="preserve"> </w:t>
      </w:r>
      <w:r>
        <w:rPr>
          <w:b/>
          <w:sz w:val="20"/>
        </w:rPr>
        <w:t>de</w:t>
      </w:r>
      <w:r>
        <w:rPr>
          <w:b/>
          <w:spacing w:val="60"/>
          <w:sz w:val="20"/>
        </w:rPr>
        <w:t xml:space="preserve"> </w:t>
      </w:r>
      <w:r>
        <w:rPr>
          <w:b/>
          <w:sz w:val="20"/>
        </w:rPr>
        <w:t>obras»</w:t>
      </w:r>
      <w:r>
        <w:rPr>
          <w:b/>
          <w:spacing w:val="63"/>
          <w:sz w:val="20"/>
        </w:rPr>
        <w:t xml:space="preserve"> </w:t>
      </w:r>
      <w:r>
        <w:rPr>
          <w:sz w:val="20"/>
        </w:rPr>
        <w:t>que</w:t>
      </w:r>
      <w:r>
        <w:rPr>
          <w:spacing w:val="60"/>
          <w:sz w:val="20"/>
        </w:rPr>
        <w:t xml:space="preserve"> </w:t>
      </w:r>
      <w:r>
        <w:rPr>
          <w:sz w:val="20"/>
        </w:rPr>
        <w:t>recoge</w:t>
      </w:r>
      <w:r>
        <w:rPr>
          <w:spacing w:val="60"/>
          <w:sz w:val="20"/>
        </w:rPr>
        <w:t xml:space="preserve"> </w:t>
      </w:r>
      <w:r>
        <w:rPr>
          <w:sz w:val="20"/>
        </w:rPr>
        <w:t>en</w:t>
      </w:r>
      <w:r>
        <w:rPr>
          <w:spacing w:val="59"/>
          <w:sz w:val="20"/>
        </w:rPr>
        <w:t xml:space="preserve"> </w:t>
      </w:r>
      <w:r>
        <w:rPr>
          <w:sz w:val="20"/>
        </w:rPr>
        <w:t>el</w:t>
      </w:r>
      <w:r>
        <w:rPr>
          <w:spacing w:val="63"/>
          <w:sz w:val="20"/>
        </w:rPr>
        <w:t xml:space="preserve"> </w:t>
      </w:r>
      <w:r>
        <w:rPr>
          <w:sz w:val="20"/>
          <w:u w:val="single"/>
        </w:rPr>
        <w:t>Anexo</w:t>
      </w:r>
      <w:r>
        <w:rPr>
          <w:spacing w:val="60"/>
          <w:sz w:val="20"/>
          <w:u w:val="single"/>
        </w:rPr>
        <w:t xml:space="preserve"> </w:t>
      </w:r>
      <w:r>
        <w:rPr>
          <w:sz w:val="20"/>
          <w:u w:val="single"/>
        </w:rPr>
        <w:t>IV</w:t>
      </w:r>
      <w:r>
        <w:rPr>
          <w:spacing w:val="60"/>
          <w:sz w:val="20"/>
          <w:u w:val="single"/>
        </w:rPr>
        <w:t xml:space="preserve"> </w:t>
      </w:r>
      <w:r>
        <w:rPr>
          <w:sz w:val="20"/>
          <w:u w:val="single"/>
        </w:rPr>
        <w:t>de</w:t>
      </w:r>
      <w:r>
        <w:rPr>
          <w:spacing w:val="60"/>
          <w:sz w:val="20"/>
          <w:u w:val="single"/>
        </w:rPr>
        <w:t xml:space="preserve"> </w:t>
      </w:r>
      <w:r>
        <w:rPr>
          <w:sz w:val="20"/>
          <w:u w:val="single"/>
        </w:rPr>
        <w:t>la</w:t>
      </w:r>
      <w:r>
        <w:rPr>
          <w:spacing w:val="60"/>
          <w:sz w:val="20"/>
          <w:u w:val="single"/>
        </w:rPr>
        <w:t xml:space="preserve"> </w:t>
      </w:r>
      <w:r>
        <w:rPr>
          <w:sz w:val="20"/>
          <w:u w:val="single"/>
        </w:rPr>
        <w:t>Ordenanza</w:t>
      </w:r>
      <w:r>
        <w:rPr>
          <w:spacing w:val="60"/>
          <w:sz w:val="20"/>
          <w:u w:val="single"/>
        </w:rPr>
        <w:t xml:space="preserve"> </w:t>
      </w:r>
      <w:r>
        <w:rPr>
          <w:spacing w:val="-5"/>
          <w:sz w:val="20"/>
          <w:u w:val="single"/>
        </w:rPr>
        <w:t>de</w:t>
      </w:r>
    </w:p>
    <w:p w14:paraId="57D2EFDC" w14:textId="77777777" w:rsidR="004B1494" w:rsidRDefault="00000000">
      <w:pPr>
        <w:pStyle w:val="Textoindependiente"/>
        <w:spacing w:before="55" w:line="292" w:lineRule="auto"/>
        <w:ind w:left="977" w:right="1016"/>
        <w:jc w:val="both"/>
      </w:pPr>
      <w:r>
        <w:rPr>
          <w:u w:val="single"/>
        </w:rPr>
        <w:t>Tramitación de Licencias y Declaraciones Responsables Urbanísticas</w:t>
      </w:r>
      <w:r>
        <w:t>, en el que se incluya la acreditación del pago del Impuesto de Construcciones, Instalaciones y Obras (ICIO) y el depósito de las siguientes garantías:</w:t>
      </w:r>
    </w:p>
    <w:p w14:paraId="5248BCBD" w14:textId="77777777" w:rsidR="004B1494" w:rsidRDefault="004B1494">
      <w:pPr>
        <w:pStyle w:val="Textoindependiente"/>
        <w:spacing w:before="9"/>
      </w:pPr>
    </w:p>
    <w:p w14:paraId="4B7D7521" w14:textId="77777777" w:rsidR="004B1494" w:rsidRDefault="00000000">
      <w:pPr>
        <w:pStyle w:val="Textoindependiente"/>
        <w:ind w:left="977"/>
        <w:jc w:val="both"/>
        <w:rPr>
          <w:b/>
        </w:rPr>
      </w:pPr>
      <w:r>
        <w:t>·</w:t>
      </w:r>
      <w:r>
        <w:rPr>
          <w:spacing w:val="-4"/>
        </w:rPr>
        <w:t xml:space="preserve"> </w:t>
      </w:r>
      <w:r>
        <w:t>Garantía</w:t>
      </w:r>
      <w:r>
        <w:rPr>
          <w:spacing w:val="-4"/>
        </w:rPr>
        <w:t xml:space="preserve"> </w:t>
      </w:r>
      <w:r>
        <w:t>para</w:t>
      </w:r>
      <w:r>
        <w:rPr>
          <w:spacing w:val="-4"/>
        </w:rPr>
        <w:t xml:space="preserve"> </w:t>
      </w:r>
      <w:r>
        <w:t>la</w:t>
      </w:r>
      <w:r>
        <w:rPr>
          <w:spacing w:val="-4"/>
        </w:rPr>
        <w:t xml:space="preserve"> </w:t>
      </w:r>
      <w:r>
        <w:t>correcta</w:t>
      </w:r>
      <w:r>
        <w:rPr>
          <w:spacing w:val="-4"/>
        </w:rPr>
        <w:t xml:space="preserve"> </w:t>
      </w:r>
      <w:r>
        <w:t>gestión</w:t>
      </w:r>
      <w:r>
        <w:rPr>
          <w:spacing w:val="-4"/>
        </w:rPr>
        <w:t xml:space="preserve"> </w:t>
      </w:r>
      <w:r>
        <w:t>de</w:t>
      </w:r>
      <w:r>
        <w:rPr>
          <w:spacing w:val="-3"/>
        </w:rPr>
        <w:t xml:space="preserve"> </w:t>
      </w:r>
      <w:r>
        <w:t>residuos</w:t>
      </w:r>
      <w:r>
        <w:rPr>
          <w:spacing w:val="-4"/>
        </w:rPr>
        <w:t xml:space="preserve"> </w:t>
      </w:r>
      <w:r>
        <w:t>de</w:t>
      </w:r>
      <w:r>
        <w:rPr>
          <w:spacing w:val="-4"/>
        </w:rPr>
        <w:t xml:space="preserve"> </w:t>
      </w:r>
      <w:r>
        <w:t>construcción</w:t>
      </w:r>
      <w:r>
        <w:rPr>
          <w:spacing w:val="-4"/>
        </w:rPr>
        <w:t xml:space="preserve"> </w:t>
      </w:r>
      <w:r>
        <w:t>y</w:t>
      </w:r>
      <w:r>
        <w:rPr>
          <w:spacing w:val="-4"/>
        </w:rPr>
        <w:t xml:space="preserve"> </w:t>
      </w:r>
      <w:r>
        <w:t xml:space="preserve">demolición: </w:t>
      </w:r>
      <w:r>
        <w:rPr>
          <w:b/>
        </w:rPr>
        <w:t>930</w:t>
      </w:r>
      <w:r>
        <w:rPr>
          <w:b/>
          <w:spacing w:val="-4"/>
        </w:rPr>
        <w:t xml:space="preserve"> </w:t>
      </w:r>
      <w:r>
        <w:rPr>
          <w:b/>
          <w:spacing w:val="-5"/>
        </w:rPr>
        <w:t>€.</w:t>
      </w:r>
    </w:p>
    <w:p w14:paraId="27033DFE" w14:textId="77777777" w:rsidR="004B1494" w:rsidRDefault="004B1494">
      <w:pPr>
        <w:pStyle w:val="Textoindependiente"/>
        <w:spacing w:before="65"/>
        <w:rPr>
          <w:b/>
        </w:rPr>
      </w:pPr>
    </w:p>
    <w:p w14:paraId="426E0C4B" w14:textId="77777777" w:rsidR="004B1494" w:rsidRDefault="00000000">
      <w:pPr>
        <w:pStyle w:val="Prrafodelista"/>
        <w:numPr>
          <w:ilvl w:val="0"/>
          <w:numId w:val="11"/>
        </w:numPr>
        <w:tabs>
          <w:tab w:val="left" w:pos="1238"/>
        </w:tabs>
        <w:ind w:left="1238" w:right="0" w:hanging="261"/>
        <w:jc w:val="left"/>
        <w:rPr>
          <w:sz w:val="20"/>
        </w:rPr>
      </w:pPr>
      <w:r>
        <w:rPr>
          <w:sz w:val="20"/>
        </w:rPr>
        <w:t>Las</w:t>
      </w:r>
      <w:r>
        <w:rPr>
          <w:spacing w:val="49"/>
          <w:sz w:val="20"/>
        </w:rPr>
        <w:t xml:space="preserve"> </w:t>
      </w:r>
      <w:r>
        <w:rPr>
          <w:sz w:val="20"/>
        </w:rPr>
        <w:t>obras</w:t>
      </w:r>
      <w:r>
        <w:rPr>
          <w:spacing w:val="50"/>
          <w:sz w:val="20"/>
        </w:rPr>
        <w:t xml:space="preserve"> </w:t>
      </w:r>
      <w:r>
        <w:rPr>
          <w:b/>
          <w:sz w:val="20"/>
        </w:rPr>
        <w:t>deberán</w:t>
      </w:r>
      <w:r>
        <w:rPr>
          <w:b/>
          <w:spacing w:val="50"/>
          <w:sz w:val="20"/>
        </w:rPr>
        <w:t xml:space="preserve"> </w:t>
      </w:r>
      <w:r>
        <w:rPr>
          <w:b/>
          <w:sz w:val="20"/>
        </w:rPr>
        <w:t>quedar</w:t>
      </w:r>
      <w:r>
        <w:rPr>
          <w:b/>
          <w:spacing w:val="49"/>
          <w:sz w:val="20"/>
        </w:rPr>
        <w:t xml:space="preserve"> </w:t>
      </w:r>
      <w:r>
        <w:rPr>
          <w:b/>
          <w:sz w:val="20"/>
        </w:rPr>
        <w:t>terminadas</w:t>
      </w:r>
      <w:r>
        <w:rPr>
          <w:b/>
          <w:spacing w:val="50"/>
          <w:sz w:val="20"/>
        </w:rPr>
        <w:t xml:space="preserve"> </w:t>
      </w:r>
      <w:r>
        <w:rPr>
          <w:b/>
          <w:sz w:val="20"/>
        </w:rPr>
        <w:t>dentro</w:t>
      </w:r>
      <w:r>
        <w:rPr>
          <w:b/>
          <w:spacing w:val="50"/>
          <w:sz w:val="20"/>
        </w:rPr>
        <w:t xml:space="preserve"> </w:t>
      </w:r>
      <w:r>
        <w:rPr>
          <w:b/>
          <w:sz w:val="20"/>
        </w:rPr>
        <w:t>de</w:t>
      </w:r>
      <w:r>
        <w:rPr>
          <w:b/>
          <w:spacing w:val="49"/>
          <w:sz w:val="20"/>
        </w:rPr>
        <w:t xml:space="preserve"> </w:t>
      </w:r>
      <w:r>
        <w:rPr>
          <w:b/>
          <w:sz w:val="20"/>
        </w:rPr>
        <w:t>los</w:t>
      </w:r>
      <w:r>
        <w:rPr>
          <w:b/>
          <w:spacing w:val="50"/>
          <w:sz w:val="20"/>
        </w:rPr>
        <w:t xml:space="preserve"> </w:t>
      </w:r>
      <w:r>
        <w:rPr>
          <w:b/>
          <w:sz w:val="20"/>
        </w:rPr>
        <w:t>tres</w:t>
      </w:r>
      <w:r>
        <w:rPr>
          <w:b/>
          <w:spacing w:val="50"/>
          <w:sz w:val="20"/>
        </w:rPr>
        <w:t xml:space="preserve"> </w:t>
      </w:r>
      <w:r>
        <w:rPr>
          <w:b/>
          <w:sz w:val="20"/>
        </w:rPr>
        <w:t>años</w:t>
      </w:r>
      <w:r>
        <w:rPr>
          <w:b/>
          <w:spacing w:val="49"/>
          <w:sz w:val="20"/>
        </w:rPr>
        <w:t xml:space="preserve"> </w:t>
      </w:r>
      <w:r>
        <w:rPr>
          <w:b/>
          <w:sz w:val="20"/>
        </w:rPr>
        <w:t>siguientes</w:t>
      </w:r>
      <w:r>
        <w:rPr>
          <w:b/>
          <w:spacing w:val="53"/>
          <w:sz w:val="20"/>
        </w:rPr>
        <w:t xml:space="preserve"> </w:t>
      </w:r>
      <w:r>
        <w:rPr>
          <w:sz w:val="20"/>
        </w:rPr>
        <w:t>a</w:t>
      </w:r>
      <w:r>
        <w:rPr>
          <w:spacing w:val="50"/>
          <w:sz w:val="20"/>
        </w:rPr>
        <w:t xml:space="preserve"> </w:t>
      </w:r>
      <w:r>
        <w:rPr>
          <w:sz w:val="20"/>
        </w:rPr>
        <w:t>la</w:t>
      </w:r>
      <w:r>
        <w:rPr>
          <w:spacing w:val="50"/>
          <w:sz w:val="20"/>
        </w:rPr>
        <w:t xml:space="preserve"> </w:t>
      </w:r>
      <w:r>
        <w:rPr>
          <w:sz w:val="20"/>
        </w:rPr>
        <w:t>fecha</w:t>
      </w:r>
      <w:r>
        <w:rPr>
          <w:spacing w:val="50"/>
          <w:sz w:val="20"/>
        </w:rPr>
        <w:t xml:space="preserve"> </w:t>
      </w:r>
      <w:r>
        <w:rPr>
          <w:spacing w:val="-5"/>
          <w:sz w:val="20"/>
        </w:rPr>
        <w:t>de</w:t>
      </w:r>
    </w:p>
    <w:p w14:paraId="12DA7CFB" w14:textId="77777777" w:rsidR="004B1494" w:rsidRDefault="00000000">
      <w:pPr>
        <w:pStyle w:val="Textoindependiente"/>
        <w:spacing w:before="54"/>
        <w:ind w:left="977"/>
      </w:pPr>
      <w:r>
        <w:t>notificación</w:t>
      </w:r>
      <w:r>
        <w:rPr>
          <w:spacing w:val="49"/>
        </w:rPr>
        <w:t xml:space="preserve"> </w:t>
      </w:r>
      <w:r>
        <w:t>de</w:t>
      </w:r>
      <w:r>
        <w:rPr>
          <w:spacing w:val="52"/>
        </w:rPr>
        <w:t xml:space="preserve"> </w:t>
      </w:r>
      <w:r>
        <w:t>la</w:t>
      </w:r>
      <w:r>
        <w:rPr>
          <w:spacing w:val="52"/>
        </w:rPr>
        <w:t xml:space="preserve"> </w:t>
      </w:r>
      <w:r>
        <w:t>presente</w:t>
      </w:r>
      <w:r>
        <w:rPr>
          <w:spacing w:val="52"/>
        </w:rPr>
        <w:t xml:space="preserve"> </w:t>
      </w:r>
      <w:r>
        <w:t>licencia.</w:t>
      </w:r>
      <w:r>
        <w:rPr>
          <w:spacing w:val="52"/>
        </w:rPr>
        <w:t xml:space="preserve"> </w:t>
      </w:r>
      <w:r>
        <w:t>A</w:t>
      </w:r>
      <w:r>
        <w:rPr>
          <w:spacing w:val="51"/>
        </w:rPr>
        <w:t xml:space="preserve"> </w:t>
      </w:r>
      <w:r>
        <w:t>la</w:t>
      </w:r>
      <w:r>
        <w:rPr>
          <w:spacing w:val="52"/>
        </w:rPr>
        <w:t xml:space="preserve"> </w:t>
      </w:r>
      <w:r>
        <w:t>terminación</w:t>
      </w:r>
      <w:r>
        <w:rPr>
          <w:spacing w:val="52"/>
        </w:rPr>
        <w:t xml:space="preserve"> </w:t>
      </w:r>
      <w:r>
        <w:t>de</w:t>
      </w:r>
      <w:r>
        <w:rPr>
          <w:spacing w:val="52"/>
        </w:rPr>
        <w:t xml:space="preserve"> </w:t>
      </w:r>
      <w:r>
        <w:t>las</w:t>
      </w:r>
      <w:r>
        <w:rPr>
          <w:spacing w:val="52"/>
        </w:rPr>
        <w:t xml:space="preserve"> </w:t>
      </w:r>
      <w:r>
        <w:t>obras</w:t>
      </w:r>
      <w:r>
        <w:rPr>
          <w:spacing w:val="52"/>
        </w:rPr>
        <w:t xml:space="preserve"> </w:t>
      </w:r>
      <w:r>
        <w:t>y</w:t>
      </w:r>
      <w:r>
        <w:rPr>
          <w:spacing w:val="51"/>
        </w:rPr>
        <w:t xml:space="preserve"> </w:t>
      </w:r>
      <w:r>
        <w:t>en</w:t>
      </w:r>
      <w:r>
        <w:rPr>
          <w:spacing w:val="52"/>
        </w:rPr>
        <w:t xml:space="preserve"> </w:t>
      </w:r>
      <w:r>
        <w:t>todo</w:t>
      </w:r>
      <w:r>
        <w:rPr>
          <w:spacing w:val="52"/>
        </w:rPr>
        <w:t xml:space="preserve"> </w:t>
      </w:r>
      <w:r>
        <w:t>caso</w:t>
      </w:r>
      <w:r>
        <w:rPr>
          <w:spacing w:val="52"/>
        </w:rPr>
        <w:t xml:space="preserve"> </w:t>
      </w:r>
      <w:r>
        <w:t>antes</w:t>
      </w:r>
      <w:r>
        <w:rPr>
          <w:spacing w:val="52"/>
        </w:rPr>
        <w:t xml:space="preserve"> </w:t>
      </w:r>
      <w:r>
        <w:t>de</w:t>
      </w:r>
      <w:r>
        <w:rPr>
          <w:spacing w:val="52"/>
        </w:rPr>
        <w:t xml:space="preserve"> </w:t>
      </w:r>
      <w:r>
        <w:rPr>
          <w:spacing w:val="-5"/>
        </w:rPr>
        <w:t>la</w:t>
      </w:r>
    </w:p>
    <w:p w14:paraId="62F95397" w14:textId="77777777" w:rsidR="004B1494" w:rsidRDefault="004B1494">
      <w:pPr>
        <w:sectPr w:rsidR="004B1494">
          <w:pgSz w:w="11910" w:h="16840"/>
          <w:pgMar w:top="1260" w:right="399" w:bottom="1120" w:left="440" w:header="225" w:footer="922" w:gutter="0"/>
          <w:cols w:space="720"/>
        </w:sectPr>
      </w:pPr>
    </w:p>
    <w:p w14:paraId="1208C0B8" w14:textId="77777777" w:rsidR="004B1494" w:rsidRDefault="00000000">
      <w:pPr>
        <w:pStyle w:val="Textoindependiente"/>
        <w:spacing w:before="180" w:line="292" w:lineRule="auto"/>
        <w:ind w:left="977" w:right="1016"/>
        <w:jc w:val="both"/>
      </w:pPr>
      <w:r>
        <w:lastRenderedPageBreak/>
        <w:t>presentación</w:t>
      </w:r>
      <w:r>
        <w:rPr>
          <w:spacing w:val="28"/>
        </w:rPr>
        <w:t xml:space="preserve"> </w:t>
      </w:r>
      <w:r>
        <w:t>de</w:t>
      </w:r>
      <w:r>
        <w:rPr>
          <w:spacing w:val="28"/>
        </w:rPr>
        <w:t xml:space="preserve"> </w:t>
      </w:r>
      <w:r>
        <w:t>la</w:t>
      </w:r>
      <w:r>
        <w:rPr>
          <w:spacing w:val="28"/>
        </w:rPr>
        <w:t xml:space="preserve"> </w:t>
      </w:r>
      <w:r>
        <w:t>Declaración</w:t>
      </w:r>
      <w:r>
        <w:rPr>
          <w:spacing w:val="28"/>
        </w:rPr>
        <w:t xml:space="preserve"> </w:t>
      </w:r>
      <w:r>
        <w:t>Responsable</w:t>
      </w:r>
      <w:r>
        <w:rPr>
          <w:spacing w:val="28"/>
        </w:rPr>
        <w:t xml:space="preserve"> </w:t>
      </w:r>
      <w:r>
        <w:t>urbanística</w:t>
      </w:r>
      <w:r>
        <w:rPr>
          <w:spacing w:val="28"/>
        </w:rPr>
        <w:t xml:space="preserve"> </w:t>
      </w:r>
      <w:r>
        <w:t>de</w:t>
      </w:r>
      <w:r>
        <w:rPr>
          <w:spacing w:val="28"/>
        </w:rPr>
        <w:t xml:space="preserve"> </w:t>
      </w:r>
      <w:r>
        <w:t>primera</w:t>
      </w:r>
      <w:r>
        <w:rPr>
          <w:spacing w:val="28"/>
        </w:rPr>
        <w:t xml:space="preserve"> </w:t>
      </w:r>
      <w:r>
        <w:t>ocupación</w:t>
      </w:r>
      <w:r>
        <w:rPr>
          <w:spacing w:val="28"/>
        </w:rPr>
        <w:t xml:space="preserve"> </w:t>
      </w:r>
      <w:r>
        <w:t>deberán</w:t>
      </w:r>
      <w:r>
        <w:rPr>
          <w:spacing w:val="28"/>
        </w:rPr>
        <w:t xml:space="preserve"> </w:t>
      </w:r>
      <w:r>
        <w:t>comunicar de forma fehaciente la finalización de estas a los efectos de que por los Servicios de Inspección se gire</w:t>
      </w:r>
      <w:r>
        <w:rPr>
          <w:spacing w:val="4"/>
        </w:rPr>
        <w:t xml:space="preserve"> </w:t>
      </w:r>
      <w:r>
        <w:t>la</w:t>
      </w:r>
      <w:r>
        <w:rPr>
          <w:spacing w:val="4"/>
        </w:rPr>
        <w:t xml:space="preserve"> </w:t>
      </w:r>
      <w:r>
        <w:t>correspondiente</w:t>
      </w:r>
      <w:r>
        <w:rPr>
          <w:spacing w:val="4"/>
        </w:rPr>
        <w:t xml:space="preserve"> </w:t>
      </w:r>
      <w:r>
        <w:t>visita</w:t>
      </w:r>
      <w:r>
        <w:rPr>
          <w:spacing w:val="4"/>
        </w:rPr>
        <w:t xml:space="preserve"> </w:t>
      </w:r>
      <w:r>
        <w:t>de</w:t>
      </w:r>
      <w:r>
        <w:rPr>
          <w:spacing w:val="4"/>
        </w:rPr>
        <w:t xml:space="preserve"> </w:t>
      </w:r>
      <w:r>
        <w:t>inspección,</w:t>
      </w:r>
      <w:r>
        <w:rPr>
          <w:spacing w:val="4"/>
        </w:rPr>
        <w:t xml:space="preserve"> </w:t>
      </w:r>
      <w:r>
        <w:t>de</w:t>
      </w:r>
      <w:r>
        <w:rPr>
          <w:spacing w:val="4"/>
        </w:rPr>
        <w:t xml:space="preserve"> </w:t>
      </w:r>
      <w:r>
        <w:t>la</w:t>
      </w:r>
      <w:r>
        <w:rPr>
          <w:spacing w:val="4"/>
        </w:rPr>
        <w:t xml:space="preserve"> </w:t>
      </w:r>
      <w:r>
        <w:t>que</w:t>
      </w:r>
      <w:r>
        <w:rPr>
          <w:spacing w:val="4"/>
        </w:rPr>
        <w:t xml:space="preserve"> </w:t>
      </w:r>
      <w:r>
        <w:t>se</w:t>
      </w:r>
      <w:r>
        <w:rPr>
          <w:spacing w:val="4"/>
        </w:rPr>
        <w:t xml:space="preserve"> </w:t>
      </w:r>
      <w:r>
        <w:t>levantará</w:t>
      </w:r>
      <w:r>
        <w:rPr>
          <w:spacing w:val="4"/>
        </w:rPr>
        <w:t xml:space="preserve"> </w:t>
      </w:r>
      <w:r>
        <w:t>acta,</w:t>
      </w:r>
      <w:r>
        <w:rPr>
          <w:spacing w:val="4"/>
        </w:rPr>
        <w:t xml:space="preserve"> </w:t>
      </w:r>
      <w:r>
        <w:t>a</w:t>
      </w:r>
      <w:r>
        <w:rPr>
          <w:spacing w:val="4"/>
        </w:rPr>
        <w:t xml:space="preserve"> </w:t>
      </w:r>
      <w:r>
        <w:t>la</w:t>
      </w:r>
      <w:r>
        <w:rPr>
          <w:spacing w:val="4"/>
        </w:rPr>
        <w:t xml:space="preserve"> </w:t>
      </w:r>
      <w:r>
        <w:t>que</w:t>
      </w:r>
      <w:r>
        <w:rPr>
          <w:spacing w:val="4"/>
        </w:rPr>
        <w:t xml:space="preserve"> </w:t>
      </w:r>
      <w:r>
        <w:t>se</w:t>
      </w:r>
      <w:r>
        <w:rPr>
          <w:spacing w:val="4"/>
        </w:rPr>
        <w:t xml:space="preserve"> </w:t>
      </w:r>
      <w:r>
        <w:t>refiere</w:t>
      </w:r>
      <w:r>
        <w:rPr>
          <w:spacing w:val="4"/>
        </w:rPr>
        <w:t xml:space="preserve"> </w:t>
      </w:r>
      <w:r>
        <w:t>el</w:t>
      </w:r>
      <w:r>
        <w:rPr>
          <w:spacing w:val="4"/>
        </w:rPr>
        <w:t xml:space="preserve"> </w:t>
      </w:r>
      <w:r>
        <w:rPr>
          <w:spacing w:val="-2"/>
        </w:rPr>
        <w:t>artículo</w:t>
      </w:r>
    </w:p>
    <w:p w14:paraId="74D605CB" w14:textId="77777777" w:rsidR="004B1494" w:rsidRDefault="00000000">
      <w:pPr>
        <w:pStyle w:val="Textoindependiente"/>
        <w:spacing w:line="230" w:lineRule="exact"/>
        <w:ind w:left="977"/>
        <w:jc w:val="both"/>
      </w:pPr>
      <w:r>
        <w:t>192.1</w:t>
      </w:r>
      <w:r>
        <w:rPr>
          <w:spacing w:val="-2"/>
        </w:rPr>
        <w:t xml:space="preserve"> </w:t>
      </w:r>
      <w:r>
        <w:t>de</w:t>
      </w:r>
      <w:r>
        <w:rPr>
          <w:spacing w:val="-2"/>
        </w:rPr>
        <w:t xml:space="preserve"> </w:t>
      </w:r>
      <w:r>
        <w:t>la</w:t>
      </w:r>
      <w:r>
        <w:rPr>
          <w:spacing w:val="-2"/>
        </w:rPr>
        <w:t xml:space="preserve"> </w:t>
      </w:r>
      <w:r>
        <w:t>Ley</w:t>
      </w:r>
      <w:r>
        <w:rPr>
          <w:spacing w:val="-2"/>
        </w:rPr>
        <w:t xml:space="preserve"> </w:t>
      </w:r>
      <w:r>
        <w:t>del</w:t>
      </w:r>
      <w:r>
        <w:rPr>
          <w:spacing w:val="-2"/>
        </w:rPr>
        <w:t xml:space="preserve"> </w:t>
      </w:r>
      <w:r>
        <w:t>Suelo</w:t>
      </w:r>
      <w:r>
        <w:rPr>
          <w:spacing w:val="-2"/>
        </w:rPr>
        <w:t xml:space="preserve"> </w:t>
      </w:r>
      <w:r>
        <w:t>de</w:t>
      </w:r>
      <w:r>
        <w:rPr>
          <w:spacing w:val="-1"/>
        </w:rPr>
        <w:t xml:space="preserve"> </w:t>
      </w:r>
      <w:r>
        <w:rPr>
          <w:spacing w:val="-2"/>
        </w:rPr>
        <w:t>Madrid.</w:t>
      </w:r>
    </w:p>
    <w:p w14:paraId="51A92A5E" w14:textId="77777777" w:rsidR="004B1494" w:rsidRDefault="004B1494">
      <w:pPr>
        <w:pStyle w:val="Textoindependiente"/>
        <w:spacing w:before="60"/>
      </w:pPr>
    </w:p>
    <w:p w14:paraId="61CB2818" w14:textId="77777777" w:rsidR="004B1494" w:rsidRDefault="00000000">
      <w:pPr>
        <w:pStyle w:val="Prrafodelista"/>
        <w:numPr>
          <w:ilvl w:val="0"/>
          <w:numId w:val="2"/>
        </w:numPr>
        <w:tabs>
          <w:tab w:val="left" w:pos="1226"/>
        </w:tabs>
        <w:spacing w:before="1" w:line="292" w:lineRule="auto"/>
        <w:ind w:firstLine="0"/>
        <w:rPr>
          <w:sz w:val="20"/>
        </w:rPr>
      </w:pPr>
      <w:r>
        <w:rPr>
          <w:sz w:val="20"/>
        </w:rPr>
        <w:t>Para el inicio de las obras una vez obtenida la licencia conforme a un proyecto básico, será suficiente</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presentación</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interesado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responsable</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 manifieste que se presenta proyecto de ejecución en el Ayuntamiento de Las Rozas de Madrid y de que el proyecto de ejecución desarrolla al básico y no introduce modificaciones sustanciales que supongan la realización de un proyecto diferente al inicialmente autorizado. Y la presentación del Proyecto de Ejecución.</w:t>
      </w:r>
    </w:p>
    <w:p w14:paraId="49CE19A7" w14:textId="77777777" w:rsidR="004B1494" w:rsidRDefault="004B1494">
      <w:pPr>
        <w:pStyle w:val="Textoindependiente"/>
        <w:spacing w:before="9"/>
      </w:pPr>
    </w:p>
    <w:p w14:paraId="02BAFBF4" w14:textId="77777777" w:rsidR="004B1494" w:rsidRDefault="00000000">
      <w:pPr>
        <w:pStyle w:val="Prrafodelista"/>
        <w:numPr>
          <w:ilvl w:val="0"/>
          <w:numId w:val="2"/>
        </w:numPr>
        <w:tabs>
          <w:tab w:val="left" w:pos="1122"/>
        </w:tabs>
        <w:spacing w:line="292" w:lineRule="auto"/>
        <w:ind w:firstLine="0"/>
        <w:rPr>
          <w:sz w:val="20"/>
        </w:rPr>
      </w:pPr>
      <w:r>
        <w:rPr>
          <w:sz w:val="20"/>
        </w:rPr>
        <w:t>Si bien el Estudio Básico de Seguridad y Salud del proyecto no dispone el montaje de una grúa</w:t>
      </w:r>
      <w:r>
        <w:rPr>
          <w:spacing w:val="80"/>
          <w:sz w:val="20"/>
        </w:rPr>
        <w:t xml:space="preserve"> </w:t>
      </w:r>
      <w:r>
        <w:rPr>
          <w:sz w:val="20"/>
        </w:rPr>
        <w:t>para la realización de las obras, en caso de resultar finamente necesario, con carácter previo a su instalación deberá obtener la pertinencia licencia urbanística municipal aportando los documentos preceptivos que garanticen su funcionamiento con seguridad.</w:t>
      </w:r>
    </w:p>
    <w:p w14:paraId="5A6082C6" w14:textId="77777777" w:rsidR="004B1494" w:rsidRDefault="004B1494">
      <w:pPr>
        <w:pStyle w:val="Textoindependiente"/>
        <w:spacing w:before="10"/>
      </w:pPr>
    </w:p>
    <w:p w14:paraId="4385DC8B" w14:textId="77777777" w:rsidR="004B1494" w:rsidRDefault="00000000">
      <w:pPr>
        <w:pStyle w:val="Prrafodelista"/>
        <w:numPr>
          <w:ilvl w:val="0"/>
          <w:numId w:val="2"/>
        </w:numPr>
        <w:tabs>
          <w:tab w:val="left" w:pos="1129"/>
        </w:tabs>
        <w:spacing w:line="292" w:lineRule="auto"/>
        <w:ind w:firstLine="0"/>
        <w:rPr>
          <w:sz w:val="20"/>
        </w:rPr>
      </w:pPr>
      <w:r>
        <w:rPr>
          <w:sz w:val="20"/>
        </w:rPr>
        <w:t>El acabado exterior de la edificación tenderá a aminorar el impacto visual de las mismas en el entorno, debiendo emplearse tonalidades acordes con el entorno en que se ubican y tratamientos adecuados, tendentes a evitar brillos o reflejos.</w:t>
      </w:r>
    </w:p>
    <w:p w14:paraId="016A9F96" w14:textId="77777777" w:rsidR="004B1494" w:rsidRDefault="004B1494">
      <w:pPr>
        <w:pStyle w:val="Textoindependiente"/>
        <w:spacing w:before="10"/>
      </w:pPr>
    </w:p>
    <w:p w14:paraId="7278DDDC" w14:textId="77777777" w:rsidR="004B1494" w:rsidRDefault="00000000">
      <w:pPr>
        <w:pStyle w:val="Prrafodelista"/>
        <w:numPr>
          <w:ilvl w:val="0"/>
          <w:numId w:val="2"/>
        </w:numPr>
        <w:tabs>
          <w:tab w:val="left" w:pos="1161"/>
        </w:tabs>
        <w:spacing w:line="292" w:lineRule="auto"/>
        <w:ind w:firstLine="0"/>
        <w:rPr>
          <w:sz w:val="20"/>
        </w:rPr>
      </w:pPr>
      <w:r>
        <w:rPr>
          <w:sz w:val="20"/>
        </w:rPr>
        <w:t>Durante la ejecución de las obras se velará por el estricto cumplimiento de las áreas de</w:t>
      </w:r>
      <w:r>
        <w:rPr>
          <w:spacing w:val="80"/>
          <w:sz w:val="20"/>
        </w:rPr>
        <w:t xml:space="preserve"> </w:t>
      </w:r>
      <w:r>
        <w:rPr>
          <w:sz w:val="20"/>
        </w:rPr>
        <w:t>movimiento, rasantes y relación de colindancia entre parcelas, respetando la relación entre la topografía del terreno y los viales.</w:t>
      </w:r>
    </w:p>
    <w:p w14:paraId="21E42CBF" w14:textId="77777777" w:rsidR="004B1494" w:rsidRDefault="004B1494">
      <w:pPr>
        <w:pStyle w:val="Textoindependiente"/>
        <w:spacing w:before="9"/>
      </w:pPr>
    </w:p>
    <w:p w14:paraId="49956916" w14:textId="77777777" w:rsidR="004B1494" w:rsidRDefault="00000000">
      <w:pPr>
        <w:pStyle w:val="Prrafodelista"/>
        <w:numPr>
          <w:ilvl w:val="0"/>
          <w:numId w:val="2"/>
        </w:numPr>
        <w:tabs>
          <w:tab w:val="left" w:pos="1105"/>
        </w:tabs>
        <w:spacing w:before="1" w:line="292" w:lineRule="auto"/>
        <w:ind w:right="1017" w:firstLine="0"/>
        <w:rPr>
          <w:sz w:val="20"/>
        </w:rPr>
      </w:pPr>
      <w:r>
        <w:rPr>
          <w:sz w:val="20"/>
        </w:rPr>
        <w:t>Deberá procurarse la adecuada protección de la vía pública tomando las correspondientes medidas de seguridad, señalización y limpieza, con objeto de evitar perjuicios a terceros.</w:t>
      </w:r>
    </w:p>
    <w:p w14:paraId="03ED58B2" w14:textId="77777777" w:rsidR="004B1494" w:rsidRDefault="004B1494">
      <w:pPr>
        <w:pStyle w:val="Textoindependiente"/>
        <w:spacing w:before="9"/>
      </w:pPr>
    </w:p>
    <w:p w14:paraId="43706720" w14:textId="77777777" w:rsidR="004B1494" w:rsidRDefault="00000000">
      <w:pPr>
        <w:pStyle w:val="Prrafodelista"/>
        <w:numPr>
          <w:ilvl w:val="0"/>
          <w:numId w:val="2"/>
        </w:numPr>
        <w:tabs>
          <w:tab w:val="left" w:pos="1123"/>
        </w:tabs>
        <w:spacing w:line="292" w:lineRule="auto"/>
        <w:ind w:firstLine="0"/>
        <w:rPr>
          <w:sz w:val="20"/>
        </w:rPr>
      </w:pPr>
      <w:r>
        <w:rPr>
          <w:sz w:val="20"/>
        </w:rPr>
        <w:t>El vallado de la obra deberá afectar la mínima superficie de la vía pública, y producirá el menor impacto sobre el tráfico diario normal de vehículos y personas.</w:t>
      </w:r>
    </w:p>
    <w:p w14:paraId="4A3114E2" w14:textId="77777777" w:rsidR="004B1494" w:rsidRDefault="004B1494">
      <w:pPr>
        <w:pStyle w:val="Textoindependiente"/>
        <w:spacing w:before="10"/>
      </w:pPr>
    </w:p>
    <w:p w14:paraId="57FB0F45" w14:textId="77777777" w:rsidR="004B1494" w:rsidRDefault="00000000">
      <w:pPr>
        <w:pStyle w:val="Prrafodelista"/>
        <w:numPr>
          <w:ilvl w:val="0"/>
          <w:numId w:val="2"/>
        </w:numPr>
        <w:tabs>
          <w:tab w:val="left" w:pos="1105"/>
        </w:tabs>
        <w:spacing w:line="292" w:lineRule="auto"/>
        <w:ind w:firstLine="0"/>
        <w:rPr>
          <w:sz w:val="20"/>
        </w:rPr>
      </w:pPr>
      <w:r>
        <w:rPr>
          <w:sz w:val="20"/>
        </w:rPr>
        <w:t xml:space="preserve">De conformidad con la </w:t>
      </w:r>
      <w:r w:rsidRPr="007C607D">
        <w:rPr>
          <w:i/>
          <w:iCs/>
          <w:sz w:val="20"/>
        </w:rPr>
        <w:t>“Ordenanza Municipal sobre Protección de los espacios públicos en relación con su limpieza y de la gestión de residuos”,</w:t>
      </w:r>
      <w:r>
        <w:rPr>
          <w:sz w:val="20"/>
        </w:rPr>
        <w:t xml:space="preserve"> en todo momento se mantendrá limpia la calzada de</w:t>
      </w:r>
      <w:r>
        <w:rPr>
          <w:spacing w:val="40"/>
          <w:sz w:val="20"/>
        </w:rPr>
        <w:t xml:space="preserve"> </w:t>
      </w:r>
      <w:r>
        <w:rPr>
          <w:sz w:val="20"/>
        </w:rPr>
        <w:t xml:space="preserve">todo aquel material procedente de las obras, barro, etc…, que pueda ser desperdigado por los </w:t>
      </w:r>
      <w:r>
        <w:rPr>
          <w:spacing w:val="-2"/>
          <w:sz w:val="20"/>
        </w:rPr>
        <w:t>camiones.</w:t>
      </w:r>
    </w:p>
    <w:p w14:paraId="5585BCDB" w14:textId="77777777" w:rsidR="004B1494" w:rsidRDefault="004B1494">
      <w:pPr>
        <w:pStyle w:val="Textoindependiente"/>
        <w:spacing w:before="10"/>
      </w:pPr>
    </w:p>
    <w:p w14:paraId="06AB01E4" w14:textId="77777777" w:rsidR="004B1494" w:rsidRDefault="00000000">
      <w:pPr>
        <w:pStyle w:val="Prrafodelista"/>
        <w:numPr>
          <w:ilvl w:val="0"/>
          <w:numId w:val="2"/>
        </w:numPr>
        <w:tabs>
          <w:tab w:val="left" w:pos="1114"/>
        </w:tabs>
        <w:spacing w:line="292" w:lineRule="auto"/>
        <w:ind w:firstLine="0"/>
        <w:rPr>
          <w:sz w:val="20"/>
        </w:rPr>
      </w:pPr>
      <w:r>
        <w:rPr>
          <w:sz w:val="20"/>
        </w:rPr>
        <w:t xml:space="preserve">En ningún caso se permitirá la modificación de la rasante natural de la parcela en la superficie de retranqueo o separación a linderos si ello supone superar la cota de la rasante natural del terreno </w:t>
      </w:r>
      <w:r>
        <w:rPr>
          <w:spacing w:val="-2"/>
          <w:sz w:val="20"/>
        </w:rPr>
        <w:t>colindante.</w:t>
      </w:r>
    </w:p>
    <w:p w14:paraId="6974439E" w14:textId="77777777" w:rsidR="004B1494" w:rsidRDefault="004B1494">
      <w:pPr>
        <w:pStyle w:val="Textoindependiente"/>
        <w:spacing w:before="10"/>
      </w:pPr>
    </w:p>
    <w:p w14:paraId="2C5302A7" w14:textId="77777777" w:rsidR="004B1494" w:rsidRDefault="00000000">
      <w:pPr>
        <w:pStyle w:val="Prrafodelista"/>
        <w:numPr>
          <w:ilvl w:val="0"/>
          <w:numId w:val="2"/>
        </w:numPr>
        <w:tabs>
          <w:tab w:val="left" w:pos="1167"/>
        </w:tabs>
        <w:spacing w:line="292" w:lineRule="auto"/>
        <w:ind w:firstLine="0"/>
        <w:rPr>
          <w:sz w:val="20"/>
        </w:rPr>
      </w:pPr>
      <w:r>
        <w:rPr>
          <w:sz w:val="20"/>
        </w:rPr>
        <w:t>Con carácter previo a la utilización de las edificaciones deberá presentar Declaración Responsable de Primera Ocupación que deberá acompañarse de toda la documentación necesaria.</w:t>
      </w:r>
    </w:p>
    <w:p w14:paraId="07999CFC" w14:textId="77777777" w:rsidR="004B1494" w:rsidRDefault="004B1494">
      <w:pPr>
        <w:pStyle w:val="Textoindependiente"/>
        <w:spacing w:before="9"/>
      </w:pPr>
    </w:p>
    <w:p w14:paraId="2B281AA2" w14:textId="77777777" w:rsidR="004B1494" w:rsidRDefault="00000000">
      <w:pPr>
        <w:pStyle w:val="Prrafodelista"/>
        <w:numPr>
          <w:ilvl w:val="0"/>
          <w:numId w:val="2"/>
        </w:numPr>
        <w:tabs>
          <w:tab w:val="left" w:pos="1126"/>
        </w:tabs>
        <w:spacing w:before="1" w:line="292" w:lineRule="auto"/>
        <w:ind w:firstLine="0"/>
        <w:rPr>
          <w:sz w:val="20"/>
        </w:rPr>
      </w:pPr>
      <w:r>
        <w:rPr>
          <w:sz w:val="20"/>
        </w:rPr>
        <w:t>Junto a la Declaración responsable de Primera Ocupación o, en su defecto, en el plazo de dos meses desde el día siguiente a la fecha de finalización de las obras que refleje el Certificado Final de Obra, debe presentar el modelo 902 de nueva construcción, ampliación, reforma o rehabilitación de bienes inmuebles.</w:t>
      </w:r>
    </w:p>
    <w:p w14:paraId="3C927D56" w14:textId="77777777" w:rsidR="004B1494" w:rsidRDefault="004B1494">
      <w:pPr>
        <w:pStyle w:val="Textoindependiente"/>
        <w:spacing w:before="9"/>
      </w:pPr>
    </w:p>
    <w:p w14:paraId="5ADF26D4" w14:textId="77777777" w:rsidR="004B1494" w:rsidRDefault="00000000">
      <w:pPr>
        <w:pStyle w:val="Prrafodelista"/>
        <w:numPr>
          <w:ilvl w:val="0"/>
          <w:numId w:val="2"/>
        </w:numPr>
        <w:tabs>
          <w:tab w:val="left" w:pos="1106"/>
        </w:tabs>
        <w:spacing w:line="292" w:lineRule="auto"/>
        <w:ind w:firstLine="0"/>
        <w:rPr>
          <w:sz w:val="20"/>
        </w:rPr>
      </w:pPr>
      <w:r>
        <w:rPr>
          <w:sz w:val="20"/>
        </w:rPr>
        <w:t>De conformidad con lo dispuesto en el Art.7.c) de la Ley 8/2005, de 26 de diciembre, de Protección</w:t>
      </w:r>
      <w:r>
        <w:rPr>
          <w:spacing w:val="80"/>
          <w:sz w:val="20"/>
        </w:rPr>
        <w:t xml:space="preserve"> </w:t>
      </w:r>
      <w:r>
        <w:rPr>
          <w:sz w:val="20"/>
        </w:rPr>
        <w:t>y Fomento del Arbolado Urbano de la Comunidad de Madrid, en los nuevos aparcamientos en superficie se plantará un árbol, preferentemente de hoja caduca, por cada plaza de estacionamiento</w:t>
      </w:r>
    </w:p>
    <w:p w14:paraId="3DE18402" w14:textId="77777777" w:rsidR="004B1494" w:rsidRDefault="004B1494">
      <w:pPr>
        <w:spacing w:line="292" w:lineRule="auto"/>
        <w:jc w:val="both"/>
        <w:rPr>
          <w:sz w:val="20"/>
        </w:rPr>
        <w:sectPr w:rsidR="004B1494">
          <w:pgSz w:w="11910" w:h="16840"/>
          <w:pgMar w:top="1260" w:right="399" w:bottom="1120" w:left="440" w:header="225" w:footer="922" w:gutter="0"/>
          <w:cols w:space="720"/>
        </w:sectPr>
      </w:pPr>
    </w:p>
    <w:p w14:paraId="0F921746" w14:textId="77777777" w:rsidR="004B1494" w:rsidRDefault="00000000">
      <w:pPr>
        <w:pStyle w:val="Textoindependiente"/>
        <w:spacing w:before="180" w:line="292" w:lineRule="auto"/>
        <w:ind w:left="977" w:right="1016"/>
        <w:jc w:val="both"/>
      </w:pPr>
      <w:r>
        <w:lastRenderedPageBreak/>
        <w:t>proyectada. Además, las nuevas plantaciones dispondrán de sistemas de riego eficiente que favorezcan el ahorro de agua.</w:t>
      </w:r>
    </w:p>
    <w:p w14:paraId="72938409" w14:textId="77777777" w:rsidR="004B1494" w:rsidRDefault="004B1494">
      <w:pPr>
        <w:pStyle w:val="Textoindependiente"/>
        <w:spacing w:before="10"/>
      </w:pPr>
    </w:p>
    <w:p w14:paraId="203D4289" w14:textId="77777777" w:rsidR="004B1494" w:rsidRDefault="00000000">
      <w:pPr>
        <w:pStyle w:val="Prrafodelista"/>
        <w:numPr>
          <w:ilvl w:val="0"/>
          <w:numId w:val="2"/>
        </w:numPr>
        <w:tabs>
          <w:tab w:val="left" w:pos="1117"/>
        </w:tabs>
        <w:spacing w:line="292" w:lineRule="auto"/>
        <w:ind w:firstLine="0"/>
        <w:rPr>
          <w:sz w:val="20"/>
        </w:rPr>
      </w:pPr>
      <w:r>
        <w:rPr>
          <w:sz w:val="20"/>
        </w:rPr>
        <w:t>Los troncos de los ejemplares arbóreos, públicos o privados, que puedan verse afectados por las obras, quedarán protegidos durante el transcurso de las mismas de las operaciones de las obras o paso de vehículos, en una altura no inferior a los 3 metros desde el suelo, por un adecuado recubrimiento rígido que impida su lesión o deterioro. Estas protecciones se retirarán una vez terminada la obra. (Artículo 14 OZV)</w:t>
      </w:r>
    </w:p>
    <w:p w14:paraId="692E3F95" w14:textId="77777777" w:rsidR="004B1494" w:rsidRDefault="004B1494">
      <w:pPr>
        <w:pStyle w:val="Textoindependiente"/>
        <w:spacing w:before="9"/>
      </w:pPr>
    </w:p>
    <w:p w14:paraId="2E4A31B7" w14:textId="0690AD13" w:rsidR="004B1494" w:rsidRDefault="00000000">
      <w:pPr>
        <w:pStyle w:val="Prrafodelista"/>
        <w:numPr>
          <w:ilvl w:val="0"/>
          <w:numId w:val="2"/>
        </w:numPr>
        <w:tabs>
          <w:tab w:val="left" w:pos="1114"/>
        </w:tabs>
        <w:spacing w:before="1" w:line="292" w:lineRule="auto"/>
        <w:ind w:firstLine="0"/>
        <w:rPr>
          <w:sz w:val="20"/>
        </w:rPr>
      </w:pPr>
      <w:r>
        <w:rPr>
          <w:sz w:val="20"/>
        </w:rPr>
        <w:t>Las obras realizadas en la vía pública, tales como zanjas, construcción de bordillos y, en general,</w:t>
      </w:r>
      <w:r>
        <w:rPr>
          <w:spacing w:val="40"/>
          <w:sz w:val="20"/>
        </w:rPr>
        <w:t xml:space="preserve"> </w:t>
      </w:r>
      <w:r>
        <w:rPr>
          <w:sz w:val="20"/>
        </w:rPr>
        <w:t>las derivadas de la realización de redes de servicio, se realizarán de manera que ocasionen los menores daños posibles a las plantaciones de la vía pública (Artículo 12 OZV)</w:t>
      </w:r>
      <w:r w:rsidR="007C607D">
        <w:rPr>
          <w:sz w:val="20"/>
        </w:rPr>
        <w:t>.</w:t>
      </w:r>
    </w:p>
    <w:p w14:paraId="6F61F33F" w14:textId="77777777" w:rsidR="004B1494" w:rsidRDefault="004B1494">
      <w:pPr>
        <w:pStyle w:val="Textoindependiente"/>
        <w:spacing w:before="9"/>
      </w:pPr>
    </w:p>
    <w:p w14:paraId="1BBDB9D1" w14:textId="4B3B707E" w:rsidR="004B1494" w:rsidRDefault="00000000">
      <w:pPr>
        <w:pStyle w:val="Prrafodelista"/>
        <w:numPr>
          <w:ilvl w:val="0"/>
          <w:numId w:val="2"/>
        </w:numPr>
        <w:tabs>
          <w:tab w:val="left" w:pos="1128"/>
        </w:tabs>
        <w:spacing w:line="292" w:lineRule="auto"/>
        <w:ind w:firstLine="0"/>
        <w:rPr>
          <w:sz w:val="20"/>
        </w:rPr>
      </w:pPr>
      <w:r>
        <w:rPr>
          <w:sz w:val="20"/>
        </w:rPr>
        <w:t>Cuando se abran hoyos o zanjas próximas a las plantaciones de arbolado en la vía pública, la excavación no deberá aproximarse al pie del mismo más de una distancia igual a 5 veces el diámetro del árbol a la altura de 1 metro y, en cualquier caso, esta distancia será siempre superior a 0,5</w:t>
      </w:r>
      <w:r>
        <w:rPr>
          <w:spacing w:val="40"/>
          <w:sz w:val="20"/>
        </w:rPr>
        <w:t xml:space="preserve"> </w:t>
      </w:r>
      <w:r>
        <w:rPr>
          <w:sz w:val="20"/>
        </w:rPr>
        <w:t>metros (Artículo 15 OZV)</w:t>
      </w:r>
      <w:r w:rsidR="007C607D">
        <w:rPr>
          <w:sz w:val="20"/>
        </w:rPr>
        <w:t>.</w:t>
      </w:r>
    </w:p>
    <w:p w14:paraId="588E3934" w14:textId="77777777" w:rsidR="004B1494" w:rsidRDefault="004B1494">
      <w:pPr>
        <w:pStyle w:val="Textoindependiente"/>
        <w:spacing w:before="10"/>
      </w:pPr>
    </w:p>
    <w:p w14:paraId="63355528" w14:textId="77777777" w:rsidR="004B1494" w:rsidRDefault="00000000">
      <w:pPr>
        <w:pStyle w:val="Textoindependiente"/>
        <w:spacing w:line="297" w:lineRule="auto"/>
        <w:ind w:left="977" w:right="1016"/>
        <w:jc w:val="both"/>
      </w:pPr>
      <w:r>
        <w:t xml:space="preserve">Se redactan también las siguientes </w:t>
      </w:r>
      <w:r>
        <w:rPr>
          <w:b/>
        </w:rPr>
        <w:t xml:space="preserve">condiciones especiales </w:t>
      </w:r>
      <w:r>
        <w:t>a tener en cuenta durante y después de la ejecución de las obras:</w:t>
      </w:r>
    </w:p>
    <w:p w14:paraId="1010D47F" w14:textId="77777777" w:rsidR="004B1494" w:rsidRDefault="004B1494">
      <w:pPr>
        <w:pStyle w:val="Textoindependiente"/>
        <w:spacing w:before="4"/>
      </w:pPr>
    </w:p>
    <w:p w14:paraId="70B4D45D" w14:textId="77777777" w:rsidR="004B1494" w:rsidRDefault="00000000">
      <w:pPr>
        <w:pStyle w:val="Prrafodelista"/>
        <w:numPr>
          <w:ilvl w:val="0"/>
          <w:numId w:val="2"/>
        </w:numPr>
        <w:tabs>
          <w:tab w:val="left" w:pos="1113"/>
        </w:tabs>
        <w:spacing w:before="1" w:line="292" w:lineRule="auto"/>
        <w:ind w:firstLine="0"/>
        <w:rPr>
          <w:sz w:val="20"/>
        </w:rPr>
      </w:pPr>
      <w:r>
        <w:rPr>
          <w:sz w:val="20"/>
        </w:rPr>
        <w:t xml:space="preserve">No podrán cubrirse ni edificar sobre las plazas de aparcamiento que se encuentra en la banda de </w:t>
      </w:r>
      <w:r>
        <w:rPr>
          <w:spacing w:val="-2"/>
          <w:sz w:val="20"/>
        </w:rPr>
        <w:t>retranqueo.</w:t>
      </w:r>
    </w:p>
    <w:p w14:paraId="6443F7E2" w14:textId="77777777" w:rsidR="004B1494" w:rsidRDefault="004B1494">
      <w:pPr>
        <w:pStyle w:val="Textoindependiente"/>
        <w:spacing w:before="9"/>
      </w:pPr>
    </w:p>
    <w:p w14:paraId="1E897BEF" w14:textId="567D8E33" w:rsidR="004B1494" w:rsidRDefault="00000000">
      <w:pPr>
        <w:pStyle w:val="Prrafodelista"/>
        <w:numPr>
          <w:ilvl w:val="0"/>
          <w:numId w:val="2"/>
        </w:numPr>
        <w:tabs>
          <w:tab w:val="left" w:pos="1099"/>
        </w:tabs>
        <w:ind w:left="1099" w:right="0" w:hanging="122"/>
        <w:jc w:val="left"/>
        <w:rPr>
          <w:sz w:val="20"/>
        </w:rPr>
      </w:pPr>
      <w:r>
        <w:rPr>
          <w:sz w:val="20"/>
        </w:rPr>
        <w:t>Se</w:t>
      </w:r>
      <w:r>
        <w:rPr>
          <w:spacing w:val="-2"/>
          <w:sz w:val="20"/>
        </w:rPr>
        <w:t xml:space="preserve"> </w:t>
      </w:r>
      <w:r>
        <w:rPr>
          <w:sz w:val="20"/>
        </w:rPr>
        <w:t>deben</w:t>
      </w:r>
      <w:r>
        <w:rPr>
          <w:spacing w:val="-2"/>
          <w:sz w:val="20"/>
        </w:rPr>
        <w:t xml:space="preserve"> </w:t>
      </w:r>
      <w:r>
        <w:rPr>
          <w:sz w:val="20"/>
        </w:rPr>
        <w:t>establecer</w:t>
      </w:r>
      <w:r>
        <w:rPr>
          <w:spacing w:val="-2"/>
          <w:sz w:val="20"/>
        </w:rPr>
        <w:t xml:space="preserve"> </w:t>
      </w:r>
      <w:r>
        <w:rPr>
          <w:sz w:val="20"/>
        </w:rPr>
        <w:t>3</w:t>
      </w:r>
      <w:r>
        <w:rPr>
          <w:spacing w:val="-2"/>
          <w:sz w:val="20"/>
        </w:rPr>
        <w:t xml:space="preserve"> </w:t>
      </w:r>
      <w:r>
        <w:rPr>
          <w:sz w:val="20"/>
        </w:rPr>
        <w:t>plazas</w:t>
      </w:r>
      <w:r>
        <w:rPr>
          <w:spacing w:val="-1"/>
          <w:sz w:val="20"/>
        </w:rPr>
        <w:t xml:space="preserve"> </w:t>
      </w:r>
      <w:r>
        <w:rPr>
          <w:sz w:val="20"/>
        </w:rPr>
        <w:t>de</w:t>
      </w:r>
      <w:r>
        <w:rPr>
          <w:spacing w:val="-2"/>
          <w:sz w:val="20"/>
        </w:rPr>
        <w:t xml:space="preserve"> </w:t>
      </w:r>
      <w:r>
        <w:rPr>
          <w:sz w:val="20"/>
        </w:rPr>
        <w:t>aparcamiento,</w:t>
      </w:r>
      <w:r>
        <w:rPr>
          <w:spacing w:val="-2"/>
          <w:sz w:val="20"/>
        </w:rPr>
        <w:t xml:space="preserve"> </w:t>
      </w:r>
      <w:r>
        <w:rPr>
          <w:sz w:val="20"/>
        </w:rPr>
        <w:t>de</w:t>
      </w:r>
      <w:r>
        <w:rPr>
          <w:spacing w:val="-2"/>
          <w:sz w:val="20"/>
        </w:rPr>
        <w:t xml:space="preserve"> </w:t>
      </w:r>
      <w:r>
        <w:rPr>
          <w:sz w:val="20"/>
        </w:rPr>
        <w:t>acuerdo</w:t>
      </w:r>
      <w:r>
        <w:rPr>
          <w:spacing w:val="-2"/>
          <w:sz w:val="20"/>
        </w:rPr>
        <w:t xml:space="preserve"> </w:t>
      </w:r>
      <w:r>
        <w:rPr>
          <w:sz w:val="20"/>
        </w:rPr>
        <w:t>con</w:t>
      </w:r>
      <w:r>
        <w:rPr>
          <w:spacing w:val="-1"/>
          <w:sz w:val="20"/>
        </w:rPr>
        <w:t xml:space="preserve"> </w:t>
      </w:r>
      <w:r>
        <w:rPr>
          <w:sz w:val="20"/>
        </w:rPr>
        <w:t>el</w:t>
      </w:r>
      <w:r>
        <w:rPr>
          <w:spacing w:val="-2"/>
          <w:sz w:val="20"/>
        </w:rPr>
        <w:t xml:space="preserve"> </w:t>
      </w:r>
      <w:r w:rsidR="007C607D">
        <w:rPr>
          <w:sz w:val="20"/>
        </w:rPr>
        <w:t>artículo</w:t>
      </w:r>
      <w:r>
        <w:rPr>
          <w:spacing w:val="-2"/>
          <w:sz w:val="20"/>
        </w:rPr>
        <w:t xml:space="preserve"> </w:t>
      </w:r>
      <w:r>
        <w:rPr>
          <w:sz w:val="20"/>
        </w:rPr>
        <w:t>4.3.7.</w:t>
      </w:r>
      <w:r>
        <w:rPr>
          <w:spacing w:val="-2"/>
          <w:sz w:val="20"/>
        </w:rPr>
        <w:t xml:space="preserve"> </w:t>
      </w:r>
      <w:r>
        <w:rPr>
          <w:sz w:val="20"/>
        </w:rPr>
        <w:t>del</w:t>
      </w:r>
      <w:r>
        <w:rPr>
          <w:spacing w:val="-1"/>
          <w:sz w:val="20"/>
        </w:rPr>
        <w:t xml:space="preserve"> </w:t>
      </w:r>
      <w:r>
        <w:rPr>
          <w:spacing w:val="-2"/>
          <w:sz w:val="20"/>
        </w:rPr>
        <w:t>P</w:t>
      </w:r>
      <w:r w:rsidR="007C607D">
        <w:rPr>
          <w:spacing w:val="-2"/>
          <w:sz w:val="20"/>
        </w:rPr>
        <w:t>.</w:t>
      </w:r>
      <w:r>
        <w:rPr>
          <w:spacing w:val="-2"/>
          <w:sz w:val="20"/>
        </w:rPr>
        <w:t>G</w:t>
      </w:r>
      <w:r w:rsidR="007C607D">
        <w:rPr>
          <w:spacing w:val="-2"/>
          <w:sz w:val="20"/>
        </w:rPr>
        <w:t>.</w:t>
      </w:r>
      <w:r>
        <w:rPr>
          <w:spacing w:val="-2"/>
          <w:sz w:val="20"/>
        </w:rPr>
        <w:t>O</w:t>
      </w:r>
      <w:r w:rsidR="007C607D">
        <w:rPr>
          <w:spacing w:val="-2"/>
          <w:sz w:val="20"/>
        </w:rPr>
        <w:t>.</w:t>
      </w:r>
      <w:r>
        <w:rPr>
          <w:spacing w:val="-2"/>
          <w:sz w:val="20"/>
        </w:rPr>
        <w:t>U.</w:t>
      </w:r>
    </w:p>
    <w:p w14:paraId="1B6449B5" w14:textId="77777777" w:rsidR="004B1494" w:rsidRDefault="004B1494">
      <w:pPr>
        <w:pStyle w:val="Textoindependiente"/>
        <w:spacing w:before="61"/>
      </w:pPr>
    </w:p>
    <w:p w14:paraId="716C5BF9" w14:textId="77777777" w:rsidR="004B1494" w:rsidRDefault="00000000">
      <w:pPr>
        <w:pStyle w:val="Prrafodelista"/>
        <w:numPr>
          <w:ilvl w:val="0"/>
          <w:numId w:val="2"/>
        </w:numPr>
        <w:tabs>
          <w:tab w:val="left" w:pos="1099"/>
        </w:tabs>
        <w:ind w:left="1099" w:right="0" w:hanging="122"/>
        <w:jc w:val="left"/>
        <w:rPr>
          <w:sz w:val="20"/>
        </w:rPr>
      </w:pPr>
      <w:r>
        <w:rPr>
          <w:sz w:val="20"/>
        </w:rPr>
        <w:t>Se</w:t>
      </w:r>
      <w:r>
        <w:rPr>
          <w:spacing w:val="-2"/>
          <w:sz w:val="20"/>
        </w:rPr>
        <w:t xml:space="preserve"> </w:t>
      </w:r>
      <w:r>
        <w:rPr>
          <w:sz w:val="20"/>
        </w:rPr>
        <w:t>mantienen</w:t>
      </w:r>
      <w:r>
        <w:rPr>
          <w:spacing w:val="-1"/>
          <w:sz w:val="20"/>
        </w:rPr>
        <w:t xml:space="preserve"> </w:t>
      </w:r>
      <w:r>
        <w:rPr>
          <w:sz w:val="20"/>
        </w:rPr>
        <w:t>los</w:t>
      </w:r>
      <w:r>
        <w:rPr>
          <w:spacing w:val="-1"/>
          <w:sz w:val="20"/>
        </w:rPr>
        <w:t xml:space="preserve"> </w:t>
      </w:r>
      <w:r>
        <w:rPr>
          <w:sz w:val="20"/>
        </w:rPr>
        <w:t>accesos</w:t>
      </w:r>
      <w:r>
        <w:rPr>
          <w:spacing w:val="-1"/>
          <w:sz w:val="20"/>
        </w:rPr>
        <w:t xml:space="preserve"> </w:t>
      </w:r>
      <w:r>
        <w:rPr>
          <w:sz w:val="20"/>
        </w:rPr>
        <w:t>peatonales</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vehículos</w:t>
      </w:r>
      <w:r>
        <w:rPr>
          <w:spacing w:val="-1"/>
          <w:sz w:val="20"/>
        </w:rPr>
        <w:t xml:space="preserve"> </w:t>
      </w:r>
      <w:r>
        <w:rPr>
          <w:sz w:val="20"/>
        </w:rPr>
        <w:t>existentes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pacing w:val="-2"/>
          <w:sz w:val="20"/>
        </w:rPr>
        <w:t>parcela.</w:t>
      </w:r>
    </w:p>
    <w:p w14:paraId="65115AA3" w14:textId="77777777" w:rsidR="004B1494" w:rsidRDefault="004B1494">
      <w:pPr>
        <w:pStyle w:val="Textoindependiente"/>
        <w:spacing w:before="60"/>
      </w:pPr>
    </w:p>
    <w:p w14:paraId="65CF10BB" w14:textId="77777777" w:rsidR="004B1494" w:rsidRDefault="00000000">
      <w:pPr>
        <w:pStyle w:val="Prrafodelista"/>
        <w:numPr>
          <w:ilvl w:val="0"/>
          <w:numId w:val="2"/>
        </w:numPr>
        <w:tabs>
          <w:tab w:val="left" w:pos="1108"/>
        </w:tabs>
        <w:spacing w:line="292" w:lineRule="auto"/>
        <w:ind w:right="1017" w:firstLine="0"/>
        <w:rPr>
          <w:sz w:val="20"/>
        </w:rPr>
      </w:pPr>
      <w:r>
        <w:rPr>
          <w:sz w:val="20"/>
        </w:rPr>
        <w:t>Antes del inicio de la ejecución de las obras, se tiene que aportar la designación de la dirección de ejecución de las obras.</w:t>
      </w:r>
    </w:p>
    <w:p w14:paraId="53C1B6E4" w14:textId="77777777" w:rsidR="004B1494" w:rsidRDefault="004B1494">
      <w:pPr>
        <w:pStyle w:val="Textoindependiente"/>
        <w:spacing w:before="10"/>
      </w:pPr>
    </w:p>
    <w:p w14:paraId="49922451" w14:textId="77777777" w:rsidR="004B1494" w:rsidRDefault="00000000">
      <w:pPr>
        <w:pStyle w:val="Textoindependiente"/>
        <w:spacing w:line="297" w:lineRule="auto"/>
        <w:ind w:left="977" w:right="1016"/>
        <w:jc w:val="both"/>
      </w:pPr>
      <w:r>
        <w:rPr>
          <w:b/>
        </w:rPr>
        <w:t>CUARTO</w:t>
      </w:r>
      <w:r>
        <w:t xml:space="preserve">.- Notificar el presente acuerdo al interesado con el régimen de recursos que sean </w:t>
      </w:r>
      <w:r>
        <w:rPr>
          <w:spacing w:val="-2"/>
        </w:rPr>
        <w:t>pertinentes.</w:t>
      </w:r>
    </w:p>
    <w:p w14:paraId="068808F4" w14:textId="77777777" w:rsidR="004B1494" w:rsidRDefault="004B1494">
      <w:pPr>
        <w:pStyle w:val="Textoindependiente"/>
        <w:spacing w:before="8"/>
        <w:rPr>
          <w:sz w:val="17"/>
        </w:rPr>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509D6566" w14:textId="77777777">
        <w:trPr>
          <w:trHeight w:val="1258"/>
        </w:trPr>
        <w:tc>
          <w:tcPr>
            <w:tcW w:w="9063" w:type="dxa"/>
            <w:gridSpan w:val="2"/>
            <w:tcBorders>
              <w:left w:val="single" w:sz="4" w:space="0" w:color="CCCCCC"/>
              <w:right w:val="single" w:sz="4" w:space="0" w:color="CCCCCC"/>
            </w:tcBorders>
            <w:shd w:val="clear" w:color="auto" w:fill="F2F2F2"/>
          </w:tcPr>
          <w:p w14:paraId="2BCC1DBB" w14:textId="77777777" w:rsidR="004B1494" w:rsidRDefault="00000000">
            <w:pPr>
              <w:pStyle w:val="TableParagraph"/>
              <w:spacing w:before="79" w:line="297" w:lineRule="auto"/>
              <w:ind w:left="62" w:right="52"/>
              <w:jc w:val="both"/>
              <w:rPr>
                <w:b/>
                <w:sz w:val="20"/>
              </w:rPr>
            </w:pPr>
            <w:r>
              <w:rPr>
                <w:b/>
                <w:sz w:val="20"/>
              </w:rPr>
              <w:t>Admitir y estimar el recurso potestativo de reposición y conceder la licencia urbanística para la</w:t>
            </w:r>
            <w:r>
              <w:rPr>
                <w:b/>
                <w:spacing w:val="27"/>
                <w:sz w:val="20"/>
              </w:rPr>
              <w:t xml:space="preserve"> </w:t>
            </w:r>
            <w:r>
              <w:rPr>
                <w:b/>
                <w:sz w:val="20"/>
              </w:rPr>
              <w:t>ampliación</w:t>
            </w:r>
            <w:r>
              <w:rPr>
                <w:b/>
                <w:spacing w:val="27"/>
                <w:sz w:val="20"/>
              </w:rPr>
              <w:t xml:space="preserve"> </w:t>
            </w:r>
            <w:r>
              <w:rPr>
                <w:b/>
                <w:sz w:val="20"/>
              </w:rPr>
              <w:t>de</w:t>
            </w:r>
            <w:r>
              <w:rPr>
                <w:b/>
                <w:spacing w:val="27"/>
                <w:sz w:val="20"/>
              </w:rPr>
              <w:t xml:space="preserve"> </w:t>
            </w:r>
            <w:r>
              <w:rPr>
                <w:b/>
                <w:sz w:val="20"/>
              </w:rPr>
              <w:t>vivienda</w:t>
            </w:r>
            <w:r>
              <w:rPr>
                <w:b/>
                <w:spacing w:val="27"/>
                <w:sz w:val="20"/>
              </w:rPr>
              <w:t xml:space="preserve"> </w:t>
            </w:r>
            <w:r>
              <w:rPr>
                <w:b/>
                <w:sz w:val="20"/>
              </w:rPr>
              <w:t>unifamiliar</w:t>
            </w:r>
            <w:r>
              <w:rPr>
                <w:b/>
                <w:spacing w:val="27"/>
                <w:sz w:val="20"/>
              </w:rPr>
              <w:t xml:space="preserve"> </w:t>
            </w:r>
            <w:r>
              <w:rPr>
                <w:b/>
                <w:sz w:val="20"/>
              </w:rPr>
              <w:t>con</w:t>
            </w:r>
            <w:r>
              <w:rPr>
                <w:b/>
                <w:spacing w:val="27"/>
                <w:sz w:val="20"/>
              </w:rPr>
              <w:t xml:space="preserve"> </w:t>
            </w:r>
            <w:r>
              <w:rPr>
                <w:b/>
                <w:sz w:val="20"/>
              </w:rPr>
              <w:t>demolición</w:t>
            </w:r>
            <w:r>
              <w:rPr>
                <w:b/>
                <w:spacing w:val="27"/>
                <w:sz w:val="20"/>
              </w:rPr>
              <w:t xml:space="preserve"> </w:t>
            </w:r>
            <w:r>
              <w:rPr>
                <w:b/>
                <w:sz w:val="20"/>
              </w:rPr>
              <w:t>de</w:t>
            </w:r>
            <w:r>
              <w:rPr>
                <w:b/>
                <w:spacing w:val="27"/>
                <w:sz w:val="20"/>
              </w:rPr>
              <w:t xml:space="preserve"> </w:t>
            </w:r>
            <w:r>
              <w:rPr>
                <w:b/>
                <w:sz w:val="20"/>
              </w:rPr>
              <w:t>dos</w:t>
            </w:r>
            <w:r>
              <w:rPr>
                <w:b/>
                <w:spacing w:val="27"/>
                <w:sz w:val="20"/>
              </w:rPr>
              <w:t xml:space="preserve"> </w:t>
            </w:r>
            <w:r>
              <w:rPr>
                <w:b/>
                <w:sz w:val="20"/>
              </w:rPr>
              <w:t>trasteros</w:t>
            </w:r>
            <w:r>
              <w:rPr>
                <w:b/>
                <w:spacing w:val="27"/>
                <w:sz w:val="20"/>
              </w:rPr>
              <w:t xml:space="preserve"> </w:t>
            </w:r>
            <w:r>
              <w:rPr>
                <w:b/>
                <w:sz w:val="20"/>
              </w:rPr>
              <w:t>independientes,</w:t>
            </w:r>
            <w:r>
              <w:rPr>
                <w:b/>
                <w:spacing w:val="27"/>
                <w:sz w:val="20"/>
              </w:rPr>
              <w:t xml:space="preserve"> </w:t>
            </w:r>
            <w:r>
              <w:rPr>
                <w:b/>
                <w:sz w:val="20"/>
              </w:rPr>
              <w:t>sita en calle Camino del Garzo, núm. 25. de Las Rozas de Madrid, de acuerdo, con el proyecto de ejecución redactado por el técnico colegiado núm. 11214COAM. Expediente 23427/2024.</w:t>
            </w:r>
          </w:p>
        </w:tc>
      </w:tr>
      <w:tr w:rsidR="004B1494" w14:paraId="71E2DE57" w14:textId="77777777">
        <w:trPr>
          <w:trHeight w:val="400"/>
        </w:trPr>
        <w:tc>
          <w:tcPr>
            <w:tcW w:w="1877" w:type="dxa"/>
            <w:tcBorders>
              <w:left w:val="single" w:sz="4" w:space="0" w:color="CCCCCC"/>
              <w:right w:val="single" w:sz="6" w:space="0" w:color="CCCCCC"/>
            </w:tcBorders>
          </w:tcPr>
          <w:p w14:paraId="4147EB6C" w14:textId="77777777" w:rsidR="004B1494" w:rsidRDefault="00000000">
            <w:pPr>
              <w:pStyle w:val="TableParagraph"/>
              <w:spacing w:before="79"/>
              <w:ind w:left="62"/>
              <w:rPr>
                <w:b/>
                <w:sz w:val="20"/>
              </w:rPr>
            </w:pPr>
            <w:r>
              <w:rPr>
                <w:b/>
                <w:spacing w:val="-2"/>
                <w:sz w:val="20"/>
              </w:rPr>
              <w:t>Favorable</w:t>
            </w:r>
          </w:p>
        </w:tc>
        <w:tc>
          <w:tcPr>
            <w:tcW w:w="7186" w:type="dxa"/>
            <w:tcBorders>
              <w:left w:val="single" w:sz="6" w:space="0" w:color="CCCCCC"/>
              <w:right w:val="single" w:sz="4" w:space="0" w:color="CCCCCC"/>
            </w:tcBorders>
          </w:tcPr>
          <w:p w14:paraId="7F1F6140" w14:textId="77777777" w:rsidR="004B1494"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778A6D1" w14:textId="77777777" w:rsidR="004B1494" w:rsidRDefault="004B1494">
      <w:pPr>
        <w:pStyle w:val="Textoindependiente"/>
        <w:spacing w:before="141"/>
      </w:pPr>
    </w:p>
    <w:p w14:paraId="5AA47977"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2D4A664" w14:textId="77777777" w:rsidR="004B1494" w:rsidRDefault="004B1494">
      <w:pPr>
        <w:pStyle w:val="Textoindependiente"/>
        <w:spacing w:before="61"/>
        <w:rPr>
          <w:b/>
        </w:rPr>
      </w:pPr>
    </w:p>
    <w:p w14:paraId="63003433" w14:textId="20BE9D8C" w:rsidR="004B1494" w:rsidRDefault="00000000">
      <w:pPr>
        <w:pStyle w:val="Textoindependiente"/>
        <w:spacing w:line="292" w:lineRule="auto"/>
        <w:ind w:left="977" w:right="1016"/>
        <w:jc w:val="both"/>
      </w:pPr>
      <w:r>
        <w:t xml:space="preserve">Visto que con fecha 5 de mayo de 2023, presenta D. </w:t>
      </w:r>
      <w:r w:rsidR="007C607D">
        <w:t xml:space="preserve">S.N.S., </w:t>
      </w:r>
      <w:r>
        <w:t xml:space="preserve">con DNI </w:t>
      </w:r>
      <w:r w:rsidR="007C607D">
        <w:t>***</w:t>
      </w:r>
      <w:r>
        <w:t>1302</w:t>
      </w:r>
      <w:r w:rsidR="007C607D">
        <w:t>**</w:t>
      </w:r>
      <w:r>
        <w:t xml:space="preserve">, en representación de </w:t>
      </w:r>
      <w:r w:rsidR="007C607D">
        <w:t xml:space="preserve">D.ª M.R.S., </w:t>
      </w:r>
      <w:r>
        <w:t xml:space="preserve">con DNI </w:t>
      </w:r>
      <w:r w:rsidR="007C607D">
        <w:t>***</w:t>
      </w:r>
      <w:r>
        <w:t>5611</w:t>
      </w:r>
      <w:r w:rsidR="007C607D">
        <w:t>**</w:t>
      </w:r>
      <w:r>
        <w:t>, solicitud de licencia urbanística de obra, tramitada con número de expediente G-23427/2024 F-64/2023-01, relativa a una ampliación de vivienda unifamiliar con demolición de dos trasteros independientes en calle Camino Del Garzo núm. 25</w:t>
      </w:r>
      <w:r w:rsidR="007C607D">
        <w:t>,</w:t>
      </w:r>
      <w:r>
        <w:t xml:space="preserve"> de Las Rozas de Madrid (Madrid).</w:t>
      </w:r>
    </w:p>
    <w:p w14:paraId="19DF7BB2" w14:textId="77777777" w:rsidR="004B1494" w:rsidRDefault="004B1494">
      <w:pPr>
        <w:pStyle w:val="Textoindependiente"/>
        <w:spacing w:before="10"/>
      </w:pPr>
    </w:p>
    <w:p w14:paraId="2D99161C" w14:textId="77777777" w:rsidR="004B1494" w:rsidRDefault="00000000">
      <w:pPr>
        <w:pStyle w:val="Textoindependiente"/>
        <w:spacing w:line="292" w:lineRule="auto"/>
        <w:ind w:left="977" w:right="1016"/>
        <w:jc w:val="both"/>
      </w:pPr>
      <w:r>
        <w:t>Habiéndose desestimado la licencia urbanística por la Junta de Gobierno Local, en acuerdo de fecha</w:t>
      </w:r>
      <w:r>
        <w:rPr>
          <w:spacing w:val="40"/>
        </w:rPr>
        <w:t xml:space="preserve"> </w:t>
      </w:r>
      <w:r>
        <w:t>3</w:t>
      </w:r>
      <w:r>
        <w:rPr>
          <w:spacing w:val="4"/>
        </w:rPr>
        <w:t xml:space="preserve"> </w:t>
      </w:r>
      <w:r>
        <w:t>de</w:t>
      </w:r>
      <w:r>
        <w:rPr>
          <w:spacing w:val="4"/>
        </w:rPr>
        <w:t xml:space="preserve"> </w:t>
      </w:r>
      <w:r>
        <w:t>noviembre</w:t>
      </w:r>
      <w:r>
        <w:rPr>
          <w:spacing w:val="4"/>
        </w:rPr>
        <w:t xml:space="preserve"> </w:t>
      </w:r>
      <w:r>
        <w:t>de</w:t>
      </w:r>
      <w:r>
        <w:rPr>
          <w:spacing w:val="4"/>
        </w:rPr>
        <w:t xml:space="preserve"> </w:t>
      </w:r>
      <w:r>
        <w:t>2023,</w:t>
      </w:r>
      <w:r>
        <w:rPr>
          <w:spacing w:val="4"/>
        </w:rPr>
        <w:t xml:space="preserve"> </w:t>
      </w:r>
      <w:r>
        <w:t>motivado</w:t>
      </w:r>
      <w:r>
        <w:rPr>
          <w:spacing w:val="4"/>
        </w:rPr>
        <w:t xml:space="preserve"> </w:t>
      </w:r>
      <w:r>
        <w:t>por</w:t>
      </w:r>
      <w:r>
        <w:rPr>
          <w:spacing w:val="4"/>
        </w:rPr>
        <w:t xml:space="preserve"> </w:t>
      </w:r>
      <w:r>
        <w:t>incumplimiento</w:t>
      </w:r>
      <w:r>
        <w:rPr>
          <w:spacing w:val="4"/>
        </w:rPr>
        <w:t xml:space="preserve"> </w:t>
      </w:r>
      <w:r>
        <w:t>de</w:t>
      </w:r>
      <w:r>
        <w:rPr>
          <w:spacing w:val="4"/>
        </w:rPr>
        <w:t xml:space="preserve"> </w:t>
      </w:r>
      <w:r>
        <w:t>documentación</w:t>
      </w:r>
      <w:r>
        <w:rPr>
          <w:spacing w:val="4"/>
        </w:rPr>
        <w:t xml:space="preserve"> </w:t>
      </w:r>
      <w:r>
        <w:t>esencial</w:t>
      </w:r>
      <w:r>
        <w:rPr>
          <w:spacing w:val="4"/>
        </w:rPr>
        <w:t xml:space="preserve"> </w:t>
      </w:r>
      <w:r>
        <w:t>para</w:t>
      </w:r>
      <w:r>
        <w:rPr>
          <w:spacing w:val="4"/>
        </w:rPr>
        <w:t xml:space="preserve"> </w:t>
      </w:r>
      <w:r>
        <w:t>la</w:t>
      </w:r>
      <w:r>
        <w:rPr>
          <w:spacing w:val="4"/>
        </w:rPr>
        <w:t xml:space="preserve"> </w:t>
      </w:r>
      <w:r>
        <w:t>emisión</w:t>
      </w:r>
      <w:r>
        <w:rPr>
          <w:spacing w:val="4"/>
        </w:rPr>
        <w:t xml:space="preserve"> </w:t>
      </w:r>
      <w:r>
        <w:rPr>
          <w:spacing w:val="-5"/>
        </w:rPr>
        <w:t>de</w:t>
      </w:r>
    </w:p>
    <w:p w14:paraId="64F1FDB9" w14:textId="77777777" w:rsidR="004B1494" w:rsidRDefault="004B1494">
      <w:pPr>
        <w:spacing w:line="292" w:lineRule="auto"/>
        <w:jc w:val="both"/>
        <w:sectPr w:rsidR="004B1494">
          <w:pgSz w:w="11910" w:h="16840"/>
          <w:pgMar w:top="1260" w:right="399" w:bottom="1120" w:left="440" w:header="225" w:footer="922" w:gutter="0"/>
          <w:cols w:space="720"/>
        </w:sectPr>
      </w:pPr>
    </w:p>
    <w:p w14:paraId="329F7BF9" w14:textId="7961537D" w:rsidR="004B1494" w:rsidRDefault="00000000">
      <w:pPr>
        <w:pStyle w:val="Textoindependiente"/>
        <w:spacing w:before="180" w:line="292" w:lineRule="auto"/>
        <w:ind w:left="977" w:right="1016"/>
        <w:jc w:val="both"/>
        <w:rPr>
          <w:b/>
        </w:rPr>
      </w:pPr>
      <w:r>
        <w:lastRenderedPageBreak/>
        <w:t>informes favorables; presentado en plazo recurso de reposición en fecha 21 de noviembre de 2023 por el interesado, acreditando documentación necesaria; emitidos los siguientes informes técnicos y jurídicos</w:t>
      </w:r>
      <w:r>
        <w:rPr>
          <w:spacing w:val="5"/>
        </w:rPr>
        <w:t xml:space="preserve"> </w:t>
      </w:r>
      <w:r>
        <w:t>en</w:t>
      </w:r>
      <w:r>
        <w:rPr>
          <w:spacing w:val="5"/>
        </w:rPr>
        <w:t xml:space="preserve"> </w:t>
      </w:r>
      <w:r>
        <w:t>sentido</w:t>
      </w:r>
      <w:r>
        <w:rPr>
          <w:spacing w:val="5"/>
        </w:rPr>
        <w:t xml:space="preserve"> </w:t>
      </w:r>
      <w:r>
        <w:t>favorable</w:t>
      </w:r>
      <w:r>
        <w:rPr>
          <w:spacing w:val="5"/>
        </w:rPr>
        <w:t xml:space="preserve"> </w:t>
      </w:r>
      <w:r>
        <w:t>a</w:t>
      </w:r>
      <w:r>
        <w:rPr>
          <w:spacing w:val="5"/>
        </w:rPr>
        <w:t xml:space="preserve"> </w:t>
      </w:r>
      <w:r>
        <w:t>su</w:t>
      </w:r>
      <w:r>
        <w:rPr>
          <w:spacing w:val="5"/>
        </w:rPr>
        <w:t xml:space="preserve"> </w:t>
      </w:r>
      <w:r>
        <w:t>concesión:</w:t>
      </w:r>
      <w:r>
        <w:rPr>
          <w:spacing w:val="5"/>
        </w:rPr>
        <w:t xml:space="preserve"> </w:t>
      </w:r>
      <w:r>
        <w:t>el</w:t>
      </w:r>
      <w:r>
        <w:rPr>
          <w:spacing w:val="9"/>
        </w:rPr>
        <w:t xml:space="preserve"> </w:t>
      </w:r>
      <w:r>
        <w:rPr>
          <w:b/>
        </w:rPr>
        <w:t>informe</w:t>
      </w:r>
      <w:r>
        <w:rPr>
          <w:b/>
          <w:spacing w:val="5"/>
        </w:rPr>
        <w:t xml:space="preserve"> </w:t>
      </w:r>
      <w:r>
        <w:rPr>
          <w:b/>
        </w:rPr>
        <w:t>favorable</w:t>
      </w:r>
      <w:r>
        <w:rPr>
          <w:b/>
          <w:spacing w:val="5"/>
        </w:rPr>
        <w:t xml:space="preserve"> </w:t>
      </w:r>
      <w:r>
        <w:rPr>
          <w:b/>
        </w:rPr>
        <w:t>del</w:t>
      </w:r>
      <w:r>
        <w:rPr>
          <w:b/>
          <w:spacing w:val="5"/>
        </w:rPr>
        <w:t xml:space="preserve"> </w:t>
      </w:r>
      <w:r>
        <w:rPr>
          <w:b/>
        </w:rPr>
        <w:t>técnico</w:t>
      </w:r>
      <w:r>
        <w:rPr>
          <w:b/>
          <w:spacing w:val="5"/>
        </w:rPr>
        <w:t xml:space="preserve"> </w:t>
      </w:r>
      <w:r>
        <w:rPr>
          <w:b/>
        </w:rPr>
        <w:t>de</w:t>
      </w:r>
      <w:r>
        <w:rPr>
          <w:b/>
          <w:spacing w:val="5"/>
        </w:rPr>
        <w:t xml:space="preserve"> </w:t>
      </w:r>
      <w:r>
        <w:rPr>
          <w:b/>
        </w:rPr>
        <w:t>medio</w:t>
      </w:r>
      <w:r>
        <w:rPr>
          <w:b/>
          <w:spacing w:val="5"/>
        </w:rPr>
        <w:t xml:space="preserve"> </w:t>
      </w:r>
      <w:r>
        <w:rPr>
          <w:b/>
          <w:spacing w:val="-2"/>
        </w:rPr>
        <w:t>ambiente</w:t>
      </w:r>
      <w:r w:rsidR="007C607D">
        <w:rPr>
          <w:b/>
          <w:spacing w:val="-2"/>
        </w:rPr>
        <w:t>,</w:t>
      </w:r>
    </w:p>
    <w:p w14:paraId="2B63CA2A" w14:textId="095768EF" w:rsidR="004B1494" w:rsidRDefault="00000000">
      <w:pPr>
        <w:pStyle w:val="Textoindependiente"/>
        <w:spacing w:before="4" w:line="295" w:lineRule="auto"/>
        <w:ind w:left="977" w:right="1016"/>
        <w:jc w:val="both"/>
      </w:pPr>
      <w:r>
        <w:t xml:space="preserve">D. Miguel Ángel Sánchez Mora, de fecha 14 de agosto de 2023 respecto a la normativa aplicable medioambiental; el </w:t>
      </w:r>
      <w:r>
        <w:rPr>
          <w:b/>
        </w:rPr>
        <w:t xml:space="preserve">informe técnico favorable </w:t>
      </w:r>
      <w:r>
        <w:t xml:space="preserve">de fecha 7 de diciembre de 2023, del Arquitecto Técnico Municipal, D. Antonio Peñalver Rovira, sobre la conformidad con la normativa urbanística aplicable, la integridad formal de la documentación técnica, la suficiencia del proyecto técnico y la habilitación de los proyectistas; el </w:t>
      </w:r>
      <w:r>
        <w:rPr>
          <w:b/>
        </w:rPr>
        <w:t xml:space="preserve">informe favorable </w:t>
      </w:r>
      <w:r>
        <w:t xml:space="preserve">de fecha 7 de noviembre de 2024 del Ingeniero de Caminos Municipal, D. Manuel Ariño Peñalver, en materia de acceso de vehículos, acometidas generales y afecciones a la vía pública; y finalmente, el </w:t>
      </w:r>
      <w:r>
        <w:rPr>
          <w:b/>
        </w:rPr>
        <w:t xml:space="preserve">informe jurídico favorable </w:t>
      </w:r>
      <w:r>
        <w:t>y Propuesta de Acuerdo de 26 de noviembre de 2024 del Técnico de Administración General Urbanístico, D. Alberto Matamoros Muñoz, de conformidad con la tramitación prevista en la Ley 9/2001 del Suelo de la Comunidad de Madrid.</w:t>
      </w:r>
    </w:p>
    <w:p w14:paraId="2E4F6468" w14:textId="77777777" w:rsidR="004B1494" w:rsidRDefault="00000000">
      <w:pPr>
        <w:pStyle w:val="Textoindependiente"/>
        <w:spacing w:before="227" w:line="292" w:lineRule="auto"/>
        <w:ind w:left="977" w:right="1016"/>
        <w:jc w:val="both"/>
      </w:pPr>
      <w:r>
        <w:t>De acuerdo con los artículos 152 y 154 de la Ley 9/2001, de17 de julio, del Suelo de la Comunidad</w:t>
      </w:r>
      <w:r>
        <w:rPr>
          <w:spacing w:val="80"/>
        </w:rPr>
        <w:t xml:space="preserve"> </w:t>
      </w:r>
      <w:r>
        <w:t>de Madrid; los artículos 20, 21, 47 y Anexo I de la Ordenanza de Tramitación de Licencias y Declaraciones Responsables de Las Rozas de Madrid; los artículos 3.4.12</w:t>
      </w:r>
      <w:r>
        <w:rPr>
          <w:spacing w:val="40"/>
        </w:rPr>
        <w:t xml:space="preserve"> </w:t>
      </w:r>
      <w:r>
        <w:t>y 3.5.8 de las Normas Urbanísticas del Plan General de Las Rozas de Madrid; y, por su ubicación, a las determinaciones urbanísticas de la Zona 3, en Grado 3º, de vivienda unifamiliar.</w:t>
      </w:r>
    </w:p>
    <w:p w14:paraId="36CBB7A2" w14:textId="77777777" w:rsidR="004B1494" w:rsidRDefault="004B1494">
      <w:pPr>
        <w:pStyle w:val="Textoindependiente"/>
        <w:spacing w:before="10"/>
      </w:pPr>
    </w:p>
    <w:p w14:paraId="40509120" w14:textId="25CCEB3B" w:rsidR="004B1494" w:rsidRDefault="00000000">
      <w:pPr>
        <w:pStyle w:val="Textoindependiente"/>
        <w:spacing w:line="292" w:lineRule="auto"/>
        <w:ind w:left="977" w:right="1016"/>
        <w:jc w:val="both"/>
      </w:pPr>
      <w:r>
        <w:t>Conforme al artículo 127.1.e) de la Ley 7/1.985, de 2 de abril, Reguladora de las Bases de Régimen, por el que corresponde a la Junta de Gobierno Local de aquellos municipios bajo el régimen de organización de los municipios de gran población la concesión de cualquier tipo de licencia, no habiéndose delegado esta competencia para esta tipología de actuación urbanística; y conforme a la Propuesta de Acuerdo presentada de la Concejal de Urbanismo</w:t>
      </w:r>
      <w:r w:rsidR="007C607D">
        <w:t>.</w:t>
      </w:r>
    </w:p>
    <w:p w14:paraId="6DDC5935" w14:textId="77777777" w:rsidR="004B1494" w:rsidRDefault="004B1494">
      <w:pPr>
        <w:pStyle w:val="Textoindependiente"/>
        <w:spacing w:before="9"/>
      </w:pPr>
    </w:p>
    <w:p w14:paraId="39572544"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PR/2024/8679</w:t>
      </w:r>
      <w:r>
        <w:rPr>
          <w:spacing w:val="-5"/>
        </w:rPr>
        <w:t xml:space="preserve"> </w:t>
      </w:r>
      <w:r>
        <w:t>de</w:t>
      </w:r>
      <w:r>
        <w:rPr>
          <w:spacing w:val="-4"/>
        </w:rPr>
        <w:t xml:space="preserve"> </w:t>
      </w:r>
      <w:r>
        <w:t>27</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5F3D6177" w14:textId="77777777" w:rsidR="004B1494" w:rsidRDefault="004B1494">
      <w:pPr>
        <w:pStyle w:val="Textoindependiente"/>
        <w:spacing w:before="60"/>
      </w:pPr>
    </w:p>
    <w:p w14:paraId="50D1022C" w14:textId="77777777" w:rsidR="004B1494" w:rsidRDefault="00000000">
      <w:pPr>
        <w:pStyle w:val="Ttulo4"/>
      </w:pPr>
      <w:r>
        <w:rPr>
          <w:spacing w:val="-2"/>
        </w:rPr>
        <w:t>Resolución:</w:t>
      </w:r>
    </w:p>
    <w:p w14:paraId="7D4D3A0E" w14:textId="77777777" w:rsidR="004B1494" w:rsidRDefault="004B1494">
      <w:pPr>
        <w:pStyle w:val="Textoindependiente"/>
        <w:spacing w:before="61"/>
        <w:rPr>
          <w:b/>
        </w:rPr>
      </w:pPr>
    </w:p>
    <w:p w14:paraId="16B936C1" w14:textId="3DC7A2F4" w:rsidR="004B1494" w:rsidRDefault="00000000">
      <w:pPr>
        <w:spacing w:line="295" w:lineRule="auto"/>
        <w:ind w:left="977" w:right="1016"/>
        <w:jc w:val="both"/>
        <w:rPr>
          <w:sz w:val="20"/>
        </w:rPr>
      </w:pPr>
      <w:r>
        <w:rPr>
          <w:b/>
          <w:sz w:val="20"/>
        </w:rPr>
        <w:t xml:space="preserve">PRIMERO.- Admitir el </w:t>
      </w:r>
      <w:r w:rsidR="007C607D">
        <w:rPr>
          <w:b/>
          <w:sz w:val="20"/>
        </w:rPr>
        <w:t>r</w:t>
      </w:r>
      <w:r>
        <w:rPr>
          <w:b/>
          <w:sz w:val="20"/>
        </w:rPr>
        <w:t xml:space="preserve">ecurso </w:t>
      </w:r>
      <w:r w:rsidR="007C607D">
        <w:rPr>
          <w:b/>
          <w:sz w:val="20"/>
        </w:rPr>
        <w:t>p</w:t>
      </w:r>
      <w:r>
        <w:rPr>
          <w:b/>
          <w:sz w:val="20"/>
        </w:rPr>
        <w:t xml:space="preserve">otestativo de </w:t>
      </w:r>
      <w:r w:rsidR="007C607D">
        <w:rPr>
          <w:b/>
          <w:sz w:val="20"/>
        </w:rPr>
        <w:t>r</w:t>
      </w:r>
      <w:r>
        <w:rPr>
          <w:b/>
          <w:sz w:val="20"/>
        </w:rPr>
        <w:t xml:space="preserve">eposición </w:t>
      </w:r>
      <w:r>
        <w:rPr>
          <w:sz w:val="20"/>
        </w:rPr>
        <w:t xml:space="preserve">interpuesto por D. </w:t>
      </w:r>
      <w:r w:rsidR="007C607D">
        <w:rPr>
          <w:sz w:val="20"/>
        </w:rPr>
        <w:t>S.N.S.</w:t>
      </w:r>
      <w:r>
        <w:rPr>
          <w:sz w:val="20"/>
        </w:rPr>
        <w:t xml:space="preserve">, en representación de </w:t>
      </w:r>
      <w:r w:rsidR="007C607D">
        <w:rPr>
          <w:sz w:val="20"/>
        </w:rPr>
        <w:t xml:space="preserve">D.º M.R.S., </w:t>
      </w:r>
      <w:r>
        <w:rPr>
          <w:sz w:val="20"/>
        </w:rPr>
        <w:t>contra el Acuerdo núm. 1427/2023 de la Junta de Gobierno Local en fecha 21 de noviembre de 2023.</w:t>
      </w:r>
    </w:p>
    <w:p w14:paraId="5A7653C4" w14:textId="77777777" w:rsidR="004B1494" w:rsidRDefault="004B1494">
      <w:pPr>
        <w:pStyle w:val="Textoindependiente"/>
        <w:spacing w:before="6"/>
      </w:pPr>
    </w:p>
    <w:p w14:paraId="08787540" w14:textId="3CA1557F" w:rsidR="004B1494" w:rsidRDefault="00000000">
      <w:pPr>
        <w:spacing w:line="295" w:lineRule="auto"/>
        <w:ind w:left="977" w:right="1016"/>
        <w:jc w:val="both"/>
        <w:rPr>
          <w:sz w:val="20"/>
        </w:rPr>
      </w:pPr>
      <w:r>
        <w:rPr>
          <w:b/>
          <w:sz w:val="20"/>
        </w:rPr>
        <w:t xml:space="preserve">SEGUNDO.- Estimar el </w:t>
      </w:r>
      <w:r w:rsidR="007C607D">
        <w:rPr>
          <w:b/>
          <w:sz w:val="20"/>
        </w:rPr>
        <w:t>r</w:t>
      </w:r>
      <w:r>
        <w:rPr>
          <w:b/>
          <w:sz w:val="20"/>
        </w:rPr>
        <w:t xml:space="preserve">ecurso </w:t>
      </w:r>
      <w:r w:rsidR="007C607D">
        <w:rPr>
          <w:b/>
          <w:sz w:val="20"/>
        </w:rPr>
        <w:t>p</w:t>
      </w:r>
      <w:r>
        <w:rPr>
          <w:b/>
          <w:sz w:val="20"/>
        </w:rPr>
        <w:t xml:space="preserve">otestativo de </w:t>
      </w:r>
      <w:r w:rsidR="007C607D">
        <w:rPr>
          <w:b/>
          <w:sz w:val="20"/>
        </w:rPr>
        <w:t>r</w:t>
      </w:r>
      <w:r>
        <w:rPr>
          <w:b/>
          <w:sz w:val="20"/>
        </w:rPr>
        <w:t>eposición interpuesto contra la denegación</w:t>
      </w:r>
      <w:r>
        <w:rPr>
          <w:b/>
          <w:spacing w:val="40"/>
          <w:sz w:val="20"/>
        </w:rPr>
        <w:t xml:space="preserve"> </w:t>
      </w:r>
      <w:r>
        <w:rPr>
          <w:b/>
          <w:sz w:val="20"/>
        </w:rPr>
        <w:t>del otorgamiento de licencia urbanística</w:t>
      </w:r>
      <w:r>
        <w:rPr>
          <w:sz w:val="20"/>
        </w:rPr>
        <w:t>, bajo la motivación de haber acreditado la documentación técnica necesaria de valor esencial para la resolución del asunto conforme al informe técnico de</w:t>
      </w:r>
      <w:r>
        <w:rPr>
          <w:spacing w:val="80"/>
          <w:sz w:val="20"/>
        </w:rPr>
        <w:t xml:space="preserve"> </w:t>
      </w:r>
      <w:r>
        <w:rPr>
          <w:sz w:val="20"/>
        </w:rPr>
        <w:t>fecha 7 de diciembre de 2023.</w:t>
      </w:r>
    </w:p>
    <w:p w14:paraId="1036D312" w14:textId="77777777" w:rsidR="004B1494" w:rsidRDefault="004B1494">
      <w:pPr>
        <w:pStyle w:val="Textoindependiente"/>
        <w:spacing w:before="5"/>
      </w:pPr>
    </w:p>
    <w:p w14:paraId="5BED3A1A" w14:textId="5066A769" w:rsidR="004B1494" w:rsidRPr="007C607D" w:rsidRDefault="00000000" w:rsidP="007C607D">
      <w:pPr>
        <w:spacing w:line="297" w:lineRule="auto"/>
        <w:ind w:left="977" w:right="1016"/>
        <w:jc w:val="both"/>
        <w:rPr>
          <w:b/>
          <w:sz w:val="20"/>
        </w:rPr>
      </w:pPr>
      <w:r>
        <w:rPr>
          <w:b/>
          <w:sz w:val="20"/>
        </w:rPr>
        <w:t>TERCERO</w:t>
      </w:r>
      <w:r>
        <w:rPr>
          <w:sz w:val="20"/>
        </w:rPr>
        <w:t xml:space="preserve">. </w:t>
      </w:r>
      <w:r>
        <w:rPr>
          <w:b/>
          <w:sz w:val="20"/>
        </w:rPr>
        <w:t xml:space="preserve">Conceder licencia urbanística para ampliación de vivienda unifamiliar con demolición de dos trasteros independientes </w:t>
      </w:r>
      <w:r>
        <w:rPr>
          <w:sz w:val="20"/>
        </w:rPr>
        <w:t xml:space="preserve">presentada por D. </w:t>
      </w:r>
      <w:r w:rsidR="007C607D">
        <w:rPr>
          <w:sz w:val="20"/>
        </w:rPr>
        <w:t xml:space="preserve">S.N.S., </w:t>
      </w:r>
      <w:r>
        <w:rPr>
          <w:sz w:val="20"/>
        </w:rPr>
        <w:t xml:space="preserve">con DNI </w:t>
      </w:r>
      <w:r w:rsidR="007C607D">
        <w:rPr>
          <w:sz w:val="20"/>
        </w:rPr>
        <w:t>***</w:t>
      </w:r>
      <w:r>
        <w:rPr>
          <w:sz w:val="20"/>
        </w:rPr>
        <w:t>1302</w:t>
      </w:r>
      <w:r w:rsidR="007C607D">
        <w:rPr>
          <w:sz w:val="20"/>
        </w:rPr>
        <w:t>**</w:t>
      </w:r>
      <w:r>
        <w:rPr>
          <w:sz w:val="20"/>
        </w:rPr>
        <w:t>,</w:t>
      </w:r>
      <w:r>
        <w:rPr>
          <w:spacing w:val="11"/>
          <w:sz w:val="20"/>
        </w:rPr>
        <w:t xml:space="preserve"> </w:t>
      </w:r>
      <w:r>
        <w:rPr>
          <w:sz w:val="20"/>
        </w:rPr>
        <w:t>en</w:t>
      </w:r>
      <w:r>
        <w:rPr>
          <w:spacing w:val="11"/>
          <w:sz w:val="20"/>
        </w:rPr>
        <w:t xml:space="preserve"> </w:t>
      </w:r>
      <w:r>
        <w:rPr>
          <w:sz w:val="20"/>
        </w:rPr>
        <w:t>representación</w:t>
      </w:r>
      <w:r>
        <w:rPr>
          <w:spacing w:val="11"/>
          <w:sz w:val="20"/>
        </w:rPr>
        <w:t xml:space="preserve"> </w:t>
      </w:r>
      <w:r>
        <w:rPr>
          <w:sz w:val="20"/>
        </w:rPr>
        <w:t>de</w:t>
      </w:r>
      <w:r>
        <w:rPr>
          <w:spacing w:val="11"/>
          <w:sz w:val="20"/>
        </w:rPr>
        <w:t xml:space="preserve"> </w:t>
      </w:r>
      <w:r w:rsidR="007C607D">
        <w:rPr>
          <w:sz w:val="20"/>
        </w:rPr>
        <w:t>D.ª M.R.S,</w:t>
      </w:r>
      <w:r>
        <w:rPr>
          <w:sz w:val="20"/>
        </w:rPr>
        <w:t>con</w:t>
      </w:r>
      <w:r>
        <w:rPr>
          <w:spacing w:val="11"/>
          <w:sz w:val="20"/>
        </w:rPr>
        <w:t xml:space="preserve"> </w:t>
      </w:r>
      <w:r>
        <w:rPr>
          <w:sz w:val="20"/>
        </w:rPr>
        <w:t>DNI</w:t>
      </w:r>
      <w:r>
        <w:rPr>
          <w:spacing w:val="11"/>
          <w:sz w:val="20"/>
        </w:rPr>
        <w:t xml:space="preserve"> </w:t>
      </w:r>
      <w:r>
        <w:rPr>
          <w:sz w:val="20"/>
        </w:rPr>
        <w:t>01956110Y,</w:t>
      </w:r>
      <w:r>
        <w:rPr>
          <w:spacing w:val="16"/>
          <w:sz w:val="20"/>
        </w:rPr>
        <w:t xml:space="preserve"> </w:t>
      </w:r>
      <w:r>
        <w:rPr>
          <w:b/>
          <w:sz w:val="20"/>
        </w:rPr>
        <w:t>en</w:t>
      </w:r>
      <w:r>
        <w:rPr>
          <w:b/>
          <w:spacing w:val="11"/>
          <w:sz w:val="20"/>
        </w:rPr>
        <w:t xml:space="preserve"> </w:t>
      </w:r>
      <w:r>
        <w:rPr>
          <w:b/>
          <w:sz w:val="20"/>
        </w:rPr>
        <w:t>calle</w:t>
      </w:r>
      <w:r>
        <w:rPr>
          <w:b/>
          <w:spacing w:val="11"/>
          <w:sz w:val="20"/>
        </w:rPr>
        <w:t xml:space="preserve"> </w:t>
      </w:r>
      <w:r>
        <w:rPr>
          <w:b/>
          <w:spacing w:val="-2"/>
          <w:sz w:val="20"/>
        </w:rPr>
        <w:t>Camino</w:t>
      </w:r>
      <w:r w:rsidR="007C607D">
        <w:rPr>
          <w:b/>
          <w:sz w:val="20"/>
        </w:rPr>
        <w:t xml:space="preserve"> </w:t>
      </w:r>
      <w:r>
        <w:rPr>
          <w:b/>
          <w:sz w:val="20"/>
        </w:rPr>
        <w:t>Del</w:t>
      </w:r>
      <w:r>
        <w:rPr>
          <w:b/>
          <w:spacing w:val="44"/>
          <w:sz w:val="20"/>
        </w:rPr>
        <w:t xml:space="preserve">  </w:t>
      </w:r>
      <w:r>
        <w:rPr>
          <w:b/>
          <w:sz w:val="20"/>
        </w:rPr>
        <w:t>Garzo</w:t>
      </w:r>
      <w:r>
        <w:rPr>
          <w:b/>
          <w:spacing w:val="44"/>
          <w:sz w:val="20"/>
        </w:rPr>
        <w:t xml:space="preserve">  </w:t>
      </w:r>
      <w:r>
        <w:rPr>
          <w:b/>
          <w:sz w:val="20"/>
        </w:rPr>
        <w:t>núm.</w:t>
      </w:r>
      <w:r>
        <w:rPr>
          <w:b/>
          <w:spacing w:val="45"/>
          <w:sz w:val="20"/>
        </w:rPr>
        <w:t xml:space="preserve">  </w:t>
      </w:r>
      <w:r>
        <w:rPr>
          <w:b/>
          <w:sz w:val="20"/>
        </w:rPr>
        <w:t>25</w:t>
      </w:r>
      <w:r>
        <w:rPr>
          <w:b/>
          <w:spacing w:val="44"/>
          <w:sz w:val="20"/>
        </w:rPr>
        <w:t xml:space="preserve">  </w:t>
      </w:r>
      <w:r>
        <w:rPr>
          <w:b/>
          <w:sz w:val="20"/>
        </w:rPr>
        <w:t>de</w:t>
      </w:r>
      <w:r>
        <w:rPr>
          <w:b/>
          <w:spacing w:val="45"/>
          <w:sz w:val="20"/>
        </w:rPr>
        <w:t xml:space="preserve">  </w:t>
      </w:r>
      <w:r>
        <w:rPr>
          <w:b/>
          <w:sz w:val="20"/>
        </w:rPr>
        <w:t>Las</w:t>
      </w:r>
      <w:r>
        <w:rPr>
          <w:b/>
          <w:spacing w:val="44"/>
          <w:sz w:val="20"/>
        </w:rPr>
        <w:t xml:space="preserve">  </w:t>
      </w:r>
      <w:r>
        <w:rPr>
          <w:b/>
          <w:sz w:val="20"/>
        </w:rPr>
        <w:t>Rozas</w:t>
      </w:r>
      <w:r>
        <w:rPr>
          <w:b/>
          <w:spacing w:val="45"/>
          <w:sz w:val="20"/>
        </w:rPr>
        <w:t xml:space="preserve">  </w:t>
      </w:r>
      <w:r>
        <w:rPr>
          <w:b/>
          <w:sz w:val="20"/>
        </w:rPr>
        <w:t>de</w:t>
      </w:r>
      <w:r>
        <w:rPr>
          <w:b/>
          <w:spacing w:val="44"/>
          <w:sz w:val="20"/>
        </w:rPr>
        <w:t xml:space="preserve">  </w:t>
      </w:r>
      <w:r>
        <w:rPr>
          <w:b/>
          <w:sz w:val="20"/>
        </w:rPr>
        <w:t>Madrid</w:t>
      </w:r>
      <w:r>
        <w:rPr>
          <w:b/>
          <w:spacing w:val="45"/>
          <w:sz w:val="20"/>
        </w:rPr>
        <w:t xml:space="preserve">  </w:t>
      </w:r>
      <w:r>
        <w:rPr>
          <w:b/>
          <w:sz w:val="20"/>
        </w:rPr>
        <w:t>(Madrid),</w:t>
      </w:r>
      <w:r>
        <w:rPr>
          <w:b/>
          <w:spacing w:val="46"/>
          <w:sz w:val="20"/>
        </w:rPr>
        <w:t xml:space="preserve">  </w:t>
      </w:r>
      <w:r>
        <w:rPr>
          <w:sz w:val="20"/>
        </w:rPr>
        <w:t>con</w:t>
      </w:r>
      <w:r>
        <w:rPr>
          <w:spacing w:val="45"/>
          <w:sz w:val="20"/>
        </w:rPr>
        <w:t xml:space="preserve">  </w:t>
      </w:r>
      <w:r>
        <w:rPr>
          <w:sz w:val="20"/>
        </w:rPr>
        <w:t>Referencia</w:t>
      </w:r>
      <w:r>
        <w:rPr>
          <w:spacing w:val="44"/>
          <w:sz w:val="20"/>
        </w:rPr>
        <w:t xml:space="preserve">  </w:t>
      </w:r>
      <w:r>
        <w:rPr>
          <w:spacing w:val="-2"/>
          <w:sz w:val="20"/>
        </w:rPr>
        <w:t>Catastral</w:t>
      </w:r>
      <w:r w:rsidR="007C607D">
        <w:rPr>
          <w:spacing w:val="-2"/>
          <w:sz w:val="20"/>
        </w:rPr>
        <w:t xml:space="preserve"> </w:t>
      </w:r>
      <w:r>
        <w:t>4796610VK2849N0001GL, bajo un presupuesto de ejecución material de 115. 972,55 € a efectos tributarios,</w:t>
      </w:r>
      <w:r>
        <w:rPr>
          <w:spacing w:val="40"/>
        </w:rPr>
        <w:t xml:space="preserve"> </w:t>
      </w:r>
      <w:r>
        <w:t>sin</w:t>
      </w:r>
      <w:r>
        <w:rPr>
          <w:spacing w:val="40"/>
        </w:rPr>
        <w:t xml:space="preserve"> </w:t>
      </w:r>
      <w:r>
        <w:t>considerar</w:t>
      </w:r>
      <w:r>
        <w:rPr>
          <w:spacing w:val="40"/>
        </w:rPr>
        <w:t xml:space="preserve"> </w:t>
      </w:r>
      <w:r>
        <w:t>Control</w:t>
      </w:r>
      <w:r>
        <w:rPr>
          <w:spacing w:val="40"/>
        </w:rPr>
        <w:t xml:space="preserve"> </w:t>
      </w:r>
      <w:r>
        <w:t>de</w:t>
      </w:r>
      <w:r>
        <w:rPr>
          <w:spacing w:val="40"/>
        </w:rPr>
        <w:t xml:space="preserve"> </w:t>
      </w:r>
      <w:r>
        <w:t>Calidad,</w:t>
      </w:r>
      <w:r>
        <w:rPr>
          <w:spacing w:val="40"/>
        </w:rPr>
        <w:t xml:space="preserve"> </w:t>
      </w:r>
      <w:r>
        <w:t>Gestión</w:t>
      </w:r>
      <w:r>
        <w:rPr>
          <w:spacing w:val="40"/>
        </w:rPr>
        <w:t xml:space="preserve"> </w:t>
      </w:r>
      <w:r>
        <w:t>de</w:t>
      </w:r>
      <w:r>
        <w:rPr>
          <w:spacing w:val="40"/>
        </w:rPr>
        <w:t xml:space="preserve"> </w:t>
      </w:r>
      <w:r>
        <w:t>Residuos</w:t>
      </w:r>
      <w:r>
        <w:rPr>
          <w:spacing w:val="40"/>
        </w:rPr>
        <w:t xml:space="preserve"> </w:t>
      </w:r>
      <w:r>
        <w:t>y</w:t>
      </w:r>
      <w:r>
        <w:rPr>
          <w:spacing w:val="40"/>
        </w:rPr>
        <w:t xml:space="preserve"> </w:t>
      </w:r>
      <w:r>
        <w:t>Seguridad</w:t>
      </w:r>
      <w:r>
        <w:rPr>
          <w:spacing w:val="40"/>
        </w:rPr>
        <w:t xml:space="preserve"> </w:t>
      </w:r>
      <w:r>
        <w:t>y</w:t>
      </w:r>
      <w:r>
        <w:rPr>
          <w:spacing w:val="40"/>
        </w:rPr>
        <w:t xml:space="preserve"> </w:t>
      </w:r>
      <w:r>
        <w:t>Salud;</w:t>
      </w:r>
      <w:r>
        <w:rPr>
          <w:spacing w:val="40"/>
        </w:rPr>
        <w:t xml:space="preserve"> </w:t>
      </w:r>
      <w:r>
        <w:t>y</w:t>
      </w:r>
      <w:r>
        <w:rPr>
          <w:spacing w:val="40"/>
        </w:rPr>
        <w:t xml:space="preserve"> </w:t>
      </w:r>
      <w:r>
        <w:t>de acuerdo con el Proyecto de Ejecución redactado por el técnico colegiado núm. 11.214 COAM y resto de documentación técnica que consta en el expediente núm. G-23427/2024 F-2023/01LU/64, quedando incorporados como parte inseparable de esta licencia.</w:t>
      </w:r>
    </w:p>
    <w:p w14:paraId="36DAE9B6" w14:textId="77777777" w:rsidR="004B1494" w:rsidRDefault="004B1494">
      <w:pPr>
        <w:spacing w:line="292" w:lineRule="auto"/>
        <w:jc w:val="both"/>
        <w:sectPr w:rsidR="004B1494">
          <w:pgSz w:w="11910" w:h="16840"/>
          <w:pgMar w:top="1260" w:right="399" w:bottom="1120" w:left="440" w:header="225" w:footer="922" w:gutter="0"/>
          <w:cols w:space="720"/>
        </w:sectPr>
      </w:pPr>
    </w:p>
    <w:p w14:paraId="0744C509" w14:textId="77777777" w:rsidR="004B1494" w:rsidRDefault="00000000">
      <w:pPr>
        <w:pStyle w:val="Textoindependiente"/>
        <w:spacing w:before="180" w:line="292" w:lineRule="auto"/>
        <w:ind w:left="977" w:right="1016"/>
        <w:jc w:val="both"/>
      </w:pPr>
      <w:r>
        <w:lastRenderedPageBreak/>
        <w:t>La actuación consiste en obras de nueva planta de carácter permanente, consistentes en ampliación de vivienda unifamiliar aislada. La ampliación se realizará mediante aumento de superficie en planta baja y la construcción de una planta adicional sobra la nueva zona ampliada. Se realizarán también obras de demolición de dos edificaciones aisladas de escasa entidad en una única altura destinadas</w:t>
      </w:r>
      <w:r>
        <w:rPr>
          <w:spacing w:val="80"/>
        </w:rPr>
        <w:t xml:space="preserve"> </w:t>
      </w:r>
      <w:r>
        <w:t>a trastero y almacén que se ubican de manera independiente a la edificación principal en el lindero Este y en el fondo de la parcela.</w:t>
      </w:r>
    </w:p>
    <w:p w14:paraId="74479C8B" w14:textId="77777777" w:rsidR="004B1494" w:rsidRDefault="004B1494">
      <w:pPr>
        <w:pStyle w:val="Textoindependiente"/>
        <w:spacing w:before="9"/>
      </w:pPr>
    </w:p>
    <w:p w14:paraId="7A4D7C20" w14:textId="77777777" w:rsidR="004B1494" w:rsidRDefault="00000000">
      <w:pPr>
        <w:spacing w:before="1" w:line="295" w:lineRule="auto"/>
        <w:ind w:left="977" w:right="1016"/>
        <w:jc w:val="both"/>
        <w:rPr>
          <w:sz w:val="20"/>
        </w:rPr>
      </w:pPr>
      <w:r>
        <w:rPr>
          <w:b/>
          <w:sz w:val="20"/>
        </w:rPr>
        <w:t>CUARTO</w:t>
      </w:r>
      <w:r>
        <w:rPr>
          <w:sz w:val="20"/>
        </w:rPr>
        <w:t>.-</w:t>
      </w:r>
      <w:r>
        <w:rPr>
          <w:spacing w:val="24"/>
          <w:sz w:val="20"/>
        </w:rPr>
        <w:t xml:space="preserve"> </w:t>
      </w:r>
      <w:r>
        <w:rPr>
          <w:b/>
          <w:sz w:val="20"/>
        </w:rPr>
        <w:t>No</w:t>
      </w:r>
      <w:r>
        <w:rPr>
          <w:b/>
          <w:spacing w:val="22"/>
          <w:sz w:val="20"/>
        </w:rPr>
        <w:t xml:space="preserve"> </w:t>
      </w:r>
      <w:r>
        <w:rPr>
          <w:b/>
          <w:sz w:val="20"/>
        </w:rPr>
        <w:t>se</w:t>
      </w:r>
      <w:r>
        <w:rPr>
          <w:b/>
          <w:spacing w:val="22"/>
          <w:sz w:val="20"/>
        </w:rPr>
        <w:t xml:space="preserve"> </w:t>
      </w:r>
      <w:r>
        <w:rPr>
          <w:b/>
          <w:sz w:val="20"/>
        </w:rPr>
        <w:t>autoriza</w:t>
      </w:r>
      <w:r>
        <w:rPr>
          <w:b/>
          <w:spacing w:val="22"/>
          <w:sz w:val="20"/>
        </w:rPr>
        <w:t xml:space="preserve"> </w:t>
      </w:r>
      <w:r>
        <w:rPr>
          <w:b/>
          <w:sz w:val="20"/>
        </w:rPr>
        <w:t>las</w:t>
      </w:r>
      <w:r>
        <w:rPr>
          <w:b/>
          <w:spacing w:val="22"/>
          <w:sz w:val="20"/>
        </w:rPr>
        <w:t xml:space="preserve"> </w:t>
      </w:r>
      <w:r>
        <w:rPr>
          <w:b/>
          <w:sz w:val="20"/>
        </w:rPr>
        <w:t>actuaciones</w:t>
      </w:r>
      <w:r>
        <w:rPr>
          <w:b/>
          <w:spacing w:val="24"/>
          <w:sz w:val="20"/>
        </w:rPr>
        <w:t xml:space="preserve"> </w:t>
      </w:r>
      <w:r>
        <w:rPr>
          <w:b/>
          <w:sz w:val="20"/>
        </w:rPr>
        <w:t>sobre</w:t>
      </w:r>
      <w:r>
        <w:rPr>
          <w:b/>
          <w:spacing w:val="22"/>
          <w:sz w:val="20"/>
        </w:rPr>
        <w:t xml:space="preserve"> </w:t>
      </w:r>
      <w:r>
        <w:rPr>
          <w:b/>
          <w:sz w:val="20"/>
        </w:rPr>
        <w:t>el</w:t>
      </w:r>
      <w:r>
        <w:rPr>
          <w:b/>
          <w:spacing w:val="22"/>
          <w:sz w:val="20"/>
        </w:rPr>
        <w:t xml:space="preserve"> </w:t>
      </w:r>
      <w:r>
        <w:rPr>
          <w:b/>
          <w:sz w:val="20"/>
        </w:rPr>
        <w:t>arbolado</w:t>
      </w:r>
      <w:r>
        <w:rPr>
          <w:b/>
          <w:spacing w:val="22"/>
          <w:sz w:val="20"/>
        </w:rPr>
        <w:t xml:space="preserve"> </w:t>
      </w:r>
      <w:r>
        <w:rPr>
          <w:b/>
          <w:sz w:val="20"/>
        </w:rPr>
        <w:t>urbano</w:t>
      </w:r>
      <w:r>
        <w:rPr>
          <w:b/>
          <w:spacing w:val="23"/>
          <w:sz w:val="20"/>
        </w:rPr>
        <w:t xml:space="preserve"> </w:t>
      </w:r>
      <w:r>
        <w:rPr>
          <w:sz w:val="20"/>
        </w:rPr>
        <w:t>afectado</w:t>
      </w:r>
      <w:r>
        <w:rPr>
          <w:spacing w:val="22"/>
          <w:sz w:val="20"/>
        </w:rPr>
        <w:t xml:space="preserve"> </w:t>
      </w:r>
      <w:r>
        <w:rPr>
          <w:sz w:val="20"/>
        </w:rPr>
        <w:t>por</w:t>
      </w:r>
      <w:r>
        <w:rPr>
          <w:spacing w:val="22"/>
          <w:sz w:val="20"/>
        </w:rPr>
        <w:t xml:space="preserve"> </w:t>
      </w:r>
      <w:r>
        <w:rPr>
          <w:sz w:val="20"/>
        </w:rPr>
        <w:t>las</w:t>
      </w:r>
      <w:r>
        <w:rPr>
          <w:spacing w:val="22"/>
          <w:sz w:val="20"/>
        </w:rPr>
        <w:t xml:space="preserve"> </w:t>
      </w:r>
      <w:r>
        <w:rPr>
          <w:sz w:val="20"/>
        </w:rPr>
        <w:t>obras</w:t>
      </w:r>
      <w:r>
        <w:rPr>
          <w:spacing w:val="22"/>
          <w:sz w:val="20"/>
        </w:rPr>
        <w:t xml:space="preserve"> </w:t>
      </w:r>
      <w:r>
        <w:rPr>
          <w:sz w:val="20"/>
        </w:rPr>
        <w:t>en las condiciones establecidas de acuerdo al informe de fecha 14 de agosto de 2023 del Técnico de Medio Ambiente, que se desplazan al presente acuerdo.</w:t>
      </w:r>
    </w:p>
    <w:p w14:paraId="099FCCBE" w14:textId="77777777" w:rsidR="004B1494" w:rsidRDefault="004B1494">
      <w:pPr>
        <w:pStyle w:val="Textoindependiente"/>
        <w:spacing w:before="6"/>
      </w:pPr>
    </w:p>
    <w:p w14:paraId="527E44E7" w14:textId="77777777" w:rsidR="004B1494" w:rsidRDefault="00000000">
      <w:pPr>
        <w:spacing w:line="297" w:lineRule="auto"/>
        <w:ind w:left="977" w:right="1016"/>
        <w:jc w:val="both"/>
        <w:rPr>
          <w:sz w:val="20"/>
        </w:rPr>
      </w:pPr>
      <w:r>
        <w:rPr>
          <w:b/>
          <w:sz w:val="20"/>
        </w:rPr>
        <w:t>QUINTO</w:t>
      </w:r>
      <w:r>
        <w:rPr>
          <w:sz w:val="20"/>
        </w:rPr>
        <w:t>.-</w:t>
      </w:r>
      <w:r>
        <w:rPr>
          <w:spacing w:val="40"/>
          <w:sz w:val="20"/>
        </w:rPr>
        <w:t xml:space="preserve"> </w:t>
      </w:r>
      <w:r>
        <w:rPr>
          <w:sz w:val="20"/>
        </w:rPr>
        <w:t>La</w:t>
      </w:r>
      <w:r>
        <w:rPr>
          <w:spacing w:val="40"/>
          <w:sz w:val="20"/>
        </w:rPr>
        <w:t xml:space="preserve"> </w:t>
      </w:r>
      <w:r>
        <w:rPr>
          <w:sz w:val="20"/>
        </w:rPr>
        <w:t>efectividad</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licencia</w:t>
      </w:r>
      <w:r>
        <w:rPr>
          <w:spacing w:val="40"/>
          <w:sz w:val="20"/>
        </w:rPr>
        <w:t xml:space="preserve"> </w:t>
      </w:r>
      <w:r>
        <w:rPr>
          <w:b/>
          <w:sz w:val="20"/>
        </w:rPr>
        <w:t>se</w:t>
      </w:r>
      <w:r>
        <w:rPr>
          <w:b/>
          <w:spacing w:val="40"/>
          <w:sz w:val="20"/>
        </w:rPr>
        <w:t xml:space="preserve"> </w:t>
      </w:r>
      <w:r>
        <w:rPr>
          <w:b/>
          <w:sz w:val="20"/>
        </w:rPr>
        <w:t>supedita</w:t>
      </w:r>
      <w:r>
        <w:rPr>
          <w:b/>
          <w:spacing w:val="40"/>
          <w:sz w:val="20"/>
        </w:rPr>
        <w:t xml:space="preserve"> </w:t>
      </w:r>
      <w:r>
        <w:rPr>
          <w:b/>
          <w:sz w:val="20"/>
        </w:rPr>
        <w:t>al</w:t>
      </w:r>
      <w:r>
        <w:rPr>
          <w:b/>
          <w:spacing w:val="40"/>
          <w:sz w:val="20"/>
        </w:rPr>
        <w:t xml:space="preserve"> </w:t>
      </w:r>
      <w:r>
        <w:rPr>
          <w:b/>
          <w:sz w:val="20"/>
        </w:rPr>
        <w:t>cumplimiento</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 xml:space="preserve">siguientes condiciones generales </w:t>
      </w:r>
      <w:r>
        <w:rPr>
          <w:sz w:val="20"/>
        </w:rPr>
        <w:t xml:space="preserve">establecidas en el </w:t>
      </w:r>
      <w:r>
        <w:rPr>
          <w:sz w:val="20"/>
          <w:u w:val="single"/>
        </w:rPr>
        <w:t>Anexo XI de la Ordenanza de Tramitación de Licencias y</w:t>
      </w:r>
      <w:r>
        <w:rPr>
          <w:sz w:val="20"/>
        </w:rPr>
        <w:t xml:space="preserve"> </w:t>
      </w:r>
      <w:r>
        <w:rPr>
          <w:sz w:val="20"/>
          <w:u w:val="single"/>
        </w:rPr>
        <w:t>Declaraciones Responsables Urbanísticas</w:t>
      </w:r>
      <w:r>
        <w:rPr>
          <w:sz w:val="20"/>
        </w:rPr>
        <w:t xml:space="preserve">, </w:t>
      </w:r>
      <w:r>
        <w:rPr>
          <w:b/>
          <w:sz w:val="20"/>
        </w:rPr>
        <w:t>así como las establecidas en los informes técnicos</w:t>
      </w:r>
      <w:r>
        <w:rPr>
          <w:b/>
          <w:spacing w:val="40"/>
          <w:sz w:val="20"/>
        </w:rPr>
        <w:t xml:space="preserve"> </w:t>
      </w:r>
      <w:r>
        <w:rPr>
          <w:sz w:val="20"/>
        </w:rPr>
        <w:t>que constan en el presente expediente:</w:t>
      </w:r>
    </w:p>
    <w:p w14:paraId="51262E61" w14:textId="77777777" w:rsidR="004B1494" w:rsidRDefault="004B1494">
      <w:pPr>
        <w:pStyle w:val="Textoindependiente"/>
        <w:spacing w:before="2"/>
      </w:pPr>
    </w:p>
    <w:p w14:paraId="40CE1E9F" w14:textId="77777777" w:rsidR="004B1494" w:rsidRDefault="00000000">
      <w:pPr>
        <w:pStyle w:val="Ttulo4"/>
        <w:jc w:val="both"/>
      </w:pPr>
      <w:r>
        <w:t>Condiciones</w:t>
      </w:r>
      <w:r>
        <w:rPr>
          <w:spacing w:val="-3"/>
        </w:rPr>
        <w:t xml:space="preserve"> </w:t>
      </w:r>
      <w:r>
        <w:t>del</w:t>
      </w:r>
      <w:r>
        <w:rPr>
          <w:spacing w:val="-3"/>
        </w:rPr>
        <w:t xml:space="preserve"> </w:t>
      </w:r>
      <w:r>
        <w:t>Servicio</w:t>
      </w:r>
      <w:r>
        <w:rPr>
          <w:spacing w:val="-3"/>
        </w:rPr>
        <w:t xml:space="preserve"> </w:t>
      </w:r>
      <w:r>
        <w:t>de</w:t>
      </w:r>
      <w:r>
        <w:rPr>
          <w:spacing w:val="-3"/>
        </w:rPr>
        <w:t xml:space="preserve"> </w:t>
      </w:r>
      <w:r>
        <w:t>licencias</w:t>
      </w:r>
      <w:r>
        <w:rPr>
          <w:spacing w:val="-3"/>
        </w:rPr>
        <w:t xml:space="preserve"> </w:t>
      </w:r>
      <w:r>
        <w:t>y</w:t>
      </w:r>
      <w:r>
        <w:rPr>
          <w:spacing w:val="-3"/>
        </w:rPr>
        <w:t xml:space="preserve"> </w:t>
      </w:r>
      <w:r>
        <w:t>de</w:t>
      </w:r>
      <w:r>
        <w:rPr>
          <w:spacing w:val="-3"/>
        </w:rPr>
        <w:t xml:space="preserve"> </w:t>
      </w:r>
      <w:r>
        <w:t>afecciones</w:t>
      </w:r>
      <w:r>
        <w:rPr>
          <w:spacing w:val="-3"/>
        </w:rPr>
        <w:t xml:space="preserve"> </w:t>
      </w:r>
      <w:r>
        <w:t>a</w:t>
      </w:r>
      <w:r>
        <w:rPr>
          <w:spacing w:val="-3"/>
        </w:rPr>
        <w:t xml:space="preserve"> </w:t>
      </w:r>
      <w:r>
        <w:t>la</w:t>
      </w:r>
      <w:r>
        <w:rPr>
          <w:spacing w:val="-3"/>
        </w:rPr>
        <w:t xml:space="preserve"> </w:t>
      </w:r>
      <w:r>
        <w:t>vía</w:t>
      </w:r>
      <w:r>
        <w:rPr>
          <w:spacing w:val="-2"/>
        </w:rPr>
        <w:t xml:space="preserve"> pública.</w:t>
      </w:r>
    </w:p>
    <w:p w14:paraId="3E799C5E" w14:textId="77777777" w:rsidR="004B1494" w:rsidRDefault="004B1494">
      <w:pPr>
        <w:pStyle w:val="Textoindependiente"/>
        <w:spacing w:before="61"/>
        <w:rPr>
          <w:b/>
        </w:rPr>
      </w:pPr>
    </w:p>
    <w:p w14:paraId="5A709D7C" w14:textId="77777777" w:rsidR="004B1494" w:rsidRDefault="00000000">
      <w:pPr>
        <w:pStyle w:val="Prrafodelista"/>
        <w:numPr>
          <w:ilvl w:val="0"/>
          <w:numId w:val="2"/>
        </w:numPr>
        <w:tabs>
          <w:tab w:val="left" w:pos="1204"/>
        </w:tabs>
        <w:spacing w:line="292" w:lineRule="auto"/>
        <w:ind w:firstLine="0"/>
        <w:rPr>
          <w:sz w:val="20"/>
        </w:rPr>
      </w:pPr>
      <w:r>
        <w:rPr>
          <w:sz w:val="20"/>
        </w:rPr>
        <w:t xml:space="preserve">Las obras </w:t>
      </w:r>
      <w:r>
        <w:rPr>
          <w:b/>
          <w:sz w:val="20"/>
        </w:rPr>
        <w:t>deberán iniciarse en el plazo de seis meses</w:t>
      </w:r>
      <w:r>
        <w:rPr>
          <w:sz w:val="20"/>
        </w:rPr>
        <w:t>. Para el inicio de la ejecución de las</w:t>
      </w:r>
      <w:r>
        <w:rPr>
          <w:spacing w:val="40"/>
          <w:sz w:val="20"/>
        </w:rPr>
        <w:t xml:space="preserve"> </w:t>
      </w:r>
      <w:r>
        <w:rPr>
          <w:sz w:val="20"/>
        </w:rPr>
        <w:t>obras el interesado deberá presentar previamente comunicación que determine la fecha de inicio de</w:t>
      </w:r>
      <w:r>
        <w:rPr>
          <w:spacing w:val="40"/>
          <w:sz w:val="20"/>
        </w:rPr>
        <w:t xml:space="preserve"> </w:t>
      </w:r>
      <w:r>
        <w:rPr>
          <w:sz w:val="20"/>
        </w:rPr>
        <w:t>la actuación y que incluya una declaración responsable en la que se manifieste que el proyecto de ejecución</w:t>
      </w:r>
      <w:r>
        <w:rPr>
          <w:spacing w:val="40"/>
          <w:sz w:val="20"/>
        </w:rPr>
        <w:t xml:space="preserve"> </w:t>
      </w:r>
      <w:r>
        <w:rPr>
          <w:sz w:val="20"/>
        </w:rPr>
        <w:t>desarrolla</w:t>
      </w:r>
      <w:r>
        <w:rPr>
          <w:spacing w:val="40"/>
          <w:sz w:val="20"/>
        </w:rPr>
        <w:t xml:space="preserve"> </w:t>
      </w:r>
      <w:r>
        <w:rPr>
          <w:sz w:val="20"/>
        </w:rPr>
        <w:t>al</w:t>
      </w:r>
      <w:r>
        <w:rPr>
          <w:spacing w:val="40"/>
          <w:sz w:val="20"/>
        </w:rPr>
        <w:t xml:space="preserve"> </w:t>
      </w:r>
      <w:r>
        <w:rPr>
          <w:sz w:val="20"/>
        </w:rPr>
        <w:t>básico</w:t>
      </w:r>
      <w:r>
        <w:rPr>
          <w:spacing w:val="40"/>
          <w:sz w:val="20"/>
        </w:rPr>
        <w:t xml:space="preserve"> </w:t>
      </w:r>
      <w:r>
        <w:rPr>
          <w:sz w:val="20"/>
        </w:rPr>
        <w:t>y</w:t>
      </w:r>
      <w:r>
        <w:rPr>
          <w:spacing w:val="40"/>
          <w:sz w:val="20"/>
        </w:rPr>
        <w:t xml:space="preserve"> </w:t>
      </w:r>
      <w:r>
        <w:rPr>
          <w:sz w:val="20"/>
        </w:rPr>
        <w:t>no</w:t>
      </w:r>
      <w:r>
        <w:rPr>
          <w:spacing w:val="40"/>
          <w:sz w:val="20"/>
        </w:rPr>
        <w:t xml:space="preserve"> </w:t>
      </w:r>
      <w:r>
        <w:rPr>
          <w:sz w:val="20"/>
        </w:rPr>
        <w:t>introduce</w:t>
      </w:r>
      <w:r>
        <w:rPr>
          <w:spacing w:val="40"/>
          <w:sz w:val="20"/>
        </w:rPr>
        <w:t xml:space="preserve"> </w:t>
      </w:r>
      <w:r>
        <w:rPr>
          <w:sz w:val="20"/>
        </w:rPr>
        <w:t>modificaciones</w:t>
      </w:r>
      <w:r>
        <w:rPr>
          <w:spacing w:val="40"/>
          <w:sz w:val="20"/>
        </w:rPr>
        <w:t xml:space="preserve"> </w:t>
      </w:r>
      <w:r>
        <w:rPr>
          <w:sz w:val="20"/>
        </w:rPr>
        <w:t>sustanciales</w:t>
      </w:r>
      <w:r>
        <w:rPr>
          <w:spacing w:val="40"/>
          <w:sz w:val="20"/>
        </w:rPr>
        <w:t xml:space="preserve"> </w:t>
      </w:r>
      <w:r>
        <w:rPr>
          <w:sz w:val="20"/>
        </w:rPr>
        <w:t>que</w:t>
      </w:r>
      <w:r>
        <w:rPr>
          <w:spacing w:val="40"/>
          <w:sz w:val="20"/>
        </w:rPr>
        <w:t xml:space="preserve"> </w:t>
      </w:r>
      <w:r>
        <w:rPr>
          <w:sz w:val="20"/>
        </w:rPr>
        <w:t>supongan</w:t>
      </w:r>
      <w:r>
        <w:rPr>
          <w:spacing w:val="40"/>
          <w:sz w:val="20"/>
        </w:rPr>
        <w:t xml:space="preserve"> </w:t>
      </w:r>
      <w:r>
        <w:rPr>
          <w:sz w:val="20"/>
        </w:rPr>
        <w:t>la realización</w:t>
      </w:r>
      <w:r>
        <w:rPr>
          <w:spacing w:val="80"/>
          <w:w w:val="150"/>
          <w:sz w:val="20"/>
        </w:rPr>
        <w:t xml:space="preserve"> </w:t>
      </w:r>
      <w:r>
        <w:rPr>
          <w:sz w:val="20"/>
        </w:rPr>
        <w:t>de</w:t>
      </w:r>
      <w:r>
        <w:rPr>
          <w:spacing w:val="80"/>
          <w:w w:val="150"/>
          <w:sz w:val="20"/>
        </w:rPr>
        <w:t xml:space="preserve"> </w:t>
      </w:r>
      <w:r>
        <w:rPr>
          <w:sz w:val="20"/>
        </w:rPr>
        <w:t>un</w:t>
      </w:r>
      <w:r>
        <w:rPr>
          <w:spacing w:val="80"/>
          <w:w w:val="150"/>
          <w:sz w:val="20"/>
        </w:rPr>
        <w:t xml:space="preserve"> </w:t>
      </w:r>
      <w:r>
        <w:rPr>
          <w:sz w:val="20"/>
        </w:rPr>
        <w:t>proyecto</w:t>
      </w:r>
      <w:r>
        <w:rPr>
          <w:spacing w:val="80"/>
          <w:w w:val="150"/>
          <w:sz w:val="20"/>
        </w:rPr>
        <w:t xml:space="preserve"> </w:t>
      </w:r>
      <w:r>
        <w:rPr>
          <w:sz w:val="20"/>
        </w:rPr>
        <w:t>diferente</w:t>
      </w:r>
      <w:r>
        <w:rPr>
          <w:spacing w:val="80"/>
          <w:w w:val="150"/>
          <w:sz w:val="20"/>
        </w:rPr>
        <w:t xml:space="preserve"> </w:t>
      </w:r>
      <w:r>
        <w:rPr>
          <w:sz w:val="20"/>
        </w:rPr>
        <w:t>al</w:t>
      </w:r>
      <w:r>
        <w:rPr>
          <w:spacing w:val="80"/>
          <w:w w:val="150"/>
          <w:sz w:val="20"/>
        </w:rPr>
        <w:t xml:space="preserve"> </w:t>
      </w:r>
      <w:r>
        <w:rPr>
          <w:sz w:val="20"/>
        </w:rPr>
        <w:t>inicialmente</w:t>
      </w:r>
      <w:r>
        <w:rPr>
          <w:spacing w:val="80"/>
          <w:w w:val="150"/>
          <w:sz w:val="20"/>
        </w:rPr>
        <w:t xml:space="preserve"> </w:t>
      </w:r>
      <w:r>
        <w:rPr>
          <w:sz w:val="20"/>
        </w:rPr>
        <w:t>autorizado,</w:t>
      </w:r>
      <w:r>
        <w:rPr>
          <w:spacing w:val="80"/>
          <w:w w:val="150"/>
          <w:sz w:val="20"/>
        </w:rPr>
        <w:t xml:space="preserve"> </w:t>
      </w:r>
      <w:r>
        <w:rPr>
          <w:sz w:val="20"/>
        </w:rPr>
        <w:t>junto</w:t>
      </w:r>
      <w:r>
        <w:rPr>
          <w:spacing w:val="80"/>
          <w:w w:val="150"/>
          <w:sz w:val="20"/>
        </w:rPr>
        <w:t xml:space="preserve"> </w:t>
      </w:r>
      <w:r>
        <w:rPr>
          <w:sz w:val="20"/>
        </w:rPr>
        <w:t>con</w:t>
      </w:r>
      <w:r>
        <w:rPr>
          <w:spacing w:val="80"/>
          <w:w w:val="150"/>
          <w:sz w:val="20"/>
        </w:rPr>
        <w:t xml:space="preserve"> </w:t>
      </w:r>
      <w:r>
        <w:rPr>
          <w:sz w:val="20"/>
        </w:rPr>
        <w:t>el</w:t>
      </w:r>
      <w:r>
        <w:rPr>
          <w:spacing w:val="80"/>
          <w:w w:val="150"/>
          <w:sz w:val="20"/>
        </w:rPr>
        <w:t xml:space="preserve"> </w:t>
      </w:r>
      <w:r>
        <w:rPr>
          <w:sz w:val="20"/>
        </w:rPr>
        <w:t>resto</w:t>
      </w:r>
      <w:r>
        <w:rPr>
          <w:spacing w:val="80"/>
          <w:w w:val="150"/>
          <w:sz w:val="20"/>
        </w:rPr>
        <w:t xml:space="preserve"> </w:t>
      </w:r>
      <w:r>
        <w:rPr>
          <w:sz w:val="20"/>
        </w:rPr>
        <w:t>de</w:t>
      </w:r>
    </w:p>
    <w:p w14:paraId="2D5687FF" w14:textId="77777777" w:rsidR="004B1494" w:rsidRDefault="00000000">
      <w:pPr>
        <w:spacing w:before="4"/>
        <w:ind w:left="977"/>
        <w:rPr>
          <w:sz w:val="20"/>
        </w:rPr>
      </w:pPr>
      <w:r>
        <w:rPr>
          <w:b/>
          <w:sz w:val="20"/>
        </w:rPr>
        <w:t>«documentación</w:t>
      </w:r>
      <w:r>
        <w:rPr>
          <w:b/>
          <w:spacing w:val="59"/>
          <w:sz w:val="20"/>
        </w:rPr>
        <w:t xml:space="preserve"> </w:t>
      </w:r>
      <w:r>
        <w:rPr>
          <w:b/>
          <w:sz w:val="20"/>
        </w:rPr>
        <w:t>para</w:t>
      </w:r>
      <w:r>
        <w:rPr>
          <w:b/>
          <w:spacing w:val="60"/>
          <w:sz w:val="20"/>
        </w:rPr>
        <w:t xml:space="preserve"> </w:t>
      </w:r>
      <w:r>
        <w:rPr>
          <w:b/>
          <w:sz w:val="20"/>
        </w:rPr>
        <w:t>el</w:t>
      </w:r>
      <w:r>
        <w:rPr>
          <w:b/>
          <w:spacing w:val="60"/>
          <w:sz w:val="20"/>
        </w:rPr>
        <w:t xml:space="preserve"> </w:t>
      </w:r>
      <w:r>
        <w:rPr>
          <w:b/>
          <w:sz w:val="20"/>
        </w:rPr>
        <w:t>inicio</w:t>
      </w:r>
      <w:r>
        <w:rPr>
          <w:b/>
          <w:spacing w:val="60"/>
          <w:sz w:val="20"/>
        </w:rPr>
        <w:t xml:space="preserve"> </w:t>
      </w:r>
      <w:r>
        <w:rPr>
          <w:b/>
          <w:sz w:val="20"/>
        </w:rPr>
        <w:t>de</w:t>
      </w:r>
      <w:r>
        <w:rPr>
          <w:b/>
          <w:spacing w:val="60"/>
          <w:sz w:val="20"/>
        </w:rPr>
        <w:t xml:space="preserve"> </w:t>
      </w:r>
      <w:r>
        <w:rPr>
          <w:b/>
          <w:sz w:val="20"/>
        </w:rPr>
        <w:t>obras»</w:t>
      </w:r>
      <w:r>
        <w:rPr>
          <w:b/>
          <w:spacing w:val="63"/>
          <w:sz w:val="20"/>
        </w:rPr>
        <w:t xml:space="preserve"> </w:t>
      </w:r>
      <w:r>
        <w:rPr>
          <w:sz w:val="20"/>
        </w:rPr>
        <w:t>que</w:t>
      </w:r>
      <w:r>
        <w:rPr>
          <w:spacing w:val="60"/>
          <w:sz w:val="20"/>
        </w:rPr>
        <w:t xml:space="preserve"> </w:t>
      </w:r>
      <w:r>
        <w:rPr>
          <w:sz w:val="20"/>
        </w:rPr>
        <w:t>recoge</w:t>
      </w:r>
      <w:r>
        <w:rPr>
          <w:spacing w:val="60"/>
          <w:sz w:val="20"/>
        </w:rPr>
        <w:t xml:space="preserve"> </w:t>
      </w:r>
      <w:r>
        <w:rPr>
          <w:sz w:val="20"/>
        </w:rPr>
        <w:t>en</w:t>
      </w:r>
      <w:r>
        <w:rPr>
          <w:spacing w:val="59"/>
          <w:sz w:val="20"/>
        </w:rPr>
        <w:t xml:space="preserve"> </w:t>
      </w:r>
      <w:r>
        <w:rPr>
          <w:sz w:val="20"/>
        </w:rPr>
        <w:t>el</w:t>
      </w:r>
      <w:r>
        <w:rPr>
          <w:spacing w:val="63"/>
          <w:sz w:val="20"/>
        </w:rPr>
        <w:t xml:space="preserve"> </w:t>
      </w:r>
      <w:r>
        <w:rPr>
          <w:sz w:val="20"/>
          <w:u w:val="single"/>
        </w:rPr>
        <w:t>Anexo</w:t>
      </w:r>
      <w:r>
        <w:rPr>
          <w:spacing w:val="60"/>
          <w:sz w:val="20"/>
          <w:u w:val="single"/>
        </w:rPr>
        <w:t xml:space="preserve"> </w:t>
      </w:r>
      <w:r>
        <w:rPr>
          <w:sz w:val="20"/>
          <w:u w:val="single"/>
        </w:rPr>
        <w:t>IV</w:t>
      </w:r>
      <w:r>
        <w:rPr>
          <w:spacing w:val="60"/>
          <w:sz w:val="20"/>
          <w:u w:val="single"/>
        </w:rPr>
        <w:t xml:space="preserve"> </w:t>
      </w:r>
      <w:r>
        <w:rPr>
          <w:sz w:val="20"/>
          <w:u w:val="single"/>
        </w:rPr>
        <w:t>de</w:t>
      </w:r>
      <w:r>
        <w:rPr>
          <w:spacing w:val="60"/>
          <w:sz w:val="20"/>
          <w:u w:val="single"/>
        </w:rPr>
        <w:t xml:space="preserve"> </w:t>
      </w:r>
      <w:r>
        <w:rPr>
          <w:sz w:val="20"/>
          <w:u w:val="single"/>
        </w:rPr>
        <w:t>la</w:t>
      </w:r>
      <w:r>
        <w:rPr>
          <w:spacing w:val="60"/>
          <w:sz w:val="20"/>
          <w:u w:val="single"/>
        </w:rPr>
        <w:t xml:space="preserve"> </w:t>
      </w:r>
      <w:r>
        <w:rPr>
          <w:sz w:val="20"/>
          <w:u w:val="single"/>
        </w:rPr>
        <w:t>Ordenanza</w:t>
      </w:r>
      <w:r>
        <w:rPr>
          <w:spacing w:val="60"/>
          <w:sz w:val="20"/>
          <w:u w:val="single"/>
        </w:rPr>
        <w:t xml:space="preserve"> </w:t>
      </w:r>
      <w:r>
        <w:rPr>
          <w:spacing w:val="-5"/>
          <w:sz w:val="20"/>
          <w:u w:val="single"/>
        </w:rPr>
        <w:t>de</w:t>
      </w:r>
    </w:p>
    <w:p w14:paraId="6BAC1554" w14:textId="77777777" w:rsidR="004B1494" w:rsidRDefault="00000000">
      <w:pPr>
        <w:pStyle w:val="Textoindependiente"/>
        <w:spacing w:before="54" w:line="292" w:lineRule="auto"/>
        <w:ind w:left="977" w:right="1016"/>
        <w:jc w:val="both"/>
      </w:pPr>
      <w:r>
        <w:rPr>
          <w:u w:val="single"/>
        </w:rPr>
        <w:t>Tramitación de Licencias y Declaraciones Responsables Urbanísticas</w:t>
      </w:r>
      <w:r>
        <w:t>, en el que se incluya la acreditación del pago del Impuesto de Construcciones, Instalaciones y Obras (ICIO) y el depósito de las siguientes garantías:</w:t>
      </w:r>
    </w:p>
    <w:p w14:paraId="43BB3399" w14:textId="77777777" w:rsidR="004B1494" w:rsidRDefault="004B1494">
      <w:pPr>
        <w:pStyle w:val="Textoindependiente"/>
        <w:spacing w:before="10"/>
      </w:pPr>
    </w:p>
    <w:p w14:paraId="7FB746A0" w14:textId="77777777" w:rsidR="004B1494" w:rsidRDefault="00000000">
      <w:pPr>
        <w:pStyle w:val="Textoindependiente"/>
        <w:ind w:left="977"/>
        <w:jc w:val="both"/>
        <w:rPr>
          <w:b/>
        </w:rPr>
      </w:pPr>
      <w:r>
        <w:t>·</w:t>
      </w:r>
      <w:r>
        <w:rPr>
          <w:spacing w:val="-4"/>
        </w:rPr>
        <w:t xml:space="preserve"> </w:t>
      </w:r>
      <w:r>
        <w:t>Garantía</w:t>
      </w:r>
      <w:r>
        <w:rPr>
          <w:spacing w:val="-4"/>
        </w:rPr>
        <w:t xml:space="preserve"> </w:t>
      </w:r>
      <w:r>
        <w:t>para</w:t>
      </w:r>
      <w:r>
        <w:rPr>
          <w:spacing w:val="-4"/>
        </w:rPr>
        <w:t xml:space="preserve"> </w:t>
      </w:r>
      <w:r>
        <w:t>la</w:t>
      </w:r>
      <w:r>
        <w:rPr>
          <w:spacing w:val="-5"/>
        </w:rPr>
        <w:t xml:space="preserve"> </w:t>
      </w:r>
      <w:r>
        <w:t>correcta</w:t>
      </w:r>
      <w:r>
        <w:rPr>
          <w:spacing w:val="-4"/>
        </w:rPr>
        <w:t xml:space="preserve"> </w:t>
      </w:r>
      <w:r>
        <w:t>gestión</w:t>
      </w:r>
      <w:r>
        <w:rPr>
          <w:spacing w:val="-4"/>
        </w:rPr>
        <w:t xml:space="preserve"> </w:t>
      </w:r>
      <w:r>
        <w:t>de</w:t>
      </w:r>
      <w:r>
        <w:rPr>
          <w:spacing w:val="-4"/>
        </w:rPr>
        <w:t xml:space="preserve"> </w:t>
      </w:r>
      <w:r>
        <w:t>residuos</w:t>
      </w:r>
      <w:r>
        <w:rPr>
          <w:spacing w:val="-4"/>
        </w:rPr>
        <w:t xml:space="preserve"> </w:t>
      </w:r>
      <w:r>
        <w:t>de</w:t>
      </w:r>
      <w:r>
        <w:rPr>
          <w:spacing w:val="-4"/>
        </w:rPr>
        <w:t xml:space="preserve"> </w:t>
      </w:r>
      <w:r>
        <w:t>construcción</w:t>
      </w:r>
      <w:r>
        <w:rPr>
          <w:spacing w:val="-4"/>
        </w:rPr>
        <w:t xml:space="preserve"> </w:t>
      </w:r>
      <w:r>
        <w:t>y</w:t>
      </w:r>
      <w:r>
        <w:rPr>
          <w:spacing w:val="-4"/>
        </w:rPr>
        <w:t xml:space="preserve"> </w:t>
      </w:r>
      <w:r>
        <w:t xml:space="preserve">demolición: </w:t>
      </w:r>
      <w:r>
        <w:rPr>
          <w:b/>
        </w:rPr>
        <w:t>1.350</w:t>
      </w:r>
      <w:r>
        <w:rPr>
          <w:b/>
          <w:spacing w:val="-4"/>
        </w:rPr>
        <w:t xml:space="preserve"> </w:t>
      </w:r>
      <w:r>
        <w:rPr>
          <w:b/>
          <w:spacing w:val="-5"/>
        </w:rPr>
        <w:t>€.</w:t>
      </w:r>
    </w:p>
    <w:p w14:paraId="351D645B" w14:textId="77777777" w:rsidR="004B1494" w:rsidRDefault="004B1494">
      <w:pPr>
        <w:pStyle w:val="Textoindependiente"/>
        <w:spacing w:before="64"/>
        <w:rPr>
          <w:b/>
        </w:rPr>
      </w:pPr>
    </w:p>
    <w:p w14:paraId="439FD731" w14:textId="77777777" w:rsidR="004B1494" w:rsidRDefault="00000000">
      <w:pPr>
        <w:pStyle w:val="Prrafodelista"/>
        <w:numPr>
          <w:ilvl w:val="0"/>
          <w:numId w:val="2"/>
        </w:numPr>
        <w:tabs>
          <w:tab w:val="left" w:pos="1238"/>
        </w:tabs>
        <w:ind w:left="1238" w:right="0" w:hanging="261"/>
        <w:jc w:val="left"/>
        <w:rPr>
          <w:sz w:val="20"/>
        </w:rPr>
      </w:pPr>
      <w:r>
        <w:rPr>
          <w:sz w:val="20"/>
        </w:rPr>
        <w:t>Las</w:t>
      </w:r>
      <w:r>
        <w:rPr>
          <w:spacing w:val="49"/>
          <w:sz w:val="20"/>
        </w:rPr>
        <w:t xml:space="preserve"> </w:t>
      </w:r>
      <w:r>
        <w:rPr>
          <w:sz w:val="20"/>
        </w:rPr>
        <w:t>obras</w:t>
      </w:r>
      <w:r>
        <w:rPr>
          <w:spacing w:val="50"/>
          <w:sz w:val="20"/>
        </w:rPr>
        <w:t xml:space="preserve"> </w:t>
      </w:r>
      <w:r>
        <w:rPr>
          <w:b/>
          <w:sz w:val="20"/>
        </w:rPr>
        <w:t>deberán</w:t>
      </w:r>
      <w:r>
        <w:rPr>
          <w:b/>
          <w:spacing w:val="50"/>
          <w:sz w:val="20"/>
        </w:rPr>
        <w:t xml:space="preserve"> </w:t>
      </w:r>
      <w:r>
        <w:rPr>
          <w:b/>
          <w:sz w:val="20"/>
        </w:rPr>
        <w:t>quedar</w:t>
      </w:r>
      <w:r>
        <w:rPr>
          <w:b/>
          <w:spacing w:val="49"/>
          <w:sz w:val="20"/>
        </w:rPr>
        <w:t xml:space="preserve"> </w:t>
      </w:r>
      <w:r>
        <w:rPr>
          <w:b/>
          <w:sz w:val="20"/>
        </w:rPr>
        <w:t>terminadas</w:t>
      </w:r>
      <w:r>
        <w:rPr>
          <w:b/>
          <w:spacing w:val="50"/>
          <w:sz w:val="20"/>
        </w:rPr>
        <w:t xml:space="preserve"> </w:t>
      </w:r>
      <w:r>
        <w:rPr>
          <w:b/>
          <w:sz w:val="20"/>
        </w:rPr>
        <w:t>dentro</w:t>
      </w:r>
      <w:r>
        <w:rPr>
          <w:b/>
          <w:spacing w:val="50"/>
          <w:sz w:val="20"/>
        </w:rPr>
        <w:t xml:space="preserve"> </w:t>
      </w:r>
      <w:r>
        <w:rPr>
          <w:b/>
          <w:sz w:val="20"/>
        </w:rPr>
        <w:t>de</w:t>
      </w:r>
      <w:r>
        <w:rPr>
          <w:b/>
          <w:spacing w:val="49"/>
          <w:sz w:val="20"/>
        </w:rPr>
        <w:t xml:space="preserve"> </w:t>
      </w:r>
      <w:r>
        <w:rPr>
          <w:b/>
          <w:sz w:val="20"/>
        </w:rPr>
        <w:t>los</w:t>
      </w:r>
      <w:r>
        <w:rPr>
          <w:b/>
          <w:spacing w:val="50"/>
          <w:sz w:val="20"/>
        </w:rPr>
        <w:t xml:space="preserve"> </w:t>
      </w:r>
      <w:r>
        <w:rPr>
          <w:b/>
          <w:sz w:val="20"/>
        </w:rPr>
        <w:t>tres</w:t>
      </w:r>
      <w:r>
        <w:rPr>
          <w:b/>
          <w:spacing w:val="50"/>
          <w:sz w:val="20"/>
        </w:rPr>
        <w:t xml:space="preserve"> </w:t>
      </w:r>
      <w:r>
        <w:rPr>
          <w:b/>
          <w:sz w:val="20"/>
        </w:rPr>
        <w:t>años</w:t>
      </w:r>
      <w:r>
        <w:rPr>
          <w:b/>
          <w:spacing w:val="49"/>
          <w:sz w:val="20"/>
        </w:rPr>
        <w:t xml:space="preserve"> </w:t>
      </w:r>
      <w:r>
        <w:rPr>
          <w:b/>
          <w:sz w:val="20"/>
        </w:rPr>
        <w:t>siguientes</w:t>
      </w:r>
      <w:r>
        <w:rPr>
          <w:b/>
          <w:spacing w:val="53"/>
          <w:sz w:val="20"/>
        </w:rPr>
        <w:t xml:space="preserve"> </w:t>
      </w:r>
      <w:r>
        <w:rPr>
          <w:sz w:val="20"/>
        </w:rPr>
        <w:t>a</w:t>
      </w:r>
      <w:r>
        <w:rPr>
          <w:spacing w:val="50"/>
          <w:sz w:val="20"/>
        </w:rPr>
        <w:t xml:space="preserve"> </w:t>
      </w:r>
      <w:r>
        <w:rPr>
          <w:sz w:val="20"/>
        </w:rPr>
        <w:t>la</w:t>
      </w:r>
      <w:r>
        <w:rPr>
          <w:spacing w:val="50"/>
          <w:sz w:val="20"/>
        </w:rPr>
        <w:t xml:space="preserve"> </w:t>
      </w:r>
      <w:r>
        <w:rPr>
          <w:sz w:val="20"/>
        </w:rPr>
        <w:t>fecha</w:t>
      </w:r>
      <w:r>
        <w:rPr>
          <w:spacing w:val="50"/>
          <w:sz w:val="20"/>
        </w:rPr>
        <w:t xml:space="preserve"> </w:t>
      </w:r>
      <w:r>
        <w:rPr>
          <w:spacing w:val="-5"/>
          <w:sz w:val="20"/>
        </w:rPr>
        <w:t>de</w:t>
      </w:r>
    </w:p>
    <w:p w14:paraId="660F4E5C" w14:textId="77777777" w:rsidR="004B1494" w:rsidRDefault="00000000">
      <w:pPr>
        <w:pStyle w:val="Textoindependiente"/>
        <w:spacing w:before="54" w:line="292" w:lineRule="auto"/>
        <w:ind w:left="977" w:right="1016"/>
        <w:jc w:val="both"/>
      </w:pPr>
      <w:r>
        <w:t>notificación de la presente licencia. A la terminación de las obras y en todo caso antes de la presentación</w:t>
      </w:r>
      <w:r>
        <w:rPr>
          <w:spacing w:val="28"/>
        </w:rPr>
        <w:t xml:space="preserve"> </w:t>
      </w:r>
      <w:r>
        <w:t>de</w:t>
      </w:r>
      <w:r>
        <w:rPr>
          <w:spacing w:val="28"/>
        </w:rPr>
        <w:t xml:space="preserve"> </w:t>
      </w:r>
      <w:r>
        <w:t>la</w:t>
      </w:r>
      <w:r>
        <w:rPr>
          <w:spacing w:val="28"/>
        </w:rPr>
        <w:t xml:space="preserve"> </w:t>
      </w:r>
      <w:r>
        <w:t>Declaración</w:t>
      </w:r>
      <w:r>
        <w:rPr>
          <w:spacing w:val="28"/>
        </w:rPr>
        <w:t xml:space="preserve"> </w:t>
      </w:r>
      <w:r>
        <w:t>Responsable</w:t>
      </w:r>
      <w:r>
        <w:rPr>
          <w:spacing w:val="28"/>
        </w:rPr>
        <w:t xml:space="preserve"> </w:t>
      </w:r>
      <w:r>
        <w:t>urbanística</w:t>
      </w:r>
      <w:r>
        <w:rPr>
          <w:spacing w:val="28"/>
        </w:rPr>
        <w:t xml:space="preserve"> </w:t>
      </w:r>
      <w:r>
        <w:t>de</w:t>
      </w:r>
      <w:r>
        <w:rPr>
          <w:spacing w:val="28"/>
        </w:rPr>
        <w:t xml:space="preserve"> </w:t>
      </w:r>
      <w:r>
        <w:t>primera</w:t>
      </w:r>
      <w:r>
        <w:rPr>
          <w:spacing w:val="28"/>
        </w:rPr>
        <w:t xml:space="preserve"> </w:t>
      </w:r>
      <w:r>
        <w:t>ocupación</w:t>
      </w:r>
      <w:r>
        <w:rPr>
          <w:spacing w:val="28"/>
        </w:rPr>
        <w:t xml:space="preserve"> </w:t>
      </w:r>
      <w:r>
        <w:t>deberán</w:t>
      </w:r>
      <w:r>
        <w:rPr>
          <w:spacing w:val="28"/>
        </w:rPr>
        <w:t xml:space="preserve"> </w:t>
      </w:r>
      <w:r>
        <w:t>comunicar de forma fehaciente la finalización de estas a los efectos de que por los Servicios de Inspección se gire</w:t>
      </w:r>
      <w:r>
        <w:rPr>
          <w:spacing w:val="4"/>
        </w:rPr>
        <w:t xml:space="preserve"> </w:t>
      </w:r>
      <w:r>
        <w:t>la</w:t>
      </w:r>
      <w:r>
        <w:rPr>
          <w:spacing w:val="4"/>
        </w:rPr>
        <w:t xml:space="preserve"> </w:t>
      </w:r>
      <w:r>
        <w:t>correspondiente</w:t>
      </w:r>
      <w:r>
        <w:rPr>
          <w:spacing w:val="4"/>
        </w:rPr>
        <w:t xml:space="preserve"> </w:t>
      </w:r>
      <w:r>
        <w:t>visita</w:t>
      </w:r>
      <w:r>
        <w:rPr>
          <w:spacing w:val="4"/>
        </w:rPr>
        <w:t xml:space="preserve"> </w:t>
      </w:r>
      <w:r>
        <w:t>de</w:t>
      </w:r>
      <w:r>
        <w:rPr>
          <w:spacing w:val="4"/>
        </w:rPr>
        <w:t xml:space="preserve"> </w:t>
      </w:r>
      <w:r>
        <w:t>inspección,</w:t>
      </w:r>
      <w:r>
        <w:rPr>
          <w:spacing w:val="4"/>
        </w:rPr>
        <w:t xml:space="preserve"> </w:t>
      </w:r>
      <w:r>
        <w:t>de</w:t>
      </w:r>
      <w:r>
        <w:rPr>
          <w:spacing w:val="4"/>
        </w:rPr>
        <w:t xml:space="preserve"> </w:t>
      </w:r>
      <w:r>
        <w:t>la</w:t>
      </w:r>
      <w:r>
        <w:rPr>
          <w:spacing w:val="4"/>
        </w:rPr>
        <w:t xml:space="preserve"> </w:t>
      </w:r>
      <w:r>
        <w:t>que</w:t>
      </w:r>
      <w:r>
        <w:rPr>
          <w:spacing w:val="4"/>
        </w:rPr>
        <w:t xml:space="preserve"> </w:t>
      </w:r>
      <w:r>
        <w:t>se</w:t>
      </w:r>
      <w:r>
        <w:rPr>
          <w:spacing w:val="4"/>
        </w:rPr>
        <w:t xml:space="preserve"> </w:t>
      </w:r>
      <w:r>
        <w:t>levantará</w:t>
      </w:r>
      <w:r>
        <w:rPr>
          <w:spacing w:val="4"/>
        </w:rPr>
        <w:t xml:space="preserve"> </w:t>
      </w:r>
      <w:r>
        <w:t>acta,</w:t>
      </w:r>
      <w:r>
        <w:rPr>
          <w:spacing w:val="4"/>
        </w:rPr>
        <w:t xml:space="preserve"> </w:t>
      </w:r>
      <w:r>
        <w:t>a</w:t>
      </w:r>
      <w:r>
        <w:rPr>
          <w:spacing w:val="4"/>
        </w:rPr>
        <w:t xml:space="preserve"> </w:t>
      </w:r>
      <w:r>
        <w:t>la</w:t>
      </w:r>
      <w:r>
        <w:rPr>
          <w:spacing w:val="4"/>
        </w:rPr>
        <w:t xml:space="preserve"> </w:t>
      </w:r>
      <w:r>
        <w:t>que</w:t>
      </w:r>
      <w:r>
        <w:rPr>
          <w:spacing w:val="4"/>
        </w:rPr>
        <w:t xml:space="preserve"> </w:t>
      </w:r>
      <w:r>
        <w:t>se</w:t>
      </w:r>
      <w:r>
        <w:rPr>
          <w:spacing w:val="4"/>
        </w:rPr>
        <w:t xml:space="preserve"> </w:t>
      </w:r>
      <w:r>
        <w:t>refiere</w:t>
      </w:r>
      <w:r>
        <w:rPr>
          <w:spacing w:val="4"/>
        </w:rPr>
        <w:t xml:space="preserve"> </w:t>
      </w:r>
      <w:r>
        <w:t>el</w:t>
      </w:r>
      <w:r>
        <w:rPr>
          <w:spacing w:val="4"/>
        </w:rPr>
        <w:t xml:space="preserve"> </w:t>
      </w:r>
      <w:r>
        <w:rPr>
          <w:spacing w:val="-2"/>
        </w:rPr>
        <w:t>artículo</w:t>
      </w:r>
    </w:p>
    <w:p w14:paraId="743E1E46" w14:textId="77777777" w:rsidR="004B1494" w:rsidRDefault="00000000">
      <w:pPr>
        <w:pStyle w:val="Textoindependiente"/>
        <w:spacing w:line="230" w:lineRule="exact"/>
        <w:ind w:left="977"/>
        <w:jc w:val="both"/>
      </w:pPr>
      <w:r>
        <w:t>192.1</w:t>
      </w:r>
      <w:r>
        <w:rPr>
          <w:spacing w:val="-2"/>
        </w:rPr>
        <w:t xml:space="preserve"> </w:t>
      </w:r>
      <w:r>
        <w:t>de</w:t>
      </w:r>
      <w:r>
        <w:rPr>
          <w:spacing w:val="-2"/>
        </w:rPr>
        <w:t xml:space="preserve"> </w:t>
      </w:r>
      <w:r>
        <w:t>la</w:t>
      </w:r>
      <w:r>
        <w:rPr>
          <w:spacing w:val="-2"/>
        </w:rPr>
        <w:t xml:space="preserve"> </w:t>
      </w:r>
      <w:r>
        <w:t>Ley</w:t>
      </w:r>
      <w:r>
        <w:rPr>
          <w:spacing w:val="-2"/>
        </w:rPr>
        <w:t xml:space="preserve"> </w:t>
      </w:r>
      <w:r>
        <w:t>del</w:t>
      </w:r>
      <w:r>
        <w:rPr>
          <w:spacing w:val="-2"/>
        </w:rPr>
        <w:t xml:space="preserve"> </w:t>
      </w:r>
      <w:r>
        <w:t>Suelo</w:t>
      </w:r>
      <w:r>
        <w:rPr>
          <w:spacing w:val="-2"/>
        </w:rPr>
        <w:t xml:space="preserve"> </w:t>
      </w:r>
      <w:r>
        <w:t>de</w:t>
      </w:r>
      <w:r>
        <w:rPr>
          <w:spacing w:val="-1"/>
        </w:rPr>
        <w:t xml:space="preserve"> </w:t>
      </w:r>
      <w:r>
        <w:rPr>
          <w:spacing w:val="-2"/>
        </w:rPr>
        <w:t>Madrid.</w:t>
      </w:r>
    </w:p>
    <w:p w14:paraId="0E1C5121" w14:textId="77777777" w:rsidR="004B1494" w:rsidRDefault="004B1494">
      <w:pPr>
        <w:pStyle w:val="Textoindependiente"/>
        <w:spacing w:before="61"/>
      </w:pPr>
    </w:p>
    <w:p w14:paraId="6F610F77" w14:textId="36ED945D" w:rsidR="004B1494" w:rsidRDefault="00000000">
      <w:pPr>
        <w:pStyle w:val="Prrafodelista"/>
        <w:numPr>
          <w:ilvl w:val="0"/>
          <w:numId w:val="1"/>
        </w:numPr>
        <w:tabs>
          <w:tab w:val="left" w:pos="1189"/>
        </w:tabs>
        <w:spacing w:line="292" w:lineRule="auto"/>
        <w:ind w:right="1017" w:firstLine="0"/>
        <w:rPr>
          <w:sz w:val="20"/>
        </w:rPr>
      </w:pPr>
      <w:r>
        <w:rPr>
          <w:sz w:val="20"/>
        </w:rPr>
        <w:t>Al tratarse de un proyecto de ejecución, una vez concedida la licencia no será necesario aportar Declaración Responsable</w:t>
      </w:r>
      <w:r w:rsidR="00896C48">
        <w:rPr>
          <w:sz w:val="20"/>
        </w:rPr>
        <w:t>.</w:t>
      </w:r>
    </w:p>
    <w:p w14:paraId="799B3612" w14:textId="77777777" w:rsidR="004B1494" w:rsidRDefault="004B1494">
      <w:pPr>
        <w:pStyle w:val="Textoindependiente"/>
        <w:spacing w:before="10"/>
      </w:pPr>
    </w:p>
    <w:p w14:paraId="52765BD4" w14:textId="53618D2C" w:rsidR="004B1494" w:rsidRDefault="00000000">
      <w:pPr>
        <w:pStyle w:val="Prrafodelista"/>
        <w:numPr>
          <w:ilvl w:val="0"/>
          <w:numId w:val="1"/>
        </w:numPr>
        <w:tabs>
          <w:tab w:val="left" w:pos="1125"/>
        </w:tabs>
        <w:spacing w:line="292" w:lineRule="auto"/>
        <w:ind w:firstLine="0"/>
        <w:rPr>
          <w:sz w:val="20"/>
        </w:rPr>
      </w:pPr>
      <w:r>
        <w:rPr>
          <w:sz w:val="20"/>
        </w:rPr>
        <w:t>Los accesos de vehículos a la obra se producirán por la calle Camino del Garzo, respetando la circulación de terceros, vehículos y de peatones, ajenos a la obra que puedan encontrarse en cualquier punto de su entorno</w:t>
      </w:r>
      <w:r w:rsidR="00896C48">
        <w:rPr>
          <w:sz w:val="20"/>
        </w:rPr>
        <w:t>.</w:t>
      </w:r>
    </w:p>
    <w:p w14:paraId="21ADC7A2" w14:textId="77777777" w:rsidR="004B1494" w:rsidRDefault="004B1494">
      <w:pPr>
        <w:pStyle w:val="Textoindependiente"/>
        <w:spacing w:before="9"/>
      </w:pPr>
    </w:p>
    <w:p w14:paraId="22D04FBF" w14:textId="6071C592" w:rsidR="004B1494" w:rsidRDefault="00000000">
      <w:pPr>
        <w:pStyle w:val="Textoindependiente"/>
        <w:spacing w:before="1"/>
        <w:ind w:left="977"/>
        <w:jc w:val="both"/>
      </w:pPr>
      <w:r>
        <w:t>Condiciones</w:t>
      </w:r>
      <w:r>
        <w:rPr>
          <w:spacing w:val="-2"/>
        </w:rPr>
        <w:t xml:space="preserve"> </w:t>
      </w:r>
      <w:r>
        <w:t>en</w:t>
      </w:r>
      <w:r>
        <w:rPr>
          <w:spacing w:val="-1"/>
        </w:rPr>
        <w:t xml:space="preserve"> </w:t>
      </w:r>
      <w:r>
        <w:t>materia</w:t>
      </w:r>
      <w:r>
        <w:rPr>
          <w:spacing w:val="-2"/>
        </w:rPr>
        <w:t xml:space="preserve"> </w:t>
      </w:r>
      <w:r>
        <w:t>de</w:t>
      </w:r>
      <w:r>
        <w:rPr>
          <w:spacing w:val="-1"/>
        </w:rPr>
        <w:t xml:space="preserve"> </w:t>
      </w:r>
      <w:r>
        <w:t>afecciones</w:t>
      </w:r>
      <w:r>
        <w:rPr>
          <w:spacing w:val="-1"/>
        </w:rPr>
        <w:t xml:space="preserve"> </w:t>
      </w:r>
      <w:r>
        <w:t>a</w:t>
      </w:r>
      <w:r>
        <w:rPr>
          <w:spacing w:val="-2"/>
        </w:rPr>
        <w:t xml:space="preserve"> </w:t>
      </w:r>
      <w:r>
        <w:t>la</w:t>
      </w:r>
      <w:r>
        <w:rPr>
          <w:spacing w:val="-1"/>
        </w:rPr>
        <w:t xml:space="preserve"> </w:t>
      </w:r>
      <w:r>
        <w:t>vía</w:t>
      </w:r>
      <w:r>
        <w:rPr>
          <w:spacing w:val="-1"/>
        </w:rPr>
        <w:t xml:space="preserve"> </w:t>
      </w:r>
      <w:r>
        <w:rPr>
          <w:spacing w:val="-2"/>
        </w:rPr>
        <w:t>pública</w:t>
      </w:r>
      <w:r w:rsidR="00896C48">
        <w:rPr>
          <w:spacing w:val="-2"/>
        </w:rPr>
        <w:t>.</w:t>
      </w:r>
    </w:p>
    <w:p w14:paraId="2C900736" w14:textId="77777777" w:rsidR="004B1494" w:rsidRDefault="004B1494">
      <w:pPr>
        <w:pStyle w:val="Textoindependiente"/>
        <w:spacing w:before="60"/>
      </w:pPr>
    </w:p>
    <w:p w14:paraId="2C717EA1" w14:textId="77777777" w:rsidR="004B1494" w:rsidRDefault="00000000">
      <w:pPr>
        <w:pStyle w:val="Prrafodelista"/>
        <w:numPr>
          <w:ilvl w:val="0"/>
          <w:numId w:val="1"/>
        </w:numPr>
        <w:tabs>
          <w:tab w:val="left" w:pos="1103"/>
        </w:tabs>
        <w:spacing w:line="292" w:lineRule="auto"/>
        <w:ind w:firstLine="0"/>
        <w:rPr>
          <w:sz w:val="20"/>
        </w:rPr>
      </w:pPr>
      <w:r>
        <w:rPr>
          <w:sz w:val="20"/>
        </w:rPr>
        <w:t>Se informa que con carácter previo a la solicitud de la licencia de primera ocupación se entregará el documento de aceptación por parte de CYII de las acometidas de saneamiento realizadas</w:t>
      </w:r>
    </w:p>
    <w:p w14:paraId="1913C26E" w14:textId="77777777" w:rsidR="004B1494" w:rsidRDefault="004B1494">
      <w:pPr>
        <w:pStyle w:val="Textoindependiente"/>
        <w:spacing w:before="9"/>
      </w:pPr>
    </w:p>
    <w:p w14:paraId="2616A491" w14:textId="77777777" w:rsidR="004B1494" w:rsidRDefault="00000000">
      <w:pPr>
        <w:pStyle w:val="Ttulo4"/>
        <w:jc w:val="both"/>
      </w:pPr>
      <w:r>
        <w:t>Condiciones</w:t>
      </w:r>
      <w:r>
        <w:rPr>
          <w:spacing w:val="-3"/>
        </w:rPr>
        <w:t xml:space="preserve"> </w:t>
      </w:r>
      <w:r>
        <w:t>del</w:t>
      </w:r>
      <w:r>
        <w:rPr>
          <w:spacing w:val="-2"/>
        </w:rPr>
        <w:t xml:space="preserve"> </w:t>
      </w:r>
      <w:r>
        <w:t>Servicio</w:t>
      </w:r>
      <w:r>
        <w:rPr>
          <w:spacing w:val="-2"/>
        </w:rPr>
        <w:t xml:space="preserve"> </w:t>
      </w:r>
      <w:r>
        <w:t>de</w:t>
      </w:r>
      <w:r>
        <w:rPr>
          <w:spacing w:val="-2"/>
        </w:rPr>
        <w:t xml:space="preserve"> </w:t>
      </w:r>
      <w:r>
        <w:t>Medio</w:t>
      </w:r>
      <w:r>
        <w:rPr>
          <w:spacing w:val="-2"/>
        </w:rPr>
        <w:t xml:space="preserve"> Ambiente.</w:t>
      </w:r>
    </w:p>
    <w:p w14:paraId="4DB427C4" w14:textId="77777777" w:rsidR="004B1494" w:rsidRDefault="004B1494">
      <w:pPr>
        <w:jc w:val="both"/>
        <w:sectPr w:rsidR="004B1494">
          <w:pgSz w:w="11910" w:h="16840"/>
          <w:pgMar w:top="1260" w:right="399" w:bottom="1120" w:left="440" w:header="225" w:footer="922" w:gutter="0"/>
          <w:cols w:space="720"/>
        </w:sectPr>
      </w:pPr>
    </w:p>
    <w:p w14:paraId="136662EC" w14:textId="54D01E82" w:rsidR="004B1494" w:rsidRDefault="00000000">
      <w:pPr>
        <w:pStyle w:val="Prrafodelista"/>
        <w:numPr>
          <w:ilvl w:val="0"/>
          <w:numId w:val="1"/>
        </w:numPr>
        <w:tabs>
          <w:tab w:val="left" w:pos="1114"/>
        </w:tabs>
        <w:spacing w:before="180" w:line="292" w:lineRule="auto"/>
        <w:ind w:firstLine="0"/>
        <w:rPr>
          <w:sz w:val="20"/>
        </w:rPr>
      </w:pPr>
      <w:r>
        <w:rPr>
          <w:sz w:val="20"/>
        </w:rPr>
        <w:lastRenderedPageBreak/>
        <w:t>La efectividad de la licencia debe quedar condicionada a la</w:t>
      </w:r>
      <w:r>
        <w:rPr>
          <w:spacing w:val="80"/>
          <w:sz w:val="20"/>
        </w:rPr>
        <w:t xml:space="preserve"> </w:t>
      </w:r>
      <w:r>
        <w:rPr>
          <w:sz w:val="20"/>
        </w:rPr>
        <w:t>presentación, por parte del promotor,</w:t>
      </w:r>
      <w:r>
        <w:rPr>
          <w:spacing w:val="40"/>
          <w:sz w:val="20"/>
        </w:rPr>
        <w:t xml:space="preserve"> </w:t>
      </w:r>
      <w:r>
        <w:rPr>
          <w:sz w:val="20"/>
        </w:rPr>
        <w:t xml:space="preserve">de un aval o fianza por importe de </w:t>
      </w:r>
      <w:r>
        <w:rPr>
          <w:b/>
          <w:sz w:val="20"/>
        </w:rPr>
        <w:t>mil trescientos cincuenta euros (1.350</w:t>
      </w:r>
      <w:r w:rsidR="00896C48">
        <w:rPr>
          <w:b/>
          <w:sz w:val="20"/>
        </w:rPr>
        <w:t xml:space="preserve"> €</w:t>
      </w:r>
      <w:r>
        <w:rPr>
          <w:b/>
          <w:sz w:val="20"/>
        </w:rPr>
        <w:t>) para garantizar la correcta gestión de los residuos de la construcción y demolición</w:t>
      </w:r>
      <w:r>
        <w:rPr>
          <w:sz w:val="20"/>
        </w:rPr>
        <w:t>; tal y como establece el</w:t>
      </w:r>
      <w:r>
        <w:rPr>
          <w:spacing w:val="80"/>
          <w:w w:val="150"/>
          <w:sz w:val="20"/>
        </w:rPr>
        <w:t xml:space="preserve"> </w:t>
      </w:r>
      <w:r>
        <w:rPr>
          <w:sz w:val="20"/>
        </w:rPr>
        <w:t>artículo 35 de la Ordenanza Municipal sobre Prevención Ambiental y la</w:t>
      </w:r>
      <w:r>
        <w:rPr>
          <w:spacing w:val="40"/>
          <w:sz w:val="20"/>
        </w:rPr>
        <w:t xml:space="preserve"> </w:t>
      </w:r>
      <w:r>
        <w:rPr>
          <w:sz w:val="20"/>
        </w:rPr>
        <w:t>Orden 2726/2009, de 16 de julio, por la que se regula la gestión de los RCDs en la Comunidad de Madrid. En este sentido se</w:t>
      </w:r>
      <w:r>
        <w:rPr>
          <w:spacing w:val="40"/>
          <w:sz w:val="20"/>
        </w:rPr>
        <w:t xml:space="preserve"> </w:t>
      </w:r>
      <w:r>
        <w:rPr>
          <w:sz w:val="20"/>
        </w:rPr>
        <w:t>debe advertir al promotor del proyecto que, en caso de que no se acredite documentalmente que la gestión de los RCD se ha realizado correctamente, a través de certificado de gestor autorizado de acuerdo con los modelos que figuran en los Anejos II y II.1 de la Orden 2726/2009, de 16 de julio, por la que se regula la gestión de los residuos de construcción y demolición en la Comunidad de Madrid, se procederá a la ejecución de la garantía por parte del Ayuntamiento, independientemente de las sanciones que puedan aplicarse, conforme a lo establecido en el Anexo XV de la citada Ordenanza Municipal sobre Prevención Ambiental, así como en el artículo 10 de la Orden 2726/2009, de 16 de julio, por la que se regula la gestión de los RCDs en la Comunidad de Madrid.</w:t>
      </w:r>
    </w:p>
    <w:p w14:paraId="59EDAD9B" w14:textId="77777777" w:rsidR="004B1494" w:rsidRDefault="004B1494">
      <w:pPr>
        <w:pStyle w:val="Textoindependiente"/>
        <w:spacing w:before="16"/>
      </w:pPr>
    </w:p>
    <w:p w14:paraId="0E2A0427" w14:textId="77777777" w:rsidR="004B1494" w:rsidRDefault="00000000">
      <w:pPr>
        <w:pStyle w:val="Prrafodelista"/>
        <w:numPr>
          <w:ilvl w:val="0"/>
          <w:numId w:val="1"/>
        </w:numPr>
        <w:tabs>
          <w:tab w:val="left" w:pos="1108"/>
        </w:tabs>
        <w:spacing w:before="1" w:line="292" w:lineRule="auto"/>
        <w:ind w:firstLine="0"/>
        <w:rPr>
          <w:sz w:val="20"/>
        </w:rPr>
      </w:pPr>
      <w:r>
        <w:rPr>
          <w:sz w:val="20"/>
        </w:rPr>
        <w:t>Dado que para llevar a cabo las obras de referencia no es necesario proceder a la tala de árboles, en ningún caso la Licencia que se conceda amparará la tala o derribo de ningún árbol de la parcela, debiéndose advertir al</w:t>
      </w:r>
      <w:r>
        <w:rPr>
          <w:spacing w:val="80"/>
          <w:sz w:val="20"/>
        </w:rPr>
        <w:t xml:space="preserve"> </w:t>
      </w:r>
      <w:r>
        <w:rPr>
          <w:sz w:val="20"/>
        </w:rPr>
        <w:t>promotor del proyecto que, en caso de que se produzca la tala o daño de algún árbol, se aplicará el régimen sancionador previsto en la Ley 8/2005, de 26 de diciembre, de Protección y Fomento del Arbolado Urbano de la Comunidad de Madrid.</w:t>
      </w:r>
    </w:p>
    <w:p w14:paraId="7CEE14C5" w14:textId="77777777" w:rsidR="004B1494" w:rsidRDefault="004B1494">
      <w:pPr>
        <w:pStyle w:val="Textoindependiente"/>
        <w:spacing w:before="9"/>
      </w:pPr>
    </w:p>
    <w:p w14:paraId="549FCA24" w14:textId="77777777" w:rsidR="004B1494" w:rsidRDefault="00000000">
      <w:pPr>
        <w:pStyle w:val="Prrafodelista"/>
        <w:numPr>
          <w:ilvl w:val="0"/>
          <w:numId w:val="1"/>
        </w:numPr>
        <w:tabs>
          <w:tab w:val="left" w:pos="1112"/>
        </w:tabs>
        <w:spacing w:line="292" w:lineRule="auto"/>
        <w:ind w:firstLine="0"/>
        <w:rPr>
          <w:sz w:val="20"/>
        </w:rPr>
      </w:pPr>
      <w:r>
        <w:rPr>
          <w:sz w:val="20"/>
        </w:rPr>
        <w:t>En el proyecto presentado se prevé la instalación de Aerotermia y la unidad exterior se sitúa en la fachada posterior. Según establece la Ordenanza municipal de Contaminación Acústica, en las nuevas edificaciones el proyecto de obra deberá recoger obligatoriamente la ubicación de los</w:t>
      </w:r>
      <w:r>
        <w:rPr>
          <w:spacing w:val="40"/>
          <w:sz w:val="20"/>
        </w:rPr>
        <w:t xml:space="preserve"> </w:t>
      </w:r>
      <w:r>
        <w:rPr>
          <w:sz w:val="20"/>
        </w:rPr>
        <w:t>aparatos de aire acondicionado o bombas de frío-calor en cubierta, lo que es de aplicación a la</w:t>
      </w:r>
      <w:r>
        <w:rPr>
          <w:spacing w:val="80"/>
          <w:sz w:val="20"/>
        </w:rPr>
        <w:t xml:space="preserve"> </w:t>
      </w:r>
      <w:r>
        <w:rPr>
          <w:sz w:val="20"/>
        </w:rPr>
        <w:t>unidad exterior de la instalación de aerotermia prevista.</w:t>
      </w:r>
    </w:p>
    <w:p w14:paraId="111ABB98" w14:textId="77777777" w:rsidR="004B1494" w:rsidRDefault="004B1494">
      <w:pPr>
        <w:pStyle w:val="Textoindependiente"/>
        <w:spacing w:before="10"/>
      </w:pPr>
    </w:p>
    <w:p w14:paraId="499B7B01" w14:textId="77777777" w:rsidR="004B1494" w:rsidRDefault="00000000">
      <w:pPr>
        <w:pStyle w:val="Prrafodelista"/>
        <w:numPr>
          <w:ilvl w:val="0"/>
          <w:numId w:val="1"/>
        </w:numPr>
        <w:tabs>
          <w:tab w:val="left" w:pos="1125"/>
        </w:tabs>
        <w:spacing w:line="295" w:lineRule="auto"/>
        <w:ind w:firstLine="0"/>
        <w:rPr>
          <w:sz w:val="20"/>
        </w:rPr>
      </w:pPr>
      <w:r>
        <w:rPr>
          <w:sz w:val="20"/>
        </w:rPr>
        <w:t xml:space="preserve">Con el objeto de informar a la Policía Local, en el ejercicio de sus funciones de vigilancia de la legalidad, se pone en su conocimiento que en la parcela distintos ejemplares arbóreos. </w:t>
      </w:r>
      <w:r>
        <w:rPr>
          <w:b/>
          <w:sz w:val="20"/>
        </w:rPr>
        <w:t>La Licencia de obra NO autoriza la tala de ningún árbol de la parcela</w:t>
      </w:r>
      <w:r>
        <w:rPr>
          <w:sz w:val="20"/>
        </w:rPr>
        <w:t>.</w:t>
      </w:r>
    </w:p>
    <w:p w14:paraId="6CCAA576" w14:textId="77777777" w:rsidR="004B1494" w:rsidRDefault="004B1494">
      <w:pPr>
        <w:pStyle w:val="Textoindependiente"/>
        <w:spacing w:before="10"/>
      </w:pPr>
    </w:p>
    <w:p w14:paraId="353A8060" w14:textId="77777777" w:rsidR="004B1494" w:rsidRDefault="00000000">
      <w:pPr>
        <w:pStyle w:val="Textoindependiente"/>
        <w:spacing w:line="297" w:lineRule="auto"/>
        <w:ind w:left="977" w:right="1016"/>
        <w:jc w:val="both"/>
      </w:pPr>
      <w:r>
        <w:rPr>
          <w:b/>
        </w:rPr>
        <w:t>CUARTO</w:t>
      </w:r>
      <w:r>
        <w:t xml:space="preserve">.- Notificar el presente acuerdo al interesado con el régimen de recursos que sean </w:t>
      </w:r>
      <w:r>
        <w:rPr>
          <w:spacing w:val="-2"/>
        </w:rPr>
        <w:t>pertinentes.</w:t>
      </w:r>
    </w:p>
    <w:p w14:paraId="205BBAEB" w14:textId="77777777" w:rsidR="004B1494" w:rsidRDefault="004B1494">
      <w:pPr>
        <w:pStyle w:val="Textoindependiente"/>
        <w:spacing w:before="7" w:after="1"/>
        <w:rPr>
          <w:sz w:val="17"/>
        </w:rPr>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011DE630" w14:textId="77777777">
        <w:trPr>
          <w:trHeight w:val="691"/>
        </w:trPr>
        <w:tc>
          <w:tcPr>
            <w:tcW w:w="9063" w:type="dxa"/>
            <w:gridSpan w:val="2"/>
            <w:tcBorders>
              <w:left w:val="single" w:sz="4" w:space="0" w:color="CCCCCC"/>
              <w:right w:val="single" w:sz="4" w:space="0" w:color="CCCCCC"/>
            </w:tcBorders>
            <w:shd w:val="clear" w:color="auto" w:fill="F2F2F2"/>
          </w:tcPr>
          <w:p w14:paraId="7A1E8D41" w14:textId="79471DFD" w:rsidR="004B1494" w:rsidRDefault="00000000">
            <w:pPr>
              <w:pStyle w:val="TableParagraph"/>
              <w:spacing w:before="82" w:line="297" w:lineRule="auto"/>
              <w:ind w:left="62"/>
              <w:rPr>
                <w:b/>
                <w:sz w:val="20"/>
              </w:rPr>
            </w:pPr>
            <w:r>
              <w:rPr>
                <w:b/>
                <w:sz w:val="20"/>
              </w:rPr>
              <w:t>Desistimiento</w:t>
            </w:r>
            <w:r>
              <w:rPr>
                <w:b/>
                <w:spacing w:val="76"/>
                <w:sz w:val="20"/>
              </w:rPr>
              <w:t xml:space="preserve"> </w:t>
            </w:r>
            <w:r>
              <w:rPr>
                <w:b/>
                <w:sz w:val="20"/>
              </w:rPr>
              <w:t>de</w:t>
            </w:r>
            <w:r>
              <w:rPr>
                <w:b/>
                <w:spacing w:val="76"/>
                <w:sz w:val="20"/>
              </w:rPr>
              <w:t xml:space="preserve"> </w:t>
            </w:r>
            <w:r>
              <w:rPr>
                <w:b/>
                <w:sz w:val="20"/>
              </w:rPr>
              <w:t>la</w:t>
            </w:r>
            <w:r>
              <w:rPr>
                <w:b/>
                <w:spacing w:val="76"/>
                <w:sz w:val="20"/>
              </w:rPr>
              <w:t xml:space="preserve"> </w:t>
            </w:r>
            <w:r>
              <w:rPr>
                <w:b/>
                <w:sz w:val="20"/>
              </w:rPr>
              <w:t>reclamación</w:t>
            </w:r>
            <w:r>
              <w:rPr>
                <w:b/>
                <w:spacing w:val="76"/>
                <w:sz w:val="20"/>
              </w:rPr>
              <w:t xml:space="preserve"> </w:t>
            </w:r>
            <w:r>
              <w:rPr>
                <w:b/>
                <w:sz w:val="20"/>
              </w:rPr>
              <w:t>de</w:t>
            </w:r>
            <w:r>
              <w:rPr>
                <w:b/>
                <w:spacing w:val="76"/>
                <w:sz w:val="20"/>
              </w:rPr>
              <w:t xml:space="preserve"> </w:t>
            </w:r>
            <w:r>
              <w:rPr>
                <w:b/>
                <w:sz w:val="20"/>
              </w:rPr>
              <w:t>responsabilidad</w:t>
            </w:r>
            <w:r>
              <w:rPr>
                <w:b/>
                <w:spacing w:val="76"/>
                <w:sz w:val="20"/>
              </w:rPr>
              <w:t xml:space="preserve"> </w:t>
            </w:r>
            <w:r>
              <w:rPr>
                <w:b/>
                <w:sz w:val="20"/>
              </w:rPr>
              <w:t>patrimonial</w:t>
            </w:r>
            <w:r>
              <w:rPr>
                <w:b/>
                <w:spacing w:val="76"/>
                <w:sz w:val="20"/>
              </w:rPr>
              <w:t xml:space="preserve"> </w:t>
            </w:r>
            <w:r>
              <w:rPr>
                <w:b/>
                <w:sz w:val="20"/>
              </w:rPr>
              <w:t>instada</w:t>
            </w:r>
            <w:r>
              <w:rPr>
                <w:b/>
                <w:spacing w:val="76"/>
                <w:sz w:val="20"/>
              </w:rPr>
              <w:t xml:space="preserve"> </w:t>
            </w:r>
            <w:r>
              <w:rPr>
                <w:b/>
                <w:sz w:val="20"/>
              </w:rPr>
              <w:t>por</w:t>
            </w:r>
            <w:r>
              <w:rPr>
                <w:b/>
                <w:spacing w:val="76"/>
                <w:sz w:val="20"/>
              </w:rPr>
              <w:t xml:space="preserve"> </w:t>
            </w:r>
            <w:r>
              <w:rPr>
                <w:b/>
                <w:sz w:val="20"/>
              </w:rPr>
              <w:t>D.</w:t>
            </w:r>
            <w:r>
              <w:rPr>
                <w:b/>
                <w:spacing w:val="76"/>
                <w:sz w:val="20"/>
              </w:rPr>
              <w:t xml:space="preserve"> </w:t>
            </w:r>
            <w:r>
              <w:rPr>
                <w:b/>
                <w:sz w:val="20"/>
              </w:rPr>
              <w:t>R</w:t>
            </w:r>
            <w:r w:rsidR="00896C48">
              <w:rPr>
                <w:b/>
                <w:sz w:val="20"/>
              </w:rPr>
              <w:t>.</w:t>
            </w:r>
            <w:r>
              <w:rPr>
                <w:b/>
                <w:sz w:val="20"/>
              </w:rPr>
              <w:t>A</w:t>
            </w:r>
            <w:r w:rsidR="00896C48">
              <w:rPr>
                <w:b/>
                <w:sz w:val="20"/>
              </w:rPr>
              <w:t>.</w:t>
            </w:r>
            <w:r>
              <w:rPr>
                <w:b/>
                <w:sz w:val="20"/>
              </w:rPr>
              <w:t>O</w:t>
            </w:r>
            <w:r w:rsidR="00896C48">
              <w:rPr>
                <w:b/>
                <w:sz w:val="20"/>
              </w:rPr>
              <w:t>.</w:t>
            </w:r>
            <w:r>
              <w:rPr>
                <w:b/>
                <w:sz w:val="20"/>
              </w:rPr>
              <w:t>S. Expediente 4285/2024</w:t>
            </w:r>
            <w:r w:rsidR="00896C48">
              <w:rPr>
                <w:b/>
                <w:sz w:val="20"/>
              </w:rPr>
              <w:t>.</w:t>
            </w:r>
          </w:p>
        </w:tc>
      </w:tr>
      <w:tr w:rsidR="004B1494" w14:paraId="10F23E1A" w14:textId="77777777">
        <w:trPr>
          <w:trHeight w:val="403"/>
        </w:trPr>
        <w:tc>
          <w:tcPr>
            <w:tcW w:w="1877" w:type="dxa"/>
            <w:tcBorders>
              <w:left w:val="single" w:sz="4" w:space="0" w:color="CCCCCC"/>
              <w:bottom w:val="single" w:sz="8" w:space="0" w:color="CCCCCC"/>
            </w:tcBorders>
          </w:tcPr>
          <w:p w14:paraId="73145E61" w14:textId="77777777" w:rsidR="004B1494" w:rsidRDefault="00000000">
            <w:pPr>
              <w:pStyle w:val="TableParagraph"/>
              <w:spacing w:before="82"/>
              <w:ind w:left="62"/>
              <w:rPr>
                <w:b/>
                <w:sz w:val="20"/>
              </w:rPr>
            </w:pPr>
            <w:r>
              <w:rPr>
                <w:b/>
                <w:spacing w:val="-2"/>
                <w:sz w:val="20"/>
              </w:rPr>
              <w:t>Favorable</w:t>
            </w:r>
          </w:p>
        </w:tc>
        <w:tc>
          <w:tcPr>
            <w:tcW w:w="7186" w:type="dxa"/>
            <w:tcBorders>
              <w:bottom w:val="single" w:sz="8" w:space="0" w:color="CCCCCC"/>
              <w:right w:val="single" w:sz="4" w:space="0" w:color="CCCCCC"/>
            </w:tcBorders>
          </w:tcPr>
          <w:p w14:paraId="6F75B01D"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8451EC6" w14:textId="77777777" w:rsidR="004B1494" w:rsidRDefault="004B1494">
      <w:pPr>
        <w:pStyle w:val="Textoindependiente"/>
        <w:spacing w:before="144"/>
      </w:pPr>
    </w:p>
    <w:p w14:paraId="4EBA55AA" w14:textId="77777777" w:rsidR="004B1494" w:rsidRDefault="00000000">
      <w:pPr>
        <w:pStyle w:val="Ttulo4"/>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D753C63" w14:textId="77777777" w:rsidR="004B1494" w:rsidRDefault="004B1494">
      <w:pPr>
        <w:pStyle w:val="Textoindependiente"/>
        <w:spacing w:before="61"/>
        <w:rPr>
          <w:b/>
        </w:rPr>
      </w:pPr>
    </w:p>
    <w:p w14:paraId="759A95CD" w14:textId="480404DE" w:rsidR="004B1494" w:rsidRDefault="00000000">
      <w:pPr>
        <w:spacing w:line="297" w:lineRule="auto"/>
        <w:ind w:left="977" w:right="1016"/>
        <w:jc w:val="both"/>
        <w:rPr>
          <w:sz w:val="20"/>
        </w:rPr>
      </w:pPr>
      <w:r>
        <w:rPr>
          <w:sz w:val="20"/>
        </w:rPr>
        <w:t xml:space="preserve">Vista la reclamación de responsabilidad patrimonial presentada por </w:t>
      </w:r>
      <w:r>
        <w:rPr>
          <w:b/>
          <w:sz w:val="20"/>
        </w:rPr>
        <w:t xml:space="preserve">D. </w:t>
      </w:r>
      <w:r w:rsidR="00896C48">
        <w:rPr>
          <w:b/>
          <w:sz w:val="20"/>
        </w:rPr>
        <w:t>R.A.O.S.</w:t>
      </w:r>
      <w:r>
        <w:rPr>
          <w:b/>
          <w:sz w:val="20"/>
        </w:rPr>
        <w:t xml:space="preserve">, </w:t>
      </w:r>
      <w:r>
        <w:rPr>
          <w:sz w:val="20"/>
        </w:rPr>
        <w:t xml:space="preserve">con NIF </w:t>
      </w:r>
      <w:r w:rsidR="00896C48">
        <w:rPr>
          <w:sz w:val="20"/>
        </w:rPr>
        <w:t>***</w:t>
      </w:r>
      <w:r>
        <w:rPr>
          <w:sz w:val="20"/>
        </w:rPr>
        <w:t>8921</w:t>
      </w:r>
      <w:r w:rsidR="00896C48">
        <w:rPr>
          <w:sz w:val="20"/>
        </w:rPr>
        <w:t>**</w:t>
      </w:r>
      <w:r>
        <w:rPr>
          <w:sz w:val="20"/>
        </w:rPr>
        <w:t>, con fecha de registro de entrada 24 de enero de 2024 y número</w:t>
      </w:r>
      <w:r>
        <w:rPr>
          <w:spacing w:val="40"/>
          <w:sz w:val="20"/>
        </w:rPr>
        <w:t xml:space="preserve"> </w:t>
      </w:r>
      <w:r>
        <w:rPr>
          <w:sz w:val="20"/>
        </w:rPr>
        <w:t xml:space="preserve">2024-E-RE-1823, por los supuestos daños sufridos debido a: </w:t>
      </w:r>
      <w:r>
        <w:rPr>
          <w:i/>
          <w:sz w:val="20"/>
        </w:rPr>
        <w:t>" sufrí un accidente metiendo el pie izquierdo en un agujero por estar mal asfaltado que derivó en tropiezo y caída al suelo causando un esguince, estando de testigos mi hermano, mi primo y el personal de mantenimiento de la urbanización los altos del Burgo; viéndome afectado en mis vacaciones de navidad, teniendo un viaje previsto y que actualmente me dificulta el día a día en el trabajo a la hora de conducir y andar con normalidad"</w:t>
      </w:r>
      <w:r>
        <w:rPr>
          <w:sz w:val="20"/>
        </w:rPr>
        <w:t>, al que corresponden los siguientes:</w:t>
      </w:r>
    </w:p>
    <w:p w14:paraId="4671D2A2" w14:textId="77777777" w:rsidR="004B1494" w:rsidRDefault="004B1494">
      <w:pPr>
        <w:pStyle w:val="Textoindependiente"/>
        <w:spacing w:before="6"/>
      </w:pPr>
    </w:p>
    <w:p w14:paraId="17AA5FC1" w14:textId="77777777" w:rsidR="004B1494" w:rsidRDefault="00000000">
      <w:pPr>
        <w:pStyle w:val="Ttulo3"/>
        <w:spacing w:before="1"/>
      </w:pPr>
      <w:r>
        <w:rPr>
          <w:spacing w:val="-2"/>
        </w:rPr>
        <w:t>HECHOS:</w:t>
      </w:r>
    </w:p>
    <w:p w14:paraId="7E282CDA" w14:textId="77777777" w:rsidR="004B1494" w:rsidRDefault="004B1494">
      <w:pPr>
        <w:sectPr w:rsidR="004B1494">
          <w:pgSz w:w="11910" w:h="16840"/>
          <w:pgMar w:top="1260" w:right="399" w:bottom="1120" w:left="440" w:header="225" w:footer="922" w:gutter="0"/>
          <w:cols w:space="720"/>
        </w:sectPr>
      </w:pPr>
    </w:p>
    <w:p w14:paraId="664D9ACF" w14:textId="77777777" w:rsidR="004B1494" w:rsidRDefault="004B1494">
      <w:pPr>
        <w:pStyle w:val="Textoindependiente"/>
        <w:spacing w:before="67"/>
        <w:rPr>
          <w:b/>
        </w:rPr>
      </w:pPr>
    </w:p>
    <w:p w14:paraId="4A38DB87" w14:textId="1B15D643" w:rsidR="004B1494" w:rsidRPr="00896C48" w:rsidRDefault="00000000">
      <w:pPr>
        <w:pStyle w:val="Textoindependiente"/>
        <w:spacing w:line="292" w:lineRule="auto"/>
        <w:ind w:left="977" w:right="1016"/>
        <w:jc w:val="both"/>
        <w:rPr>
          <w:i/>
          <w:iCs/>
        </w:rPr>
      </w:pPr>
      <w:r>
        <w:rPr>
          <w:b/>
        </w:rPr>
        <w:t>PRIMERO</w:t>
      </w:r>
      <w:r>
        <w:t>.</w:t>
      </w:r>
      <w:r>
        <w:rPr>
          <w:spacing w:val="32"/>
        </w:rPr>
        <w:t xml:space="preserve"> </w:t>
      </w:r>
      <w:r>
        <w:t>–</w:t>
      </w:r>
      <w:r>
        <w:rPr>
          <w:spacing w:val="32"/>
        </w:rPr>
        <w:t xml:space="preserve"> </w:t>
      </w:r>
      <w:r>
        <w:t>D.</w:t>
      </w:r>
      <w:r>
        <w:rPr>
          <w:spacing w:val="32"/>
        </w:rPr>
        <w:t xml:space="preserve"> </w:t>
      </w:r>
      <w:r w:rsidR="00896C48">
        <w:rPr>
          <w:spacing w:val="32"/>
        </w:rPr>
        <w:t>R.A.O.S.</w:t>
      </w:r>
      <w:r>
        <w:t>,</w:t>
      </w:r>
      <w:r>
        <w:rPr>
          <w:spacing w:val="32"/>
        </w:rPr>
        <w:t xml:space="preserve"> </w:t>
      </w:r>
      <w:r>
        <w:t>con</w:t>
      </w:r>
      <w:r>
        <w:rPr>
          <w:spacing w:val="32"/>
        </w:rPr>
        <w:t xml:space="preserve"> </w:t>
      </w:r>
      <w:r>
        <w:t>fecha</w:t>
      </w:r>
      <w:r>
        <w:rPr>
          <w:spacing w:val="32"/>
        </w:rPr>
        <w:t xml:space="preserve"> </w:t>
      </w:r>
      <w:r>
        <w:t>de</w:t>
      </w:r>
      <w:r>
        <w:rPr>
          <w:spacing w:val="32"/>
        </w:rPr>
        <w:t xml:space="preserve"> </w:t>
      </w:r>
      <w:r>
        <w:t>registro</w:t>
      </w:r>
      <w:r>
        <w:rPr>
          <w:spacing w:val="32"/>
        </w:rPr>
        <w:t xml:space="preserve"> </w:t>
      </w:r>
      <w:r>
        <w:t>de</w:t>
      </w:r>
      <w:r>
        <w:rPr>
          <w:spacing w:val="32"/>
        </w:rPr>
        <w:t xml:space="preserve"> </w:t>
      </w:r>
      <w:r>
        <w:t>entrada</w:t>
      </w:r>
      <w:r>
        <w:rPr>
          <w:spacing w:val="32"/>
        </w:rPr>
        <w:t xml:space="preserve"> </w:t>
      </w:r>
      <w:r>
        <w:t>24</w:t>
      </w:r>
      <w:r>
        <w:rPr>
          <w:spacing w:val="32"/>
        </w:rPr>
        <w:t xml:space="preserve"> </w:t>
      </w:r>
      <w:r>
        <w:t>de</w:t>
      </w:r>
      <w:r>
        <w:rPr>
          <w:spacing w:val="32"/>
        </w:rPr>
        <w:t xml:space="preserve"> </w:t>
      </w:r>
      <w:r>
        <w:t>enero</w:t>
      </w:r>
      <w:r>
        <w:rPr>
          <w:spacing w:val="32"/>
        </w:rPr>
        <w:t xml:space="preserve"> </w:t>
      </w:r>
      <w:r>
        <w:t xml:space="preserve">de 2024 y número 2024-E-RE-1823, por los supuestos daños sufridos debido a: </w:t>
      </w:r>
      <w:r w:rsidRPr="00896C48">
        <w:rPr>
          <w:i/>
          <w:iCs/>
        </w:rPr>
        <w:t>“sufrí un accidente metiendo el pie izquierdo en un agujero por estar mal asfaltado que derivó en tropiezo y caída al</w:t>
      </w:r>
      <w:r w:rsidRPr="00896C48">
        <w:rPr>
          <w:i/>
          <w:iCs/>
          <w:spacing w:val="80"/>
        </w:rPr>
        <w:t xml:space="preserve"> </w:t>
      </w:r>
      <w:r w:rsidRPr="00896C48">
        <w:rPr>
          <w:i/>
          <w:iCs/>
        </w:rPr>
        <w:t>suelo causando un esguince, estando de testigos mi hermano, mi primo y el personal de mantenimiento de la urbanización los altos del Burgo; viéndome afectado en mis vacaciones de navidad, teniendo un viaje previsto y que actualmente me dificulta el día a día en el trabajo a la hora de conducir y andar con normalidad".</w:t>
      </w:r>
    </w:p>
    <w:p w14:paraId="024AAC34" w14:textId="77777777" w:rsidR="004B1494" w:rsidRDefault="004B1494">
      <w:pPr>
        <w:pStyle w:val="Textoindependiente"/>
        <w:spacing w:before="13"/>
      </w:pPr>
    </w:p>
    <w:p w14:paraId="05BCF86C" w14:textId="77777777" w:rsidR="004B1494" w:rsidRDefault="00000000">
      <w:pPr>
        <w:pStyle w:val="Textoindependiente"/>
        <w:spacing w:line="292" w:lineRule="auto"/>
        <w:ind w:left="977" w:right="1016"/>
        <w:jc w:val="both"/>
      </w:pPr>
      <w:r>
        <w:rPr>
          <w:b/>
        </w:rPr>
        <w:t>SEGUNDO</w:t>
      </w:r>
      <w:r>
        <w:t>. - Mediante Resolución del Sr. Concejal-Delegado de Hacienda y Fiestas, de fecha 23 de octubre de 2024, se requiere al reclamante que subsanara la reclamación aportando nueva documentación acreditativa de los extremos que debían ser objeto de estudio durante la instrucción del procedimiento y que ésta fuera original o copia compulsada, conforme a lo señalado por el</w:t>
      </w:r>
      <w:r>
        <w:rPr>
          <w:spacing w:val="80"/>
        </w:rPr>
        <w:t xml:space="preserve"> </w:t>
      </w:r>
      <w:r>
        <w:t xml:space="preserve">artículo 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3D92FD30" w14:textId="77777777" w:rsidR="004B1494" w:rsidRDefault="004B1494">
      <w:pPr>
        <w:pStyle w:val="Textoindependiente"/>
        <w:spacing w:before="13"/>
      </w:pPr>
    </w:p>
    <w:p w14:paraId="4B07DC84" w14:textId="77777777" w:rsidR="004B1494" w:rsidRDefault="00000000">
      <w:pPr>
        <w:pStyle w:val="Textoindependiente"/>
        <w:spacing w:before="1"/>
        <w:ind w:left="977"/>
        <w:jc w:val="both"/>
      </w:pPr>
      <w:r>
        <w:t>Concretamente</w:t>
      </w:r>
      <w:r>
        <w:rPr>
          <w:spacing w:val="-7"/>
        </w:rPr>
        <w:t xml:space="preserve"> </w:t>
      </w:r>
      <w:r>
        <w:t>se</w:t>
      </w:r>
      <w:r>
        <w:rPr>
          <w:spacing w:val="-6"/>
        </w:rPr>
        <w:t xml:space="preserve"> </w:t>
      </w:r>
      <w:r>
        <w:rPr>
          <w:spacing w:val="-2"/>
        </w:rPr>
        <w:t>solicitaba:</w:t>
      </w:r>
    </w:p>
    <w:p w14:paraId="07A38674" w14:textId="77777777" w:rsidR="004B1494" w:rsidRDefault="004B1494">
      <w:pPr>
        <w:pStyle w:val="Textoindependiente"/>
        <w:spacing w:before="60"/>
      </w:pPr>
    </w:p>
    <w:p w14:paraId="2769C318" w14:textId="77777777" w:rsidR="004B1494" w:rsidRDefault="00000000">
      <w:pPr>
        <w:pStyle w:val="Prrafodelista"/>
        <w:numPr>
          <w:ilvl w:val="0"/>
          <w:numId w:val="10"/>
        </w:numPr>
        <w:tabs>
          <w:tab w:val="left" w:pos="1102"/>
        </w:tabs>
        <w:ind w:left="1102" w:right="0" w:hanging="125"/>
        <w:rPr>
          <w:sz w:val="20"/>
        </w:rPr>
      </w:pPr>
      <w:r>
        <w:rPr>
          <w:sz w:val="20"/>
        </w:rPr>
        <w:t>Indicación,</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z w:val="20"/>
        </w:rPr>
        <w:t>reclamación,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cuantía</w:t>
      </w:r>
      <w:r>
        <w:rPr>
          <w:spacing w:val="-3"/>
          <w:sz w:val="20"/>
        </w:rPr>
        <w:t xml:space="preserve"> </w:t>
      </w:r>
      <w:r>
        <w:rPr>
          <w:sz w:val="20"/>
        </w:rPr>
        <w:t>económica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indemnización</w:t>
      </w:r>
      <w:r>
        <w:rPr>
          <w:spacing w:val="-3"/>
          <w:sz w:val="20"/>
        </w:rPr>
        <w:t xml:space="preserve"> </w:t>
      </w:r>
      <w:r>
        <w:rPr>
          <w:sz w:val="20"/>
        </w:rPr>
        <w:t>que</w:t>
      </w:r>
      <w:r>
        <w:rPr>
          <w:spacing w:val="-2"/>
          <w:sz w:val="20"/>
        </w:rPr>
        <w:t xml:space="preserve"> solicita.</w:t>
      </w:r>
    </w:p>
    <w:p w14:paraId="1F6E36FA" w14:textId="77777777" w:rsidR="004B1494" w:rsidRDefault="004B1494">
      <w:pPr>
        <w:pStyle w:val="Textoindependiente"/>
        <w:spacing w:before="60"/>
      </w:pPr>
    </w:p>
    <w:p w14:paraId="623FE4B1" w14:textId="77777777" w:rsidR="004B1494" w:rsidRDefault="00000000">
      <w:pPr>
        <w:pStyle w:val="Prrafodelista"/>
        <w:numPr>
          <w:ilvl w:val="0"/>
          <w:numId w:val="10"/>
        </w:numPr>
        <w:tabs>
          <w:tab w:val="left" w:pos="1130"/>
        </w:tabs>
        <w:spacing w:before="1" w:line="292" w:lineRule="auto"/>
        <w:ind w:firstLine="0"/>
        <w:rPr>
          <w:sz w:val="20"/>
        </w:rPr>
      </w:pPr>
      <w:r>
        <w:rPr>
          <w:sz w:val="20"/>
        </w:rPr>
        <w:t>Acreditación de la relación de causalidad entre las lesiones y el servicio público. La relación de causalidad es la relación causa/efecto entre el funcionamiento de los servicios públicos municipales y el daño o lesión supuestamente causada por la que se reclama.</w:t>
      </w:r>
    </w:p>
    <w:p w14:paraId="48354C44" w14:textId="77777777" w:rsidR="004B1494" w:rsidRDefault="004B1494">
      <w:pPr>
        <w:pStyle w:val="Textoindependiente"/>
        <w:spacing w:before="9"/>
      </w:pPr>
    </w:p>
    <w:p w14:paraId="3FBBB11B" w14:textId="77777777" w:rsidR="004B1494" w:rsidRDefault="00000000">
      <w:pPr>
        <w:pStyle w:val="Prrafodelista"/>
        <w:numPr>
          <w:ilvl w:val="0"/>
          <w:numId w:val="10"/>
        </w:numPr>
        <w:tabs>
          <w:tab w:val="left" w:pos="1139"/>
        </w:tabs>
        <w:spacing w:line="292" w:lineRule="auto"/>
        <w:ind w:firstLine="0"/>
        <w:rPr>
          <w:sz w:val="20"/>
        </w:rPr>
      </w:pPr>
      <w:r>
        <w:rPr>
          <w:sz w:val="20"/>
        </w:rPr>
        <w:t>La valoración económica del daño o las lesiones, detallada y acreditada. En caso de lesiones</w:t>
      </w:r>
      <w:r>
        <w:rPr>
          <w:spacing w:val="80"/>
          <w:sz w:val="20"/>
        </w:rPr>
        <w:t xml:space="preserve"> </w:t>
      </w:r>
      <w:r>
        <w:rPr>
          <w:sz w:val="20"/>
        </w:rPr>
        <w:t xml:space="preserve">físicas o daños morales se valorará conforme a las cuantías de las indemnizaciones por muerte, lesiones permanentes e incapacidad temporal que anualmente se publican en el B.O.E. en relación con el sistema para valoración de los daños y perjuicios causados a las personas en accidentes de </w:t>
      </w:r>
      <w:r>
        <w:rPr>
          <w:spacing w:val="-2"/>
          <w:sz w:val="20"/>
        </w:rPr>
        <w:t>circulación.</w:t>
      </w:r>
    </w:p>
    <w:p w14:paraId="1E8641EF" w14:textId="77777777" w:rsidR="004B1494" w:rsidRDefault="004B1494">
      <w:pPr>
        <w:pStyle w:val="Textoindependiente"/>
        <w:spacing w:before="10"/>
      </w:pPr>
    </w:p>
    <w:p w14:paraId="1F9C4199" w14:textId="77777777" w:rsidR="004B1494" w:rsidRDefault="00000000">
      <w:pPr>
        <w:pStyle w:val="Prrafodelista"/>
        <w:numPr>
          <w:ilvl w:val="0"/>
          <w:numId w:val="10"/>
        </w:numPr>
        <w:tabs>
          <w:tab w:val="left" w:pos="1148"/>
        </w:tabs>
        <w:spacing w:line="292" w:lineRule="auto"/>
        <w:ind w:firstLine="0"/>
        <w:rPr>
          <w:sz w:val="20"/>
        </w:rPr>
      </w:pPr>
      <w:r>
        <w:rPr>
          <w:sz w:val="20"/>
        </w:rPr>
        <w:t>Una declaración jurada de si se ha recibido o no indemnización (por ejemplo, por compañía aseguradora) por los mismos hechos y, en su caso, la cuantía.</w:t>
      </w:r>
    </w:p>
    <w:p w14:paraId="488D40E8" w14:textId="77777777" w:rsidR="004B1494" w:rsidRDefault="004B1494">
      <w:pPr>
        <w:pStyle w:val="Textoindependiente"/>
        <w:spacing w:before="10"/>
      </w:pPr>
    </w:p>
    <w:p w14:paraId="6DFFD234" w14:textId="77777777" w:rsidR="004B1494" w:rsidRDefault="00000000">
      <w:pPr>
        <w:pStyle w:val="Prrafodelista"/>
        <w:numPr>
          <w:ilvl w:val="0"/>
          <w:numId w:val="10"/>
        </w:numPr>
        <w:tabs>
          <w:tab w:val="left" w:pos="1102"/>
        </w:tabs>
        <w:ind w:left="1102" w:right="0" w:hanging="125"/>
        <w:rPr>
          <w:sz w:val="20"/>
        </w:rPr>
      </w:pPr>
      <w:r>
        <w:rPr>
          <w:sz w:val="20"/>
        </w:rPr>
        <w:t>Una</w:t>
      </w:r>
      <w:r>
        <w:rPr>
          <w:spacing w:val="-3"/>
          <w:sz w:val="20"/>
        </w:rPr>
        <w:t xml:space="preserve"> </w:t>
      </w:r>
      <w:r>
        <w:rPr>
          <w:sz w:val="20"/>
        </w:rPr>
        <w:t>declaración</w:t>
      </w:r>
      <w:r>
        <w:rPr>
          <w:spacing w:val="-3"/>
          <w:sz w:val="20"/>
        </w:rPr>
        <w:t xml:space="preserve"> </w:t>
      </w:r>
      <w:r>
        <w:rPr>
          <w:sz w:val="20"/>
        </w:rPr>
        <w:t>jurada</w:t>
      </w:r>
      <w:r>
        <w:rPr>
          <w:spacing w:val="-3"/>
          <w:sz w:val="20"/>
        </w:rPr>
        <w:t xml:space="preserve"> </w:t>
      </w:r>
      <w:r>
        <w:rPr>
          <w:sz w:val="20"/>
        </w:rPr>
        <w:t>de</w:t>
      </w:r>
      <w:r>
        <w:rPr>
          <w:spacing w:val="-3"/>
          <w:sz w:val="20"/>
        </w:rPr>
        <w:t xml:space="preserve"> </w:t>
      </w:r>
      <w:r>
        <w:rPr>
          <w:sz w:val="20"/>
        </w:rPr>
        <w:t>si</w:t>
      </w:r>
      <w:r>
        <w:rPr>
          <w:spacing w:val="-3"/>
          <w:sz w:val="20"/>
        </w:rPr>
        <w:t xml:space="preserve"> </w:t>
      </w:r>
      <w:r>
        <w:rPr>
          <w:sz w:val="20"/>
        </w:rPr>
        <w:t>ha</w:t>
      </w:r>
      <w:r>
        <w:rPr>
          <w:spacing w:val="-2"/>
          <w:sz w:val="20"/>
        </w:rPr>
        <w:t xml:space="preserve"> </w:t>
      </w:r>
      <w:r>
        <w:rPr>
          <w:sz w:val="20"/>
        </w:rPr>
        <w:t>iniciado</w:t>
      </w:r>
      <w:r>
        <w:rPr>
          <w:spacing w:val="-3"/>
          <w:sz w:val="20"/>
        </w:rPr>
        <w:t xml:space="preserve"> </w:t>
      </w:r>
      <w:r>
        <w:rPr>
          <w:sz w:val="20"/>
        </w:rPr>
        <w:t>o</w:t>
      </w:r>
      <w:r>
        <w:rPr>
          <w:spacing w:val="-3"/>
          <w:sz w:val="20"/>
        </w:rPr>
        <w:t xml:space="preserve"> </w:t>
      </w:r>
      <w:r>
        <w:rPr>
          <w:sz w:val="20"/>
        </w:rPr>
        <w:t>no</w:t>
      </w:r>
      <w:r>
        <w:rPr>
          <w:spacing w:val="-3"/>
          <w:sz w:val="20"/>
        </w:rPr>
        <w:t xml:space="preserve"> </w:t>
      </w:r>
      <w:r>
        <w:rPr>
          <w:sz w:val="20"/>
        </w:rPr>
        <w:t>otro</w:t>
      </w:r>
      <w:r>
        <w:rPr>
          <w:spacing w:val="-3"/>
          <w:sz w:val="20"/>
        </w:rPr>
        <w:t xml:space="preserve"> </w:t>
      </w:r>
      <w:r>
        <w:rPr>
          <w:sz w:val="20"/>
        </w:rPr>
        <w:t>tipo</w:t>
      </w:r>
      <w:r>
        <w:rPr>
          <w:spacing w:val="-2"/>
          <w:sz w:val="20"/>
        </w:rPr>
        <w:t xml:space="preserve"> </w:t>
      </w:r>
      <w:r>
        <w:rPr>
          <w:sz w:val="20"/>
        </w:rPr>
        <w:t>de</w:t>
      </w:r>
      <w:r>
        <w:rPr>
          <w:spacing w:val="-3"/>
          <w:sz w:val="20"/>
        </w:rPr>
        <w:t xml:space="preserve"> </w:t>
      </w:r>
      <w:r>
        <w:rPr>
          <w:sz w:val="20"/>
        </w:rPr>
        <w:t>reclamación</w:t>
      </w:r>
      <w:r>
        <w:rPr>
          <w:spacing w:val="-3"/>
          <w:sz w:val="20"/>
        </w:rPr>
        <w:t xml:space="preserve"> </w:t>
      </w:r>
      <w:r>
        <w:rPr>
          <w:sz w:val="20"/>
        </w:rPr>
        <w:t>por</w:t>
      </w:r>
      <w:r>
        <w:rPr>
          <w:spacing w:val="-3"/>
          <w:sz w:val="20"/>
        </w:rPr>
        <w:t xml:space="preserve"> </w:t>
      </w:r>
      <w:r>
        <w:rPr>
          <w:sz w:val="20"/>
        </w:rPr>
        <w:t>los</w:t>
      </w:r>
      <w:r>
        <w:rPr>
          <w:spacing w:val="-3"/>
          <w:sz w:val="20"/>
        </w:rPr>
        <w:t xml:space="preserve"> </w:t>
      </w:r>
      <w:r>
        <w:rPr>
          <w:sz w:val="20"/>
        </w:rPr>
        <w:t>mismos</w:t>
      </w:r>
      <w:r>
        <w:rPr>
          <w:spacing w:val="-2"/>
          <w:sz w:val="20"/>
        </w:rPr>
        <w:t xml:space="preserve"> hechos.</w:t>
      </w:r>
    </w:p>
    <w:p w14:paraId="0A301180" w14:textId="77777777" w:rsidR="004B1494" w:rsidRDefault="004B1494">
      <w:pPr>
        <w:pStyle w:val="Textoindependiente"/>
        <w:spacing w:before="60"/>
      </w:pPr>
    </w:p>
    <w:p w14:paraId="711C11AC" w14:textId="77777777" w:rsidR="004B1494" w:rsidRDefault="00000000">
      <w:pPr>
        <w:pStyle w:val="Textoindependiente"/>
        <w:spacing w:line="292" w:lineRule="auto"/>
        <w:ind w:left="977" w:right="1016"/>
        <w:jc w:val="both"/>
      </w:pPr>
      <w:r>
        <w:t>VISTOS La Ley 39/2015, de Procedimiento Administrativo Común de las Administraciones Públicas;</w:t>
      </w:r>
      <w:r>
        <w:rPr>
          <w:spacing w:val="80"/>
          <w:w w:val="150"/>
        </w:rPr>
        <w:t xml:space="preserve"> </w:t>
      </w:r>
      <w:r>
        <w:t>y demás disposiciones concordantes y de general aplicación, y de conformidad con los siguientes:</w:t>
      </w:r>
    </w:p>
    <w:p w14:paraId="5CDED9D6" w14:textId="77777777" w:rsidR="004B1494" w:rsidRDefault="004B1494">
      <w:pPr>
        <w:pStyle w:val="Textoindependiente"/>
        <w:spacing w:before="9"/>
      </w:pPr>
    </w:p>
    <w:p w14:paraId="6C57C560" w14:textId="77777777" w:rsidR="004B1494" w:rsidRDefault="00000000">
      <w:pPr>
        <w:pStyle w:val="Ttulo3"/>
        <w:spacing w:before="1"/>
        <w:jc w:val="both"/>
      </w:pPr>
      <w:r>
        <w:t xml:space="preserve">FUNDAMENTOS DE </w:t>
      </w:r>
      <w:r>
        <w:rPr>
          <w:spacing w:val="-2"/>
        </w:rPr>
        <w:t>DERECHO:</w:t>
      </w:r>
    </w:p>
    <w:p w14:paraId="7E3BDD85" w14:textId="77777777" w:rsidR="004B1494" w:rsidRDefault="004B1494">
      <w:pPr>
        <w:pStyle w:val="Textoindependiente"/>
        <w:spacing w:before="61"/>
        <w:rPr>
          <w:b/>
        </w:rPr>
      </w:pPr>
    </w:p>
    <w:p w14:paraId="59AE3C03" w14:textId="77777777" w:rsidR="004B1494" w:rsidRDefault="00000000">
      <w:pPr>
        <w:pStyle w:val="Textoindependiente"/>
        <w:ind w:left="977"/>
        <w:jc w:val="both"/>
      </w:pPr>
      <w:r>
        <w:rPr>
          <w:b/>
        </w:rPr>
        <w:t>PRIMERO</w:t>
      </w:r>
      <w:r>
        <w:t>.</w:t>
      </w:r>
      <w:r>
        <w:rPr>
          <w:spacing w:val="-6"/>
        </w:rPr>
        <w:t xml:space="preserve"> </w:t>
      </w:r>
      <w:r>
        <w:t>-</w:t>
      </w:r>
      <w:r>
        <w:rPr>
          <w:spacing w:val="-4"/>
        </w:rPr>
        <w:t xml:space="preserve"> </w:t>
      </w:r>
      <w:r>
        <w:t>El</w:t>
      </w:r>
      <w:r>
        <w:rPr>
          <w:spacing w:val="-4"/>
        </w:rPr>
        <w:t xml:space="preserve"> </w:t>
      </w:r>
      <w:r>
        <w:t>artículo</w:t>
      </w:r>
      <w:r>
        <w:rPr>
          <w:spacing w:val="-3"/>
        </w:rPr>
        <w:t xml:space="preserve"> </w:t>
      </w:r>
      <w:r>
        <w:t>106.2</w:t>
      </w:r>
      <w:r>
        <w:rPr>
          <w:spacing w:val="-4"/>
        </w:rPr>
        <w:t xml:space="preserve"> </w:t>
      </w:r>
      <w:r>
        <w:t>de</w:t>
      </w:r>
      <w:r>
        <w:rPr>
          <w:spacing w:val="-4"/>
        </w:rPr>
        <w:t xml:space="preserve"> </w:t>
      </w:r>
      <w:r>
        <w:t>la</w:t>
      </w:r>
      <w:r>
        <w:rPr>
          <w:spacing w:val="-4"/>
        </w:rPr>
        <w:t xml:space="preserve"> </w:t>
      </w:r>
      <w:r>
        <w:t>Constitución</w:t>
      </w:r>
      <w:r>
        <w:rPr>
          <w:spacing w:val="-3"/>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0C41334F" w14:textId="77777777" w:rsidR="004B1494" w:rsidRDefault="004B1494">
      <w:pPr>
        <w:pStyle w:val="Textoindependiente"/>
        <w:spacing w:before="64"/>
      </w:pPr>
    </w:p>
    <w:p w14:paraId="3C5A069C" w14:textId="77777777" w:rsidR="004B1494" w:rsidRPr="00896C48" w:rsidRDefault="00000000">
      <w:pPr>
        <w:pStyle w:val="Textoindependiente"/>
        <w:spacing w:line="292" w:lineRule="auto"/>
        <w:ind w:left="977" w:right="1016"/>
        <w:jc w:val="both"/>
        <w:rPr>
          <w:i/>
          <w:iCs/>
        </w:rPr>
      </w:pPr>
      <w:r w:rsidRPr="00896C48">
        <w:rPr>
          <w:i/>
          <w:iCs/>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14:paraId="64BC6F41" w14:textId="77777777" w:rsidR="004B1494" w:rsidRDefault="004B1494">
      <w:pPr>
        <w:pStyle w:val="Textoindependiente"/>
        <w:spacing w:before="10"/>
      </w:pPr>
    </w:p>
    <w:p w14:paraId="2C04EFA0" w14:textId="77777777" w:rsidR="004B1494" w:rsidRPr="00896C48" w:rsidRDefault="00000000">
      <w:pPr>
        <w:pStyle w:val="Textoindependiente"/>
        <w:spacing w:line="292" w:lineRule="auto"/>
        <w:ind w:left="977" w:right="1016"/>
        <w:jc w:val="both"/>
        <w:rPr>
          <w:i/>
          <w:iCs/>
        </w:rPr>
      </w:pPr>
      <w:r>
        <w:t>Por</w:t>
      </w:r>
      <w:r>
        <w:rPr>
          <w:spacing w:val="13"/>
        </w:rPr>
        <w:t xml:space="preserve"> </w:t>
      </w:r>
      <w:r>
        <w:t>su</w:t>
      </w:r>
      <w:r>
        <w:rPr>
          <w:spacing w:val="13"/>
        </w:rPr>
        <w:t xml:space="preserve"> </w:t>
      </w:r>
      <w:r>
        <w:t>parte,</w:t>
      </w:r>
      <w:r>
        <w:rPr>
          <w:spacing w:val="13"/>
        </w:rPr>
        <w:t xml:space="preserve"> </w:t>
      </w:r>
      <w:r>
        <w:t>el</w:t>
      </w:r>
      <w:r>
        <w:rPr>
          <w:spacing w:val="13"/>
        </w:rPr>
        <w:t xml:space="preserve"> </w:t>
      </w:r>
      <w:r>
        <w:t>art.</w:t>
      </w:r>
      <w:r>
        <w:rPr>
          <w:spacing w:val="13"/>
        </w:rPr>
        <w:t xml:space="preserve"> </w:t>
      </w:r>
      <w:r>
        <w:t>54</w:t>
      </w:r>
      <w:r>
        <w:rPr>
          <w:spacing w:val="13"/>
        </w:rPr>
        <w:t xml:space="preserve"> </w:t>
      </w:r>
      <w:r>
        <w:t>de</w:t>
      </w:r>
      <w:r>
        <w:rPr>
          <w:spacing w:val="13"/>
        </w:rPr>
        <w:t xml:space="preserve"> </w:t>
      </w:r>
      <w:r>
        <w:t>la</w:t>
      </w:r>
      <w:r>
        <w:rPr>
          <w:spacing w:val="13"/>
        </w:rPr>
        <w:t xml:space="preserve"> </w:t>
      </w:r>
      <w:r>
        <w:t>Ley</w:t>
      </w:r>
      <w:r>
        <w:rPr>
          <w:spacing w:val="13"/>
        </w:rPr>
        <w:t xml:space="preserve"> </w:t>
      </w:r>
      <w:r>
        <w:t>7/1985,</w:t>
      </w:r>
      <w:r>
        <w:rPr>
          <w:spacing w:val="13"/>
        </w:rPr>
        <w:t xml:space="preserve"> </w:t>
      </w:r>
      <w:r>
        <w:t>de</w:t>
      </w:r>
      <w:r>
        <w:rPr>
          <w:spacing w:val="13"/>
        </w:rPr>
        <w:t xml:space="preserve"> </w:t>
      </w:r>
      <w:r>
        <w:t>2</w:t>
      </w:r>
      <w:r>
        <w:rPr>
          <w:spacing w:val="13"/>
        </w:rPr>
        <w:t xml:space="preserve"> </w:t>
      </w:r>
      <w:r>
        <w:t>de</w:t>
      </w:r>
      <w:r>
        <w:rPr>
          <w:spacing w:val="13"/>
        </w:rPr>
        <w:t xml:space="preserve"> </w:t>
      </w:r>
      <w:r>
        <w:t>abril,</w:t>
      </w:r>
      <w:r>
        <w:rPr>
          <w:spacing w:val="13"/>
        </w:rPr>
        <w:t xml:space="preserve"> </w:t>
      </w:r>
      <w:r>
        <w:t>reguladora</w:t>
      </w:r>
      <w:r>
        <w:rPr>
          <w:spacing w:val="13"/>
        </w:rPr>
        <w:t xml:space="preserve"> </w:t>
      </w:r>
      <w:r>
        <w:t>de</w:t>
      </w:r>
      <w:r>
        <w:rPr>
          <w:spacing w:val="13"/>
        </w:rPr>
        <w:t xml:space="preserve"> </w:t>
      </w:r>
      <w:r>
        <w:t>las</w:t>
      </w:r>
      <w:r>
        <w:rPr>
          <w:spacing w:val="13"/>
        </w:rPr>
        <w:t xml:space="preserve"> </w:t>
      </w:r>
      <w:r>
        <w:t>Bases</w:t>
      </w:r>
      <w:r>
        <w:rPr>
          <w:spacing w:val="13"/>
        </w:rPr>
        <w:t xml:space="preserve"> </w:t>
      </w:r>
      <w:r>
        <w:t>del</w:t>
      </w:r>
      <w:r>
        <w:rPr>
          <w:spacing w:val="13"/>
        </w:rPr>
        <w:t xml:space="preserve"> </w:t>
      </w:r>
      <w:r>
        <w:t>Régimen</w:t>
      </w:r>
      <w:r>
        <w:rPr>
          <w:spacing w:val="13"/>
        </w:rPr>
        <w:t xml:space="preserve"> </w:t>
      </w:r>
      <w:r>
        <w:t xml:space="preserve">Local, se remite a la legislación general de responsabilidad administrativa: </w:t>
      </w:r>
      <w:r w:rsidRPr="00896C48">
        <w:rPr>
          <w:i/>
          <w:iCs/>
        </w:rPr>
        <w:t>“Las Entidades locales responderán directamente de los daños y perjuicios causados a los particulares en sus bienes y derechos</w:t>
      </w:r>
      <w:r w:rsidRPr="00896C48">
        <w:rPr>
          <w:i/>
          <w:iCs/>
          <w:spacing w:val="16"/>
        </w:rPr>
        <w:t xml:space="preserve"> </w:t>
      </w:r>
      <w:r w:rsidRPr="00896C48">
        <w:rPr>
          <w:i/>
          <w:iCs/>
        </w:rPr>
        <w:t>como</w:t>
      </w:r>
      <w:r w:rsidRPr="00896C48">
        <w:rPr>
          <w:i/>
          <w:iCs/>
          <w:spacing w:val="16"/>
        </w:rPr>
        <w:t xml:space="preserve"> </w:t>
      </w:r>
      <w:r w:rsidRPr="00896C48">
        <w:rPr>
          <w:i/>
          <w:iCs/>
        </w:rPr>
        <w:t>consecuencia</w:t>
      </w:r>
      <w:r w:rsidRPr="00896C48">
        <w:rPr>
          <w:i/>
          <w:iCs/>
          <w:spacing w:val="16"/>
        </w:rPr>
        <w:t xml:space="preserve"> </w:t>
      </w:r>
      <w:r w:rsidRPr="00896C48">
        <w:rPr>
          <w:i/>
          <w:iCs/>
        </w:rPr>
        <w:t>del</w:t>
      </w:r>
      <w:r w:rsidRPr="00896C48">
        <w:rPr>
          <w:i/>
          <w:iCs/>
          <w:spacing w:val="16"/>
        </w:rPr>
        <w:t xml:space="preserve"> </w:t>
      </w:r>
      <w:r w:rsidRPr="00896C48">
        <w:rPr>
          <w:i/>
          <w:iCs/>
        </w:rPr>
        <w:t>funcionamiento</w:t>
      </w:r>
      <w:r w:rsidRPr="00896C48">
        <w:rPr>
          <w:i/>
          <w:iCs/>
          <w:spacing w:val="16"/>
        </w:rPr>
        <w:t xml:space="preserve"> </w:t>
      </w:r>
      <w:r w:rsidRPr="00896C48">
        <w:rPr>
          <w:i/>
          <w:iCs/>
        </w:rPr>
        <w:t>de</w:t>
      </w:r>
      <w:r w:rsidRPr="00896C48">
        <w:rPr>
          <w:i/>
          <w:iCs/>
          <w:spacing w:val="16"/>
        </w:rPr>
        <w:t xml:space="preserve"> </w:t>
      </w:r>
      <w:r w:rsidRPr="00896C48">
        <w:rPr>
          <w:i/>
          <w:iCs/>
        </w:rPr>
        <w:t>los</w:t>
      </w:r>
      <w:r w:rsidRPr="00896C48">
        <w:rPr>
          <w:i/>
          <w:iCs/>
          <w:spacing w:val="16"/>
        </w:rPr>
        <w:t xml:space="preserve"> </w:t>
      </w:r>
      <w:r w:rsidRPr="00896C48">
        <w:rPr>
          <w:i/>
          <w:iCs/>
        </w:rPr>
        <w:t>servicios</w:t>
      </w:r>
      <w:r w:rsidRPr="00896C48">
        <w:rPr>
          <w:i/>
          <w:iCs/>
          <w:spacing w:val="16"/>
        </w:rPr>
        <w:t xml:space="preserve"> </w:t>
      </w:r>
      <w:r w:rsidRPr="00896C48">
        <w:rPr>
          <w:i/>
          <w:iCs/>
        </w:rPr>
        <w:t>públicos</w:t>
      </w:r>
      <w:r w:rsidRPr="00896C48">
        <w:rPr>
          <w:i/>
          <w:iCs/>
          <w:spacing w:val="16"/>
        </w:rPr>
        <w:t xml:space="preserve"> </w:t>
      </w:r>
      <w:r w:rsidRPr="00896C48">
        <w:rPr>
          <w:i/>
          <w:iCs/>
        </w:rPr>
        <w:t>o</w:t>
      </w:r>
      <w:r w:rsidRPr="00896C48">
        <w:rPr>
          <w:i/>
          <w:iCs/>
          <w:spacing w:val="16"/>
        </w:rPr>
        <w:t xml:space="preserve"> </w:t>
      </w:r>
      <w:r w:rsidRPr="00896C48">
        <w:rPr>
          <w:i/>
          <w:iCs/>
        </w:rPr>
        <w:t>de</w:t>
      </w:r>
      <w:r w:rsidRPr="00896C48">
        <w:rPr>
          <w:i/>
          <w:iCs/>
          <w:spacing w:val="16"/>
        </w:rPr>
        <w:t xml:space="preserve"> </w:t>
      </w:r>
      <w:r w:rsidRPr="00896C48">
        <w:rPr>
          <w:i/>
          <w:iCs/>
        </w:rPr>
        <w:t>la</w:t>
      </w:r>
      <w:r w:rsidRPr="00896C48">
        <w:rPr>
          <w:i/>
          <w:iCs/>
          <w:spacing w:val="16"/>
        </w:rPr>
        <w:t xml:space="preserve"> </w:t>
      </w:r>
      <w:r w:rsidRPr="00896C48">
        <w:rPr>
          <w:i/>
          <w:iCs/>
        </w:rPr>
        <w:t>actuación</w:t>
      </w:r>
      <w:r w:rsidRPr="00896C48">
        <w:rPr>
          <w:i/>
          <w:iCs/>
          <w:spacing w:val="16"/>
        </w:rPr>
        <w:t xml:space="preserve"> </w:t>
      </w:r>
      <w:r w:rsidRPr="00896C48">
        <w:rPr>
          <w:i/>
          <w:iCs/>
        </w:rPr>
        <w:t>de</w:t>
      </w:r>
      <w:r w:rsidRPr="00896C48">
        <w:rPr>
          <w:i/>
          <w:iCs/>
          <w:spacing w:val="16"/>
        </w:rPr>
        <w:t xml:space="preserve"> </w:t>
      </w:r>
      <w:r w:rsidRPr="00896C48">
        <w:rPr>
          <w:i/>
          <w:iCs/>
        </w:rPr>
        <w:t>sus</w:t>
      </w:r>
    </w:p>
    <w:p w14:paraId="54698CE3" w14:textId="77777777" w:rsidR="004B1494" w:rsidRPr="00896C48" w:rsidRDefault="004B1494">
      <w:pPr>
        <w:spacing w:line="292" w:lineRule="auto"/>
        <w:jc w:val="both"/>
        <w:rPr>
          <w:i/>
          <w:iCs/>
        </w:rPr>
        <w:sectPr w:rsidR="004B1494" w:rsidRPr="00896C48">
          <w:pgSz w:w="11910" w:h="16840"/>
          <w:pgMar w:top="1260" w:right="399" w:bottom="1120" w:left="440" w:header="225" w:footer="922" w:gutter="0"/>
          <w:cols w:space="720"/>
        </w:sectPr>
      </w:pPr>
    </w:p>
    <w:p w14:paraId="704ED068" w14:textId="77777777" w:rsidR="004B1494" w:rsidRPr="00896C48" w:rsidRDefault="00000000">
      <w:pPr>
        <w:pStyle w:val="Textoindependiente"/>
        <w:spacing w:before="180" w:line="292" w:lineRule="auto"/>
        <w:ind w:left="977" w:right="1017"/>
        <w:jc w:val="both"/>
        <w:rPr>
          <w:i/>
          <w:iCs/>
        </w:rPr>
      </w:pPr>
      <w:r w:rsidRPr="00896C48">
        <w:rPr>
          <w:i/>
          <w:iCs/>
        </w:rPr>
        <w:lastRenderedPageBreak/>
        <w:t>autoridades, funcionarios o agentes, en los términos establecidos en la legislación general sobre responsabilidad administrativa”.</w:t>
      </w:r>
    </w:p>
    <w:p w14:paraId="1A9E0DDC" w14:textId="77777777" w:rsidR="004B1494" w:rsidRDefault="004B1494">
      <w:pPr>
        <w:pStyle w:val="Textoindependiente"/>
        <w:spacing w:before="10"/>
      </w:pPr>
    </w:p>
    <w:p w14:paraId="3C866FF0" w14:textId="77777777" w:rsidR="004B1494" w:rsidRPr="00896C48" w:rsidRDefault="00000000">
      <w:pPr>
        <w:pStyle w:val="Textoindependiente"/>
        <w:spacing w:line="292" w:lineRule="auto"/>
        <w:ind w:left="977" w:right="1016"/>
        <w:jc w:val="both"/>
        <w:rPr>
          <w:i/>
          <w:iCs/>
        </w:rPr>
      </w:pPr>
      <w:r>
        <w:t xml:space="preserve">Dispone así el artículo 32 de la Ley 40/2015, de Régimen Jurídico del Sector Público que </w:t>
      </w:r>
      <w:r w:rsidRPr="00896C48">
        <w:rPr>
          <w:i/>
          <w:iCs/>
        </w:rPr>
        <w:t>“Los particulares</w:t>
      </w:r>
      <w:r w:rsidRPr="00896C48">
        <w:rPr>
          <w:i/>
          <w:iCs/>
          <w:spacing w:val="40"/>
        </w:rPr>
        <w:t xml:space="preserve"> </w:t>
      </w:r>
      <w:r w:rsidRPr="00896C48">
        <w:rPr>
          <w:i/>
          <w:iCs/>
        </w:rPr>
        <w:t>tendrán</w:t>
      </w:r>
      <w:r w:rsidRPr="00896C48">
        <w:rPr>
          <w:i/>
          <w:iCs/>
          <w:spacing w:val="40"/>
        </w:rPr>
        <w:t xml:space="preserve"> </w:t>
      </w:r>
      <w:r w:rsidRPr="00896C48">
        <w:rPr>
          <w:i/>
          <w:iCs/>
        </w:rPr>
        <w:t>derecho</w:t>
      </w:r>
      <w:r w:rsidRPr="00896C48">
        <w:rPr>
          <w:i/>
          <w:iCs/>
          <w:spacing w:val="40"/>
        </w:rPr>
        <w:t xml:space="preserve"> </w:t>
      </w:r>
      <w:r w:rsidRPr="00896C48">
        <w:rPr>
          <w:i/>
          <w:iCs/>
        </w:rPr>
        <w:t>a</w:t>
      </w:r>
      <w:r w:rsidRPr="00896C48">
        <w:rPr>
          <w:i/>
          <w:iCs/>
          <w:spacing w:val="40"/>
        </w:rPr>
        <w:t xml:space="preserve"> </w:t>
      </w:r>
      <w:r w:rsidRPr="00896C48">
        <w:rPr>
          <w:i/>
          <w:iCs/>
        </w:rPr>
        <w:t>ser</w:t>
      </w:r>
      <w:r w:rsidRPr="00896C48">
        <w:rPr>
          <w:i/>
          <w:iCs/>
          <w:spacing w:val="40"/>
        </w:rPr>
        <w:t xml:space="preserve"> </w:t>
      </w:r>
      <w:r w:rsidRPr="00896C48">
        <w:rPr>
          <w:i/>
          <w:iCs/>
        </w:rPr>
        <w:t>indemnizados</w:t>
      </w:r>
      <w:r w:rsidRPr="00896C48">
        <w:rPr>
          <w:i/>
          <w:iCs/>
          <w:spacing w:val="40"/>
        </w:rPr>
        <w:t xml:space="preserve"> </w:t>
      </w:r>
      <w:r w:rsidRPr="00896C48">
        <w:rPr>
          <w:i/>
          <w:iCs/>
        </w:rPr>
        <w:t>por</w:t>
      </w:r>
      <w:r w:rsidRPr="00896C48">
        <w:rPr>
          <w:i/>
          <w:iCs/>
          <w:spacing w:val="40"/>
        </w:rPr>
        <w:t xml:space="preserve"> </w:t>
      </w:r>
      <w:r w:rsidRPr="00896C48">
        <w:rPr>
          <w:i/>
          <w:iCs/>
        </w:rPr>
        <w:t>las</w:t>
      </w:r>
      <w:r w:rsidRPr="00896C48">
        <w:rPr>
          <w:i/>
          <w:iCs/>
          <w:spacing w:val="40"/>
        </w:rPr>
        <w:t xml:space="preserve"> </w:t>
      </w:r>
      <w:r w:rsidRPr="00896C48">
        <w:rPr>
          <w:i/>
          <w:iCs/>
        </w:rPr>
        <w:t>Administraciones</w:t>
      </w:r>
      <w:r w:rsidRPr="00896C48">
        <w:rPr>
          <w:i/>
          <w:iCs/>
          <w:spacing w:val="40"/>
        </w:rPr>
        <w:t xml:space="preserve"> </w:t>
      </w:r>
      <w:r w:rsidRPr="00896C48">
        <w:rPr>
          <w:i/>
          <w:iCs/>
        </w:rPr>
        <w:t>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w:t>
      </w:r>
      <w:r w:rsidRPr="00896C48">
        <w:rPr>
          <w:i/>
          <w:iCs/>
          <w:spacing w:val="40"/>
        </w:rPr>
        <w:t xml:space="preserve"> </w:t>
      </w:r>
      <w:r w:rsidRPr="00896C48">
        <w:rPr>
          <w:i/>
          <w:iCs/>
        </w:rPr>
        <w:t>con la Ley”.</w:t>
      </w:r>
    </w:p>
    <w:p w14:paraId="0C811AD0" w14:textId="77777777" w:rsidR="004B1494" w:rsidRDefault="004B1494">
      <w:pPr>
        <w:pStyle w:val="Textoindependiente"/>
        <w:spacing w:before="9"/>
      </w:pPr>
    </w:p>
    <w:p w14:paraId="4FEE621F" w14:textId="77777777" w:rsidR="004B1494" w:rsidRDefault="00000000">
      <w:pPr>
        <w:pStyle w:val="Textoindependiente"/>
        <w:spacing w:before="1" w:line="292" w:lineRule="auto"/>
        <w:ind w:left="977" w:right="1016"/>
        <w:jc w:val="both"/>
      </w:pPr>
      <w:r>
        <w:t>De acuerdo con lo señalado y sin pretender un análisis exhaustivo, podemos señalar que los requisitos necesarios para que exista responsabilidad patrimonial de una Administración Pública son los siguientes:</w:t>
      </w:r>
    </w:p>
    <w:p w14:paraId="073720D2" w14:textId="77777777" w:rsidR="004B1494" w:rsidRDefault="004B1494">
      <w:pPr>
        <w:pStyle w:val="Textoindependiente"/>
        <w:spacing w:before="9"/>
      </w:pPr>
    </w:p>
    <w:p w14:paraId="68F2DECB" w14:textId="77777777" w:rsidR="004B1494" w:rsidRDefault="00000000">
      <w:pPr>
        <w:pStyle w:val="Prrafodelista"/>
        <w:numPr>
          <w:ilvl w:val="0"/>
          <w:numId w:val="9"/>
        </w:numPr>
        <w:tabs>
          <w:tab w:val="left" w:pos="1205"/>
        </w:tabs>
        <w:spacing w:line="292"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485A0F07" w14:textId="77777777" w:rsidR="004B1494" w:rsidRDefault="004B1494">
      <w:pPr>
        <w:pStyle w:val="Textoindependiente"/>
        <w:spacing w:before="10"/>
      </w:pPr>
    </w:p>
    <w:p w14:paraId="41FF4DFE" w14:textId="77777777" w:rsidR="004B1494" w:rsidRDefault="00000000">
      <w:pPr>
        <w:pStyle w:val="Prrafodelista"/>
        <w:numPr>
          <w:ilvl w:val="0"/>
          <w:numId w:val="9"/>
        </w:numPr>
        <w:tabs>
          <w:tab w:val="left" w:pos="1215"/>
        </w:tabs>
        <w:spacing w:line="292" w:lineRule="auto"/>
        <w:ind w:firstLine="0"/>
        <w:jc w:val="both"/>
        <w:rPr>
          <w:sz w:val="20"/>
        </w:rPr>
      </w:pPr>
      <w:r>
        <w:rPr>
          <w:sz w:val="20"/>
        </w:rPr>
        <w:t>Que el daño o lesión patrimonial en los bienes o derechos sea consecuencia del funcionamiento normal o anormal de los servicios públicos, salvo en los casos de fuerza mayor.</w:t>
      </w:r>
    </w:p>
    <w:p w14:paraId="7A5FE9ED" w14:textId="77777777" w:rsidR="004B1494" w:rsidRDefault="004B1494">
      <w:pPr>
        <w:pStyle w:val="Textoindependiente"/>
        <w:spacing w:before="10"/>
      </w:pPr>
    </w:p>
    <w:p w14:paraId="4C9E3570" w14:textId="77777777" w:rsidR="004B1494" w:rsidRDefault="00000000">
      <w:pPr>
        <w:pStyle w:val="Prrafodelista"/>
        <w:numPr>
          <w:ilvl w:val="0"/>
          <w:numId w:val="9"/>
        </w:numPr>
        <w:tabs>
          <w:tab w:val="left" w:pos="1225"/>
        </w:tabs>
        <w:spacing w:line="292" w:lineRule="auto"/>
        <w:ind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6C74EBC4" w14:textId="77777777" w:rsidR="004B1494" w:rsidRDefault="004B1494">
      <w:pPr>
        <w:pStyle w:val="Textoindependiente"/>
        <w:spacing w:before="10"/>
      </w:pPr>
    </w:p>
    <w:p w14:paraId="5C85B57D" w14:textId="1AC03BAA" w:rsidR="004B1494" w:rsidRDefault="00000000">
      <w:pPr>
        <w:pStyle w:val="Textoindependiente"/>
        <w:spacing w:line="292" w:lineRule="auto"/>
        <w:ind w:left="977" w:right="1016"/>
        <w:jc w:val="both"/>
      </w:pPr>
      <w:r>
        <w:rPr>
          <w:b/>
        </w:rPr>
        <w:t>SEGUNDO</w:t>
      </w:r>
      <w:r>
        <w:t xml:space="preserve">. –Tal y como se ha indicado en el relato de HECHOS anterior, D. </w:t>
      </w:r>
      <w:r w:rsidR="00896C48">
        <w:t>R.A.O.S.</w:t>
      </w:r>
      <w:r>
        <w:t>, recibe en fecha 24 de octubre de 2024, a través de comparecencia en Sede Electrónica, Notificación de Requerimiento de Subsanación y mejora de la documentación aportada, sin que se haya presentado hasta la fecha, la documentación requerida, siendo el último día del plazo para subsanar la reclamación, el día 8 de noviembre de 2024.</w:t>
      </w:r>
    </w:p>
    <w:p w14:paraId="10905CD9" w14:textId="77777777" w:rsidR="004B1494" w:rsidRDefault="004B1494">
      <w:pPr>
        <w:pStyle w:val="Textoindependiente"/>
        <w:spacing w:before="13"/>
      </w:pPr>
    </w:p>
    <w:p w14:paraId="0D469B8B" w14:textId="77777777" w:rsidR="004B1494" w:rsidRDefault="00000000">
      <w:pPr>
        <w:pStyle w:val="Textoindependiente"/>
        <w:spacing w:line="292" w:lineRule="auto"/>
        <w:ind w:left="977" w:right="1016"/>
        <w:jc w:val="both"/>
      </w:pPr>
      <w:r>
        <w:t>Con base a los anteriores antecedentes y los informes obrantes en el expediente y de conformidad con todos ellos, informo favorablemente que se eleve a la Junta de Gobierno Local, la siguiente propuesta de acuerdo:</w:t>
      </w:r>
    </w:p>
    <w:p w14:paraId="68C9EB80" w14:textId="77777777" w:rsidR="004B1494" w:rsidRDefault="004B1494">
      <w:pPr>
        <w:pStyle w:val="Textoindependiente"/>
        <w:spacing w:before="10"/>
      </w:pPr>
    </w:p>
    <w:p w14:paraId="255C7CB2"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PR/2024/8592</w:t>
      </w:r>
      <w:r>
        <w:rPr>
          <w:spacing w:val="-5"/>
        </w:rPr>
        <w:t xml:space="preserve"> </w:t>
      </w:r>
      <w:r>
        <w:t>de</w:t>
      </w:r>
      <w:r>
        <w:rPr>
          <w:spacing w:val="-4"/>
        </w:rPr>
        <w:t xml:space="preserve"> </w:t>
      </w:r>
      <w:r>
        <w:t>22</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6828816B" w14:textId="77777777" w:rsidR="004B1494" w:rsidRDefault="004B1494">
      <w:pPr>
        <w:pStyle w:val="Textoindependiente"/>
        <w:spacing w:before="60"/>
      </w:pPr>
    </w:p>
    <w:p w14:paraId="74F9CE05" w14:textId="77777777" w:rsidR="004B1494" w:rsidRDefault="00000000">
      <w:pPr>
        <w:pStyle w:val="Ttulo4"/>
      </w:pPr>
      <w:r>
        <w:rPr>
          <w:spacing w:val="-2"/>
        </w:rPr>
        <w:t>Resolución:</w:t>
      </w:r>
    </w:p>
    <w:p w14:paraId="2E618217" w14:textId="77777777" w:rsidR="004B1494" w:rsidRDefault="004B1494">
      <w:pPr>
        <w:pStyle w:val="Textoindependiente"/>
        <w:spacing w:before="61"/>
        <w:rPr>
          <w:b/>
        </w:rPr>
      </w:pPr>
    </w:p>
    <w:p w14:paraId="6DC871F6" w14:textId="74FED046" w:rsidR="004B1494" w:rsidRDefault="00000000">
      <w:pPr>
        <w:pStyle w:val="Textoindependiente"/>
        <w:spacing w:line="295" w:lineRule="auto"/>
        <w:ind w:left="977" w:right="1016"/>
        <w:jc w:val="both"/>
      </w:pPr>
      <w:r>
        <w:rPr>
          <w:b/>
        </w:rPr>
        <w:t xml:space="preserve">PRIMERO. - </w:t>
      </w:r>
      <w:r>
        <w:t xml:space="preserve">Declarar el DESISTIMIENTO de la reclamación de responsabilidad patrimonial presentada por D. </w:t>
      </w:r>
      <w:r w:rsidR="00896C48">
        <w:t>R.A.O.S.</w:t>
      </w:r>
      <w:r>
        <w:t xml:space="preserve">, con DNI </w:t>
      </w:r>
      <w:r w:rsidR="00896C48">
        <w:t>***</w:t>
      </w:r>
      <w:r>
        <w:t>8921</w:t>
      </w:r>
      <w:r w:rsidR="00896C48">
        <w:t>**</w:t>
      </w:r>
      <w:r>
        <w:t>, en atención a las circunstancias concurrentes y puestas de manifiesto con anterioridad en la presente.</w:t>
      </w:r>
    </w:p>
    <w:p w14:paraId="3DC8E0C1" w14:textId="77777777" w:rsidR="004B1494" w:rsidRDefault="004B1494">
      <w:pPr>
        <w:pStyle w:val="Textoindependiente"/>
        <w:spacing w:before="7"/>
      </w:pPr>
    </w:p>
    <w:p w14:paraId="5E6325A7" w14:textId="77777777" w:rsidR="004B1494" w:rsidRDefault="00000000">
      <w:pPr>
        <w:pStyle w:val="Textoindependiente"/>
        <w:ind w:left="977"/>
      </w:pPr>
      <w:r>
        <w:rPr>
          <w:b/>
        </w:rPr>
        <w:t>SEGUNDO</w:t>
      </w:r>
      <w:r>
        <w:t>.</w:t>
      </w:r>
      <w:r>
        <w:rPr>
          <w:spacing w:val="-1"/>
        </w:rPr>
        <w:t xml:space="preserve"> </w:t>
      </w:r>
      <w:r>
        <w:t>-</w:t>
      </w:r>
      <w:r>
        <w:rPr>
          <w:spacing w:val="-1"/>
        </w:rPr>
        <w:t xml:space="preserve"> </w:t>
      </w:r>
      <w:r>
        <w:t>Acordar el</w:t>
      </w:r>
      <w:r>
        <w:rPr>
          <w:spacing w:val="-1"/>
        </w:rPr>
        <w:t xml:space="preserve"> </w:t>
      </w:r>
      <w:r>
        <w:t>ARCHIVO</w:t>
      </w:r>
      <w:r>
        <w:rPr>
          <w:spacing w:val="-1"/>
        </w:rPr>
        <w:t xml:space="preserve"> </w:t>
      </w:r>
      <w:r>
        <w:t xml:space="preserve">del </w:t>
      </w:r>
      <w:r>
        <w:rPr>
          <w:spacing w:val="-2"/>
        </w:rPr>
        <w:t>expediente.</w:t>
      </w:r>
    </w:p>
    <w:p w14:paraId="1CA853D5" w14:textId="77777777" w:rsidR="004B1494" w:rsidRDefault="004B1494">
      <w:pPr>
        <w:pStyle w:val="Textoindependiente"/>
        <w:spacing w:before="33"/>
      </w:pPr>
    </w:p>
    <w:tbl>
      <w:tblPr>
        <w:tblStyle w:val="TableNormal"/>
        <w:tblW w:w="0" w:type="auto"/>
        <w:tblInd w:w="98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6"/>
      </w:tblGrid>
      <w:tr w:rsidR="004B1494" w14:paraId="4EAE588E" w14:textId="77777777">
        <w:trPr>
          <w:trHeight w:val="689"/>
        </w:trPr>
        <w:tc>
          <w:tcPr>
            <w:tcW w:w="9063" w:type="dxa"/>
            <w:gridSpan w:val="2"/>
            <w:tcBorders>
              <w:left w:val="single" w:sz="4" w:space="0" w:color="CCCCCC"/>
              <w:bottom w:val="single" w:sz="8" w:space="0" w:color="CCCCCC"/>
              <w:right w:val="single" w:sz="4" w:space="0" w:color="CCCCCC"/>
            </w:tcBorders>
            <w:shd w:val="clear" w:color="auto" w:fill="F2F2F2"/>
          </w:tcPr>
          <w:p w14:paraId="00A4D5E5" w14:textId="1B558C2B" w:rsidR="004B1494" w:rsidRDefault="00000000">
            <w:pPr>
              <w:pStyle w:val="TableParagraph"/>
              <w:spacing w:before="82" w:line="297" w:lineRule="auto"/>
              <w:ind w:left="62"/>
              <w:rPr>
                <w:b/>
                <w:sz w:val="20"/>
              </w:rPr>
            </w:pPr>
            <w:r>
              <w:rPr>
                <w:b/>
                <w:sz w:val="20"/>
              </w:rPr>
              <w:t>Inadmisión a trámite de la reclamación de responsabilidad patrimonial instada por D. E</w:t>
            </w:r>
            <w:r w:rsidR="00896C48">
              <w:rPr>
                <w:b/>
                <w:sz w:val="20"/>
              </w:rPr>
              <w:t>.</w:t>
            </w:r>
            <w:r>
              <w:rPr>
                <w:b/>
                <w:sz w:val="20"/>
              </w:rPr>
              <w:t>G</w:t>
            </w:r>
            <w:r w:rsidR="00896C48">
              <w:rPr>
                <w:b/>
                <w:sz w:val="20"/>
              </w:rPr>
              <w:t>.</w:t>
            </w:r>
            <w:r>
              <w:rPr>
                <w:b/>
                <w:sz w:val="20"/>
              </w:rPr>
              <w:t>H.</w:t>
            </w:r>
            <w:r>
              <w:rPr>
                <w:b/>
                <w:spacing w:val="40"/>
                <w:sz w:val="20"/>
              </w:rPr>
              <w:t xml:space="preserve"> </w:t>
            </w:r>
            <w:r>
              <w:rPr>
                <w:b/>
                <w:sz w:val="20"/>
              </w:rPr>
              <w:t>Expediente 54627/2024.</w:t>
            </w:r>
          </w:p>
        </w:tc>
      </w:tr>
      <w:tr w:rsidR="004B1494" w14:paraId="2F80C8AC" w14:textId="77777777">
        <w:trPr>
          <w:trHeight w:val="403"/>
        </w:trPr>
        <w:tc>
          <w:tcPr>
            <w:tcW w:w="1877" w:type="dxa"/>
            <w:tcBorders>
              <w:top w:val="single" w:sz="8" w:space="0" w:color="CCCCCC"/>
              <w:left w:val="single" w:sz="4" w:space="0" w:color="CCCCCC"/>
            </w:tcBorders>
          </w:tcPr>
          <w:p w14:paraId="1188196E" w14:textId="77777777" w:rsidR="004B1494" w:rsidRDefault="00000000">
            <w:pPr>
              <w:pStyle w:val="TableParagraph"/>
              <w:spacing w:before="79"/>
              <w:ind w:left="62"/>
              <w:rPr>
                <w:b/>
                <w:sz w:val="20"/>
              </w:rPr>
            </w:pPr>
            <w:r>
              <w:rPr>
                <w:b/>
                <w:spacing w:val="-2"/>
                <w:sz w:val="20"/>
              </w:rPr>
              <w:t>Favorable</w:t>
            </w:r>
          </w:p>
        </w:tc>
        <w:tc>
          <w:tcPr>
            <w:tcW w:w="7186" w:type="dxa"/>
            <w:tcBorders>
              <w:top w:val="single" w:sz="8" w:space="0" w:color="CCCCCC"/>
              <w:right w:val="single" w:sz="4" w:space="0" w:color="CCCCCC"/>
            </w:tcBorders>
          </w:tcPr>
          <w:p w14:paraId="2D4447BC" w14:textId="77777777" w:rsidR="004B1494"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A9F2BFF" w14:textId="77777777" w:rsidR="004B1494" w:rsidRDefault="004B1494">
      <w:pPr>
        <w:pStyle w:val="Textoindependiente"/>
        <w:spacing w:before="145"/>
      </w:pPr>
    </w:p>
    <w:p w14:paraId="4767DAB6"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63E425E" w14:textId="77777777" w:rsidR="004B1494" w:rsidRDefault="004B1494">
      <w:pPr>
        <w:sectPr w:rsidR="004B1494">
          <w:pgSz w:w="11910" w:h="16840"/>
          <w:pgMar w:top="1260" w:right="399" w:bottom="1120" w:left="440" w:header="225" w:footer="922" w:gutter="0"/>
          <w:cols w:space="720"/>
        </w:sectPr>
      </w:pPr>
    </w:p>
    <w:p w14:paraId="4D851093" w14:textId="4CF53D1D" w:rsidR="004B1494" w:rsidRDefault="00000000">
      <w:pPr>
        <w:spacing w:before="180" w:line="292" w:lineRule="auto"/>
        <w:ind w:left="977" w:right="1016"/>
        <w:jc w:val="both"/>
        <w:rPr>
          <w:i/>
          <w:sz w:val="20"/>
        </w:rPr>
      </w:pPr>
      <w:r>
        <w:rPr>
          <w:sz w:val="20"/>
        </w:rPr>
        <w:lastRenderedPageBreak/>
        <w:t xml:space="preserve">Visto el escrito, registrado en el Registro General de Entrada del Ayuntamiento de Las Rozas de Madrid, con nº 2024-E-RE-33345, el día 30 de octubre de 2024, presentado por D. </w:t>
      </w:r>
      <w:r w:rsidR="00896C48">
        <w:rPr>
          <w:sz w:val="20"/>
        </w:rPr>
        <w:t>E.G.H.</w:t>
      </w:r>
      <w:r>
        <w:rPr>
          <w:sz w:val="20"/>
        </w:rPr>
        <w:t xml:space="preserve">, con DNI </w:t>
      </w:r>
      <w:r w:rsidR="00896C48">
        <w:rPr>
          <w:sz w:val="20"/>
        </w:rPr>
        <w:t>***</w:t>
      </w:r>
      <w:r>
        <w:rPr>
          <w:sz w:val="20"/>
        </w:rPr>
        <w:t>2089</w:t>
      </w:r>
      <w:r w:rsidR="00896C48">
        <w:rPr>
          <w:sz w:val="20"/>
        </w:rPr>
        <w:t>**</w:t>
      </w:r>
      <w:r>
        <w:rPr>
          <w:sz w:val="20"/>
        </w:rPr>
        <w:t xml:space="preserve">, comunicando: </w:t>
      </w:r>
      <w:r>
        <w:rPr>
          <w:i/>
          <w:sz w:val="20"/>
        </w:rPr>
        <w:t>“El 29 de octubre de 2024 sobre las 23:00 y por efecto del gran viento que se levantó en una tormenta, se quebró un [</w:t>
      </w:r>
      <w:r w:rsidR="00896C48">
        <w:rPr>
          <w:i/>
          <w:sz w:val="20"/>
        </w:rPr>
        <w:t>sic</w:t>
      </w:r>
      <w:r>
        <w:rPr>
          <w:i/>
          <w:sz w:val="20"/>
        </w:rPr>
        <w:t>] árbol situado fuera del límite de la propiedad del informante, [</w:t>
      </w:r>
      <w:r w:rsidR="00896C48">
        <w:rPr>
          <w:i/>
          <w:sz w:val="20"/>
        </w:rPr>
        <w:t>sic</w:t>
      </w:r>
      <w:r>
        <w:rPr>
          <w:i/>
          <w:sz w:val="20"/>
        </w:rPr>
        <w:t>] callendo el [</w:t>
      </w:r>
      <w:r w:rsidR="00896C48">
        <w:rPr>
          <w:i/>
          <w:sz w:val="20"/>
        </w:rPr>
        <w:t>sic</w:t>
      </w:r>
      <w:r>
        <w:rPr>
          <w:i/>
          <w:sz w:val="20"/>
        </w:rPr>
        <w:t>] árbol dentro de ésta, despegando y dañando su vallado metálico”</w:t>
      </w:r>
      <w:r w:rsidR="00896C48">
        <w:rPr>
          <w:i/>
          <w:sz w:val="20"/>
        </w:rPr>
        <w:t>.</w:t>
      </w:r>
    </w:p>
    <w:p w14:paraId="04D9BE22" w14:textId="77777777" w:rsidR="004B1494" w:rsidRDefault="004B1494">
      <w:pPr>
        <w:pStyle w:val="Textoindependiente"/>
        <w:spacing w:before="14"/>
        <w:rPr>
          <w:i/>
        </w:rPr>
      </w:pPr>
    </w:p>
    <w:p w14:paraId="305FD2F4" w14:textId="77777777" w:rsidR="004B1494" w:rsidRDefault="00000000">
      <w:pPr>
        <w:pStyle w:val="Ttulo3"/>
        <w:rPr>
          <w:b w:val="0"/>
        </w:rPr>
      </w:pPr>
      <w:r>
        <w:rPr>
          <w:spacing w:val="-2"/>
        </w:rPr>
        <w:t>HECHOS</w:t>
      </w:r>
      <w:r>
        <w:rPr>
          <w:b w:val="0"/>
          <w:spacing w:val="-2"/>
        </w:rPr>
        <w:t>:</w:t>
      </w:r>
    </w:p>
    <w:p w14:paraId="672CA1BF" w14:textId="77777777" w:rsidR="004B1494" w:rsidRDefault="004B1494">
      <w:pPr>
        <w:pStyle w:val="Textoindependiente"/>
        <w:spacing w:before="64"/>
      </w:pPr>
    </w:p>
    <w:p w14:paraId="364604B0" w14:textId="77777777" w:rsidR="004B1494" w:rsidRDefault="00000000">
      <w:pPr>
        <w:pStyle w:val="Textoindependiente"/>
        <w:spacing w:line="292" w:lineRule="auto"/>
        <w:ind w:left="977" w:right="1016"/>
        <w:jc w:val="both"/>
      </w:pPr>
      <w:r>
        <w:t>VISTA la Ley 39/2015, de 1 de octubre, de Procedimiento Administrativo Común de las Administraciones Públicas, y de conformidad con los siguientes:</w:t>
      </w:r>
    </w:p>
    <w:p w14:paraId="372EA7C8" w14:textId="77777777" w:rsidR="004B1494" w:rsidRDefault="004B1494">
      <w:pPr>
        <w:pStyle w:val="Textoindependiente"/>
        <w:spacing w:before="9"/>
      </w:pPr>
    </w:p>
    <w:p w14:paraId="13E78750" w14:textId="77777777" w:rsidR="004B1494" w:rsidRDefault="00000000">
      <w:pPr>
        <w:pStyle w:val="Ttulo3"/>
        <w:spacing w:before="1"/>
      </w:pPr>
      <w:r>
        <w:t xml:space="preserve">FUNDAMENTOS DE </w:t>
      </w:r>
      <w:r>
        <w:rPr>
          <w:spacing w:val="-2"/>
        </w:rPr>
        <w:t>DERECHO:</w:t>
      </w:r>
    </w:p>
    <w:p w14:paraId="343ED1DE" w14:textId="77777777" w:rsidR="004B1494" w:rsidRDefault="004B1494">
      <w:pPr>
        <w:pStyle w:val="Textoindependiente"/>
        <w:spacing w:before="61"/>
        <w:rPr>
          <w:b/>
        </w:rPr>
      </w:pPr>
    </w:p>
    <w:p w14:paraId="69060843" w14:textId="77777777" w:rsidR="004B1494" w:rsidRDefault="00000000">
      <w:pPr>
        <w:pStyle w:val="Textoindependiente"/>
        <w:spacing w:line="297" w:lineRule="auto"/>
        <w:ind w:left="977" w:right="1017"/>
        <w:jc w:val="both"/>
      </w:pPr>
      <w:r>
        <w:rPr>
          <w:b/>
        </w:rPr>
        <w:t>PRIMERO</w:t>
      </w:r>
      <w:r>
        <w:t>. - Según se desprende de la documentación aportada, se reclama indemnización por daños derivados de la racha de viento ocurrida la noche del día 29 de octubre de 2024.</w:t>
      </w:r>
    </w:p>
    <w:p w14:paraId="2777F1A5" w14:textId="77777777" w:rsidR="004B1494" w:rsidRDefault="004B1494">
      <w:pPr>
        <w:pStyle w:val="Textoindependiente"/>
        <w:spacing w:before="4"/>
      </w:pPr>
    </w:p>
    <w:p w14:paraId="3F7E11B8" w14:textId="6AE64F2A" w:rsidR="004B1494" w:rsidRDefault="00000000">
      <w:pPr>
        <w:spacing w:line="295" w:lineRule="auto"/>
        <w:ind w:left="977" w:right="1016"/>
        <w:jc w:val="both"/>
        <w:rPr>
          <w:sz w:val="20"/>
        </w:rPr>
      </w:pPr>
      <w:r>
        <w:rPr>
          <w:b/>
          <w:sz w:val="20"/>
        </w:rPr>
        <w:t>SEGUNDO</w:t>
      </w:r>
      <w:r>
        <w:rPr>
          <w:sz w:val="20"/>
        </w:rPr>
        <w:t xml:space="preserve">. – En atención al artículo 32.1 de la Ley 40/2015, de 1 de octubre, de Régimen Jurídico del Sector Público en el que se establece: </w:t>
      </w:r>
      <w:r>
        <w:rPr>
          <w:i/>
          <w:sz w:val="20"/>
        </w:rPr>
        <w:t>“1. Los particulares tendrán derecho a ser indemnizados por las Administraciones Públicas correspondientes, de toda lesión que sufran en cualquiera de sus bienes y derechos, siempre que la lesión sea consecuencia del funcionamiento normal o anormal de los</w:t>
      </w:r>
      <w:r>
        <w:rPr>
          <w:i/>
          <w:spacing w:val="-7"/>
          <w:sz w:val="20"/>
        </w:rPr>
        <w:t xml:space="preserve"> </w:t>
      </w:r>
      <w:r>
        <w:rPr>
          <w:i/>
          <w:sz w:val="20"/>
        </w:rPr>
        <w:t>servicios</w:t>
      </w:r>
      <w:r>
        <w:rPr>
          <w:i/>
          <w:spacing w:val="-7"/>
          <w:sz w:val="20"/>
        </w:rPr>
        <w:t xml:space="preserve"> </w:t>
      </w:r>
      <w:r>
        <w:rPr>
          <w:i/>
          <w:sz w:val="20"/>
        </w:rPr>
        <w:t>públicos</w:t>
      </w:r>
      <w:r>
        <w:rPr>
          <w:i/>
          <w:spacing w:val="-6"/>
          <w:sz w:val="20"/>
        </w:rPr>
        <w:t xml:space="preserve"> </w:t>
      </w:r>
      <w:r>
        <w:rPr>
          <w:b/>
          <w:i/>
          <w:sz w:val="20"/>
        </w:rPr>
        <w:t>salvo</w:t>
      </w:r>
      <w:r>
        <w:rPr>
          <w:b/>
          <w:i/>
          <w:spacing w:val="-7"/>
          <w:sz w:val="20"/>
        </w:rPr>
        <w:t xml:space="preserve"> </w:t>
      </w:r>
      <w:r>
        <w:rPr>
          <w:b/>
          <w:i/>
          <w:sz w:val="20"/>
        </w:rPr>
        <w:t>en</w:t>
      </w:r>
      <w:r>
        <w:rPr>
          <w:b/>
          <w:i/>
          <w:spacing w:val="-7"/>
          <w:sz w:val="20"/>
        </w:rPr>
        <w:t xml:space="preserve"> </w:t>
      </w:r>
      <w:r>
        <w:rPr>
          <w:b/>
          <w:i/>
          <w:sz w:val="20"/>
        </w:rPr>
        <w:t>los</w:t>
      </w:r>
      <w:r>
        <w:rPr>
          <w:b/>
          <w:i/>
          <w:spacing w:val="-7"/>
          <w:sz w:val="20"/>
        </w:rPr>
        <w:t xml:space="preserve"> </w:t>
      </w:r>
      <w:r>
        <w:rPr>
          <w:b/>
          <w:i/>
          <w:sz w:val="20"/>
        </w:rPr>
        <w:t>casos</w:t>
      </w:r>
      <w:r>
        <w:rPr>
          <w:b/>
          <w:i/>
          <w:spacing w:val="-7"/>
          <w:sz w:val="20"/>
        </w:rPr>
        <w:t xml:space="preserve"> </w:t>
      </w:r>
      <w:r>
        <w:rPr>
          <w:b/>
          <w:i/>
          <w:sz w:val="20"/>
        </w:rPr>
        <w:t>de</w:t>
      </w:r>
      <w:r>
        <w:rPr>
          <w:b/>
          <w:i/>
          <w:spacing w:val="-7"/>
          <w:sz w:val="20"/>
        </w:rPr>
        <w:t xml:space="preserve"> </w:t>
      </w:r>
      <w:r>
        <w:rPr>
          <w:b/>
          <w:i/>
          <w:sz w:val="20"/>
        </w:rPr>
        <w:t>fuerza</w:t>
      </w:r>
      <w:r>
        <w:rPr>
          <w:b/>
          <w:i/>
          <w:spacing w:val="-7"/>
          <w:sz w:val="20"/>
        </w:rPr>
        <w:t xml:space="preserve"> </w:t>
      </w:r>
      <w:r>
        <w:rPr>
          <w:b/>
          <w:i/>
          <w:sz w:val="20"/>
        </w:rPr>
        <w:t>mayor</w:t>
      </w:r>
      <w:r>
        <w:rPr>
          <w:b/>
          <w:i/>
          <w:spacing w:val="-4"/>
          <w:sz w:val="20"/>
        </w:rPr>
        <w:t xml:space="preserve"> </w:t>
      </w:r>
      <w:r>
        <w:rPr>
          <w:i/>
          <w:sz w:val="20"/>
        </w:rPr>
        <w:t>o</w:t>
      </w:r>
      <w:r>
        <w:rPr>
          <w:i/>
          <w:spacing w:val="-7"/>
          <w:sz w:val="20"/>
        </w:rPr>
        <w:t xml:space="preserve"> </w:t>
      </w:r>
      <w:r>
        <w:rPr>
          <w:i/>
          <w:sz w:val="20"/>
        </w:rPr>
        <w:t>de</w:t>
      </w:r>
      <w:r>
        <w:rPr>
          <w:i/>
          <w:spacing w:val="-7"/>
          <w:sz w:val="20"/>
        </w:rPr>
        <w:t xml:space="preserve"> </w:t>
      </w:r>
      <w:r>
        <w:rPr>
          <w:i/>
          <w:sz w:val="20"/>
        </w:rPr>
        <w:t>daños</w:t>
      </w:r>
      <w:r>
        <w:rPr>
          <w:i/>
          <w:spacing w:val="-7"/>
          <w:sz w:val="20"/>
        </w:rPr>
        <w:t xml:space="preserve"> </w:t>
      </w:r>
      <w:r>
        <w:rPr>
          <w:i/>
          <w:sz w:val="20"/>
        </w:rPr>
        <w:t>que</w:t>
      </w:r>
      <w:r>
        <w:rPr>
          <w:i/>
          <w:spacing w:val="-7"/>
          <w:sz w:val="20"/>
        </w:rPr>
        <w:t xml:space="preserve"> </w:t>
      </w:r>
      <w:r>
        <w:rPr>
          <w:i/>
          <w:sz w:val="20"/>
        </w:rPr>
        <w:t>el</w:t>
      </w:r>
      <w:r>
        <w:rPr>
          <w:i/>
          <w:spacing w:val="-7"/>
          <w:sz w:val="20"/>
        </w:rPr>
        <w:t xml:space="preserve"> </w:t>
      </w:r>
      <w:r>
        <w:rPr>
          <w:i/>
          <w:sz w:val="20"/>
        </w:rPr>
        <w:t>particular</w:t>
      </w:r>
      <w:r>
        <w:rPr>
          <w:i/>
          <w:spacing w:val="-7"/>
          <w:sz w:val="20"/>
        </w:rPr>
        <w:t xml:space="preserve"> </w:t>
      </w:r>
      <w:r>
        <w:rPr>
          <w:i/>
          <w:sz w:val="20"/>
        </w:rPr>
        <w:t>tenga</w:t>
      </w:r>
      <w:r>
        <w:rPr>
          <w:i/>
          <w:spacing w:val="-7"/>
          <w:sz w:val="20"/>
        </w:rPr>
        <w:t xml:space="preserve"> </w:t>
      </w:r>
      <w:r>
        <w:rPr>
          <w:i/>
          <w:sz w:val="20"/>
        </w:rPr>
        <w:t>el</w:t>
      </w:r>
      <w:r>
        <w:rPr>
          <w:i/>
          <w:spacing w:val="-7"/>
          <w:sz w:val="20"/>
        </w:rPr>
        <w:t xml:space="preserve"> </w:t>
      </w:r>
      <w:r>
        <w:rPr>
          <w:i/>
          <w:sz w:val="20"/>
        </w:rPr>
        <w:t>deber jurídico</w:t>
      </w:r>
      <w:r>
        <w:rPr>
          <w:i/>
          <w:spacing w:val="31"/>
          <w:sz w:val="20"/>
        </w:rPr>
        <w:t xml:space="preserve"> </w:t>
      </w:r>
      <w:r>
        <w:rPr>
          <w:i/>
          <w:sz w:val="20"/>
        </w:rPr>
        <w:t>de</w:t>
      </w:r>
      <w:r>
        <w:rPr>
          <w:i/>
          <w:spacing w:val="31"/>
          <w:sz w:val="20"/>
        </w:rPr>
        <w:t xml:space="preserve"> </w:t>
      </w:r>
      <w:r>
        <w:rPr>
          <w:i/>
          <w:sz w:val="20"/>
        </w:rPr>
        <w:t>soportar</w:t>
      </w:r>
      <w:r>
        <w:rPr>
          <w:i/>
          <w:spacing w:val="31"/>
          <w:sz w:val="20"/>
        </w:rPr>
        <w:t xml:space="preserve"> </w:t>
      </w:r>
      <w:r>
        <w:rPr>
          <w:i/>
          <w:sz w:val="20"/>
        </w:rPr>
        <w:t>de</w:t>
      </w:r>
      <w:r>
        <w:rPr>
          <w:i/>
          <w:spacing w:val="31"/>
          <w:sz w:val="20"/>
        </w:rPr>
        <w:t xml:space="preserve"> </w:t>
      </w:r>
      <w:r>
        <w:rPr>
          <w:i/>
          <w:sz w:val="20"/>
        </w:rPr>
        <w:t>acuerdo</w:t>
      </w:r>
      <w:r>
        <w:rPr>
          <w:i/>
          <w:spacing w:val="31"/>
          <w:sz w:val="20"/>
        </w:rPr>
        <w:t xml:space="preserve"> </w:t>
      </w:r>
      <w:r>
        <w:rPr>
          <w:i/>
          <w:sz w:val="20"/>
        </w:rPr>
        <w:t>con</w:t>
      </w:r>
      <w:r>
        <w:rPr>
          <w:i/>
          <w:spacing w:val="31"/>
          <w:sz w:val="20"/>
        </w:rPr>
        <w:t xml:space="preserve"> </w:t>
      </w:r>
      <w:r>
        <w:rPr>
          <w:i/>
          <w:sz w:val="20"/>
        </w:rPr>
        <w:t>la</w:t>
      </w:r>
      <w:r>
        <w:rPr>
          <w:i/>
          <w:spacing w:val="31"/>
          <w:sz w:val="20"/>
        </w:rPr>
        <w:t xml:space="preserve"> </w:t>
      </w:r>
      <w:r>
        <w:rPr>
          <w:i/>
          <w:sz w:val="20"/>
        </w:rPr>
        <w:t>Ley”,</w:t>
      </w:r>
      <w:r>
        <w:rPr>
          <w:i/>
          <w:spacing w:val="34"/>
          <w:sz w:val="20"/>
        </w:rPr>
        <w:t xml:space="preserve"> </w:t>
      </w:r>
      <w:r>
        <w:rPr>
          <w:sz w:val="20"/>
        </w:rPr>
        <w:t>no</w:t>
      </w:r>
      <w:r>
        <w:rPr>
          <w:spacing w:val="31"/>
          <w:sz w:val="20"/>
        </w:rPr>
        <w:t xml:space="preserve"> </w:t>
      </w:r>
      <w:r>
        <w:rPr>
          <w:sz w:val="20"/>
        </w:rPr>
        <w:t>procede</w:t>
      </w:r>
      <w:r>
        <w:rPr>
          <w:spacing w:val="31"/>
          <w:sz w:val="20"/>
        </w:rPr>
        <w:t xml:space="preserve"> </w:t>
      </w:r>
      <w:r>
        <w:rPr>
          <w:sz w:val="20"/>
        </w:rPr>
        <w:t>la</w:t>
      </w:r>
      <w:r>
        <w:rPr>
          <w:spacing w:val="31"/>
          <w:sz w:val="20"/>
        </w:rPr>
        <w:t xml:space="preserve"> </w:t>
      </w:r>
      <w:r w:rsidR="00896C48">
        <w:rPr>
          <w:sz w:val="20"/>
        </w:rPr>
        <w:t>a</w:t>
      </w:r>
      <w:r>
        <w:rPr>
          <w:sz w:val="20"/>
        </w:rPr>
        <w:t>dmisión</w:t>
      </w:r>
      <w:r>
        <w:rPr>
          <w:spacing w:val="31"/>
          <w:sz w:val="20"/>
        </w:rPr>
        <w:t xml:space="preserve"> </w:t>
      </w:r>
      <w:r>
        <w:rPr>
          <w:sz w:val="20"/>
        </w:rPr>
        <w:t>a</w:t>
      </w:r>
      <w:r>
        <w:rPr>
          <w:spacing w:val="31"/>
          <w:sz w:val="20"/>
        </w:rPr>
        <w:t xml:space="preserve"> </w:t>
      </w:r>
      <w:r w:rsidR="00896C48">
        <w:rPr>
          <w:sz w:val="20"/>
        </w:rPr>
        <w:t>t</w:t>
      </w:r>
      <w:r>
        <w:rPr>
          <w:sz w:val="20"/>
        </w:rPr>
        <w:t>rámite</w:t>
      </w:r>
      <w:r>
        <w:rPr>
          <w:spacing w:val="31"/>
          <w:sz w:val="20"/>
        </w:rPr>
        <w:t xml:space="preserve"> </w:t>
      </w:r>
      <w:r>
        <w:rPr>
          <w:sz w:val="20"/>
        </w:rPr>
        <w:t>de</w:t>
      </w:r>
      <w:r>
        <w:rPr>
          <w:spacing w:val="31"/>
          <w:sz w:val="20"/>
        </w:rPr>
        <w:t xml:space="preserve"> </w:t>
      </w:r>
      <w:r>
        <w:rPr>
          <w:sz w:val="20"/>
        </w:rPr>
        <w:t>la</w:t>
      </w:r>
      <w:r>
        <w:rPr>
          <w:spacing w:val="31"/>
          <w:sz w:val="20"/>
        </w:rPr>
        <w:t xml:space="preserve"> </w:t>
      </w:r>
      <w:r>
        <w:rPr>
          <w:sz w:val="20"/>
        </w:rPr>
        <w:t>reclamación dado que, consultada la página web de la Agencia Estatal de Meteorología en la que se publican la superación de umbrales de viento, consta que el día 29 de octubre las rachas de viento superaban</w:t>
      </w:r>
      <w:r>
        <w:rPr>
          <w:spacing w:val="80"/>
          <w:sz w:val="20"/>
        </w:rPr>
        <w:t xml:space="preserve"> </w:t>
      </w:r>
      <w:r>
        <w:rPr>
          <w:sz w:val="20"/>
        </w:rPr>
        <w:t>los 90 km/h, por lo que se considera casos de fuerza mayor.</w:t>
      </w:r>
    </w:p>
    <w:p w14:paraId="627AA452" w14:textId="77777777" w:rsidR="004B1494" w:rsidRDefault="004B1494">
      <w:pPr>
        <w:pStyle w:val="Textoindependiente"/>
        <w:spacing w:before="15"/>
      </w:pPr>
    </w:p>
    <w:p w14:paraId="15FECDE2" w14:textId="77777777" w:rsidR="004B1494" w:rsidRDefault="00000000">
      <w:pPr>
        <w:pStyle w:val="Textoindependiente"/>
        <w:ind w:left="977"/>
        <w:jc w:val="both"/>
      </w:pPr>
      <w:r>
        <w:t>Se</w:t>
      </w:r>
      <w:r>
        <w:rPr>
          <w:spacing w:val="-5"/>
        </w:rPr>
        <w:t xml:space="preserve"> </w:t>
      </w:r>
      <w:r>
        <w:t>incluye</w:t>
      </w:r>
      <w:r>
        <w:rPr>
          <w:spacing w:val="-4"/>
        </w:rPr>
        <w:t xml:space="preserve"> </w:t>
      </w:r>
      <w:r>
        <w:t>pantallazo</w:t>
      </w:r>
      <w:r>
        <w:rPr>
          <w:spacing w:val="-4"/>
        </w:rPr>
        <w:t xml:space="preserve"> </w:t>
      </w:r>
      <w:r>
        <w:t>de</w:t>
      </w:r>
      <w:r>
        <w:rPr>
          <w:spacing w:val="-4"/>
        </w:rPr>
        <w:t xml:space="preserve"> </w:t>
      </w:r>
      <w:r>
        <w:t>dicha</w:t>
      </w:r>
      <w:r>
        <w:rPr>
          <w:spacing w:val="-4"/>
        </w:rPr>
        <w:t xml:space="preserve"> </w:t>
      </w:r>
      <w:r>
        <w:rPr>
          <w:spacing w:val="-2"/>
        </w:rPr>
        <w:t>información:</w:t>
      </w:r>
    </w:p>
    <w:p w14:paraId="6B2D26BF" w14:textId="77777777" w:rsidR="004B1494" w:rsidRDefault="00000000">
      <w:pPr>
        <w:pStyle w:val="Textoindependiente"/>
        <w:spacing w:before="13"/>
      </w:pPr>
      <w:r>
        <w:rPr>
          <w:noProof/>
        </w:rPr>
        <w:drawing>
          <wp:anchor distT="0" distB="0" distL="0" distR="0" simplePos="0" relativeHeight="487592960" behindDoc="1" locked="0" layoutInCell="1" allowOverlap="1" wp14:anchorId="123FDD04" wp14:editId="370E9D6C">
            <wp:simplePos x="0" y="0"/>
            <wp:positionH relativeFrom="page">
              <wp:posOffset>900112</wp:posOffset>
            </wp:positionH>
            <wp:positionV relativeFrom="paragraph">
              <wp:posOffset>169596</wp:posOffset>
            </wp:positionV>
            <wp:extent cx="5314950" cy="345757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9" cstate="print"/>
                    <a:stretch>
                      <a:fillRect/>
                    </a:stretch>
                  </pic:blipFill>
                  <pic:spPr>
                    <a:xfrm>
                      <a:off x="0" y="0"/>
                      <a:ext cx="5314950" cy="3457575"/>
                    </a:xfrm>
                    <a:prstGeom prst="rect">
                      <a:avLst/>
                    </a:prstGeom>
                  </pic:spPr>
                </pic:pic>
              </a:graphicData>
            </a:graphic>
          </wp:anchor>
        </w:drawing>
      </w:r>
    </w:p>
    <w:p w14:paraId="3E3470D0" w14:textId="77777777" w:rsidR="004B1494" w:rsidRDefault="004B1494">
      <w:pPr>
        <w:pStyle w:val="Textoindependiente"/>
        <w:spacing w:before="33"/>
      </w:pPr>
    </w:p>
    <w:p w14:paraId="7CD8A61D" w14:textId="77777777" w:rsidR="004B1494" w:rsidRDefault="00000000">
      <w:pPr>
        <w:pStyle w:val="Textoindependiente"/>
        <w:spacing w:before="1"/>
        <w:ind w:left="977"/>
        <w:jc w:val="both"/>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PR/2024/8571</w:t>
      </w:r>
      <w:r>
        <w:rPr>
          <w:spacing w:val="-5"/>
        </w:rPr>
        <w:t xml:space="preserve"> </w:t>
      </w:r>
      <w:r>
        <w:t>de</w:t>
      </w:r>
      <w:r>
        <w:rPr>
          <w:spacing w:val="-4"/>
        </w:rPr>
        <w:t xml:space="preserve"> </w:t>
      </w:r>
      <w:r>
        <w:t>21</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1E699C7A" w14:textId="77777777" w:rsidR="004B1494" w:rsidRDefault="004B1494">
      <w:pPr>
        <w:jc w:val="both"/>
        <w:sectPr w:rsidR="004B1494">
          <w:pgSz w:w="11910" w:h="16840"/>
          <w:pgMar w:top="1260" w:right="399" w:bottom="1120" w:left="440" w:header="225" w:footer="922" w:gutter="0"/>
          <w:cols w:space="720"/>
        </w:sectPr>
      </w:pPr>
    </w:p>
    <w:p w14:paraId="54A4A433" w14:textId="77777777" w:rsidR="004B1494" w:rsidRDefault="004B1494">
      <w:pPr>
        <w:pStyle w:val="Textoindependiente"/>
        <w:spacing w:before="41"/>
      </w:pPr>
    </w:p>
    <w:p w14:paraId="4B3C14FD" w14:textId="77777777" w:rsidR="004B1494" w:rsidRDefault="00000000">
      <w:pPr>
        <w:pStyle w:val="Ttulo4"/>
        <w:spacing w:before="1"/>
      </w:pPr>
      <w:r>
        <w:rPr>
          <w:spacing w:val="-2"/>
        </w:rPr>
        <w:t>Resolución:</w:t>
      </w:r>
    </w:p>
    <w:p w14:paraId="5AFE0D4B" w14:textId="77777777" w:rsidR="004B1494" w:rsidRDefault="004B1494">
      <w:pPr>
        <w:pStyle w:val="Textoindependiente"/>
        <w:spacing w:before="61"/>
        <w:rPr>
          <w:b/>
        </w:rPr>
      </w:pPr>
    </w:p>
    <w:p w14:paraId="5F50D8DA" w14:textId="4F724BDA" w:rsidR="004B1494" w:rsidRDefault="00000000">
      <w:pPr>
        <w:pStyle w:val="Textoindependiente"/>
        <w:spacing w:line="295" w:lineRule="auto"/>
        <w:ind w:left="977" w:right="1016"/>
        <w:jc w:val="both"/>
      </w:pPr>
      <w:r>
        <w:rPr>
          <w:b/>
        </w:rPr>
        <w:t>1º.-</w:t>
      </w:r>
      <w:r>
        <w:rPr>
          <w:b/>
          <w:spacing w:val="40"/>
        </w:rPr>
        <w:t xml:space="preserve"> </w:t>
      </w:r>
      <w:r>
        <w:t>Declarar</w:t>
      </w:r>
      <w:r>
        <w:rPr>
          <w:spacing w:val="40"/>
        </w:rPr>
        <w:t xml:space="preserve"> </w:t>
      </w:r>
      <w:r>
        <w:t>la</w:t>
      </w:r>
      <w:r>
        <w:rPr>
          <w:spacing w:val="40"/>
        </w:rPr>
        <w:t xml:space="preserve"> </w:t>
      </w:r>
      <w:r>
        <w:t>inadmisión</w:t>
      </w:r>
      <w:r>
        <w:rPr>
          <w:spacing w:val="40"/>
        </w:rPr>
        <w:t xml:space="preserve"> </w:t>
      </w:r>
      <w:r>
        <w:t>a</w:t>
      </w:r>
      <w:r>
        <w:rPr>
          <w:spacing w:val="40"/>
        </w:rPr>
        <w:t xml:space="preserve"> </w:t>
      </w:r>
      <w:r>
        <w:t>trámite</w:t>
      </w:r>
      <w:r>
        <w:rPr>
          <w:spacing w:val="40"/>
        </w:rPr>
        <w:t xml:space="preserve"> </w:t>
      </w:r>
      <w:r>
        <w:t>de</w:t>
      </w:r>
      <w:r>
        <w:rPr>
          <w:spacing w:val="40"/>
        </w:rPr>
        <w:t xml:space="preserve"> </w:t>
      </w:r>
      <w:r>
        <w:t>la</w:t>
      </w:r>
      <w:r>
        <w:rPr>
          <w:spacing w:val="40"/>
        </w:rPr>
        <w:t xml:space="preserve"> </w:t>
      </w:r>
      <w:r>
        <w:t>reclamación</w:t>
      </w:r>
      <w:r>
        <w:rPr>
          <w:spacing w:val="40"/>
        </w:rPr>
        <w:t xml:space="preserve"> </w:t>
      </w:r>
      <w:r>
        <w:t>presentada</w:t>
      </w:r>
      <w:r>
        <w:rPr>
          <w:spacing w:val="40"/>
        </w:rPr>
        <w:t xml:space="preserve"> </w:t>
      </w:r>
      <w:r>
        <w:t>por</w:t>
      </w:r>
      <w:r>
        <w:rPr>
          <w:spacing w:val="40"/>
        </w:rPr>
        <w:t xml:space="preserve"> </w:t>
      </w:r>
      <w:r>
        <w:t>D.</w:t>
      </w:r>
      <w:r>
        <w:rPr>
          <w:spacing w:val="40"/>
        </w:rPr>
        <w:t xml:space="preserve"> </w:t>
      </w:r>
      <w:r w:rsidR="00896C48">
        <w:rPr>
          <w:spacing w:val="40"/>
        </w:rPr>
        <w:t>E.G.H.</w:t>
      </w:r>
      <w:r>
        <w:t>, por estar fundamentada en rachas de viento superiores a 90 kilómetros/hora, causa de fuerza mayor, y proceder al archivo del expediente.</w:t>
      </w:r>
    </w:p>
    <w:p w14:paraId="3B9BFE89" w14:textId="77777777" w:rsidR="004B1494" w:rsidRDefault="004B1494">
      <w:pPr>
        <w:pStyle w:val="Textoindependiente"/>
        <w:spacing w:before="6"/>
      </w:pPr>
    </w:p>
    <w:p w14:paraId="6A80915A" w14:textId="71A293C3" w:rsidR="004B1494" w:rsidRDefault="00000000">
      <w:pPr>
        <w:pStyle w:val="Textoindependiente"/>
        <w:spacing w:before="1" w:line="297" w:lineRule="auto"/>
        <w:ind w:left="977" w:right="1017"/>
        <w:jc w:val="both"/>
      </w:pPr>
      <w:r>
        <w:rPr>
          <w:b/>
        </w:rPr>
        <w:t xml:space="preserve">2º.- </w:t>
      </w:r>
      <w:r>
        <w:t xml:space="preserve">Notificar el </w:t>
      </w:r>
      <w:r w:rsidR="00896C48">
        <w:t>a</w:t>
      </w:r>
      <w:r>
        <w:t>cuerdo a las personas interesadas, indicando los recursos que contra el mismo procede interponer.</w:t>
      </w:r>
    </w:p>
    <w:p w14:paraId="615523C0" w14:textId="77777777" w:rsidR="004B1494" w:rsidRDefault="004B1494">
      <w:pPr>
        <w:pStyle w:val="Textoindependiente"/>
        <w:spacing w:before="3"/>
      </w:pPr>
    </w:p>
    <w:p w14:paraId="1A4978D5" w14:textId="77777777" w:rsidR="004B1494" w:rsidRDefault="00000000">
      <w:pPr>
        <w:pStyle w:val="Ttulo4"/>
      </w:pPr>
      <w:r>
        <w:t>Documentos</w:t>
      </w:r>
      <w:r>
        <w:rPr>
          <w:spacing w:val="-9"/>
        </w:rPr>
        <w:t xml:space="preserve"> </w:t>
      </w:r>
      <w:r>
        <w:rPr>
          <w:spacing w:val="-2"/>
        </w:rPr>
        <w:t>anexos:</w:t>
      </w:r>
    </w:p>
    <w:p w14:paraId="0FAD556E" w14:textId="77777777" w:rsidR="004B1494" w:rsidRDefault="004B1494">
      <w:pPr>
        <w:pStyle w:val="Textoindependiente"/>
        <w:spacing w:before="61"/>
        <w:rPr>
          <w:b/>
        </w:rPr>
      </w:pPr>
    </w:p>
    <w:p w14:paraId="07B30C78" w14:textId="050B849F" w:rsidR="004B1494" w:rsidRDefault="00000000">
      <w:pPr>
        <w:pStyle w:val="Textoindependiente"/>
        <w:spacing w:before="1"/>
        <w:ind w:left="1205"/>
      </w:pPr>
      <w:r>
        <w:rPr>
          <w:noProof/>
          <w:position w:val="2"/>
        </w:rPr>
        <w:drawing>
          <wp:inline distT="0" distB="0" distL="0" distR="0" wp14:anchorId="46BA1033" wp14:editId="6B0C57CE">
            <wp:extent cx="57626" cy="57626"/>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57626" cy="57626"/>
                    </a:xfrm>
                    <a:prstGeom prst="rect">
                      <a:avLst/>
                    </a:prstGeom>
                  </pic:spPr>
                </pic:pic>
              </a:graphicData>
            </a:graphic>
          </wp:inline>
        </w:drawing>
      </w:r>
      <w:r>
        <w:rPr>
          <w:rFonts w:ascii="Times New Roman" w:hAnsi="Times New Roman"/>
          <w:spacing w:val="31"/>
        </w:rPr>
        <w:t xml:space="preserve"> </w:t>
      </w:r>
      <w:r>
        <w:t>Anexo 1. Superación de umbrales AEMET por rachas de viento el día 29 de octubre de 2024</w:t>
      </w:r>
      <w:r w:rsidR="00896C48">
        <w:t>.</w:t>
      </w:r>
    </w:p>
    <w:p w14:paraId="7AF21136" w14:textId="77777777" w:rsidR="004B1494" w:rsidRDefault="004B1494">
      <w:pPr>
        <w:pStyle w:val="Textoindependiente"/>
        <w:spacing w:before="28"/>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7F07730A" w14:textId="77777777">
        <w:trPr>
          <w:trHeight w:val="685"/>
        </w:trPr>
        <w:tc>
          <w:tcPr>
            <w:tcW w:w="9063" w:type="dxa"/>
            <w:gridSpan w:val="2"/>
            <w:tcBorders>
              <w:left w:val="single" w:sz="4" w:space="0" w:color="CCCCCC"/>
              <w:right w:val="single" w:sz="4" w:space="0" w:color="CCCCCC"/>
            </w:tcBorders>
            <w:shd w:val="clear" w:color="auto" w:fill="F2F2F2"/>
          </w:tcPr>
          <w:p w14:paraId="338B389B" w14:textId="046ECBD5" w:rsidR="004B1494" w:rsidRDefault="00000000">
            <w:pPr>
              <w:pStyle w:val="TableParagraph"/>
              <w:spacing w:before="79" w:line="297" w:lineRule="auto"/>
              <w:ind w:left="62"/>
              <w:rPr>
                <w:b/>
                <w:sz w:val="20"/>
              </w:rPr>
            </w:pPr>
            <w:r>
              <w:rPr>
                <w:b/>
                <w:sz w:val="20"/>
              </w:rPr>
              <w:t>Inadmisión</w:t>
            </w:r>
            <w:r>
              <w:rPr>
                <w:b/>
                <w:spacing w:val="80"/>
                <w:sz w:val="20"/>
              </w:rPr>
              <w:t xml:space="preserve"> </w:t>
            </w:r>
            <w:r>
              <w:rPr>
                <w:b/>
                <w:sz w:val="20"/>
              </w:rPr>
              <w:t>a</w:t>
            </w:r>
            <w:r>
              <w:rPr>
                <w:b/>
                <w:spacing w:val="80"/>
                <w:sz w:val="20"/>
              </w:rPr>
              <w:t xml:space="preserve"> </w:t>
            </w:r>
            <w:r>
              <w:rPr>
                <w:b/>
                <w:sz w:val="20"/>
              </w:rPr>
              <w:t>trámite</w:t>
            </w:r>
            <w:r>
              <w:rPr>
                <w:b/>
                <w:spacing w:val="80"/>
                <w:sz w:val="20"/>
              </w:rPr>
              <w:t xml:space="preserve"> </w:t>
            </w:r>
            <w:r>
              <w:rPr>
                <w:b/>
                <w:sz w:val="20"/>
              </w:rPr>
              <w:t>de</w:t>
            </w:r>
            <w:r>
              <w:rPr>
                <w:b/>
                <w:spacing w:val="80"/>
                <w:sz w:val="20"/>
              </w:rPr>
              <w:t xml:space="preserve"> </w:t>
            </w:r>
            <w:r>
              <w:rPr>
                <w:b/>
                <w:sz w:val="20"/>
              </w:rPr>
              <w:t>la</w:t>
            </w:r>
            <w:r>
              <w:rPr>
                <w:b/>
                <w:spacing w:val="80"/>
                <w:sz w:val="20"/>
              </w:rPr>
              <w:t xml:space="preserve"> </w:t>
            </w:r>
            <w:r>
              <w:rPr>
                <w:b/>
                <w:sz w:val="20"/>
              </w:rPr>
              <w:t>reclamación</w:t>
            </w:r>
            <w:r>
              <w:rPr>
                <w:b/>
                <w:spacing w:val="80"/>
                <w:sz w:val="20"/>
              </w:rPr>
              <w:t xml:space="preserve"> </w:t>
            </w:r>
            <w:r>
              <w:rPr>
                <w:b/>
                <w:sz w:val="20"/>
              </w:rPr>
              <w:t>patrimonial</w:t>
            </w:r>
            <w:r>
              <w:rPr>
                <w:b/>
                <w:spacing w:val="80"/>
                <w:sz w:val="20"/>
              </w:rPr>
              <w:t xml:space="preserve"> </w:t>
            </w:r>
            <w:r>
              <w:rPr>
                <w:b/>
                <w:sz w:val="20"/>
              </w:rPr>
              <w:t>de</w:t>
            </w:r>
            <w:r>
              <w:rPr>
                <w:b/>
                <w:spacing w:val="80"/>
                <w:sz w:val="20"/>
              </w:rPr>
              <w:t xml:space="preserve"> </w:t>
            </w:r>
            <w:r>
              <w:rPr>
                <w:b/>
                <w:sz w:val="20"/>
              </w:rPr>
              <w:t>la</w:t>
            </w:r>
            <w:r>
              <w:rPr>
                <w:b/>
                <w:spacing w:val="80"/>
                <w:sz w:val="20"/>
              </w:rPr>
              <w:t xml:space="preserve"> </w:t>
            </w:r>
            <w:r>
              <w:rPr>
                <w:b/>
                <w:sz w:val="20"/>
              </w:rPr>
              <w:t>Comunidad</w:t>
            </w:r>
            <w:r>
              <w:rPr>
                <w:b/>
                <w:spacing w:val="80"/>
                <w:sz w:val="20"/>
              </w:rPr>
              <w:t xml:space="preserve"> </w:t>
            </w:r>
            <w:r>
              <w:rPr>
                <w:b/>
                <w:sz w:val="20"/>
              </w:rPr>
              <w:t>de</w:t>
            </w:r>
            <w:r>
              <w:rPr>
                <w:b/>
                <w:spacing w:val="80"/>
                <w:sz w:val="20"/>
              </w:rPr>
              <w:t xml:space="preserve"> </w:t>
            </w:r>
            <w:r>
              <w:rPr>
                <w:b/>
                <w:sz w:val="20"/>
              </w:rPr>
              <w:t>Propietarios Residencial</w:t>
            </w:r>
            <w:r w:rsidR="00896C48">
              <w:rPr>
                <w:b/>
                <w:sz w:val="20"/>
              </w:rPr>
              <w:t>.</w:t>
            </w:r>
            <w:r>
              <w:rPr>
                <w:b/>
                <w:sz w:val="20"/>
              </w:rPr>
              <w:t xml:space="preserve"> </w:t>
            </w:r>
            <w:r w:rsidR="00896C48">
              <w:rPr>
                <w:b/>
                <w:sz w:val="20"/>
              </w:rPr>
              <w:t>E</w:t>
            </w:r>
            <w:r>
              <w:rPr>
                <w:b/>
                <w:sz w:val="20"/>
              </w:rPr>
              <w:t>xpediente 57274/2024</w:t>
            </w:r>
            <w:r w:rsidR="00896C48">
              <w:rPr>
                <w:b/>
                <w:sz w:val="20"/>
              </w:rPr>
              <w:t>.</w:t>
            </w:r>
          </w:p>
        </w:tc>
      </w:tr>
      <w:tr w:rsidR="004B1494" w14:paraId="38949ABD" w14:textId="77777777">
        <w:trPr>
          <w:trHeight w:val="403"/>
        </w:trPr>
        <w:tc>
          <w:tcPr>
            <w:tcW w:w="1877" w:type="dxa"/>
            <w:tcBorders>
              <w:left w:val="single" w:sz="4" w:space="0" w:color="CCCCCC"/>
              <w:bottom w:val="single" w:sz="6" w:space="0" w:color="CCCCCC"/>
              <w:right w:val="single" w:sz="6" w:space="0" w:color="CCCCCC"/>
            </w:tcBorders>
          </w:tcPr>
          <w:p w14:paraId="5BD53394"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1D2892CE"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8011D73" w14:textId="77777777" w:rsidR="004B1494" w:rsidRDefault="004B1494">
      <w:pPr>
        <w:pStyle w:val="Textoindependiente"/>
        <w:spacing w:before="145"/>
      </w:pPr>
    </w:p>
    <w:p w14:paraId="1DD3A7FC"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BE034E7" w14:textId="77777777" w:rsidR="004B1494" w:rsidRDefault="004B1494">
      <w:pPr>
        <w:pStyle w:val="Textoindependiente"/>
        <w:spacing w:before="61"/>
        <w:rPr>
          <w:b/>
        </w:rPr>
      </w:pPr>
    </w:p>
    <w:p w14:paraId="435A7143" w14:textId="3009CAF2" w:rsidR="004B1494" w:rsidRDefault="00000000">
      <w:pPr>
        <w:spacing w:line="295" w:lineRule="auto"/>
        <w:ind w:left="977" w:right="1016"/>
        <w:jc w:val="both"/>
        <w:rPr>
          <w:i/>
          <w:sz w:val="20"/>
        </w:rPr>
      </w:pPr>
      <w:r>
        <w:rPr>
          <w:sz w:val="20"/>
        </w:rPr>
        <w:t>Visto el escrito, registrado en el Registro General de Entrada del Ayuntamiento de Las Rozas de Madrid,</w:t>
      </w:r>
      <w:r>
        <w:rPr>
          <w:spacing w:val="37"/>
          <w:sz w:val="20"/>
        </w:rPr>
        <w:t xml:space="preserve"> </w:t>
      </w:r>
      <w:r>
        <w:rPr>
          <w:sz w:val="20"/>
        </w:rPr>
        <w:t>con</w:t>
      </w:r>
      <w:r>
        <w:rPr>
          <w:spacing w:val="37"/>
          <w:sz w:val="20"/>
        </w:rPr>
        <w:t xml:space="preserve"> </w:t>
      </w:r>
      <w:r>
        <w:rPr>
          <w:sz w:val="20"/>
        </w:rPr>
        <w:t>nº</w:t>
      </w:r>
      <w:r>
        <w:rPr>
          <w:spacing w:val="37"/>
          <w:sz w:val="20"/>
        </w:rPr>
        <w:t xml:space="preserve"> </w:t>
      </w:r>
      <w:r>
        <w:rPr>
          <w:sz w:val="20"/>
        </w:rPr>
        <w:t>2024-E-RE-35383,</w:t>
      </w:r>
      <w:r>
        <w:rPr>
          <w:spacing w:val="37"/>
          <w:sz w:val="20"/>
        </w:rPr>
        <w:t xml:space="preserve"> </w:t>
      </w:r>
      <w:r>
        <w:rPr>
          <w:sz w:val="20"/>
        </w:rPr>
        <w:t>el</w:t>
      </w:r>
      <w:r>
        <w:rPr>
          <w:spacing w:val="37"/>
          <w:sz w:val="20"/>
        </w:rPr>
        <w:t xml:space="preserve"> </w:t>
      </w:r>
      <w:r>
        <w:rPr>
          <w:sz w:val="20"/>
        </w:rPr>
        <w:t>día</w:t>
      </w:r>
      <w:r>
        <w:rPr>
          <w:spacing w:val="37"/>
          <w:sz w:val="20"/>
        </w:rPr>
        <w:t xml:space="preserve"> </w:t>
      </w:r>
      <w:r>
        <w:rPr>
          <w:sz w:val="20"/>
        </w:rPr>
        <w:t>20</w:t>
      </w:r>
      <w:r>
        <w:rPr>
          <w:spacing w:val="37"/>
          <w:sz w:val="20"/>
        </w:rPr>
        <w:t xml:space="preserve"> </w:t>
      </w:r>
      <w:r>
        <w:rPr>
          <w:sz w:val="20"/>
        </w:rPr>
        <w:t>de</w:t>
      </w:r>
      <w:r>
        <w:rPr>
          <w:spacing w:val="37"/>
          <w:sz w:val="20"/>
        </w:rPr>
        <w:t xml:space="preserve"> </w:t>
      </w:r>
      <w:r>
        <w:rPr>
          <w:sz w:val="20"/>
        </w:rPr>
        <w:t>noviembre</w:t>
      </w:r>
      <w:r>
        <w:rPr>
          <w:spacing w:val="37"/>
          <w:sz w:val="20"/>
        </w:rPr>
        <w:t xml:space="preserve"> </w:t>
      </w:r>
      <w:r>
        <w:rPr>
          <w:sz w:val="20"/>
        </w:rPr>
        <w:t>de</w:t>
      </w:r>
      <w:r>
        <w:rPr>
          <w:spacing w:val="37"/>
          <w:sz w:val="20"/>
        </w:rPr>
        <w:t xml:space="preserve"> </w:t>
      </w:r>
      <w:r>
        <w:rPr>
          <w:sz w:val="20"/>
        </w:rPr>
        <w:t>2024,</w:t>
      </w:r>
      <w:r>
        <w:rPr>
          <w:spacing w:val="37"/>
          <w:sz w:val="20"/>
        </w:rPr>
        <w:t xml:space="preserve"> </w:t>
      </w:r>
      <w:r>
        <w:rPr>
          <w:sz w:val="20"/>
        </w:rPr>
        <w:t>presentado</w:t>
      </w:r>
      <w:r>
        <w:rPr>
          <w:spacing w:val="37"/>
          <w:sz w:val="20"/>
        </w:rPr>
        <w:t xml:space="preserve"> </w:t>
      </w:r>
      <w:r>
        <w:rPr>
          <w:sz w:val="20"/>
        </w:rPr>
        <w:t>por</w:t>
      </w:r>
      <w:r>
        <w:rPr>
          <w:spacing w:val="40"/>
          <w:sz w:val="20"/>
        </w:rPr>
        <w:t xml:space="preserve"> </w:t>
      </w:r>
      <w:r w:rsidR="00896C48">
        <w:rPr>
          <w:b/>
          <w:sz w:val="20"/>
        </w:rPr>
        <w:t>D.ª E.S.O.</w:t>
      </w:r>
      <w:r>
        <w:rPr>
          <w:b/>
          <w:sz w:val="20"/>
        </w:rPr>
        <w:t xml:space="preserve">, </w:t>
      </w:r>
      <w:r>
        <w:rPr>
          <w:sz w:val="20"/>
        </w:rPr>
        <w:t xml:space="preserve">con DNI </w:t>
      </w:r>
      <w:r w:rsidR="00896C48">
        <w:rPr>
          <w:sz w:val="20"/>
        </w:rPr>
        <w:t>***</w:t>
      </w:r>
      <w:r>
        <w:rPr>
          <w:sz w:val="20"/>
        </w:rPr>
        <w:t>9196</w:t>
      </w:r>
      <w:r w:rsidR="00896C48">
        <w:rPr>
          <w:sz w:val="20"/>
        </w:rPr>
        <w:t>**</w:t>
      </w:r>
      <w:r>
        <w:rPr>
          <w:sz w:val="20"/>
        </w:rPr>
        <w:t xml:space="preserve">, actuando en representación, según manifiesta, de la </w:t>
      </w:r>
      <w:r>
        <w:rPr>
          <w:b/>
          <w:sz w:val="20"/>
        </w:rPr>
        <w:t>Comunidad de Propietarios Residencial Edi Tinay</w:t>
      </w:r>
      <w:r>
        <w:rPr>
          <w:sz w:val="20"/>
        </w:rPr>
        <w:t xml:space="preserve">, con CIF E28631927, comunicando: </w:t>
      </w:r>
      <w:r>
        <w:rPr>
          <w:i/>
          <w:sz w:val="20"/>
        </w:rPr>
        <w:t xml:space="preserve">“Que el pasado 29 de octubre de 2024, con el fuerte viento se cayó un chopo situado en la zona verde de la calle Cornisa pasado el número 9, cayendo encima de 5 vehículos que estaban aparcados </w:t>
      </w:r>
      <w:r w:rsidRPr="00896C48">
        <w:rPr>
          <w:iCs/>
          <w:sz w:val="20"/>
        </w:rPr>
        <w:t>(…)</w:t>
      </w:r>
      <w:r>
        <w:rPr>
          <w:i/>
          <w:sz w:val="20"/>
        </w:rPr>
        <w:t>”</w:t>
      </w:r>
      <w:r w:rsidR="00896C48">
        <w:rPr>
          <w:i/>
          <w:sz w:val="20"/>
        </w:rPr>
        <w:t>.</w:t>
      </w:r>
    </w:p>
    <w:p w14:paraId="7FB7EE07" w14:textId="77777777" w:rsidR="004B1494" w:rsidRDefault="004B1494">
      <w:pPr>
        <w:pStyle w:val="Textoindependiente"/>
        <w:spacing w:before="8"/>
        <w:rPr>
          <w:i/>
        </w:rPr>
      </w:pPr>
    </w:p>
    <w:p w14:paraId="4E3388D0" w14:textId="77777777" w:rsidR="004B1494" w:rsidRDefault="00000000">
      <w:pPr>
        <w:pStyle w:val="Ttulo3"/>
        <w:rPr>
          <w:b w:val="0"/>
        </w:rPr>
      </w:pPr>
      <w:r>
        <w:rPr>
          <w:spacing w:val="-2"/>
        </w:rPr>
        <w:t>HECHOS</w:t>
      </w:r>
      <w:r>
        <w:rPr>
          <w:b w:val="0"/>
          <w:spacing w:val="-2"/>
        </w:rPr>
        <w:t>:</w:t>
      </w:r>
    </w:p>
    <w:p w14:paraId="2A148096" w14:textId="77777777" w:rsidR="004B1494" w:rsidRDefault="004B1494">
      <w:pPr>
        <w:pStyle w:val="Textoindependiente"/>
        <w:spacing w:before="64"/>
      </w:pPr>
    </w:p>
    <w:p w14:paraId="6F95B8FB" w14:textId="77777777" w:rsidR="004B1494" w:rsidRDefault="00000000">
      <w:pPr>
        <w:pStyle w:val="Textoindependiente"/>
        <w:spacing w:line="292" w:lineRule="auto"/>
        <w:ind w:left="977" w:right="1016"/>
        <w:jc w:val="both"/>
      </w:pPr>
      <w:r>
        <w:t>VISTA la Ley 39/2015, de 1 de octubre, de Procedimiento Administrativo Común de las Administraciones Públicas, y de conformidad con los siguientes:</w:t>
      </w:r>
    </w:p>
    <w:p w14:paraId="5DE661C1" w14:textId="77777777" w:rsidR="004B1494" w:rsidRDefault="004B1494">
      <w:pPr>
        <w:pStyle w:val="Textoindependiente"/>
        <w:spacing w:before="9"/>
      </w:pPr>
    </w:p>
    <w:p w14:paraId="6A410A98" w14:textId="77777777" w:rsidR="004B1494" w:rsidRDefault="00000000">
      <w:pPr>
        <w:pStyle w:val="Ttulo3"/>
      </w:pPr>
      <w:r>
        <w:t xml:space="preserve">FUNDAMENTOS DE </w:t>
      </w:r>
      <w:r>
        <w:rPr>
          <w:spacing w:val="-2"/>
        </w:rPr>
        <w:t>DERECHO:</w:t>
      </w:r>
    </w:p>
    <w:p w14:paraId="5C404F1F" w14:textId="77777777" w:rsidR="004B1494" w:rsidRDefault="004B1494">
      <w:pPr>
        <w:pStyle w:val="Textoindependiente"/>
        <w:spacing w:before="61"/>
        <w:rPr>
          <w:b/>
        </w:rPr>
      </w:pPr>
    </w:p>
    <w:p w14:paraId="2A28334D" w14:textId="77777777" w:rsidR="004B1494" w:rsidRDefault="00000000">
      <w:pPr>
        <w:pStyle w:val="Textoindependiente"/>
        <w:spacing w:before="1" w:line="297" w:lineRule="auto"/>
        <w:ind w:left="977" w:right="1017"/>
        <w:jc w:val="both"/>
      </w:pPr>
      <w:r>
        <w:rPr>
          <w:b/>
        </w:rPr>
        <w:t>PRIMERO</w:t>
      </w:r>
      <w:r>
        <w:t>. - Según se desprende de la documentación aportada, se reclama indemnización por daños derivados de la tormenta ocurrida la noche del día 29 de octubre de 2024.</w:t>
      </w:r>
    </w:p>
    <w:p w14:paraId="6344DF0C" w14:textId="77777777" w:rsidR="004B1494" w:rsidRDefault="004B1494">
      <w:pPr>
        <w:pStyle w:val="Textoindependiente"/>
        <w:spacing w:before="4"/>
      </w:pPr>
    </w:p>
    <w:p w14:paraId="642DB389" w14:textId="77777777" w:rsidR="004B1494" w:rsidRDefault="00000000">
      <w:pPr>
        <w:spacing w:line="295" w:lineRule="auto"/>
        <w:ind w:left="977" w:right="1016"/>
        <w:jc w:val="both"/>
        <w:rPr>
          <w:sz w:val="20"/>
        </w:rPr>
      </w:pPr>
      <w:r>
        <w:rPr>
          <w:b/>
          <w:sz w:val="20"/>
        </w:rPr>
        <w:t>SEGUNDO</w:t>
      </w:r>
      <w:r>
        <w:rPr>
          <w:sz w:val="20"/>
        </w:rPr>
        <w:t xml:space="preserve">. – En atención al artículo 32.1 de la Ley 40/2015, de 1 de octubre, de Régimen Jurídico del Sector Público en el que se establece: </w:t>
      </w:r>
      <w:r>
        <w:rPr>
          <w:i/>
          <w:sz w:val="20"/>
        </w:rPr>
        <w:t>“1. 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w:t>
      </w:r>
      <w:r>
        <w:rPr>
          <w:i/>
          <w:spacing w:val="31"/>
          <w:sz w:val="20"/>
        </w:rPr>
        <w:t xml:space="preserve"> </w:t>
      </w:r>
      <w:r>
        <w:rPr>
          <w:i/>
          <w:sz w:val="20"/>
        </w:rPr>
        <w:t>de</w:t>
      </w:r>
      <w:r>
        <w:rPr>
          <w:i/>
          <w:spacing w:val="31"/>
          <w:sz w:val="20"/>
        </w:rPr>
        <w:t xml:space="preserve"> </w:t>
      </w:r>
      <w:r>
        <w:rPr>
          <w:i/>
          <w:sz w:val="20"/>
        </w:rPr>
        <w:t>soportar</w:t>
      </w:r>
      <w:r>
        <w:rPr>
          <w:i/>
          <w:spacing w:val="31"/>
          <w:sz w:val="20"/>
        </w:rPr>
        <w:t xml:space="preserve"> </w:t>
      </w:r>
      <w:r>
        <w:rPr>
          <w:i/>
          <w:sz w:val="20"/>
        </w:rPr>
        <w:t>de</w:t>
      </w:r>
      <w:r>
        <w:rPr>
          <w:i/>
          <w:spacing w:val="31"/>
          <w:sz w:val="20"/>
        </w:rPr>
        <w:t xml:space="preserve"> </w:t>
      </w:r>
      <w:r>
        <w:rPr>
          <w:i/>
          <w:sz w:val="20"/>
        </w:rPr>
        <w:t>acuerdo</w:t>
      </w:r>
      <w:r>
        <w:rPr>
          <w:i/>
          <w:spacing w:val="31"/>
          <w:sz w:val="20"/>
        </w:rPr>
        <w:t xml:space="preserve"> </w:t>
      </w:r>
      <w:r>
        <w:rPr>
          <w:i/>
          <w:sz w:val="20"/>
        </w:rPr>
        <w:t>con</w:t>
      </w:r>
      <w:r>
        <w:rPr>
          <w:i/>
          <w:spacing w:val="31"/>
          <w:sz w:val="20"/>
        </w:rPr>
        <w:t xml:space="preserve"> </w:t>
      </w:r>
      <w:r>
        <w:rPr>
          <w:i/>
          <w:sz w:val="20"/>
        </w:rPr>
        <w:t>la</w:t>
      </w:r>
      <w:r>
        <w:rPr>
          <w:i/>
          <w:spacing w:val="31"/>
          <w:sz w:val="20"/>
        </w:rPr>
        <w:t xml:space="preserve"> </w:t>
      </w:r>
      <w:r>
        <w:rPr>
          <w:i/>
          <w:sz w:val="20"/>
        </w:rPr>
        <w:t>Ley”</w:t>
      </w:r>
      <w:r>
        <w:rPr>
          <w:sz w:val="20"/>
        </w:rPr>
        <w:t>,</w:t>
      </w:r>
      <w:r>
        <w:rPr>
          <w:spacing w:val="31"/>
          <w:sz w:val="20"/>
        </w:rPr>
        <w:t xml:space="preserve"> </w:t>
      </w:r>
      <w:r>
        <w:rPr>
          <w:sz w:val="20"/>
        </w:rPr>
        <w:t>no</w:t>
      </w:r>
      <w:r>
        <w:rPr>
          <w:spacing w:val="31"/>
          <w:sz w:val="20"/>
        </w:rPr>
        <w:t xml:space="preserve"> </w:t>
      </w:r>
      <w:r>
        <w:rPr>
          <w:sz w:val="20"/>
        </w:rPr>
        <w:t>procede</w:t>
      </w:r>
      <w:r>
        <w:rPr>
          <w:spacing w:val="31"/>
          <w:sz w:val="20"/>
        </w:rPr>
        <w:t xml:space="preserve"> </w:t>
      </w:r>
      <w:r>
        <w:rPr>
          <w:sz w:val="20"/>
        </w:rPr>
        <w:t>la</w:t>
      </w:r>
      <w:r>
        <w:rPr>
          <w:spacing w:val="31"/>
          <w:sz w:val="20"/>
        </w:rPr>
        <w:t xml:space="preserve"> </w:t>
      </w:r>
      <w:r>
        <w:rPr>
          <w:sz w:val="20"/>
        </w:rPr>
        <w:t>Admisión</w:t>
      </w:r>
      <w:r>
        <w:rPr>
          <w:spacing w:val="31"/>
          <w:sz w:val="20"/>
        </w:rPr>
        <w:t xml:space="preserve"> </w:t>
      </w:r>
      <w:r>
        <w:rPr>
          <w:sz w:val="20"/>
        </w:rPr>
        <w:t>a</w:t>
      </w:r>
      <w:r>
        <w:rPr>
          <w:spacing w:val="31"/>
          <w:sz w:val="20"/>
        </w:rPr>
        <w:t xml:space="preserve"> </w:t>
      </w:r>
      <w:r>
        <w:rPr>
          <w:sz w:val="20"/>
        </w:rPr>
        <w:t>Trámite</w:t>
      </w:r>
      <w:r>
        <w:rPr>
          <w:spacing w:val="31"/>
          <w:sz w:val="20"/>
        </w:rPr>
        <w:t xml:space="preserve"> </w:t>
      </w:r>
      <w:r>
        <w:rPr>
          <w:sz w:val="20"/>
        </w:rPr>
        <w:t>de</w:t>
      </w:r>
      <w:r>
        <w:rPr>
          <w:spacing w:val="31"/>
          <w:sz w:val="20"/>
        </w:rPr>
        <w:t xml:space="preserve"> </w:t>
      </w:r>
      <w:r>
        <w:rPr>
          <w:sz w:val="20"/>
        </w:rPr>
        <w:t>la</w:t>
      </w:r>
      <w:r>
        <w:rPr>
          <w:spacing w:val="31"/>
          <w:sz w:val="20"/>
        </w:rPr>
        <w:t xml:space="preserve"> </w:t>
      </w:r>
      <w:r>
        <w:rPr>
          <w:sz w:val="20"/>
        </w:rPr>
        <w:t>reclamación dado que, consultada la página web de la Agencia Estatal de Meteorología en la que se publican la superación de umbrales de viento, consta que el día 29 de octubre las rachas de viento superaban</w:t>
      </w:r>
      <w:r>
        <w:rPr>
          <w:spacing w:val="80"/>
          <w:sz w:val="20"/>
        </w:rPr>
        <w:t xml:space="preserve"> </w:t>
      </w:r>
      <w:r>
        <w:rPr>
          <w:sz w:val="20"/>
        </w:rPr>
        <w:t>los 90 km/h, por lo que se considera casos de fuerza mayor.</w:t>
      </w:r>
    </w:p>
    <w:p w14:paraId="484D895A" w14:textId="77777777" w:rsidR="004B1494" w:rsidRDefault="004B1494">
      <w:pPr>
        <w:pStyle w:val="Textoindependiente"/>
        <w:spacing w:before="15"/>
      </w:pPr>
    </w:p>
    <w:p w14:paraId="619B21D4" w14:textId="77777777" w:rsidR="004B1494" w:rsidRDefault="00000000">
      <w:pPr>
        <w:pStyle w:val="Textoindependiente"/>
        <w:ind w:left="977"/>
      </w:pPr>
      <w:r>
        <w:t>Se</w:t>
      </w:r>
      <w:r>
        <w:rPr>
          <w:spacing w:val="-5"/>
        </w:rPr>
        <w:t xml:space="preserve"> </w:t>
      </w:r>
      <w:r>
        <w:t>incluye</w:t>
      </w:r>
      <w:r>
        <w:rPr>
          <w:spacing w:val="-4"/>
        </w:rPr>
        <w:t xml:space="preserve"> </w:t>
      </w:r>
      <w:r>
        <w:t>pantallazo</w:t>
      </w:r>
      <w:r>
        <w:rPr>
          <w:spacing w:val="-4"/>
        </w:rPr>
        <w:t xml:space="preserve"> </w:t>
      </w:r>
      <w:r>
        <w:t>de</w:t>
      </w:r>
      <w:r>
        <w:rPr>
          <w:spacing w:val="-4"/>
        </w:rPr>
        <w:t xml:space="preserve"> </w:t>
      </w:r>
      <w:r>
        <w:t>dicha</w:t>
      </w:r>
      <w:r>
        <w:rPr>
          <w:spacing w:val="-4"/>
        </w:rPr>
        <w:t xml:space="preserve"> </w:t>
      </w:r>
      <w:r>
        <w:rPr>
          <w:spacing w:val="-2"/>
        </w:rPr>
        <w:t>información:</w:t>
      </w:r>
    </w:p>
    <w:p w14:paraId="176D9D95" w14:textId="77777777" w:rsidR="004B1494" w:rsidRDefault="004B1494">
      <w:pPr>
        <w:sectPr w:rsidR="004B1494">
          <w:pgSz w:w="11910" w:h="16840"/>
          <w:pgMar w:top="1260" w:right="399" w:bottom="1120" w:left="440" w:header="225" w:footer="922" w:gutter="0"/>
          <w:cols w:space="720"/>
        </w:sectPr>
      </w:pPr>
    </w:p>
    <w:p w14:paraId="63430F41" w14:textId="77777777" w:rsidR="004B1494" w:rsidRDefault="004B1494">
      <w:pPr>
        <w:pStyle w:val="Textoindependiente"/>
        <w:spacing w:before="7"/>
        <w:rPr>
          <w:sz w:val="13"/>
        </w:rPr>
      </w:pPr>
    </w:p>
    <w:p w14:paraId="1EAD1E50" w14:textId="77777777" w:rsidR="004B1494" w:rsidRDefault="00000000">
      <w:pPr>
        <w:pStyle w:val="Textoindependiente"/>
        <w:ind w:left="977"/>
      </w:pPr>
      <w:r>
        <w:rPr>
          <w:noProof/>
        </w:rPr>
        <w:drawing>
          <wp:inline distT="0" distB="0" distL="0" distR="0" wp14:anchorId="53916D86" wp14:editId="0D2398E8">
            <wp:extent cx="5314950" cy="345757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9" cstate="print"/>
                    <a:stretch>
                      <a:fillRect/>
                    </a:stretch>
                  </pic:blipFill>
                  <pic:spPr>
                    <a:xfrm>
                      <a:off x="0" y="0"/>
                      <a:ext cx="5314950" cy="3457575"/>
                    </a:xfrm>
                    <a:prstGeom prst="rect">
                      <a:avLst/>
                    </a:prstGeom>
                  </pic:spPr>
                </pic:pic>
              </a:graphicData>
            </a:graphic>
          </wp:inline>
        </w:drawing>
      </w:r>
    </w:p>
    <w:p w14:paraId="7270938A" w14:textId="77777777" w:rsidR="004B1494" w:rsidRDefault="004B1494">
      <w:pPr>
        <w:pStyle w:val="Textoindependiente"/>
        <w:spacing w:before="33"/>
      </w:pPr>
    </w:p>
    <w:p w14:paraId="63D902FA" w14:textId="77777777" w:rsidR="004B1494" w:rsidRDefault="00000000">
      <w:pPr>
        <w:pStyle w:val="Textoindependiente"/>
        <w:spacing w:before="1"/>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PR/2024/8572</w:t>
      </w:r>
      <w:r>
        <w:rPr>
          <w:spacing w:val="-5"/>
        </w:rPr>
        <w:t xml:space="preserve"> </w:t>
      </w:r>
      <w:r>
        <w:t>de</w:t>
      </w:r>
      <w:r>
        <w:rPr>
          <w:spacing w:val="-4"/>
        </w:rPr>
        <w:t xml:space="preserve"> </w:t>
      </w:r>
      <w:r>
        <w:t>21</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175415C0" w14:textId="77777777" w:rsidR="004B1494" w:rsidRDefault="004B1494">
      <w:pPr>
        <w:pStyle w:val="Textoindependiente"/>
        <w:spacing w:before="59"/>
      </w:pPr>
    </w:p>
    <w:p w14:paraId="0FD333EE" w14:textId="77777777" w:rsidR="004B1494" w:rsidRDefault="00000000">
      <w:pPr>
        <w:pStyle w:val="Ttulo4"/>
      </w:pPr>
      <w:r>
        <w:rPr>
          <w:spacing w:val="-2"/>
        </w:rPr>
        <w:t>Resolución:</w:t>
      </w:r>
    </w:p>
    <w:p w14:paraId="347BE862" w14:textId="77777777" w:rsidR="004B1494" w:rsidRDefault="004B1494">
      <w:pPr>
        <w:pStyle w:val="Textoindependiente"/>
        <w:spacing w:before="62"/>
        <w:rPr>
          <w:b/>
        </w:rPr>
      </w:pPr>
    </w:p>
    <w:p w14:paraId="108ED6EA" w14:textId="1346B7E6" w:rsidR="004B1494" w:rsidRDefault="00000000">
      <w:pPr>
        <w:pStyle w:val="Textoindependiente"/>
        <w:spacing w:line="292" w:lineRule="auto"/>
        <w:ind w:left="977" w:right="1016"/>
        <w:jc w:val="both"/>
      </w:pPr>
      <w:r>
        <w:t xml:space="preserve">1º.- Declarar la inadmisión a trámite de la reclamación presentada por </w:t>
      </w:r>
      <w:r w:rsidR="00896C48">
        <w:t>D.º E.S.O.</w:t>
      </w:r>
      <w:r>
        <w:t xml:space="preserve">, con DNI </w:t>
      </w:r>
      <w:r w:rsidR="00896C48">
        <w:t>***</w:t>
      </w:r>
      <w:r>
        <w:t>9196</w:t>
      </w:r>
      <w:r w:rsidR="00896C48">
        <w:t>**</w:t>
      </w:r>
      <w:r>
        <w:t>, actuando en representación, según manifiesta, de la Comunidad de Propietarios Residencial Edi Tinay, con CIF.- E28631927, por estar fundamentada en rachas de viento superiores a 90 kilómetros/hora, causa de fuerza mayor y proceder al archivo del expediente.</w:t>
      </w:r>
    </w:p>
    <w:p w14:paraId="52D78448" w14:textId="77777777" w:rsidR="004B1494" w:rsidRDefault="004B1494">
      <w:pPr>
        <w:pStyle w:val="Textoindependiente"/>
        <w:spacing w:before="9"/>
      </w:pPr>
    </w:p>
    <w:p w14:paraId="30FA9D9E" w14:textId="5B02A049" w:rsidR="004B1494" w:rsidRDefault="00000000">
      <w:pPr>
        <w:pStyle w:val="Textoindependiente"/>
        <w:spacing w:line="292" w:lineRule="auto"/>
        <w:ind w:left="977" w:right="1016"/>
        <w:jc w:val="both"/>
      </w:pPr>
      <w:r>
        <w:t xml:space="preserve">2º.- Notificar el </w:t>
      </w:r>
      <w:r w:rsidR="00896C48">
        <w:t>a</w:t>
      </w:r>
      <w:r>
        <w:t>cuerdo a las personas interesadas, indicando los recursos que contra el mismo procede interponer.</w:t>
      </w:r>
    </w:p>
    <w:p w14:paraId="197D799D" w14:textId="77777777" w:rsidR="004B1494" w:rsidRDefault="004B1494">
      <w:pPr>
        <w:pStyle w:val="Textoindependiente"/>
        <w:spacing w:before="9"/>
      </w:pPr>
    </w:p>
    <w:p w14:paraId="7DAF2CE3" w14:textId="77777777" w:rsidR="004B1494" w:rsidRDefault="00000000">
      <w:pPr>
        <w:pStyle w:val="Ttulo4"/>
        <w:spacing w:before="1"/>
      </w:pPr>
      <w:r>
        <w:t>Documentos</w:t>
      </w:r>
      <w:r>
        <w:rPr>
          <w:spacing w:val="-9"/>
        </w:rPr>
        <w:t xml:space="preserve"> </w:t>
      </w:r>
      <w:r>
        <w:rPr>
          <w:spacing w:val="-2"/>
        </w:rPr>
        <w:t>anexos:</w:t>
      </w:r>
    </w:p>
    <w:p w14:paraId="4459EACA" w14:textId="77777777" w:rsidR="004B1494" w:rsidRDefault="004B1494">
      <w:pPr>
        <w:pStyle w:val="Textoindependiente"/>
        <w:spacing w:before="61"/>
        <w:rPr>
          <w:b/>
        </w:rPr>
      </w:pPr>
    </w:p>
    <w:p w14:paraId="489117A1" w14:textId="0ECBF8C0" w:rsidR="004B1494" w:rsidRDefault="00000000">
      <w:pPr>
        <w:pStyle w:val="Textoindependiente"/>
        <w:ind w:left="1205"/>
      </w:pPr>
      <w:r>
        <w:rPr>
          <w:noProof/>
          <w:position w:val="2"/>
        </w:rPr>
        <w:drawing>
          <wp:inline distT="0" distB="0" distL="0" distR="0" wp14:anchorId="29ADACFD" wp14:editId="06D21BF0">
            <wp:extent cx="57626" cy="5762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57626" cy="57625"/>
                    </a:xfrm>
                    <a:prstGeom prst="rect">
                      <a:avLst/>
                    </a:prstGeom>
                  </pic:spPr>
                </pic:pic>
              </a:graphicData>
            </a:graphic>
          </wp:inline>
        </w:drawing>
      </w:r>
      <w:r>
        <w:rPr>
          <w:rFonts w:ascii="Times New Roman" w:hAnsi="Times New Roman"/>
          <w:spacing w:val="32"/>
        </w:rPr>
        <w:t xml:space="preserve"> </w:t>
      </w:r>
      <w:r>
        <w:t>Anexo 2. 2 - superación de umbrales AEMET 29 de octubre de 2024</w:t>
      </w:r>
      <w:r w:rsidR="00896C48">
        <w:t>.</w:t>
      </w:r>
    </w:p>
    <w:p w14:paraId="014469F0" w14:textId="77777777" w:rsidR="004B1494" w:rsidRDefault="004B1494">
      <w:pPr>
        <w:pStyle w:val="Textoindependiente"/>
        <w:spacing w:before="28"/>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0ACA4FC4" w14:textId="77777777">
        <w:trPr>
          <w:trHeight w:val="1258"/>
        </w:trPr>
        <w:tc>
          <w:tcPr>
            <w:tcW w:w="9063" w:type="dxa"/>
            <w:gridSpan w:val="2"/>
            <w:tcBorders>
              <w:left w:val="single" w:sz="4" w:space="0" w:color="CCCCCC"/>
              <w:right w:val="single" w:sz="4" w:space="0" w:color="CCCCCC"/>
            </w:tcBorders>
            <w:shd w:val="clear" w:color="auto" w:fill="F2F2F2"/>
          </w:tcPr>
          <w:p w14:paraId="38A0C5A0" w14:textId="523B2EA7" w:rsidR="004B1494" w:rsidRDefault="00000000">
            <w:pPr>
              <w:pStyle w:val="TableParagraph"/>
              <w:spacing w:before="80" w:line="297" w:lineRule="auto"/>
              <w:ind w:left="62" w:right="53"/>
              <w:jc w:val="both"/>
              <w:rPr>
                <w:b/>
                <w:sz w:val="20"/>
              </w:rPr>
            </w:pPr>
            <w:r>
              <w:rPr>
                <w:b/>
                <w:sz w:val="20"/>
              </w:rPr>
              <w:t>Convenios de colaboración entre el Ayuntamiento de Las Rozas de Madrid y las</w:t>
            </w:r>
            <w:r>
              <w:rPr>
                <w:b/>
                <w:spacing w:val="80"/>
                <w:sz w:val="20"/>
              </w:rPr>
              <w:t xml:space="preserve"> </w:t>
            </w:r>
            <w:r>
              <w:rPr>
                <w:b/>
                <w:sz w:val="20"/>
              </w:rPr>
              <w:t>asociaciones de madres y padres de alumnos de los colegios e institutos públicos del municipio para la subvención de actividades extraescolares durante el curso 2024-2025. Expediente</w:t>
            </w:r>
            <w:r w:rsidR="00896C48">
              <w:rPr>
                <w:b/>
                <w:sz w:val="20"/>
              </w:rPr>
              <w:t xml:space="preserve"> </w:t>
            </w:r>
            <w:r>
              <w:rPr>
                <w:b/>
                <w:sz w:val="20"/>
              </w:rPr>
              <w:t>56486/2024</w:t>
            </w:r>
            <w:r w:rsidR="00896C48">
              <w:rPr>
                <w:b/>
                <w:sz w:val="20"/>
              </w:rPr>
              <w:t>.</w:t>
            </w:r>
          </w:p>
        </w:tc>
      </w:tr>
      <w:tr w:rsidR="004B1494" w14:paraId="394FCC50" w14:textId="77777777">
        <w:trPr>
          <w:trHeight w:val="403"/>
        </w:trPr>
        <w:tc>
          <w:tcPr>
            <w:tcW w:w="1877" w:type="dxa"/>
            <w:tcBorders>
              <w:left w:val="single" w:sz="4" w:space="0" w:color="CCCCCC"/>
              <w:bottom w:val="single" w:sz="6" w:space="0" w:color="CCCCCC"/>
              <w:right w:val="single" w:sz="6" w:space="0" w:color="CCCCCC"/>
            </w:tcBorders>
          </w:tcPr>
          <w:p w14:paraId="0E62B978"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7C71EAF6"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55DF719" w14:textId="77777777" w:rsidR="004B1494" w:rsidRDefault="004B1494">
      <w:pPr>
        <w:pStyle w:val="Textoindependiente"/>
        <w:spacing w:before="143"/>
      </w:pPr>
    </w:p>
    <w:p w14:paraId="40DD5259" w14:textId="77777777" w:rsidR="004B1494" w:rsidRDefault="00000000">
      <w:pPr>
        <w:pStyle w:val="Ttulo4"/>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5ACF920" w14:textId="77777777" w:rsidR="004B1494" w:rsidRDefault="004B1494">
      <w:pPr>
        <w:pStyle w:val="Textoindependiente"/>
        <w:spacing w:before="61"/>
        <w:rPr>
          <w:b/>
        </w:rPr>
      </w:pPr>
    </w:p>
    <w:p w14:paraId="57DDFD77" w14:textId="32A3BEE1" w:rsidR="004B1494" w:rsidRDefault="00000000">
      <w:pPr>
        <w:pStyle w:val="Textoindependiente"/>
        <w:spacing w:line="292" w:lineRule="auto"/>
        <w:ind w:left="977" w:right="1016"/>
        <w:jc w:val="both"/>
      </w:pPr>
      <w:r>
        <w:t>1º.- Con fecha 15 de noviembre de 2024, se efectúa, por la Concejal-Delegado de Educación y Cultura, propuesta de inicio de expediente para la aprobación de los convenios al comienzo</w:t>
      </w:r>
      <w:r>
        <w:rPr>
          <w:spacing w:val="40"/>
        </w:rPr>
        <w:t xml:space="preserve"> </w:t>
      </w:r>
      <w:r>
        <w:t xml:space="preserve">indicados, acompañada del Informe Técnico emitido por </w:t>
      </w:r>
      <w:r w:rsidR="00896C48">
        <w:t>D.º</w:t>
      </w:r>
      <w:r>
        <w:t xml:space="preserve"> Rebeca Gómez Naves, Técnico de Educación, de fecha 15 de noviembre de 2024, así como el anexo correspondiente al citado</w:t>
      </w:r>
      <w:r>
        <w:rPr>
          <w:spacing w:val="80"/>
        </w:rPr>
        <w:t xml:space="preserve"> </w:t>
      </w:r>
      <w:r>
        <w:rPr>
          <w:spacing w:val="-2"/>
        </w:rPr>
        <w:t>convenio.</w:t>
      </w:r>
    </w:p>
    <w:p w14:paraId="7A51AAF3" w14:textId="77777777" w:rsidR="004B1494" w:rsidRDefault="004B1494">
      <w:pPr>
        <w:spacing w:line="292" w:lineRule="auto"/>
        <w:jc w:val="both"/>
        <w:sectPr w:rsidR="004B1494">
          <w:pgSz w:w="11910" w:h="16840"/>
          <w:pgMar w:top="1260" w:right="399" w:bottom="1120" w:left="440" w:header="225" w:footer="922" w:gutter="0"/>
          <w:cols w:space="720"/>
        </w:sectPr>
      </w:pPr>
    </w:p>
    <w:p w14:paraId="2A181B9F" w14:textId="77777777" w:rsidR="004B1494" w:rsidRDefault="004B1494">
      <w:pPr>
        <w:pStyle w:val="Textoindependiente"/>
        <w:spacing w:before="99"/>
      </w:pPr>
    </w:p>
    <w:p w14:paraId="79E8799A" w14:textId="77777777" w:rsidR="004B1494" w:rsidRDefault="00000000">
      <w:pPr>
        <w:pStyle w:val="Textoindependiente"/>
        <w:spacing w:line="292" w:lineRule="auto"/>
        <w:ind w:left="977" w:right="1016"/>
        <w:jc w:val="both"/>
      </w:pPr>
      <w:r>
        <w:t>2º.- Documento de reserva de crédito RC, por importe de 140.000,00 €, con cargo a la aplicación presupuestaria 103.3260.48900 para el ejercicio 2025.</w:t>
      </w:r>
    </w:p>
    <w:p w14:paraId="668DF6CA" w14:textId="77777777" w:rsidR="004B1494" w:rsidRDefault="004B1494">
      <w:pPr>
        <w:pStyle w:val="Textoindependiente"/>
        <w:spacing w:before="10"/>
      </w:pPr>
    </w:p>
    <w:p w14:paraId="6F41884F" w14:textId="77777777" w:rsidR="004B1494" w:rsidRDefault="00000000">
      <w:pPr>
        <w:pStyle w:val="Textoindependiente"/>
        <w:ind w:left="977"/>
      </w:pPr>
      <w:r>
        <w:t>3º.-</w:t>
      </w:r>
      <w:r>
        <w:rPr>
          <w:spacing w:val="-1"/>
        </w:rPr>
        <w:t xml:space="preserve"> </w:t>
      </w:r>
      <w:r>
        <w:t xml:space="preserve">Borradores y anexos de convenios a </w:t>
      </w:r>
      <w:r>
        <w:rPr>
          <w:spacing w:val="-2"/>
        </w:rPr>
        <w:t>suscribir.</w:t>
      </w:r>
    </w:p>
    <w:p w14:paraId="4017323D" w14:textId="77777777" w:rsidR="004B1494" w:rsidRDefault="004B1494">
      <w:pPr>
        <w:pStyle w:val="Textoindependiente"/>
        <w:spacing w:before="61"/>
      </w:pPr>
    </w:p>
    <w:p w14:paraId="54EF2B98" w14:textId="77777777" w:rsidR="004B1494" w:rsidRDefault="00000000">
      <w:pPr>
        <w:pStyle w:val="Textoindependiente"/>
        <w:spacing w:line="292" w:lineRule="auto"/>
        <w:ind w:left="977" w:right="1016"/>
        <w:jc w:val="both"/>
      </w:pPr>
      <w:r>
        <w:t>4º.- Informe jurídico suscrito con fecha 25 de noviembre de 2024 por el Director General de la Asesoría Jurídica favorable a la siguiente propuesta de acuerdo</w:t>
      </w:r>
    </w:p>
    <w:p w14:paraId="76685376" w14:textId="77777777" w:rsidR="004B1494" w:rsidRDefault="004B1494">
      <w:pPr>
        <w:pStyle w:val="Textoindependiente"/>
        <w:spacing w:before="9"/>
      </w:pPr>
    </w:p>
    <w:p w14:paraId="1B56CFA1" w14:textId="77777777" w:rsidR="004B1494" w:rsidRDefault="00000000">
      <w:pPr>
        <w:pStyle w:val="Textoindependiente"/>
        <w:spacing w:before="1" w:line="292" w:lineRule="auto"/>
        <w:ind w:left="977" w:right="1017"/>
        <w:jc w:val="both"/>
      </w:pPr>
      <w:r>
        <w:t>Vista la propuesta de resolución PR/2024/8641 de 26 de noviembre de 2024 fiscalizada favorablemente con fecha de 26 de noviembre de 2024.</w:t>
      </w:r>
    </w:p>
    <w:p w14:paraId="6C680D68" w14:textId="77777777" w:rsidR="004B1494" w:rsidRDefault="004B1494">
      <w:pPr>
        <w:pStyle w:val="Textoindependiente"/>
        <w:spacing w:before="9"/>
      </w:pPr>
    </w:p>
    <w:p w14:paraId="6ED73847" w14:textId="77777777" w:rsidR="004B1494" w:rsidRDefault="00000000">
      <w:pPr>
        <w:pStyle w:val="Ttulo4"/>
      </w:pPr>
      <w:r>
        <w:rPr>
          <w:spacing w:val="-2"/>
        </w:rPr>
        <w:t>Resolución:</w:t>
      </w:r>
    </w:p>
    <w:p w14:paraId="5196F267" w14:textId="77777777" w:rsidR="004B1494" w:rsidRDefault="004B1494">
      <w:pPr>
        <w:pStyle w:val="Textoindependiente"/>
        <w:spacing w:before="61"/>
        <w:rPr>
          <w:b/>
        </w:rPr>
      </w:pPr>
    </w:p>
    <w:p w14:paraId="26DE47F0" w14:textId="4EDE7FC0" w:rsidR="004B1494" w:rsidRDefault="00000000">
      <w:pPr>
        <w:pStyle w:val="Textoindependiente"/>
        <w:spacing w:line="292" w:lineRule="auto"/>
        <w:ind w:left="977" w:right="1016"/>
        <w:jc w:val="both"/>
      </w:pPr>
      <w:r>
        <w:t>1º.- Comprometer la cantidad de 140.000,00 €, con cargo a la aplicación presupuestaria 103.3260.48900</w:t>
      </w:r>
      <w:r w:rsidR="00896C48">
        <w:t>,</w:t>
      </w:r>
      <w:r>
        <w:t xml:space="preserve"> para el ejercicio 2025.</w:t>
      </w:r>
    </w:p>
    <w:p w14:paraId="387A98F5" w14:textId="77777777" w:rsidR="004B1494" w:rsidRDefault="004B1494">
      <w:pPr>
        <w:pStyle w:val="Textoindependiente"/>
        <w:spacing w:before="10"/>
      </w:pPr>
    </w:p>
    <w:p w14:paraId="524AAF84" w14:textId="77777777" w:rsidR="004B1494" w:rsidRDefault="00000000">
      <w:pPr>
        <w:pStyle w:val="Textoindependiente"/>
        <w:spacing w:line="292" w:lineRule="auto"/>
        <w:ind w:left="977" w:right="1016"/>
        <w:jc w:val="both"/>
      </w:pPr>
      <w:r>
        <w:t>2º.- Aprobar la suscripción de convenios de colaboración con las Asociaciones de Madres y Padres</w:t>
      </w:r>
      <w:r>
        <w:rPr>
          <w:spacing w:val="40"/>
        </w:rPr>
        <w:t xml:space="preserve"> </w:t>
      </w:r>
      <w:r>
        <w:t>de Alumnos de los colegios públicos del municipio para la subvención de actividades extraescolares durante el curso 2024-2025.</w:t>
      </w:r>
    </w:p>
    <w:p w14:paraId="163C43DB" w14:textId="77777777" w:rsidR="004B1494" w:rsidRDefault="004B1494">
      <w:pPr>
        <w:pStyle w:val="Textoindependiente"/>
        <w:spacing w:before="10"/>
      </w:pPr>
    </w:p>
    <w:p w14:paraId="2103E76D" w14:textId="77777777" w:rsidR="004B1494" w:rsidRDefault="00000000">
      <w:pPr>
        <w:pStyle w:val="Textoindependiente"/>
        <w:ind w:left="977"/>
      </w:pPr>
      <w:r>
        <w:t>3º.-</w:t>
      </w:r>
      <w:r>
        <w:rPr>
          <w:spacing w:val="-2"/>
        </w:rPr>
        <w:t xml:space="preserve"> </w:t>
      </w:r>
      <w:r>
        <w:t>Publicar</w:t>
      </w:r>
      <w:r>
        <w:rPr>
          <w:spacing w:val="-2"/>
        </w:rPr>
        <w:t xml:space="preserve"> </w:t>
      </w:r>
      <w:r>
        <w:t>los</w:t>
      </w:r>
      <w:r>
        <w:rPr>
          <w:spacing w:val="-2"/>
        </w:rPr>
        <w:t xml:space="preserve"> </w:t>
      </w:r>
      <w:r>
        <w:t>citados</w:t>
      </w:r>
      <w:r>
        <w:rPr>
          <w:spacing w:val="-2"/>
        </w:rPr>
        <w:t xml:space="preserve"> </w:t>
      </w:r>
      <w:r>
        <w:t>convenios</w:t>
      </w:r>
      <w:r>
        <w:rPr>
          <w:spacing w:val="-2"/>
        </w:rPr>
        <w:t xml:space="preserve"> </w:t>
      </w:r>
      <w:r>
        <w:t>en</w:t>
      </w:r>
      <w:r>
        <w:rPr>
          <w:spacing w:val="-2"/>
        </w:rPr>
        <w:t xml:space="preserve"> </w:t>
      </w:r>
      <w:r>
        <w:t>el</w:t>
      </w:r>
      <w:r>
        <w:rPr>
          <w:spacing w:val="-2"/>
        </w:rPr>
        <w:t xml:space="preserve"> </w:t>
      </w:r>
      <w:r>
        <w:t>portal</w:t>
      </w:r>
      <w:r>
        <w:rPr>
          <w:spacing w:val="-2"/>
        </w:rPr>
        <w:t xml:space="preserve"> </w:t>
      </w:r>
      <w:r>
        <w:t>de</w:t>
      </w:r>
      <w:r>
        <w:rPr>
          <w:spacing w:val="-2"/>
        </w:rPr>
        <w:t xml:space="preserve"> </w:t>
      </w:r>
      <w:r>
        <w:t>transparencia</w:t>
      </w:r>
      <w:r>
        <w:rPr>
          <w:spacing w:val="-2"/>
        </w:rPr>
        <w:t xml:space="preserve"> municipal.</w:t>
      </w:r>
    </w:p>
    <w:p w14:paraId="2DD20349" w14:textId="77777777" w:rsidR="004B1494" w:rsidRDefault="004B1494">
      <w:pPr>
        <w:pStyle w:val="Textoindependiente"/>
        <w:spacing w:before="28"/>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3BE22E99" w14:textId="77777777">
        <w:trPr>
          <w:trHeight w:val="689"/>
        </w:trPr>
        <w:tc>
          <w:tcPr>
            <w:tcW w:w="9063" w:type="dxa"/>
            <w:gridSpan w:val="2"/>
            <w:tcBorders>
              <w:left w:val="single" w:sz="4" w:space="0" w:color="CCCCCC"/>
              <w:bottom w:val="single" w:sz="6" w:space="0" w:color="CCCCCC"/>
              <w:right w:val="single" w:sz="4" w:space="0" w:color="CCCCCC"/>
            </w:tcBorders>
            <w:shd w:val="clear" w:color="auto" w:fill="F2F2F2"/>
          </w:tcPr>
          <w:p w14:paraId="6CD4D452" w14:textId="48D7C390" w:rsidR="004B1494" w:rsidRDefault="00000000">
            <w:pPr>
              <w:pStyle w:val="TableParagraph"/>
              <w:spacing w:before="80" w:line="297" w:lineRule="auto"/>
              <w:ind w:left="62"/>
              <w:rPr>
                <w:b/>
                <w:sz w:val="20"/>
              </w:rPr>
            </w:pPr>
            <w:r>
              <w:rPr>
                <w:b/>
                <w:sz w:val="20"/>
              </w:rPr>
              <w:t>Convenios</w:t>
            </w:r>
            <w:r>
              <w:rPr>
                <w:b/>
                <w:spacing w:val="70"/>
                <w:sz w:val="20"/>
              </w:rPr>
              <w:t xml:space="preserve"> </w:t>
            </w:r>
            <w:r>
              <w:rPr>
                <w:b/>
                <w:sz w:val="20"/>
              </w:rPr>
              <w:t>de</w:t>
            </w:r>
            <w:r>
              <w:rPr>
                <w:b/>
                <w:spacing w:val="70"/>
                <w:sz w:val="20"/>
              </w:rPr>
              <w:t xml:space="preserve"> </w:t>
            </w:r>
            <w:r>
              <w:rPr>
                <w:b/>
                <w:sz w:val="20"/>
              </w:rPr>
              <w:t>colaboración</w:t>
            </w:r>
            <w:r>
              <w:rPr>
                <w:b/>
                <w:spacing w:val="70"/>
                <w:sz w:val="20"/>
              </w:rPr>
              <w:t xml:space="preserve"> </w:t>
            </w:r>
            <w:r>
              <w:rPr>
                <w:b/>
                <w:sz w:val="20"/>
              </w:rPr>
              <w:t>entre</w:t>
            </w:r>
            <w:r>
              <w:rPr>
                <w:b/>
                <w:spacing w:val="70"/>
                <w:sz w:val="20"/>
              </w:rPr>
              <w:t xml:space="preserve"> </w:t>
            </w:r>
            <w:r>
              <w:rPr>
                <w:b/>
                <w:sz w:val="20"/>
              </w:rPr>
              <w:t>el</w:t>
            </w:r>
            <w:r>
              <w:rPr>
                <w:b/>
                <w:spacing w:val="70"/>
                <w:sz w:val="20"/>
              </w:rPr>
              <w:t xml:space="preserve"> </w:t>
            </w:r>
            <w:r>
              <w:rPr>
                <w:b/>
                <w:sz w:val="20"/>
              </w:rPr>
              <w:t>Ayuntamiento</w:t>
            </w:r>
            <w:r>
              <w:rPr>
                <w:b/>
                <w:spacing w:val="70"/>
                <w:sz w:val="20"/>
              </w:rPr>
              <w:t xml:space="preserve"> </w:t>
            </w:r>
            <w:r>
              <w:rPr>
                <w:b/>
                <w:sz w:val="20"/>
              </w:rPr>
              <w:t>de</w:t>
            </w:r>
            <w:r>
              <w:rPr>
                <w:b/>
                <w:spacing w:val="70"/>
                <w:sz w:val="20"/>
              </w:rPr>
              <w:t xml:space="preserve"> </w:t>
            </w:r>
            <w:r>
              <w:rPr>
                <w:b/>
                <w:sz w:val="20"/>
              </w:rPr>
              <w:t>Las</w:t>
            </w:r>
            <w:r>
              <w:rPr>
                <w:b/>
                <w:spacing w:val="70"/>
                <w:sz w:val="20"/>
              </w:rPr>
              <w:t xml:space="preserve"> </w:t>
            </w:r>
            <w:r>
              <w:rPr>
                <w:b/>
                <w:sz w:val="20"/>
              </w:rPr>
              <w:t>Rozas</w:t>
            </w:r>
            <w:r>
              <w:rPr>
                <w:b/>
                <w:spacing w:val="70"/>
                <w:sz w:val="20"/>
              </w:rPr>
              <w:t xml:space="preserve"> </w:t>
            </w:r>
            <w:r>
              <w:rPr>
                <w:b/>
                <w:sz w:val="20"/>
              </w:rPr>
              <w:t>de</w:t>
            </w:r>
            <w:r>
              <w:rPr>
                <w:b/>
                <w:spacing w:val="70"/>
                <w:sz w:val="20"/>
              </w:rPr>
              <w:t xml:space="preserve"> </w:t>
            </w:r>
            <w:r>
              <w:rPr>
                <w:b/>
                <w:sz w:val="20"/>
              </w:rPr>
              <w:t>Madrid</w:t>
            </w:r>
            <w:r>
              <w:rPr>
                <w:b/>
                <w:spacing w:val="70"/>
                <w:sz w:val="20"/>
              </w:rPr>
              <w:t xml:space="preserve"> </w:t>
            </w:r>
            <w:r>
              <w:rPr>
                <w:b/>
                <w:sz w:val="20"/>
              </w:rPr>
              <w:t>y</w:t>
            </w:r>
            <w:r>
              <w:rPr>
                <w:b/>
                <w:spacing w:val="70"/>
                <w:sz w:val="20"/>
              </w:rPr>
              <w:t xml:space="preserve"> </w:t>
            </w:r>
            <w:r>
              <w:rPr>
                <w:b/>
                <w:sz w:val="20"/>
              </w:rPr>
              <w:t>centros educativos concertados del municipio para el curso 2024-2025. Expediente: 56485/2024</w:t>
            </w:r>
            <w:r w:rsidR="00896C48">
              <w:rPr>
                <w:b/>
                <w:sz w:val="20"/>
              </w:rPr>
              <w:t>.</w:t>
            </w:r>
          </w:p>
        </w:tc>
      </w:tr>
      <w:tr w:rsidR="004B1494" w14:paraId="18F9ECC1" w14:textId="77777777">
        <w:trPr>
          <w:trHeight w:val="403"/>
        </w:trPr>
        <w:tc>
          <w:tcPr>
            <w:tcW w:w="1877" w:type="dxa"/>
            <w:tcBorders>
              <w:top w:val="single" w:sz="6" w:space="0" w:color="CCCCCC"/>
              <w:left w:val="single" w:sz="4" w:space="0" w:color="CCCCCC"/>
              <w:right w:val="single" w:sz="6" w:space="0" w:color="CCCCCC"/>
            </w:tcBorders>
          </w:tcPr>
          <w:p w14:paraId="6F227121" w14:textId="77777777" w:rsidR="004B1494" w:rsidRDefault="00000000">
            <w:pPr>
              <w:pStyle w:val="TableParagraph"/>
              <w:spacing w:before="82"/>
              <w:ind w:left="62"/>
              <w:rPr>
                <w:b/>
                <w:sz w:val="20"/>
              </w:rPr>
            </w:pPr>
            <w:r>
              <w:rPr>
                <w:b/>
                <w:spacing w:val="-2"/>
                <w:sz w:val="20"/>
              </w:rPr>
              <w:t>Favorable</w:t>
            </w:r>
          </w:p>
        </w:tc>
        <w:tc>
          <w:tcPr>
            <w:tcW w:w="7186" w:type="dxa"/>
            <w:tcBorders>
              <w:top w:val="single" w:sz="6" w:space="0" w:color="CCCCCC"/>
              <w:left w:val="single" w:sz="6" w:space="0" w:color="CCCCCC"/>
              <w:right w:val="single" w:sz="4" w:space="0" w:color="CCCCCC"/>
            </w:tcBorders>
          </w:tcPr>
          <w:p w14:paraId="175AFF1E" w14:textId="77777777" w:rsidR="004B1494"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6FC6D32" w14:textId="77777777" w:rsidR="004B1494" w:rsidRDefault="004B1494">
      <w:pPr>
        <w:pStyle w:val="Textoindependiente"/>
        <w:spacing w:before="141"/>
      </w:pPr>
    </w:p>
    <w:p w14:paraId="5CF60322" w14:textId="77777777" w:rsidR="004B1494" w:rsidRDefault="00000000">
      <w:pPr>
        <w:pStyle w:val="Ttulo4"/>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4E325BD" w14:textId="77777777" w:rsidR="004B1494" w:rsidRDefault="004B1494">
      <w:pPr>
        <w:pStyle w:val="Textoindependiente"/>
        <w:spacing w:before="61"/>
        <w:rPr>
          <w:b/>
        </w:rPr>
      </w:pPr>
    </w:p>
    <w:p w14:paraId="792B9D32" w14:textId="18764AD9" w:rsidR="004B1494" w:rsidRDefault="00000000">
      <w:pPr>
        <w:pStyle w:val="Textoindependiente"/>
        <w:spacing w:before="1" w:line="292" w:lineRule="auto"/>
        <w:ind w:left="977" w:right="1016"/>
        <w:jc w:val="both"/>
      </w:pPr>
      <w:r>
        <w:t>1º.- Propuesta de inicio de expediente suscrita por la Concejal-Delegado de Educación y Cultura, D</w:t>
      </w:r>
      <w:r w:rsidR="00896C48">
        <w:t>.</w:t>
      </w:r>
      <w:r>
        <w:t>ª Gloria Fernández Álvarez, de fecha 15 de noviembre de 2024.</w:t>
      </w:r>
    </w:p>
    <w:p w14:paraId="193A89B1" w14:textId="77777777" w:rsidR="004B1494" w:rsidRDefault="004B1494">
      <w:pPr>
        <w:pStyle w:val="Textoindependiente"/>
        <w:spacing w:before="9"/>
      </w:pPr>
    </w:p>
    <w:p w14:paraId="75C10EF5" w14:textId="0D223104" w:rsidR="004B1494" w:rsidRDefault="00000000">
      <w:pPr>
        <w:pStyle w:val="Textoindependiente"/>
        <w:spacing w:before="1" w:line="292" w:lineRule="auto"/>
        <w:ind w:left="977" w:right="1016"/>
        <w:jc w:val="both"/>
      </w:pPr>
      <w:r>
        <w:t>2º.- Informe técnico suscrito por el Técnico de Educación, D</w:t>
      </w:r>
      <w:r w:rsidR="00896C48">
        <w:t>.</w:t>
      </w:r>
      <w:r>
        <w:t>ª Rebeca Gómez Naves, de fecha 15 de noviembre de 2024, que incluye propuesta de borrador de convenio y anexo del mismo</w:t>
      </w:r>
    </w:p>
    <w:p w14:paraId="0A67CE09" w14:textId="77777777" w:rsidR="004B1494" w:rsidRDefault="004B1494">
      <w:pPr>
        <w:pStyle w:val="Textoindependiente"/>
        <w:spacing w:before="9"/>
      </w:pPr>
    </w:p>
    <w:p w14:paraId="4B57DAA7" w14:textId="73BF132F" w:rsidR="004B1494" w:rsidRDefault="00000000">
      <w:pPr>
        <w:pStyle w:val="Textoindependiente"/>
        <w:spacing w:line="292" w:lineRule="auto"/>
        <w:ind w:left="977" w:right="1016"/>
        <w:jc w:val="both"/>
      </w:pPr>
      <w:r>
        <w:t>3º.- Documento RC de reserva de crédito, fechado el día 22 de noviembre de 2024, por importe de 142.348,00 €, con cargo a la aplicación presupuestaria 103.3260.48902</w:t>
      </w:r>
      <w:r w:rsidR="00896C48">
        <w:t>,</w:t>
      </w:r>
      <w:r>
        <w:t xml:space="preserve"> del Presupuesto prorrogado de la Corporación para el ejercicio 2025.</w:t>
      </w:r>
    </w:p>
    <w:p w14:paraId="046C1908" w14:textId="77777777" w:rsidR="004B1494" w:rsidRDefault="004B1494">
      <w:pPr>
        <w:pStyle w:val="Textoindependiente"/>
        <w:spacing w:before="10"/>
      </w:pPr>
    </w:p>
    <w:p w14:paraId="4208EBA6" w14:textId="77777777" w:rsidR="004B1494" w:rsidRDefault="00000000">
      <w:pPr>
        <w:pStyle w:val="Textoindependiente"/>
        <w:spacing w:line="292" w:lineRule="auto"/>
        <w:ind w:left="977" w:right="1016"/>
        <w:jc w:val="both"/>
      </w:pPr>
      <w:r>
        <w:t>4º.- Informe jurídico favorable suscrito con fecha 25 de noviembre de 2024 por el Director General de la Asesoría Jurídica.</w:t>
      </w:r>
    </w:p>
    <w:p w14:paraId="6B450B6E" w14:textId="77777777" w:rsidR="004B1494" w:rsidRDefault="004B1494">
      <w:pPr>
        <w:pStyle w:val="Textoindependiente"/>
        <w:spacing w:before="10"/>
      </w:pPr>
    </w:p>
    <w:p w14:paraId="52D469C7" w14:textId="77777777" w:rsidR="004B1494" w:rsidRDefault="00000000">
      <w:pPr>
        <w:pStyle w:val="Textoindependiente"/>
        <w:spacing w:line="292" w:lineRule="auto"/>
        <w:ind w:left="977" w:right="1017"/>
        <w:jc w:val="both"/>
      </w:pPr>
      <w:r>
        <w:t>Vista la propuesta de resolución PR/2024/8642 de 26 de noviembre de 2024 fiscalizada favorablemente con fecha de 26 de noviembre de 2024.</w:t>
      </w:r>
    </w:p>
    <w:p w14:paraId="39EAEA02" w14:textId="77777777" w:rsidR="004B1494" w:rsidRDefault="004B1494">
      <w:pPr>
        <w:pStyle w:val="Textoindependiente"/>
        <w:spacing w:before="9"/>
      </w:pPr>
    </w:p>
    <w:p w14:paraId="04202C17" w14:textId="77777777" w:rsidR="004B1494" w:rsidRDefault="00000000">
      <w:pPr>
        <w:pStyle w:val="Ttulo4"/>
      </w:pPr>
      <w:r>
        <w:rPr>
          <w:spacing w:val="-2"/>
        </w:rPr>
        <w:t>Resolución:</w:t>
      </w:r>
    </w:p>
    <w:p w14:paraId="61482E45" w14:textId="77777777" w:rsidR="004B1494" w:rsidRDefault="004B1494">
      <w:pPr>
        <w:pStyle w:val="Textoindependiente"/>
        <w:spacing w:before="61"/>
        <w:rPr>
          <w:b/>
        </w:rPr>
      </w:pPr>
    </w:p>
    <w:p w14:paraId="2923E496" w14:textId="06D56496" w:rsidR="004B1494" w:rsidRDefault="00000000">
      <w:pPr>
        <w:pStyle w:val="Textoindependiente"/>
        <w:spacing w:line="292" w:lineRule="auto"/>
        <w:ind w:left="977" w:right="1016"/>
        <w:jc w:val="both"/>
      </w:pPr>
      <w:r>
        <w:t xml:space="preserve">1º.- Comprometer crédito por importe de 142.348,00 </w:t>
      </w:r>
      <w:r w:rsidR="00896C48">
        <w:t>€</w:t>
      </w:r>
      <w:r>
        <w:t xml:space="preserve"> con cargo a la aplicación presupuestaria 103.3260.48902 del Presupuesto de la Corporación para el ejercicio 2025.</w:t>
      </w:r>
    </w:p>
    <w:p w14:paraId="610507F6" w14:textId="77777777" w:rsidR="004B1494" w:rsidRDefault="004B1494">
      <w:pPr>
        <w:spacing w:line="292" w:lineRule="auto"/>
        <w:jc w:val="both"/>
        <w:sectPr w:rsidR="004B1494">
          <w:pgSz w:w="11910" w:h="16840"/>
          <w:pgMar w:top="1260" w:right="399" w:bottom="1120" w:left="440" w:header="225" w:footer="922" w:gutter="0"/>
          <w:cols w:space="720"/>
        </w:sectPr>
      </w:pPr>
    </w:p>
    <w:p w14:paraId="190F4E6C" w14:textId="43807B00" w:rsidR="004B1494" w:rsidRDefault="00000000">
      <w:pPr>
        <w:pStyle w:val="Textoindependiente"/>
        <w:spacing w:before="180" w:line="292" w:lineRule="auto"/>
        <w:ind w:left="977" w:right="1016"/>
      </w:pPr>
      <w:r>
        <w:lastRenderedPageBreak/>
        <w:t>2º.- Aprobar los convenios de colaboración entre el Ayuntamiento de Las Rozas de Madrid y centros educativos concertados del municipio para el curso 2024-2025</w:t>
      </w:r>
      <w:r w:rsidR="00896C48">
        <w:t>.</w:t>
      </w:r>
    </w:p>
    <w:p w14:paraId="7B4047D8" w14:textId="77777777" w:rsidR="004B1494" w:rsidRDefault="004B1494">
      <w:pPr>
        <w:pStyle w:val="Textoindependiente"/>
        <w:spacing w:before="10"/>
      </w:pPr>
    </w:p>
    <w:p w14:paraId="6C1115AA" w14:textId="32FB84CB" w:rsidR="004B1494" w:rsidRDefault="00000000">
      <w:pPr>
        <w:pStyle w:val="Textoindependiente"/>
        <w:ind w:left="977"/>
      </w:pPr>
      <w:r>
        <w:t>3º.-</w:t>
      </w:r>
      <w:r>
        <w:rPr>
          <w:spacing w:val="-3"/>
        </w:rPr>
        <w:t xml:space="preserve"> </w:t>
      </w:r>
      <w:r>
        <w:t>Publicar</w:t>
      </w:r>
      <w:r>
        <w:rPr>
          <w:spacing w:val="-2"/>
        </w:rPr>
        <w:t xml:space="preserve"> </w:t>
      </w:r>
      <w:r>
        <w:t>la</w:t>
      </w:r>
      <w:r>
        <w:rPr>
          <w:spacing w:val="-3"/>
        </w:rPr>
        <w:t xml:space="preserve"> </w:t>
      </w:r>
      <w:r>
        <w:t>totalidad</w:t>
      </w:r>
      <w:r>
        <w:rPr>
          <w:spacing w:val="-2"/>
        </w:rPr>
        <w:t xml:space="preserve"> </w:t>
      </w:r>
      <w:r>
        <w:t>de</w:t>
      </w:r>
      <w:r>
        <w:rPr>
          <w:spacing w:val="-3"/>
        </w:rPr>
        <w:t xml:space="preserve"> </w:t>
      </w:r>
      <w:r>
        <w:t>los</w:t>
      </w:r>
      <w:r>
        <w:rPr>
          <w:spacing w:val="-2"/>
        </w:rPr>
        <w:t xml:space="preserve"> </w:t>
      </w:r>
      <w:r>
        <w:t>convenios</w:t>
      </w:r>
      <w:r>
        <w:rPr>
          <w:spacing w:val="-3"/>
        </w:rPr>
        <w:t xml:space="preserve"> </w:t>
      </w:r>
      <w:r>
        <w:t>en</w:t>
      </w:r>
      <w:r>
        <w:rPr>
          <w:spacing w:val="-2"/>
        </w:rPr>
        <w:t xml:space="preserve"> </w:t>
      </w:r>
      <w:r>
        <w:t>el</w:t>
      </w:r>
      <w:r>
        <w:rPr>
          <w:spacing w:val="-3"/>
        </w:rPr>
        <w:t xml:space="preserve"> </w:t>
      </w:r>
      <w:r>
        <w:t>Portal</w:t>
      </w:r>
      <w:r>
        <w:rPr>
          <w:spacing w:val="-2"/>
        </w:rPr>
        <w:t xml:space="preserve"> </w:t>
      </w:r>
      <w:r>
        <w:t>de</w:t>
      </w:r>
      <w:r>
        <w:rPr>
          <w:spacing w:val="-3"/>
        </w:rPr>
        <w:t xml:space="preserve"> </w:t>
      </w:r>
      <w:r>
        <w:t>Transparencia</w:t>
      </w:r>
      <w:r>
        <w:rPr>
          <w:spacing w:val="-2"/>
        </w:rPr>
        <w:t xml:space="preserve"> municipal</w:t>
      </w:r>
      <w:r w:rsidR="00896C48">
        <w:rPr>
          <w:spacing w:val="-2"/>
        </w:rPr>
        <w:t>.</w:t>
      </w:r>
    </w:p>
    <w:p w14:paraId="6678FFAF" w14:textId="77777777" w:rsidR="004B1494" w:rsidRDefault="004B1494">
      <w:pPr>
        <w:pStyle w:val="Textoindependiente"/>
        <w:spacing w:before="29"/>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5340A5B1" w14:textId="77777777">
        <w:trPr>
          <w:trHeight w:val="686"/>
        </w:trPr>
        <w:tc>
          <w:tcPr>
            <w:tcW w:w="9063" w:type="dxa"/>
            <w:gridSpan w:val="2"/>
            <w:tcBorders>
              <w:left w:val="single" w:sz="4" w:space="0" w:color="CCCCCC"/>
              <w:right w:val="single" w:sz="4" w:space="0" w:color="CCCCCC"/>
            </w:tcBorders>
            <w:shd w:val="clear" w:color="auto" w:fill="F2F2F2"/>
          </w:tcPr>
          <w:p w14:paraId="4AF5D030" w14:textId="762238C2" w:rsidR="004B1494" w:rsidRDefault="00000000">
            <w:pPr>
              <w:pStyle w:val="TableParagraph"/>
              <w:spacing w:before="79" w:line="297" w:lineRule="auto"/>
              <w:ind w:left="62" w:right="9"/>
              <w:rPr>
                <w:b/>
                <w:sz w:val="20"/>
              </w:rPr>
            </w:pPr>
            <w:r>
              <w:rPr>
                <w:b/>
                <w:sz w:val="20"/>
              </w:rPr>
              <w:t xml:space="preserve">Aprobación de la </w:t>
            </w:r>
            <w:r w:rsidRPr="00896C48">
              <w:rPr>
                <w:b/>
                <w:i/>
                <w:iCs/>
                <w:sz w:val="20"/>
              </w:rPr>
              <w:t>“Normativa de inscripción, requisitos, procedimiento y funcionamiento de las Cabalgatas de Reyes de Las Rozas y Las Matas 2025”</w:t>
            </w:r>
            <w:r>
              <w:rPr>
                <w:b/>
                <w:sz w:val="20"/>
              </w:rPr>
              <w:t>. Expediente: 57751/2024</w:t>
            </w:r>
            <w:r w:rsidR="00896C48">
              <w:rPr>
                <w:b/>
                <w:sz w:val="20"/>
              </w:rPr>
              <w:t>.</w:t>
            </w:r>
          </w:p>
        </w:tc>
      </w:tr>
      <w:tr w:rsidR="004B1494" w14:paraId="09B4482D" w14:textId="77777777">
        <w:trPr>
          <w:trHeight w:val="403"/>
        </w:trPr>
        <w:tc>
          <w:tcPr>
            <w:tcW w:w="1877" w:type="dxa"/>
            <w:tcBorders>
              <w:left w:val="single" w:sz="4" w:space="0" w:color="CCCCCC"/>
              <w:bottom w:val="single" w:sz="6" w:space="0" w:color="CCCCCC"/>
              <w:right w:val="single" w:sz="6" w:space="0" w:color="CCCCCC"/>
            </w:tcBorders>
          </w:tcPr>
          <w:p w14:paraId="7221527C"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0366616D"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44194F3" w14:textId="77777777" w:rsidR="004B1494" w:rsidRDefault="004B1494">
      <w:pPr>
        <w:pStyle w:val="Textoindependiente"/>
        <w:spacing w:before="143"/>
      </w:pPr>
    </w:p>
    <w:p w14:paraId="42FC2DBB" w14:textId="77777777" w:rsidR="004B1494" w:rsidRDefault="00000000">
      <w:pPr>
        <w:pStyle w:val="Ttulo4"/>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F7337A6" w14:textId="77777777" w:rsidR="004B1494" w:rsidRDefault="004B1494">
      <w:pPr>
        <w:pStyle w:val="Textoindependiente"/>
        <w:spacing w:before="61"/>
        <w:rPr>
          <w:b/>
        </w:rPr>
      </w:pPr>
    </w:p>
    <w:p w14:paraId="622AB78A" w14:textId="7E30F41A" w:rsidR="004B1494" w:rsidRDefault="00000000">
      <w:pPr>
        <w:pStyle w:val="Textoindependiente"/>
        <w:spacing w:line="297" w:lineRule="auto"/>
        <w:ind w:left="977" w:right="1016"/>
      </w:pPr>
      <w:r>
        <w:rPr>
          <w:b/>
        </w:rPr>
        <w:t>Primero.</w:t>
      </w:r>
      <w:r>
        <w:rPr>
          <w:b/>
          <w:spacing w:val="27"/>
        </w:rPr>
        <w:t xml:space="preserve"> </w:t>
      </w:r>
      <w:r>
        <w:rPr>
          <w:b/>
        </w:rPr>
        <w:t>-</w:t>
      </w:r>
      <w:r>
        <w:rPr>
          <w:b/>
          <w:spacing w:val="27"/>
        </w:rPr>
        <w:t xml:space="preserve"> </w:t>
      </w:r>
      <w:r>
        <w:t>Propuesta</w:t>
      </w:r>
      <w:r>
        <w:rPr>
          <w:spacing w:val="26"/>
        </w:rPr>
        <w:t xml:space="preserve"> </w:t>
      </w:r>
      <w:r>
        <w:t>de</w:t>
      </w:r>
      <w:r>
        <w:rPr>
          <w:spacing w:val="26"/>
        </w:rPr>
        <w:t xml:space="preserve"> </w:t>
      </w:r>
      <w:r>
        <w:t>inicio</w:t>
      </w:r>
      <w:r>
        <w:rPr>
          <w:spacing w:val="26"/>
        </w:rPr>
        <w:t xml:space="preserve"> </w:t>
      </w:r>
      <w:r>
        <w:t>de</w:t>
      </w:r>
      <w:r>
        <w:rPr>
          <w:spacing w:val="26"/>
        </w:rPr>
        <w:t xml:space="preserve"> </w:t>
      </w:r>
      <w:r>
        <w:t>expediente</w:t>
      </w:r>
      <w:r>
        <w:rPr>
          <w:spacing w:val="26"/>
        </w:rPr>
        <w:t xml:space="preserve"> </w:t>
      </w:r>
      <w:r>
        <w:t>suscrito</w:t>
      </w:r>
      <w:r>
        <w:rPr>
          <w:spacing w:val="26"/>
        </w:rPr>
        <w:t xml:space="preserve"> </w:t>
      </w:r>
      <w:r>
        <w:t>con</w:t>
      </w:r>
      <w:r>
        <w:rPr>
          <w:spacing w:val="26"/>
        </w:rPr>
        <w:t xml:space="preserve"> </w:t>
      </w:r>
      <w:r>
        <w:t>fecha</w:t>
      </w:r>
      <w:r>
        <w:rPr>
          <w:spacing w:val="26"/>
        </w:rPr>
        <w:t xml:space="preserve"> </w:t>
      </w:r>
      <w:r>
        <w:t>25</w:t>
      </w:r>
      <w:r>
        <w:rPr>
          <w:spacing w:val="26"/>
        </w:rPr>
        <w:t xml:space="preserve"> </w:t>
      </w:r>
      <w:r>
        <w:t>de</w:t>
      </w:r>
      <w:r>
        <w:rPr>
          <w:spacing w:val="26"/>
        </w:rPr>
        <w:t xml:space="preserve"> </w:t>
      </w:r>
      <w:r>
        <w:t>noviembre</w:t>
      </w:r>
      <w:r>
        <w:rPr>
          <w:spacing w:val="26"/>
        </w:rPr>
        <w:t xml:space="preserve"> </w:t>
      </w:r>
      <w:r>
        <w:t>de</w:t>
      </w:r>
      <w:r>
        <w:rPr>
          <w:spacing w:val="26"/>
        </w:rPr>
        <w:t xml:space="preserve"> </w:t>
      </w:r>
      <w:r>
        <w:t>2025,</w:t>
      </w:r>
      <w:r>
        <w:rPr>
          <w:spacing w:val="27"/>
        </w:rPr>
        <w:t xml:space="preserve"> </w:t>
      </w:r>
      <w:r>
        <w:t>por</w:t>
      </w:r>
      <w:r>
        <w:rPr>
          <w:spacing w:val="27"/>
        </w:rPr>
        <w:t xml:space="preserve"> </w:t>
      </w:r>
      <w:r>
        <w:t xml:space="preserve">la Concejal-Delegada de Educación y cultura, </w:t>
      </w:r>
      <w:r w:rsidR="00896C48">
        <w:t>D.ª</w:t>
      </w:r>
      <w:r>
        <w:t xml:space="preserve"> Gloria Fernandez Alvarez.</w:t>
      </w:r>
    </w:p>
    <w:p w14:paraId="1BD019FA" w14:textId="77777777" w:rsidR="004B1494" w:rsidRDefault="004B1494">
      <w:pPr>
        <w:pStyle w:val="Textoindependiente"/>
        <w:spacing w:before="4"/>
      </w:pPr>
    </w:p>
    <w:p w14:paraId="1981546E" w14:textId="77777777" w:rsidR="004B1494" w:rsidRPr="00896C48" w:rsidRDefault="00000000">
      <w:pPr>
        <w:pStyle w:val="Ttulo4"/>
        <w:spacing w:line="297" w:lineRule="auto"/>
        <w:ind w:right="1016"/>
        <w:jc w:val="both"/>
        <w:rPr>
          <w:b w:val="0"/>
          <w:i/>
          <w:iCs/>
        </w:rPr>
      </w:pPr>
      <w:r>
        <w:t xml:space="preserve">Segundo. – </w:t>
      </w:r>
      <w:r>
        <w:rPr>
          <w:b w:val="0"/>
        </w:rPr>
        <w:t xml:space="preserve">Borrador del texto de la </w:t>
      </w:r>
      <w:r w:rsidRPr="00896C48">
        <w:rPr>
          <w:i/>
          <w:iCs/>
        </w:rPr>
        <w:t>“NORMATIVA DE INSCRIPCIÓN, REQUISITOS, PROCEDIMIENTO Y FUNCIONAMIENTO DE LAS CABALGATAS DE REYES DE LAS ROZAS Y LAS MATAS 2025</w:t>
      </w:r>
      <w:r w:rsidRPr="00896C48">
        <w:rPr>
          <w:b w:val="0"/>
          <w:i/>
          <w:iCs/>
        </w:rPr>
        <w:t>”.</w:t>
      </w:r>
    </w:p>
    <w:p w14:paraId="1190B3D1" w14:textId="77777777" w:rsidR="004B1494" w:rsidRDefault="004B1494">
      <w:pPr>
        <w:pStyle w:val="Textoindependiente"/>
        <w:spacing w:before="7"/>
      </w:pPr>
    </w:p>
    <w:p w14:paraId="774F00B6" w14:textId="77777777" w:rsidR="004B1494" w:rsidRDefault="00000000">
      <w:pPr>
        <w:pStyle w:val="Textoindependiente"/>
        <w:spacing w:before="1" w:line="295" w:lineRule="auto"/>
        <w:ind w:left="977" w:right="1016"/>
        <w:jc w:val="both"/>
      </w:pPr>
      <w:r>
        <w:rPr>
          <w:b/>
        </w:rPr>
        <w:t xml:space="preserve">Tercero. </w:t>
      </w:r>
      <w:r>
        <w:t>Informe Técnico de la Directora General de Deportes y Ferias de 25 de noviembre de 2024 sobre la necesidad de establecer y aprobar las condiciones de inscripción y participación en las cabalgatas con el fin de facilitar su gestión y establecer unas normas de desarrollo de las cabalgatas.</w:t>
      </w:r>
    </w:p>
    <w:p w14:paraId="2CDB3144" w14:textId="77777777" w:rsidR="004B1494" w:rsidRDefault="004B1494">
      <w:pPr>
        <w:pStyle w:val="Textoindependiente"/>
        <w:spacing w:before="6"/>
      </w:pPr>
    </w:p>
    <w:p w14:paraId="6FFDCDF3" w14:textId="77777777" w:rsidR="004B1494" w:rsidRDefault="00000000">
      <w:pPr>
        <w:pStyle w:val="Textoindependiente"/>
        <w:spacing w:line="295" w:lineRule="auto"/>
        <w:ind w:left="977" w:right="1016"/>
        <w:jc w:val="both"/>
      </w:pPr>
      <w:r>
        <w:rPr>
          <w:b/>
        </w:rPr>
        <w:t xml:space="preserve">Cuarto.- </w:t>
      </w:r>
      <w:r>
        <w:t>Informe jurídico suscrito por el Subdirector General de la Asesoría Jurídica Municipal, D. Andrés Jaramillo Martín y el Director General de la Asesoría Jurídica Municipal, D. Felipe Jiménez Andrés, con fecha 26 de noviembre de 2024.</w:t>
      </w:r>
    </w:p>
    <w:p w14:paraId="76D2D1B8" w14:textId="77777777" w:rsidR="004B1494" w:rsidRDefault="004B1494">
      <w:pPr>
        <w:pStyle w:val="Textoindependiente"/>
        <w:spacing w:before="7"/>
      </w:pPr>
    </w:p>
    <w:p w14:paraId="10C47629" w14:textId="77777777" w:rsidR="004B1494" w:rsidRDefault="00000000">
      <w:pPr>
        <w:pStyle w:val="Textoindependiente"/>
        <w:ind w:left="977"/>
      </w:pPr>
      <w:r>
        <w:t>Vista</w:t>
      </w:r>
      <w:r>
        <w:rPr>
          <w:spacing w:val="-7"/>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PR/2024/8661</w:t>
      </w:r>
      <w:r>
        <w:rPr>
          <w:spacing w:val="-5"/>
        </w:rPr>
        <w:t xml:space="preserve"> </w:t>
      </w:r>
      <w:r>
        <w:t>de</w:t>
      </w:r>
      <w:r>
        <w:rPr>
          <w:spacing w:val="-4"/>
        </w:rPr>
        <w:t xml:space="preserve"> </w:t>
      </w:r>
      <w:r>
        <w:t>26</w:t>
      </w:r>
      <w:r>
        <w:rPr>
          <w:spacing w:val="-4"/>
        </w:rPr>
        <w:t xml:space="preserve"> </w:t>
      </w:r>
      <w:r>
        <w:t>de</w:t>
      </w:r>
      <w:r>
        <w:rPr>
          <w:spacing w:val="-4"/>
        </w:rPr>
        <w:t xml:space="preserve"> </w:t>
      </w:r>
      <w:r>
        <w:t>noviembre</w:t>
      </w:r>
      <w:r>
        <w:rPr>
          <w:spacing w:val="-4"/>
        </w:rPr>
        <w:t xml:space="preserve"> </w:t>
      </w:r>
      <w:r>
        <w:t>de</w:t>
      </w:r>
      <w:r>
        <w:rPr>
          <w:spacing w:val="-4"/>
        </w:rPr>
        <w:t xml:space="preserve"> </w:t>
      </w:r>
      <w:r>
        <w:rPr>
          <w:spacing w:val="-2"/>
        </w:rPr>
        <w:t>2024.</w:t>
      </w:r>
    </w:p>
    <w:p w14:paraId="5BF5AF2D" w14:textId="77777777" w:rsidR="004B1494" w:rsidRDefault="004B1494">
      <w:pPr>
        <w:pStyle w:val="Textoindependiente"/>
        <w:spacing w:before="59"/>
      </w:pPr>
    </w:p>
    <w:p w14:paraId="7B4E3898" w14:textId="77777777" w:rsidR="004B1494" w:rsidRDefault="00000000">
      <w:pPr>
        <w:pStyle w:val="Ttulo4"/>
        <w:spacing w:before="1"/>
      </w:pPr>
      <w:r>
        <w:rPr>
          <w:spacing w:val="-2"/>
        </w:rPr>
        <w:t>Resolución:</w:t>
      </w:r>
    </w:p>
    <w:p w14:paraId="02DE2AF7" w14:textId="77777777" w:rsidR="004B1494" w:rsidRDefault="004B1494">
      <w:pPr>
        <w:pStyle w:val="Textoindependiente"/>
        <w:spacing w:before="61"/>
        <w:rPr>
          <w:b/>
        </w:rPr>
      </w:pPr>
    </w:p>
    <w:p w14:paraId="2022F011" w14:textId="77777777" w:rsidR="004B1494" w:rsidRPr="00896C48" w:rsidRDefault="00000000">
      <w:pPr>
        <w:pStyle w:val="Textoindependiente"/>
        <w:spacing w:line="292" w:lineRule="auto"/>
        <w:ind w:left="977"/>
        <w:rPr>
          <w:i/>
          <w:iCs/>
        </w:rPr>
      </w:pPr>
      <w:r>
        <w:t>1º.-</w:t>
      </w:r>
      <w:r>
        <w:rPr>
          <w:spacing w:val="40"/>
        </w:rPr>
        <w:t xml:space="preserve">  </w:t>
      </w:r>
      <w:r>
        <w:t>Aprobar</w:t>
      </w:r>
      <w:r>
        <w:rPr>
          <w:spacing w:val="40"/>
        </w:rPr>
        <w:t xml:space="preserve">  </w:t>
      </w:r>
      <w:r>
        <w:t>las</w:t>
      </w:r>
      <w:r>
        <w:rPr>
          <w:spacing w:val="40"/>
        </w:rPr>
        <w:t xml:space="preserve">  </w:t>
      </w:r>
      <w:r w:rsidRPr="00896C48">
        <w:rPr>
          <w:i/>
          <w:iCs/>
        </w:rPr>
        <w:t>“NORMATIVA</w:t>
      </w:r>
      <w:r w:rsidRPr="00896C48">
        <w:rPr>
          <w:i/>
          <w:iCs/>
          <w:spacing w:val="40"/>
        </w:rPr>
        <w:t xml:space="preserve">  </w:t>
      </w:r>
      <w:r w:rsidRPr="00896C48">
        <w:rPr>
          <w:i/>
          <w:iCs/>
        </w:rPr>
        <w:t>DE</w:t>
      </w:r>
      <w:r w:rsidRPr="00896C48">
        <w:rPr>
          <w:i/>
          <w:iCs/>
          <w:spacing w:val="40"/>
        </w:rPr>
        <w:t xml:space="preserve">  </w:t>
      </w:r>
      <w:r w:rsidRPr="00896C48">
        <w:rPr>
          <w:i/>
          <w:iCs/>
        </w:rPr>
        <w:t>INSCRIPCIÓN,</w:t>
      </w:r>
      <w:r w:rsidRPr="00896C48">
        <w:rPr>
          <w:i/>
          <w:iCs/>
          <w:spacing w:val="40"/>
        </w:rPr>
        <w:t xml:space="preserve">  </w:t>
      </w:r>
      <w:r w:rsidRPr="00896C48">
        <w:rPr>
          <w:i/>
          <w:iCs/>
        </w:rPr>
        <w:t>REQUISITOS,</w:t>
      </w:r>
      <w:r w:rsidRPr="00896C48">
        <w:rPr>
          <w:i/>
          <w:iCs/>
          <w:spacing w:val="40"/>
        </w:rPr>
        <w:t xml:space="preserve">  </w:t>
      </w:r>
      <w:r w:rsidRPr="00896C48">
        <w:rPr>
          <w:i/>
          <w:iCs/>
        </w:rPr>
        <w:t>PROCEDIMIENTO</w:t>
      </w:r>
      <w:r w:rsidRPr="00896C48">
        <w:rPr>
          <w:i/>
          <w:iCs/>
          <w:spacing w:val="40"/>
        </w:rPr>
        <w:t xml:space="preserve">  </w:t>
      </w:r>
      <w:r w:rsidRPr="00896C48">
        <w:rPr>
          <w:i/>
          <w:iCs/>
        </w:rPr>
        <w:t>Y</w:t>
      </w:r>
      <w:r w:rsidRPr="00896C48">
        <w:rPr>
          <w:i/>
          <w:iCs/>
          <w:spacing w:val="40"/>
        </w:rPr>
        <w:t xml:space="preserve"> </w:t>
      </w:r>
      <w:r w:rsidRPr="00896C48">
        <w:rPr>
          <w:i/>
          <w:iCs/>
        </w:rPr>
        <w:t>FUNCIONAMIENTO DE LAS CABALGATAS DE REYES DE LAS ROZAS Y LAS MATAS 2025”.</w:t>
      </w:r>
    </w:p>
    <w:p w14:paraId="776087B4" w14:textId="77777777" w:rsidR="004B1494" w:rsidRDefault="004B1494">
      <w:pPr>
        <w:pStyle w:val="Textoindependiente"/>
        <w:spacing w:before="10"/>
      </w:pPr>
    </w:p>
    <w:p w14:paraId="4D42F8D4" w14:textId="77777777" w:rsidR="004B1494" w:rsidRDefault="00000000">
      <w:pPr>
        <w:pStyle w:val="Textoindependiente"/>
        <w:spacing w:line="292" w:lineRule="auto"/>
        <w:ind w:left="977" w:right="1018"/>
        <w:jc w:val="both"/>
      </w:pPr>
      <w:r>
        <w:t>2º.- Publicar el contenido íntegro de las mismas en la Sede electrónica y en el portal de</w:t>
      </w:r>
      <w:r>
        <w:rPr>
          <w:spacing w:val="80"/>
        </w:rPr>
        <w:t xml:space="preserve"> </w:t>
      </w:r>
      <w:r>
        <w:rPr>
          <w:spacing w:val="-2"/>
        </w:rPr>
        <w:t>transparencia.</w:t>
      </w:r>
    </w:p>
    <w:p w14:paraId="1D50C159" w14:textId="77777777" w:rsidR="004B1494" w:rsidRDefault="00000000">
      <w:pPr>
        <w:pStyle w:val="Textoindependiente"/>
        <w:spacing w:before="11"/>
        <w:rPr>
          <w:sz w:val="15"/>
        </w:rPr>
      </w:pPr>
      <w:r>
        <w:rPr>
          <w:noProof/>
        </w:rPr>
        <mc:AlternateContent>
          <mc:Choice Requires="wpg">
            <w:drawing>
              <wp:anchor distT="0" distB="0" distL="0" distR="0" simplePos="0" relativeHeight="487593472" behindDoc="1" locked="0" layoutInCell="1" allowOverlap="1" wp14:anchorId="4586783D" wp14:editId="52BFA2E3">
                <wp:simplePos x="0" y="0"/>
                <wp:positionH relativeFrom="page">
                  <wp:posOffset>900112</wp:posOffset>
                </wp:positionH>
                <wp:positionV relativeFrom="paragraph">
                  <wp:posOffset>131949</wp:posOffset>
                </wp:positionV>
                <wp:extent cx="5760085" cy="277495"/>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7495"/>
                          <a:chOff x="0" y="0"/>
                          <a:chExt cx="5760085" cy="277495"/>
                        </a:xfrm>
                      </wpg:grpSpPr>
                      <wps:wsp>
                        <wps:cNvPr id="53" name="Graphic 53"/>
                        <wps:cNvSpPr/>
                        <wps:spPr>
                          <a:xfrm>
                            <a:off x="4762" y="10001"/>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54" name="Graphic 54"/>
                        <wps:cNvSpPr/>
                        <wps:spPr>
                          <a:xfrm>
                            <a:off x="-12" y="0"/>
                            <a:ext cx="5760085" cy="277495"/>
                          </a:xfrm>
                          <a:custGeom>
                            <a:avLst/>
                            <a:gdLst/>
                            <a:ahLst/>
                            <a:cxnLst/>
                            <a:rect l="l" t="t" r="r" b="b"/>
                            <a:pathLst>
                              <a:path w="5760085" h="277495">
                                <a:moveTo>
                                  <a:pt x="5759780" y="0"/>
                                </a:moveTo>
                                <a:lnTo>
                                  <a:pt x="5755017" y="0"/>
                                </a:lnTo>
                                <a:lnTo>
                                  <a:pt x="5755017" y="10160"/>
                                </a:lnTo>
                                <a:lnTo>
                                  <a:pt x="5755017" y="267652"/>
                                </a:lnTo>
                                <a:lnTo>
                                  <a:pt x="4775" y="267652"/>
                                </a:lnTo>
                                <a:lnTo>
                                  <a:pt x="4775" y="10160"/>
                                </a:lnTo>
                                <a:lnTo>
                                  <a:pt x="5755017" y="10160"/>
                                </a:lnTo>
                                <a:lnTo>
                                  <a:pt x="5755017" y="0"/>
                                </a:lnTo>
                                <a:lnTo>
                                  <a:pt x="12" y="0"/>
                                </a:lnTo>
                                <a:lnTo>
                                  <a:pt x="12" y="5080"/>
                                </a:lnTo>
                                <a:lnTo>
                                  <a:pt x="2387" y="5080"/>
                                </a:lnTo>
                                <a:lnTo>
                                  <a:pt x="2387" y="7620"/>
                                </a:lnTo>
                                <a:lnTo>
                                  <a:pt x="12" y="5245"/>
                                </a:lnTo>
                                <a:lnTo>
                                  <a:pt x="12" y="272415"/>
                                </a:lnTo>
                                <a:lnTo>
                                  <a:pt x="0" y="277177"/>
                                </a:lnTo>
                                <a:lnTo>
                                  <a:pt x="5759780" y="277177"/>
                                </a:lnTo>
                                <a:lnTo>
                                  <a:pt x="5759780" y="272415"/>
                                </a:lnTo>
                                <a:lnTo>
                                  <a:pt x="5759780" y="5245"/>
                                </a:lnTo>
                                <a:lnTo>
                                  <a:pt x="5757392" y="7632"/>
                                </a:lnTo>
                                <a:lnTo>
                                  <a:pt x="5757392" y="5080"/>
                                </a:lnTo>
                                <a:lnTo>
                                  <a:pt x="5759780" y="5080"/>
                                </a:lnTo>
                                <a:lnTo>
                                  <a:pt x="5759780" y="0"/>
                                </a:lnTo>
                                <a:close/>
                              </a:path>
                            </a:pathLst>
                          </a:custGeom>
                          <a:solidFill>
                            <a:srgbClr val="CCCCCC"/>
                          </a:solidFill>
                        </wps:spPr>
                        <wps:bodyPr wrap="square" lIns="0" tIns="0" rIns="0" bIns="0" rtlCol="0">
                          <a:prstTxWarp prst="textNoShape">
                            <a:avLst/>
                          </a:prstTxWarp>
                          <a:noAutofit/>
                        </wps:bodyPr>
                      </wps:wsp>
                      <wps:wsp>
                        <wps:cNvPr id="55" name="Textbox 55"/>
                        <wps:cNvSpPr txBox="1"/>
                        <wps:spPr>
                          <a:xfrm>
                            <a:off x="4762" y="10160"/>
                            <a:ext cx="5750560" cy="257810"/>
                          </a:xfrm>
                          <a:prstGeom prst="rect">
                            <a:avLst/>
                          </a:prstGeom>
                        </wps:spPr>
                        <wps:txbx>
                          <w:txbxContent>
                            <w:p w14:paraId="281C0DCB" w14:textId="77777777" w:rsidR="004B1494" w:rsidRDefault="00000000">
                              <w:pPr>
                                <w:spacing w:before="82"/>
                                <w:ind w:left="3203"/>
                                <w:rPr>
                                  <w:b/>
                                  <w:sz w:val="20"/>
                                </w:rPr>
                              </w:pPr>
                              <w:r>
                                <w:rPr>
                                  <w:b/>
                                  <w:sz w:val="20"/>
                                </w:rPr>
                                <w:t xml:space="preserve">B) PARTE NO </w:t>
                              </w:r>
                              <w:r>
                                <w:rPr>
                                  <w:b/>
                                  <w:spacing w:val="-2"/>
                                  <w:sz w:val="20"/>
                                </w:rPr>
                                <w:t>RESOLUTIVA</w:t>
                              </w:r>
                            </w:p>
                          </w:txbxContent>
                        </wps:txbx>
                        <wps:bodyPr wrap="square" lIns="0" tIns="0" rIns="0" bIns="0" rtlCol="0">
                          <a:noAutofit/>
                        </wps:bodyPr>
                      </wps:wsp>
                    </wpg:wgp>
                  </a:graphicData>
                </a:graphic>
              </wp:anchor>
            </w:drawing>
          </mc:Choice>
          <mc:Fallback>
            <w:pict>
              <v:group w14:anchorId="4586783D" id="Group 52" o:spid="_x0000_s1038" style="position:absolute;margin-left:70.85pt;margin-top:10.4pt;width:453.55pt;height:21.85pt;z-index:-15723008;mso-wrap-distance-left:0;mso-wrap-distance-right:0;mso-position-horizontal-relative:page;mso-position-vertical-relative:text" coordsize="57600,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">
                <v:shape id="Graphic 53" o:spid="_x0000_s1039" style="position:absolute;left:47;top:100;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" path="m5750242,l,,,257650r5750242,l5750242,xe" fillcolor="#f2f2f2" stroked="f">
                  <v:path arrowok="t"/>
                </v:shape>
                <v:shape id="Graphic 54" o:spid="_x0000_s1040" style="position:absolute;width:57600;height:2774;visibility:visible;mso-wrap-style:square;v-text-anchor:top" coordsize="576008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" path="m5759780,r-4763,l5755017,10160r,257492l4775,267652r,-257492l5755017,10160r,-10160l12,r,5080l2387,5080r,2540l12,5245r,267170l,277177r5759780,l5759780,272415r,-267170l5757392,7632r,-2552l5759780,5080r,-5080xe" fillcolor="#ccc" stroked="f">
                  <v:path arrowok="t"/>
                </v:shape>
                <v:shape id="Textbox 55" o:spid="_x0000_s1041" type="#_x0000_t202" style="position:absolute;left:47;top:101;width:5750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81C0DCB" w14:textId="77777777" w:rsidR="004B1494" w:rsidRDefault="00000000">
                        <w:pPr>
                          <w:spacing w:before="82"/>
                          <w:ind w:left="3203"/>
                          <w:rPr>
                            <w:b/>
                            <w:sz w:val="20"/>
                          </w:rPr>
                        </w:pPr>
                        <w:r>
                          <w:rPr>
                            <w:b/>
                            <w:sz w:val="20"/>
                          </w:rPr>
                          <w:t xml:space="preserve">B) PARTE NO </w:t>
                        </w:r>
                        <w:r>
                          <w:rPr>
                            <w:b/>
                            <w:spacing w:val="-2"/>
                            <w:sz w:val="20"/>
                          </w:rPr>
                          <w:t>RESOLUTIVA</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1CD8B96E" wp14:editId="414E7811">
                <wp:simplePos x="0" y="0"/>
                <wp:positionH relativeFrom="page">
                  <wp:posOffset>900112</wp:posOffset>
                </wp:positionH>
                <wp:positionV relativeFrom="paragraph">
                  <wp:posOffset>628519</wp:posOffset>
                </wp:positionV>
                <wp:extent cx="5760085" cy="26860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57" name="Graphic 57"/>
                        <wps:cNvSpPr/>
                        <wps:spPr>
                          <a:xfrm>
                            <a:off x="4762" y="9207"/>
                            <a:ext cx="5750560" cy="249554"/>
                          </a:xfrm>
                          <a:custGeom>
                            <a:avLst/>
                            <a:gdLst/>
                            <a:ahLst/>
                            <a:cxnLst/>
                            <a:rect l="l" t="t" r="r" b="b"/>
                            <a:pathLst>
                              <a:path w="5750560" h="249554">
                                <a:moveTo>
                                  <a:pt x="5750242" y="0"/>
                                </a:moveTo>
                                <a:lnTo>
                                  <a:pt x="0" y="0"/>
                                </a:lnTo>
                                <a:lnTo>
                                  <a:pt x="0" y="249555"/>
                                </a:lnTo>
                                <a:lnTo>
                                  <a:pt x="5750242" y="249555"/>
                                </a:lnTo>
                                <a:lnTo>
                                  <a:pt x="5750242" y="0"/>
                                </a:lnTo>
                                <a:close/>
                              </a:path>
                            </a:pathLst>
                          </a:custGeom>
                          <a:solidFill>
                            <a:srgbClr val="F2F2F2"/>
                          </a:solidFill>
                        </wps:spPr>
                        <wps:bodyPr wrap="square" lIns="0" tIns="0" rIns="0" bIns="0" rtlCol="0">
                          <a:prstTxWarp prst="textNoShape">
                            <a:avLst/>
                          </a:prstTxWarp>
                          <a:noAutofit/>
                        </wps:bodyPr>
                      </wps:wsp>
                      <wps:wsp>
                        <wps:cNvPr id="58" name="Graphic 58"/>
                        <wps:cNvSpPr/>
                        <wps:spPr>
                          <a:xfrm>
                            <a:off x="-12" y="0"/>
                            <a:ext cx="5760085" cy="268605"/>
                          </a:xfrm>
                          <a:custGeom>
                            <a:avLst/>
                            <a:gdLst/>
                            <a:ahLst/>
                            <a:cxnLst/>
                            <a:rect l="l" t="t" r="r" b="b"/>
                            <a:pathLst>
                              <a:path w="5760085" h="268605">
                                <a:moveTo>
                                  <a:pt x="5759780" y="0"/>
                                </a:moveTo>
                                <a:lnTo>
                                  <a:pt x="5755335" y="0"/>
                                </a:lnTo>
                                <a:lnTo>
                                  <a:pt x="5755335" y="8890"/>
                                </a:lnTo>
                                <a:lnTo>
                                  <a:pt x="5755017" y="9207"/>
                                </a:lnTo>
                                <a:lnTo>
                                  <a:pt x="5755017" y="258775"/>
                                </a:lnTo>
                                <a:lnTo>
                                  <a:pt x="4775" y="258775"/>
                                </a:lnTo>
                                <a:lnTo>
                                  <a:pt x="4775" y="9207"/>
                                </a:lnTo>
                                <a:lnTo>
                                  <a:pt x="4457" y="8890"/>
                                </a:lnTo>
                                <a:lnTo>
                                  <a:pt x="5755335" y="8890"/>
                                </a:lnTo>
                                <a:lnTo>
                                  <a:pt x="5755335" y="0"/>
                                </a:lnTo>
                                <a:lnTo>
                                  <a:pt x="12" y="0"/>
                                </a:lnTo>
                                <a:lnTo>
                                  <a:pt x="12" y="3810"/>
                                </a:lnTo>
                                <a:lnTo>
                                  <a:pt x="1917" y="3810"/>
                                </a:lnTo>
                                <a:lnTo>
                                  <a:pt x="1917" y="6350"/>
                                </a:lnTo>
                                <a:lnTo>
                                  <a:pt x="12" y="4445"/>
                                </a:lnTo>
                                <a:lnTo>
                                  <a:pt x="12" y="263537"/>
                                </a:lnTo>
                                <a:lnTo>
                                  <a:pt x="0" y="268300"/>
                                </a:lnTo>
                                <a:lnTo>
                                  <a:pt x="5759780" y="268300"/>
                                </a:lnTo>
                                <a:lnTo>
                                  <a:pt x="5759780" y="263537"/>
                                </a:lnTo>
                                <a:lnTo>
                                  <a:pt x="5759780" y="4445"/>
                                </a:lnTo>
                                <a:lnTo>
                                  <a:pt x="5757875" y="6350"/>
                                </a:lnTo>
                                <a:lnTo>
                                  <a:pt x="5757875" y="3810"/>
                                </a:lnTo>
                                <a:lnTo>
                                  <a:pt x="5759780" y="3810"/>
                                </a:lnTo>
                                <a:lnTo>
                                  <a:pt x="5759780" y="0"/>
                                </a:lnTo>
                                <a:close/>
                              </a:path>
                            </a:pathLst>
                          </a:custGeom>
                          <a:solidFill>
                            <a:srgbClr val="CCCCCC"/>
                          </a:solidFill>
                        </wps:spPr>
                        <wps:bodyPr wrap="square" lIns="0" tIns="0" rIns="0" bIns="0" rtlCol="0">
                          <a:prstTxWarp prst="textNoShape">
                            <a:avLst/>
                          </a:prstTxWarp>
                          <a:noAutofit/>
                        </wps:bodyPr>
                      </wps:wsp>
                      <wps:wsp>
                        <wps:cNvPr id="59" name="Textbox 59"/>
                        <wps:cNvSpPr txBox="1"/>
                        <wps:spPr>
                          <a:xfrm>
                            <a:off x="4762" y="8889"/>
                            <a:ext cx="5750560" cy="250190"/>
                          </a:xfrm>
                          <a:prstGeom prst="rect">
                            <a:avLst/>
                          </a:prstGeom>
                        </wps:spPr>
                        <wps:txbx>
                          <w:txbxContent>
                            <w:p w14:paraId="4868C3D3" w14:textId="77777777" w:rsidR="004B1494" w:rsidRDefault="00000000">
                              <w:pPr>
                                <w:spacing w:before="80"/>
                                <w:jc w:val="center"/>
                                <w:rPr>
                                  <w:sz w:val="20"/>
                                </w:rPr>
                              </w:pPr>
                              <w:r>
                                <w:rPr>
                                  <w:sz w:val="20"/>
                                </w:rPr>
                                <w:t>No</w:t>
                              </w:r>
                              <w:r>
                                <w:rPr>
                                  <w:spacing w:val="-1"/>
                                  <w:sz w:val="20"/>
                                </w:rPr>
                                <w:t xml:space="preserve"> </w:t>
                              </w:r>
                              <w:r>
                                <w:rPr>
                                  <w:sz w:val="20"/>
                                </w:rPr>
                                <w:t xml:space="preserve">hay </w:t>
                              </w:r>
                              <w:r>
                                <w:rPr>
                                  <w:spacing w:val="-2"/>
                                  <w:sz w:val="20"/>
                                </w:rPr>
                                <w:t>asuntos</w:t>
                              </w:r>
                            </w:p>
                          </w:txbxContent>
                        </wps:txbx>
                        <wps:bodyPr wrap="square" lIns="0" tIns="0" rIns="0" bIns="0" rtlCol="0">
                          <a:noAutofit/>
                        </wps:bodyPr>
                      </wps:wsp>
                    </wpg:wgp>
                  </a:graphicData>
                </a:graphic>
              </wp:anchor>
            </w:drawing>
          </mc:Choice>
          <mc:Fallback>
            <w:pict>
              <v:group w14:anchorId="1CD8B96E" id="Group 56" o:spid="_x0000_s1042" style="position:absolute;margin-left:70.85pt;margin-top:49.5pt;width:453.55pt;height:21.15pt;z-index:-15722496;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">
                <v:shape id="Graphic 57" o:spid="_x0000_s1043" style="position:absolute;left:47;top:92;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" path="m5750242,l,,,249555r5750242,l5750242,xe" fillcolor="#f2f2f2" stroked="f">
                  <v:path arrowok="t"/>
                </v:shape>
                <v:shape id="Graphic 58" o:spid="_x0000_s1044"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" path="m5759780,r-4445,l5755335,8890r-318,317l5755017,258775r-5750242,l4775,9207,4457,8890r5750878,l5755335,,12,r,3810l1917,3810r,2540l12,4445r,259092l,268300r5759780,l5759780,263537r,-259092l5757875,6350r,-2540l5759780,3810r,-3810xe" fillcolor="#ccc" stroked="f">
                  <v:path arrowok="t"/>
                </v:shape>
                <v:shape id="Textbox 59" o:spid="_x0000_s1045" type="#_x0000_t202" style="position:absolute;left:47;top:88;width:5750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868C3D3" w14:textId="77777777" w:rsidR="004B1494" w:rsidRDefault="00000000">
                        <w:pPr>
                          <w:spacing w:before="80"/>
                          <w:jc w:val="center"/>
                          <w:rPr>
                            <w:sz w:val="20"/>
                          </w:rPr>
                        </w:pPr>
                        <w:r>
                          <w:rPr>
                            <w:sz w:val="20"/>
                          </w:rPr>
                          <w:t>No</w:t>
                        </w:r>
                        <w:r>
                          <w:rPr>
                            <w:spacing w:val="-1"/>
                            <w:sz w:val="20"/>
                          </w:rPr>
                          <w:t xml:space="preserve"> </w:t>
                        </w:r>
                        <w:r>
                          <w:rPr>
                            <w:sz w:val="20"/>
                          </w:rPr>
                          <w:t xml:space="preserve">hay </w:t>
                        </w:r>
                        <w:r>
                          <w:rPr>
                            <w:spacing w:val="-2"/>
                            <w:sz w:val="20"/>
                          </w:rPr>
                          <w:t>asuntos</w:t>
                        </w:r>
                      </w:p>
                    </w:txbxContent>
                  </v:textbox>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7A610C79" wp14:editId="78287829">
                <wp:simplePos x="0" y="0"/>
                <wp:positionH relativeFrom="page">
                  <wp:posOffset>900112</wp:posOffset>
                </wp:positionH>
                <wp:positionV relativeFrom="paragraph">
                  <wp:posOffset>1116199</wp:posOffset>
                </wp:positionV>
                <wp:extent cx="5760085" cy="27686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61" name="Graphic 61"/>
                        <wps:cNvSpPr/>
                        <wps:spPr>
                          <a:xfrm>
                            <a:off x="4762" y="9207"/>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62" name="Graphic 62"/>
                        <wps:cNvSpPr/>
                        <wps:spPr>
                          <a:xfrm>
                            <a:off x="-12" y="0"/>
                            <a:ext cx="5760085" cy="276860"/>
                          </a:xfrm>
                          <a:custGeom>
                            <a:avLst/>
                            <a:gdLst/>
                            <a:ahLst/>
                            <a:cxnLst/>
                            <a:rect l="l" t="t" r="r" b="b"/>
                            <a:pathLst>
                              <a:path w="5760085" h="276860">
                                <a:moveTo>
                                  <a:pt x="5759780" y="0"/>
                                </a:moveTo>
                                <a:lnTo>
                                  <a:pt x="5759158" y="0"/>
                                </a:lnTo>
                                <a:lnTo>
                                  <a:pt x="5759158" y="5080"/>
                                </a:lnTo>
                                <a:lnTo>
                                  <a:pt x="5757240" y="6997"/>
                                </a:lnTo>
                                <a:lnTo>
                                  <a:pt x="5757240" y="5080"/>
                                </a:lnTo>
                                <a:lnTo>
                                  <a:pt x="5759158" y="5080"/>
                                </a:lnTo>
                                <a:lnTo>
                                  <a:pt x="5759158" y="0"/>
                                </a:lnTo>
                                <a:lnTo>
                                  <a:pt x="5755348" y="0"/>
                                </a:lnTo>
                                <a:lnTo>
                                  <a:pt x="5755348" y="8890"/>
                                </a:lnTo>
                                <a:lnTo>
                                  <a:pt x="5755017" y="9220"/>
                                </a:lnTo>
                                <a:lnTo>
                                  <a:pt x="5755017" y="266865"/>
                                </a:lnTo>
                                <a:lnTo>
                                  <a:pt x="4775" y="266865"/>
                                </a:lnTo>
                                <a:lnTo>
                                  <a:pt x="4775" y="9220"/>
                                </a:lnTo>
                                <a:lnTo>
                                  <a:pt x="4445" y="8890"/>
                                </a:lnTo>
                                <a:lnTo>
                                  <a:pt x="5755348" y="8890"/>
                                </a:lnTo>
                                <a:lnTo>
                                  <a:pt x="5755348" y="0"/>
                                </a:lnTo>
                                <a:lnTo>
                                  <a:pt x="2540" y="0"/>
                                </a:lnTo>
                                <a:lnTo>
                                  <a:pt x="2540" y="5080"/>
                                </a:lnTo>
                                <a:lnTo>
                                  <a:pt x="2540" y="6985"/>
                                </a:lnTo>
                                <a:lnTo>
                                  <a:pt x="635" y="5080"/>
                                </a:lnTo>
                                <a:lnTo>
                                  <a:pt x="2540" y="5080"/>
                                </a:lnTo>
                                <a:lnTo>
                                  <a:pt x="2540" y="0"/>
                                </a:lnTo>
                                <a:lnTo>
                                  <a:pt x="12" y="0"/>
                                </a:lnTo>
                                <a:lnTo>
                                  <a:pt x="12" y="4457"/>
                                </a:lnTo>
                                <a:lnTo>
                                  <a:pt x="12" y="5080"/>
                                </a:lnTo>
                                <a:lnTo>
                                  <a:pt x="12" y="271627"/>
                                </a:lnTo>
                                <a:lnTo>
                                  <a:pt x="0" y="276390"/>
                                </a:lnTo>
                                <a:lnTo>
                                  <a:pt x="5759780" y="276390"/>
                                </a:lnTo>
                                <a:lnTo>
                                  <a:pt x="5759780" y="271627"/>
                                </a:lnTo>
                                <a:lnTo>
                                  <a:pt x="5759780" y="5080"/>
                                </a:lnTo>
                                <a:lnTo>
                                  <a:pt x="5759780" y="4457"/>
                                </a:lnTo>
                                <a:lnTo>
                                  <a:pt x="5759780" y="0"/>
                                </a:lnTo>
                                <a:close/>
                              </a:path>
                            </a:pathLst>
                          </a:custGeom>
                          <a:solidFill>
                            <a:srgbClr val="CCCCCC"/>
                          </a:solidFill>
                        </wps:spPr>
                        <wps:bodyPr wrap="square" lIns="0" tIns="0" rIns="0" bIns="0" rtlCol="0">
                          <a:prstTxWarp prst="textNoShape">
                            <a:avLst/>
                          </a:prstTxWarp>
                          <a:noAutofit/>
                        </wps:bodyPr>
                      </wps:wsp>
                      <wps:wsp>
                        <wps:cNvPr id="63" name="Textbox 63"/>
                        <wps:cNvSpPr txBox="1"/>
                        <wps:spPr>
                          <a:xfrm>
                            <a:off x="4762" y="8889"/>
                            <a:ext cx="5750560" cy="258445"/>
                          </a:xfrm>
                          <a:prstGeom prst="rect">
                            <a:avLst/>
                          </a:prstGeom>
                        </wps:spPr>
                        <wps:txbx>
                          <w:txbxContent>
                            <w:p w14:paraId="44AE16AB" w14:textId="77777777" w:rsidR="004B1494" w:rsidRDefault="00000000">
                              <w:pPr>
                                <w:spacing w:before="83"/>
                                <w:ind w:left="3175"/>
                                <w:rPr>
                                  <w:b/>
                                  <w:sz w:val="20"/>
                                </w:rPr>
                              </w:pPr>
                              <w:r>
                                <w:rPr>
                                  <w:b/>
                                  <w:sz w:val="20"/>
                                </w:rPr>
                                <w:t xml:space="preserve">C) ASUNTOS DE </w:t>
                              </w:r>
                              <w:r>
                                <w:rPr>
                                  <w:b/>
                                  <w:spacing w:val="-2"/>
                                  <w:sz w:val="20"/>
                                </w:rPr>
                                <w:t>URGENCIA</w:t>
                              </w:r>
                            </w:p>
                          </w:txbxContent>
                        </wps:txbx>
                        <wps:bodyPr wrap="square" lIns="0" tIns="0" rIns="0" bIns="0" rtlCol="0">
                          <a:noAutofit/>
                        </wps:bodyPr>
                      </wps:wsp>
                    </wpg:wgp>
                  </a:graphicData>
                </a:graphic>
              </wp:anchor>
            </w:drawing>
          </mc:Choice>
          <mc:Fallback>
            <w:pict>
              <v:group w14:anchorId="7A610C79" id="Group 60" o:spid="_x0000_s1046" style="position:absolute;margin-left:70.85pt;margin-top:87.9pt;width:453.55pt;height:21.8pt;z-index:-15721984;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">
                <v:shape id="Graphic 61" o:spid="_x0000_s1047" style="position:absolute;left:47;top:92;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" path="m5750242,l,,,257650r5750242,l5750242,xe" fillcolor="#f2f2f2" stroked="f">
                  <v:path arrowok="t"/>
                </v:shape>
                <v:shape id="Graphic 62" o:spid="_x0000_s1048"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" path="m5759780,r-622,l5759158,5080r-1918,1917l5757240,5080r1918,l5759158,r-3810,l5755348,8890r-331,330l5755017,266865r-5750242,l4775,9220,4445,8890r5750903,l5755348,,2540,r,5080l2540,6985,635,5080r1905,l2540,,12,r,4457l12,5080r,266547l,276390r5759780,l5759780,271627r,-266547l5759780,4457r,-4457xe" fillcolor="#ccc" stroked="f">
                  <v:path arrowok="t"/>
                </v:shape>
                <v:shape id="Textbox 63" o:spid="_x0000_s1049"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4AE16AB" w14:textId="77777777" w:rsidR="004B1494" w:rsidRDefault="00000000">
                        <w:pPr>
                          <w:spacing w:before="83"/>
                          <w:ind w:left="3175"/>
                          <w:rPr>
                            <w:b/>
                            <w:sz w:val="20"/>
                          </w:rPr>
                        </w:pPr>
                        <w:r>
                          <w:rPr>
                            <w:b/>
                            <w:sz w:val="20"/>
                          </w:rPr>
                          <w:t xml:space="preserve">C) ASUNTOS DE </w:t>
                        </w:r>
                        <w:r>
                          <w:rPr>
                            <w:b/>
                            <w:spacing w:val="-2"/>
                            <w:sz w:val="20"/>
                          </w:rPr>
                          <w:t>URGENCIA</w:t>
                        </w:r>
                      </w:p>
                    </w:txbxContent>
                  </v:textbox>
                </v:shape>
                <w10:wrap type="topAndBottom" anchorx="page"/>
              </v:group>
            </w:pict>
          </mc:Fallback>
        </mc:AlternateContent>
      </w:r>
    </w:p>
    <w:p w14:paraId="3E162F20" w14:textId="77777777" w:rsidR="004B1494" w:rsidRDefault="004B1494">
      <w:pPr>
        <w:pStyle w:val="Textoindependiente"/>
        <w:spacing w:before="91"/>
      </w:pPr>
    </w:p>
    <w:p w14:paraId="741AB683" w14:textId="77777777" w:rsidR="004B1494" w:rsidRDefault="004B1494">
      <w:pPr>
        <w:pStyle w:val="Textoindependiente"/>
        <w:spacing w:before="91"/>
      </w:pPr>
    </w:p>
    <w:p w14:paraId="3FD8C244" w14:textId="77777777" w:rsidR="004B1494" w:rsidRDefault="004B1494">
      <w:pPr>
        <w:pStyle w:val="Textoindependiente"/>
        <w:spacing w:before="114"/>
      </w:pPr>
    </w:p>
    <w:tbl>
      <w:tblPr>
        <w:tblStyle w:val="TableNormal"/>
        <w:tblW w:w="0" w:type="auto"/>
        <w:tblInd w:w="98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6"/>
      </w:tblGrid>
      <w:tr w:rsidR="004B1494" w14:paraId="4324A8A7" w14:textId="77777777">
        <w:trPr>
          <w:trHeight w:val="971"/>
        </w:trPr>
        <w:tc>
          <w:tcPr>
            <w:tcW w:w="9063" w:type="dxa"/>
            <w:gridSpan w:val="2"/>
            <w:tcBorders>
              <w:left w:val="single" w:sz="4" w:space="0" w:color="CCCCCC"/>
              <w:right w:val="single" w:sz="4" w:space="0" w:color="CCCCCC"/>
            </w:tcBorders>
            <w:shd w:val="clear" w:color="auto" w:fill="F2F2F2"/>
          </w:tcPr>
          <w:p w14:paraId="79A17C26" w14:textId="521965F9" w:rsidR="004B1494" w:rsidRDefault="00000000">
            <w:pPr>
              <w:pStyle w:val="TableParagraph"/>
              <w:spacing w:before="79" w:line="297" w:lineRule="auto"/>
              <w:ind w:left="62" w:right="53"/>
              <w:jc w:val="both"/>
              <w:rPr>
                <w:b/>
                <w:sz w:val="20"/>
              </w:rPr>
            </w:pPr>
            <w:r>
              <w:rPr>
                <w:b/>
                <w:sz w:val="20"/>
              </w:rPr>
              <w:t xml:space="preserve">Encargo a favor de la Empresa Municipal de la Innovación y Desarrollo Tecnológico S.A. (en adelante </w:t>
            </w:r>
            <w:r w:rsidRPr="00896C48">
              <w:rPr>
                <w:b/>
                <w:i/>
                <w:iCs/>
                <w:sz w:val="20"/>
              </w:rPr>
              <w:t>“Las Rozas Innova”</w:t>
            </w:r>
            <w:r>
              <w:rPr>
                <w:b/>
                <w:sz w:val="20"/>
              </w:rPr>
              <w:t>) del servicio de asistencia y asesoramiento en materia de ayudas públicas para el Ayuntamiento de Las Rozas de Madrid</w:t>
            </w:r>
            <w:r w:rsidR="00896C48">
              <w:rPr>
                <w:b/>
                <w:sz w:val="20"/>
              </w:rPr>
              <w:t xml:space="preserve">. Expte. </w:t>
            </w:r>
            <w:r>
              <w:rPr>
                <w:b/>
                <w:sz w:val="20"/>
              </w:rPr>
              <w:t>57852/2024</w:t>
            </w:r>
            <w:r w:rsidR="00896C48">
              <w:rPr>
                <w:b/>
                <w:sz w:val="20"/>
              </w:rPr>
              <w:t>.</w:t>
            </w:r>
          </w:p>
        </w:tc>
      </w:tr>
      <w:tr w:rsidR="004B1494" w14:paraId="3E940BC8" w14:textId="77777777">
        <w:trPr>
          <w:trHeight w:val="403"/>
        </w:trPr>
        <w:tc>
          <w:tcPr>
            <w:tcW w:w="1877" w:type="dxa"/>
            <w:tcBorders>
              <w:left w:val="single" w:sz="4" w:space="0" w:color="CCCCCC"/>
              <w:bottom w:val="single" w:sz="6" w:space="0" w:color="CCCCCC"/>
              <w:right w:val="single" w:sz="6" w:space="0" w:color="CCCCCC"/>
            </w:tcBorders>
          </w:tcPr>
          <w:p w14:paraId="7066E967" w14:textId="77777777" w:rsidR="004B1494" w:rsidRDefault="00000000">
            <w:pPr>
              <w:pStyle w:val="TableParagraph"/>
              <w:spacing w:before="80"/>
              <w:ind w:left="62"/>
              <w:rPr>
                <w:b/>
                <w:sz w:val="20"/>
              </w:rPr>
            </w:pPr>
            <w:r>
              <w:rPr>
                <w:b/>
                <w:spacing w:val="-2"/>
                <w:sz w:val="20"/>
              </w:rPr>
              <w:t>Favorable</w:t>
            </w:r>
          </w:p>
        </w:tc>
        <w:tc>
          <w:tcPr>
            <w:tcW w:w="7186" w:type="dxa"/>
            <w:tcBorders>
              <w:left w:val="single" w:sz="6" w:space="0" w:color="CCCCCC"/>
              <w:bottom w:val="single" w:sz="6" w:space="0" w:color="CCCCCC"/>
              <w:right w:val="single" w:sz="4" w:space="0" w:color="CCCCCC"/>
            </w:tcBorders>
          </w:tcPr>
          <w:p w14:paraId="37151359" w14:textId="77777777" w:rsidR="004B1494" w:rsidRDefault="00000000">
            <w:pPr>
              <w:pStyle w:val="TableParagraph"/>
              <w:spacing w:before="8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094D850" w14:textId="77777777" w:rsidR="004B1494" w:rsidRDefault="004B1494">
      <w:pPr>
        <w:rPr>
          <w:sz w:val="20"/>
        </w:rPr>
        <w:sectPr w:rsidR="004B1494">
          <w:pgSz w:w="11910" w:h="16840"/>
          <w:pgMar w:top="1260" w:right="399" w:bottom="1120" w:left="440" w:header="225" w:footer="922" w:gutter="0"/>
          <w:cols w:space="720"/>
        </w:sectPr>
      </w:pPr>
    </w:p>
    <w:p w14:paraId="793B5B09" w14:textId="77777777" w:rsidR="004B1494" w:rsidRDefault="004B1494">
      <w:pPr>
        <w:pStyle w:val="Textoindependiente"/>
        <w:spacing w:before="89"/>
      </w:pPr>
    </w:p>
    <w:p w14:paraId="752070A3" w14:textId="77777777" w:rsidR="004B1494" w:rsidRDefault="00000000">
      <w:pPr>
        <w:pStyle w:val="Ttulo4"/>
        <w:spacing w:before="1"/>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88E0D87" w14:textId="77777777" w:rsidR="004B1494" w:rsidRDefault="004B1494">
      <w:pPr>
        <w:pStyle w:val="Textoindependiente"/>
        <w:spacing w:before="61"/>
        <w:rPr>
          <w:b/>
        </w:rPr>
      </w:pPr>
    </w:p>
    <w:p w14:paraId="7CA9FF08" w14:textId="77777777" w:rsidR="004B1494" w:rsidRDefault="00000000">
      <w:pPr>
        <w:pStyle w:val="Textoindependiente"/>
        <w:spacing w:line="292" w:lineRule="auto"/>
        <w:ind w:left="977" w:right="1016"/>
        <w:jc w:val="both"/>
      </w:pPr>
      <w:r>
        <w:t>Previa declaración de urgencia alegada por el Sr. Presidente, motivado por el cumplimiento de los plazos del encargo, y poder hacer seguimiento de las ayudas actualmente concedidas, de conformidad con lo establecido en el art. 51 del RD Legislativo 781/86 de 18 de abril y en los arts. 83</w:t>
      </w:r>
      <w:r>
        <w:rPr>
          <w:spacing w:val="40"/>
        </w:rPr>
        <w:t xml:space="preserve"> </w:t>
      </w:r>
      <w:r>
        <w:t>y 113 del ROFRJEL.</w:t>
      </w:r>
    </w:p>
    <w:p w14:paraId="20A9D403" w14:textId="77777777" w:rsidR="004B1494" w:rsidRDefault="004B1494">
      <w:pPr>
        <w:pStyle w:val="Textoindependiente"/>
        <w:spacing w:before="9"/>
      </w:pPr>
    </w:p>
    <w:p w14:paraId="2E37458B" w14:textId="77777777" w:rsidR="004B1494" w:rsidRDefault="00000000">
      <w:pPr>
        <w:pStyle w:val="Textoindependiente"/>
        <w:spacing w:before="1" w:line="292" w:lineRule="auto"/>
        <w:ind w:left="977" w:right="1016"/>
        <w:jc w:val="both"/>
      </w:pPr>
      <w:r>
        <w:t>-Memoria técnica suscrita por el Director de la Oficina de Apoyo a la Junta de Gobierno Local, el día 28 de noviembre de 2024.</w:t>
      </w:r>
    </w:p>
    <w:p w14:paraId="19739FCB" w14:textId="77777777" w:rsidR="004B1494" w:rsidRDefault="004B1494">
      <w:pPr>
        <w:pStyle w:val="Textoindependiente"/>
        <w:spacing w:before="9"/>
      </w:pPr>
    </w:p>
    <w:p w14:paraId="03C5EE5D" w14:textId="77777777" w:rsidR="004B1494" w:rsidRDefault="00000000">
      <w:pPr>
        <w:pStyle w:val="Textoindependiente"/>
        <w:ind w:left="977"/>
        <w:jc w:val="both"/>
      </w:pPr>
      <w:r>
        <w:t>-Memoria</w:t>
      </w:r>
      <w:r>
        <w:rPr>
          <w:spacing w:val="-5"/>
        </w:rPr>
        <w:t xml:space="preserve"> </w:t>
      </w:r>
      <w:r>
        <w:t>económica</w:t>
      </w:r>
      <w:r>
        <w:rPr>
          <w:spacing w:val="-3"/>
        </w:rPr>
        <w:t xml:space="preserve"> </w:t>
      </w:r>
      <w:r>
        <w:t>suscrita</w:t>
      </w:r>
      <w:r>
        <w:rPr>
          <w:spacing w:val="-3"/>
        </w:rPr>
        <w:t xml:space="preserve"> </w:t>
      </w:r>
      <w:r>
        <w:t>por</w:t>
      </w:r>
      <w:r>
        <w:rPr>
          <w:spacing w:val="-3"/>
        </w:rPr>
        <w:t xml:space="preserve"> </w:t>
      </w:r>
      <w:r>
        <w:t>el</w:t>
      </w:r>
      <w:r>
        <w:rPr>
          <w:spacing w:val="-3"/>
        </w:rPr>
        <w:t xml:space="preserve"> </w:t>
      </w:r>
      <w:r>
        <w:t>Interventor</w:t>
      </w:r>
      <w:r>
        <w:rPr>
          <w:spacing w:val="-3"/>
        </w:rPr>
        <w:t xml:space="preserve"> </w:t>
      </w:r>
      <w:r>
        <w:t>General,</w:t>
      </w:r>
      <w:r>
        <w:rPr>
          <w:spacing w:val="-2"/>
        </w:rPr>
        <w:t xml:space="preserve"> </w:t>
      </w:r>
      <w:r>
        <w:t>el</w:t>
      </w:r>
      <w:r>
        <w:rPr>
          <w:spacing w:val="-3"/>
        </w:rPr>
        <w:t xml:space="preserve"> </w:t>
      </w:r>
      <w:r>
        <w:t>día</w:t>
      </w:r>
      <w:r>
        <w:rPr>
          <w:spacing w:val="-3"/>
        </w:rPr>
        <w:t xml:space="preserve"> </w:t>
      </w:r>
      <w:r>
        <w:t>28</w:t>
      </w:r>
      <w:r>
        <w:rPr>
          <w:spacing w:val="-3"/>
        </w:rPr>
        <w:t xml:space="preserve"> </w:t>
      </w:r>
      <w:r>
        <w:t>de</w:t>
      </w:r>
      <w:r>
        <w:rPr>
          <w:spacing w:val="-3"/>
        </w:rPr>
        <w:t xml:space="preserve"> </w:t>
      </w:r>
      <w:r>
        <w:t>noviembre</w:t>
      </w:r>
      <w:r>
        <w:rPr>
          <w:spacing w:val="-3"/>
        </w:rPr>
        <w:t xml:space="preserve"> </w:t>
      </w:r>
      <w:r>
        <w:t>de</w:t>
      </w:r>
      <w:r>
        <w:rPr>
          <w:spacing w:val="-2"/>
        </w:rPr>
        <w:t xml:space="preserve"> 2024.</w:t>
      </w:r>
    </w:p>
    <w:p w14:paraId="5B56216D" w14:textId="77777777" w:rsidR="004B1494" w:rsidRDefault="004B1494">
      <w:pPr>
        <w:pStyle w:val="Textoindependiente"/>
        <w:spacing w:before="61"/>
      </w:pPr>
    </w:p>
    <w:p w14:paraId="124D42EB" w14:textId="77777777" w:rsidR="004B1494" w:rsidRDefault="00000000">
      <w:pPr>
        <w:pStyle w:val="Textoindependiente"/>
        <w:spacing w:line="292" w:lineRule="auto"/>
        <w:ind w:left="977" w:right="1016"/>
        <w:jc w:val="both"/>
      </w:pPr>
      <w:r>
        <w:t>-Propuesta de inicio de expediente del Concejal-Delegado de Hacienda y Fiestas, D. Enrique González Gutiérrez, firmada el día 28 de noviembre de 2024.</w:t>
      </w:r>
    </w:p>
    <w:p w14:paraId="390CEF90" w14:textId="77777777" w:rsidR="004B1494" w:rsidRDefault="004B1494">
      <w:pPr>
        <w:pStyle w:val="Textoindependiente"/>
        <w:spacing w:before="10"/>
      </w:pPr>
    </w:p>
    <w:p w14:paraId="404F3803" w14:textId="77777777" w:rsidR="004B1494" w:rsidRDefault="00000000">
      <w:pPr>
        <w:pStyle w:val="Textoindependiente"/>
        <w:spacing w:line="292" w:lineRule="auto"/>
        <w:ind w:left="977" w:right="1016"/>
        <w:jc w:val="both"/>
      </w:pPr>
      <w:r>
        <w:t xml:space="preserve">-Documento de reserva de crédito RC, por importe de 318.835,80 € con cargo a la aplicación presupuestaria 101.9204.22706 del Presupuesto de la Corporación para los ejercicios 2025, 2026 y </w:t>
      </w:r>
      <w:r>
        <w:rPr>
          <w:spacing w:val="-2"/>
        </w:rPr>
        <w:t>2027.</w:t>
      </w:r>
    </w:p>
    <w:p w14:paraId="3A24969E" w14:textId="77777777" w:rsidR="004B1494" w:rsidRDefault="004B1494">
      <w:pPr>
        <w:pStyle w:val="Textoindependiente"/>
        <w:spacing w:before="10"/>
      </w:pPr>
    </w:p>
    <w:p w14:paraId="28B308D6" w14:textId="3129552F" w:rsidR="004B1494" w:rsidRDefault="00000000">
      <w:pPr>
        <w:pStyle w:val="Textoindependiente"/>
        <w:spacing w:line="292" w:lineRule="auto"/>
        <w:ind w:left="977" w:right="1016"/>
        <w:jc w:val="both"/>
      </w:pPr>
      <w:r>
        <w:t>-Declaración responsable de la Gerente de Las Rozas Innova, D</w:t>
      </w:r>
      <w:r w:rsidR="00896C48">
        <w:t>.</w:t>
      </w:r>
      <w:r>
        <w:t xml:space="preserve">ª </w:t>
      </w:r>
      <w:r w:rsidR="00896C48">
        <w:t>I.P.C.</w:t>
      </w:r>
      <w:r>
        <w:t>, de fecha 28 de noviembre de 2024, de que dicha mercantil, medio propio del Ayuntamiento, dispone de los medios humanos y materiales para ejecutar el encargo del Ayuntamiento de Las Rozas de Madrid en los términos y condiciones que constan en la citada declaración.</w:t>
      </w:r>
    </w:p>
    <w:p w14:paraId="7766C09F" w14:textId="77777777" w:rsidR="004B1494" w:rsidRDefault="004B1494">
      <w:pPr>
        <w:pStyle w:val="Textoindependiente"/>
        <w:spacing w:before="9"/>
      </w:pPr>
    </w:p>
    <w:p w14:paraId="3BF88D85" w14:textId="77777777" w:rsidR="004B1494" w:rsidRDefault="00000000">
      <w:pPr>
        <w:pStyle w:val="Textoindependiente"/>
        <w:spacing w:line="292" w:lineRule="auto"/>
        <w:ind w:left="977" w:right="1016"/>
        <w:jc w:val="both"/>
      </w:pPr>
      <w:r>
        <w:t>- Informe jurídico favorable suscrito con fecha 28 de noviembre de 2024 por el Director General de la Asesoría Jurídica, a la propuesta de acuerdo que a continuación se transcribe, con la siguiente fundamentación jurídica:</w:t>
      </w:r>
    </w:p>
    <w:p w14:paraId="495A0799" w14:textId="77777777" w:rsidR="004B1494" w:rsidRDefault="004B1494">
      <w:pPr>
        <w:pStyle w:val="Textoindependiente"/>
        <w:spacing w:before="10"/>
      </w:pPr>
    </w:p>
    <w:p w14:paraId="1DE26215" w14:textId="77777777" w:rsidR="004B1494" w:rsidRDefault="00000000">
      <w:pPr>
        <w:pStyle w:val="Textoindependiente"/>
        <w:spacing w:line="292" w:lineRule="auto"/>
        <w:ind w:left="977" w:right="1016"/>
        <w:jc w:val="both"/>
      </w:pPr>
      <w:r>
        <w:t xml:space="preserve">Primero.- Objeto del encargo.- El Ayuntamiento de Las Rozas de Madrid, en el ámbito de sus competencias municipales, pretende la prestación del servicio de </w:t>
      </w:r>
      <w:r w:rsidRPr="003D146D">
        <w:rPr>
          <w:i/>
          <w:iCs/>
        </w:rPr>
        <w:t>“Asistencia y asesoramiento en materia de ayudas públicas para el Ayuntamiento de Las Rozas de Madrid”</w:t>
      </w:r>
      <w:r>
        <w:t xml:space="preserve"> al carecer el</w:t>
      </w:r>
      <w:r>
        <w:rPr>
          <w:spacing w:val="40"/>
        </w:rPr>
        <w:t xml:space="preserve"> </w:t>
      </w:r>
      <w:r>
        <w:t>Ayuntamiento de los medios humanos y materiales necesarios para llevarlo a cabo de manera autónoma, mediante encargo al medio propio del Ayuntamiento, Las Rozas Innova, justificándose en la propuesta efectuada, así como en la memoria técnica, la carencia de medios humanos y</w:t>
      </w:r>
      <w:r>
        <w:rPr>
          <w:spacing w:val="80"/>
          <w:w w:val="150"/>
        </w:rPr>
        <w:t xml:space="preserve"> </w:t>
      </w:r>
      <w:r>
        <w:t>materiales en el Ayuntamiento.</w:t>
      </w:r>
    </w:p>
    <w:p w14:paraId="10D98FE1" w14:textId="77777777" w:rsidR="004B1494" w:rsidRDefault="004B1494">
      <w:pPr>
        <w:pStyle w:val="Textoindependiente"/>
        <w:spacing w:before="9"/>
      </w:pPr>
    </w:p>
    <w:p w14:paraId="057172D3" w14:textId="7AC0BC47" w:rsidR="004B1494" w:rsidRDefault="00000000">
      <w:pPr>
        <w:pStyle w:val="Textoindependiente"/>
        <w:spacing w:before="1" w:line="292" w:lineRule="auto"/>
        <w:ind w:left="977" w:right="1016"/>
        <w:jc w:val="both"/>
      </w:pPr>
      <w:r>
        <w:t xml:space="preserve">En cambio, el medio propio, Las Rozas Innova dispone de los citados medios, según la declaración responsable efectuada por la Gerente de Las Rozas Innova, </w:t>
      </w:r>
      <w:r w:rsidR="003D146D">
        <w:t>D.ª I.P.C.</w:t>
      </w:r>
      <w:r>
        <w:t>, suscrita el día</w:t>
      </w:r>
      <w:r>
        <w:rPr>
          <w:spacing w:val="80"/>
        </w:rPr>
        <w:t xml:space="preserve"> </w:t>
      </w:r>
      <w:r>
        <w:t>28 de noviembre de 2024</w:t>
      </w:r>
      <w:r w:rsidR="003D146D">
        <w:t>,</w:t>
      </w:r>
      <w:r>
        <w:t xml:space="preserve"> dispone de los siguientes medios y condiciones para llevar a cabo el </w:t>
      </w:r>
      <w:r>
        <w:rPr>
          <w:spacing w:val="-2"/>
        </w:rPr>
        <w:t>encargo:</w:t>
      </w:r>
    </w:p>
    <w:p w14:paraId="6C4EB216" w14:textId="77777777" w:rsidR="004B1494" w:rsidRDefault="004B1494">
      <w:pPr>
        <w:pStyle w:val="Textoindependiente"/>
        <w:spacing w:before="9"/>
      </w:pPr>
    </w:p>
    <w:p w14:paraId="2212E0FE" w14:textId="77777777" w:rsidR="004B1494" w:rsidRDefault="00000000">
      <w:pPr>
        <w:pStyle w:val="Textoindependiente"/>
        <w:spacing w:line="292" w:lineRule="auto"/>
        <w:ind w:left="977" w:right="1016"/>
        <w:jc w:val="both"/>
      </w:pPr>
      <w:r>
        <w:t>-Medios humanos y materiales propios atendiendo a lo recogido en la memoria técnica y económica del expediente de encargo, limitándose el importe de las prestaciones que pueda contratar con terceros a un cincuenta (50) por ciento de la cuantía del encargo. En todo caso, se deberá cumplir</w:t>
      </w:r>
      <w:r>
        <w:rPr>
          <w:spacing w:val="40"/>
        </w:rPr>
        <w:t xml:space="preserve"> </w:t>
      </w:r>
      <w:r>
        <w:t>con lo dispuesto en la Ley 9/2017, de 8 de noviembre, de Contratos del Sector Público para una sociedad mercantil pública considerada poder adjudicador que no reúne la condición de Administración Pública y de manera particular con el artículo 32.7.b).</w:t>
      </w:r>
    </w:p>
    <w:p w14:paraId="494E326F" w14:textId="77777777" w:rsidR="004B1494" w:rsidRDefault="004B1494">
      <w:pPr>
        <w:pStyle w:val="Textoindependiente"/>
        <w:spacing w:before="10"/>
      </w:pPr>
    </w:p>
    <w:p w14:paraId="57F1B513" w14:textId="77777777" w:rsidR="004B1494" w:rsidRDefault="00000000">
      <w:pPr>
        <w:pStyle w:val="Textoindependiente"/>
        <w:spacing w:line="292" w:lineRule="auto"/>
        <w:ind w:left="977" w:right="1016"/>
        <w:jc w:val="both"/>
      </w:pPr>
      <w:r>
        <w:t>-TOTAL ENCARGO ANUAL = 106.278,60 € (ciento seis mil doscientos setenta y ocho euros y</w:t>
      </w:r>
      <w:r>
        <w:rPr>
          <w:spacing w:val="40"/>
        </w:rPr>
        <w:t xml:space="preserve"> </w:t>
      </w:r>
      <w:r>
        <w:t>sesenta céntimos de euro).</w:t>
      </w:r>
    </w:p>
    <w:p w14:paraId="6EBC7131" w14:textId="77777777" w:rsidR="004B1494" w:rsidRDefault="004B1494">
      <w:pPr>
        <w:spacing w:line="292" w:lineRule="auto"/>
        <w:jc w:val="both"/>
        <w:sectPr w:rsidR="004B1494">
          <w:pgSz w:w="11910" w:h="16840"/>
          <w:pgMar w:top="1260" w:right="399" w:bottom="1120" w:left="440" w:header="225" w:footer="922" w:gutter="0"/>
          <w:cols w:space="720"/>
        </w:sectPr>
      </w:pPr>
    </w:p>
    <w:p w14:paraId="4E4F5618" w14:textId="77777777" w:rsidR="004B1494" w:rsidRDefault="00000000">
      <w:pPr>
        <w:pStyle w:val="Textoindependiente"/>
        <w:spacing w:before="180" w:line="292" w:lineRule="auto"/>
        <w:ind w:left="977" w:right="1016"/>
        <w:jc w:val="both"/>
      </w:pPr>
      <w:r>
        <w:lastRenderedPageBreak/>
        <w:t>-TOTAL ENCARGO 3 AÑOS = 318.835,80 € (trescientos dieciocho mil ochocientos treinta y cinco euros con ochenta céntimos de euro).</w:t>
      </w:r>
    </w:p>
    <w:p w14:paraId="54A6A2C5" w14:textId="77777777" w:rsidR="004B1494" w:rsidRDefault="004B1494">
      <w:pPr>
        <w:pStyle w:val="Textoindependiente"/>
        <w:spacing w:before="10"/>
      </w:pPr>
    </w:p>
    <w:p w14:paraId="17BF476B" w14:textId="77777777" w:rsidR="004B1494" w:rsidRDefault="00000000">
      <w:pPr>
        <w:pStyle w:val="Textoindependiente"/>
        <w:spacing w:line="292" w:lineRule="auto"/>
        <w:ind w:left="977" w:right="1017"/>
        <w:jc w:val="both"/>
      </w:pPr>
      <w:r>
        <w:t>-La cantidad máxima prevista para contratar con terceros anualmente no podrá exceder de cincuenta y tres mil ciento treinta y nueve euros con treinta céntimos de euros (53.139,30 €).</w:t>
      </w:r>
    </w:p>
    <w:p w14:paraId="2023A445" w14:textId="77777777" w:rsidR="004B1494" w:rsidRDefault="004B1494">
      <w:pPr>
        <w:pStyle w:val="Textoindependiente"/>
        <w:spacing w:before="10"/>
      </w:pPr>
    </w:p>
    <w:p w14:paraId="1261C116" w14:textId="77777777" w:rsidR="004B1494" w:rsidRDefault="00000000">
      <w:pPr>
        <w:pStyle w:val="Textoindependiente"/>
        <w:spacing w:line="292" w:lineRule="auto"/>
        <w:ind w:left="977" w:right="1016"/>
        <w:jc w:val="both"/>
      </w:pPr>
      <w:r>
        <w:t>-Se</w:t>
      </w:r>
      <w:r>
        <w:rPr>
          <w:spacing w:val="40"/>
        </w:rPr>
        <w:t xml:space="preserve"> </w:t>
      </w:r>
      <w:r>
        <w:t>dispondrán</w:t>
      </w:r>
      <w:r>
        <w:rPr>
          <w:spacing w:val="40"/>
        </w:rPr>
        <w:t xml:space="preserve"> </w:t>
      </w:r>
      <w:r>
        <w:t>de</w:t>
      </w:r>
      <w:r>
        <w:rPr>
          <w:spacing w:val="40"/>
        </w:rPr>
        <w:t xml:space="preserve"> </w:t>
      </w:r>
      <w:r>
        <w:t>2</w:t>
      </w:r>
      <w:r>
        <w:rPr>
          <w:spacing w:val="40"/>
        </w:rPr>
        <w:t xml:space="preserve"> </w:t>
      </w:r>
      <w:r>
        <w:t>perfiles</w:t>
      </w:r>
      <w:r>
        <w:rPr>
          <w:spacing w:val="40"/>
        </w:rPr>
        <w:t xml:space="preserve"> </w:t>
      </w:r>
      <w:r>
        <w:t>técnicos</w:t>
      </w:r>
      <w:r>
        <w:rPr>
          <w:spacing w:val="40"/>
        </w:rPr>
        <w:t xml:space="preserve"> </w:t>
      </w:r>
      <w:r>
        <w:t>y</w:t>
      </w:r>
      <w:r>
        <w:rPr>
          <w:spacing w:val="40"/>
        </w:rPr>
        <w:t xml:space="preserve"> </w:t>
      </w:r>
      <w:r>
        <w:t>1</w:t>
      </w:r>
      <w:r>
        <w:rPr>
          <w:spacing w:val="40"/>
        </w:rPr>
        <w:t xml:space="preserve"> </w:t>
      </w:r>
      <w:r>
        <w:t>perfil</w:t>
      </w:r>
      <w:r>
        <w:rPr>
          <w:spacing w:val="40"/>
        </w:rPr>
        <w:t xml:space="preserve"> </w:t>
      </w:r>
      <w:r>
        <w:t>administrativo</w:t>
      </w:r>
      <w:r>
        <w:rPr>
          <w:spacing w:val="40"/>
        </w:rPr>
        <w:t xml:space="preserve"> </w:t>
      </w:r>
      <w:r>
        <w:t>adscritos</w:t>
      </w:r>
      <w:r>
        <w:rPr>
          <w:spacing w:val="40"/>
        </w:rPr>
        <w:t xml:space="preserve"> </w:t>
      </w:r>
      <w:r>
        <w:t>al</w:t>
      </w:r>
      <w:r>
        <w:rPr>
          <w:spacing w:val="40"/>
        </w:rPr>
        <w:t xml:space="preserve"> </w:t>
      </w:r>
      <w:r>
        <w:t>encargo</w:t>
      </w:r>
      <w:r>
        <w:rPr>
          <w:spacing w:val="40"/>
        </w:rPr>
        <w:t xml:space="preserve"> </w:t>
      </w:r>
      <w:r>
        <w:t>con</w:t>
      </w:r>
      <w:r>
        <w:rPr>
          <w:spacing w:val="40"/>
        </w:rPr>
        <w:t xml:space="preserve"> </w:t>
      </w:r>
      <w:r>
        <w:t>una estimación de porcentajes anuales de dedicación sobre un total de 1.800 horas de trabajo (obtenidas de aplicar 8 horas diarias a un total de 225 días laborables al año):</w:t>
      </w:r>
    </w:p>
    <w:p w14:paraId="4B39308C" w14:textId="77777777" w:rsidR="004B1494" w:rsidRDefault="004B1494">
      <w:pPr>
        <w:pStyle w:val="Textoindependiente"/>
        <w:spacing w:before="9"/>
      </w:pPr>
    </w:p>
    <w:p w14:paraId="6C08569B" w14:textId="77777777" w:rsidR="004B1494" w:rsidRDefault="00000000">
      <w:pPr>
        <w:pStyle w:val="Textoindependiente"/>
        <w:spacing w:before="1"/>
        <w:ind w:left="977"/>
        <w:jc w:val="both"/>
      </w:pPr>
      <w:r>
        <w:t>oPerfil</w:t>
      </w:r>
      <w:r>
        <w:rPr>
          <w:spacing w:val="-4"/>
        </w:rPr>
        <w:t xml:space="preserve"> </w:t>
      </w:r>
      <w:r>
        <w:t>1:</w:t>
      </w:r>
      <w:r>
        <w:rPr>
          <w:spacing w:val="-3"/>
        </w:rPr>
        <w:t xml:space="preserve"> </w:t>
      </w:r>
      <w:r>
        <w:t>Jefe</w:t>
      </w:r>
      <w:r>
        <w:rPr>
          <w:spacing w:val="-4"/>
        </w:rPr>
        <w:t xml:space="preserve"> </w:t>
      </w:r>
      <w:r>
        <w:t>de</w:t>
      </w:r>
      <w:r>
        <w:rPr>
          <w:spacing w:val="-3"/>
        </w:rPr>
        <w:t xml:space="preserve"> </w:t>
      </w:r>
      <w:r>
        <w:t>proyecto</w:t>
      </w:r>
      <w:r>
        <w:rPr>
          <w:spacing w:val="-3"/>
        </w:rPr>
        <w:t xml:space="preserve"> </w:t>
      </w:r>
      <w:r>
        <w:rPr>
          <w:spacing w:val="-2"/>
        </w:rPr>
        <w:t>100%.</w:t>
      </w:r>
    </w:p>
    <w:p w14:paraId="16EF59CB" w14:textId="77777777" w:rsidR="004B1494" w:rsidRDefault="004B1494">
      <w:pPr>
        <w:pStyle w:val="Textoindependiente"/>
        <w:spacing w:before="60"/>
      </w:pPr>
    </w:p>
    <w:p w14:paraId="7754805B" w14:textId="77777777" w:rsidR="004B1494" w:rsidRDefault="00000000">
      <w:pPr>
        <w:pStyle w:val="Textoindependiente"/>
        <w:spacing w:line="542" w:lineRule="auto"/>
        <w:ind w:left="977" w:right="4677"/>
        <w:jc w:val="both"/>
      </w:pPr>
      <w:r>
        <w:t>oPerfil</w:t>
      </w:r>
      <w:r>
        <w:rPr>
          <w:spacing w:val="-4"/>
        </w:rPr>
        <w:t xml:space="preserve"> </w:t>
      </w:r>
      <w:r>
        <w:t>2:</w:t>
      </w:r>
      <w:r>
        <w:rPr>
          <w:spacing w:val="-4"/>
        </w:rPr>
        <w:t xml:space="preserve"> </w:t>
      </w:r>
      <w:r>
        <w:t>Consultor</w:t>
      </w:r>
      <w:r>
        <w:rPr>
          <w:spacing w:val="-4"/>
        </w:rPr>
        <w:t xml:space="preserve"> </w:t>
      </w:r>
      <w:r>
        <w:t>especializado</w:t>
      </w:r>
      <w:r>
        <w:rPr>
          <w:spacing w:val="-4"/>
        </w:rPr>
        <w:t xml:space="preserve"> </w:t>
      </w:r>
      <w:r>
        <w:t>en</w:t>
      </w:r>
      <w:r>
        <w:rPr>
          <w:spacing w:val="-4"/>
        </w:rPr>
        <w:t xml:space="preserve"> </w:t>
      </w:r>
      <w:r>
        <w:t>Ayudas</w:t>
      </w:r>
      <w:r>
        <w:rPr>
          <w:spacing w:val="-4"/>
        </w:rPr>
        <w:t xml:space="preserve"> </w:t>
      </w:r>
      <w:r>
        <w:t>Públicas</w:t>
      </w:r>
      <w:r>
        <w:rPr>
          <w:spacing w:val="-4"/>
        </w:rPr>
        <w:t xml:space="preserve"> </w:t>
      </w:r>
      <w:r>
        <w:t>100%. oPerfil 3: Asesor especializado en atención al público 50%.</w:t>
      </w:r>
    </w:p>
    <w:p w14:paraId="7FCD2B6D" w14:textId="77777777" w:rsidR="004B1494" w:rsidRDefault="00000000">
      <w:pPr>
        <w:pStyle w:val="Textoindependiente"/>
        <w:spacing w:before="2" w:line="292" w:lineRule="auto"/>
        <w:ind w:left="977" w:right="1016"/>
        <w:jc w:val="both"/>
      </w:pPr>
      <w:r>
        <w:t>Segundo.- Régimen legal del encargo a medio propio.- Los encargos a medio propio han sido objeto, por primera vez, de una regulación concreta en la Ley 9/2017, de Contratos del Sector Público que,</w:t>
      </w:r>
      <w:r>
        <w:rPr>
          <w:spacing w:val="40"/>
        </w:rPr>
        <w:t xml:space="preserve"> </w:t>
      </w:r>
      <w:r>
        <w:t>en su artículo 32, textualmente, indica:</w:t>
      </w:r>
    </w:p>
    <w:p w14:paraId="7D07E4E9" w14:textId="77777777" w:rsidR="004B1494" w:rsidRDefault="004B1494">
      <w:pPr>
        <w:pStyle w:val="Textoindependiente"/>
        <w:spacing w:before="9"/>
      </w:pPr>
    </w:p>
    <w:p w14:paraId="32E5C9A3" w14:textId="77777777" w:rsidR="004B1494" w:rsidRPr="003D146D" w:rsidRDefault="00000000">
      <w:pPr>
        <w:pStyle w:val="Textoindependiente"/>
        <w:spacing w:line="292" w:lineRule="auto"/>
        <w:ind w:left="977" w:right="1016"/>
        <w:jc w:val="both"/>
        <w:rPr>
          <w:i/>
          <w:iCs/>
        </w:rPr>
      </w:pPr>
      <w:r w:rsidRPr="003D146D">
        <w:rPr>
          <w:i/>
          <w:iCs/>
        </w:rPr>
        <w:t>“1. Los poderes adjudicadores podrán organizarse ejecutando de manera directa prestaciones</w:t>
      </w:r>
      <w:r w:rsidRPr="003D146D">
        <w:rPr>
          <w:i/>
          <w:iCs/>
          <w:spacing w:val="80"/>
        </w:rPr>
        <w:t xml:space="preserve"> </w:t>
      </w:r>
      <w:r w:rsidRPr="003D146D">
        <w:rPr>
          <w:i/>
          <w:iCs/>
        </w:rPr>
        <w:t>propias de los contratos de obras, suministros, servicios, concesión de obras y concesión de</w:t>
      </w:r>
      <w:r w:rsidRPr="003D146D">
        <w:rPr>
          <w:i/>
          <w:iCs/>
          <w:spacing w:val="40"/>
        </w:rPr>
        <w:t xml:space="preserve"> </w:t>
      </w:r>
      <w:r w:rsidRPr="003D146D">
        <w:rPr>
          <w:i/>
          <w:iCs/>
        </w:rPr>
        <w:t>servicios, a cambio de una compensación tarifaria, valiéndose de otra persona jurídica distinta a</w:t>
      </w:r>
      <w:r w:rsidRPr="003D146D">
        <w:rPr>
          <w:i/>
          <w:iCs/>
          <w:spacing w:val="80"/>
        </w:rPr>
        <w:t xml:space="preserve"> </w:t>
      </w:r>
      <w:r w:rsidRPr="003D146D">
        <w:rPr>
          <w:i/>
          <w:iCs/>
        </w:rPr>
        <w:t>ellos, ya sea de derecho público o de derecho privado, previo encargo a esta, con sujeción a lo dispuesto en este artículo, siempre y cuando la persona jurídica que utilicen merezca la calificación jurídica de medio propio personificado respecto de ellos de conformidad con lo dispuesto en los tres apartados siguientes, y sin perjuicio de los requisitos establecidos para los medios propios del ámbito estatal en la Ley 40/2015, de 1 de octubre, de Régimen Jurídico del Sector Público. El encargo que cumpla dichos requisitos no tendrá la consideración de contrato.</w:t>
      </w:r>
    </w:p>
    <w:p w14:paraId="347549F5" w14:textId="77777777" w:rsidR="004B1494" w:rsidRPr="003D146D" w:rsidRDefault="004B1494">
      <w:pPr>
        <w:pStyle w:val="Textoindependiente"/>
        <w:spacing w:before="10"/>
        <w:rPr>
          <w:i/>
          <w:iCs/>
        </w:rPr>
      </w:pPr>
    </w:p>
    <w:p w14:paraId="12A30A62" w14:textId="77777777" w:rsidR="004B1494" w:rsidRPr="003D146D" w:rsidRDefault="00000000">
      <w:pPr>
        <w:pStyle w:val="Prrafodelista"/>
        <w:numPr>
          <w:ilvl w:val="0"/>
          <w:numId w:val="8"/>
        </w:numPr>
        <w:tabs>
          <w:tab w:val="left" w:pos="1218"/>
        </w:tabs>
        <w:spacing w:line="292" w:lineRule="auto"/>
        <w:ind w:firstLine="0"/>
        <w:jc w:val="both"/>
        <w:rPr>
          <w:i/>
          <w:iCs/>
          <w:sz w:val="20"/>
        </w:rPr>
      </w:pPr>
      <w:r w:rsidRPr="003D146D">
        <w:rPr>
          <w:i/>
          <w:iCs/>
          <w:sz w:val="20"/>
        </w:rPr>
        <w:t>Tendrán la consideración de medio propio personificado respecto de una única entidad concreta</w:t>
      </w:r>
      <w:r w:rsidRPr="003D146D">
        <w:rPr>
          <w:i/>
          <w:iCs/>
          <w:spacing w:val="40"/>
          <w:sz w:val="20"/>
        </w:rPr>
        <w:t xml:space="preserve"> </w:t>
      </w:r>
      <w:r w:rsidRPr="003D146D">
        <w:rPr>
          <w:i/>
          <w:iCs/>
          <w:sz w:val="20"/>
        </w:rPr>
        <w:t>del</w:t>
      </w:r>
      <w:r w:rsidRPr="003D146D">
        <w:rPr>
          <w:i/>
          <w:iCs/>
          <w:spacing w:val="40"/>
          <w:sz w:val="20"/>
        </w:rPr>
        <w:t xml:space="preserve"> </w:t>
      </w:r>
      <w:r w:rsidRPr="003D146D">
        <w:rPr>
          <w:i/>
          <w:iCs/>
          <w:sz w:val="20"/>
        </w:rPr>
        <w:t>sector</w:t>
      </w:r>
      <w:r w:rsidRPr="003D146D">
        <w:rPr>
          <w:i/>
          <w:iCs/>
          <w:spacing w:val="40"/>
          <w:sz w:val="20"/>
        </w:rPr>
        <w:t xml:space="preserve"> </w:t>
      </w:r>
      <w:r w:rsidRPr="003D146D">
        <w:rPr>
          <w:i/>
          <w:iCs/>
          <w:sz w:val="20"/>
        </w:rPr>
        <w:t>público</w:t>
      </w:r>
      <w:r w:rsidRPr="003D146D">
        <w:rPr>
          <w:i/>
          <w:iCs/>
          <w:spacing w:val="40"/>
          <w:sz w:val="20"/>
        </w:rPr>
        <w:t xml:space="preserve"> </w:t>
      </w:r>
      <w:r w:rsidRPr="003D146D">
        <w:rPr>
          <w:i/>
          <w:iCs/>
          <w:sz w:val="20"/>
        </w:rPr>
        <w:t>aquellas</w:t>
      </w:r>
      <w:r w:rsidRPr="003D146D">
        <w:rPr>
          <w:i/>
          <w:iCs/>
          <w:spacing w:val="40"/>
          <w:sz w:val="20"/>
        </w:rPr>
        <w:t xml:space="preserve"> </w:t>
      </w:r>
      <w:r w:rsidRPr="003D146D">
        <w:rPr>
          <w:i/>
          <w:iCs/>
          <w:sz w:val="20"/>
        </w:rPr>
        <w:t>personas</w:t>
      </w:r>
      <w:r w:rsidRPr="003D146D">
        <w:rPr>
          <w:i/>
          <w:iCs/>
          <w:spacing w:val="40"/>
          <w:sz w:val="20"/>
        </w:rPr>
        <w:t xml:space="preserve"> </w:t>
      </w:r>
      <w:r w:rsidRPr="003D146D">
        <w:rPr>
          <w:i/>
          <w:iCs/>
          <w:sz w:val="20"/>
        </w:rPr>
        <w:t>jurídicas,</w:t>
      </w:r>
      <w:r w:rsidRPr="003D146D">
        <w:rPr>
          <w:i/>
          <w:iCs/>
          <w:spacing w:val="40"/>
          <w:sz w:val="20"/>
        </w:rPr>
        <w:t xml:space="preserve"> </w:t>
      </w:r>
      <w:r w:rsidRPr="003D146D">
        <w:rPr>
          <w:i/>
          <w:iCs/>
          <w:sz w:val="20"/>
        </w:rPr>
        <w:t>de</w:t>
      </w:r>
      <w:r w:rsidRPr="003D146D">
        <w:rPr>
          <w:i/>
          <w:iCs/>
          <w:spacing w:val="40"/>
          <w:sz w:val="20"/>
        </w:rPr>
        <w:t xml:space="preserve"> </w:t>
      </w:r>
      <w:r w:rsidRPr="003D146D">
        <w:rPr>
          <w:i/>
          <w:iCs/>
          <w:sz w:val="20"/>
        </w:rPr>
        <w:t>derecho</w:t>
      </w:r>
      <w:r w:rsidRPr="003D146D">
        <w:rPr>
          <w:i/>
          <w:iCs/>
          <w:spacing w:val="40"/>
          <w:sz w:val="20"/>
        </w:rPr>
        <w:t xml:space="preserve"> </w:t>
      </w:r>
      <w:r w:rsidRPr="003D146D">
        <w:rPr>
          <w:i/>
          <w:iCs/>
          <w:sz w:val="20"/>
        </w:rPr>
        <w:t>público</w:t>
      </w:r>
      <w:r w:rsidRPr="003D146D">
        <w:rPr>
          <w:i/>
          <w:iCs/>
          <w:spacing w:val="40"/>
          <w:sz w:val="20"/>
        </w:rPr>
        <w:t xml:space="preserve"> </w:t>
      </w:r>
      <w:r w:rsidRPr="003D146D">
        <w:rPr>
          <w:i/>
          <w:iCs/>
          <w:sz w:val="20"/>
        </w:rPr>
        <w:t>o</w:t>
      </w:r>
      <w:r w:rsidRPr="003D146D">
        <w:rPr>
          <w:i/>
          <w:iCs/>
          <w:spacing w:val="40"/>
          <w:sz w:val="20"/>
        </w:rPr>
        <w:t xml:space="preserve"> </w:t>
      </w:r>
      <w:r w:rsidRPr="003D146D">
        <w:rPr>
          <w:i/>
          <w:iCs/>
          <w:sz w:val="20"/>
        </w:rPr>
        <w:t>de</w:t>
      </w:r>
      <w:r w:rsidRPr="003D146D">
        <w:rPr>
          <w:i/>
          <w:iCs/>
          <w:spacing w:val="40"/>
          <w:sz w:val="20"/>
        </w:rPr>
        <w:t xml:space="preserve"> </w:t>
      </w:r>
      <w:r w:rsidRPr="003D146D">
        <w:rPr>
          <w:i/>
          <w:iCs/>
          <w:sz w:val="20"/>
        </w:rPr>
        <w:t>derecho</w:t>
      </w:r>
      <w:r w:rsidRPr="003D146D">
        <w:rPr>
          <w:i/>
          <w:iCs/>
          <w:spacing w:val="40"/>
          <w:sz w:val="20"/>
        </w:rPr>
        <w:t xml:space="preserve"> </w:t>
      </w:r>
      <w:r w:rsidRPr="003D146D">
        <w:rPr>
          <w:i/>
          <w:iCs/>
          <w:sz w:val="20"/>
        </w:rPr>
        <w:t>privado,</w:t>
      </w:r>
      <w:r w:rsidRPr="003D146D">
        <w:rPr>
          <w:i/>
          <w:iCs/>
          <w:spacing w:val="40"/>
          <w:sz w:val="20"/>
        </w:rPr>
        <w:t xml:space="preserve"> </w:t>
      </w:r>
      <w:r w:rsidRPr="003D146D">
        <w:rPr>
          <w:i/>
          <w:iCs/>
          <w:sz w:val="20"/>
        </w:rPr>
        <w:t>que cumplan todos y cada uno de los requisitos que se establecen a continuación:</w:t>
      </w:r>
    </w:p>
    <w:p w14:paraId="13D204EE" w14:textId="77777777" w:rsidR="004B1494" w:rsidRPr="003D146D" w:rsidRDefault="004B1494">
      <w:pPr>
        <w:pStyle w:val="Textoindependiente"/>
        <w:spacing w:before="9"/>
        <w:rPr>
          <w:i/>
          <w:iCs/>
        </w:rPr>
      </w:pPr>
    </w:p>
    <w:p w14:paraId="7B13E231" w14:textId="77777777" w:rsidR="004B1494" w:rsidRPr="003D146D" w:rsidRDefault="00000000">
      <w:pPr>
        <w:pStyle w:val="Prrafodelista"/>
        <w:numPr>
          <w:ilvl w:val="1"/>
          <w:numId w:val="8"/>
        </w:numPr>
        <w:tabs>
          <w:tab w:val="left" w:pos="1155"/>
        </w:tabs>
        <w:spacing w:before="1" w:line="292" w:lineRule="auto"/>
        <w:ind w:firstLine="0"/>
        <w:jc w:val="both"/>
        <w:rPr>
          <w:i/>
          <w:iCs/>
          <w:sz w:val="20"/>
        </w:rPr>
      </w:pPr>
      <w:r w:rsidRPr="003D146D">
        <w:rPr>
          <w:i/>
          <w:iCs/>
          <w:sz w:val="20"/>
        </w:rPr>
        <w:t>Que el poder adjudicador que pueda conferirle encargos ejerza sobre el ente destinatario de los mismos un control, directo o indirecto, análogo al que ostentaría sobre sus propios servicios o unidades, de manera que el primero pueda ejercer sobre el segundo una influencia decisiva sobre</w:t>
      </w:r>
      <w:r w:rsidRPr="003D146D">
        <w:rPr>
          <w:i/>
          <w:iCs/>
          <w:spacing w:val="80"/>
          <w:sz w:val="20"/>
        </w:rPr>
        <w:t xml:space="preserve"> </w:t>
      </w:r>
      <w:r w:rsidRPr="003D146D">
        <w:rPr>
          <w:i/>
          <w:iCs/>
          <w:sz w:val="20"/>
        </w:rPr>
        <w:t>sus objetivos estratégicos y decisiones significativas.</w:t>
      </w:r>
    </w:p>
    <w:p w14:paraId="44D979CC" w14:textId="77777777" w:rsidR="004B1494" w:rsidRPr="003D146D" w:rsidRDefault="004B1494">
      <w:pPr>
        <w:pStyle w:val="Textoindependiente"/>
        <w:spacing w:before="9"/>
        <w:rPr>
          <w:i/>
          <w:iCs/>
        </w:rPr>
      </w:pPr>
    </w:p>
    <w:p w14:paraId="662254A8" w14:textId="77777777" w:rsidR="004B1494" w:rsidRPr="003D146D" w:rsidRDefault="00000000">
      <w:pPr>
        <w:pStyle w:val="Textoindependiente"/>
        <w:spacing w:line="292" w:lineRule="auto"/>
        <w:ind w:left="977" w:right="1016"/>
        <w:jc w:val="both"/>
        <w:rPr>
          <w:i/>
          <w:iCs/>
        </w:rPr>
      </w:pPr>
      <w:r w:rsidRPr="003D146D">
        <w:rPr>
          <w:i/>
          <w:iCs/>
        </w:rPr>
        <w:t>En todo caso se entenderá que el poder adjudicador que puede conferirle encargos ostenta sobre el ente destinatario del mismo un control análogo al que ejerce sobre sus propios servicios o unidades cuando él mismo o bien otro u otros poderes adjudicadores o personas jurídicas controlados del mismo modo por el primero puedan conferirle encargos que sean de ejecución obligatoria para el</w:t>
      </w:r>
      <w:r w:rsidRPr="003D146D">
        <w:rPr>
          <w:i/>
          <w:iCs/>
          <w:spacing w:val="80"/>
        </w:rPr>
        <w:t xml:space="preserve"> </w:t>
      </w:r>
      <w:r w:rsidRPr="003D146D">
        <w:rPr>
          <w:i/>
          <w:iCs/>
        </w:rPr>
        <w:t>ente destinatario del encargo por así establecerlo los estatutos o el acto de creación, de manera que exista una unidad de decisión entre ellos, de acuerdo con instrucciones fijadas unilateralmente por el ente que puede realizar el encargo.</w:t>
      </w:r>
    </w:p>
    <w:p w14:paraId="4E16B128" w14:textId="77777777" w:rsidR="004B1494" w:rsidRPr="003D146D" w:rsidRDefault="004B1494">
      <w:pPr>
        <w:pStyle w:val="Textoindependiente"/>
        <w:spacing w:before="10"/>
        <w:rPr>
          <w:i/>
          <w:iCs/>
        </w:rPr>
      </w:pPr>
    </w:p>
    <w:p w14:paraId="57973C99" w14:textId="77777777" w:rsidR="004B1494" w:rsidRPr="003D146D" w:rsidRDefault="00000000">
      <w:pPr>
        <w:pStyle w:val="Textoindependiente"/>
        <w:spacing w:line="292" w:lineRule="auto"/>
        <w:ind w:left="977" w:right="1016"/>
        <w:jc w:val="both"/>
        <w:rPr>
          <w:i/>
          <w:iCs/>
        </w:rPr>
      </w:pPr>
      <w:r w:rsidRPr="003D146D">
        <w:rPr>
          <w:i/>
          <w:iCs/>
        </w:rPr>
        <w:t>La compensación se establecerá por referencia a tarifas aprobadas por la entidad pública de la que depende el medio propio personificado para las actividades objeto de encargo realizadas por el</w:t>
      </w:r>
      <w:r w:rsidRPr="003D146D">
        <w:rPr>
          <w:i/>
          <w:iCs/>
          <w:spacing w:val="80"/>
        </w:rPr>
        <w:t xml:space="preserve"> </w:t>
      </w:r>
      <w:r w:rsidRPr="003D146D">
        <w:rPr>
          <w:i/>
          <w:iCs/>
        </w:rPr>
        <w:t>medio propio directamente y, en la forma que reglamentariamente se determine, atendiendo al coste efectivo</w:t>
      </w:r>
      <w:r w:rsidRPr="003D146D">
        <w:rPr>
          <w:i/>
          <w:iCs/>
          <w:spacing w:val="17"/>
        </w:rPr>
        <w:t xml:space="preserve"> </w:t>
      </w:r>
      <w:r w:rsidRPr="003D146D">
        <w:rPr>
          <w:i/>
          <w:iCs/>
        </w:rPr>
        <w:t>soportado</w:t>
      </w:r>
      <w:r w:rsidRPr="003D146D">
        <w:rPr>
          <w:i/>
          <w:iCs/>
          <w:spacing w:val="17"/>
        </w:rPr>
        <w:t xml:space="preserve"> </w:t>
      </w:r>
      <w:r w:rsidRPr="003D146D">
        <w:rPr>
          <w:i/>
          <w:iCs/>
        </w:rPr>
        <w:t>por</w:t>
      </w:r>
      <w:r w:rsidRPr="003D146D">
        <w:rPr>
          <w:i/>
          <w:iCs/>
          <w:spacing w:val="17"/>
        </w:rPr>
        <w:t xml:space="preserve"> </w:t>
      </w:r>
      <w:r w:rsidRPr="003D146D">
        <w:rPr>
          <w:i/>
          <w:iCs/>
        </w:rPr>
        <w:t>el</w:t>
      </w:r>
      <w:r w:rsidRPr="003D146D">
        <w:rPr>
          <w:i/>
          <w:iCs/>
          <w:spacing w:val="17"/>
        </w:rPr>
        <w:t xml:space="preserve"> </w:t>
      </w:r>
      <w:r w:rsidRPr="003D146D">
        <w:rPr>
          <w:i/>
          <w:iCs/>
        </w:rPr>
        <w:t>medio</w:t>
      </w:r>
      <w:r w:rsidRPr="003D146D">
        <w:rPr>
          <w:i/>
          <w:iCs/>
          <w:spacing w:val="17"/>
        </w:rPr>
        <w:t xml:space="preserve"> </w:t>
      </w:r>
      <w:r w:rsidRPr="003D146D">
        <w:rPr>
          <w:i/>
          <w:iCs/>
        </w:rPr>
        <w:t>propio</w:t>
      </w:r>
      <w:r w:rsidRPr="003D146D">
        <w:rPr>
          <w:i/>
          <w:iCs/>
          <w:spacing w:val="17"/>
        </w:rPr>
        <w:t xml:space="preserve"> </w:t>
      </w:r>
      <w:r w:rsidRPr="003D146D">
        <w:rPr>
          <w:i/>
          <w:iCs/>
        </w:rPr>
        <w:t>para</w:t>
      </w:r>
      <w:r w:rsidRPr="003D146D">
        <w:rPr>
          <w:i/>
          <w:iCs/>
          <w:spacing w:val="17"/>
        </w:rPr>
        <w:t xml:space="preserve"> </w:t>
      </w:r>
      <w:r w:rsidRPr="003D146D">
        <w:rPr>
          <w:i/>
          <w:iCs/>
        </w:rPr>
        <w:t>las</w:t>
      </w:r>
      <w:r w:rsidRPr="003D146D">
        <w:rPr>
          <w:i/>
          <w:iCs/>
          <w:spacing w:val="17"/>
        </w:rPr>
        <w:t xml:space="preserve"> </w:t>
      </w:r>
      <w:r w:rsidRPr="003D146D">
        <w:rPr>
          <w:i/>
          <w:iCs/>
        </w:rPr>
        <w:t>actividades</w:t>
      </w:r>
      <w:r w:rsidRPr="003D146D">
        <w:rPr>
          <w:i/>
          <w:iCs/>
          <w:spacing w:val="17"/>
        </w:rPr>
        <w:t xml:space="preserve"> </w:t>
      </w:r>
      <w:r w:rsidRPr="003D146D">
        <w:rPr>
          <w:i/>
          <w:iCs/>
        </w:rPr>
        <w:t>objeto</w:t>
      </w:r>
      <w:r w:rsidRPr="003D146D">
        <w:rPr>
          <w:i/>
          <w:iCs/>
          <w:spacing w:val="17"/>
        </w:rPr>
        <w:t xml:space="preserve"> </w:t>
      </w:r>
      <w:r w:rsidRPr="003D146D">
        <w:rPr>
          <w:i/>
          <w:iCs/>
        </w:rPr>
        <w:t>del</w:t>
      </w:r>
      <w:r w:rsidRPr="003D146D">
        <w:rPr>
          <w:i/>
          <w:iCs/>
          <w:spacing w:val="17"/>
        </w:rPr>
        <w:t xml:space="preserve"> </w:t>
      </w:r>
      <w:r w:rsidRPr="003D146D">
        <w:rPr>
          <w:i/>
          <w:iCs/>
        </w:rPr>
        <w:t>encargo</w:t>
      </w:r>
      <w:r w:rsidRPr="003D146D">
        <w:rPr>
          <w:i/>
          <w:iCs/>
          <w:spacing w:val="17"/>
        </w:rPr>
        <w:t xml:space="preserve"> </w:t>
      </w:r>
      <w:r w:rsidRPr="003D146D">
        <w:rPr>
          <w:i/>
          <w:iCs/>
        </w:rPr>
        <w:t>que</w:t>
      </w:r>
      <w:r w:rsidRPr="003D146D">
        <w:rPr>
          <w:i/>
          <w:iCs/>
          <w:spacing w:val="17"/>
        </w:rPr>
        <w:t xml:space="preserve"> </w:t>
      </w:r>
      <w:r w:rsidRPr="003D146D">
        <w:rPr>
          <w:i/>
          <w:iCs/>
        </w:rPr>
        <w:t>se</w:t>
      </w:r>
      <w:r w:rsidRPr="003D146D">
        <w:rPr>
          <w:i/>
          <w:iCs/>
          <w:spacing w:val="17"/>
        </w:rPr>
        <w:t xml:space="preserve"> </w:t>
      </w:r>
      <w:r w:rsidRPr="003D146D">
        <w:rPr>
          <w:i/>
          <w:iCs/>
        </w:rPr>
        <w:t>subcontraten</w:t>
      </w:r>
    </w:p>
    <w:p w14:paraId="5FFC9717" w14:textId="77777777" w:rsidR="004B1494" w:rsidRPr="003D146D" w:rsidRDefault="004B1494">
      <w:pPr>
        <w:spacing w:line="292" w:lineRule="auto"/>
        <w:jc w:val="both"/>
        <w:rPr>
          <w:i/>
          <w:iCs/>
        </w:rPr>
        <w:sectPr w:rsidR="004B1494" w:rsidRPr="003D146D">
          <w:pgSz w:w="11910" w:h="16840"/>
          <w:pgMar w:top="1260" w:right="399" w:bottom="1120" w:left="440" w:header="225" w:footer="922" w:gutter="0"/>
          <w:cols w:space="720"/>
        </w:sectPr>
      </w:pPr>
    </w:p>
    <w:p w14:paraId="783D4191" w14:textId="77777777" w:rsidR="004B1494" w:rsidRPr="003D146D" w:rsidRDefault="00000000">
      <w:pPr>
        <w:pStyle w:val="Textoindependiente"/>
        <w:spacing w:before="180" w:line="292" w:lineRule="auto"/>
        <w:ind w:left="977" w:right="1017"/>
        <w:jc w:val="both"/>
        <w:rPr>
          <w:i/>
          <w:iCs/>
        </w:rPr>
      </w:pPr>
      <w:r w:rsidRPr="003D146D">
        <w:rPr>
          <w:i/>
          <w:iCs/>
        </w:rPr>
        <w:lastRenderedPageBreak/>
        <w:t>con empresarios particulares en los casos en que este coste sea inferior al resultante de aplicar las tarifas a las actividades subcontratadas.</w:t>
      </w:r>
    </w:p>
    <w:p w14:paraId="61094D50" w14:textId="77777777" w:rsidR="004B1494" w:rsidRPr="003D146D" w:rsidRDefault="004B1494">
      <w:pPr>
        <w:pStyle w:val="Textoindependiente"/>
        <w:spacing w:before="10"/>
        <w:rPr>
          <w:i/>
          <w:iCs/>
        </w:rPr>
      </w:pPr>
    </w:p>
    <w:p w14:paraId="3CE7D6CC" w14:textId="77777777" w:rsidR="004B1494" w:rsidRPr="003D146D" w:rsidRDefault="00000000">
      <w:pPr>
        <w:pStyle w:val="Textoindependiente"/>
        <w:spacing w:line="292" w:lineRule="auto"/>
        <w:ind w:left="977" w:right="1016"/>
        <w:jc w:val="both"/>
        <w:rPr>
          <w:i/>
          <w:iCs/>
        </w:rPr>
      </w:pPr>
      <w:r w:rsidRPr="003D146D">
        <w:rPr>
          <w:i/>
          <w:iCs/>
        </w:rPr>
        <w:t>Dichas tarifas se calcularán de manera que representen los costes reales de realización de las unidades producidas directamente por el medio propio.</w:t>
      </w:r>
    </w:p>
    <w:p w14:paraId="252816B2" w14:textId="77777777" w:rsidR="004B1494" w:rsidRPr="003D146D" w:rsidRDefault="004B1494">
      <w:pPr>
        <w:pStyle w:val="Textoindependiente"/>
        <w:spacing w:before="10"/>
        <w:rPr>
          <w:i/>
          <w:iCs/>
        </w:rPr>
      </w:pPr>
    </w:p>
    <w:p w14:paraId="0DFB6230" w14:textId="77777777" w:rsidR="004B1494" w:rsidRPr="003D146D" w:rsidRDefault="00000000">
      <w:pPr>
        <w:pStyle w:val="Prrafodelista"/>
        <w:numPr>
          <w:ilvl w:val="1"/>
          <w:numId w:val="8"/>
        </w:numPr>
        <w:tabs>
          <w:tab w:val="left" w:pos="1155"/>
        </w:tabs>
        <w:spacing w:line="292" w:lineRule="auto"/>
        <w:ind w:firstLine="0"/>
        <w:jc w:val="both"/>
        <w:rPr>
          <w:i/>
          <w:iCs/>
          <w:sz w:val="20"/>
        </w:rPr>
      </w:pPr>
      <w:r w:rsidRPr="003D146D">
        <w:rPr>
          <w:i/>
          <w:iCs/>
          <w:sz w:val="20"/>
        </w:rPr>
        <w:t>Que más del 80 por ciento de las actividades del ente destinatario del encargo se lleven a cabo en</w:t>
      </w:r>
      <w:r w:rsidRPr="003D146D">
        <w:rPr>
          <w:i/>
          <w:iCs/>
          <w:spacing w:val="40"/>
          <w:sz w:val="20"/>
        </w:rPr>
        <w:t xml:space="preserve"> </w:t>
      </w:r>
      <w:r w:rsidRPr="003D146D">
        <w:rPr>
          <w:i/>
          <w:iCs/>
          <w:sz w:val="20"/>
        </w:rPr>
        <w:t>el ejercicio de los cometidos que le han sido confiados por el poder adjudicador que hace el encargo</w:t>
      </w:r>
      <w:r w:rsidRPr="003D146D">
        <w:rPr>
          <w:i/>
          <w:iCs/>
          <w:spacing w:val="80"/>
          <w:sz w:val="20"/>
        </w:rPr>
        <w:t xml:space="preserve"> </w:t>
      </w:r>
      <w:r w:rsidRPr="003D146D">
        <w:rPr>
          <w:i/>
          <w:iCs/>
          <w:sz w:val="20"/>
        </w:rPr>
        <w:t>y que lo controla o por otras personas jurídicas controladas del mismo modo por la entidad que hace el encargo.</w:t>
      </w:r>
    </w:p>
    <w:p w14:paraId="7FF295C3" w14:textId="77777777" w:rsidR="004B1494" w:rsidRPr="003D146D" w:rsidRDefault="004B1494">
      <w:pPr>
        <w:pStyle w:val="Textoindependiente"/>
        <w:spacing w:before="9"/>
        <w:rPr>
          <w:i/>
          <w:iCs/>
        </w:rPr>
      </w:pPr>
    </w:p>
    <w:p w14:paraId="1868613D" w14:textId="77777777" w:rsidR="004B1494" w:rsidRPr="003D146D" w:rsidRDefault="00000000">
      <w:pPr>
        <w:pStyle w:val="Textoindependiente"/>
        <w:spacing w:before="1" w:line="292" w:lineRule="auto"/>
        <w:ind w:left="977" w:right="1016"/>
        <w:jc w:val="both"/>
        <w:rPr>
          <w:i/>
          <w:iCs/>
        </w:rPr>
      </w:pPr>
      <w:r w:rsidRPr="003D146D">
        <w:rPr>
          <w:i/>
          <w:iCs/>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7671D53" w14:textId="77777777" w:rsidR="004B1494" w:rsidRPr="003D146D" w:rsidRDefault="004B1494">
      <w:pPr>
        <w:pStyle w:val="Textoindependiente"/>
        <w:spacing w:before="9"/>
        <w:rPr>
          <w:i/>
          <w:iCs/>
        </w:rPr>
      </w:pPr>
    </w:p>
    <w:p w14:paraId="49DCF3E2" w14:textId="77777777" w:rsidR="004B1494" w:rsidRPr="003D146D" w:rsidRDefault="00000000">
      <w:pPr>
        <w:pStyle w:val="Textoindependiente"/>
        <w:spacing w:line="292" w:lineRule="auto"/>
        <w:ind w:left="977" w:right="1016"/>
        <w:jc w:val="both"/>
        <w:rPr>
          <w:i/>
          <w:iCs/>
        </w:rPr>
      </w:pPr>
      <w:r w:rsidRPr="003D146D">
        <w:rPr>
          <w:i/>
          <w:iCs/>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p>
    <w:p w14:paraId="3C851352" w14:textId="77777777" w:rsidR="004B1494" w:rsidRPr="003D146D" w:rsidRDefault="004B1494">
      <w:pPr>
        <w:pStyle w:val="Textoindependiente"/>
        <w:spacing w:before="9"/>
        <w:rPr>
          <w:i/>
          <w:iCs/>
        </w:rPr>
      </w:pPr>
    </w:p>
    <w:p w14:paraId="5843120B" w14:textId="77777777" w:rsidR="004B1494" w:rsidRPr="003D146D" w:rsidRDefault="00000000">
      <w:pPr>
        <w:pStyle w:val="Prrafodelista"/>
        <w:numPr>
          <w:ilvl w:val="1"/>
          <w:numId w:val="8"/>
        </w:numPr>
        <w:tabs>
          <w:tab w:val="left" w:pos="1143"/>
        </w:tabs>
        <w:spacing w:before="1" w:line="292" w:lineRule="auto"/>
        <w:ind w:firstLine="0"/>
        <w:jc w:val="both"/>
        <w:rPr>
          <w:i/>
          <w:iCs/>
          <w:sz w:val="20"/>
        </w:rPr>
      </w:pPr>
      <w:r w:rsidRPr="003D146D">
        <w:rPr>
          <w:i/>
          <w:iCs/>
          <w:sz w:val="20"/>
        </w:rPr>
        <w:t>Cuando el ente destinatario del encargo sea un ente de personificación jurídico-privada, además, la totalidad de su capital o patrimonio tendrá que ser de titularidad o aportación pública.</w:t>
      </w:r>
    </w:p>
    <w:p w14:paraId="2018275C" w14:textId="77777777" w:rsidR="004B1494" w:rsidRPr="003D146D" w:rsidRDefault="004B1494">
      <w:pPr>
        <w:pStyle w:val="Textoindependiente"/>
        <w:spacing w:before="9"/>
        <w:rPr>
          <w:i/>
          <w:iCs/>
        </w:rPr>
      </w:pPr>
    </w:p>
    <w:p w14:paraId="59AAB575" w14:textId="77777777" w:rsidR="004B1494" w:rsidRPr="003D146D" w:rsidRDefault="00000000">
      <w:pPr>
        <w:pStyle w:val="Prrafodelista"/>
        <w:numPr>
          <w:ilvl w:val="1"/>
          <w:numId w:val="8"/>
        </w:numPr>
        <w:tabs>
          <w:tab w:val="left" w:pos="1157"/>
        </w:tabs>
        <w:spacing w:before="1" w:line="292" w:lineRule="auto"/>
        <w:ind w:firstLine="0"/>
        <w:jc w:val="both"/>
        <w:rPr>
          <w:i/>
          <w:iCs/>
          <w:sz w:val="20"/>
        </w:rPr>
      </w:pPr>
      <w:r w:rsidRPr="003D146D">
        <w:rPr>
          <w:i/>
          <w:iCs/>
          <w:sz w:val="20"/>
        </w:rPr>
        <w:t>La condición de medio propio personificado de la entidad destinataria del encargo respecto del concreto poder adjudicador que hace el encargo deberá reconocerse expresamente en sus estatutos o actos de creación, previo cumplimiento de los siguientes requisitos:</w:t>
      </w:r>
    </w:p>
    <w:p w14:paraId="05003CD3" w14:textId="77777777" w:rsidR="004B1494" w:rsidRPr="003D146D" w:rsidRDefault="004B1494">
      <w:pPr>
        <w:pStyle w:val="Textoindependiente"/>
        <w:spacing w:before="9"/>
        <w:rPr>
          <w:i/>
          <w:iCs/>
        </w:rPr>
      </w:pPr>
    </w:p>
    <w:p w14:paraId="752A0CAB" w14:textId="77777777" w:rsidR="004B1494" w:rsidRPr="003D146D" w:rsidRDefault="00000000">
      <w:pPr>
        <w:pStyle w:val="Prrafodelista"/>
        <w:numPr>
          <w:ilvl w:val="2"/>
          <w:numId w:val="8"/>
        </w:numPr>
        <w:tabs>
          <w:tab w:val="left" w:pos="1146"/>
        </w:tabs>
        <w:spacing w:line="292" w:lineRule="auto"/>
        <w:ind w:firstLine="0"/>
        <w:jc w:val="both"/>
        <w:rPr>
          <w:i/>
          <w:iCs/>
          <w:sz w:val="20"/>
        </w:rPr>
      </w:pPr>
      <w:r w:rsidRPr="003D146D">
        <w:rPr>
          <w:i/>
          <w:iCs/>
          <w:sz w:val="20"/>
        </w:rPr>
        <w:t xml:space="preserve">º Conformidad o autorización expresa del poder adjudicador respecto del que vaya a ser medio </w:t>
      </w:r>
      <w:r w:rsidRPr="003D146D">
        <w:rPr>
          <w:i/>
          <w:iCs/>
          <w:spacing w:val="-2"/>
          <w:sz w:val="20"/>
        </w:rPr>
        <w:t>propio.</w:t>
      </w:r>
    </w:p>
    <w:p w14:paraId="6934E7CA" w14:textId="77777777" w:rsidR="004B1494" w:rsidRPr="003D146D" w:rsidRDefault="004B1494">
      <w:pPr>
        <w:pStyle w:val="Textoindependiente"/>
        <w:spacing w:before="10"/>
        <w:rPr>
          <w:i/>
          <w:iCs/>
        </w:rPr>
      </w:pPr>
    </w:p>
    <w:p w14:paraId="2DAD3156" w14:textId="77777777" w:rsidR="004B1494" w:rsidRPr="003D146D" w:rsidRDefault="00000000">
      <w:pPr>
        <w:pStyle w:val="Prrafodelista"/>
        <w:numPr>
          <w:ilvl w:val="2"/>
          <w:numId w:val="8"/>
        </w:numPr>
        <w:tabs>
          <w:tab w:val="left" w:pos="1144"/>
        </w:tabs>
        <w:spacing w:line="292" w:lineRule="auto"/>
        <w:ind w:firstLine="0"/>
        <w:jc w:val="both"/>
        <w:rPr>
          <w:i/>
          <w:iCs/>
          <w:sz w:val="20"/>
        </w:rPr>
      </w:pPr>
      <w:r w:rsidRPr="003D146D">
        <w:rPr>
          <w:i/>
          <w:iCs/>
          <w:sz w:val="20"/>
        </w:rPr>
        <w:t>º Verificación por la entidad pública de que dependa el ente que vaya a ser medio propio, de que cuenta con medios personales y materiales apropiados para la realización de los encargos de conformidad con su objeto social.</w:t>
      </w:r>
    </w:p>
    <w:p w14:paraId="684A7ADE" w14:textId="77777777" w:rsidR="004B1494" w:rsidRPr="003D146D" w:rsidRDefault="004B1494">
      <w:pPr>
        <w:pStyle w:val="Textoindependiente"/>
        <w:spacing w:before="10"/>
        <w:rPr>
          <w:i/>
          <w:iCs/>
        </w:rPr>
      </w:pPr>
    </w:p>
    <w:p w14:paraId="0C58938F" w14:textId="77777777" w:rsidR="004B1494" w:rsidRPr="003D146D" w:rsidRDefault="00000000">
      <w:pPr>
        <w:pStyle w:val="Textoindependiente"/>
        <w:spacing w:line="292" w:lineRule="auto"/>
        <w:ind w:left="977" w:right="1016"/>
        <w:jc w:val="both"/>
        <w:rPr>
          <w:i/>
          <w:iCs/>
        </w:rPr>
      </w:pPr>
      <w:r w:rsidRPr="003D146D">
        <w:rPr>
          <w:i/>
          <w:iCs/>
        </w:rPr>
        <w:t>Los estatutos o acto de creación del ente destinatario del encargo deberá determinar: el poder adjudicador respecto del cual tiene esa condición; precisar el régimen jurídico y administrativo de los encargos que se les puedan conferir; y establecer la imposibilidad de que participen en licitaciones públicas convocadas por el poder adjudicador del que sean medio propio personificado, sin perjuicio de que, cuando no concurra ningún licitador, pueda encargárseles la ejecución de la prestación</w:t>
      </w:r>
      <w:r w:rsidRPr="003D146D">
        <w:rPr>
          <w:i/>
          <w:iCs/>
          <w:spacing w:val="80"/>
        </w:rPr>
        <w:t xml:space="preserve"> </w:t>
      </w:r>
      <w:r w:rsidRPr="003D146D">
        <w:rPr>
          <w:i/>
          <w:iCs/>
        </w:rPr>
        <w:t>objeto de las mismas.</w:t>
      </w:r>
    </w:p>
    <w:p w14:paraId="3D21808F" w14:textId="77777777" w:rsidR="004B1494" w:rsidRPr="003D146D" w:rsidRDefault="004B1494">
      <w:pPr>
        <w:pStyle w:val="Textoindependiente"/>
        <w:spacing w:before="9"/>
        <w:rPr>
          <w:i/>
          <w:iCs/>
        </w:rPr>
      </w:pPr>
    </w:p>
    <w:p w14:paraId="494DBCD9" w14:textId="77777777" w:rsidR="004B1494" w:rsidRPr="003D146D" w:rsidRDefault="00000000">
      <w:pPr>
        <w:pStyle w:val="Textoindependiente"/>
        <w:spacing w:before="1" w:line="292" w:lineRule="auto"/>
        <w:ind w:left="977" w:right="1016"/>
        <w:jc w:val="both"/>
        <w:rPr>
          <w:i/>
          <w:iCs/>
        </w:rPr>
      </w:pPr>
      <w:r w:rsidRPr="003D146D">
        <w:rPr>
          <w:i/>
          <w:iCs/>
        </w:rPr>
        <w:t>En todo caso, se presumirá que cumple el requisito establecido en el número 2.º de la presente letra cuando haya obtenido la correspondiente clasificación respecto a los grupos, subgrupos y categorías que ostente.</w:t>
      </w:r>
    </w:p>
    <w:p w14:paraId="4652B4F0" w14:textId="77777777" w:rsidR="004B1494" w:rsidRPr="003D146D" w:rsidRDefault="004B1494">
      <w:pPr>
        <w:spacing w:line="292" w:lineRule="auto"/>
        <w:jc w:val="both"/>
        <w:rPr>
          <w:i/>
          <w:iCs/>
        </w:rPr>
        <w:sectPr w:rsidR="004B1494" w:rsidRPr="003D146D">
          <w:pgSz w:w="11910" w:h="16840"/>
          <w:pgMar w:top="1260" w:right="399" w:bottom="1120" w:left="440" w:header="225" w:footer="922" w:gutter="0"/>
          <w:cols w:space="720"/>
        </w:sectPr>
      </w:pPr>
    </w:p>
    <w:p w14:paraId="6DF42870" w14:textId="77777777" w:rsidR="004B1494" w:rsidRPr="003D146D" w:rsidRDefault="00000000">
      <w:pPr>
        <w:pStyle w:val="Prrafodelista"/>
        <w:numPr>
          <w:ilvl w:val="2"/>
          <w:numId w:val="8"/>
        </w:numPr>
        <w:tabs>
          <w:tab w:val="left" w:pos="1146"/>
        </w:tabs>
        <w:spacing w:before="180" w:line="292" w:lineRule="auto"/>
        <w:ind w:firstLine="0"/>
        <w:jc w:val="both"/>
        <w:rPr>
          <w:i/>
          <w:iCs/>
          <w:sz w:val="20"/>
        </w:rPr>
      </w:pPr>
      <w:r w:rsidRPr="003D146D">
        <w:rPr>
          <w:i/>
          <w:iCs/>
          <w:sz w:val="20"/>
        </w:rPr>
        <w:lastRenderedPageBreak/>
        <w:t xml:space="preserve">El apartado 2 del presente artículo también se aplicará en los casos en que la persona jurídica controlada, siendo un poder adjudicador, realice un encargo al poder adjudicador que la controla o a otra persona jurídica controlada, directa o indirectamente, por el mismo poder adjudicador, siempre que no exista participación directa de capital privado en la persona jurídica a la que se realice el </w:t>
      </w:r>
      <w:r w:rsidRPr="003D146D">
        <w:rPr>
          <w:i/>
          <w:iCs/>
          <w:spacing w:val="-2"/>
          <w:sz w:val="20"/>
        </w:rPr>
        <w:t>encargo.</w:t>
      </w:r>
    </w:p>
    <w:p w14:paraId="4AC034F1" w14:textId="77777777" w:rsidR="004B1494" w:rsidRPr="003D146D" w:rsidRDefault="004B1494">
      <w:pPr>
        <w:pStyle w:val="Textoindependiente"/>
        <w:spacing w:before="10"/>
        <w:rPr>
          <w:i/>
          <w:iCs/>
        </w:rPr>
      </w:pPr>
    </w:p>
    <w:p w14:paraId="4ABBDCE3" w14:textId="77777777" w:rsidR="004B1494" w:rsidRPr="003D146D" w:rsidRDefault="00000000">
      <w:pPr>
        <w:pStyle w:val="Prrafodelista"/>
        <w:numPr>
          <w:ilvl w:val="2"/>
          <w:numId w:val="8"/>
        </w:numPr>
        <w:tabs>
          <w:tab w:val="left" w:pos="1148"/>
        </w:tabs>
        <w:spacing w:line="292" w:lineRule="auto"/>
        <w:ind w:firstLine="0"/>
        <w:jc w:val="both"/>
        <w:rPr>
          <w:i/>
          <w:iCs/>
          <w:sz w:val="20"/>
        </w:rPr>
      </w:pPr>
      <w:r w:rsidRPr="003D146D">
        <w:rPr>
          <w:i/>
          <w:iCs/>
          <w:sz w:val="20"/>
        </w:rPr>
        <w:t>Tendrán la consideración de medio propio personificado respecto de dos o más poderes adjudicadores que sean independientes entre sí aquellas personas jurídicas, de derecho público o de derecho privado, que cumplan todos y cada uno de los requisitos que se establecen a continuación:</w:t>
      </w:r>
    </w:p>
    <w:p w14:paraId="2415DA6A" w14:textId="77777777" w:rsidR="004B1494" w:rsidRPr="003D146D" w:rsidRDefault="004B1494">
      <w:pPr>
        <w:pStyle w:val="Textoindependiente"/>
        <w:spacing w:before="9"/>
        <w:rPr>
          <w:i/>
          <w:iCs/>
        </w:rPr>
      </w:pPr>
    </w:p>
    <w:p w14:paraId="7568E833" w14:textId="77777777" w:rsidR="004B1494" w:rsidRPr="003D146D" w:rsidRDefault="00000000">
      <w:pPr>
        <w:pStyle w:val="Prrafodelista"/>
        <w:numPr>
          <w:ilvl w:val="3"/>
          <w:numId w:val="8"/>
        </w:numPr>
        <w:tabs>
          <w:tab w:val="left" w:pos="1221"/>
        </w:tabs>
        <w:spacing w:before="1" w:line="292" w:lineRule="auto"/>
        <w:ind w:firstLine="0"/>
        <w:rPr>
          <w:i/>
          <w:iCs/>
          <w:sz w:val="20"/>
        </w:rPr>
      </w:pPr>
      <w:r w:rsidRPr="003D146D">
        <w:rPr>
          <w:i/>
          <w:iCs/>
          <w:sz w:val="20"/>
        </w:rPr>
        <w:t>Que los poderes adjudicadores que puedan conferirle encargos ejerzan sobre el ente destinatario del mismo un control conjunto análogo al que ostentarían sobre sus propios servicios o unidades.</w:t>
      </w:r>
    </w:p>
    <w:p w14:paraId="54A0E89C" w14:textId="77777777" w:rsidR="004B1494" w:rsidRPr="003D146D" w:rsidRDefault="004B1494">
      <w:pPr>
        <w:pStyle w:val="Textoindependiente"/>
        <w:spacing w:before="9"/>
        <w:rPr>
          <w:i/>
          <w:iCs/>
        </w:rPr>
      </w:pPr>
    </w:p>
    <w:p w14:paraId="3C087AB8" w14:textId="77777777" w:rsidR="004B1494" w:rsidRPr="003D146D" w:rsidRDefault="00000000">
      <w:pPr>
        <w:pStyle w:val="Textoindependiente"/>
        <w:ind w:left="977"/>
        <w:jc w:val="both"/>
        <w:rPr>
          <w:i/>
          <w:iCs/>
        </w:rPr>
      </w:pPr>
      <w:r w:rsidRPr="003D146D">
        <w:rPr>
          <w:i/>
          <w:iCs/>
        </w:rPr>
        <w:t>Se</w:t>
      </w:r>
      <w:r w:rsidRPr="003D146D">
        <w:rPr>
          <w:i/>
          <w:iCs/>
          <w:spacing w:val="-6"/>
        </w:rPr>
        <w:t xml:space="preserve"> </w:t>
      </w:r>
      <w:r w:rsidRPr="003D146D">
        <w:rPr>
          <w:i/>
          <w:iCs/>
        </w:rPr>
        <w:t>entenderá</w:t>
      </w:r>
      <w:r w:rsidRPr="003D146D">
        <w:rPr>
          <w:i/>
          <w:iCs/>
          <w:spacing w:val="-3"/>
        </w:rPr>
        <w:t xml:space="preserve"> </w:t>
      </w:r>
      <w:r w:rsidRPr="003D146D">
        <w:rPr>
          <w:i/>
          <w:iCs/>
        </w:rPr>
        <w:t>que</w:t>
      </w:r>
      <w:r w:rsidRPr="003D146D">
        <w:rPr>
          <w:i/>
          <w:iCs/>
          <w:spacing w:val="-4"/>
        </w:rPr>
        <w:t xml:space="preserve"> </w:t>
      </w:r>
      <w:r w:rsidRPr="003D146D">
        <w:rPr>
          <w:i/>
          <w:iCs/>
        </w:rPr>
        <w:t>existe</w:t>
      </w:r>
      <w:r w:rsidRPr="003D146D">
        <w:rPr>
          <w:i/>
          <w:iCs/>
          <w:spacing w:val="-3"/>
        </w:rPr>
        <w:t xml:space="preserve"> </w:t>
      </w:r>
      <w:r w:rsidRPr="003D146D">
        <w:rPr>
          <w:i/>
          <w:iCs/>
        </w:rPr>
        <w:t>control</w:t>
      </w:r>
      <w:r w:rsidRPr="003D146D">
        <w:rPr>
          <w:i/>
          <w:iCs/>
          <w:spacing w:val="-4"/>
        </w:rPr>
        <w:t xml:space="preserve"> </w:t>
      </w:r>
      <w:r w:rsidRPr="003D146D">
        <w:rPr>
          <w:i/>
          <w:iCs/>
        </w:rPr>
        <w:t>conjunto</w:t>
      </w:r>
      <w:r w:rsidRPr="003D146D">
        <w:rPr>
          <w:i/>
          <w:iCs/>
          <w:spacing w:val="-3"/>
        </w:rPr>
        <w:t xml:space="preserve"> </w:t>
      </w:r>
      <w:r w:rsidRPr="003D146D">
        <w:rPr>
          <w:i/>
          <w:iCs/>
        </w:rPr>
        <w:t>cuando</w:t>
      </w:r>
      <w:r w:rsidRPr="003D146D">
        <w:rPr>
          <w:i/>
          <w:iCs/>
          <w:spacing w:val="-3"/>
        </w:rPr>
        <w:t xml:space="preserve"> </w:t>
      </w:r>
      <w:r w:rsidRPr="003D146D">
        <w:rPr>
          <w:i/>
          <w:iCs/>
        </w:rPr>
        <w:t>se</w:t>
      </w:r>
      <w:r w:rsidRPr="003D146D">
        <w:rPr>
          <w:i/>
          <w:iCs/>
          <w:spacing w:val="-4"/>
        </w:rPr>
        <w:t xml:space="preserve"> </w:t>
      </w:r>
      <w:r w:rsidRPr="003D146D">
        <w:rPr>
          <w:i/>
          <w:iCs/>
        </w:rPr>
        <w:t>cumplan</w:t>
      </w:r>
      <w:r w:rsidRPr="003D146D">
        <w:rPr>
          <w:i/>
          <w:iCs/>
          <w:spacing w:val="-3"/>
        </w:rPr>
        <w:t xml:space="preserve"> </w:t>
      </w:r>
      <w:r w:rsidRPr="003D146D">
        <w:rPr>
          <w:i/>
          <w:iCs/>
        </w:rPr>
        <w:t>todas</w:t>
      </w:r>
      <w:r w:rsidRPr="003D146D">
        <w:rPr>
          <w:i/>
          <w:iCs/>
          <w:spacing w:val="-4"/>
        </w:rPr>
        <w:t xml:space="preserve"> </w:t>
      </w:r>
      <w:r w:rsidRPr="003D146D">
        <w:rPr>
          <w:i/>
          <w:iCs/>
        </w:rPr>
        <w:t>las</w:t>
      </w:r>
      <w:r w:rsidRPr="003D146D">
        <w:rPr>
          <w:i/>
          <w:iCs/>
          <w:spacing w:val="-3"/>
        </w:rPr>
        <w:t xml:space="preserve"> </w:t>
      </w:r>
      <w:r w:rsidRPr="003D146D">
        <w:rPr>
          <w:i/>
          <w:iCs/>
        </w:rPr>
        <w:t>condiciones</w:t>
      </w:r>
      <w:r w:rsidRPr="003D146D">
        <w:rPr>
          <w:i/>
          <w:iCs/>
          <w:spacing w:val="-3"/>
        </w:rPr>
        <w:t xml:space="preserve"> </w:t>
      </w:r>
      <w:r w:rsidRPr="003D146D">
        <w:rPr>
          <w:i/>
          <w:iCs/>
          <w:spacing w:val="-2"/>
        </w:rPr>
        <w:t>siguientes:</w:t>
      </w:r>
    </w:p>
    <w:p w14:paraId="2C58BAB7" w14:textId="77777777" w:rsidR="004B1494" w:rsidRPr="003D146D" w:rsidRDefault="004B1494">
      <w:pPr>
        <w:pStyle w:val="Textoindependiente"/>
        <w:spacing w:before="61"/>
        <w:rPr>
          <w:i/>
          <w:iCs/>
        </w:rPr>
      </w:pPr>
    </w:p>
    <w:p w14:paraId="62FFB819" w14:textId="77777777" w:rsidR="004B1494" w:rsidRPr="003D146D" w:rsidRDefault="00000000">
      <w:pPr>
        <w:pStyle w:val="Prrafodelista"/>
        <w:numPr>
          <w:ilvl w:val="0"/>
          <w:numId w:val="7"/>
        </w:numPr>
        <w:tabs>
          <w:tab w:val="left" w:pos="1144"/>
        </w:tabs>
        <w:spacing w:line="292" w:lineRule="auto"/>
        <w:ind w:firstLine="0"/>
        <w:jc w:val="both"/>
        <w:rPr>
          <w:i/>
          <w:iCs/>
          <w:sz w:val="20"/>
        </w:rPr>
      </w:pPr>
      <w:r w:rsidRPr="003D146D">
        <w:rPr>
          <w:i/>
          <w:iCs/>
          <w:sz w:val="20"/>
        </w:rPr>
        <w:t>º Que en los órganos decisorios del ente destinatario del encargo estén representados todos los entes que puedan conferirle encargos, pudiendo cada representante representar a varios de estos últimos o a la totalidad de ellos.</w:t>
      </w:r>
    </w:p>
    <w:p w14:paraId="07468B13" w14:textId="77777777" w:rsidR="004B1494" w:rsidRPr="003D146D" w:rsidRDefault="004B1494">
      <w:pPr>
        <w:pStyle w:val="Textoindependiente"/>
        <w:spacing w:before="10"/>
        <w:rPr>
          <w:i/>
          <w:iCs/>
        </w:rPr>
      </w:pPr>
    </w:p>
    <w:p w14:paraId="38521246" w14:textId="77777777" w:rsidR="004B1494" w:rsidRPr="003D146D" w:rsidRDefault="00000000">
      <w:pPr>
        <w:pStyle w:val="Prrafodelista"/>
        <w:numPr>
          <w:ilvl w:val="0"/>
          <w:numId w:val="7"/>
        </w:numPr>
        <w:tabs>
          <w:tab w:val="left" w:pos="1146"/>
        </w:tabs>
        <w:spacing w:line="292" w:lineRule="auto"/>
        <w:ind w:firstLine="0"/>
        <w:jc w:val="both"/>
        <w:rPr>
          <w:i/>
          <w:iCs/>
          <w:sz w:val="20"/>
        </w:rPr>
      </w:pPr>
      <w:r w:rsidRPr="003D146D">
        <w:rPr>
          <w:i/>
          <w:iCs/>
          <w:sz w:val="20"/>
        </w:rPr>
        <w:t>º Que estos últimos puedan ejercer directa y conjuntamente una influencia decisiva sobre los objetivos estratégicos y sobre las decisiones significativas del ente destinatario del encargo.</w:t>
      </w:r>
    </w:p>
    <w:p w14:paraId="3F93CE03" w14:textId="77777777" w:rsidR="004B1494" w:rsidRPr="003D146D" w:rsidRDefault="004B1494">
      <w:pPr>
        <w:pStyle w:val="Textoindependiente"/>
        <w:spacing w:before="9"/>
        <w:rPr>
          <w:i/>
          <w:iCs/>
        </w:rPr>
      </w:pPr>
    </w:p>
    <w:p w14:paraId="245326FA" w14:textId="77777777" w:rsidR="004B1494" w:rsidRPr="003D146D" w:rsidRDefault="00000000">
      <w:pPr>
        <w:pStyle w:val="Prrafodelista"/>
        <w:numPr>
          <w:ilvl w:val="0"/>
          <w:numId w:val="7"/>
        </w:numPr>
        <w:tabs>
          <w:tab w:val="left" w:pos="1144"/>
        </w:tabs>
        <w:spacing w:before="1" w:line="292" w:lineRule="auto"/>
        <w:ind w:firstLine="0"/>
        <w:jc w:val="both"/>
        <w:rPr>
          <w:i/>
          <w:iCs/>
          <w:sz w:val="20"/>
        </w:rPr>
      </w:pPr>
      <w:r w:rsidRPr="003D146D">
        <w:rPr>
          <w:i/>
          <w:iCs/>
          <w:sz w:val="20"/>
        </w:rPr>
        <w:t>º Que el ente destinatario del encargo no persiga intereses contrarios a los intereses de los entes que puedan conferirle encargos.</w:t>
      </w:r>
    </w:p>
    <w:p w14:paraId="250B0F27" w14:textId="77777777" w:rsidR="004B1494" w:rsidRPr="003D146D" w:rsidRDefault="004B1494">
      <w:pPr>
        <w:pStyle w:val="Textoindependiente"/>
        <w:spacing w:before="9"/>
        <w:rPr>
          <w:i/>
          <w:iCs/>
        </w:rPr>
      </w:pPr>
    </w:p>
    <w:p w14:paraId="345105D6" w14:textId="77777777" w:rsidR="004B1494" w:rsidRPr="003D146D" w:rsidRDefault="00000000">
      <w:pPr>
        <w:pStyle w:val="Textoindependiente"/>
        <w:spacing w:line="292" w:lineRule="auto"/>
        <w:ind w:left="977" w:right="1016"/>
        <w:jc w:val="both"/>
        <w:rPr>
          <w:i/>
          <w:iCs/>
        </w:rPr>
      </w:pPr>
      <w:r w:rsidRPr="003D146D">
        <w:rPr>
          <w:i/>
          <w:iCs/>
        </w:rPr>
        <w:t>La compensación se establecerá, por referencia a tarifas aprobadas por la entidad pública de la que depende el medio propio personificado para las actividades objeto de encargo realizadas por el</w:t>
      </w:r>
      <w:r w:rsidRPr="003D146D">
        <w:rPr>
          <w:i/>
          <w:iCs/>
          <w:spacing w:val="80"/>
        </w:rPr>
        <w:t xml:space="preserve"> </w:t>
      </w:r>
      <w:r w:rsidRPr="003D146D">
        <w:rPr>
          <w:i/>
          <w:iCs/>
        </w:rPr>
        <w:t>medio propio directamente y, en la forma que reglamentariamente se determine, atendiendo al coste efectivo soportado por el medio propio para las actividades objeto del encargo que se subcontraten con empresarios particulares en los casos en que este coste sea inferior al resultante de aplicar las tarifas a las actividades subcontratadas.</w:t>
      </w:r>
    </w:p>
    <w:p w14:paraId="2359C533" w14:textId="77777777" w:rsidR="004B1494" w:rsidRPr="003D146D" w:rsidRDefault="004B1494">
      <w:pPr>
        <w:pStyle w:val="Textoindependiente"/>
        <w:spacing w:before="10"/>
        <w:rPr>
          <w:i/>
          <w:iCs/>
        </w:rPr>
      </w:pPr>
    </w:p>
    <w:p w14:paraId="45EF02EE" w14:textId="77777777" w:rsidR="004B1494" w:rsidRPr="003D146D" w:rsidRDefault="00000000">
      <w:pPr>
        <w:pStyle w:val="Textoindependiente"/>
        <w:spacing w:line="292" w:lineRule="auto"/>
        <w:ind w:left="977" w:right="1016"/>
        <w:jc w:val="both"/>
        <w:rPr>
          <w:i/>
          <w:iCs/>
        </w:rPr>
      </w:pPr>
      <w:r w:rsidRPr="003D146D">
        <w:rPr>
          <w:i/>
          <w:iCs/>
        </w:rPr>
        <w:t>Dichas tarifas se calcularán de manera que representen los costes reales de realización de las unidades producidas directamente por el medio propio.</w:t>
      </w:r>
    </w:p>
    <w:p w14:paraId="7D503049" w14:textId="77777777" w:rsidR="004B1494" w:rsidRPr="003D146D" w:rsidRDefault="004B1494">
      <w:pPr>
        <w:pStyle w:val="Textoindependiente"/>
        <w:spacing w:before="10"/>
        <w:rPr>
          <w:i/>
          <w:iCs/>
        </w:rPr>
      </w:pPr>
    </w:p>
    <w:p w14:paraId="085959D5" w14:textId="77777777" w:rsidR="004B1494" w:rsidRPr="003D146D" w:rsidRDefault="00000000">
      <w:pPr>
        <w:pStyle w:val="Prrafodelista"/>
        <w:numPr>
          <w:ilvl w:val="3"/>
          <w:numId w:val="8"/>
        </w:numPr>
        <w:tabs>
          <w:tab w:val="left" w:pos="1155"/>
        </w:tabs>
        <w:spacing w:line="292" w:lineRule="auto"/>
        <w:ind w:firstLine="0"/>
        <w:jc w:val="both"/>
        <w:rPr>
          <w:i/>
          <w:iCs/>
          <w:sz w:val="20"/>
        </w:rPr>
      </w:pPr>
      <w:r w:rsidRPr="003D146D">
        <w:rPr>
          <w:i/>
          <w:iCs/>
          <w:sz w:val="20"/>
        </w:rPr>
        <w:t>Que más del 80 por ciento de las actividades del ente destinatario del encargo se lleven a cabo en</w:t>
      </w:r>
      <w:r w:rsidRPr="003D146D">
        <w:rPr>
          <w:i/>
          <w:iCs/>
          <w:spacing w:val="40"/>
          <w:sz w:val="20"/>
        </w:rPr>
        <w:t xml:space="preserve"> </w:t>
      </w:r>
      <w:r w:rsidRPr="003D146D">
        <w:rPr>
          <w:i/>
          <w:iCs/>
          <w:sz w:val="20"/>
        </w:rPr>
        <w:t>el ejercicio de los cometidos que le han sido confiados por los poderes adjudicadores que lo</w:t>
      </w:r>
      <w:r w:rsidRPr="003D146D">
        <w:rPr>
          <w:i/>
          <w:iCs/>
          <w:spacing w:val="80"/>
          <w:sz w:val="20"/>
        </w:rPr>
        <w:t xml:space="preserve"> </w:t>
      </w:r>
      <w:r w:rsidRPr="003D146D">
        <w:rPr>
          <w:i/>
          <w:iCs/>
          <w:sz w:val="20"/>
        </w:rPr>
        <w:t>controlan o por otras personas jurídicas controladas por los mismos poderes adjudicadores. El</w:t>
      </w:r>
      <w:r w:rsidRPr="003D146D">
        <w:rPr>
          <w:i/>
          <w:iCs/>
          <w:spacing w:val="80"/>
          <w:sz w:val="20"/>
        </w:rPr>
        <w:t xml:space="preserve"> </w:t>
      </w:r>
      <w:r w:rsidRPr="003D146D">
        <w:rPr>
          <w:i/>
          <w:iCs/>
          <w:sz w:val="20"/>
        </w:rPr>
        <w:t xml:space="preserve">cálculo del 80 por ciento se hará de acuerdo con lo establecido en la letra b) del apartado 2 de este </w:t>
      </w:r>
      <w:r w:rsidRPr="003D146D">
        <w:rPr>
          <w:i/>
          <w:iCs/>
          <w:spacing w:val="-2"/>
          <w:sz w:val="20"/>
        </w:rPr>
        <w:t>artículo.</w:t>
      </w:r>
    </w:p>
    <w:p w14:paraId="66D7F6DA" w14:textId="77777777" w:rsidR="004B1494" w:rsidRPr="003D146D" w:rsidRDefault="004B1494">
      <w:pPr>
        <w:pStyle w:val="Textoindependiente"/>
        <w:spacing w:before="9"/>
        <w:rPr>
          <w:i/>
          <w:iCs/>
        </w:rPr>
      </w:pPr>
    </w:p>
    <w:p w14:paraId="0625E510" w14:textId="77777777" w:rsidR="004B1494" w:rsidRPr="003D146D" w:rsidRDefault="00000000">
      <w:pPr>
        <w:pStyle w:val="Prrafodelista"/>
        <w:numPr>
          <w:ilvl w:val="3"/>
          <w:numId w:val="8"/>
        </w:numPr>
        <w:tabs>
          <w:tab w:val="left" w:pos="1141"/>
        </w:tabs>
        <w:spacing w:before="1" w:line="542" w:lineRule="auto"/>
        <w:ind w:right="2285" w:firstLine="0"/>
        <w:jc w:val="both"/>
        <w:rPr>
          <w:i/>
          <w:iCs/>
          <w:sz w:val="20"/>
        </w:rPr>
      </w:pPr>
      <w:r w:rsidRPr="003D146D">
        <w:rPr>
          <w:i/>
          <w:iCs/>
          <w:sz w:val="20"/>
        </w:rPr>
        <w:t>Que</w:t>
      </w:r>
      <w:r w:rsidRPr="003D146D">
        <w:rPr>
          <w:i/>
          <w:iCs/>
          <w:spacing w:val="-2"/>
          <w:sz w:val="20"/>
        </w:rPr>
        <w:t xml:space="preserve"> </w:t>
      </w:r>
      <w:r w:rsidRPr="003D146D">
        <w:rPr>
          <w:i/>
          <w:iCs/>
          <w:sz w:val="20"/>
        </w:rPr>
        <w:t>cumplan</w:t>
      </w:r>
      <w:r w:rsidRPr="003D146D">
        <w:rPr>
          <w:i/>
          <w:iCs/>
          <w:spacing w:val="-2"/>
          <w:sz w:val="20"/>
        </w:rPr>
        <w:t xml:space="preserve"> </w:t>
      </w:r>
      <w:r w:rsidRPr="003D146D">
        <w:rPr>
          <w:i/>
          <w:iCs/>
          <w:sz w:val="20"/>
        </w:rPr>
        <w:t>los</w:t>
      </w:r>
      <w:r w:rsidRPr="003D146D">
        <w:rPr>
          <w:i/>
          <w:iCs/>
          <w:spacing w:val="-2"/>
          <w:sz w:val="20"/>
        </w:rPr>
        <w:t xml:space="preserve"> </w:t>
      </w:r>
      <w:r w:rsidRPr="003D146D">
        <w:rPr>
          <w:i/>
          <w:iCs/>
          <w:sz w:val="20"/>
        </w:rPr>
        <w:t>requisitos</w:t>
      </w:r>
      <w:r w:rsidRPr="003D146D">
        <w:rPr>
          <w:i/>
          <w:iCs/>
          <w:spacing w:val="-2"/>
          <w:sz w:val="20"/>
        </w:rPr>
        <w:t xml:space="preserve"> </w:t>
      </w:r>
      <w:r w:rsidRPr="003D146D">
        <w:rPr>
          <w:i/>
          <w:iCs/>
          <w:sz w:val="20"/>
        </w:rPr>
        <w:t>que</w:t>
      </w:r>
      <w:r w:rsidRPr="003D146D">
        <w:rPr>
          <w:i/>
          <w:iCs/>
          <w:spacing w:val="-2"/>
          <w:sz w:val="20"/>
        </w:rPr>
        <w:t xml:space="preserve"> </w:t>
      </w:r>
      <w:r w:rsidRPr="003D146D">
        <w:rPr>
          <w:i/>
          <w:iCs/>
          <w:sz w:val="20"/>
        </w:rPr>
        <w:t>establece</w:t>
      </w:r>
      <w:r w:rsidRPr="003D146D">
        <w:rPr>
          <w:i/>
          <w:iCs/>
          <w:spacing w:val="-2"/>
          <w:sz w:val="20"/>
        </w:rPr>
        <w:t xml:space="preserve"> </w:t>
      </w:r>
      <w:r w:rsidRPr="003D146D">
        <w:rPr>
          <w:i/>
          <w:iCs/>
          <w:sz w:val="20"/>
        </w:rPr>
        <w:t>este</w:t>
      </w:r>
      <w:r w:rsidRPr="003D146D">
        <w:rPr>
          <w:i/>
          <w:iCs/>
          <w:spacing w:val="-2"/>
          <w:sz w:val="20"/>
        </w:rPr>
        <w:t xml:space="preserve"> </w:t>
      </w:r>
      <w:r w:rsidRPr="003D146D">
        <w:rPr>
          <w:i/>
          <w:iCs/>
          <w:sz w:val="20"/>
        </w:rPr>
        <w:t>artículo</w:t>
      </w:r>
      <w:r w:rsidRPr="003D146D">
        <w:rPr>
          <w:i/>
          <w:iCs/>
          <w:spacing w:val="-2"/>
          <w:sz w:val="20"/>
        </w:rPr>
        <w:t xml:space="preserve"> </w:t>
      </w:r>
      <w:r w:rsidRPr="003D146D">
        <w:rPr>
          <w:i/>
          <w:iCs/>
          <w:sz w:val="20"/>
        </w:rPr>
        <w:t>en</w:t>
      </w:r>
      <w:r w:rsidRPr="003D146D">
        <w:rPr>
          <w:i/>
          <w:iCs/>
          <w:spacing w:val="-2"/>
          <w:sz w:val="20"/>
        </w:rPr>
        <w:t xml:space="preserve"> </w:t>
      </w:r>
      <w:r w:rsidRPr="003D146D">
        <w:rPr>
          <w:i/>
          <w:iCs/>
          <w:sz w:val="20"/>
        </w:rPr>
        <w:t>su</w:t>
      </w:r>
      <w:r w:rsidRPr="003D146D">
        <w:rPr>
          <w:i/>
          <w:iCs/>
          <w:spacing w:val="-2"/>
          <w:sz w:val="20"/>
        </w:rPr>
        <w:t xml:space="preserve"> </w:t>
      </w:r>
      <w:r w:rsidRPr="003D146D">
        <w:rPr>
          <w:i/>
          <w:iCs/>
          <w:sz w:val="20"/>
        </w:rPr>
        <w:t>apartado</w:t>
      </w:r>
      <w:r w:rsidRPr="003D146D">
        <w:rPr>
          <w:i/>
          <w:iCs/>
          <w:spacing w:val="-2"/>
          <w:sz w:val="20"/>
        </w:rPr>
        <w:t xml:space="preserve"> </w:t>
      </w:r>
      <w:r w:rsidRPr="003D146D">
        <w:rPr>
          <w:i/>
          <w:iCs/>
          <w:sz w:val="20"/>
        </w:rPr>
        <w:t>2</w:t>
      </w:r>
      <w:r w:rsidRPr="003D146D">
        <w:rPr>
          <w:i/>
          <w:iCs/>
          <w:spacing w:val="-2"/>
          <w:sz w:val="20"/>
        </w:rPr>
        <w:t xml:space="preserve"> </w:t>
      </w:r>
      <w:r w:rsidRPr="003D146D">
        <w:rPr>
          <w:i/>
          <w:iCs/>
          <w:sz w:val="20"/>
        </w:rPr>
        <w:t>letras</w:t>
      </w:r>
      <w:r w:rsidRPr="003D146D">
        <w:rPr>
          <w:i/>
          <w:iCs/>
          <w:spacing w:val="-2"/>
          <w:sz w:val="20"/>
        </w:rPr>
        <w:t xml:space="preserve"> </w:t>
      </w:r>
      <w:r w:rsidRPr="003D146D">
        <w:rPr>
          <w:i/>
          <w:iCs/>
          <w:sz w:val="20"/>
        </w:rPr>
        <w:t>c)</w:t>
      </w:r>
      <w:r w:rsidRPr="003D146D">
        <w:rPr>
          <w:i/>
          <w:iCs/>
          <w:spacing w:val="-2"/>
          <w:sz w:val="20"/>
        </w:rPr>
        <w:t xml:space="preserve"> </w:t>
      </w:r>
      <w:r w:rsidRPr="003D146D">
        <w:rPr>
          <w:i/>
          <w:iCs/>
          <w:sz w:val="20"/>
        </w:rPr>
        <w:t>y</w:t>
      </w:r>
      <w:r w:rsidRPr="003D146D">
        <w:rPr>
          <w:i/>
          <w:iCs/>
          <w:spacing w:val="-2"/>
          <w:sz w:val="20"/>
        </w:rPr>
        <w:t xml:space="preserve"> </w:t>
      </w:r>
      <w:r w:rsidRPr="003D146D">
        <w:rPr>
          <w:i/>
          <w:iCs/>
          <w:sz w:val="20"/>
        </w:rPr>
        <w:t xml:space="preserve">d). </w:t>
      </w:r>
      <w:r w:rsidRPr="003D146D">
        <w:rPr>
          <w:i/>
          <w:iCs/>
          <w:spacing w:val="-2"/>
          <w:sz w:val="20"/>
        </w:rPr>
        <w:t>5.(Suprimido)</w:t>
      </w:r>
    </w:p>
    <w:p w14:paraId="76D13E72" w14:textId="77777777" w:rsidR="004B1494" w:rsidRPr="003D146D" w:rsidRDefault="00000000">
      <w:pPr>
        <w:pStyle w:val="Prrafodelista"/>
        <w:numPr>
          <w:ilvl w:val="0"/>
          <w:numId w:val="6"/>
        </w:numPr>
        <w:tabs>
          <w:tab w:val="left" w:pos="1146"/>
        </w:tabs>
        <w:spacing w:before="1" w:line="292" w:lineRule="auto"/>
        <w:ind w:firstLine="0"/>
        <w:jc w:val="both"/>
        <w:rPr>
          <w:i/>
          <w:iCs/>
          <w:sz w:val="20"/>
        </w:rPr>
      </w:pPr>
      <w:r w:rsidRPr="003D146D">
        <w:rPr>
          <w:i/>
          <w:iCs/>
          <w:sz w:val="20"/>
        </w:rPr>
        <w:t>Los encargos que realicen las entidades del sector público a un ente que, de acuerdo con los apartados segundo, tercero o cuarto de este artículo, pueda ser calificado como medio propio personificado del primero o primeros, no tendrán la consideración jurídica de contrato, debiendo únicamente cumplir las siguientes normas:</w:t>
      </w:r>
    </w:p>
    <w:p w14:paraId="54559EFD" w14:textId="77777777" w:rsidR="004B1494" w:rsidRPr="003D146D" w:rsidRDefault="004B1494">
      <w:pPr>
        <w:spacing w:line="292" w:lineRule="auto"/>
        <w:jc w:val="both"/>
        <w:rPr>
          <w:i/>
          <w:iCs/>
          <w:sz w:val="20"/>
        </w:rPr>
        <w:sectPr w:rsidR="004B1494" w:rsidRPr="003D146D">
          <w:pgSz w:w="11910" w:h="16840"/>
          <w:pgMar w:top="1260" w:right="399" w:bottom="1120" w:left="440" w:header="225" w:footer="922" w:gutter="0"/>
          <w:cols w:space="720"/>
        </w:sectPr>
      </w:pPr>
    </w:p>
    <w:p w14:paraId="73C1283F" w14:textId="77777777" w:rsidR="004B1494" w:rsidRPr="003D146D" w:rsidRDefault="00000000">
      <w:pPr>
        <w:pStyle w:val="Prrafodelista"/>
        <w:numPr>
          <w:ilvl w:val="1"/>
          <w:numId w:val="6"/>
        </w:numPr>
        <w:tabs>
          <w:tab w:val="left" w:pos="1159"/>
        </w:tabs>
        <w:spacing w:before="180" w:line="292" w:lineRule="auto"/>
        <w:ind w:firstLine="0"/>
        <w:jc w:val="both"/>
        <w:rPr>
          <w:i/>
          <w:iCs/>
          <w:sz w:val="20"/>
        </w:rPr>
      </w:pPr>
      <w:r w:rsidRPr="003D146D">
        <w:rPr>
          <w:i/>
          <w:iCs/>
          <w:sz w:val="20"/>
        </w:rPr>
        <w:lastRenderedPageBreak/>
        <w:t>El medio propio personificado deberá haber publicado en la Plataforma de Contratación correspondiente</w:t>
      </w:r>
      <w:r w:rsidRPr="003D146D">
        <w:rPr>
          <w:i/>
          <w:iCs/>
          <w:spacing w:val="40"/>
          <w:sz w:val="20"/>
        </w:rPr>
        <w:t xml:space="preserve"> </w:t>
      </w:r>
      <w:r w:rsidRPr="003D146D">
        <w:rPr>
          <w:i/>
          <w:iCs/>
          <w:sz w:val="20"/>
        </w:rPr>
        <w:t>su</w:t>
      </w:r>
      <w:r w:rsidRPr="003D146D">
        <w:rPr>
          <w:i/>
          <w:iCs/>
          <w:spacing w:val="40"/>
          <w:sz w:val="20"/>
        </w:rPr>
        <w:t xml:space="preserve"> </w:t>
      </w:r>
      <w:r w:rsidRPr="003D146D">
        <w:rPr>
          <w:i/>
          <w:iCs/>
          <w:sz w:val="20"/>
        </w:rPr>
        <w:t>condición</w:t>
      </w:r>
      <w:r w:rsidRPr="003D146D">
        <w:rPr>
          <w:i/>
          <w:iCs/>
          <w:spacing w:val="40"/>
          <w:sz w:val="20"/>
        </w:rPr>
        <w:t xml:space="preserve"> </w:t>
      </w:r>
      <w:r w:rsidRPr="003D146D">
        <w:rPr>
          <w:i/>
          <w:iCs/>
          <w:sz w:val="20"/>
        </w:rPr>
        <w:t>de</w:t>
      </w:r>
      <w:r w:rsidRPr="003D146D">
        <w:rPr>
          <w:i/>
          <w:iCs/>
          <w:spacing w:val="40"/>
          <w:sz w:val="20"/>
        </w:rPr>
        <w:t xml:space="preserve"> </w:t>
      </w:r>
      <w:r w:rsidRPr="003D146D">
        <w:rPr>
          <w:i/>
          <w:iCs/>
          <w:sz w:val="20"/>
        </w:rPr>
        <w:t>tal;</w:t>
      </w:r>
      <w:r w:rsidRPr="003D146D">
        <w:rPr>
          <w:i/>
          <w:iCs/>
          <w:spacing w:val="40"/>
          <w:sz w:val="20"/>
        </w:rPr>
        <w:t xml:space="preserve"> </w:t>
      </w:r>
      <w:r w:rsidRPr="003D146D">
        <w:rPr>
          <w:i/>
          <w:iCs/>
          <w:sz w:val="20"/>
        </w:rPr>
        <w:t>respecto</w:t>
      </w:r>
      <w:r w:rsidRPr="003D146D">
        <w:rPr>
          <w:i/>
          <w:iCs/>
          <w:spacing w:val="40"/>
          <w:sz w:val="20"/>
        </w:rPr>
        <w:t xml:space="preserve"> </w:t>
      </w:r>
      <w:r w:rsidRPr="003D146D">
        <w:rPr>
          <w:i/>
          <w:iCs/>
          <w:sz w:val="20"/>
        </w:rPr>
        <w:t>de</w:t>
      </w:r>
      <w:r w:rsidRPr="003D146D">
        <w:rPr>
          <w:i/>
          <w:iCs/>
          <w:spacing w:val="40"/>
          <w:sz w:val="20"/>
        </w:rPr>
        <w:t xml:space="preserve"> </w:t>
      </w:r>
      <w:r w:rsidRPr="003D146D">
        <w:rPr>
          <w:i/>
          <w:iCs/>
          <w:sz w:val="20"/>
        </w:rPr>
        <w:t>qué</w:t>
      </w:r>
      <w:r w:rsidRPr="003D146D">
        <w:rPr>
          <w:i/>
          <w:iCs/>
          <w:spacing w:val="40"/>
          <w:sz w:val="20"/>
        </w:rPr>
        <w:t xml:space="preserve"> </w:t>
      </w:r>
      <w:r w:rsidRPr="003D146D">
        <w:rPr>
          <w:i/>
          <w:iCs/>
          <w:sz w:val="20"/>
        </w:rPr>
        <w:t>poderes</w:t>
      </w:r>
      <w:r w:rsidRPr="003D146D">
        <w:rPr>
          <w:i/>
          <w:iCs/>
          <w:spacing w:val="40"/>
          <w:sz w:val="20"/>
        </w:rPr>
        <w:t xml:space="preserve"> </w:t>
      </w:r>
      <w:r w:rsidRPr="003D146D">
        <w:rPr>
          <w:i/>
          <w:iCs/>
          <w:sz w:val="20"/>
        </w:rPr>
        <w:t>adjudicadores</w:t>
      </w:r>
      <w:r w:rsidRPr="003D146D">
        <w:rPr>
          <w:i/>
          <w:iCs/>
          <w:spacing w:val="40"/>
          <w:sz w:val="20"/>
        </w:rPr>
        <w:t xml:space="preserve"> </w:t>
      </w:r>
      <w:r w:rsidRPr="003D146D">
        <w:rPr>
          <w:i/>
          <w:iCs/>
          <w:sz w:val="20"/>
        </w:rPr>
        <w:t>la</w:t>
      </w:r>
      <w:r w:rsidRPr="003D146D">
        <w:rPr>
          <w:i/>
          <w:iCs/>
          <w:spacing w:val="40"/>
          <w:sz w:val="20"/>
        </w:rPr>
        <w:t xml:space="preserve"> </w:t>
      </w:r>
      <w:r w:rsidRPr="003D146D">
        <w:rPr>
          <w:i/>
          <w:iCs/>
          <w:sz w:val="20"/>
        </w:rPr>
        <w:t>ostenta;</w:t>
      </w:r>
      <w:r w:rsidRPr="003D146D">
        <w:rPr>
          <w:i/>
          <w:iCs/>
          <w:spacing w:val="40"/>
          <w:sz w:val="20"/>
        </w:rPr>
        <w:t xml:space="preserve"> </w:t>
      </w:r>
      <w:r w:rsidRPr="003D146D">
        <w:rPr>
          <w:i/>
          <w:iCs/>
          <w:sz w:val="20"/>
        </w:rPr>
        <w:t>y</w:t>
      </w:r>
      <w:r w:rsidRPr="003D146D">
        <w:rPr>
          <w:i/>
          <w:iCs/>
          <w:spacing w:val="40"/>
          <w:sz w:val="20"/>
        </w:rPr>
        <w:t xml:space="preserve"> </w:t>
      </w:r>
      <w:r w:rsidRPr="003D146D">
        <w:rPr>
          <w:i/>
          <w:iCs/>
          <w:sz w:val="20"/>
        </w:rPr>
        <w:t>los sectores de actividad en los que, estando comprendidos en su objeto social, sería apto para ejecutar las prestaciones que vayan a ser objeto de encargo.</w:t>
      </w:r>
    </w:p>
    <w:p w14:paraId="5431FF02" w14:textId="77777777" w:rsidR="004B1494" w:rsidRPr="003D146D" w:rsidRDefault="004B1494">
      <w:pPr>
        <w:pStyle w:val="Textoindependiente"/>
        <w:spacing w:before="10"/>
        <w:rPr>
          <w:i/>
          <w:iCs/>
        </w:rPr>
      </w:pPr>
    </w:p>
    <w:p w14:paraId="1D10CEF6" w14:textId="77777777" w:rsidR="004B1494" w:rsidRPr="003D146D" w:rsidRDefault="00000000">
      <w:pPr>
        <w:pStyle w:val="Prrafodelista"/>
        <w:numPr>
          <w:ilvl w:val="1"/>
          <w:numId w:val="6"/>
        </w:numPr>
        <w:tabs>
          <w:tab w:val="left" w:pos="1159"/>
        </w:tabs>
        <w:spacing w:line="292" w:lineRule="auto"/>
        <w:ind w:firstLine="0"/>
        <w:jc w:val="both"/>
        <w:rPr>
          <w:i/>
          <w:iCs/>
          <w:sz w:val="20"/>
        </w:rPr>
      </w:pPr>
      <w:r w:rsidRPr="003D146D">
        <w:rPr>
          <w:i/>
          <w:iCs/>
          <w:sz w:val="20"/>
        </w:rPr>
        <w:t>El encargo deberá ser objeto de formalización en un documento que será publicado en la Plataforma de Contratación correspondiente en los supuestos previstos del artículo 63.6. El documento de formalización establecerá el plazo de duración del encargo.</w:t>
      </w:r>
    </w:p>
    <w:p w14:paraId="28E0880A" w14:textId="77777777" w:rsidR="004B1494" w:rsidRPr="003D146D" w:rsidRDefault="004B1494">
      <w:pPr>
        <w:pStyle w:val="Textoindependiente"/>
        <w:spacing w:before="9"/>
        <w:rPr>
          <w:i/>
          <w:iCs/>
        </w:rPr>
      </w:pPr>
    </w:p>
    <w:p w14:paraId="48CFA4D9" w14:textId="77777777" w:rsidR="004B1494" w:rsidRPr="003D146D" w:rsidRDefault="00000000">
      <w:pPr>
        <w:pStyle w:val="Prrafodelista"/>
        <w:numPr>
          <w:ilvl w:val="1"/>
          <w:numId w:val="6"/>
        </w:numPr>
        <w:tabs>
          <w:tab w:val="left" w:pos="1147"/>
        </w:tabs>
        <w:spacing w:before="1" w:line="292" w:lineRule="auto"/>
        <w:ind w:firstLine="0"/>
        <w:jc w:val="both"/>
        <w:rPr>
          <w:i/>
          <w:iCs/>
          <w:sz w:val="20"/>
        </w:rPr>
      </w:pPr>
      <w:r w:rsidRPr="003D146D">
        <w:rPr>
          <w:i/>
          <w:iCs/>
          <w:sz w:val="20"/>
        </w:rPr>
        <w:t>Los órganos de las entidades del sector público estatal que tengan la condición de poder adjudicador en virtud de lo dispuesto en el artículo 3.3 de esta Ley, necesitarán autorización del Consejo de Ministros cuando el importe del gasto que se derive del encargo, sea igual o superior a doce millones de euros.</w:t>
      </w:r>
    </w:p>
    <w:p w14:paraId="60F40208" w14:textId="77777777" w:rsidR="004B1494" w:rsidRPr="003D146D" w:rsidRDefault="004B1494">
      <w:pPr>
        <w:pStyle w:val="Textoindependiente"/>
        <w:spacing w:before="9"/>
        <w:rPr>
          <w:i/>
          <w:iCs/>
        </w:rPr>
      </w:pPr>
    </w:p>
    <w:p w14:paraId="0BFEC7A6" w14:textId="77777777" w:rsidR="004B1494" w:rsidRPr="003D146D" w:rsidRDefault="00000000">
      <w:pPr>
        <w:pStyle w:val="Textoindependiente"/>
        <w:spacing w:line="292" w:lineRule="auto"/>
        <w:ind w:left="977" w:right="1016"/>
        <w:jc w:val="both"/>
        <w:rPr>
          <w:i/>
          <w:iCs/>
        </w:rPr>
      </w:pPr>
      <w:r w:rsidRPr="003D146D">
        <w:rPr>
          <w:i/>
          <w:iCs/>
        </w:rPr>
        <w:t>La autorización del Consejo de Ministros a que se refiere el párrafo anterior deberá obtenerse antes de la suscripción del encargo por el órgano competente. Una vez obtenida la autorización, corresponderá a los órganos competentes la aprobación del gasto y suscripción del encargo, de conformidad con lo dispuesto en las respectivas normas.</w:t>
      </w:r>
    </w:p>
    <w:p w14:paraId="483DDD82" w14:textId="77777777" w:rsidR="004B1494" w:rsidRPr="003D146D" w:rsidRDefault="004B1494">
      <w:pPr>
        <w:pStyle w:val="Textoindependiente"/>
        <w:spacing w:before="10"/>
        <w:rPr>
          <w:i/>
          <w:iCs/>
        </w:rPr>
      </w:pPr>
    </w:p>
    <w:p w14:paraId="08679288" w14:textId="77777777" w:rsidR="004B1494" w:rsidRPr="003D146D" w:rsidRDefault="00000000">
      <w:pPr>
        <w:pStyle w:val="Textoindependiente"/>
        <w:spacing w:line="292" w:lineRule="auto"/>
        <w:ind w:left="977" w:right="1016"/>
        <w:jc w:val="both"/>
        <w:rPr>
          <w:i/>
          <w:iCs/>
        </w:rPr>
      </w:pPr>
      <w:r w:rsidRPr="003D146D">
        <w:rPr>
          <w:i/>
          <w:iCs/>
        </w:rPr>
        <w:t>A efectos de obtener la citada autorización, los órganos competentes deberán remitir al menos los siguientes</w:t>
      </w:r>
      <w:r w:rsidRPr="003D146D">
        <w:rPr>
          <w:i/>
          <w:iCs/>
          <w:spacing w:val="20"/>
        </w:rPr>
        <w:t xml:space="preserve"> </w:t>
      </w:r>
      <w:r w:rsidRPr="003D146D">
        <w:rPr>
          <w:i/>
          <w:iCs/>
        </w:rPr>
        <w:t>documentos:</w:t>
      </w:r>
      <w:r w:rsidRPr="003D146D">
        <w:rPr>
          <w:i/>
          <w:iCs/>
          <w:spacing w:val="20"/>
        </w:rPr>
        <w:t xml:space="preserve"> </w:t>
      </w:r>
      <w:r w:rsidRPr="003D146D">
        <w:rPr>
          <w:i/>
          <w:iCs/>
        </w:rPr>
        <w:t>el</w:t>
      </w:r>
      <w:r w:rsidRPr="003D146D">
        <w:rPr>
          <w:i/>
          <w:iCs/>
          <w:spacing w:val="20"/>
        </w:rPr>
        <w:t xml:space="preserve"> </w:t>
      </w:r>
      <w:r w:rsidRPr="003D146D">
        <w:rPr>
          <w:i/>
          <w:iCs/>
        </w:rPr>
        <w:t>texto</w:t>
      </w:r>
      <w:r w:rsidRPr="003D146D">
        <w:rPr>
          <w:i/>
          <w:iCs/>
          <w:spacing w:val="20"/>
        </w:rPr>
        <w:t xml:space="preserve"> </w:t>
      </w:r>
      <w:r w:rsidRPr="003D146D">
        <w:rPr>
          <w:i/>
          <w:iCs/>
        </w:rPr>
        <w:t>del</w:t>
      </w:r>
      <w:r w:rsidRPr="003D146D">
        <w:rPr>
          <w:i/>
          <w:iCs/>
          <w:spacing w:val="20"/>
        </w:rPr>
        <w:t xml:space="preserve"> </w:t>
      </w:r>
      <w:r w:rsidRPr="003D146D">
        <w:rPr>
          <w:i/>
          <w:iCs/>
        </w:rPr>
        <w:t>encargo;</w:t>
      </w:r>
      <w:r w:rsidRPr="003D146D">
        <w:rPr>
          <w:i/>
          <w:iCs/>
          <w:spacing w:val="20"/>
        </w:rPr>
        <w:t xml:space="preserve"> </w:t>
      </w:r>
      <w:r w:rsidRPr="003D146D">
        <w:rPr>
          <w:i/>
          <w:iCs/>
        </w:rPr>
        <w:t>el</w:t>
      </w:r>
      <w:r w:rsidRPr="003D146D">
        <w:rPr>
          <w:i/>
          <w:iCs/>
          <w:spacing w:val="20"/>
        </w:rPr>
        <w:t xml:space="preserve"> </w:t>
      </w:r>
      <w:r w:rsidRPr="003D146D">
        <w:rPr>
          <w:i/>
          <w:iCs/>
        </w:rPr>
        <w:t>informe</w:t>
      </w:r>
      <w:r w:rsidRPr="003D146D">
        <w:rPr>
          <w:i/>
          <w:iCs/>
          <w:spacing w:val="20"/>
        </w:rPr>
        <w:t xml:space="preserve"> </w:t>
      </w:r>
      <w:r w:rsidRPr="003D146D">
        <w:rPr>
          <w:i/>
          <w:iCs/>
        </w:rPr>
        <w:t>del</w:t>
      </w:r>
      <w:r w:rsidRPr="003D146D">
        <w:rPr>
          <w:i/>
          <w:iCs/>
          <w:spacing w:val="20"/>
        </w:rPr>
        <w:t xml:space="preserve"> </w:t>
      </w:r>
      <w:r w:rsidRPr="003D146D">
        <w:rPr>
          <w:i/>
          <w:iCs/>
        </w:rPr>
        <w:t>servicio</w:t>
      </w:r>
      <w:r w:rsidRPr="003D146D">
        <w:rPr>
          <w:i/>
          <w:iCs/>
          <w:spacing w:val="20"/>
        </w:rPr>
        <w:t xml:space="preserve"> </w:t>
      </w:r>
      <w:r w:rsidRPr="003D146D">
        <w:rPr>
          <w:i/>
          <w:iCs/>
        </w:rPr>
        <w:t>jurídico;</w:t>
      </w:r>
      <w:r w:rsidRPr="003D146D">
        <w:rPr>
          <w:i/>
          <w:iCs/>
          <w:spacing w:val="20"/>
        </w:rPr>
        <w:t xml:space="preserve"> </w:t>
      </w:r>
      <w:r w:rsidRPr="003D146D">
        <w:rPr>
          <w:i/>
          <w:iCs/>
        </w:rPr>
        <w:t>así</w:t>
      </w:r>
      <w:r w:rsidRPr="003D146D">
        <w:rPr>
          <w:i/>
          <w:iCs/>
          <w:spacing w:val="20"/>
        </w:rPr>
        <w:t xml:space="preserve"> </w:t>
      </w:r>
      <w:r w:rsidRPr="003D146D">
        <w:rPr>
          <w:i/>
          <w:iCs/>
        </w:rPr>
        <w:t>como</w:t>
      </w:r>
      <w:r w:rsidRPr="003D146D">
        <w:rPr>
          <w:i/>
          <w:iCs/>
          <w:spacing w:val="20"/>
        </w:rPr>
        <w:t xml:space="preserve"> </w:t>
      </w:r>
      <w:r w:rsidRPr="003D146D">
        <w:rPr>
          <w:i/>
          <w:iCs/>
        </w:rPr>
        <w:t>el</w:t>
      </w:r>
      <w:r w:rsidRPr="003D146D">
        <w:rPr>
          <w:i/>
          <w:iCs/>
          <w:spacing w:val="20"/>
        </w:rPr>
        <w:t xml:space="preserve"> </w:t>
      </w:r>
      <w:r w:rsidRPr="003D146D">
        <w:rPr>
          <w:i/>
          <w:iCs/>
        </w:rPr>
        <w:t>certificado de existencia de crédito o, tratándose de poderes adjudicadores con presupuesto estimativo, los documentos equivalentes que acrediten la existencia de financiación.</w:t>
      </w:r>
    </w:p>
    <w:p w14:paraId="086D17C4" w14:textId="77777777" w:rsidR="004B1494" w:rsidRPr="003D146D" w:rsidRDefault="004B1494">
      <w:pPr>
        <w:pStyle w:val="Textoindependiente"/>
        <w:spacing w:before="10"/>
        <w:rPr>
          <w:i/>
          <w:iCs/>
        </w:rPr>
      </w:pPr>
    </w:p>
    <w:p w14:paraId="5C35820F" w14:textId="77777777" w:rsidR="004B1494" w:rsidRPr="003D146D" w:rsidRDefault="00000000">
      <w:pPr>
        <w:pStyle w:val="Textoindependiente"/>
        <w:spacing w:line="292" w:lineRule="auto"/>
        <w:ind w:left="977" w:right="1016"/>
        <w:jc w:val="both"/>
        <w:rPr>
          <w:i/>
          <w:iCs/>
        </w:rPr>
      </w:pPr>
      <w:r w:rsidRPr="003D146D">
        <w:rPr>
          <w:i/>
          <w:iCs/>
        </w:rPr>
        <w:t>Requerirán igualmente la previa autorización del Consejo de Ministros las modificaciones de</w:t>
      </w:r>
      <w:r w:rsidRPr="003D146D">
        <w:rPr>
          <w:i/>
          <w:iCs/>
          <w:spacing w:val="80"/>
        </w:rPr>
        <w:t xml:space="preserve"> </w:t>
      </w:r>
      <w:r w:rsidRPr="003D146D">
        <w:rPr>
          <w:i/>
          <w:iCs/>
        </w:rPr>
        <w:t xml:space="preserve">encargos autorizados por el Consejo de Ministros, cuando superen el 20 por cien del importe del </w:t>
      </w:r>
      <w:r w:rsidRPr="003D146D">
        <w:rPr>
          <w:i/>
          <w:iCs/>
          <w:spacing w:val="-2"/>
        </w:rPr>
        <w:t>encargo.</w:t>
      </w:r>
    </w:p>
    <w:p w14:paraId="0BCB5AB6" w14:textId="77777777" w:rsidR="004B1494" w:rsidRPr="003D146D" w:rsidRDefault="004B1494">
      <w:pPr>
        <w:pStyle w:val="Textoindependiente"/>
        <w:spacing w:before="9"/>
        <w:rPr>
          <w:i/>
          <w:iCs/>
        </w:rPr>
      </w:pPr>
    </w:p>
    <w:p w14:paraId="1363A2C1" w14:textId="77777777" w:rsidR="004B1494" w:rsidRPr="003D146D" w:rsidRDefault="00000000">
      <w:pPr>
        <w:pStyle w:val="Textoindependiente"/>
        <w:spacing w:before="1" w:line="292" w:lineRule="auto"/>
        <w:ind w:left="977" w:right="1016"/>
        <w:jc w:val="both"/>
        <w:rPr>
          <w:i/>
          <w:iCs/>
        </w:rPr>
      </w:pPr>
      <w:r w:rsidRPr="003D146D">
        <w:rPr>
          <w:i/>
          <w:iCs/>
        </w:rPr>
        <w:t>La autorización que otorgue el Consejo de Ministros será genérica para la suscripción del encargo,</w:t>
      </w:r>
      <w:r w:rsidRPr="003D146D">
        <w:rPr>
          <w:i/>
          <w:iCs/>
          <w:spacing w:val="80"/>
        </w:rPr>
        <w:t xml:space="preserve"> </w:t>
      </w:r>
      <w:r w:rsidRPr="003D146D">
        <w:rPr>
          <w:i/>
          <w:iCs/>
        </w:rPr>
        <w:t xml:space="preserve">sin que en ningún caso implique una validación de los trámites realizados, ni exima de la responsabilidad que corresponda a las partes respecto de la correcta tramitación y realización del </w:t>
      </w:r>
      <w:r w:rsidRPr="003D146D">
        <w:rPr>
          <w:i/>
          <w:iCs/>
          <w:spacing w:val="-2"/>
        </w:rPr>
        <w:t>encargo.</w:t>
      </w:r>
    </w:p>
    <w:p w14:paraId="70678726" w14:textId="77777777" w:rsidR="004B1494" w:rsidRPr="003D146D" w:rsidRDefault="004B1494">
      <w:pPr>
        <w:pStyle w:val="Textoindependiente"/>
        <w:spacing w:before="9"/>
        <w:rPr>
          <w:i/>
          <w:iCs/>
        </w:rPr>
      </w:pPr>
    </w:p>
    <w:p w14:paraId="4EB8B01E" w14:textId="77777777" w:rsidR="004B1494" w:rsidRPr="003D146D" w:rsidRDefault="00000000">
      <w:pPr>
        <w:pStyle w:val="Prrafodelista"/>
        <w:numPr>
          <w:ilvl w:val="0"/>
          <w:numId w:val="6"/>
        </w:numPr>
        <w:tabs>
          <w:tab w:val="left" w:pos="1204"/>
        </w:tabs>
        <w:spacing w:line="292" w:lineRule="auto"/>
        <w:ind w:firstLine="0"/>
        <w:rPr>
          <w:i/>
          <w:iCs/>
          <w:sz w:val="20"/>
        </w:rPr>
      </w:pPr>
      <w:r w:rsidRPr="003D146D">
        <w:rPr>
          <w:i/>
          <w:iCs/>
          <w:sz w:val="20"/>
        </w:rPr>
        <w:t>A los negocios jurídicos que los entes destinatarios del encargo celebren en ejecución del encargo recibido de conformidad con el presente artículo, se le aplicarán las siguientes reglas:</w:t>
      </w:r>
    </w:p>
    <w:p w14:paraId="1E495DB8" w14:textId="77777777" w:rsidR="004B1494" w:rsidRPr="003D146D" w:rsidRDefault="004B1494">
      <w:pPr>
        <w:pStyle w:val="Textoindependiente"/>
        <w:spacing w:before="10"/>
        <w:rPr>
          <w:i/>
          <w:iCs/>
        </w:rPr>
      </w:pPr>
    </w:p>
    <w:p w14:paraId="7F9D281E" w14:textId="77777777" w:rsidR="004B1494" w:rsidRPr="003D146D" w:rsidRDefault="00000000">
      <w:pPr>
        <w:pStyle w:val="Prrafodelista"/>
        <w:numPr>
          <w:ilvl w:val="1"/>
          <w:numId w:val="6"/>
        </w:numPr>
        <w:tabs>
          <w:tab w:val="left" w:pos="1155"/>
        </w:tabs>
        <w:spacing w:line="292" w:lineRule="auto"/>
        <w:ind w:firstLine="0"/>
        <w:jc w:val="both"/>
        <w:rPr>
          <w:i/>
          <w:iCs/>
          <w:sz w:val="20"/>
        </w:rPr>
      </w:pPr>
      <w:r w:rsidRPr="003D146D">
        <w:rPr>
          <w:i/>
          <w:iCs/>
          <w:sz w:val="20"/>
        </w:rPr>
        <w:t>El contrato quedará sometido a esta Ley, en los términos que sean procedentes, de acuerdo con la naturaleza de la entidad que los celebre y el tipo y valor estimado de los mismos y, en todo caso, cuando el medio propio no sea un poder adjudicador se le aplicarán las normas contenidas en el</w:t>
      </w:r>
      <w:r w:rsidRPr="003D146D">
        <w:rPr>
          <w:i/>
          <w:iCs/>
          <w:spacing w:val="40"/>
          <w:sz w:val="20"/>
        </w:rPr>
        <w:t xml:space="preserve"> </w:t>
      </w:r>
      <w:r w:rsidRPr="003D146D">
        <w:rPr>
          <w:i/>
          <w:iCs/>
          <w:sz w:val="20"/>
        </w:rPr>
        <w:t>Título I del Libro Tercero de la presente Ley.</w:t>
      </w:r>
    </w:p>
    <w:p w14:paraId="4B1903A7" w14:textId="77777777" w:rsidR="004B1494" w:rsidRPr="003D146D" w:rsidRDefault="004B1494">
      <w:pPr>
        <w:pStyle w:val="Textoindependiente"/>
        <w:spacing w:before="10"/>
        <w:rPr>
          <w:i/>
          <w:iCs/>
        </w:rPr>
      </w:pPr>
    </w:p>
    <w:p w14:paraId="19AE0825" w14:textId="77777777" w:rsidR="004B1494" w:rsidRPr="003D146D" w:rsidRDefault="00000000">
      <w:pPr>
        <w:pStyle w:val="Prrafodelista"/>
        <w:numPr>
          <w:ilvl w:val="1"/>
          <w:numId w:val="6"/>
        </w:numPr>
        <w:tabs>
          <w:tab w:val="left" w:pos="1157"/>
        </w:tabs>
        <w:spacing w:line="292" w:lineRule="auto"/>
        <w:ind w:firstLine="0"/>
        <w:jc w:val="both"/>
        <w:rPr>
          <w:i/>
          <w:iCs/>
          <w:sz w:val="20"/>
        </w:rPr>
      </w:pPr>
      <w:r w:rsidRPr="003D146D">
        <w:rPr>
          <w:i/>
          <w:iCs/>
          <w:sz w:val="20"/>
        </w:rPr>
        <w:t>El importe de las prestaciones parciales que el medio propio pueda contratar con terceros no excederá del 50 por ciento de la cuantía del encargo. No se considerarán prestaciones parciales aquellas que el medio propio adquiera a otras empresas cuando se trate de suministros o servicios auxiliares o instrumentales que no constituyen una parte autónoma y diferenciable de la prestación principal, aunque sean parte del proceso necesario para producir dicha prestación.</w:t>
      </w:r>
    </w:p>
    <w:p w14:paraId="447B2B30" w14:textId="77777777" w:rsidR="004B1494" w:rsidRPr="003D146D" w:rsidRDefault="004B1494">
      <w:pPr>
        <w:pStyle w:val="Textoindependiente"/>
        <w:spacing w:before="9"/>
        <w:rPr>
          <w:i/>
          <w:iCs/>
        </w:rPr>
      </w:pPr>
    </w:p>
    <w:p w14:paraId="4434AFAC" w14:textId="77777777" w:rsidR="004B1494" w:rsidRPr="003D146D" w:rsidRDefault="00000000">
      <w:pPr>
        <w:pStyle w:val="Textoindependiente"/>
        <w:spacing w:line="292" w:lineRule="auto"/>
        <w:ind w:left="977" w:right="1016"/>
        <w:jc w:val="both"/>
        <w:rPr>
          <w:i/>
          <w:iCs/>
        </w:rPr>
      </w:pPr>
      <w:r w:rsidRPr="003D146D">
        <w:rPr>
          <w:i/>
          <w:iCs/>
        </w:rPr>
        <w:t>No será aplicable lo establecido en esta letra a los contratos de obras que celebren los medios</w:t>
      </w:r>
      <w:r w:rsidRPr="003D146D">
        <w:rPr>
          <w:i/>
          <w:iCs/>
          <w:spacing w:val="40"/>
        </w:rPr>
        <w:t xml:space="preserve"> </w:t>
      </w:r>
      <w:r w:rsidRPr="003D146D">
        <w:rPr>
          <w:i/>
          <w:iCs/>
        </w:rPr>
        <w:t>propios a los que se les haya encargado una concesión, ya sea de obras o de servicios. Igualmente</w:t>
      </w:r>
    </w:p>
    <w:p w14:paraId="34442E28" w14:textId="77777777" w:rsidR="004B1494" w:rsidRPr="003D146D" w:rsidRDefault="004B1494">
      <w:pPr>
        <w:spacing w:line="292" w:lineRule="auto"/>
        <w:jc w:val="both"/>
        <w:rPr>
          <w:i/>
          <w:iCs/>
        </w:rPr>
        <w:sectPr w:rsidR="004B1494" w:rsidRPr="003D146D">
          <w:pgSz w:w="11910" w:h="16840"/>
          <w:pgMar w:top="1260" w:right="399" w:bottom="1120" w:left="440" w:header="225" w:footer="922" w:gutter="0"/>
          <w:cols w:space="720"/>
        </w:sectPr>
      </w:pPr>
    </w:p>
    <w:p w14:paraId="36AB71C0" w14:textId="77777777" w:rsidR="004B1494" w:rsidRPr="003D146D" w:rsidRDefault="00000000">
      <w:pPr>
        <w:pStyle w:val="Textoindependiente"/>
        <w:spacing w:before="180" w:line="292" w:lineRule="auto"/>
        <w:ind w:left="977" w:right="1016"/>
        <w:jc w:val="both"/>
        <w:rPr>
          <w:i/>
          <w:iCs/>
        </w:rPr>
      </w:pPr>
      <w:r w:rsidRPr="003D146D">
        <w:rPr>
          <w:i/>
          <w:iCs/>
        </w:rPr>
        <w:lastRenderedPageBreak/>
        <w:t>no será de aplicación en los supuestos en los que la gestión del servicio público se efectúe mediante la creación de entidades de derecho público destinadas a este fin, ni a aquellos en que la misma se atribuya a una sociedad de derecho privado cuyo capital sea, en su totalidad, de titularidad pública.</w:t>
      </w:r>
    </w:p>
    <w:p w14:paraId="6A379595" w14:textId="77777777" w:rsidR="004B1494" w:rsidRPr="003D146D" w:rsidRDefault="004B1494">
      <w:pPr>
        <w:pStyle w:val="Textoindependiente"/>
        <w:spacing w:before="10"/>
        <w:rPr>
          <w:i/>
          <w:iCs/>
        </w:rPr>
      </w:pPr>
    </w:p>
    <w:p w14:paraId="7172763A" w14:textId="77777777" w:rsidR="004B1494" w:rsidRPr="003D146D" w:rsidRDefault="00000000">
      <w:pPr>
        <w:pStyle w:val="Textoindependiente"/>
        <w:spacing w:line="292" w:lineRule="auto"/>
        <w:ind w:left="977" w:right="1016"/>
        <w:jc w:val="both"/>
        <w:rPr>
          <w:i/>
          <w:iCs/>
        </w:rPr>
      </w:pPr>
      <w:r w:rsidRPr="003D146D">
        <w:rPr>
          <w:i/>
          <w:iCs/>
        </w:rPr>
        <w:t>Tampoco será aplicable a los contratos que celebren los medios propios a los que se les haya encargado</w:t>
      </w:r>
      <w:r w:rsidRPr="003D146D">
        <w:rPr>
          <w:i/>
          <w:iCs/>
          <w:spacing w:val="22"/>
        </w:rPr>
        <w:t xml:space="preserve"> </w:t>
      </w:r>
      <w:r w:rsidRPr="003D146D">
        <w:rPr>
          <w:i/>
          <w:iCs/>
        </w:rPr>
        <w:t>la</w:t>
      </w:r>
      <w:r w:rsidRPr="003D146D">
        <w:rPr>
          <w:i/>
          <w:iCs/>
          <w:spacing w:val="22"/>
        </w:rPr>
        <w:t xml:space="preserve"> </w:t>
      </w:r>
      <w:r w:rsidRPr="003D146D">
        <w:rPr>
          <w:i/>
          <w:iCs/>
        </w:rPr>
        <w:t>prestación</w:t>
      </w:r>
      <w:r w:rsidRPr="003D146D">
        <w:rPr>
          <w:i/>
          <w:iCs/>
          <w:spacing w:val="22"/>
        </w:rPr>
        <w:t xml:space="preserve"> </w:t>
      </w:r>
      <w:r w:rsidRPr="003D146D">
        <w:rPr>
          <w:i/>
          <w:iCs/>
        </w:rPr>
        <w:t>de</w:t>
      </w:r>
      <w:r w:rsidRPr="003D146D">
        <w:rPr>
          <w:i/>
          <w:iCs/>
          <w:spacing w:val="22"/>
        </w:rPr>
        <w:t xml:space="preserve"> </w:t>
      </w:r>
      <w:r w:rsidRPr="003D146D">
        <w:rPr>
          <w:i/>
          <w:iCs/>
        </w:rPr>
        <w:t>servicios</w:t>
      </w:r>
      <w:r w:rsidRPr="003D146D">
        <w:rPr>
          <w:i/>
          <w:iCs/>
          <w:spacing w:val="22"/>
        </w:rPr>
        <w:t xml:space="preserve"> </w:t>
      </w:r>
      <w:r w:rsidRPr="003D146D">
        <w:rPr>
          <w:i/>
          <w:iCs/>
        </w:rPr>
        <w:t>informáticos</w:t>
      </w:r>
      <w:r w:rsidRPr="003D146D">
        <w:rPr>
          <w:i/>
          <w:iCs/>
          <w:spacing w:val="22"/>
        </w:rPr>
        <w:t xml:space="preserve"> </w:t>
      </w:r>
      <w:r w:rsidRPr="003D146D">
        <w:rPr>
          <w:i/>
          <w:iCs/>
        </w:rPr>
        <w:t>y</w:t>
      </w:r>
      <w:r w:rsidRPr="003D146D">
        <w:rPr>
          <w:i/>
          <w:iCs/>
          <w:spacing w:val="22"/>
        </w:rPr>
        <w:t xml:space="preserve"> </w:t>
      </w:r>
      <w:r w:rsidRPr="003D146D">
        <w:rPr>
          <w:i/>
          <w:iCs/>
        </w:rPr>
        <w:t>tecnológicos</w:t>
      </w:r>
      <w:r w:rsidRPr="003D146D">
        <w:rPr>
          <w:i/>
          <w:iCs/>
          <w:spacing w:val="22"/>
        </w:rPr>
        <w:t xml:space="preserve"> </w:t>
      </w:r>
      <w:r w:rsidRPr="003D146D">
        <w:rPr>
          <w:i/>
          <w:iCs/>
        </w:rPr>
        <w:t>a</w:t>
      </w:r>
      <w:r w:rsidRPr="003D146D">
        <w:rPr>
          <w:i/>
          <w:iCs/>
          <w:spacing w:val="22"/>
        </w:rPr>
        <w:t xml:space="preserve"> </w:t>
      </w:r>
      <w:r w:rsidRPr="003D146D">
        <w:rPr>
          <w:i/>
          <w:iCs/>
        </w:rPr>
        <w:t>la</w:t>
      </w:r>
      <w:r w:rsidRPr="003D146D">
        <w:rPr>
          <w:i/>
          <w:iCs/>
          <w:spacing w:val="22"/>
        </w:rPr>
        <w:t xml:space="preserve"> </w:t>
      </w:r>
      <w:r w:rsidRPr="003D146D">
        <w:rPr>
          <w:i/>
          <w:iCs/>
        </w:rPr>
        <w:t>Administración</w:t>
      </w:r>
      <w:r w:rsidRPr="003D146D">
        <w:rPr>
          <w:i/>
          <w:iCs/>
          <w:spacing w:val="22"/>
        </w:rPr>
        <w:t xml:space="preserve"> </w:t>
      </w:r>
      <w:r w:rsidRPr="003D146D">
        <w:rPr>
          <w:i/>
          <w:iCs/>
        </w:rPr>
        <w:t>Pública</w:t>
      </w:r>
      <w:r w:rsidRPr="003D146D">
        <w:rPr>
          <w:i/>
          <w:iCs/>
          <w:spacing w:val="22"/>
        </w:rPr>
        <w:t xml:space="preserve"> </w:t>
      </w:r>
      <w:r w:rsidRPr="003D146D">
        <w:rPr>
          <w:i/>
          <w:iCs/>
        </w:rPr>
        <w:t>con</w:t>
      </w:r>
      <w:r w:rsidRPr="003D146D">
        <w:rPr>
          <w:i/>
          <w:iCs/>
          <w:spacing w:val="22"/>
        </w:rPr>
        <w:t xml:space="preserve"> </w:t>
      </w:r>
      <w:r w:rsidRPr="003D146D">
        <w:rPr>
          <w:i/>
          <w:iCs/>
        </w:rPr>
        <w:t>el fin de garantizar la compatibilidad, la comunicabilidad y la seguridad de redes y sistemas, la integridad, fiabilidad y confidencialidad de la información, así como a los que celebren los medios propios cuyas funciones sean el fomento de las telecomunicaciones, el desarrollo de la sociedad de</w:t>
      </w:r>
      <w:r w:rsidRPr="003D146D">
        <w:rPr>
          <w:i/>
          <w:iCs/>
          <w:spacing w:val="80"/>
        </w:rPr>
        <w:t xml:space="preserve"> </w:t>
      </w:r>
      <w:r w:rsidRPr="003D146D">
        <w:rPr>
          <w:i/>
          <w:iCs/>
        </w:rPr>
        <w:t>la información y sociedad digital.</w:t>
      </w:r>
    </w:p>
    <w:p w14:paraId="4F2E8E00" w14:textId="77777777" w:rsidR="004B1494" w:rsidRPr="003D146D" w:rsidRDefault="004B1494">
      <w:pPr>
        <w:pStyle w:val="Textoindependiente"/>
        <w:spacing w:before="9"/>
        <w:rPr>
          <w:i/>
          <w:iCs/>
        </w:rPr>
      </w:pPr>
    </w:p>
    <w:p w14:paraId="480A6473" w14:textId="77777777" w:rsidR="004B1494" w:rsidRPr="003D146D" w:rsidRDefault="00000000">
      <w:pPr>
        <w:pStyle w:val="Textoindependiente"/>
        <w:spacing w:line="292" w:lineRule="auto"/>
        <w:ind w:left="977" w:right="1016"/>
        <w:jc w:val="both"/>
        <w:rPr>
          <w:i/>
          <w:iCs/>
        </w:rPr>
      </w:pPr>
      <w:r w:rsidRPr="003D146D">
        <w:rPr>
          <w:i/>
          <w:iCs/>
        </w:rPr>
        <w:t>Excepcionalmente podrá superarse dicho porcentaje de contratación siempre que el encargo al</w:t>
      </w:r>
      <w:r w:rsidRPr="003D146D">
        <w:rPr>
          <w:i/>
          <w:iCs/>
          <w:spacing w:val="80"/>
        </w:rPr>
        <w:t xml:space="preserve"> </w:t>
      </w:r>
      <w:r w:rsidRPr="003D146D">
        <w:rPr>
          <w:i/>
          <w:iCs/>
        </w:rPr>
        <w:t>medio propio se base en razones de seguridad, en la naturaleza de la prestación que requiera un mayor control en la ejecución de la misma, o en razones de urgencia que demanden una mayor celeridad en su ejecución. La justificación de que concurren estas circunstancias se acompañará al documento de formalización del encargo y se publicará en la Plataforma de Contratación correspondiente conjuntamente con éste”.</w:t>
      </w:r>
    </w:p>
    <w:p w14:paraId="51BC706F" w14:textId="77777777" w:rsidR="004B1494" w:rsidRDefault="004B1494">
      <w:pPr>
        <w:pStyle w:val="Textoindependiente"/>
        <w:spacing w:before="10"/>
      </w:pPr>
    </w:p>
    <w:p w14:paraId="4532384D" w14:textId="77777777" w:rsidR="004B1494" w:rsidRDefault="00000000">
      <w:pPr>
        <w:pStyle w:val="Textoindependiente"/>
        <w:spacing w:line="292" w:lineRule="auto"/>
        <w:ind w:left="977" w:right="1016"/>
        <w:jc w:val="both"/>
      </w:pPr>
      <w:r>
        <w:t>Segundo.- Con anterioridad a la entrada en vigor de la citada Ley 9/2017, el día 8 de marzo de 2018, no</w:t>
      </w:r>
      <w:r>
        <w:rPr>
          <w:spacing w:val="31"/>
        </w:rPr>
        <w:t xml:space="preserve"> </w:t>
      </w:r>
      <w:r>
        <w:t>existía</w:t>
      </w:r>
      <w:r>
        <w:rPr>
          <w:spacing w:val="31"/>
        </w:rPr>
        <w:t xml:space="preserve"> </w:t>
      </w:r>
      <w:r>
        <w:t>una</w:t>
      </w:r>
      <w:r>
        <w:rPr>
          <w:spacing w:val="31"/>
        </w:rPr>
        <w:t xml:space="preserve"> </w:t>
      </w:r>
      <w:r>
        <w:t>regulación</w:t>
      </w:r>
      <w:r>
        <w:rPr>
          <w:spacing w:val="31"/>
        </w:rPr>
        <w:t xml:space="preserve"> </w:t>
      </w:r>
      <w:r>
        <w:t>del</w:t>
      </w:r>
      <w:r>
        <w:rPr>
          <w:spacing w:val="31"/>
        </w:rPr>
        <w:t xml:space="preserve"> </w:t>
      </w:r>
      <w:r>
        <w:t>encargo</w:t>
      </w:r>
      <w:r>
        <w:rPr>
          <w:spacing w:val="31"/>
        </w:rPr>
        <w:t xml:space="preserve"> </w:t>
      </w:r>
      <w:r>
        <w:t>a</w:t>
      </w:r>
      <w:r>
        <w:rPr>
          <w:spacing w:val="31"/>
        </w:rPr>
        <w:t xml:space="preserve"> </w:t>
      </w:r>
      <w:r>
        <w:t>medio</w:t>
      </w:r>
      <w:r>
        <w:rPr>
          <w:spacing w:val="31"/>
        </w:rPr>
        <w:t xml:space="preserve"> </w:t>
      </w:r>
      <w:r>
        <w:t>propio</w:t>
      </w:r>
      <w:r>
        <w:rPr>
          <w:spacing w:val="31"/>
        </w:rPr>
        <w:t xml:space="preserve"> </w:t>
      </w:r>
      <w:r>
        <w:t>o</w:t>
      </w:r>
      <w:r>
        <w:rPr>
          <w:spacing w:val="31"/>
        </w:rPr>
        <w:t xml:space="preserve"> </w:t>
      </w:r>
      <w:r>
        <w:t>de</w:t>
      </w:r>
      <w:r>
        <w:rPr>
          <w:spacing w:val="31"/>
        </w:rPr>
        <w:t xml:space="preserve"> </w:t>
      </w:r>
      <w:r>
        <w:t>la</w:t>
      </w:r>
      <w:r>
        <w:rPr>
          <w:spacing w:val="31"/>
        </w:rPr>
        <w:t xml:space="preserve"> </w:t>
      </w:r>
      <w:r>
        <w:t>encomienda</w:t>
      </w:r>
      <w:r>
        <w:rPr>
          <w:spacing w:val="31"/>
        </w:rPr>
        <w:t xml:space="preserve"> </w:t>
      </w:r>
      <w:r>
        <w:t>de</w:t>
      </w:r>
      <w:r>
        <w:rPr>
          <w:spacing w:val="31"/>
        </w:rPr>
        <w:t xml:space="preserve"> </w:t>
      </w:r>
      <w:r>
        <w:t>gestión</w:t>
      </w:r>
      <w:r>
        <w:rPr>
          <w:spacing w:val="31"/>
        </w:rPr>
        <w:t xml:space="preserve"> </w:t>
      </w:r>
      <w:r>
        <w:t>contractual, más allá de la determinación contenida en el artículo 24.6 de la Ley 30/2007 (cuya entrada en vigor tuvo lugar el día 30 de abril de 2008) de quedar excluidas de la aplicación de la citada Ley.</w:t>
      </w:r>
    </w:p>
    <w:p w14:paraId="32A6C3FB" w14:textId="77777777" w:rsidR="004B1494" w:rsidRDefault="004B1494">
      <w:pPr>
        <w:pStyle w:val="Textoindependiente"/>
        <w:spacing w:before="10"/>
      </w:pPr>
    </w:p>
    <w:p w14:paraId="42B93E23" w14:textId="77777777" w:rsidR="004B1494" w:rsidRDefault="00000000">
      <w:pPr>
        <w:pStyle w:val="Textoindependiente"/>
        <w:spacing w:line="292" w:lineRule="auto"/>
        <w:ind w:left="977" w:right="1016"/>
        <w:jc w:val="both"/>
      </w:pPr>
      <w:r>
        <w:t xml:space="preserve">Anteriormente a la Ley 30/2007, no existía disposición legal o reglamentaria que exigiera que la condición de medio propio se reconozca en la norma o acto que cree el ente instrumental o en sus </w:t>
      </w:r>
      <w:r>
        <w:rPr>
          <w:spacing w:val="-2"/>
        </w:rPr>
        <w:t>estatutos.</w:t>
      </w:r>
    </w:p>
    <w:p w14:paraId="5791A944" w14:textId="77777777" w:rsidR="004B1494" w:rsidRDefault="004B1494">
      <w:pPr>
        <w:pStyle w:val="Textoindependiente"/>
        <w:spacing w:before="9"/>
      </w:pPr>
    </w:p>
    <w:p w14:paraId="0A178CC5" w14:textId="77777777" w:rsidR="004B1494" w:rsidRDefault="00000000">
      <w:pPr>
        <w:pStyle w:val="Textoindependiente"/>
        <w:spacing w:before="1" w:line="292" w:lineRule="auto"/>
        <w:ind w:left="977" w:right="1016"/>
        <w:jc w:val="both"/>
      </w:pPr>
      <w:r>
        <w:t>Al</w:t>
      </w:r>
      <w:r>
        <w:rPr>
          <w:spacing w:val="26"/>
        </w:rPr>
        <w:t xml:space="preserve"> </w:t>
      </w:r>
      <w:r>
        <w:t>contrario,</w:t>
      </w:r>
      <w:r>
        <w:rPr>
          <w:spacing w:val="26"/>
        </w:rPr>
        <w:t xml:space="preserve"> </w:t>
      </w:r>
      <w:r>
        <w:t>el</w:t>
      </w:r>
      <w:r>
        <w:rPr>
          <w:spacing w:val="26"/>
        </w:rPr>
        <w:t xml:space="preserve"> </w:t>
      </w:r>
      <w:r>
        <w:t>texto</w:t>
      </w:r>
      <w:r>
        <w:rPr>
          <w:spacing w:val="26"/>
        </w:rPr>
        <w:t xml:space="preserve"> </w:t>
      </w:r>
      <w:r>
        <w:t>refundido</w:t>
      </w:r>
      <w:r>
        <w:rPr>
          <w:spacing w:val="26"/>
        </w:rPr>
        <w:t xml:space="preserve"> </w:t>
      </w:r>
      <w:r>
        <w:t>de</w:t>
      </w:r>
      <w:r>
        <w:rPr>
          <w:spacing w:val="26"/>
        </w:rPr>
        <w:t xml:space="preserve"> </w:t>
      </w:r>
      <w:r>
        <w:t>la</w:t>
      </w:r>
      <w:r>
        <w:rPr>
          <w:spacing w:val="26"/>
        </w:rPr>
        <w:t xml:space="preserve"> </w:t>
      </w:r>
      <w:r>
        <w:t>Ley</w:t>
      </w:r>
      <w:r>
        <w:rPr>
          <w:spacing w:val="26"/>
        </w:rPr>
        <w:t xml:space="preserve"> </w:t>
      </w:r>
      <w:r>
        <w:t>de</w:t>
      </w:r>
      <w:r>
        <w:rPr>
          <w:spacing w:val="26"/>
        </w:rPr>
        <w:t xml:space="preserve"> </w:t>
      </w:r>
      <w:r>
        <w:t>Contratos</w:t>
      </w:r>
      <w:r>
        <w:rPr>
          <w:spacing w:val="26"/>
        </w:rPr>
        <w:t xml:space="preserve"> </w:t>
      </w:r>
      <w:r>
        <w:t>de</w:t>
      </w:r>
      <w:r>
        <w:rPr>
          <w:spacing w:val="26"/>
        </w:rPr>
        <w:t xml:space="preserve"> </w:t>
      </w:r>
      <w:r>
        <w:t>las</w:t>
      </w:r>
      <w:r>
        <w:rPr>
          <w:spacing w:val="26"/>
        </w:rPr>
        <w:t xml:space="preserve"> </w:t>
      </w:r>
      <w:r>
        <w:t>Administraciones</w:t>
      </w:r>
      <w:r>
        <w:rPr>
          <w:spacing w:val="26"/>
        </w:rPr>
        <w:t xml:space="preserve"> </w:t>
      </w:r>
      <w:r>
        <w:t>Públicas,</w:t>
      </w:r>
      <w:r>
        <w:rPr>
          <w:spacing w:val="26"/>
        </w:rPr>
        <w:t xml:space="preserve"> </w:t>
      </w:r>
      <w:r>
        <w:t>aprobado por el Real Decreto Legislativo 2/2000, de 16 de junio, en vigor hasta aquella fecha -30 de abril de 2008- (según las modificaciones introducidas, primero por el Real Decreto Ley 5/2005, que añade un nuevo párrafo l), y después por la Ley 42/2006 que modifica el citado párrafo l), en su artículo 3, apartado l) disponía que quedaban fuera del ámbito de la presente Ley:</w:t>
      </w:r>
    </w:p>
    <w:p w14:paraId="448006BB" w14:textId="77777777" w:rsidR="004B1494" w:rsidRDefault="004B1494">
      <w:pPr>
        <w:pStyle w:val="Textoindependiente"/>
        <w:spacing w:before="9"/>
      </w:pPr>
    </w:p>
    <w:p w14:paraId="7E8F115E" w14:textId="77777777" w:rsidR="004B1494" w:rsidRPr="003D146D" w:rsidRDefault="00000000">
      <w:pPr>
        <w:pStyle w:val="Textoindependiente"/>
        <w:spacing w:line="292" w:lineRule="auto"/>
        <w:ind w:left="977" w:right="1016"/>
        <w:jc w:val="both"/>
        <w:rPr>
          <w:i/>
          <w:iCs/>
        </w:rPr>
      </w:pPr>
      <w:r w:rsidRPr="003D146D">
        <w:rPr>
          <w:i/>
          <w:iCs/>
        </w:rPr>
        <w:t>“l) Las encomiendas de gestión que se confieran a entidades y sociedades cuyo capital sea en su totalidad de titularidad pública y sobre las que la Administración que efectúa la encomienda ostente</w:t>
      </w:r>
      <w:r w:rsidRPr="003D146D">
        <w:rPr>
          <w:i/>
          <w:iCs/>
          <w:spacing w:val="40"/>
        </w:rPr>
        <w:t xml:space="preserve"> </w:t>
      </w:r>
      <w:r w:rsidRPr="003D146D">
        <w:rPr>
          <w:i/>
          <w:iCs/>
        </w:rPr>
        <w:t>un control análogo al que ejerce sobre sus propios servicios, siempre que estas sociedades y entidades realicen la parte esencial de su actividad con la entidad o entidades que las controlan”.</w:t>
      </w:r>
    </w:p>
    <w:p w14:paraId="519A3065" w14:textId="77777777" w:rsidR="004B1494" w:rsidRDefault="004B1494">
      <w:pPr>
        <w:pStyle w:val="Textoindependiente"/>
        <w:spacing w:before="10"/>
      </w:pPr>
    </w:p>
    <w:p w14:paraId="233F663D" w14:textId="77777777" w:rsidR="004B1494" w:rsidRDefault="00000000">
      <w:pPr>
        <w:pStyle w:val="Textoindependiente"/>
        <w:spacing w:line="292" w:lineRule="auto"/>
        <w:ind w:left="977" w:right="1016"/>
        <w:jc w:val="both"/>
      </w:pPr>
      <w:r>
        <w:t xml:space="preserve">Por tanto, en la normativa vigente hasta dicha fecha (30 de abril de 2008) no se exigía que la condición de medio propio se reconociera en la norma o acto que cree el ente instrumental o en sus </w:t>
      </w:r>
      <w:r>
        <w:rPr>
          <w:spacing w:val="-2"/>
        </w:rPr>
        <w:t>estatutos.</w:t>
      </w:r>
    </w:p>
    <w:p w14:paraId="5241F9F1" w14:textId="77777777" w:rsidR="004B1494" w:rsidRDefault="004B1494">
      <w:pPr>
        <w:pStyle w:val="Textoindependiente"/>
        <w:spacing w:before="9"/>
      </w:pPr>
    </w:p>
    <w:p w14:paraId="481E6CD7" w14:textId="77777777" w:rsidR="004B1494" w:rsidRDefault="00000000">
      <w:pPr>
        <w:pStyle w:val="Textoindependiente"/>
        <w:spacing w:before="1" w:line="292" w:lineRule="auto"/>
        <w:ind w:left="977" w:right="1016"/>
        <w:jc w:val="both"/>
      </w:pPr>
      <w:r>
        <w:t>Tampoco se regulaba la posibilidad de subcontratar parte o la totalidad de la prestación, ni de exigir que el medio propio dispusiera de los medios necesarios para llevar a cabo el encargo o</w:t>
      </w:r>
      <w:r>
        <w:rPr>
          <w:spacing w:val="80"/>
        </w:rPr>
        <w:t xml:space="preserve"> </w:t>
      </w:r>
      <w:r>
        <w:t>encomienda. Prueba de ello, es que la Intervención General de la Administración del Estado emitió con fecha 5 de junio de 2006, un informe circularizado por el que se resolvían consultas acerca de la interpretación del artículo 3.1 del texto refundido de la Ley de Contratos de las Administraciones Públicas, en su redacción dada por el RD 5/2005 de 11 de marzo de reformas urgentes para el impulso de la productividad y para la mejora de la contratación pública, diciendo lo siguiente:</w:t>
      </w:r>
    </w:p>
    <w:p w14:paraId="52424939" w14:textId="77777777" w:rsidR="004B1494" w:rsidRDefault="004B1494">
      <w:pPr>
        <w:spacing w:line="292" w:lineRule="auto"/>
        <w:jc w:val="both"/>
        <w:sectPr w:rsidR="004B1494">
          <w:pgSz w:w="11910" w:h="16840"/>
          <w:pgMar w:top="1260" w:right="399" w:bottom="1120" w:left="440" w:header="225" w:footer="922" w:gutter="0"/>
          <w:cols w:space="720"/>
        </w:sectPr>
      </w:pPr>
    </w:p>
    <w:p w14:paraId="53FFF6BC" w14:textId="77777777" w:rsidR="004B1494" w:rsidRPr="003D146D" w:rsidRDefault="00000000">
      <w:pPr>
        <w:pStyle w:val="Textoindependiente"/>
        <w:spacing w:before="180" w:line="292" w:lineRule="auto"/>
        <w:ind w:left="977" w:right="1016"/>
        <w:jc w:val="both"/>
        <w:rPr>
          <w:i/>
          <w:iCs/>
        </w:rPr>
      </w:pPr>
      <w:r w:rsidRPr="003D146D">
        <w:rPr>
          <w:i/>
          <w:iCs/>
        </w:rPr>
        <w:lastRenderedPageBreak/>
        <w:t>“En cuanto a la necesidad de que las entidades receptoras de la encomienda tengan medios propios suficientes para realizar la actividad encomendada, entiende esta Intervención General que, no contemplándose tal requisito por la jurisprudencia comunitaria, no procede su exigencia, salvo que la normativa específica de la entidad encomendada así lo disponga, como es el caso de TRAGSA, que tiene limitada su facultad de requerir la colaboración de empresarios particulares por el artículo 88.4 de la Ley 66/1997, de 30 de diciembre, y por el artículo 6 del Real Decreto 371/1999, de 5 de marzo. Para los supuestos en que la normativa específica no lo prevea, no cabe imponer limitación similar a la posibilidad de contratar con terceros, ya que ésta no deriva ni del apartado l) del artículo 3.1 del TRLCAP ni de la jurisprudencia comunitaria. Así, resulta significativa la sentencia del Tribunal de Justicia de la Unión Europea de 8 de mayo de 2003, que al calificar a TRAGSA como un caso de “in house providing” cita como fundamento algunos aspectos de su regulación en el antes citado artículo 88, sin mencionar como elemento a tener en cuenta en dicha calificación la limitación a la</w:t>
      </w:r>
      <w:r w:rsidRPr="003D146D">
        <w:rPr>
          <w:i/>
          <w:iCs/>
          <w:spacing w:val="40"/>
        </w:rPr>
        <w:t xml:space="preserve"> </w:t>
      </w:r>
      <w:r w:rsidRPr="003D146D">
        <w:rPr>
          <w:i/>
          <w:iCs/>
        </w:rPr>
        <w:t>contratación con terceros para las actuaciones que se le encomienden. Asimismo, cabe mencionar la sentencia de 11 de mayo de 2006: de los hechos en ella descritos resulta que el objeto de la encomienda fue, a su vez, licitado y adjudicado en su totalidad a terceras empresas por la sociedad encomendada. Pues bien, tal circunstancia no es destacada ni considerada por el Tribunal como obstáculo para apreciar el supuesto de “in house providing”, en contraposición a otros datos fácticos que sí se traen a colación por el Tribunal para fundamentar la no concurrencia de alguno de los dos requisitos configuradores de tal supuesto”.</w:t>
      </w:r>
    </w:p>
    <w:p w14:paraId="1DA95AC6" w14:textId="77777777" w:rsidR="004B1494" w:rsidRDefault="004B1494">
      <w:pPr>
        <w:pStyle w:val="Textoindependiente"/>
        <w:spacing w:before="8"/>
      </w:pPr>
    </w:p>
    <w:p w14:paraId="050C148E" w14:textId="77777777" w:rsidR="004B1494" w:rsidRDefault="00000000">
      <w:pPr>
        <w:pStyle w:val="Textoindependiente"/>
        <w:spacing w:before="1" w:line="292" w:lineRule="auto"/>
        <w:ind w:left="977" w:right="1016"/>
        <w:jc w:val="both"/>
      </w:pPr>
      <w:r>
        <w:t>Por tanto, hasta el día 30 de abril de 2008, no quedó regulada, en modo alguno, ni el encargo a</w:t>
      </w:r>
      <w:r>
        <w:rPr>
          <w:spacing w:val="80"/>
        </w:rPr>
        <w:t xml:space="preserve"> </w:t>
      </w:r>
      <w:r>
        <w:t>medio propio ni la encomienda de gestión contractual, a pesar de la enorme utilización de dichas figuras en el ámbito de la Administración del Estado. En dicha fecha se regularon, de manera</w:t>
      </w:r>
      <w:r>
        <w:rPr>
          <w:spacing w:val="80"/>
        </w:rPr>
        <w:t xml:space="preserve"> </w:t>
      </w:r>
      <w:r>
        <w:t>mínima, como ha quedado señalado, ambas figuras, si bien el Tribunal de Cuentas, en su informe nº 1.003, sobre fiscalización de las encomiendas del Sector Público Estatal periodo 2008-2012, entre</w:t>
      </w:r>
      <w:r>
        <w:rPr>
          <w:spacing w:val="40"/>
        </w:rPr>
        <w:t xml:space="preserve"> </w:t>
      </w:r>
      <w:r>
        <w:t>sus conclusiones incluyó, en su apartado III.1.1.2ª, la siguiente:</w:t>
      </w:r>
    </w:p>
    <w:p w14:paraId="3B7D4F06" w14:textId="77777777" w:rsidR="004B1494" w:rsidRDefault="004B1494">
      <w:pPr>
        <w:pStyle w:val="Textoindependiente"/>
        <w:spacing w:before="9"/>
      </w:pPr>
    </w:p>
    <w:p w14:paraId="514D5EF0" w14:textId="77777777" w:rsidR="004B1494" w:rsidRPr="003D146D" w:rsidRDefault="00000000">
      <w:pPr>
        <w:pStyle w:val="Textoindependiente"/>
        <w:spacing w:line="292" w:lineRule="auto"/>
        <w:ind w:left="977" w:right="1017"/>
        <w:jc w:val="both"/>
        <w:rPr>
          <w:i/>
          <w:iCs/>
        </w:rPr>
      </w:pPr>
      <w:r w:rsidRPr="003D146D">
        <w:rPr>
          <w:i/>
          <w:iCs/>
        </w:rPr>
        <w:t>“La regulación contenida en los textos legales que tratan esta materia es tan parca que no resuelve</w:t>
      </w:r>
      <w:r w:rsidRPr="003D146D">
        <w:rPr>
          <w:i/>
          <w:iCs/>
          <w:spacing w:val="40"/>
        </w:rPr>
        <w:t xml:space="preserve"> </w:t>
      </w:r>
      <w:r w:rsidRPr="003D146D">
        <w:rPr>
          <w:i/>
          <w:iCs/>
        </w:rPr>
        <w:t>los problemas tanto teóricos como prácticos de las operaciones “in house providing”.</w:t>
      </w:r>
    </w:p>
    <w:p w14:paraId="203FFB26" w14:textId="77777777" w:rsidR="004B1494" w:rsidRDefault="004B1494">
      <w:pPr>
        <w:pStyle w:val="Textoindependiente"/>
        <w:spacing w:before="10"/>
      </w:pPr>
    </w:p>
    <w:p w14:paraId="5192B21A" w14:textId="77777777" w:rsidR="004B1494" w:rsidRDefault="00000000">
      <w:pPr>
        <w:pStyle w:val="Textoindependiente"/>
        <w:spacing w:line="292" w:lineRule="auto"/>
        <w:ind w:left="977" w:right="1016"/>
        <w:jc w:val="both"/>
      </w:pPr>
      <w:r>
        <w:t>Tercero.- En cuanto a la subcontratación por el medio propio, hasta la entrada en vigor el día 8 de marzo de 2018 de la Ley 9/2017, de Contratos del Sector Público, tampoco existía una regulación de la misma. La citada Ley ha limitado dicha subcontratación al 50%, con las excepciones establecidas en la misma, habiéndose introducido una nueva excepción al citado límite del 50% por el Real Decreto-Ley 36/2020, de 30 de diciembre, por el que se aprueban medidas urgentes para la modernización de la Administración Pública y para la ejecución del Plan de Recuperación, Transformación y Resiliencia, en su disposición final quinta. Dicha excepción es la siguiente:</w:t>
      </w:r>
    </w:p>
    <w:p w14:paraId="03C76C5C" w14:textId="77777777" w:rsidR="004B1494" w:rsidRDefault="004B1494">
      <w:pPr>
        <w:pStyle w:val="Textoindependiente"/>
        <w:spacing w:before="9"/>
      </w:pPr>
    </w:p>
    <w:p w14:paraId="1494C1E4" w14:textId="77777777" w:rsidR="004B1494" w:rsidRPr="003D146D" w:rsidRDefault="00000000">
      <w:pPr>
        <w:pStyle w:val="Textoindependiente"/>
        <w:spacing w:before="1" w:line="292" w:lineRule="auto"/>
        <w:ind w:left="977" w:right="1016"/>
        <w:jc w:val="both"/>
        <w:rPr>
          <w:i/>
          <w:iCs/>
        </w:rPr>
      </w:pPr>
      <w:r w:rsidRPr="003D146D">
        <w:rPr>
          <w:i/>
          <w:iCs/>
        </w:rPr>
        <w:t>“Tampoco será aplicable a los contratos que celebren los medios propios a los que se les haya encargado</w:t>
      </w:r>
      <w:r w:rsidRPr="003D146D">
        <w:rPr>
          <w:i/>
          <w:iCs/>
          <w:spacing w:val="22"/>
        </w:rPr>
        <w:t xml:space="preserve"> </w:t>
      </w:r>
      <w:r w:rsidRPr="003D146D">
        <w:rPr>
          <w:i/>
          <w:iCs/>
        </w:rPr>
        <w:t>la</w:t>
      </w:r>
      <w:r w:rsidRPr="003D146D">
        <w:rPr>
          <w:i/>
          <w:iCs/>
          <w:spacing w:val="22"/>
        </w:rPr>
        <w:t xml:space="preserve"> </w:t>
      </w:r>
      <w:r w:rsidRPr="003D146D">
        <w:rPr>
          <w:i/>
          <w:iCs/>
        </w:rPr>
        <w:t>prestación</w:t>
      </w:r>
      <w:r w:rsidRPr="003D146D">
        <w:rPr>
          <w:i/>
          <w:iCs/>
          <w:spacing w:val="22"/>
        </w:rPr>
        <w:t xml:space="preserve"> </w:t>
      </w:r>
      <w:r w:rsidRPr="003D146D">
        <w:rPr>
          <w:i/>
          <w:iCs/>
        </w:rPr>
        <w:t>de</w:t>
      </w:r>
      <w:r w:rsidRPr="003D146D">
        <w:rPr>
          <w:i/>
          <w:iCs/>
          <w:spacing w:val="22"/>
        </w:rPr>
        <w:t xml:space="preserve"> </w:t>
      </w:r>
      <w:r w:rsidRPr="003D146D">
        <w:rPr>
          <w:i/>
          <w:iCs/>
        </w:rPr>
        <w:t>servicios</w:t>
      </w:r>
      <w:r w:rsidRPr="003D146D">
        <w:rPr>
          <w:i/>
          <w:iCs/>
          <w:spacing w:val="22"/>
        </w:rPr>
        <w:t xml:space="preserve"> </w:t>
      </w:r>
      <w:r w:rsidRPr="003D146D">
        <w:rPr>
          <w:i/>
          <w:iCs/>
        </w:rPr>
        <w:t>informáticos</w:t>
      </w:r>
      <w:r w:rsidRPr="003D146D">
        <w:rPr>
          <w:i/>
          <w:iCs/>
          <w:spacing w:val="22"/>
        </w:rPr>
        <w:t xml:space="preserve"> </w:t>
      </w:r>
      <w:r w:rsidRPr="003D146D">
        <w:rPr>
          <w:i/>
          <w:iCs/>
        </w:rPr>
        <w:t>y</w:t>
      </w:r>
      <w:r w:rsidRPr="003D146D">
        <w:rPr>
          <w:i/>
          <w:iCs/>
          <w:spacing w:val="22"/>
        </w:rPr>
        <w:t xml:space="preserve"> </w:t>
      </w:r>
      <w:r w:rsidRPr="003D146D">
        <w:rPr>
          <w:i/>
          <w:iCs/>
        </w:rPr>
        <w:t>tecnológicos</w:t>
      </w:r>
      <w:r w:rsidRPr="003D146D">
        <w:rPr>
          <w:i/>
          <w:iCs/>
          <w:spacing w:val="22"/>
        </w:rPr>
        <w:t xml:space="preserve"> </w:t>
      </w:r>
      <w:r w:rsidRPr="003D146D">
        <w:rPr>
          <w:i/>
          <w:iCs/>
        </w:rPr>
        <w:t>a</w:t>
      </w:r>
      <w:r w:rsidRPr="003D146D">
        <w:rPr>
          <w:i/>
          <w:iCs/>
          <w:spacing w:val="22"/>
        </w:rPr>
        <w:t xml:space="preserve"> </w:t>
      </w:r>
      <w:r w:rsidRPr="003D146D">
        <w:rPr>
          <w:i/>
          <w:iCs/>
        </w:rPr>
        <w:t>la</w:t>
      </w:r>
      <w:r w:rsidRPr="003D146D">
        <w:rPr>
          <w:i/>
          <w:iCs/>
          <w:spacing w:val="22"/>
        </w:rPr>
        <w:t xml:space="preserve"> </w:t>
      </w:r>
      <w:r w:rsidRPr="003D146D">
        <w:rPr>
          <w:i/>
          <w:iCs/>
        </w:rPr>
        <w:t>Administración</w:t>
      </w:r>
      <w:r w:rsidRPr="003D146D">
        <w:rPr>
          <w:i/>
          <w:iCs/>
          <w:spacing w:val="22"/>
        </w:rPr>
        <w:t xml:space="preserve"> </w:t>
      </w:r>
      <w:r w:rsidRPr="003D146D">
        <w:rPr>
          <w:i/>
          <w:iCs/>
        </w:rPr>
        <w:t>Pública</w:t>
      </w:r>
      <w:r w:rsidRPr="003D146D">
        <w:rPr>
          <w:i/>
          <w:iCs/>
          <w:spacing w:val="22"/>
        </w:rPr>
        <w:t xml:space="preserve"> </w:t>
      </w:r>
      <w:r w:rsidRPr="003D146D">
        <w:rPr>
          <w:i/>
          <w:iCs/>
        </w:rPr>
        <w:t>con</w:t>
      </w:r>
      <w:r w:rsidRPr="003D146D">
        <w:rPr>
          <w:i/>
          <w:iCs/>
          <w:spacing w:val="22"/>
        </w:rPr>
        <w:t xml:space="preserve"> </w:t>
      </w:r>
      <w:r w:rsidRPr="003D146D">
        <w:rPr>
          <w:i/>
          <w:iCs/>
        </w:rPr>
        <w:t>el fin de garantizar la compatibilidad, la comunicabilidad y la seguridad de redes y sistemas, la integridad, fiabilidad y confidencialidad de la información, así como a los que celebren los medios propios cuyas funciones sean el fomento de las telecomunicaciones, el desarrollo de la sociedad de</w:t>
      </w:r>
      <w:r w:rsidRPr="003D146D">
        <w:rPr>
          <w:i/>
          <w:iCs/>
          <w:spacing w:val="80"/>
        </w:rPr>
        <w:t xml:space="preserve"> </w:t>
      </w:r>
      <w:r w:rsidRPr="003D146D">
        <w:rPr>
          <w:i/>
          <w:iCs/>
        </w:rPr>
        <w:t>la información y sociedad digital”.</w:t>
      </w:r>
    </w:p>
    <w:p w14:paraId="29DF11B6" w14:textId="77777777" w:rsidR="004B1494" w:rsidRDefault="004B1494">
      <w:pPr>
        <w:pStyle w:val="Textoindependiente"/>
        <w:spacing w:before="9"/>
      </w:pPr>
    </w:p>
    <w:p w14:paraId="6DB72A56" w14:textId="77777777" w:rsidR="004B1494" w:rsidRDefault="00000000">
      <w:pPr>
        <w:pStyle w:val="Textoindependiente"/>
        <w:spacing w:line="292" w:lineRule="auto"/>
        <w:ind w:left="977" w:right="1016"/>
        <w:jc w:val="both"/>
      </w:pPr>
      <w:r>
        <w:t>Ello supone que estos últimos contratos a los que se hace referencia en el párrafo anterior no tienen límite de subcontratación alguno. No es el presente caso.</w:t>
      </w:r>
    </w:p>
    <w:p w14:paraId="26E0206D" w14:textId="77777777" w:rsidR="004B1494" w:rsidRDefault="004B1494">
      <w:pPr>
        <w:spacing w:line="292" w:lineRule="auto"/>
        <w:jc w:val="both"/>
        <w:sectPr w:rsidR="004B1494">
          <w:pgSz w:w="11910" w:h="16840"/>
          <w:pgMar w:top="1260" w:right="399" w:bottom="1120" w:left="440" w:header="225" w:footer="922" w:gutter="0"/>
          <w:cols w:space="720"/>
        </w:sectPr>
      </w:pPr>
    </w:p>
    <w:p w14:paraId="7F48C0BF" w14:textId="77777777" w:rsidR="004B1494" w:rsidRDefault="00000000">
      <w:pPr>
        <w:pStyle w:val="Textoindependiente"/>
        <w:spacing w:before="180" w:line="292" w:lineRule="auto"/>
        <w:ind w:left="977" w:right="1016"/>
        <w:jc w:val="both"/>
      </w:pPr>
      <w:r>
        <w:lastRenderedPageBreak/>
        <w:t>Cuarto.- Tampoco estaba regulada la percepción de costes de gestión por el medio propio, a pesar</w:t>
      </w:r>
      <w:r>
        <w:rPr>
          <w:spacing w:val="80"/>
        </w:rPr>
        <w:t xml:space="preserve"> </w:t>
      </w:r>
      <w:r>
        <w:t>de que el informe 1.003 del Tribunal de Cuentas ponía de manifiesto la percepción de los mismos en las encomiendas o encargos realizados por TRAGSA y otros medios propios.</w:t>
      </w:r>
    </w:p>
    <w:p w14:paraId="251766B6" w14:textId="77777777" w:rsidR="004B1494" w:rsidRDefault="004B1494">
      <w:pPr>
        <w:pStyle w:val="Textoindependiente"/>
        <w:spacing w:before="10"/>
      </w:pPr>
    </w:p>
    <w:p w14:paraId="0DCC0965" w14:textId="77777777" w:rsidR="004B1494" w:rsidRDefault="00000000">
      <w:pPr>
        <w:pStyle w:val="Textoindependiente"/>
        <w:spacing w:line="292" w:lineRule="auto"/>
        <w:ind w:left="977" w:right="1016"/>
        <w:jc w:val="both"/>
      </w:pPr>
      <w:r>
        <w:t>En cambio, actualmente, tanto el artículo 32 ya citado como el artículo 86 de la Ley 40/2015 de Régimen Jurídico del Sector Público regulan, con profundidad, el encargo a medio propio y las características que deben reunir estos últimos para ser considerados como tales medios propios.</w:t>
      </w:r>
    </w:p>
    <w:p w14:paraId="679120C9" w14:textId="77777777" w:rsidR="004B1494" w:rsidRDefault="004B1494">
      <w:pPr>
        <w:pStyle w:val="Textoindependiente"/>
        <w:spacing w:before="9"/>
      </w:pPr>
    </w:p>
    <w:p w14:paraId="45A3A898" w14:textId="77777777" w:rsidR="004B1494" w:rsidRDefault="00000000">
      <w:pPr>
        <w:pStyle w:val="Textoindependiente"/>
        <w:spacing w:before="1" w:line="292" w:lineRule="auto"/>
        <w:ind w:left="977" w:right="1016"/>
        <w:jc w:val="both"/>
      </w:pPr>
      <w:r>
        <w:t xml:space="preserve">Quinto.- Descripción detallada del objeto del encargo y de su precio máximo.- El objeto detallado del encargo a medio propio consta descrito en la memoria técnica elaborada y que consta incorporada al </w:t>
      </w:r>
      <w:r>
        <w:rPr>
          <w:spacing w:val="-2"/>
        </w:rPr>
        <w:t>expediente.</w:t>
      </w:r>
    </w:p>
    <w:p w14:paraId="3287A670" w14:textId="77777777" w:rsidR="004B1494" w:rsidRDefault="004B1494">
      <w:pPr>
        <w:pStyle w:val="Textoindependiente"/>
        <w:spacing w:before="9"/>
      </w:pPr>
    </w:p>
    <w:p w14:paraId="1908DAA6" w14:textId="77777777" w:rsidR="004B1494" w:rsidRDefault="00000000">
      <w:pPr>
        <w:pStyle w:val="Textoindependiente"/>
        <w:spacing w:line="292" w:lineRule="auto"/>
        <w:ind w:left="977" w:right="1016"/>
        <w:jc w:val="both"/>
      </w:pPr>
      <w:r>
        <w:t>El</w:t>
      </w:r>
      <w:r>
        <w:rPr>
          <w:spacing w:val="10"/>
        </w:rPr>
        <w:t xml:space="preserve"> </w:t>
      </w:r>
      <w:r>
        <w:t>importe</w:t>
      </w:r>
      <w:r>
        <w:rPr>
          <w:spacing w:val="10"/>
        </w:rPr>
        <w:t xml:space="preserve"> </w:t>
      </w:r>
      <w:r>
        <w:t>del</w:t>
      </w:r>
      <w:r>
        <w:rPr>
          <w:spacing w:val="10"/>
        </w:rPr>
        <w:t xml:space="preserve"> </w:t>
      </w:r>
      <w:r>
        <w:t>encargo</w:t>
      </w:r>
      <w:r>
        <w:rPr>
          <w:spacing w:val="10"/>
        </w:rPr>
        <w:t xml:space="preserve"> </w:t>
      </w:r>
      <w:r>
        <w:t>asciende</w:t>
      </w:r>
      <w:r>
        <w:rPr>
          <w:spacing w:val="10"/>
        </w:rPr>
        <w:t xml:space="preserve"> </w:t>
      </w:r>
      <w:r>
        <w:t>a</w:t>
      </w:r>
      <w:r>
        <w:rPr>
          <w:spacing w:val="10"/>
        </w:rPr>
        <w:t xml:space="preserve"> </w:t>
      </w:r>
      <w:r>
        <w:t>la</w:t>
      </w:r>
      <w:r>
        <w:rPr>
          <w:spacing w:val="10"/>
        </w:rPr>
        <w:t xml:space="preserve"> </w:t>
      </w:r>
      <w:r>
        <w:t>cantidad</w:t>
      </w:r>
      <w:r>
        <w:rPr>
          <w:spacing w:val="10"/>
        </w:rPr>
        <w:t xml:space="preserve"> </w:t>
      </w:r>
      <w:r>
        <w:t>de</w:t>
      </w:r>
      <w:r>
        <w:rPr>
          <w:spacing w:val="10"/>
        </w:rPr>
        <w:t xml:space="preserve"> </w:t>
      </w:r>
      <w:r>
        <w:t>318.835,80</w:t>
      </w:r>
      <w:r>
        <w:rPr>
          <w:spacing w:val="10"/>
        </w:rPr>
        <w:t xml:space="preserve"> </w:t>
      </w:r>
      <w:r>
        <w:t>€</w:t>
      </w:r>
      <w:r>
        <w:rPr>
          <w:spacing w:val="10"/>
        </w:rPr>
        <w:t xml:space="preserve"> </w:t>
      </w:r>
      <w:r>
        <w:t>(exento</w:t>
      </w:r>
      <w:r>
        <w:rPr>
          <w:spacing w:val="10"/>
        </w:rPr>
        <w:t xml:space="preserve"> </w:t>
      </w:r>
      <w:r>
        <w:t>de</w:t>
      </w:r>
      <w:r>
        <w:rPr>
          <w:spacing w:val="10"/>
        </w:rPr>
        <w:t xml:space="preserve"> </w:t>
      </w:r>
      <w:r>
        <w:t>IVA)</w:t>
      </w:r>
      <w:r>
        <w:rPr>
          <w:spacing w:val="10"/>
        </w:rPr>
        <w:t xml:space="preserve"> </w:t>
      </w:r>
      <w:r>
        <w:t>con</w:t>
      </w:r>
      <w:r>
        <w:rPr>
          <w:spacing w:val="10"/>
        </w:rPr>
        <w:t xml:space="preserve"> </w:t>
      </w:r>
      <w:r>
        <w:t>una</w:t>
      </w:r>
      <w:r>
        <w:rPr>
          <w:spacing w:val="10"/>
        </w:rPr>
        <w:t xml:space="preserve"> </w:t>
      </w:r>
      <w:r>
        <w:t>duración</w:t>
      </w:r>
      <w:r>
        <w:rPr>
          <w:spacing w:val="10"/>
        </w:rPr>
        <w:t xml:space="preserve"> </w:t>
      </w:r>
      <w:r>
        <w:t>de 3 años y con un número de horas totales de 13.500, por lo que resulta una media de 23,62 €/h. El importe del encargo coincide con la cifra del crédito presupuestario retenido, de acuerdo con las</w:t>
      </w:r>
      <w:r>
        <w:rPr>
          <w:spacing w:val="40"/>
        </w:rPr>
        <w:t xml:space="preserve"> </w:t>
      </w:r>
      <w:r>
        <w:t>tarifas y condiciones que se detallan.</w:t>
      </w:r>
    </w:p>
    <w:p w14:paraId="03B8E27B" w14:textId="77777777" w:rsidR="004B1494" w:rsidRDefault="004B1494">
      <w:pPr>
        <w:pStyle w:val="Textoindependiente"/>
        <w:spacing w:before="10"/>
      </w:pPr>
    </w:p>
    <w:p w14:paraId="66D549CB" w14:textId="77777777" w:rsidR="004B1494" w:rsidRDefault="00000000">
      <w:pPr>
        <w:pStyle w:val="Textoindependiente"/>
        <w:ind w:left="977"/>
        <w:jc w:val="both"/>
      </w:pPr>
      <w:r>
        <w:t>El</w:t>
      </w:r>
      <w:r>
        <w:rPr>
          <w:spacing w:val="-3"/>
        </w:rPr>
        <w:t xml:space="preserve"> </w:t>
      </w:r>
      <w:r>
        <w:t>objeto</w:t>
      </w:r>
      <w:r>
        <w:rPr>
          <w:spacing w:val="-2"/>
        </w:rPr>
        <w:t xml:space="preserve"> </w:t>
      </w:r>
      <w:r>
        <w:t>del</w:t>
      </w:r>
      <w:r>
        <w:rPr>
          <w:spacing w:val="-3"/>
        </w:rPr>
        <w:t xml:space="preserve"> </w:t>
      </w:r>
      <w:r>
        <w:t>encargo</w:t>
      </w:r>
      <w:r>
        <w:rPr>
          <w:spacing w:val="-2"/>
        </w:rPr>
        <w:t xml:space="preserve"> </w:t>
      </w:r>
      <w:r>
        <w:t>consta</w:t>
      </w:r>
      <w:r>
        <w:rPr>
          <w:spacing w:val="-3"/>
        </w:rPr>
        <w:t xml:space="preserve"> </w:t>
      </w:r>
      <w:r>
        <w:t>de</w:t>
      </w:r>
      <w:r>
        <w:rPr>
          <w:spacing w:val="-2"/>
        </w:rPr>
        <w:t xml:space="preserve"> </w:t>
      </w:r>
      <w:r>
        <w:t>las</w:t>
      </w:r>
      <w:r>
        <w:rPr>
          <w:spacing w:val="-3"/>
        </w:rPr>
        <w:t xml:space="preserve"> </w:t>
      </w:r>
      <w:r>
        <w:t>siguientes</w:t>
      </w:r>
      <w:r>
        <w:rPr>
          <w:spacing w:val="-2"/>
        </w:rPr>
        <w:t xml:space="preserve"> fases:</w:t>
      </w:r>
    </w:p>
    <w:p w14:paraId="1F7CEB08" w14:textId="77777777" w:rsidR="004B1494" w:rsidRDefault="004B1494">
      <w:pPr>
        <w:pStyle w:val="Textoindependiente"/>
        <w:spacing w:before="61"/>
      </w:pPr>
    </w:p>
    <w:p w14:paraId="1651562B" w14:textId="77777777" w:rsidR="004B1494" w:rsidRDefault="00000000">
      <w:pPr>
        <w:pStyle w:val="Textoindependiente"/>
        <w:spacing w:line="542" w:lineRule="auto"/>
        <w:ind w:left="977" w:right="4243"/>
      </w:pPr>
      <w:r>
        <w:t>Fase 1 - Seguimiento de la oficina local Las Rozas Next EU.</w:t>
      </w:r>
      <w:r>
        <w:rPr>
          <w:spacing w:val="80"/>
        </w:rPr>
        <w:t xml:space="preserve"> </w:t>
      </w:r>
      <w:r>
        <w:t>Fase</w:t>
      </w:r>
      <w:r>
        <w:rPr>
          <w:spacing w:val="-3"/>
        </w:rPr>
        <w:t xml:space="preserve"> </w:t>
      </w:r>
      <w:r>
        <w:t>2</w:t>
      </w:r>
      <w:r>
        <w:rPr>
          <w:spacing w:val="-3"/>
        </w:rPr>
        <w:t xml:space="preserve"> </w:t>
      </w:r>
      <w:r>
        <w:t>-</w:t>
      </w:r>
      <w:r>
        <w:rPr>
          <w:spacing w:val="-3"/>
        </w:rPr>
        <w:t xml:space="preserve"> </w:t>
      </w:r>
      <w:r>
        <w:t>Identificación</w:t>
      </w:r>
      <w:r>
        <w:rPr>
          <w:spacing w:val="-3"/>
        </w:rPr>
        <w:t xml:space="preserve"> </w:t>
      </w:r>
      <w:r>
        <w:t>y</w:t>
      </w:r>
      <w:r>
        <w:rPr>
          <w:spacing w:val="-3"/>
        </w:rPr>
        <w:t xml:space="preserve"> </w:t>
      </w:r>
      <w:r>
        <w:t>análisis</w:t>
      </w:r>
      <w:r>
        <w:rPr>
          <w:spacing w:val="-3"/>
        </w:rPr>
        <w:t xml:space="preserve"> </w:t>
      </w:r>
      <w:r>
        <w:t>de</w:t>
      </w:r>
      <w:r>
        <w:rPr>
          <w:spacing w:val="-3"/>
        </w:rPr>
        <w:t xml:space="preserve"> </w:t>
      </w:r>
      <w:r>
        <w:t>las</w:t>
      </w:r>
      <w:r>
        <w:rPr>
          <w:spacing w:val="-3"/>
        </w:rPr>
        <w:t xml:space="preserve"> </w:t>
      </w:r>
      <w:r>
        <w:t>líneas</w:t>
      </w:r>
      <w:r>
        <w:rPr>
          <w:spacing w:val="-3"/>
        </w:rPr>
        <w:t xml:space="preserve"> </w:t>
      </w:r>
      <w:r>
        <w:t>de</w:t>
      </w:r>
      <w:r>
        <w:rPr>
          <w:spacing w:val="-3"/>
        </w:rPr>
        <w:t xml:space="preserve"> </w:t>
      </w:r>
      <w:r>
        <w:t>ayudas</w:t>
      </w:r>
      <w:r>
        <w:rPr>
          <w:spacing w:val="-3"/>
        </w:rPr>
        <w:t xml:space="preserve"> </w:t>
      </w:r>
      <w:r>
        <w:t>públicas. Fase 3 - Asesoramiento y preparación de las solicitudes.</w:t>
      </w:r>
    </w:p>
    <w:p w14:paraId="4963754E" w14:textId="77777777" w:rsidR="004B1494" w:rsidRDefault="00000000">
      <w:pPr>
        <w:pStyle w:val="Textoindependiente"/>
        <w:spacing w:before="2" w:line="542" w:lineRule="auto"/>
        <w:ind w:left="977" w:right="6565"/>
      </w:pPr>
      <w:r>
        <w:t>Fase</w:t>
      </w:r>
      <w:r>
        <w:rPr>
          <w:spacing w:val="-4"/>
        </w:rPr>
        <w:t xml:space="preserve"> </w:t>
      </w:r>
      <w:r>
        <w:t>4</w:t>
      </w:r>
      <w:r>
        <w:rPr>
          <w:spacing w:val="-4"/>
        </w:rPr>
        <w:t xml:space="preserve"> </w:t>
      </w:r>
      <w:r>
        <w:t>-</w:t>
      </w:r>
      <w:r>
        <w:rPr>
          <w:spacing w:val="-4"/>
        </w:rPr>
        <w:t xml:space="preserve"> </w:t>
      </w:r>
      <w:r>
        <w:t>Seguimiento</w:t>
      </w:r>
      <w:r>
        <w:rPr>
          <w:spacing w:val="-4"/>
        </w:rPr>
        <w:t xml:space="preserve"> </w:t>
      </w:r>
      <w:r>
        <w:t>y</w:t>
      </w:r>
      <w:r>
        <w:rPr>
          <w:spacing w:val="-4"/>
        </w:rPr>
        <w:t xml:space="preserve"> </w:t>
      </w:r>
      <w:r>
        <w:t>evaluación. Fase</w:t>
      </w:r>
      <w:r>
        <w:rPr>
          <w:spacing w:val="-3"/>
        </w:rPr>
        <w:t xml:space="preserve"> </w:t>
      </w:r>
      <w:r>
        <w:t>5</w:t>
      </w:r>
      <w:r>
        <w:rPr>
          <w:spacing w:val="-3"/>
        </w:rPr>
        <w:t xml:space="preserve"> </w:t>
      </w:r>
      <w:r>
        <w:t>-</w:t>
      </w:r>
      <w:r>
        <w:rPr>
          <w:spacing w:val="-3"/>
        </w:rPr>
        <w:t xml:space="preserve"> </w:t>
      </w:r>
      <w:r>
        <w:t>Explotación</w:t>
      </w:r>
      <w:r>
        <w:rPr>
          <w:spacing w:val="-3"/>
        </w:rPr>
        <w:t xml:space="preserve"> </w:t>
      </w:r>
      <w:r>
        <w:t>de</w:t>
      </w:r>
      <w:r>
        <w:rPr>
          <w:spacing w:val="-2"/>
        </w:rPr>
        <w:t xml:space="preserve"> resultados.</w:t>
      </w:r>
    </w:p>
    <w:p w14:paraId="07980855" w14:textId="77777777" w:rsidR="004B1494" w:rsidRDefault="00000000">
      <w:pPr>
        <w:pStyle w:val="Textoindependiente"/>
        <w:spacing w:before="1" w:line="292" w:lineRule="auto"/>
        <w:ind w:left="977" w:right="1016"/>
      </w:pPr>
      <w:r>
        <w:t>El</w:t>
      </w:r>
      <w:r>
        <w:rPr>
          <w:spacing w:val="40"/>
        </w:rPr>
        <w:t xml:space="preserve"> </w:t>
      </w:r>
      <w:r>
        <w:t>alcance</w:t>
      </w:r>
      <w:r>
        <w:rPr>
          <w:spacing w:val="40"/>
        </w:rPr>
        <w:t xml:space="preserve"> </w:t>
      </w:r>
      <w:r>
        <w:t>y</w:t>
      </w:r>
      <w:r>
        <w:rPr>
          <w:spacing w:val="40"/>
        </w:rPr>
        <w:t xml:space="preserve"> </w:t>
      </w:r>
      <w:r>
        <w:t>contenido</w:t>
      </w:r>
      <w:r>
        <w:rPr>
          <w:spacing w:val="40"/>
        </w:rPr>
        <w:t xml:space="preserve"> </w:t>
      </w:r>
      <w:r>
        <w:t>de</w:t>
      </w:r>
      <w:r>
        <w:rPr>
          <w:spacing w:val="40"/>
        </w:rPr>
        <w:t xml:space="preserve"> </w:t>
      </w:r>
      <w:r>
        <w:t>cada</w:t>
      </w:r>
      <w:r>
        <w:rPr>
          <w:spacing w:val="40"/>
        </w:rPr>
        <w:t xml:space="preserve"> </w:t>
      </w:r>
      <w:r>
        <w:t>una</w:t>
      </w:r>
      <w:r>
        <w:rPr>
          <w:spacing w:val="40"/>
        </w:rPr>
        <w:t xml:space="preserve"> </w:t>
      </w:r>
      <w:r>
        <w:t>de</w:t>
      </w:r>
      <w:r>
        <w:rPr>
          <w:spacing w:val="40"/>
        </w:rPr>
        <w:t xml:space="preserve"> </w:t>
      </w:r>
      <w:r>
        <w:t>estas</w:t>
      </w:r>
      <w:r>
        <w:rPr>
          <w:spacing w:val="40"/>
        </w:rPr>
        <w:t xml:space="preserve"> </w:t>
      </w:r>
      <w:r>
        <w:t>fases</w:t>
      </w:r>
      <w:r>
        <w:rPr>
          <w:spacing w:val="40"/>
        </w:rPr>
        <w:t xml:space="preserve"> </w:t>
      </w:r>
      <w:r>
        <w:t>queda</w:t>
      </w:r>
      <w:r>
        <w:rPr>
          <w:spacing w:val="40"/>
        </w:rPr>
        <w:t xml:space="preserve"> </w:t>
      </w:r>
      <w:r>
        <w:t>explicitado</w:t>
      </w:r>
      <w:r>
        <w:rPr>
          <w:spacing w:val="40"/>
        </w:rPr>
        <w:t xml:space="preserve"> </w:t>
      </w:r>
      <w:r>
        <w:t>en</w:t>
      </w:r>
      <w:r>
        <w:rPr>
          <w:spacing w:val="40"/>
        </w:rPr>
        <w:t xml:space="preserve"> </w:t>
      </w:r>
      <w:r>
        <w:t>la</w:t>
      </w:r>
      <w:r>
        <w:rPr>
          <w:spacing w:val="40"/>
        </w:rPr>
        <w:t xml:space="preserve"> </w:t>
      </w:r>
      <w:r>
        <w:t>memoria</w:t>
      </w:r>
      <w:r>
        <w:rPr>
          <w:spacing w:val="40"/>
        </w:rPr>
        <w:t xml:space="preserve"> </w:t>
      </w:r>
      <w:r>
        <w:t>técnica</w:t>
      </w:r>
      <w:r>
        <w:rPr>
          <w:spacing w:val="80"/>
          <w:w w:val="150"/>
        </w:rPr>
        <w:t xml:space="preserve"> </w:t>
      </w:r>
      <w:r>
        <w:t>redactada, a la que se hace referencia en este apartado.</w:t>
      </w:r>
    </w:p>
    <w:p w14:paraId="6E8453EE" w14:textId="77777777" w:rsidR="004B1494" w:rsidRDefault="004B1494">
      <w:pPr>
        <w:pStyle w:val="Textoindependiente"/>
        <w:spacing w:before="10"/>
      </w:pPr>
    </w:p>
    <w:p w14:paraId="6594D45C" w14:textId="4F03F59D" w:rsidR="004B1494" w:rsidRDefault="00000000">
      <w:pPr>
        <w:pStyle w:val="Textoindependiente"/>
        <w:spacing w:line="292" w:lineRule="auto"/>
        <w:ind w:left="977" w:right="1016"/>
        <w:jc w:val="both"/>
      </w:pPr>
      <w:r>
        <w:t>Sexto.-LAS ROZAS INNOVA, como medio propio y servicio técnico del Ayuntamiento de Las Rozas de Madrid. El Ayuntamiento de Las Rozas de Madrid es titular del 100% del capital social de LAS ROZAS INNOVA, creada por acuerdo plenario de 23 de septiembre de 2004, y cuya fundación se efectuó en escritura pública otorgada el día 15 de noviembre de 2004, ante el Notario de Las Rozas de Madrid, D. Andrés Campaña Ortega, núm. 1.191 de su protocolo, bajo la denominación de Empresa Municipal de Gestión Urbanística y Vivienda de Las Rozas de Madrid</w:t>
      </w:r>
      <w:r w:rsidR="003D146D">
        <w:t>,</w:t>
      </w:r>
      <w:r>
        <w:t xml:space="preserve"> S.A.</w:t>
      </w:r>
    </w:p>
    <w:p w14:paraId="19A3B3DA" w14:textId="77777777" w:rsidR="004B1494" w:rsidRDefault="004B1494">
      <w:pPr>
        <w:pStyle w:val="Textoindependiente"/>
        <w:spacing w:before="10"/>
      </w:pPr>
    </w:p>
    <w:p w14:paraId="38377149" w14:textId="77777777" w:rsidR="004B1494" w:rsidRDefault="00000000">
      <w:pPr>
        <w:pStyle w:val="Textoindependiente"/>
        <w:spacing w:line="292" w:lineRule="auto"/>
        <w:ind w:left="977" w:right="1016"/>
      </w:pPr>
      <w:r>
        <w:t>Después</w:t>
      </w:r>
      <w:r>
        <w:rPr>
          <w:spacing w:val="39"/>
        </w:rPr>
        <w:t xml:space="preserve"> </w:t>
      </w:r>
      <w:r>
        <w:t>de</w:t>
      </w:r>
      <w:r>
        <w:rPr>
          <w:spacing w:val="39"/>
        </w:rPr>
        <w:t xml:space="preserve"> </w:t>
      </w:r>
      <w:r>
        <w:t>diversas</w:t>
      </w:r>
      <w:r>
        <w:rPr>
          <w:spacing w:val="39"/>
        </w:rPr>
        <w:t xml:space="preserve"> </w:t>
      </w:r>
      <w:r>
        <w:t>modificaciones</w:t>
      </w:r>
      <w:r>
        <w:rPr>
          <w:spacing w:val="39"/>
        </w:rPr>
        <w:t xml:space="preserve"> </w:t>
      </w:r>
      <w:r>
        <w:t>estatutarias</w:t>
      </w:r>
      <w:r>
        <w:rPr>
          <w:spacing w:val="39"/>
        </w:rPr>
        <w:t xml:space="preserve"> </w:t>
      </w:r>
      <w:r>
        <w:t>llevadas</w:t>
      </w:r>
      <w:r>
        <w:rPr>
          <w:spacing w:val="39"/>
        </w:rPr>
        <w:t xml:space="preserve"> </w:t>
      </w:r>
      <w:r>
        <w:t>a</w:t>
      </w:r>
      <w:r>
        <w:rPr>
          <w:spacing w:val="39"/>
        </w:rPr>
        <w:t xml:space="preserve"> </w:t>
      </w:r>
      <w:r>
        <w:t>cabo</w:t>
      </w:r>
      <w:r>
        <w:rPr>
          <w:spacing w:val="39"/>
        </w:rPr>
        <w:t xml:space="preserve"> </w:t>
      </w:r>
      <w:r>
        <w:t>en</w:t>
      </w:r>
      <w:r>
        <w:rPr>
          <w:spacing w:val="39"/>
        </w:rPr>
        <w:t xml:space="preserve"> </w:t>
      </w:r>
      <w:r>
        <w:t>los</w:t>
      </w:r>
      <w:r>
        <w:rPr>
          <w:spacing w:val="39"/>
        </w:rPr>
        <w:t xml:space="preserve"> </w:t>
      </w:r>
      <w:r>
        <w:t>años</w:t>
      </w:r>
      <w:r>
        <w:rPr>
          <w:spacing w:val="39"/>
        </w:rPr>
        <w:t xml:space="preserve"> </w:t>
      </w:r>
      <w:r>
        <w:t>2013,</w:t>
      </w:r>
      <w:r>
        <w:rPr>
          <w:spacing w:val="39"/>
        </w:rPr>
        <w:t xml:space="preserve"> </w:t>
      </w:r>
      <w:r>
        <w:t>2017,</w:t>
      </w:r>
      <w:r>
        <w:rPr>
          <w:spacing w:val="39"/>
        </w:rPr>
        <w:t xml:space="preserve"> </w:t>
      </w:r>
      <w:r>
        <w:t>2020, 2021 y 2023, constituyen su objeto social, entre otras, las siguientes actividades:</w:t>
      </w:r>
    </w:p>
    <w:p w14:paraId="4201D51C" w14:textId="77777777" w:rsidR="004B1494" w:rsidRDefault="004B1494">
      <w:pPr>
        <w:pStyle w:val="Textoindependiente"/>
        <w:spacing w:before="10"/>
      </w:pPr>
    </w:p>
    <w:p w14:paraId="5B5979F9" w14:textId="77777777" w:rsidR="004B1494" w:rsidRPr="003D146D" w:rsidRDefault="00000000">
      <w:pPr>
        <w:pStyle w:val="Textoindependiente"/>
        <w:ind w:left="977"/>
        <w:rPr>
          <w:i/>
          <w:iCs/>
        </w:rPr>
      </w:pPr>
      <w:r w:rsidRPr="003D146D">
        <w:rPr>
          <w:i/>
          <w:iCs/>
        </w:rPr>
        <w:t>“Artículo</w:t>
      </w:r>
      <w:r w:rsidRPr="003D146D">
        <w:rPr>
          <w:i/>
          <w:iCs/>
          <w:spacing w:val="-3"/>
        </w:rPr>
        <w:t xml:space="preserve"> </w:t>
      </w:r>
      <w:r w:rsidRPr="003D146D">
        <w:rPr>
          <w:i/>
          <w:iCs/>
        </w:rPr>
        <w:t>2.</w:t>
      </w:r>
      <w:r w:rsidRPr="003D146D">
        <w:rPr>
          <w:i/>
          <w:iCs/>
          <w:spacing w:val="-2"/>
        </w:rPr>
        <w:t xml:space="preserve"> </w:t>
      </w:r>
      <w:r w:rsidRPr="003D146D">
        <w:rPr>
          <w:i/>
          <w:iCs/>
        </w:rPr>
        <w:t>DEL</w:t>
      </w:r>
      <w:r w:rsidRPr="003D146D">
        <w:rPr>
          <w:i/>
          <w:iCs/>
          <w:spacing w:val="-3"/>
        </w:rPr>
        <w:t xml:space="preserve"> </w:t>
      </w:r>
      <w:r w:rsidRPr="003D146D">
        <w:rPr>
          <w:i/>
          <w:iCs/>
        </w:rPr>
        <w:t>OBJETO</w:t>
      </w:r>
      <w:r w:rsidRPr="003D146D">
        <w:rPr>
          <w:i/>
          <w:iCs/>
          <w:spacing w:val="-2"/>
        </w:rPr>
        <w:t xml:space="preserve"> SOCIAL.</w:t>
      </w:r>
    </w:p>
    <w:p w14:paraId="12A92764" w14:textId="77777777" w:rsidR="004B1494" w:rsidRPr="003D146D" w:rsidRDefault="004B1494">
      <w:pPr>
        <w:pStyle w:val="Textoindependiente"/>
        <w:spacing w:before="60"/>
        <w:rPr>
          <w:i/>
          <w:iCs/>
        </w:rPr>
      </w:pPr>
    </w:p>
    <w:p w14:paraId="7E58EA4F" w14:textId="77777777" w:rsidR="004B1494" w:rsidRPr="003D146D" w:rsidRDefault="00000000">
      <w:pPr>
        <w:pStyle w:val="Textoindependiente"/>
        <w:spacing w:line="292" w:lineRule="auto"/>
        <w:ind w:left="977" w:right="1016"/>
        <w:jc w:val="both"/>
        <w:rPr>
          <w:i/>
          <w:iCs/>
        </w:rPr>
      </w:pPr>
      <w:r w:rsidRPr="003D146D">
        <w:rPr>
          <w:i/>
          <w:iCs/>
        </w:rPr>
        <w:t>Dentro de la competencia general establecida en el artículo 25.2 de la Ley 7/1985, Reguladora de las Bases del Régimen Local, la sociedad tiene como objeto: Gestión de proyectos de concesión y recepción de subvenciones, ayudas e instrumentos de financiación, tanto nacionales como provenientes de Fondos Europeos, y de otras instituciones públicas o privadas, destinadas al desarrollo de las actividades enunciadas en los puntos anteriores”.</w:t>
      </w:r>
    </w:p>
    <w:p w14:paraId="3421E7BD" w14:textId="77777777" w:rsidR="004B1494" w:rsidRDefault="004B1494">
      <w:pPr>
        <w:pStyle w:val="Textoindependiente"/>
        <w:spacing w:before="10"/>
      </w:pPr>
    </w:p>
    <w:p w14:paraId="13C40E10" w14:textId="77777777" w:rsidR="004B1494" w:rsidRPr="003D146D" w:rsidRDefault="00000000">
      <w:pPr>
        <w:pStyle w:val="Textoindependiente"/>
        <w:spacing w:line="292" w:lineRule="auto"/>
        <w:ind w:left="977" w:right="1016"/>
        <w:rPr>
          <w:i/>
          <w:iCs/>
        </w:rPr>
      </w:pPr>
      <w:r>
        <w:t>Además</w:t>
      </w:r>
      <w:r>
        <w:rPr>
          <w:spacing w:val="36"/>
        </w:rPr>
        <w:t xml:space="preserve"> </w:t>
      </w:r>
      <w:r>
        <w:t>de</w:t>
      </w:r>
      <w:r>
        <w:rPr>
          <w:spacing w:val="36"/>
        </w:rPr>
        <w:t xml:space="preserve"> </w:t>
      </w:r>
      <w:r>
        <w:t>ello,</w:t>
      </w:r>
      <w:r>
        <w:rPr>
          <w:spacing w:val="36"/>
        </w:rPr>
        <w:t xml:space="preserve"> </w:t>
      </w:r>
      <w:r>
        <w:t>el</w:t>
      </w:r>
      <w:r>
        <w:rPr>
          <w:spacing w:val="36"/>
        </w:rPr>
        <w:t xml:space="preserve"> </w:t>
      </w:r>
      <w:r>
        <w:t>artículo</w:t>
      </w:r>
      <w:r>
        <w:rPr>
          <w:spacing w:val="36"/>
        </w:rPr>
        <w:t xml:space="preserve"> </w:t>
      </w:r>
      <w:r>
        <w:t>1</w:t>
      </w:r>
      <w:r>
        <w:rPr>
          <w:spacing w:val="36"/>
        </w:rPr>
        <w:t xml:space="preserve"> </w:t>
      </w:r>
      <w:r>
        <w:t>de</w:t>
      </w:r>
      <w:r>
        <w:rPr>
          <w:spacing w:val="36"/>
        </w:rPr>
        <w:t xml:space="preserve"> </w:t>
      </w:r>
      <w:r>
        <w:t>los</w:t>
      </w:r>
      <w:r>
        <w:rPr>
          <w:spacing w:val="36"/>
        </w:rPr>
        <w:t xml:space="preserve"> </w:t>
      </w:r>
      <w:r>
        <w:t>Estatutos</w:t>
      </w:r>
      <w:r>
        <w:rPr>
          <w:spacing w:val="36"/>
        </w:rPr>
        <w:t xml:space="preserve"> </w:t>
      </w:r>
      <w:r>
        <w:t>de</w:t>
      </w:r>
      <w:r>
        <w:rPr>
          <w:spacing w:val="36"/>
        </w:rPr>
        <w:t xml:space="preserve"> </w:t>
      </w:r>
      <w:r>
        <w:t>LAS</w:t>
      </w:r>
      <w:r>
        <w:rPr>
          <w:spacing w:val="36"/>
        </w:rPr>
        <w:t xml:space="preserve"> </w:t>
      </w:r>
      <w:r>
        <w:t>ROZAS</w:t>
      </w:r>
      <w:r>
        <w:rPr>
          <w:spacing w:val="36"/>
        </w:rPr>
        <w:t xml:space="preserve"> </w:t>
      </w:r>
      <w:r>
        <w:t>INNOVA,</w:t>
      </w:r>
      <w:r>
        <w:rPr>
          <w:spacing w:val="36"/>
        </w:rPr>
        <w:t xml:space="preserve"> </w:t>
      </w:r>
      <w:r>
        <w:t>en</w:t>
      </w:r>
      <w:r>
        <w:rPr>
          <w:spacing w:val="36"/>
        </w:rPr>
        <w:t xml:space="preserve"> </w:t>
      </w:r>
      <w:r>
        <w:t>su</w:t>
      </w:r>
      <w:r>
        <w:rPr>
          <w:spacing w:val="36"/>
        </w:rPr>
        <w:t xml:space="preserve"> </w:t>
      </w:r>
      <w:r>
        <w:t>apartado</w:t>
      </w:r>
      <w:r>
        <w:rPr>
          <w:spacing w:val="36"/>
        </w:rPr>
        <w:t xml:space="preserve"> </w:t>
      </w:r>
      <w:r>
        <w:t>tercero, indica</w:t>
      </w:r>
      <w:r>
        <w:rPr>
          <w:spacing w:val="22"/>
        </w:rPr>
        <w:t xml:space="preserve"> </w:t>
      </w:r>
      <w:r>
        <w:t>que</w:t>
      </w:r>
      <w:r>
        <w:rPr>
          <w:spacing w:val="22"/>
        </w:rPr>
        <w:t xml:space="preserve"> </w:t>
      </w:r>
      <w:r w:rsidRPr="003D146D">
        <w:rPr>
          <w:i/>
          <w:iCs/>
        </w:rPr>
        <w:t>“la</w:t>
      </w:r>
      <w:r w:rsidRPr="003D146D">
        <w:rPr>
          <w:i/>
          <w:iCs/>
          <w:spacing w:val="22"/>
        </w:rPr>
        <w:t xml:space="preserve"> </w:t>
      </w:r>
      <w:r w:rsidRPr="003D146D">
        <w:rPr>
          <w:i/>
          <w:iCs/>
        </w:rPr>
        <w:t>Sociedad</w:t>
      </w:r>
      <w:r w:rsidRPr="003D146D">
        <w:rPr>
          <w:i/>
          <w:iCs/>
          <w:spacing w:val="22"/>
        </w:rPr>
        <w:t xml:space="preserve"> </w:t>
      </w:r>
      <w:r w:rsidRPr="003D146D">
        <w:rPr>
          <w:i/>
          <w:iCs/>
        </w:rPr>
        <w:t>queda</w:t>
      </w:r>
      <w:r w:rsidRPr="003D146D">
        <w:rPr>
          <w:i/>
          <w:iCs/>
          <w:spacing w:val="22"/>
        </w:rPr>
        <w:t xml:space="preserve"> </w:t>
      </w:r>
      <w:r w:rsidRPr="003D146D">
        <w:rPr>
          <w:i/>
          <w:iCs/>
        </w:rPr>
        <w:t>expresamente</w:t>
      </w:r>
      <w:r w:rsidRPr="003D146D">
        <w:rPr>
          <w:i/>
          <w:iCs/>
          <w:spacing w:val="22"/>
        </w:rPr>
        <w:t xml:space="preserve"> </w:t>
      </w:r>
      <w:r w:rsidRPr="003D146D">
        <w:rPr>
          <w:i/>
          <w:iCs/>
        </w:rPr>
        <w:t>reconocida</w:t>
      </w:r>
      <w:r w:rsidRPr="003D146D">
        <w:rPr>
          <w:i/>
          <w:iCs/>
          <w:spacing w:val="22"/>
        </w:rPr>
        <w:t xml:space="preserve"> </w:t>
      </w:r>
      <w:r w:rsidRPr="003D146D">
        <w:rPr>
          <w:i/>
          <w:iCs/>
        </w:rPr>
        <w:t>como</w:t>
      </w:r>
      <w:r w:rsidRPr="003D146D">
        <w:rPr>
          <w:i/>
          <w:iCs/>
          <w:spacing w:val="22"/>
        </w:rPr>
        <w:t xml:space="preserve"> </w:t>
      </w:r>
      <w:r w:rsidRPr="003D146D">
        <w:rPr>
          <w:i/>
          <w:iCs/>
        </w:rPr>
        <w:t>medio</w:t>
      </w:r>
      <w:r w:rsidRPr="003D146D">
        <w:rPr>
          <w:i/>
          <w:iCs/>
          <w:spacing w:val="22"/>
        </w:rPr>
        <w:t xml:space="preserve"> </w:t>
      </w:r>
      <w:r w:rsidRPr="003D146D">
        <w:rPr>
          <w:i/>
          <w:iCs/>
        </w:rPr>
        <w:t>propio</w:t>
      </w:r>
      <w:r w:rsidRPr="003D146D">
        <w:rPr>
          <w:i/>
          <w:iCs/>
          <w:spacing w:val="22"/>
        </w:rPr>
        <w:t xml:space="preserve"> </w:t>
      </w:r>
      <w:r w:rsidRPr="003D146D">
        <w:rPr>
          <w:i/>
          <w:iCs/>
        </w:rPr>
        <w:t>y</w:t>
      </w:r>
      <w:r w:rsidRPr="003D146D">
        <w:rPr>
          <w:i/>
          <w:iCs/>
          <w:spacing w:val="22"/>
        </w:rPr>
        <w:t xml:space="preserve"> </w:t>
      </w:r>
      <w:r w:rsidRPr="003D146D">
        <w:rPr>
          <w:i/>
          <w:iCs/>
        </w:rPr>
        <w:t>servicio</w:t>
      </w:r>
      <w:r w:rsidRPr="003D146D">
        <w:rPr>
          <w:i/>
          <w:iCs/>
          <w:spacing w:val="22"/>
        </w:rPr>
        <w:t xml:space="preserve"> </w:t>
      </w:r>
      <w:r w:rsidRPr="003D146D">
        <w:rPr>
          <w:i/>
          <w:iCs/>
        </w:rPr>
        <w:t>técnico</w:t>
      </w:r>
      <w:r w:rsidRPr="003D146D">
        <w:rPr>
          <w:i/>
          <w:iCs/>
          <w:spacing w:val="22"/>
        </w:rPr>
        <w:t xml:space="preserve"> </w:t>
      </w:r>
      <w:r w:rsidRPr="003D146D">
        <w:rPr>
          <w:i/>
          <w:iCs/>
          <w:spacing w:val="-5"/>
        </w:rPr>
        <w:t>del</w:t>
      </w:r>
    </w:p>
    <w:p w14:paraId="635C2B77" w14:textId="77777777" w:rsidR="004B1494" w:rsidRPr="003D146D" w:rsidRDefault="004B1494">
      <w:pPr>
        <w:spacing w:line="292" w:lineRule="auto"/>
        <w:rPr>
          <w:i/>
          <w:iCs/>
        </w:rPr>
        <w:sectPr w:rsidR="004B1494" w:rsidRPr="003D146D">
          <w:pgSz w:w="11910" w:h="16840"/>
          <w:pgMar w:top="1260" w:right="399" w:bottom="1120" w:left="440" w:header="225" w:footer="922" w:gutter="0"/>
          <w:cols w:space="720"/>
        </w:sectPr>
      </w:pPr>
    </w:p>
    <w:p w14:paraId="61FC6226" w14:textId="77777777" w:rsidR="004B1494" w:rsidRPr="003D146D" w:rsidRDefault="00000000">
      <w:pPr>
        <w:pStyle w:val="Textoindependiente"/>
        <w:spacing w:before="180" w:line="292" w:lineRule="auto"/>
        <w:ind w:left="977" w:right="1016"/>
        <w:jc w:val="both"/>
        <w:rPr>
          <w:i/>
          <w:iCs/>
        </w:rPr>
      </w:pPr>
      <w:r w:rsidRPr="003D146D">
        <w:rPr>
          <w:i/>
          <w:iCs/>
        </w:rPr>
        <w:lastRenderedPageBreak/>
        <w:t>Ayuntamiento de Las Rozas, en los términos reflejados en la normativa de contratación pública, lo</w:t>
      </w:r>
      <w:r w:rsidRPr="003D146D">
        <w:rPr>
          <w:i/>
          <w:iCs/>
          <w:spacing w:val="40"/>
        </w:rPr>
        <w:t xml:space="preserve"> </w:t>
      </w:r>
      <w:r w:rsidRPr="003D146D">
        <w:rPr>
          <w:i/>
          <w:iCs/>
        </w:rPr>
        <w:t>que determina para la Sociedad la imposibilidad de participar en licitaciones públicas convocadas por el Ayuntamiento de Las Rozas de Madrid, sin perjuicio de que, cuando no concurra ningún licitador pueda encargársele la ejecución de la prestación objeto de las mismas”.</w:t>
      </w:r>
    </w:p>
    <w:p w14:paraId="2A4E378E" w14:textId="77777777" w:rsidR="004B1494" w:rsidRDefault="004B1494">
      <w:pPr>
        <w:pStyle w:val="Textoindependiente"/>
        <w:spacing w:before="10"/>
      </w:pPr>
    </w:p>
    <w:p w14:paraId="15B5FDB5" w14:textId="77777777" w:rsidR="004B1494" w:rsidRDefault="00000000">
      <w:pPr>
        <w:pStyle w:val="Textoindependiente"/>
        <w:ind w:left="977"/>
        <w:jc w:val="both"/>
      </w:pPr>
      <w:r>
        <w:t>Por</w:t>
      </w:r>
      <w:r>
        <w:rPr>
          <w:spacing w:val="-1"/>
        </w:rPr>
        <w:t xml:space="preserve"> </w:t>
      </w:r>
      <w:r>
        <w:t xml:space="preserve">lo tanto, concurren, cumulativamente, los tres requisitos </w:t>
      </w:r>
      <w:r>
        <w:rPr>
          <w:spacing w:val="-2"/>
        </w:rPr>
        <w:t>exigidos:</w:t>
      </w:r>
    </w:p>
    <w:p w14:paraId="01D2C84C" w14:textId="77777777" w:rsidR="004B1494" w:rsidRDefault="004B1494">
      <w:pPr>
        <w:pStyle w:val="Textoindependiente"/>
        <w:spacing w:before="60"/>
      </w:pPr>
    </w:p>
    <w:p w14:paraId="0E5AC04A" w14:textId="65F271C2" w:rsidR="004B1494" w:rsidRDefault="00000000">
      <w:pPr>
        <w:pStyle w:val="Textoindependiente"/>
        <w:ind w:left="977"/>
        <w:jc w:val="both"/>
      </w:pPr>
      <w:r>
        <w:t>Requisito</w:t>
      </w:r>
      <w:r>
        <w:rPr>
          <w:spacing w:val="-3"/>
        </w:rPr>
        <w:t xml:space="preserve"> </w:t>
      </w:r>
      <w:r>
        <w:t>exigido</w:t>
      </w:r>
      <w:r>
        <w:rPr>
          <w:spacing w:val="-3"/>
        </w:rPr>
        <w:t xml:space="preserve"> </w:t>
      </w:r>
      <w:r>
        <w:t>en</w:t>
      </w:r>
      <w:r>
        <w:rPr>
          <w:spacing w:val="-3"/>
        </w:rPr>
        <w:t xml:space="preserve"> </w:t>
      </w:r>
      <w:r>
        <w:t>la</w:t>
      </w:r>
      <w:r>
        <w:rPr>
          <w:spacing w:val="-3"/>
        </w:rPr>
        <w:t xml:space="preserve"> </w:t>
      </w:r>
      <w:r>
        <w:t>Ley</w:t>
      </w:r>
      <w:r>
        <w:rPr>
          <w:spacing w:val="-3"/>
        </w:rPr>
        <w:t xml:space="preserve"> </w:t>
      </w:r>
      <w:r>
        <w:t>9/2017,</w:t>
      </w:r>
      <w:r>
        <w:rPr>
          <w:spacing w:val="-2"/>
        </w:rPr>
        <w:t xml:space="preserve"> </w:t>
      </w:r>
      <w:r>
        <w:t>artículo</w:t>
      </w:r>
      <w:r>
        <w:rPr>
          <w:spacing w:val="-3"/>
        </w:rPr>
        <w:t xml:space="preserve"> </w:t>
      </w:r>
      <w:r>
        <w:t>32.2.a)</w:t>
      </w:r>
      <w:r>
        <w:rPr>
          <w:spacing w:val="-3"/>
        </w:rPr>
        <w:t xml:space="preserve"> </w:t>
      </w:r>
      <w:r>
        <w:t>Cumplimiento</w:t>
      </w:r>
      <w:r>
        <w:rPr>
          <w:spacing w:val="-3"/>
        </w:rPr>
        <w:t xml:space="preserve"> </w:t>
      </w:r>
      <w:r>
        <w:t>por</w:t>
      </w:r>
      <w:r>
        <w:rPr>
          <w:spacing w:val="-3"/>
        </w:rPr>
        <w:t xml:space="preserve"> </w:t>
      </w:r>
      <w:r>
        <w:t>LAS</w:t>
      </w:r>
      <w:r>
        <w:rPr>
          <w:spacing w:val="-3"/>
        </w:rPr>
        <w:t xml:space="preserve"> </w:t>
      </w:r>
      <w:r>
        <w:t>ROZAS</w:t>
      </w:r>
      <w:r>
        <w:rPr>
          <w:spacing w:val="-2"/>
        </w:rPr>
        <w:t xml:space="preserve"> INNOVA</w:t>
      </w:r>
      <w:r w:rsidR="003D146D">
        <w:rPr>
          <w:spacing w:val="-2"/>
        </w:rPr>
        <w:t>.</w:t>
      </w:r>
    </w:p>
    <w:p w14:paraId="4A8F7E99" w14:textId="77777777" w:rsidR="004B1494" w:rsidRDefault="004B1494">
      <w:pPr>
        <w:pStyle w:val="Textoindependiente"/>
        <w:spacing w:before="61"/>
      </w:pPr>
    </w:p>
    <w:p w14:paraId="7DF88866" w14:textId="77777777" w:rsidR="004B1494" w:rsidRDefault="00000000">
      <w:pPr>
        <w:pStyle w:val="Textoindependiente"/>
        <w:spacing w:line="292" w:lineRule="auto"/>
        <w:ind w:left="977" w:right="1016"/>
        <w:jc w:val="both"/>
      </w:pPr>
      <w:r>
        <w:t>Que el poder adjudicador que pueda conferirle encargos ejerza sobre el ente destinatario de los mismos un control, directo o indirecto, análogo al que ostentaría sobre sus propios servicios o unidades, de manera que el primero pueda ejercer sobre el segundo una influencia decisiva sobre</w:t>
      </w:r>
      <w:r>
        <w:rPr>
          <w:spacing w:val="80"/>
        </w:rPr>
        <w:t xml:space="preserve"> </w:t>
      </w:r>
      <w:r>
        <w:t>sus objetivos estratégicos y decisiones significativas El Ayuntamiento de Las Rozas de Madrid</w:t>
      </w:r>
      <w:r>
        <w:rPr>
          <w:spacing w:val="40"/>
        </w:rPr>
        <w:t xml:space="preserve"> </w:t>
      </w:r>
      <w:r>
        <w:t>ostenta sobre LAS ROZAS INNOVA un control análogo al que puede ejercer sobre sus propios servicios, ya que la totalidad de los consejeros de la sociedad son nombrados por el Ayuntamiento, como socio único.</w:t>
      </w:r>
    </w:p>
    <w:p w14:paraId="4295A292" w14:textId="77777777" w:rsidR="004B1494" w:rsidRDefault="004B1494">
      <w:pPr>
        <w:pStyle w:val="Textoindependiente"/>
        <w:spacing w:before="9"/>
      </w:pPr>
    </w:p>
    <w:p w14:paraId="2ED4440A" w14:textId="1990798C" w:rsidR="004B1494" w:rsidRDefault="00000000" w:rsidP="003D146D">
      <w:pPr>
        <w:pStyle w:val="Textoindependiente"/>
        <w:spacing w:line="292" w:lineRule="auto"/>
        <w:ind w:left="977" w:right="1016"/>
        <w:jc w:val="both"/>
      </w:pPr>
      <w:r>
        <w:t>Que más del 80 por ciento de las actividades del ente destinatario del encargo se lleven a cabo en el ejercicio de los cometidos que le han sido confiados por el poder adjudicador que hace el encargo y Los trabajos que realiza LAS ROZAS INNOVA, en la actualidad, han sido confiados por el Ayuntamiento de Las Rozas de Madrid</w:t>
      </w:r>
      <w:r w:rsidR="003D146D">
        <w:t xml:space="preserve">, </w:t>
      </w:r>
      <w:r>
        <w:t xml:space="preserve">que lo controla o por otras personas jurídicas controladas del mismo modo por la entidad que hace el </w:t>
      </w:r>
      <w:r>
        <w:rPr>
          <w:spacing w:val="-2"/>
        </w:rPr>
        <w:t>encargo</w:t>
      </w:r>
    </w:p>
    <w:p w14:paraId="20430AED" w14:textId="77777777" w:rsidR="004B1494" w:rsidRDefault="004B1494">
      <w:pPr>
        <w:pStyle w:val="Textoindependiente"/>
        <w:spacing w:before="10"/>
      </w:pPr>
    </w:p>
    <w:p w14:paraId="4706F107" w14:textId="5693B7DD" w:rsidR="004B1494" w:rsidRDefault="00000000">
      <w:pPr>
        <w:pStyle w:val="Textoindependiente"/>
        <w:spacing w:line="292" w:lineRule="auto"/>
        <w:ind w:left="977" w:right="1016"/>
        <w:jc w:val="both"/>
      </w:pPr>
      <w:r>
        <w:t>Cuando el ente destinatario del encargo sea un ente de personificación jurídico-privada, además, la totalidad de su capital o patrimonio tendrá que ser de titularidad o aportación pública</w:t>
      </w:r>
      <w:r w:rsidR="003D146D">
        <w:t>.</w:t>
      </w:r>
      <w:r>
        <w:t xml:space="preserve"> El capital de</w:t>
      </w:r>
      <w:r>
        <w:rPr>
          <w:spacing w:val="80"/>
        </w:rPr>
        <w:t xml:space="preserve"> </w:t>
      </w:r>
      <w:r>
        <w:t>LAS</w:t>
      </w:r>
      <w:r>
        <w:rPr>
          <w:spacing w:val="13"/>
        </w:rPr>
        <w:t xml:space="preserve"> </w:t>
      </w:r>
      <w:r>
        <w:t>ROZAS</w:t>
      </w:r>
      <w:r>
        <w:rPr>
          <w:spacing w:val="13"/>
        </w:rPr>
        <w:t xml:space="preserve"> </w:t>
      </w:r>
      <w:r>
        <w:t>INNOVA</w:t>
      </w:r>
      <w:r>
        <w:rPr>
          <w:spacing w:val="13"/>
        </w:rPr>
        <w:t xml:space="preserve"> </w:t>
      </w:r>
      <w:r>
        <w:t>es,</w:t>
      </w:r>
      <w:r>
        <w:rPr>
          <w:spacing w:val="13"/>
        </w:rPr>
        <w:t xml:space="preserve"> </w:t>
      </w:r>
      <w:r>
        <w:t>en</w:t>
      </w:r>
      <w:r>
        <w:rPr>
          <w:spacing w:val="13"/>
        </w:rPr>
        <w:t xml:space="preserve"> </w:t>
      </w:r>
      <w:r>
        <w:t>su</w:t>
      </w:r>
      <w:r>
        <w:rPr>
          <w:spacing w:val="13"/>
        </w:rPr>
        <w:t xml:space="preserve"> </w:t>
      </w:r>
      <w:r>
        <w:t>totalidad,</w:t>
      </w:r>
      <w:r>
        <w:rPr>
          <w:spacing w:val="13"/>
        </w:rPr>
        <w:t xml:space="preserve"> </w:t>
      </w:r>
      <w:r>
        <w:t>de</w:t>
      </w:r>
      <w:r>
        <w:rPr>
          <w:spacing w:val="13"/>
        </w:rPr>
        <w:t xml:space="preserve"> </w:t>
      </w:r>
      <w:r>
        <w:t>titularidad</w:t>
      </w:r>
      <w:r>
        <w:rPr>
          <w:spacing w:val="13"/>
        </w:rPr>
        <w:t xml:space="preserve"> </w:t>
      </w:r>
      <w:r>
        <w:t>pública,</w:t>
      </w:r>
      <w:r>
        <w:rPr>
          <w:spacing w:val="13"/>
        </w:rPr>
        <w:t xml:space="preserve"> </w:t>
      </w:r>
      <w:r>
        <w:t>ya</w:t>
      </w:r>
      <w:r>
        <w:rPr>
          <w:spacing w:val="13"/>
        </w:rPr>
        <w:t xml:space="preserve"> </w:t>
      </w:r>
      <w:r>
        <w:t>que</w:t>
      </w:r>
      <w:r>
        <w:rPr>
          <w:spacing w:val="13"/>
        </w:rPr>
        <w:t xml:space="preserve"> </w:t>
      </w:r>
      <w:r>
        <w:t>el</w:t>
      </w:r>
      <w:r>
        <w:rPr>
          <w:spacing w:val="13"/>
        </w:rPr>
        <w:t xml:space="preserve"> </w:t>
      </w:r>
      <w:r>
        <w:t>único</w:t>
      </w:r>
      <w:r>
        <w:rPr>
          <w:spacing w:val="13"/>
        </w:rPr>
        <w:t xml:space="preserve"> </w:t>
      </w:r>
      <w:r>
        <w:t>titular</w:t>
      </w:r>
      <w:r>
        <w:rPr>
          <w:spacing w:val="13"/>
        </w:rPr>
        <w:t xml:space="preserve"> </w:t>
      </w:r>
      <w:r>
        <w:t>del</w:t>
      </w:r>
      <w:r>
        <w:rPr>
          <w:spacing w:val="13"/>
        </w:rPr>
        <w:t xml:space="preserve"> </w:t>
      </w:r>
      <w:r>
        <w:t>mismo</w:t>
      </w:r>
      <w:r>
        <w:rPr>
          <w:spacing w:val="13"/>
        </w:rPr>
        <w:t xml:space="preserve"> </w:t>
      </w:r>
      <w:r>
        <w:t>es el Ayuntamiento de Las Rozas de Madrid.</w:t>
      </w:r>
    </w:p>
    <w:p w14:paraId="70596598" w14:textId="77777777" w:rsidR="004B1494" w:rsidRDefault="004B1494">
      <w:pPr>
        <w:pStyle w:val="Textoindependiente"/>
        <w:spacing w:before="9"/>
      </w:pPr>
    </w:p>
    <w:p w14:paraId="309B6012" w14:textId="77777777" w:rsidR="004B1494" w:rsidRDefault="00000000">
      <w:pPr>
        <w:pStyle w:val="Textoindependiente"/>
        <w:spacing w:before="1" w:line="292" w:lineRule="auto"/>
        <w:ind w:left="977" w:right="1016"/>
        <w:jc w:val="both"/>
      </w:pPr>
      <w:r>
        <w:t>La condición de medio propio personificado de la entidad destinataria del encargo respecto del concreto poder adjudicador que hace el encargo deberá reconocerse expresamente en sus estatutos o actos de creación, previo cumplimiento de los siguientes requisitos:</w:t>
      </w:r>
    </w:p>
    <w:p w14:paraId="53C16316" w14:textId="77777777" w:rsidR="004B1494" w:rsidRDefault="004B1494">
      <w:pPr>
        <w:pStyle w:val="Textoindependiente"/>
        <w:spacing w:before="9"/>
      </w:pPr>
    </w:p>
    <w:p w14:paraId="3D0326F2" w14:textId="77777777" w:rsidR="004B1494" w:rsidRDefault="00000000">
      <w:pPr>
        <w:pStyle w:val="Prrafodelista"/>
        <w:numPr>
          <w:ilvl w:val="0"/>
          <w:numId w:val="5"/>
        </w:numPr>
        <w:tabs>
          <w:tab w:val="left" w:pos="1146"/>
        </w:tabs>
        <w:spacing w:line="292" w:lineRule="auto"/>
        <w:ind w:firstLine="0"/>
        <w:jc w:val="both"/>
        <w:rPr>
          <w:sz w:val="20"/>
        </w:rPr>
      </w:pPr>
      <w:r>
        <w:rPr>
          <w:sz w:val="20"/>
        </w:rPr>
        <w:t xml:space="preserve">º Conformidad o autorización expresa del poder adjudicador respecto del que vaya a ser medio </w:t>
      </w:r>
      <w:r>
        <w:rPr>
          <w:spacing w:val="-2"/>
          <w:sz w:val="20"/>
        </w:rPr>
        <w:t>propio.</w:t>
      </w:r>
    </w:p>
    <w:p w14:paraId="3CF9F798" w14:textId="77777777" w:rsidR="004B1494" w:rsidRDefault="004B1494">
      <w:pPr>
        <w:pStyle w:val="Textoindependiente"/>
        <w:spacing w:before="10"/>
      </w:pPr>
    </w:p>
    <w:p w14:paraId="5C9C485A" w14:textId="77777777" w:rsidR="004B1494" w:rsidRDefault="00000000">
      <w:pPr>
        <w:pStyle w:val="Prrafodelista"/>
        <w:numPr>
          <w:ilvl w:val="0"/>
          <w:numId w:val="5"/>
        </w:numPr>
        <w:tabs>
          <w:tab w:val="left" w:pos="1144"/>
        </w:tabs>
        <w:spacing w:line="292" w:lineRule="auto"/>
        <w:ind w:firstLine="0"/>
        <w:jc w:val="both"/>
        <w:rPr>
          <w:sz w:val="20"/>
        </w:rPr>
      </w:pPr>
      <w:r>
        <w:rPr>
          <w:sz w:val="20"/>
        </w:rPr>
        <w:t>º Verificación por la entidad pública de que dependa el ente que vaya a ser medio propio, de que cuenta con medios personales y materiales apropiados para la realización de los encargos de conformidad con su objeto social.</w:t>
      </w:r>
    </w:p>
    <w:p w14:paraId="72907F22" w14:textId="77777777" w:rsidR="004B1494" w:rsidRDefault="004B1494">
      <w:pPr>
        <w:pStyle w:val="Textoindependiente"/>
        <w:spacing w:before="10"/>
      </w:pPr>
    </w:p>
    <w:p w14:paraId="472DFDA4" w14:textId="61DD9F70" w:rsidR="004B1494" w:rsidRDefault="00000000" w:rsidP="003D146D">
      <w:pPr>
        <w:pStyle w:val="Textoindependiente"/>
        <w:spacing w:line="292" w:lineRule="auto"/>
        <w:ind w:left="977" w:right="1016"/>
        <w:jc w:val="both"/>
      </w:pPr>
      <w:r>
        <w:t>LAS ROZAS INNOVA, en sus estatutos, está reconocida como medio propio y servicio técnico del Ayuntamiento de Las Rozas de</w:t>
      </w:r>
      <w:r w:rsidR="003D146D">
        <w:t xml:space="preserve"> </w:t>
      </w:r>
      <w:r>
        <w:t>Madrid, en los términos reflejados en la normativa de contratación pública, en este caso el artículo 32 de la Ley 9/2017, de Contratos del Sector Público.</w:t>
      </w:r>
    </w:p>
    <w:p w14:paraId="4A684A6E" w14:textId="77777777" w:rsidR="004B1494" w:rsidRDefault="004B1494">
      <w:pPr>
        <w:pStyle w:val="Textoindependiente"/>
        <w:spacing w:before="10"/>
      </w:pPr>
    </w:p>
    <w:p w14:paraId="1DFC2D3D" w14:textId="77777777" w:rsidR="004B1494" w:rsidRDefault="00000000">
      <w:pPr>
        <w:pStyle w:val="Textoindependiente"/>
        <w:spacing w:line="292" w:lineRule="auto"/>
        <w:ind w:left="977" w:right="1016"/>
        <w:jc w:val="both"/>
      </w:pPr>
      <w:r>
        <w:t>Consta declaración responsable formulada por la Gerente de LAS ROZAS INNOVA sobre la disposición</w:t>
      </w:r>
      <w:r>
        <w:rPr>
          <w:spacing w:val="22"/>
        </w:rPr>
        <w:t xml:space="preserve"> </w:t>
      </w:r>
      <w:r>
        <w:t>de</w:t>
      </w:r>
      <w:r>
        <w:rPr>
          <w:spacing w:val="22"/>
        </w:rPr>
        <w:t xml:space="preserve"> </w:t>
      </w:r>
      <w:r>
        <w:t>medios</w:t>
      </w:r>
      <w:r>
        <w:rPr>
          <w:spacing w:val="22"/>
        </w:rPr>
        <w:t xml:space="preserve"> </w:t>
      </w:r>
      <w:r>
        <w:t>humanos</w:t>
      </w:r>
      <w:r>
        <w:rPr>
          <w:spacing w:val="22"/>
        </w:rPr>
        <w:t xml:space="preserve"> </w:t>
      </w:r>
      <w:r>
        <w:t>y</w:t>
      </w:r>
      <w:r>
        <w:rPr>
          <w:spacing w:val="22"/>
        </w:rPr>
        <w:t xml:space="preserve"> </w:t>
      </w:r>
      <w:r>
        <w:t>materiales</w:t>
      </w:r>
      <w:r>
        <w:rPr>
          <w:spacing w:val="22"/>
        </w:rPr>
        <w:t xml:space="preserve"> </w:t>
      </w:r>
      <w:r>
        <w:t>para</w:t>
      </w:r>
      <w:r>
        <w:rPr>
          <w:spacing w:val="22"/>
        </w:rPr>
        <w:t xml:space="preserve"> </w:t>
      </w:r>
      <w:r>
        <w:t>realizar</w:t>
      </w:r>
      <w:r>
        <w:rPr>
          <w:spacing w:val="22"/>
        </w:rPr>
        <w:t xml:space="preserve"> </w:t>
      </w:r>
      <w:r>
        <w:t>el</w:t>
      </w:r>
      <w:r>
        <w:rPr>
          <w:spacing w:val="22"/>
        </w:rPr>
        <w:t xml:space="preserve"> </w:t>
      </w:r>
      <w:r>
        <w:t>objeto</w:t>
      </w:r>
      <w:r>
        <w:rPr>
          <w:spacing w:val="22"/>
        </w:rPr>
        <w:t xml:space="preserve"> </w:t>
      </w:r>
      <w:r>
        <w:t>del</w:t>
      </w:r>
      <w:r>
        <w:rPr>
          <w:spacing w:val="22"/>
        </w:rPr>
        <w:t xml:space="preserve"> </w:t>
      </w:r>
      <w:r>
        <w:t>encargo</w:t>
      </w:r>
      <w:r>
        <w:rPr>
          <w:spacing w:val="22"/>
        </w:rPr>
        <w:t xml:space="preserve"> </w:t>
      </w:r>
      <w:r>
        <w:t>al</w:t>
      </w:r>
      <w:r>
        <w:rPr>
          <w:spacing w:val="22"/>
        </w:rPr>
        <w:t xml:space="preserve"> </w:t>
      </w:r>
      <w:r>
        <w:t>menos</w:t>
      </w:r>
      <w:r>
        <w:rPr>
          <w:spacing w:val="22"/>
        </w:rPr>
        <w:t xml:space="preserve"> </w:t>
      </w:r>
      <w:r>
        <w:t>del</w:t>
      </w:r>
      <w:r>
        <w:rPr>
          <w:spacing w:val="22"/>
        </w:rPr>
        <w:t xml:space="preserve"> </w:t>
      </w:r>
      <w:r>
        <w:t>50% del importe del mismo.</w:t>
      </w:r>
    </w:p>
    <w:p w14:paraId="6E603760" w14:textId="77777777" w:rsidR="004B1494" w:rsidRDefault="004B1494">
      <w:pPr>
        <w:spacing w:line="292" w:lineRule="auto"/>
        <w:jc w:val="both"/>
        <w:sectPr w:rsidR="004B1494">
          <w:pgSz w:w="11910" w:h="16840"/>
          <w:pgMar w:top="1260" w:right="399" w:bottom="1120" w:left="440" w:header="225" w:footer="922" w:gutter="0"/>
          <w:cols w:space="720"/>
        </w:sectPr>
      </w:pPr>
    </w:p>
    <w:p w14:paraId="7C39633E" w14:textId="77777777" w:rsidR="004B1494" w:rsidRDefault="00000000">
      <w:pPr>
        <w:pStyle w:val="Textoindependiente"/>
        <w:spacing w:before="180"/>
        <w:ind w:left="977"/>
      </w:pPr>
      <w:r>
        <w:lastRenderedPageBreak/>
        <w:t>Séptimo.-</w:t>
      </w:r>
      <w:r>
        <w:rPr>
          <w:spacing w:val="-5"/>
        </w:rPr>
        <w:t xml:space="preserve"> </w:t>
      </w:r>
      <w:r>
        <w:t>Justificación</w:t>
      </w:r>
      <w:r>
        <w:rPr>
          <w:spacing w:val="-4"/>
        </w:rPr>
        <w:t xml:space="preserve"> </w:t>
      </w:r>
      <w:r>
        <w:t>del</w:t>
      </w:r>
      <w:r>
        <w:rPr>
          <w:spacing w:val="-4"/>
        </w:rPr>
        <w:t xml:space="preserve"> </w:t>
      </w:r>
      <w:r>
        <w:t>encargo</w:t>
      </w:r>
      <w:r>
        <w:rPr>
          <w:spacing w:val="-4"/>
        </w:rPr>
        <w:t xml:space="preserve"> </w:t>
      </w:r>
      <w:r>
        <w:t>al</w:t>
      </w:r>
      <w:r>
        <w:rPr>
          <w:spacing w:val="-4"/>
        </w:rPr>
        <w:t xml:space="preserve"> </w:t>
      </w:r>
      <w:r>
        <w:t>medio</w:t>
      </w:r>
      <w:r>
        <w:rPr>
          <w:spacing w:val="-4"/>
        </w:rPr>
        <w:t xml:space="preserve"> </w:t>
      </w:r>
      <w:r>
        <w:rPr>
          <w:spacing w:val="-2"/>
        </w:rPr>
        <w:t>propio.</w:t>
      </w:r>
    </w:p>
    <w:p w14:paraId="40A14E04" w14:textId="77777777" w:rsidR="004B1494" w:rsidRDefault="004B1494">
      <w:pPr>
        <w:pStyle w:val="Textoindependiente"/>
        <w:spacing w:before="60"/>
      </w:pPr>
    </w:p>
    <w:p w14:paraId="073AB91D" w14:textId="77777777" w:rsidR="004B1494" w:rsidRDefault="00000000">
      <w:pPr>
        <w:pStyle w:val="Textoindependiente"/>
        <w:spacing w:before="1" w:line="292" w:lineRule="auto"/>
        <w:ind w:left="977" w:right="1016"/>
        <w:jc w:val="both"/>
      </w:pPr>
      <w:r>
        <w:t>La justificación de la necesidad del encargo es el primer paso en el análisis del expediente de</w:t>
      </w:r>
      <w:r>
        <w:rPr>
          <w:spacing w:val="40"/>
        </w:rPr>
        <w:t xml:space="preserve"> </w:t>
      </w:r>
      <w:r>
        <w:t>encargo a medio propio. La tramitación del encargo al medio propio, en este caso, LAS ROZAS INNOVA, debe iniciarse con la elaboración de una memoria justificativa de la necesidad de la misma. Esta memoria ha de contener un razonamiento motivado sobre las causas que llevan a la Administración,</w:t>
      </w:r>
      <w:r>
        <w:rPr>
          <w:spacing w:val="38"/>
        </w:rPr>
        <w:t xml:space="preserve"> </w:t>
      </w:r>
      <w:r>
        <w:t>en</w:t>
      </w:r>
      <w:r>
        <w:rPr>
          <w:spacing w:val="38"/>
        </w:rPr>
        <w:t xml:space="preserve"> </w:t>
      </w:r>
      <w:r>
        <w:t>este</w:t>
      </w:r>
      <w:r>
        <w:rPr>
          <w:spacing w:val="38"/>
        </w:rPr>
        <w:t xml:space="preserve"> </w:t>
      </w:r>
      <w:r>
        <w:t>caso</w:t>
      </w:r>
      <w:r>
        <w:rPr>
          <w:spacing w:val="38"/>
        </w:rPr>
        <w:t xml:space="preserve"> </w:t>
      </w:r>
      <w:r>
        <w:t>el</w:t>
      </w:r>
      <w:r>
        <w:rPr>
          <w:spacing w:val="38"/>
        </w:rPr>
        <w:t xml:space="preserve"> </w:t>
      </w:r>
      <w:r>
        <w:t>Ayuntamiento,</w:t>
      </w:r>
      <w:r>
        <w:rPr>
          <w:spacing w:val="38"/>
        </w:rPr>
        <w:t xml:space="preserve"> </w:t>
      </w:r>
      <w:r>
        <w:t>a</w:t>
      </w:r>
      <w:r>
        <w:rPr>
          <w:spacing w:val="38"/>
        </w:rPr>
        <w:t xml:space="preserve"> </w:t>
      </w:r>
      <w:r>
        <w:t>realizar</w:t>
      </w:r>
      <w:r>
        <w:rPr>
          <w:spacing w:val="38"/>
        </w:rPr>
        <w:t xml:space="preserve"> </w:t>
      </w:r>
      <w:r>
        <w:t>un</w:t>
      </w:r>
      <w:r>
        <w:rPr>
          <w:spacing w:val="38"/>
        </w:rPr>
        <w:t xml:space="preserve"> </w:t>
      </w:r>
      <w:r>
        <w:t>encargo</w:t>
      </w:r>
      <w:r>
        <w:rPr>
          <w:spacing w:val="38"/>
        </w:rPr>
        <w:t xml:space="preserve"> </w:t>
      </w:r>
      <w:r>
        <w:t>concreto</w:t>
      </w:r>
      <w:r>
        <w:rPr>
          <w:spacing w:val="38"/>
        </w:rPr>
        <w:t xml:space="preserve"> </w:t>
      </w:r>
      <w:r>
        <w:t>a</w:t>
      </w:r>
      <w:r>
        <w:rPr>
          <w:spacing w:val="38"/>
        </w:rPr>
        <w:t xml:space="preserve"> </w:t>
      </w:r>
      <w:r>
        <w:t>su</w:t>
      </w:r>
      <w:r>
        <w:rPr>
          <w:spacing w:val="38"/>
        </w:rPr>
        <w:t xml:space="preserve"> </w:t>
      </w:r>
      <w:r>
        <w:t>medio</w:t>
      </w:r>
      <w:r>
        <w:rPr>
          <w:spacing w:val="38"/>
        </w:rPr>
        <w:t xml:space="preserve"> </w:t>
      </w:r>
      <w:r>
        <w:t>propio (LAS ROZAS INNOVA), detallando las razones por la cuales no puede llevar a cabo por sí misma dichas actividades y especificando el motivo que ha llevado a considerar el encargo a medio propio como el medio jurídico adecuado para satisfacerlas.</w:t>
      </w:r>
    </w:p>
    <w:p w14:paraId="72DC2FD9" w14:textId="77777777" w:rsidR="004B1494" w:rsidRDefault="004B1494">
      <w:pPr>
        <w:pStyle w:val="Textoindependiente"/>
        <w:spacing w:before="9"/>
      </w:pPr>
    </w:p>
    <w:p w14:paraId="04249F62" w14:textId="0E3A73EB" w:rsidR="004B1494" w:rsidRDefault="00000000">
      <w:pPr>
        <w:pStyle w:val="Textoindependiente"/>
        <w:ind w:left="977"/>
      </w:pPr>
      <w:r>
        <w:t>En</w:t>
      </w:r>
      <w:r>
        <w:rPr>
          <w:spacing w:val="-3"/>
        </w:rPr>
        <w:t xml:space="preserve"> </w:t>
      </w:r>
      <w:r>
        <w:t>este</w:t>
      </w:r>
      <w:r>
        <w:rPr>
          <w:spacing w:val="-3"/>
        </w:rPr>
        <w:t xml:space="preserve"> </w:t>
      </w:r>
      <w:r>
        <w:t>caso,</w:t>
      </w:r>
      <w:r>
        <w:rPr>
          <w:spacing w:val="-2"/>
        </w:rPr>
        <w:t xml:space="preserve"> </w:t>
      </w:r>
      <w:r>
        <w:t>la</w:t>
      </w:r>
      <w:r>
        <w:rPr>
          <w:spacing w:val="-3"/>
        </w:rPr>
        <w:t xml:space="preserve"> </w:t>
      </w:r>
      <w:r>
        <w:t>memoria</w:t>
      </w:r>
      <w:r>
        <w:rPr>
          <w:spacing w:val="-3"/>
        </w:rPr>
        <w:t xml:space="preserve"> </w:t>
      </w:r>
      <w:r>
        <w:t>técnica</w:t>
      </w:r>
      <w:r>
        <w:rPr>
          <w:spacing w:val="-2"/>
        </w:rPr>
        <w:t xml:space="preserve"> </w:t>
      </w:r>
      <w:r>
        <w:t>elaborada</w:t>
      </w:r>
      <w:r>
        <w:rPr>
          <w:spacing w:val="-3"/>
        </w:rPr>
        <w:t xml:space="preserve"> </w:t>
      </w:r>
      <w:r>
        <w:t>detalla,</w:t>
      </w:r>
      <w:r>
        <w:rPr>
          <w:spacing w:val="-2"/>
        </w:rPr>
        <w:t xml:space="preserve"> </w:t>
      </w:r>
      <w:r>
        <w:t>en</w:t>
      </w:r>
      <w:r>
        <w:rPr>
          <w:spacing w:val="-3"/>
        </w:rPr>
        <w:t xml:space="preserve"> </w:t>
      </w:r>
      <w:r>
        <w:t>su</w:t>
      </w:r>
      <w:r>
        <w:rPr>
          <w:spacing w:val="-3"/>
        </w:rPr>
        <w:t xml:space="preserve"> </w:t>
      </w:r>
      <w:r>
        <w:t>apartado</w:t>
      </w:r>
      <w:r>
        <w:rPr>
          <w:spacing w:val="-2"/>
        </w:rPr>
        <w:t xml:space="preserve"> </w:t>
      </w:r>
      <w:r>
        <w:t>4,</w:t>
      </w:r>
      <w:r>
        <w:rPr>
          <w:spacing w:val="-3"/>
        </w:rPr>
        <w:t xml:space="preserve"> </w:t>
      </w:r>
      <w:r>
        <w:t>justificación,</w:t>
      </w:r>
      <w:r>
        <w:rPr>
          <w:spacing w:val="-2"/>
        </w:rPr>
        <w:t xml:space="preserve"> </w:t>
      </w:r>
      <w:r>
        <w:rPr>
          <w:spacing w:val="-5"/>
        </w:rPr>
        <w:t>que</w:t>
      </w:r>
      <w:r w:rsidR="003D146D">
        <w:rPr>
          <w:spacing w:val="-5"/>
        </w:rPr>
        <w:t>:</w:t>
      </w:r>
    </w:p>
    <w:p w14:paraId="0C031659" w14:textId="77777777" w:rsidR="004B1494" w:rsidRDefault="004B1494">
      <w:pPr>
        <w:pStyle w:val="Textoindependiente"/>
        <w:spacing w:before="60"/>
      </w:pPr>
    </w:p>
    <w:p w14:paraId="6D7CFA18" w14:textId="77777777" w:rsidR="004B1494" w:rsidRPr="003D146D" w:rsidRDefault="00000000">
      <w:pPr>
        <w:pStyle w:val="Textoindependiente"/>
        <w:spacing w:before="1" w:line="292" w:lineRule="auto"/>
        <w:ind w:left="977" w:right="1016"/>
        <w:jc w:val="both"/>
        <w:rPr>
          <w:i/>
          <w:iCs/>
        </w:rPr>
      </w:pPr>
      <w:r w:rsidRPr="003D146D">
        <w:rPr>
          <w:i/>
          <w:iCs/>
        </w:rPr>
        <w:t>“La</w:t>
      </w:r>
      <w:r w:rsidRPr="003D146D">
        <w:rPr>
          <w:i/>
          <w:iCs/>
          <w:spacing w:val="21"/>
        </w:rPr>
        <w:t xml:space="preserve"> </w:t>
      </w:r>
      <w:r w:rsidRPr="003D146D">
        <w:rPr>
          <w:i/>
          <w:iCs/>
        </w:rPr>
        <w:t>estrategia</w:t>
      </w:r>
      <w:r w:rsidRPr="003D146D">
        <w:rPr>
          <w:i/>
          <w:iCs/>
          <w:spacing w:val="21"/>
        </w:rPr>
        <w:t xml:space="preserve"> </w:t>
      </w:r>
      <w:r w:rsidRPr="003D146D">
        <w:rPr>
          <w:i/>
          <w:iCs/>
        </w:rPr>
        <w:t>de</w:t>
      </w:r>
      <w:r w:rsidRPr="003D146D">
        <w:rPr>
          <w:i/>
          <w:iCs/>
          <w:spacing w:val="21"/>
        </w:rPr>
        <w:t xml:space="preserve"> </w:t>
      </w:r>
      <w:r w:rsidRPr="003D146D">
        <w:rPr>
          <w:i/>
          <w:iCs/>
        </w:rPr>
        <w:t>captación</w:t>
      </w:r>
      <w:r w:rsidRPr="003D146D">
        <w:rPr>
          <w:i/>
          <w:iCs/>
          <w:spacing w:val="21"/>
        </w:rPr>
        <w:t xml:space="preserve"> </w:t>
      </w:r>
      <w:r w:rsidRPr="003D146D">
        <w:rPr>
          <w:i/>
          <w:iCs/>
        </w:rPr>
        <w:t>de</w:t>
      </w:r>
      <w:r w:rsidRPr="003D146D">
        <w:rPr>
          <w:i/>
          <w:iCs/>
          <w:spacing w:val="21"/>
        </w:rPr>
        <w:t xml:space="preserve"> </w:t>
      </w:r>
      <w:r w:rsidRPr="003D146D">
        <w:rPr>
          <w:i/>
          <w:iCs/>
        </w:rPr>
        <w:t>fondos,</w:t>
      </w:r>
      <w:r w:rsidRPr="003D146D">
        <w:rPr>
          <w:i/>
          <w:iCs/>
          <w:spacing w:val="21"/>
        </w:rPr>
        <w:t xml:space="preserve"> </w:t>
      </w:r>
      <w:r w:rsidRPr="003D146D">
        <w:rPr>
          <w:i/>
          <w:iCs/>
        </w:rPr>
        <w:t>subvenciones</w:t>
      </w:r>
      <w:r w:rsidRPr="003D146D">
        <w:rPr>
          <w:i/>
          <w:iCs/>
          <w:spacing w:val="21"/>
        </w:rPr>
        <w:t xml:space="preserve"> </w:t>
      </w:r>
      <w:r w:rsidRPr="003D146D">
        <w:rPr>
          <w:i/>
          <w:iCs/>
        </w:rPr>
        <w:t>o</w:t>
      </w:r>
      <w:r w:rsidRPr="003D146D">
        <w:rPr>
          <w:i/>
          <w:iCs/>
          <w:spacing w:val="21"/>
        </w:rPr>
        <w:t xml:space="preserve"> </w:t>
      </w:r>
      <w:r w:rsidRPr="003D146D">
        <w:rPr>
          <w:i/>
          <w:iCs/>
        </w:rPr>
        <w:t>cualquier</w:t>
      </w:r>
      <w:r w:rsidRPr="003D146D">
        <w:rPr>
          <w:i/>
          <w:iCs/>
          <w:spacing w:val="21"/>
        </w:rPr>
        <w:t xml:space="preserve"> </w:t>
      </w:r>
      <w:r w:rsidRPr="003D146D">
        <w:rPr>
          <w:i/>
          <w:iCs/>
        </w:rPr>
        <w:t>tipo</w:t>
      </w:r>
      <w:r w:rsidRPr="003D146D">
        <w:rPr>
          <w:i/>
          <w:iCs/>
          <w:spacing w:val="21"/>
        </w:rPr>
        <w:t xml:space="preserve"> </w:t>
      </w:r>
      <w:r w:rsidRPr="003D146D">
        <w:rPr>
          <w:i/>
          <w:iCs/>
        </w:rPr>
        <w:t>de</w:t>
      </w:r>
      <w:r w:rsidRPr="003D146D">
        <w:rPr>
          <w:i/>
          <w:iCs/>
          <w:spacing w:val="21"/>
        </w:rPr>
        <w:t xml:space="preserve"> </w:t>
      </w:r>
      <w:r w:rsidRPr="003D146D">
        <w:rPr>
          <w:i/>
          <w:iCs/>
        </w:rPr>
        <w:t>ayuda</w:t>
      </w:r>
      <w:r w:rsidRPr="003D146D">
        <w:rPr>
          <w:i/>
          <w:iCs/>
          <w:spacing w:val="21"/>
        </w:rPr>
        <w:t xml:space="preserve"> </w:t>
      </w:r>
      <w:r w:rsidRPr="003D146D">
        <w:rPr>
          <w:i/>
          <w:iCs/>
        </w:rPr>
        <w:t>pública</w:t>
      </w:r>
      <w:r w:rsidRPr="003D146D">
        <w:rPr>
          <w:i/>
          <w:iCs/>
          <w:spacing w:val="21"/>
        </w:rPr>
        <w:t xml:space="preserve"> </w:t>
      </w:r>
      <w:r w:rsidRPr="003D146D">
        <w:rPr>
          <w:i/>
          <w:iCs/>
        </w:rPr>
        <w:t>forma</w:t>
      </w:r>
      <w:r w:rsidRPr="003D146D">
        <w:rPr>
          <w:i/>
          <w:iCs/>
          <w:spacing w:val="21"/>
        </w:rPr>
        <w:t xml:space="preserve"> </w:t>
      </w:r>
      <w:r w:rsidRPr="003D146D">
        <w:rPr>
          <w:i/>
          <w:iCs/>
        </w:rPr>
        <w:t>parte de la apuesta del Ayuntamiento de Las Rozas por la atracción de recursos económicos como mecanismo tanto para el fomento de la economía y la recuperación del empleo, como para materializar la puesta en marcha de proyectos transformadores, sostenibles e innovadores como modelo de desarrollo del municipio”.</w:t>
      </w:r>
    </w:p>
    <w:p w14:paraId="6E935989" w14:textId="77777777" w:rsidR="004B1494" w:rsidRDefault="004B1494">
      <w:pPr>
        <w:pStyle w:val="Textoindependiente"/>
        <w:spacing w:before="9"/>
      </w:pPr>
    </w:p>
    <w:p w14:paraId="25DECF7D" w14:textId="77777777" w:rsidR="004B1494" w:rsidRDefault="00000000">
      <w:pPr>
        <w:pStyle w:val="Textoindependiente"/>
        <w:ind w:left="977"/>
      </w:pPr>
      <w:r>
        <w:t>Octavo.-</w:t>
      </w:r>
      <w:r>
        <w:rPr>
          <w:spacing w:val="-5"/>
        </w:rPr>
        <w:t xml:space="preserve"> </w:t>
      </w:r>
      <w:r>
        <w:t>Relación</w:t>
      </w:r>
      <w:r>
        <w:rPr>
          <w:spacing w:val="-3"/>
        </w:rPr>
        <w:t xml:space="preserve"> </w:t>
      </w:r>
      <w:r>
        <w:t>entre</w:t>
      </w:r>
      <w:r>
        <w:rPr>
          <w:spacing w:val="-2"/>
        </w:rPr>
        <w:t xml:space="preserve"> </w:t>
      </w:r>
      <w:r>
        <w:t>el</w:t>
      </w:r>
      <w:r>
        <w:rPr>
          <w:spacing w:val="-3"/>
        </w:rPr>
        <w:t xml:space="preserve"> </w:t>
      </w:r>
      <w:r>
        <w:t>encargo</w:t>
      </w:r>
      <w:r>
        <w:rPr>
          <w:spacing w:val="-3"/>
        </w:rPr>
        <w:t xml:space="preserve"> </w:t>
      </w:r>
      <w:r>
        <w:t>al</w:t>
      </w:r>
      <w:r>
        <w:rPr>
          <w:spacing w:val="-2"/>
        </w:rPr>
        <w:t xml:space="preserve"> </w:t>
      </w:r>
      <w:r>
        <w:t>medio</w:t>
      </w:r>
      <w:r>
        <w:rPr>
          <w:spacing w:val="-3"/>
        </w:rPr>
        <w:t xml:space="preserve"> </w:t>
      </w:r>
      <w:r>
        <w:t>propio</w:t>
      </w:r>
      <w:r>
        <w:rPr>
          <w:spacing w:val="-3"/>
        </w:rPr>
        <w:t xml:space="preserve"> </w:t>
      </w:r>
      <w:r>
        <w:t>y</w:t>
      </w:r>
      <w:r>
        <w:rPr>
          <w:spacing w:val="-2"/>
        </w:rPr>
        <w:t xml:space="preserve"> </w:t>
      </w:r>
      <w:r>
        <w:t>el</w:t>
      </w:r>
      <w:r>
        <w:rPr>
          <w:spacing w:val="-3"/>
        </w:rPr>
        <w:t xml:space="preserve"> </w:t>
      </w:r>
      <w:r>
        <w:t>objeto</w:t>
      </w:r>
      <w:r>
        <w:rPr>
          <w:spacing w:val="-3"/>
        </w:rPr>
        <w:t xml:space="preserve"> </w:t>
      </w:r>
      <w:r>
        <w:t>social</w:t>
      </w:r>
      <w:r>
        <w:rPr>
          <w:spacing w:val="-2"/>
        </w:rPr>
        <w:t xml:space="preserve"> </w:t>
      </w:r>
      <w:r>
        <w:t>de</w:t>
      </w:r>
      <w:r>
        <w:rPr>
          <w:spacing w:val="-3"/>
        </w:rPr>
        <w:t xml:space="preserve"> </w:t>
      </w:r>
      <w:r>
        <w:t>LAS</w:t>
      </w:r>
      <w:r>
        <w:rPr>
          <w:spacing w:val="-3"/>
        </w:rPr>
        <w:t xml:space="preserve"> </w:t>
      </w:r>
      <w:r>
        <w:t>ROZAS</w:t>
      </w:r>
      <w:r>
        <w:rPr>
          <w:spacing w:val="-2"/>
        </w:rPr>
        <w:t xml:space="preserve"> INNOVA.</w:t>
      </w:r>
    </w:p>
    <w:p w14:paraId="6FCAA57B" w14:textId="77777777" w:rsidR="004B1494" w:rsidRDefault="004B1494">
      <w:pPr>
        <w:pStyle w:val="Textoindependiente"/>
        <w:spacing w:before="61"/>
      </w:pPr>
    </w:p>
    <w:p w14:paraId="4C3B4CEE" w14:textId="77777777" w:rsidR="004B1494" w:rsidRDefault="00000000">
      <w:pPr>
        <w:pStyle w:val="Textoindependiente"/>
        <w:spacing w:line="292" w:lineRule="auto"/>
        <w:ind w:left="977" w:right="1016"/>
        <w:jc w:val="both"/>
      </w:pPr>
      <w:r>
        <w:t xml:space="preserve">Como ha quedado señalado anteriormente, el encargo a LAS ROZAS INNOVA tiene por objeto el servicio de asistencia y asesoramiento especializado en captación de ayudas públicas. Por su parte, dentro del objeto social de la LAS ROZAS INNOVA se encuentra la </w:t>
      </w:r>
      <w:r w:rsidRPr="003D146D">
        <w:rPr>
          <w:i/>
          <w:iCs/>
        </w:rPr>
        <w:t>“Gestión de proyectos de concesión y recepción de subvenciones, ayudas e instrumentos de financiación, tanto nacionales como provenientes de Fondos Europeos, y de otras instituciones públicas o privadas, destinadas al desarrollo de las actividades enunciadas en los puntos anteriores”</w:t>
      </w:r>
      <w:r>
        <w:t>, según modificación estatutaria acordada por la Junta General Ordinaria en sesión celebrada el día 30 de abril de 2020, elevada a escritura pública en documento público otorgado el día 2 de junio de 2020, ante el Notario de Las Rozas de Madrid, D. Pedro Muñoz García-Borbolla, nº 2005 de su protocolo.</w:t>
      </w:r>
    </w:p>
    <w:p w14:paraId="1A031A02" w14:textId="77777777" w:rsidR="004B1494" w:rsidRDefault="004B1494">
      <w:pPr>
        <w:pStyle w:val="Textoindependiente"/>
        <w:spacing w:before="9"/>
      </w:pPr>
    </w:p>
    <w:p w14:paraId="04098683" w14:textId="77777777" w:rsidR="004B1494" w:rsidRDefault="00000000">
      <w:pPr>
        <w:pStyle w:val="Textoindependiente"/>
        <w:spacing w:line="292" w:lineRule="auto"/>
        <w:ind w:left="977" w:right="1017"/>
        <w:jc w:val="both"/>
      </w:pPr>
      <w:r>
        <w:t>Por tanto, queda acreditada la relación entre el encargo a medio propio que se pretende efectuar y el objeto social de LAS ROZAS INNOVA.</w:t>
      </w:r>
    </w:p>
    <w:p w14:paraId="7C7A0383" w14:textId="77777777" w:rsidR="004B1494" w:rsidRDefault="004B1494">
      <w:pPr>
        <w:pStyle w:val="Textoindependiente"/>
        <w:spacing w:before="10"/>
      </w:pPr>
    </w:p>
    <w:p w14:paraId="6FE5B412" w14:textId="77777777" w:rsidR="004B1494" w:rsidRDefault="00000000">
      <w:pPr>
        <w:pStyle w:val="Textoindependiente"/>
        <w:ind w:left="977"/>
      </w:pPr>
      <w:r>
        <w:t xml:space="preserve">Noveno.- </w:t>
      </w:r>
      <w:r>
        <w:rPr>
          <w:spacing w:val="-2"/>
        </w:rPr>
        <w:t>Tarifas.</w:t>
      </w:r>
    </w:p>
    <w:p w14:paraId="5A39FD90" w14:textId="77777777" w:rsidR="004B1494" w:rsidRDefault="004B1494">
      <w:pPr>
        <w:pStyle w:val="Textoindependiente"/>
        <w:spacing w:before="60"/>
      </w:pPr>
    </w:p>
    <w:p w14:paraId="7DC17438" w14:textId="77777777" w:rsidR="004B1494" w:rsidRDefault="00000000">
      <w:pPr>
        <w:pStyle w:val="Textoindependiente"/>
        <w:spacing w:before="1" w:line="292" w:lineRule="auto"/>
        <w:ind w:left="977" w:right="1016"/>
        <w:jc w:val="both"/>
      </w:pPr>
      <w:r>
        <w:t>De acuerdo con lo previsto en el artículo 32.2.a) de la Ley 9/2017, de Contratos del Sector Público,</w:t>
      </w:r>
      <w:r>
        <w:rPr>
          <w:spacing w:val="40"/>
        </w:rPr>
        <w:t xml:space="preserve"> </w:t>
      </w:r>
      <w:r>
        <w:t>los encargos se retribuirán mediante tarifas, de la siguiente forma:</w:t>
      </w:r>
    </w:p>
    <w:p w14:paraId="019492AA" w14:textId="77777777" w:rsidR="004B1494" w:rsidRDefault="004B1494">
      <w:pPr>
        <w:pStyle w:val="Textoindependiente"/>
        <w:spacing w:before="9"/>
      </w:pPr>
    </w:p>
    <w:p w14:paraId="3BCB4339" w14:textId="77777777" w:rsidR="004B1494" w:rsidRPr="003D146D" w:rsidRDefault="00000000">
      <w:pPr>
        <w:pStyle w:val="Textoindependiente"/>
        <w:spacing w:line="292" w:lineRule="auto"/>
        <w:ind w:left="977" w:right="1016"/>
        <w:jc w:val="both"/>
        <w:rPr>
          <w:i/>
          <w:iCs/>
        </w:rPr>
      </w:pPr>
      <w:r w:rsidRPr="003D146D">
        <w:rPr>
          <w:i/>
          <w:iCs/>
        </w:rPr>
        <w:t>“La compensación se establecerá por referencia a tarifas aprobadas por la entidad pública de la que depende el medio propio personificado para las actividades objeto de encargo realizadas por el</w:t>
      </w:r>
      <w:r w:rsidRPr="003D146D">
        <w:rPr>
          <w:i/>
          <w:iCs/>
          <w:spacing w:val="80"/>
        </w:rPr>
        <w:t xml:space="preserve"> </w:t>
      </w:r>
      <w:r w:rsidRPr="003D146D">
        <w:rPr>
          <w:i/>
          <w:iCs/>
        </w:rPr>
        <w:t>medio propio directamente y, en la forma que reglamentariamente se determine, atendiendo al coste efectivo soportado por el medio propio para las actividades objeto del encargo que se subcontraten con empresarios particulares en los casos en que este coste sea inferior al resultante de aplicar las tarifas a las actividades subcontratadas.</w:t>
      </w:r>
    </w:p>
    <w:p w14:paraId="7FDEB5C6" w14:textId="77777777" w:rsidR="004B1494" w:rsidRPr="003D146D" w:rsidRDefault="004B1494">
      <w:pPr>
        <w:pStyle w:val="Textoindependiente"/>
        <w:spacing w:before="10"/>
        <w:rPr>
          <w:i/>
          <w:iCs/>
        </w:rPr>
      </w:pPr>
    </w:p>
    <w:p w14:paraId="1DF070F5" w14:textId="77777777" w:rsidR="004B1494" w:rsidRPr="003D146D" w:rsidRDefault="00000000">
      <w:pPr>
        <w:pStyle w:val="Textoindependiente"/>
        <w:spacing w:line="292" w:lineRule="auto"/>
        <w:ind w:left="977" w:right="1016"/>
        <w:jc w:val="both"/>
        <w:rPr>
          <w:i/>
          <w:iCs/>
        </w:rPr>
      </w:pPr>
      <w:r w:rsidRPr="003D146D">
        <w:rPr>
          <w:i/>
          <w:iCs/>
        </w:rPr>
        <w:t>Dichas tarifas se calcularán de manera que representen los costes reales de realización de las unidades producidas directamente por el medio propio”.</w:t>
      </w:r>
    </w:p>
    <w:p w14:paraId="2C2A1C94" w14:textId="77777777" w:rsidR="004B1494" w:rsidRDefault="004B1494">
      <w:pPr>
        <w:spacing w:line="292" w:lineRule="auto"/>
        <w:jc w:val="both"/>
        <w:sectPr w:rsidR="004B1494">
          <w:pgSz w:w="11910" w:h="16840"/>
          <w:pgMar w:top="1260" w:right="399" w:bottom="1120" w:left="440" w:header="225" w:footer="922" w:gutter="0"/>
          <w:cols w:space="720"/>
        </w:sectPr>
      </w:pPr>
    </w:p>
    <w:p w14:paraId="66972EBB" w14:textId="77777777" w:rsidR="004B1494" w:rsidRDefault="00000000">
      <w:pPr>
        <w:pStyle w:val="Textoindependiente"/>
        <w:spacing w:before="180" w:line="292" w:lineRule="auto"/>
        <w:ind w:left="977" w:right="1016"/>
        <w:jc w:val="both"/>
      </w:pPr>
      <w:r>
        <w:lastRenderedPageBreak/>
        <w:t>Por lo tanto, las tarifas han de representar los costes reales de realización de las unidades</w:t>
      </w:r>
      <w:r>
        <w:rPr>
          <w:spacing w:val="80"/>
        </w:rPr>
        <w:t xml:space="preserve"> </w:t>
      </w:r>
      <w:r>
        <w:t>producidas y, en el caso de subcontratación, será el resultante de dicha subcontratación en el caso</w:t>
      </w:r>
      <w:r>
        <w:rPr>
          <w:spacing w:val="80"/>
        </w:rPr>
        <w:t xml:space="preserve"> </w:t>
      </w:r>
      <w:r>
        <w:t>de que sea inferior dicho importe al que resultara por la aplicación de tarifas.</w:t>
      </w:r>
    </w:p>
    <w:p w14:paraId="50E8BB63" w14:textId="77777777" w:rsidR="004B1494" w:rsidRDefault="004B1494">
      <w:pPr>
        <w:pStyle w:val="Textoindependiente"/>
        <w:spacing w:before="10"/>
      </w:pPr>
    </w:p>
    <w:p w14:paraId="0B699DAF" w14:textId="77777777" w:rsidR="004B1494" w:rsidRDefault="00000000">
      <w:pPr>
        <w:pStyle w:val="Textoindependiente"/>
        <w:spacing w:line="292" w:lineRule="auto"/>
        <w:ind w:left="977" w:right="1017"/>
        <w:jc w:val="both"/>
      </w:pPr>
      <w:r>
        <w:t>En la memoria económica. que forma parte del expediente del encargo a medio se contienen los siguientes costes unitarios:</w:t>
      </w:r>
    </w:p>
    <w:p w14:paraId="6DD2F872" w14:textId="77777777" w:rsidR="004B1494" w:rsidRDefault="004B1494">
      <w:pPr>
        <w:pStyle w:val="Textoindependiente"/>
        <w:spacing w:before="10"/>
      </w:pPr>
    </w:p>
    <w:p w14:paraId="51921E41" w14:textId="77777777" w:rsidR="004B1494" w:rsidRDefault="00000000">
      <w:pPr>
        <w:pStyle w:val="Textoindependiente"/>
        <w:ind w:left="977"/>
      </w:pPr>
      <w:r>
        <w:t>-Jefe</w:t>
      </w:r>
      <w:r>
        <w:rPr>
          <w:spacing w:val="-4"/>
        </w:rPr>
        <w:t xml:space="preserve"> </w:t>
      </w:r>
      <w:r>
        <w:t>de</w:t>
      </w:r>
      <w:r>
        <w:rPr>
          <w:spacing w:val="-3"/>
        </w:rPr>
        <w:t xml:space="preserve"> </w:t>
      </w:r>
      <w:r>
        <w:t>Proyecto</w:t>
      </w:r>
      <w:r>
        <w:rPr>
          <w:spacing w:val="-3"/>
        </w:rPr>
        <w:t xml:space="preserve"> </w:t>
      </w:r>
      <w:r>
        <w:t>:</w:t>
      </w:r>
      <w:r>
        <w:rPr>
          <w:spacing w:val="-3"/>
        </w:rPr>
        <w:t xml:space="preserve"> </w:t>
      </w:r>
      <w:r>
        <w:t>22,49</w:t>
      </w:r>
      <w:r>
        <w:rPr>
          <w:spacing w:val="-3"/>
        </w:rPr>
        <w:t xml:space="preserve"> </w:t>
      </w:r>
      <w:r>
        <w:rPr>
          <w:spacing w:val="-2"/>
        </w:rPr>
        <w:t>€/hora.</w:t>
      </w:r>
    </w:p>
    <w:p w14:paraId="6D9F92BB" w14:textId="77777777" w:rsidR="004B1494" w:rsidRDefault="004B1494">
      <w:pPr>
        <w:pStyle w:val="Textoindependiente"/>
        <w:spacing w:before="60"/>
      </w:pPr>
    </w:p>
    <w:p w14:paraId="1DCCF816" w14:textId="77777777" w:rsidR="004B1494" w:rsidRDefault="00000000">
      <w:pPr>
        <w:pStyle w:val="Textoindependiente"/>
        <w:ind w:left="977"/>
      </w:pPr>
      <w:r>
        <w:t>-Consultor</w:t>
      </w:r>
      <w:r>
        <w:rPr>
          <w:spacing w:val="-3"/>
        </w:rPr>
        <w:t xml:space="preserve"> </w:t>
      </w:r>
      <w:r>
        <w:t>especializado</w:t>
      </w:r>
      <w:r>
        <w:rPr>
          <w:spacing w:val="-2"/>
        </w:rPr>
        <w:t xml:space="preserve"> </w:t>
      </w:r>
      <w:r>
        <w:t>en</w:t>
      </w:r>
      <w:r>
        <w:rPr>
          <w:spacing w:val="-3"/>
        </w:rPr>
        <w:t xml:space="preserve"> </w:t>
      </w:r>
      <w:r>
        <w:t>ayudas</w:t>
      </w:r>
      <w:r>
        <w:rPr>
          <w:spacing w:val="-2"/>
        </w:rPr>
        <w:t xml:space="preserve"> </w:t>
      </w:r>
      <w:r>
        <w:t>públicas</w:t>
      </w:r>
      <w:r>
        <w:rPr>
          <w:spacing w:val="-3"/>
        </w:rPr>
        <w:t xml:space="preserve"> </w:t>
      </w:r>
      <w:r>
        <w:t>:</w:t>
      </w:r>
      <w:r>
        <w:rPr>
          <w:spacing w:val="-2"/>
        </w:rPr>
        <w:t xml:space="preserve"> </w:t>
      </w:r>
      <w:r>
        <w:t>21,81</w:t>
      </w:r>
      <w:r>
        <w:rPr>
          <w:spacing w:val="-2"/>
        </w:rPr>
        <w:t xml:space="preserve"> €/hora.</w:t>
      </w:r>
    </w:p>
    <w:p w14:paraId="5B562A0C" w14:textId="77777777" w:rsidR="004B1494" w:rsidRDefault="004B1494">
      <w:pPr>
        <w:pStyle w:val="Textoindependiente"/>
        <w:spacing w:before="61"/>
      </w:pPr>
    </w:p>
    <w:p w14:paraId="13980832" w14:textId="77777777" w:rsidR="004B1494" w:rsidRDefault="00000000">
      <w:pPr>
        <w:pStyle w:val="Textoindependiente"/>
        <w:ind w:left="977"/>
      </w:pPr>
      <w:r>
        <w:t>-Asesor</w:t>
      </w:r>
      <w:r>
        <w:rPr>
          <w:spacing w:val="-4"/>
        </w:rPr>
        <w:t xml:space="preserve"> </w:t>
      </w:r>
      <w:r>
        <w:t>especializado</w:t>
      </w:r>
      <w:r>
        <w:rPr>
          <w:spacing w:val="-4"/>
        </w:rPr>
        <w:t xml:space="preserve"> </w:t>
      </w:r>
      <w:r>
        <w:t>en</w:t>
      </w:r>
      <w:r>
        <w:rPr>
          <w:spacing w:val="-4"/>
        </w:rPr>
        <w:t xml:space="preserve"> </w:t>
      </w:r>
      <w:r>
        <w:t>atención</w:t>
      </w:r>
      <w:r>
        <w:rPr>
          <w:spacing w:val="-4"/>
        </w:rPr>
        <w:t xml:space="preserve"> </w:t>
      </w:r>
      <w:r>
        <w:t>al</w:t>
      </w:r>
      <w:r>
        <w:rPr>
          <w:spacing w:val="-4"/>
        </w:rPr>
        <w:t xml:space="preserve"> </w:t>
      </w:r>
      <w:r>
        <w:t>público</w:t>
      </w:r>
      <w:r>
        <w:rPr>
          <w:spacing w:val="-4"/>
        </w:rPr>
        <w:t xml:space="preserve"> </w:t>
      </w:r>
      <w:r>
        <w:t>:</w:t>
      </w:r>
      <w:r>
        <w:rPr>
          <w:spacing w:val="-4"/>
        </w:rPr>
        <w:t xml:space="preserve"> </w:t>
      </w:r>
      <w:r>
        <w:t>12,27</w:t>
      </w:r>
      <w:r>
        <w:rPr>
          <w:spacing w:val="-3"/>
        </w:rPr>
        <w:t xml:space="preserve"> </w:t>
      </w:r>
      <w:r>
        <w:rPr>
          <w:spacing w:val="-2"/>
        </w:rPr>
        <w:t>€/hora.</w:t>
      </w:r>
    </w:p>
    <w:p w14:paraId="4A7F26FA" w14:textId="77777777" w:rsidR="004B1494" w:rsidRDefault="004B1494">
      <w:pPr>
        <w:pStyle w:val="Textoindependiente"/>
        <w:spacing w:before="60"/>
      </w:pPr>
    </w:p>
    <w:p w14:paraId="0B07233C" w14:textId="77777777" w:rsidR="004B1494" w:rsidRDefault="00000000">
      <w:pPr>
        <w:pStyle w:val="Textoindependiente"/>
        <w:spacing w:line="292" w:lineRule="auto"/>
        <w:ind w:left="977" w:right="1016"/>
        <w:jc w:val="both"/>
      </w:pPr>
      <w:r>
        <w:t>Además, en acuerdo adoptado por la Junta de Gobierno Local de 18 de noviembre de 2016, se aprobaron las siguientes tarifas:</w:t>
      </w:r>
    </w:p>
    <w:p w14:paraId="2BDF632E" w14:textId="77777777" w:rsidR="004B1494" w:rsidRDefault="004B1494">
      <w:pPr>
        <w:pStyle w:val="Textoindependiente"/>
        <w:spacing w:before="10"/>
      </w:pPr>
    </w:p>
    <w:p w14:paraId="33EC9FE6" w14:textId="77777777" w:rsidR="004B1494" w:rsidRDefault="00000000">
      <w:pPr>
        <w:pStyle w:val="Textoindependiente"/>
        <w:ind w:left="977"/>
      </w:pPr>
      <w:r>
        <w:t>-Oficina/despacho</w:t>
      </w:r>
      <w:r>
        <w:rPr>
          <w:spacing w:val="-7"/>
        </w:rPr>
        <w:t xml:space="preserve"> </w:t>
      </w:r>
      <w:r>
        <w:t>:</w:t>
      </w:r>
      <w:r>
        <w:rPr>
          <w:spacing w:val="-7"/>
        </w:rPr>
        <w:t xml:space="preserve"> </w:t>
      </w:r>
      <w:r>
        <w:t>580,80</w:t>
      </w:r>
      <w:r>
        <w:rPr>
          <w:spacing w:val="-7"/>
        </w:rPr>
        <w:t xml:space="preserve"> </w:t>
      </w:r>
      <w:r>
        <w:rPr>
          <w:spacing w:val="-2"/>
        </w:rPr>
        <w:t>€/mes.</w:t>
      </w:r>
    </w:p>
    <w:p w14:paraId="17BEF946" w14:textId="77777777" w:rsidR="004B1494" w:rsidRDefault="004B1494">
      <w:pPr>
        <w:pStyle w:val="Textoindependiente"/>
        <w:spacing w:before="61"/>
      </w:pPr>
    </w:p>
    <w:p w14:paraId="146DA72F" w14:textId="77777777" w:rsidR="004B1494" w:rsidRDefault="00000000">
      <w:pPr>
        <w:pStyle w:val="Textoindependiente"/>
        <w:ind w:left="977"/>
      </w:pPr>
      <w:r>
        <w:t>-Papelería,</w:t>
      </w:r>
      <w:r>
        <w:rPr>
          <w:spacing w:val="-3"/>
        </w:rPr>
        <w:t xml:space="preserve"> </w:t>
      </w:r>
      <w:r>
        <w:t>impresión</w:t>
      </w:r>
      <w:r>
        <w:rPr>
          <w:spacing w:val="-3"/>
        </w:rPr>
        <w:t xml:space="preserve"> </w:t>
      </w:r>
      <w:r>
        <w:t>:</w:t>
      </w:r>
      <w:r>
        <w:rPr>
          <w:spacing w:val="-3"/>
        </w:rPr>
        <w:t xml:space="preserve"> </w:t>
      </w:r>
      <w:r>
        <w:t>60’00</w:t>
      </w:r>
      <w:r>
        <w:rPr>
          <w:spacing w:val="-3"/>
        </w:rPr>
        <w:t xml:space="preserve"> </w:t>
      </w:r>
      <w:r>
        <w:rPr>
          <w:spacing w:val="-2"/>
        </w:rPr>
        <w:t>€/mes.</w:t>
      </w:r>
    </w:p>
    <w:p w14:paraId="4DB364C1" w14:textId="77777777" w:rsidR="004B1494" w:rsidRDefault="004B1494">
      <w:pPr>
        <w:pStyle w:val="Textoindependiente"/>
        <w:spacing w:before="60"/>
      </w:pPr>
    </w:p>
    <w:p w14:paraId="762D202B" w14:textId="77777777" w:rsidR="004B1494" w:rsidRDefault="00000000">
      <w:pPr>
        <w:pStyle w:val="Textoindependiente"/>
        <w:ind w:left="977"/>
      </w:pPr>
      <w:r>
        <w:t>-Fungibles</w:t>
      </w:r>
      <w:r>
        <w:rPr>
          <w:spacing w:val="-3"/>
        </w:rPr>
        <w:t xml:space="preserve"> </w:t>
      </w:r>
      <w:r>
        <w:t>:100’00</w:t>
      </w:r>
      <w:r>
        <w:rPr>
          <w:spacing w:val="-3"/>
        </w:rPr>
        <w:t xml:space="preserve"> </w:t>
      </w:r>
      <w:r>
        <w:rPr>
          <w:spacing w:val="-2"/>
        </w:rPr>
        <w:t>€/mes.</w:t>
      </w:r>
    </w:p>
    <w:p w14:paraId="3C380C94" w14:textId="77777777" w:rsidR="004B1494" w:rsidRDefault="004B1494">
      <w:pPr>
        <w:pStyle w:val="Textoindependiente"/>
        <w:spacing w:before="61"/>
      </w:pPr>
    </w:p>
    <w:p w14:paraId="4D476674" w14:textId="77777777" w:rsidR="004B1494" w:rsidRDefault="00000000">
      <w:pPr>
        <w:pStyle w:val="Textoindependiente"/>
        <w:ind w:left="977"/>
      </w:pPr>
      <w:r>
        <w:t>-Telefonía</w:t>
      </w:r>
      <w:r>
        <w:rPr>
          <w:spacing w:val="-5"/>
        </w:rPr>
        <w:t xml:space="preserve"> </w:t>
      </w:r>
      <w:r>
        <w:t>:</w:t>
      </w:r>
      <w:r>
        <w:rPr>
          <w:spacing w:val="-4"/>
        </w:rPr>
        <w:t xml:space="preserve"> </w:t>
      </w:r>
      <w:r>
        <w:t>60’00</w:t>
      </w:r>
      <w:r>
        <w:rPr>
          <w:spacing w:val="-4"/>
        </w:rPr>
        <w:t xml:space="preserve"> </w:t>
      </w:r>
      <w:r>
        <w:rPr>
          <w:spacing w:val="-2"/>
        </w:rPr>
        <w:t>€/mes.</w:t>
      </w:r>
    </w:p>
    <w:p w14:paraId="47323E11" w14:textId="77777777" w:rsidR="004B1494" w:rsidRDefault="004B1494">
      <w:pPr>
        <w:pStyle w:val="Textoindependiente"/>
        <w:spacing w:before="60"/>
      </w:pPr>
    </w:p>
    <w:p w14:paraId="6D83E86A" w14:textId="77777777" w:rsidR="004B1494" w:rsidRDefault="00000000">
      <w:pPr>
        <w:pStyle w:val="Textoindependiente"/>
        <w:spacing w:line="292" w:lineRule="auto"/>
        <w:ind w:left="977" w:right="1016"/>
        <w:jc w:val="both"/>
      </w:pPr>
      <w:r>
        <w:t>Con respecto a la posibilidad de incluir en las tarifas o, en general, en la retribución de los medios propios, el beneficio industrial hay que observar, tal como ha señalado el Tribunal de Cuentas en el Informe nº. 1003 (de fiscalización de la utilización de la encomienda de gestión regulada en la legislación de contratación pública por los ministerios, agencias y organismos autónomos del área política administrativa del Estado, ejercicios 2008-2012), que la previsión de márgenes de</w:t>
      </w:r>
      <w:r>
        <w:rPr>
          <w:spacing w:val="80"/>
        </w:rPr>
        <w:t xml:space="preserve"> </w:t>
      </w:r>
      <w:r>
        <w:t>rentabilidad para los medios propios en ejecución de encomiendas (actualmente, encargo a medio propio) que reciban como tales, no encaja con la lógica y la coherencia jurídica y económica de estas encomiendas (actualmente, encargos a medio propio), ya que los medios propios se financian con fondos públicos y actúan para la entidad del sector público de quien son medio propio como órganos técnicos de éstos.</w:t>
      </w:r>
    </w:p>
    <w:p w14:paraId="78782D54" w14:textId="77777777" w:rsidR="004B1494" w:rsidRDefault="004B1494">
      <w:pPr>
        <w:pStyle w:val="Textoindependiente"/>
        <w:spacing w:before="9"/>
      </w:pPr>
    </w:p>
    <w:p w14:paraId="356FF56A" w14:textId="737DA4E2" w:rsidR="004B1494" w:rsidRPr="003D146D" w:rsidRDefault="00000000">
      <w:pPr>
        <w:pStyle w:val="Textoindependiente"/>
        <w:spacing w:before="1" w:line="292" w:lineRule="auto"/>
        <w:ind w:left="977" w:right="1016"/>
        <w:jc w:val="both"/>
        <w:rPr>
          <w:i/>
          <w:iCs/>
        </w:rPr>
      </w:pPr>
      <w:r>
        <w:t>Concretamente,</w:t>
      </w:r>
      <w:r>
        <w:rPr>
          <w:spacing w:val="40"/>
        </w:rPr>
        <w:t xml:space="preserve"> </w:t>
      </w:r>
      <w:r>
        <w:t>señalaba</w:t>
      </w:r>
      <w:r>
        <w:rPr>
          <w:spacing w:val="40"/>
        </w:rPr>
        <w:t xml:space="preserve"> </w:t>
      </w:r>
      <w:r>
        <w:t>que</w:t>
      </w:r>
      <w:r>
        <w:rPr>
          <w:spacing w:val="40"/>
        </w:rPr>
        <w:t xml:space="preserve"> </w:t>
      </w:r>
      <w:r w:rsidRPr="003D146D">
        <w:rPr>
          <w:i/>
          <w:iCs/>
        </w:rPr>
        <w:t>“haciendo</w:t>
      </w:r>
      <w:r w:rsidRPr="003D146D">
        <w:rPr>
          <w:i/>
          <w:iCs/>
          <w:spacing w:val="40"/>
        </w:rPr>
        <w:t xml:space="preserve"> </w:t>
      </w:r>
      <w:r w:rsidRPr="003D146D">
        <w:rPr>
          <w:i/>
          <w:iCs/>
        </w:rPr>
        <w:t>una</w:t>
      </w:r>
      <w:r w:rsidRPr="003D146D">
        <w:rPr>
          <w:i/>
          <w:iCs/>
          <w:spacing w:val="40"/>
        </w:rPr>
        <w:t xml:space="preserve"> </w:t>
      </w:r>
      <w:r w:rsidRPr="003D146D">
        <w:rPr>
          <w:i/>
          <w:iCs/>
        </w:rPr>
        <w:t>interpretación</w:t>
      </w:r>
      <w:r w:rsidRPr="003D146D">
        <w:rPr>
          <w:i/>
          <w:iCs/>
          <w:spacing w:val="40"/>
        </w:rPr>
        <w:t xml:space="preserve"> </w:t>
      </w:r>
      <w:r w:rsidRPr="003D146D">
        <w:rPr>
          <w:i/>
          <w:iCs/>
        </w:rPr>
        <w:t>integradora</w:t>
      </w:r>
      <w:r w:rsidRPr="003D146D">
        <w:rPr>
          <w:i/>
          <w:iCs/>
          <w:spacing w:val="40"/>
        </w:rPr>
        <w:t xml:space="preserve"> </w:t>
      </w:r>
      <w:r w:rsidRPr="003D146D">
        <w:rPr>
          <w:i/>
          <w:iCs/>
        </w:rPr>
        <w:t>de</w:t>
      </w:r>
      <w:r w:rsidRPr="003D146D">
        <w:rPr>
          <w:i/>
          <w:iCs/>
          <w:spacing w:val="40"/>
        </w:rPr>
        <w:t xml:space="preserve"> </w:t>
      </w:r>
      <w:r w:rsidRPr="003D146D">
        <w:rPr>
          <w:i/>
          <w:iCs/>
        </w:rPr>
        <w:t>los</w:t>
      </w:r>
      <w:r w:rsidRPr="003D146D">
        <w:rPr>
          <w:i/>
          <w:iCs/>
          <w:spacing w:val="40"/>
        </w:rPr>
        <w:t xml:space="preserve"> </w:t>
      </w:r>
      <w:r w:rsidRPr="003D146D">
        <w:rPr>
          <w:i/>
          <w:iCs/>
        </w:rPr>
        <w:t>preceptos</w:t>
      </w:r>
      <w:r w:rsidRPr="003D146D">
        <w:rPr>
          <w:i/>
          <w:iCs/>
          <w:spacing w:val="40"/>
        </w:rPr>
        <w:t xml:space="preserve"> </w:t>
      </w:r>
      <w:r w:rsidRPr="003D146D">
        <w:rPr>
          <w:i/>
          <w:iCs/>
        </w:rPr>
        <w:t>del TRLCSP</w:t>
      </w:r>
      <w:r w:rsidRPr="003D146D">
        <w:rPr>
          <w:i/>
          <w:iCs/>
          <w:spacing w:val="40"/>
        </w:rPr>
        <w:t xml:space="preserve"> </w:t>
      </w:r>
      <w:r w:rsidRPr="003D146D">
        <w:rPr>
          <w:i/>
          <w:iCs/>
        </w:rPr>
        <w:t>de</w:t>
      </w:r>
      <w:r w:rsidRPr="003D146D">
        <w:rPr>
          <w:i/>
          <w:iCs/>
          <w:spacing w:val="40"/>
        </w:rPr>
        <w:t xml:space="preserve"> </w:t>
      </w:r>
      <w:r w:rsidRPr="003D146D">
        <w:rPr>
          <w:i/>
          <w:iCs/>
        </w:rPr>
        <w:t>acuerdo</w:t>
      </w:r>
      <w:r w:rsidRPr="003D146D">
        <w:rPr>
          <w:i/>
          <w:iCs/>
          <w:spacing w:val="40"/>
        </w:rPr>
        <w:t xml:space="preserve"> </w:t>
      </w:r>
      <w:r w:rsidRPr="003D146D">
        <w:rPr>
          <w:i/>
          <w:iCs/>
        </w:rPr>
        <w:t>con</w:t>
      </w:r>
      <w:r w:rsidRPr="003D146D">
        <w:rPr>
          <w:i/>
          <w:iCs/>
          <w:spacing w:val="40"/>
        </w:rPr>
        <w:t xml:space="preserve"> </w:t>
      </w:r>
      <w:r w:rsidRPr="003D146D">
        <w:rPr>
          <w:i/>
          <w:iCs/>
        </w:rPr>
        <w:t>su</w:t>
      </w:r>
      <w:r w:rsidRPr="003D146D">
        <w:rPr>
          <w:i/>
          <w:iCs/>
          <w:spacing w:val="40"/>
        </w:rPr>
        <w:t xml:space="preserve"> </w:t>
      </w:r>
      <w:r w:rsidRPr="003D146D">
        <w:rPr>
          <w:i/>
          <w:iCs/>
        </w:rPr>
        <w:t>artículo</w:t>
      </w:r>
      <w:r w:rsidRPr="003D146D">
        <w:rPr>
          <w:i/>
          <w:iCs/>
          <w:spacing w:val="40"/>
        </w:rPr>
        <w:t xml:space="preserve"> </w:t>
      </w:r>
      <w:r w:rsidRPr="003D146D">
        <w:rPr>
          <w:i/>
          <w:iCs/>
        </w:rPr>
        <w:t>4.2</w:t>
      </w:r>
      <w:r w:rsidRPr="003D146D">
        <w:rPr>
          <w:i/>
          <w:iCs/>
          <w:spacing w:val="40"/>
        </w:rPr>
        <w:t xml:space="preserve"> </w:t>
      </w:r>
      <w:r w:rsidRPr="003D146D">
        <w:rPr>
          <w:i/>
          <w:iCs/>
        </w:rPr>
        <w:t>y</w:t>
      </w:r>
      <w:r w:rsidRPr="003D146D">
        <w:rPr>
          <w:i/>
          <w:iCs/>
          <w:spacing w:val="40"/>
        </w:rPr>
        <w:t xml:space="preserve"> </w:t>
      </w:r>
      <w:r w:rsidRPr="003D146D">
        <w:rPr>
          <w:i/>
          <w:iCs/>
        </w:rPr>
        <w:t>teniendo</w:t>
      </w:r>
      <w:r w:rsidRPr="003D146D">
        <w:rPr>
          <w:i/>
          <w:iCs/>
          <w:spacing w:val="40"/>
        </w:rPr>
        <w:t xml:space="preserve"> </w:t>
      </w:r>
      <w:r w:rsidRPr="003D146D">
        <w:rPr>
          <w:i/>
          <w:iCs/>
        </w:rPr>
        <w:t>en</w:t>
      </w:r>
      <w:r w:rsidRPr="003D146D">
        <w:rPr>
          <w:i/>
          <w:iCs/>
          <w:spacing w:val="40"/>
        </w:rPr>
        <w:t xml:space="preserve"> </w:t>
      </w:r>
      <w:r w:rsidRPr="003D146D">
        <w:rPr>
          <w:i/>
          <w:iCs/>
        </w:rPr>
        <w:t>cuenta</w:t>
      </w:r>
      <w:r w:rsidRPr="003D146D">
        <w:rPr>
          <w:i/>
          <w:iCs/>
          <w:spacing w:val="40"/>
        </w:rPr>
        <w:t xml:space="preserve"> </w:t>
      </w:r>
      <w:r w:rsidRPr="003D146D">
        <w:rPr>
          <w:i/>
          <w:iCs/>
        </w:rPr>
        <w:t>que</w:t>
      </w:r>
      <w:r w:rsidRPr="003D146D">
        <w:rPr>
          <w:i/>
          <w:iCs/>
          <w:spacing w:val="40"/>
        </w:rPr>
        <w:t xml:space="preserve"> </w:t>
      </w:r>
      <w:r w:rsidRPr="003D146D">
        <w:rPr>
          <w:i/>
          <w:iCs/>
        </w:rPr>
        <w:t>nos</w:t>
      </w:r>
      <w:r w:rsidRPr="003D146D">
        <w:rPr>
          <w:i/>
          <w:iCs/>
          <w:spacing w:val="40"/>
        </w:rPr>
        <w:t xml:space="preserve"> </w:t>
      </w:r>
      <w:r w:rsidRPr="003D146D">
        <w:rPr>
          <w:i/>
          <w:iCs/>
        </w:rPr>
        <w:t>encontramos</w:t>
      </w:r>
      <w:r w:rsidRPr="003D146D">
        <w:rPr>
          <w:i/>
          <w:iCs/>
          <w:spacing w:val="40"/>
        </w:rPr>
        <w:t xml:space="preserve"> </w:t>
      </w:r>
      <w:r w:rsidRPr="003D146D">
        <w:rPr>
          <w:i/>
          <w:iCs/>
        </w:rPr>
        <w:t>ante</w:t>
      </w:r>
      <w:r w:rsidRPr="003D146D">
        <w:rPr>
          <w:i/>
          <w:iCs/>
          <w:spacing w:val="40"/>
        </w:rPr>
        <w:t xml:space="preserve"> </w:t>
      </w:r>
      <w:r w:rsidRPr="003D146D">
        <w:rPr>
          <w:i/>
          <w:iCs/>
        </w:rPr>
        <w:t>una relación interna, derivada de una operación no de mercado, este Tribunal entiende que la fijación de las tarifas se debería hacer atendiendo los costes de realización del encargo, pudiendo éstos contemplar márgenes para atender desviaciones o imprevistos pero debiendo éstos liquidarse, justificando</w:t>
      </w:r>
      <w:r w:rsidRPr="003D146D">
        <w:rPr>
          <w:i/>
          <w:iCs/>
          <w:spacing w:val="40"/>
        </w:rPr>
        <w:t xml:space="preserve"> </w:t>
      </w:r>
      <w:r w:rsidRPr="003D146D">
        <w:rPr>
          <w:i/>
          <w:iCs/>
        </w:rPr>
        <w:t>así</w:t>
      </w:r>
      <w:r w:rsidRPr="003D146D">
        <w:rPr>
          <w:i/>
          <w:iCs/>
          <w:spacing w:val="40"/>
        </w:rPr>
        <w:t xml:space="preserve"> </w:t>
      </w:r>
      <w:r w:rsidRPr="003D146D">
        <w:rPr>
          <w:i/>
          <w:iCs/>
        </w:rPr>
        <w:t>que</w:t>
      </w:r>
      <w:r w:rsidRPr="003D146D">
        <w:rPr>
          <w:i/>
          <w:iCs/>
          <w:spacing w:val="40"/>
        </w:rPr>
        <w:t xml:space="preserve"> </w:t>
      </w:r>
      <w:r w:rsidRPr="003D146D">
        <w:rPr>
          <w:i/>
          <w:iCs/>
        </w:rPr>
        <w:t>efectivamente</w:t>
      </w:r>
      <w:r w:rsidRPr="003D146D">
        <w:rPr>
          <w:i/>
          <w:iCs/>
          <w:spacing w:val="40"/>
        </w:rPr>
        <w:t xml:space="preserve"> </w:t>
      </w:r>
      <w:r w:rsidRPr="003D146D">
        <w:rPr>
          <w:i/>
          <w:iCs/>
        </w:rPr>
        <w:t>las</w:t>
      </w:r>
      <w:r w:rsidRPr="003D146D">
        <w:rPr>
          <w:i/>
          <w:iCs/>
          <w:spacing w:val="40"/>
        </w:rPr>
        <w:t xml:space="preserve"> </w:t>
      </w:r>
      <w:r w:rsidRPr="003D146D">
        <w:rPr>
          <w:i/>
          <w:iCs/>
        </w:rPr>
        <w:t>desviaciones</w:t>
      </w:r>
      <w:r w:rsidRPr="003D146D">
        <w:rPr>
          <w:i/>
          <w:iCs/>
          <w:spacing w:val="40"/>
        </w:rPr>
        <w:t xml:space="preserve"> </w:t>
      </w:r>
      <w:r w:rsidRPr="003D146D">
        <w:rPr>
          <w:i/>
          <w:iCs/>
        </w:rPr>
        <w:t>y</w:t>
      </w:r>
      <w:r w:rsidRPr="003D146D">
        <w:rPr>
          <w:i/>
          <w:iCs/>
          <w:spacing w:val="40"/>
        </w:rPr>
        <w:t xml:space="preserve"> </w:t>
      </w:r>
      <w:r w:rsidRPr="003D146D">
        <w:rPr>
          <w:i/>
          <w:iCs/>
        </w:rPr>
        <w:t>los</w:t>
      </w:r>
      <w:r w:rsidRPr="003D146D">
        <w:rPr>
          <w:i/>
          <w:iCs/>
          <w:spacing w:val="40"/>
        </w:rPr>
        <w:t xml:space="preserve"> </w:t>
      </w:r>
      <w:r w:rsidRPr="003D146D">
        <w:rPr>
          <w:i/>
          <w:iCs/>
        </w:rPr>
        <w:t>imprevistos</w:t>
      </w:r>
      <w:r w:rsidRPr="003D146D">
        <w:rPr>
          <w:i/>
          <w:iCs/>
          <w:spacing w:val="40"/>
        </w:rPr>
        <w:t xml:space="preserve"> </w:t>
      </w:r>
      <w:r w:rsidRPr="003D146D">
        <w:rPr>
          <w:i/>
          <w:iCs/>
        </w:rPr>
        <w:t>mencionados</w:t>
      </w:r>
      <w:r w:rsidRPr="003D146D">
        <w:rPr>
          <w:i/>
          <w:iCs/>
          <w:spacing w:val="40"/>
        </w:rPr>
        <w:t xml:space="preserve"> </w:t>
      </w:r>
      <w:r w:rsidRPr="003D146D">
        <w:rPr>
          <w:i/>
          <w:iCs/>
        </w:rPr>
        <w:t>se</w:t>
      </w:r>
      <w:r w:rsidRPr="003D146D">
        <w:rPr>
          <w:i/>
          <w:iCs/>
          <w:spacing w:val="40"/>
        </w:rPr>
        <w:t xml:space="preserve"> </w:t>
      </w:r>
      <w:r w:rsidRPr="003D146D">
        <w:rPr>
          <w:i/>
          <w:iCs/>
        </w:rPr>
        <w:t>han producido”;</w:t>
      </w:r>
      <w:r>
        <w:t xml:space="preserve"> y que </w:t>
      </w:r>
      <w:r w:rsidRPr="003D146D">
        <w:rPr>
          <w:i/>
          <w:iCs/>
        </w:rPr>
        <w:t>“haciendo un análisis de la necesidad de existencia del medio propio, no es suficiente que las tarifas consistan en costes reales si estos costes de producción superaran los costes</w:t>
      </w:r>
      <w:r w:rsidRPr="003D146D">
        <w:rPr>
          <w:i/>
          <w:iCs/>
          <w:spacing w:val="23"/>
        </w:rPr>
        <w:t xml:space="preserve"> </w:t>
      </w:r>
      <w:r w:rsidRPr="003D146D">
        <w:rPr>
          <w:i/>
          <w:iCs/>
        </w:rPr>
        <w:t>de</w:t>
      </w:r>
      <w:r w:rsidRPr="003D146D">
        <w:rPr>
          <w:i/>
          <w:iCs/>
          <w:spacing w:val="23"/>
        </w:rPr>
        <w:t xml:space="preserve"> </w:t>
      </w:r>
      <w:r w:rsidRPr="003D146D">
        <w:rPr>
          <w:i/>
          <w:iCs/>
        </w:rPr>
        <w:t>mercado,</w:t>
      </w:r>
      <w:r w:rsidRPr="003D146D">
        <w:rPr>
          <w:i/>
          <w:iCs/>
          <w:spacing w:val="23"/>
        </w:rPr>
        <w:t xml:space="preserve"> </w:t>
      </w:r>
      <w:r w:rsidRPr="003D146D">
        <w:rPr>
          <w:i/>
          <w:iCs/>
        </w:rPr>
        <w:t>por</w:t>
      </w:r>
      <w:r w:rsidRPr="003D146D">
        <w:rPr>
          <w:i/>
          <w:iCs/>
          <w:spacing w:val="23"/>
        </w:rPr>
        <w:t xml:space="preserve"> </w:t>
      </w:r>
      <w:r w:rsidRPr="003D146D">
        <w:rPr>
          <w:i/>
          <w:iCs/>
        </w:rPr>
        <w:t>ineficiencia</w:t>
      </w:r>
      <w:r w:rsidRPr="003D146D">
        <w:rPr>
          <w:i/>
          <w:iCs/>
          <w:spacing w:val="23"/>
        </w:rPr>
        <w:t xml:space="preserve"> </w:t>
      </w:r>
      <w:r w:rsidRPr="003D146D">
        <w:rPr>
          <w:i/>
          <w:iCs/>
        </w:rPr>
        <w:t>del</w:t>
      </w:r>
      <w:r w:rsidRPr="003D146D">
        <w:rPr>
          <w:i/>
          <w:iCs/>
          <w:spacing w:val="23"/>
        </w:rPr>
        <w:t xml:space="preserve"> </w:t>
      </w:r>
      <w:r w:rsidRPr="003D146D">
        <w:rPr>
          <w:i/>
          <w:iCs/>
        </w:rPr>
        <w:t>medio</w:t>
      </w:r>
      <w:r w:rsidRPr="003D146D">
        <w:rPr>
          <w:i/>
          <w:iCs/>
          <w:spacing w:val="23"/>
        </w:rPr>
        <w:t xml:space="preserve"> </w:t>
      </w:r>
      <w:r w:rsidRPr="003D146D">
        <w:rPr>
          <w:i/>
          <w:iCs/>
        </w:rPr>
        <w:t>propio.</w:t>
      </w:r>
      <w:r w:rsidRPr="003D146D">
        <w:rPr>
          <w:i/>
          <w:iCs/>
          <w:spacing w:val="23"/>
        </w:rPr>
        <w:t xml:space="preserve"> </w:t>
      </w:r>
      <w:r w:rsidRPr="003D146D">
        <w:rPr>
          <w:i/>
          <w:iCs/>
        </w:rPr>
        <w:t>Así</w:t>
      </w:r>
      <w:r w:rsidRPr="003D146D">
        <w:rPr>
          <w:i/>
          <w:iCs/>
          <w:spacing w:val="23"/>
        </w:rPr>
        <w:t xml:space="preserve"> </w:t>
      </w:r>
      <w:r w:rsidRPr="003D146D">
        <w:rPr>
          <w:i/>
          <w:iCs/>
        </w:rPr>
        <w:t>pues</w:t>
      </w:r>
      <w:r w:rsidR="003D146D">
        <w:rPr>
          <w:i/>
          <w:iCs/>
        </w:rPr>
        <w:t>,</w:t>
      </w:r>
      <w:r w:rsidRPr="003D146D">
        <w:rPr>
          <w:i/>
          <w:iCs/>
          <w:spacing w:val="23"/>
        </w:rPr>
        <w:t xml:space="preserve"> </w:t>
      </w:r>
      <w:r w:rsidRPr="003D146D">
        <w:rPr>
          <w:i/>
          <w:iCs/>
        </w:rPr>
        <w:t>con</w:t>
      </w:r>
      <w:r w:rsidRPr="003D146D">
        <w:rPr>
          <w:i/>
          <w:iCs/>
          <w:spacing w:val="23"/>
        </w:rPr>
        <w:t xml:space="preserve"> </w:t>
      </w:r>
      <w:r w:rsidRPr="003D146D">
        <w:rPr>
          <w:i/>
          <w:iCs/>
        </w:rPr>
        <w:t>el</w:t>
      </w:r>
      <w:r w:rsidRPr="003D146D">
        <w:rPr>
          <w:i/>
          <w:iCs/>
          <w:spacing w:val="23"/>
        </w:rPr>
        <w:t xml:space="preserve"> </w:t>
      </w:r>
      <w:r w:rsidRPr="003D146D">
        <w:rPr>
          <w:i/>
          <w:iCs/>
        </w:rPr>
        <w:t>parámetro</w:t>
      </w:r>
      <w:r w:rsidRPr="003D146D">
        <w:rPr>
          <w:i/>
          <w:iCs/>
          <w:spacing w:val="23"/>
        </w:rPr>
        <w:t xml:space="preserve"> </w:t>
      </w:r>
      <w:r w:rsidRPr="003D146D">
        <w:rPr>
          <w:i/>
          <w:iCs/>
        </w:rPr>
        <w:t>'costes</w:t>
      </w:r>
      <w:r w:rsidRPr="003D146D">
        <w:rPr>
          <w:i/>
          <w:iCs/>
          <w:spacing w:val="23"/>
        </w:rPr>
        <w:t xml:space="preserve"> </w:t>
      </w:r>
      <w:r w:rsidRPr="003D146D">
        <w:rPr>
          <w:i/>
          <w:iCs/>
        </w:rPr>
        <w:t>reales'</w:t>
      </w:r>
      <w:r w:rsidRPr="003D146D">
        <w:rPr>
          <w:i/>
          <w:iCs/>
          <w:spacing w:val="23"/>
        </w:rPr>
        <w:t xml:space="preserve"> </w:t>
      </w:r>
      <w:r w:rsidRPr="003D146D">
        <w:rPr>
          <w:i/>
          <w:iCs/>
        </w:rPr>
        <w:t>se fija un límite máximo que deberá ser igual o inferior al valor de mercado, pero no superior, ya que en este caso estamos ante una gestión ineficiente y el recurso al ente instrumental como medio para proveer la Administración de bienes y servicios no estaría justificado, suponiendo además una restricción a la competencia con falta de motivo".</w:t>
      </w:r>
    </w:p>
    <w:p w14:paraId="2326ADC4" w14:textId="77777777" w:rsidR="004B1494" w:rsidRDefault="004B1494">
      <w:pPr>
        <w:pStyle w:val="Textoindependiente"/>
        <w:spacing w:before="8"/>
      </w:pPr>
    </w:p>
    <w:p w14:paraId="1DE4EBE8" w14:textId="77777777" w:rsidR="004B1494" w:rsidRDefault="00000000">
      <w:pPr>
        <w:pStyle w:val="Textoindependiente"/>
        <w:spacing w:before="1" w:line="292" w:lineRule="auto"/>
        <w:ind w:left="977" w:right="1016"/>
        <w:jc w:val="both"/>
      </w:pPr>
      <w:r>
        <w:t>Además, hay que tener presente que el exceso de financiación, o sobrecompensaciones, que supondrían</w:t>
      </w:r>
      <w:r>
        <w:rPr>
          <w:spacing w:val="6"/>
        </w:rPr>
        <w:t xml:space="preserve"> </w:t>
      </w:r>
      <w:r>
        <w:t>los</w:t>
      </w:r>
      <w:r>
        <w:rPr>
          <w:spacing w:val="6"/>
        </w:rPr>
        <w:t xml:space="preserve"> </w:t>
      </w:r>
      <w:r>
        <w:t>márgenes</w:t>
      </w:r>
      <w:r>
        <w:rPr>
          <w:spacing w:val="6"/>
        </w:rPr>
        <w:t xml:space="preserve"> </w:t>
      </w:r>
      <w:r>
        <w:t>de</w:t>
      </w:r>
      <w:r>
        <w:rPr>
          <w:spacing w:val="6"/>
        </w:rPr>
        <w:t xml:space="preserve"> </w:t>
      </w:r>
      <w:r>
        <w:t>rentabilidad</w:t>
      </w:r>
      <w:r>
        <w:rPr>
          <w:spacing w:val="6"/>
        </w:rPr>
        <w:t xml:space="preserve"> </w:t>
      </w:r>
      <w:r>
        <w:t>sobre</w:t>
      </w:r>
      <w:r>
        <w:rPr>
          <w:spacing w:val="6"/>
        </w:rPr>
        <w:t xml:space="preserve"> </w:t>
      </w:r>
      <w:r>
        <w:t>los</w:t>
      </w:r>
      <w:r>
        <w:rPr>
          <w:spacing w:val="6"/>
        </w:rPr>
        <w:t xml:space="preserve"> </w:t>
      </w:r>
      <w:r>
        <w:t>costes</w:t>
      </w:r>
      <w:r>
        <w:rPr>
          <w:spacing w:val="6"/>
        </w:rPr>
        <w:t xml:space="preserve"> </w:t>
      </w:r>
      <w:r>
        <w:t>reales</w:t>
      </w:r>
      <w:r>
        <w:rPr>
          <w:spacing w:val="6"/>
        </w:rPr>
        <w:t xml:space="preserve"> </w:t>
      </w:r>
      <w:r>
        <w:t>puede</w:t>
      </w:r>
      <w:r>
        <w:rPr>
          <w:spacing w:val="6"/>
        </w:rPr>
        <w:t xml:space="preserve"> </w:t>
      </w:r>
      <w:r>
        <w:t>ser</w:t>
      </w:r>
      <w:r>
        <w:rPr>
          <w:spacing w:val="6"/>
        </w:rPr>
        <w:t xml:space="preserve"> </w:t>
      </w:r>
      <w:r>
        <w:t>considerado</w:t>
      </w:r>
      <w:r>
        <w:rPr>
          <w:spacing w:val="6"/>
        </w:rPr>
        <w:t xml:space="preserve"> </w:t>
      </w:r>
      <w:r>
        <w:t>como</w:t>
      </w:r>
      <w:r>
        <w:rPr>
          <w:spacing w:val="6"/>
        </w:rPr>
        <w:t xml:space="preserve"> </w:t>
      </w:r>
      <w:r>
        <w:rPr>
          <w:spacing w:val="-2"/>
        </w:rPr>
        <w:t>ayuda</w:t>
      </w:r>
    </w:p>
    <w:p w14:paraId="723AE37E" w14:textId="77777777" w:rsidR="004B1494" w:rsidRDefault="004B1494">
      <w:pPr>
        <w:spacing w:line="292" w:lineRule="auto"/>
        <w:jc w:val="both"/>
        <w:sectPr w:rsidR="004B1494">
          <w:pgSz w:w="11910" w:h="16840"/>
          <w:pgMar w:top="1260" w:right="399" w:bottom="1120" w:left="440" w:header="225" w:footer="922" w:gutter="0"/>
          <w:cols w:space="720"/>
        </w:sectPr>
      </w:pPr>
    </w:p>
    <w:p w14:paraId="58364C29" w14:textId="77777777" w:rsidR="004B1494" w:rsidRDefault="00000000">
      <w:pPr>
        <w:pStyle w:val="Textoindependiente"/>
        <w:spacing w:before="180" w:line="292" w:lineRule="auto"/>
        <w:ind w:left="977" w:right="1016"/>
        <w:jc w:val="both"/>
      </w:pPr>
      <w:r>
        <w:lastRenderedPageBreak/>
        <w:t>de estado y como perturbador o falseador de la competencia, especialmente en el caso de medios propios que sean entidades que también pueden operar en el mercado.</w:t>
      </w:r>
    </w:p>
    <w:p w14:paraId="3614B69C" w14:textId="77777777" w:rsidR="004B1494" w:rsidRDefault="004B1494">
      <w:pPr>
        <w:pStyle w:val="Textoindependiente"/>
        <w:spacing w:before="10"/>
      </w:pPr>
    </w:p>
    <w:p w14:paraId="53AE3FDC" w14:textId="77777777" w:rsidR="004B1494" w:rsidRPr="003D146D" w:rsidRDefault="00000000">
      <w:pPr>
        <w:pStyle w:val="Textoindependiente"/>
        <w:spacing w:line="292" w:lineRule="auto"/>
        <w:ind w:left="977" w:right="1016"/>
        <w:jc w:val="both"/>
        <w:rPr>
          <w:i/>
          <w:iCs/>
        </w:rPr>
      </w:pPr>
      <w:r>
        <w:t xml:space="preserve">En este sentido, el Tribunal de Cuentas recomienda en el mencionado Informe que </w:t>
      </w:r>
      <w:r w:rsidRPr="003D146D">
        <w:rPr>
          <w:i/>
          <w:iCs/>
        </w:rPr>
        <w:t>“se eliminen los márgenes de rentabilidad en las resoluciones aprobatorias de la tarifas aplicables a los medios propios, debiendo prever éstas exclusivamente los costes reales de producción o realización, ya que los</w:t>
      </w:r>
      <w:r w:rsidRPr="003D146D">
        <w:rPr>
          <w:i/>
          <w:iCs/>
          <w:spacing w:val="40"/>
        </w:rPr>
        <w:t xml:space="preserve"> </w:t>
      </w:r>
      <w:r w:rsidRPr="003D146D">
        <w:rPr>
          <w:i/>
          <w:iCs/>
        </w:rPr>
        <w:t>márgenes</w:t>
      </w:r>
      <w:r w:rsidRPr="003D146D">
        <w:rPr>
          <w:i/>
          <w:iCs/>
          <w:spacing w:val="40"/>
        </w:rPr>
        <w:t xml:space="preserve"> </w:t>
      </w:r>
      <w:r w:rsidRPr="003D146D">
        <w:rPr>
          <w:i/>
          <w:iCs/>
        </w:rPr>
        <w:t>de</w:t>
      </w:r>
      <w:r w:rsidRPr="003D146D">
        <w:rPr>
          <w:i/>
          <w:iCs/>
          <w:spacing w:val="40"/>
        </w:rPr>
        <w:t xml:space="preserve"> </w:t>
      </w:r>
      <w:r w:rsidRPr="003D146D">
        <w:rPr>
          <w:i/>
          <w:iCs/>
        </w:rPr>
        <w:t>rentabilidad</w:t>
      </w:r>
      <w:r w:rsidRPr="003D146D">
        <w:rPr>
          <w:i/>
          <w:iCs/>
          <w:spacing w:val="40"/>
        </w:rPr>
        <w:t xml:space="preserve"> </w:t>
      </w:r>
      <w:r w:rsidRPr="003D146D">
        <w:rPr>
          <w:i/>
          <w:iCs/>
        </w:rPr>
        <w:t>mencionados</w:t>
      </w:r>
      <w:r w:rsidRPr="003D146D">
        <w:rPr>
          <w:i/>
          <w:iCs/>
          <w:spacing w:val="40"/>
        </w:rPr>
        <w:t xml:space="preserve"> </w:t>
      </w:r>
      <w:r w:rsidRPr="003D146D">
        <w:rPr>
          <w:i/>
          <w:iCs/>
        </w:rPr>
        <w:t>pueden</w:t>
      </w:r>
      <w:r w:rsidRPr="003D146D">
        <w:rPr>
          <w:i/>
          <w:iCs/>
          <w:spacing w:val="40"/>
        </w:rPr>
        <w:t xml:space="preserve"> </w:t>
      </w:r>
      <w:r w:rsidRPr="003D146D">
        <w:rPr>
          <w:i/>
          <w:iCs/>
        </w:rPr>
        <w:t>ser</w:t>
      </w:r>
      <w:r w:rsidRPr="003D146D">
        <w:rPr>
          <w:i/>
          <w:iCs/>
          <w:spacing w:val="40"/>
        </w:rPr>
        <w:t xml:space="preserve"> </w:t>
      </w:r>
      <w:r w:rsidRPr="003D146D">
        <w:rPr>
          <w:i/>
          <w:iCs/>
        </w:rPr>
        <w:t>considerados</w:t>
      </w:r>
      <w:r w:rsidRPr="003D146D">
        <w:rPr>
          <w:i/>
          <w:iCs/>
          <w:spacing w:val="40"/>
        </w:rPr>
        <w:t xml:space="preserve"> </w:t>
      </w:r>
      <w:r w:rsidRPr="003D146D">
        <w:rPr>
          <w:i/>
          <w:iCs/>
        </w:rPr>
        <w:t>como</w:t>
      </w:r>
      <w:r w:rsidRPr="003D146D">
        <w:rPr>
          <w:i/>
          <w:iCs/>
          <w:spacing w:val="40"/>
        </w:rPr>
        <w:t xml:space="preserve"> </w:t>
      </w:r>
      <w:r w:rsidRPr="003D146D">
        <w:rPr>
          <w:i/>
          <w:iCs/>
        </w:rPr>
        <w:t>ayuda</w:t>
      </w:r>
      <w:r w:rsidRPr="003D146D">
        <w:rPr>
          <w:i/>
          <w:iCs/>
          <w:spacing w:val="40"/>
        </w:rPr>
        <w:t xml:space="preserve"> </w:t>
      </w:r>
      <w:r w:rsidRPr="003D146D">
        <w:rPr>
          <w:i/>
          <w:iCs/>
        </w:rPr>
        <w:t>pública</w:t>
      </w:r>
      <w:r w:rsidRPr="003D146D">
        <w:rPr>
          <w:i/>
          <w:iCs/>
          <w:spacing w:val="40"/>
        </w:rPr>
        <w:t xml:space="preserve"> </w:t>
      </w:r>
      <w:r w:rsidRPr="003D146D">
        <w:rPr>
          <w:i/>
          <w:iCs/>
        </w:rPr>
        <w:t>en aquellos medios propios que actúen también en el mercado, suponiendo además un encarecimiento injustificado de las prestaciones que se realicen para la Administración”.</w:t>
      </w:r>
    </w:p>
    <w:p w14:paraId="5ED4B5CF" w14:textId="77777777" w:rsidR="004B1494" w:rsidRDefault="004B1494">
      <w:pPr>
        <w:pStyle w:val="Textoindependiente"/>
        <w:spacing w:before="9"/>
      </w:pPr>
    </w:p>
    <w:p w14:paraId="214FACB4" w14:textId="362B59E1" w:rsidR="004B1494" w:rsidRDefault="00000000">
      <w:pPr>
        <w:pStyle w:val="Textoindependiente"/>
        <w:spacing w:before="1" w:line="292" w:lineRule="auto"/>
        <w:ind w:left="977" w:right="1016"/>
        <w:jc w:val="both"/>
      </w:pPr>
      <w:r>
        <w:t>Por otra parte, también hay que tener en consideración las restricciones a la competencia derivadas de los encargos a medios propios y, específicamente, los posibles efectos de estas restricciones vinculados al riesgo de ineficiencias en la fijación de las tarifas, puestas de manifiesto y analizadas</w:t>
      </w:r>
      <w:r>
        <w:rPr>
          <w:spacing w:val="40"/>
        </w:rPr>
        <w:t xml:space="preserve"> </w:t>
      </w:r>
      <w:r>
        <w:t>por la Comisión Nacional de la Competencia</w:t>
      </w:r>
      <w:r w:rsidR="003D146D">
        <w:t>.</w:t>
      </w:r>
    </w:p>
    <w:p w14:paraId="08A13B74" w14:textId="77777777" w:rsidR="004B1494" w:rsidRDefault="004B1494">
      <w:pPr>
        <w:pStyle w:val="Textoindependiente"/>
        <w:spacing w:before="9"/>
      </w:pPr>
    </w:p>
    <w:p w14:paraId="2C727E40" w14:textId="77777777" w:rsidR="004B1494" w:rsidRDefault="00000000">
      <w:pPr>
        <w:pStyle w:val="Textoindependiente"/>
        <w:spacing w:line="292" w:lineRule="auto"/>
        <w:ind w:left="977" w:right="1016"/>
        <w:jc w:val="both"/>
      </w:pPr>
      <w:r>
        <w:t>En definitiva, de acuerdo con lo que se ha expuesto, y teniendo en cuenta el carácter interno de los encargos a medios propios, que suponen una excepción a los principios de publicidad, concurrencia</w:t>
      </w:r>
      <w:r>
        <w:rPr>
          <w:spacing w:val="80"/>
        </w:rPr>
        <w:t xml:space="preserve"> </w:t>
      </w:r>
      <w:r>
        <w:t>y no discriminación que rigen la contratación pública, así como los efectos que puede tener para la competencia</w:t>
      </w:r>
      <w:r>
        <w:rPr>
          <w:spacing w:val="22"/>
        </w:rPr>
        <w:t xml:space="preserve"> </w:t>
      </w:r>
      <w:r>
        <w:t>la</w:t>
      </w:r>
      <w:r>
        <w:rPr>
          <w:spacing w:val="22"/>
        </w:rPr>
        <w:t xml:space="preserve"> </w:t>
      </w:r>
      <w:r>
        <w:t>exclusión</w:t>
      </w:r>
      <w:r>
        <w:rPr>
          <w:spacing w:val="22"/>
        </w:rPr>
        <w:t xml:space="preserve"> </w:t>
      </w:r>
      <w:r>
        <w:t>del</w:t>
      </w:r>
      <w:r>
        <w:rPr>
          <w:spacing w:val="22"/>
        </w:rPr>
        <w:t xml:space="preserve"> </w:t>
      </w:r>
      <w:r>
        <w:t>mercado</w:t>
      </w:r>
      <w:r>
        <w:rPr>
          <w:spacing w:val="22"/>
        </w:rPr>
        <w:t xml:space="preserve"> </w:t>
      </w:r>
      <w:r>
        <w:t>de</w:t>
      </w:r>
      <w:r>
        <w:rPr>
          <w:spacing w:val="22"/>
        </w:rPr>
        <w:t xml:space="preserve"> </w:t>
      </w:r>
      <w:r>
        <w:t>las</w:t>
      </w:r>
      <w:r>
        <w:rPr>
          <w:spacing w:val="22"/>
        </w:rPr>
        <w:t xml:space="preserve"> </w:t>
      </w:r>
      <w:r>
        <w:t>prestaciones</w:t>
      </w:r>
      <w:r>
        <w:rPr>
          <w:spacing w:val="22"/>
        </w:rPr>
        <w:t xml:space="preserve"> </w:t>
      </w:r>
      <w:r>
        <w:t>que</w:t>
      </w:r>
      <w:r>
        <w:rPr>
          <w:spacing w:val="22"/>
        </w:rPr>
        <w:t xml:space="preserve"> </w:t>
      </w:r>
      <w:r>
        <w:t>tienen</w:t>
      </w:r>
      <w:r>
        <w:rPr>
          <w:spacing w:val="22"/>
        </w:rPr>
        <w:t xml:space="preserve"> </w:t>
      </w:r>
      <w:r>
        <w:t>por</w:t>
      </w:r>
      <w:r>
        <w:rPr>
          <w:spacing w:val="22"/>
        </w:rPr>
        <w:t xml:space="preserve"> </w:t>
      </w:r>
      <w:r>
        <w:t>objeto</w:t>
      </w:r>
      <w:r>
        <w:rPr>
          <w:spacing w:val="22"/>
        </w:rPr>
        <w:t xml:space="preserve"> </w:t>
      </w:r>
      <w:r>
        <w:t>y</w:t>
      </w:r>
      <w:r>
        <w:rPr>
          <w:spacing w:val="22"/>
        </w:rPr>
        <w:t xml:space="preserve"> </w:t>
      </w:r>
      <w:r>
        <w:t>la</w:t>
      </w:r>
      <w:r>
        <w:rPr>
          <w:spacing w:val="22"/>
        </w:rPr>
        <w:t xml:space="preserve"> </w:t>
      </w:r>
      <w:r>
        <w:t>obligación</w:t>
      </w:r>
      <w:r>
        <w:rPr>
          <w:spacing w:val="22"/>
        </w:rPr>
        <w:t xml:space="preserve"> </w:t>
      </w:r>
      <w:r>
        <w:t>de las entidades integrantes del sector público de adecuar su gestión económica y financiera al cumplimiento de la eficacia en la consecución de sus objetivos y de eficiencia en la asignación y utilización de los recursos públicos, se considera que las tarifas que se deben aprobar para fijar la retribución de los medios propios por los encargos que lleven a cabo, de acuerdo con la LCSP, se deben fijar sobre la base de criterios vinculados exclusivamente a los costes reales de realización de las prestaciones objeto del encargo.</w:t>
      </w:r>
    </w:p>
    <w:p w14:paraId="3F621E10" w14:textId="77777777" w:rsidR="004B1494" w:rsidRDefault="004B1494">
      <w:pPr>
        <w:pStyle w:val="Textoindependiente"/>
        <w:spacing w:before="9"/>
      </w:pPr>
    </w:p>
    <w:p w14:paraId="32282A39" w14:textId="77777777" w:rsidR="004B1494" w:rsidRDefault="00000000">
      <w:pPr>
        <w:pStyle w:val="Textoindependiente"/>
        <w:spacing w:before="1" w:line="292" w:lineRule="auto"/>
        <w:ind w:left="977" w:right="1016"/>
        <w:jc w:val="both"/>
      </w:pPr>
      <w:r>
        <w:t>En el presente caso, en el presente encargo se fijan las tarifas de cada uno de los técnicos intervinientes en todas aquellas tareas que no constituyen la ejecución material del encargo, así</w:t>
      </w:r>
      <w:r>
        <w:rPr>
          <w:spacing w:val="80"/>
        </w:rPr>
        <w:t xml:space="preserve"> </w:t>
      </w:r>
      <w:r>
        <w:t>como los costes mensuales por suministros y servicios asociados a las mismas. Dichas tarifas</w:t>
      </w:r>
      <w:r>
        <w:rPr>
          <w:spacing w:val="80"/>
          <w:w w:val="150"/>
        </w:rPr>
        <w:t xml:space="preserve"> </w:t>
      </w:r>
      <w:r>
        <w:t>habrán de ser aprobadas junto con el encargo a medio propio. No se incluye cantidad alguna en concepto de beneficio industrial.</w:t>
      </w:r>
    </w:p>
    <w:p w14:paraId="49E8A173" w14:textId="77777777" w:rsidR="004B1494" w:rsidRDefault="004B1494">
      <w:pPr>
        <w:pStyle w:val="Textoindependiente"/>
        <w:spacing w:before="9"/>
      </w:pPr>
    </w:p>
    <w:p w14:paraId="7C86A352" w14:textId="77777777" w:rsidR="004B1494" w:rsidRDefault="00000000">
      <w:pPr>
        <w:pStyle w:val="Textoindependiente"/>
        <w:spacing w:line="292" w:lineRule="auto"/>
        <w:ind w:left="977" w:right="1016"/>
        <w:jc w:val="both"/>
      </w:pPr>
      <w:r>
        <w:t>Por otra parte, las tarifas a percibir por la subcontratación que, en su caso, realice LAS ROZAS INNOVA deberán ser las que resulten de la misma.</w:t>
      </w:r>
    </w:p>
    <w:p w14:paraId="54348C3B" w14:textId="77777777" w:rsidR="004B1494" w:rsidRDefault="004B1494">
      <w:pPr>
        <w:pStyle w:val="Textoindependiente"/>
        <w:spacing w:before="10"/>
      </w:pPr>
    </w:p>
    <w:p w14:paraId="7EF48E9E" w14:textId="3823D63E" w:rsidR="004B1494" w:rsidRPr="003D146D" w:rsidRDefault="00000000">
      <w:pPr>
        <w:pStyle w:val="Textoindependiente"/>
        <w:spacing w:line="292" w:lineRule="auto"/>
        <w:ind w:left="977" w:right="1016"/>
        <w:jc w:val="both"/>
        <w:rPr>
          <w:i/>
          <w:iCs/>
        </w:rPr>
      </w:pPr>
      <w:r>
        <w:t xml:space="preserve">A los efectos del Impuesto del Valor Añadido, conforme lo establecido en el artículo 7.8º.C) de la Ley 37/1992, de 28 de diciembre, </w:t>
      </w:r>
      <w:r w:rsidRPr="003D146D">
        <w:rPr>
          <w:i/>
          <w:iCs/>
        </w:rPr>
        <w:t>“no estarán sujetos al Impuesto los servicios prestados en virtud de los encargos ejecutados por los entes, organismos y entidades del sector público que ostenten, de conformidad con lo establecido en el artículo 32 de la Ley de Contratos del Sector Público, la condición de medio propio personificado del poder adjudicador que haya ordenado el encargo, en los términos establecidos en el referido artículo 32”</w:t>
      </w:r>
      <w:r w:rsidR="003D146D" w:rsidRPr="003D146D">
        <w:rPr>
          <w:i/>
          <w:iCs/>
        </w:rPr>
        <w:t>.</w:t>
      </w:r>
    </w:p>
    <w:p w14:paraId="071045C7" w14:textId="77777777" w:rsidR="004B1494" w:rsidRDefault="004B1494">
      <w:pPr>
        <w:pStyle w:val="Textoindependiente"/>
        <w:spacing w:before="9"/>
      </w:pPr>
    </w:p>
    <w:p w14:paraId="165198DF" w14:textId="77777777" w:rsidR="004B1494" w:rsidRDefault="00000000">
      <w:pPr>
        <w:pStyle w:val="Textoindependiente"/>
        <w:spacing w:before="1"/>
        <w:ind w:left="977"/>
        <w:jc w:val="both"/>
      </w:pPr>
      <w:r>
        <w:t xml:space="preserve">Décimo.- </w:t>
      </w:r>
      <w:r>
        <w:rPr>
          <w:spacing w:val="-2"/>
        </w:rPr>
        <w:t>Subcontratación.</w:t>
      </w:r>
    </w:p>
    <w:p w14:paraId="5362519E" w14:textId="77777777" w:rsidR="004B1494" w:rsidRDefault="004B1494">
      <w:pPr>
        <w:pStyle w:val="Textoindependiente"/>
        <w:spacing w:before="60"/>
      </w:pPr>
    </w:p>
    <w:p w14:paraId="7DE1F37C" w14:textId="77777777" w:rsidR="004B1494" w:rsidRPr="003D146D" w:rsidRDefault="00000000">
      <w:pPr>
        <w:pStyle w:val="Textoindependiente"/>
        <w:spacing w:line="292" w:lineRule="auto"/>
        <w:ind w:left="977" w:right="1016"/>
        <w:jc w:val="both"/>
        <w:rPr>
          <w:i/>
          <w:iCs/>
        </w:rPr>
      </w:pPr>
      <w:r>
        <w:t xml:space="preserve">Dispone el artículo 32.7.b) de la Ley 9/2017, de Contratos del Sector Público que </w:t>
      </w:r>
      <w:r w:rsidRPr="003D146D">
        <w:rPr>
          <w:i/>
          <w:iCs/>
        </w:rPr>
        <w:t>“el importe de las prestaciones parciales que el medio propio pueda contratar con terceros no excederá del 50 por</w:t>
      </w:r>
      <w:r w:rsidRPr="003D146D">
        <w:rPr>
          <w:i/>
          <w:iCs/>
          <w:spacing w:val="40"/>
        </w:rPr>
        <w:t xml:space="preserve"> </w:t>
      </w:r>
      <w:r w:rsidRPr="003D146D">
        <w:rPr>
          <w:i/>
          <w:iCs/>
        </w:rPr>
        <w:t>ciento de la cuantía del encargo. No se considerarán prestaciones parciales aquellas que el medio propio adquiera a otras empresas cuando se trate de suministros o servicios auxiliares o instrumentales que no constituyen una parte autónoma y diferenciable de la prestación principal, aunque sean parte del proceso necesario para producir dicha prestación.</w:t>
      </w:r>
    </w:p>
    <w:p w14:paraId="6046DB20" w14:textId="77777777" w:rsidR="004B1494" w:rsidRPr="003D146D" w:rsidRDefault="004B1494">
      <w:pPr>
        <w:spacing w:line="292" w:lineRule="auto"/>
        <w:jc w:val="both"/>
        <w:rPr>
          <w:i/>
          <w:iCs/>
        </w:rPr>
        <w:sectPr w:rsidR="004B1494" w:rsidRPr="003D146D">
          <w:pgSz w:w="11910" w:h="16840"/>
          <w:pgMar w:top="1260" w:right="399" w:bottom="1120" w:left="440" w:header="225" w:footer="922" w:gutter="0"/>
          <w:cols w:space="720"/>
        </w:sectPr>
      </w:pPr>
    </w:p>
    <w:p w14:paraId="195136DD" w14:textId="77777777" w:rsidR="004B1494" w:rsidRPr="003D146D" w:rsidRDefault="00000000">
      <w:pPr>
        <w:pStyle w:val="Textoindependiente"/>
        <w:spacing w:before="180" w:line="292" w:lineRule="auto"/>
        <w:ind w:left="977" w:right="1016"/>
        <w:jc w:val="both"/>
        <w:rPr>
          <w:i/>
          <w:iCs/>
        </w:rPr>
      </w:pPr>
      <w:r w:rsidRPr="003D146D">
        <w:rPr>
          <w:i/>
          <w:iCs/>
        </w:rPr>
        <w:lastRenderedPageBreak/>
        <w:t>No será aplicable lo establecido en esta letra a los contratos de obras que celebren los medios</w:t>
      </w:r>
      <w:r w:rsidRPr="003D146D">
        <w:rPr>
          <w:i/>
          <w:iCs/>
          <w:spacing w:val="40"/>
        </w:rPr>
        <w:t xml:space="preserve"> </w:t>
      </w:r>
      <w:r w:rsidRPr="003D146D">
        <w:rPr>
          <w:i/>
          <w:iCs/>
        </w:rPr>
        <w:t>propios a los que se les haya encargado una concesión, ya sea de obras o de servicios. Igualmente, no será de aplicación en los supuestos en los que la gestión del servicio público se efectúe mediante la creación de entidades de derecho público destinadas a este fin, ni a aquellos en que la misma se atribuya a una sociedad de derecho privado cuyo capital sea, en su totalidad, de titularidad pública.</w:t>
      </w:r>
    </w:p>
    <w:p w14:paraId="5BB286C3" w14:textId="77777777" w:rsidR="004B1494" w:rsidRPr="003D146D" w:rsidRDefault="004B1494">
      <w:pPr>
        <w:pStyle w:val="Textoindependiente"/>
        <w:spacing w:before="10"/>
        <w:rPr>
          <w:i/>
          <w:iCs/>
        </w:rPr>
      </w:pPr>
    </w:p>
    <w:p w14:paraId="6AE8D5CE" w14:textId="77777777" w:rsidR="004B1494" w:rsidRPr="003D146D" w:rsidRDefault="00000000">
      <w:pPr>
        <w:pStyle w:val="Textoindependiente"/>
        <w:spacing w:line="292" w:lineRule="auto"/>
        <w:ind w:left="977" w:right="1016"/>
        <w:jc w:val="both"/>
        <w:rPr>
          <w:i/>
          <w:iCs/>
        </w:rPr>
      </w:pPr>
      <w:r w:rsidRPr="003D146D">
        <w:rPr>
          <w:i/>
          <w:iCs/>
        </w:rPr>
        <w:t>Tampoco será aplicable a los contratos que celebren los medios propios a los que se les haya encargado</w:t>
      </w:r>
      <w:r w:rsidRPr="003D146D">
        <w:rPr>
          <w:i/>
          <w:iCs/>
          <w:spacing w:val="22"/>
        </w:rPr>
        <w:t xml:space="preserve"> </w:t>
      </w:r>
      <w:r w:rsidRPr="003D146D">
        <w:rPr>
          <w:i/>
          <w:iCs/>
        </w:rPr>
        <w:t>la</w:t>
      </w:r>
      <w:r w:rsidRPr="003D146D">
        <w:rPr>
          <w:i/>
          <w:iCs/>
          <w:spacing w:val="22"/>
        </w:rPr>
        <w:t xml:space="preserve"> </w:t>
      </w:r>
      <w:r w:rsidRPr="003D146D">
        <w:rPr>
          <w:i/>
          <w:iCs/>
        </w:rPr>
        <w:t>prestación</w:t>
      </w:r>
      <w:r w:rsidRPr="003D146D">
        <w:rPr>
          <w:i/>
          <w:iCs/>
          <w:spacing w:val="22"/>
        </w:rPr>
        <w:t xml:space="preserve"> </w:t>
      </w:r>
      <w:r w:rsidRPr="003D146D">
        <w:rPr>
          <w:i/>
          <w:iCs/>
        </w:rPr>
        <w:t>de</w:t>
      </w:r>
      <w:r w:rsidRPr="003D146D">
        <w:rPr>
          <w:i/>
          <w:iCs/>
          <w:spacing w:val="22"/>
        </w:rPr>
        <w:t xml:space="preserve"> </w:t>
      </w:r>
      <w:r w:rsidRPr="003D146D">
        <w:rPr>
          <w:i/>
          <w:iCs/>
        </w:rPr>
        <w:t>servicios</w:t>
      </w:r>
      <w:r w:rsidRPr="003D146D">
        <w:rPr>
          <w:i/>
          <w:iCs/>
          <w:spacing w:val="22"/>
        </w:rPr>
        <w:t xml:space="preserve"> </w:t>
      </w:r>
      <w:r w:rsidRPr="003D146D">
        <w:rPr>
          <w:i/>
          <w:iCs/>
        </w:rPr>
        <w:t>informáticos</w:t>
      </w:r>
      <w:r w:rsidRPr="003D146D">
        <w:rPr>
          <w:i/>
          <w:iCs/>
          <w:spacing w:val="22"/>
        </w:rPr>
        <w:t xml:space="preserve"> </w:t>
      </w:r>
      <w:r w:rsidRPr="003D146D">
        <w:rPr>
          <w:i/>
          <w:iCs/>
        </w:rPr>
        <w:t>y</w:t>
      </w:r>
      <w:r w:rsidRPr="003D146D">
        <w:rPr>
          <w:i/>
          <w:iCs/>
          <w:spacing w:val="22"/>
        </w:rPr>
        <w:t xml:space="preserve"> </w:t>
      </w:r>
      <w:r w:rsidRPr="003D146D">
        <w:rPr>
          <w:i/>
          <w:iCs/>
        </w:rPr>
        <w:t>tecnológicos</w:t>
      </w:r>
      <w:r w:rsidRPr="003D146D">
        <w:rPr>
          <w:i/>
          <w:iCs/>
          <w:spacing w:val="22"/>
        </w:rPr>
        <w:t xml:space="preserve"> </w:t>
      </w:r>
      <w:r w:rsidRPr="003D146D">
        <w:rPr>
          <w:i/>
          <w:iCs/>
        </w:rPr>
        <w:t>a</w:t>
      </w:r>
      <w:r w:rsidRPr="003D146D">
        <w:rPr>
          <w:i/>
          <w:iCs/>
          <w:spacing w:val="22"/>
        </w:rPr>
        <w:t xml:space="preserve"> </w:t>
      </w:r>
      <w:r w:rsidRPr="003D146D">
        <w:rPr>
          <w:i/>
          <w:iCs/>
        </w:rPr>
        <w:t>la</w:t>
      </w:r>
      <w:r w:rsidRPr="003D146D">
        <w:rPr>
          <w:i/>
          <w:iCs/>
          <w:spacing w:val="22"/>
        </w:rPr>
        <w:t xml:space="preserve"> </w:t>
      </w:r>
      <w:r w:rsidRPr="003D146D">
        <w:rPr>
          <w:i/>
          <w:iCs/>
        </w:rPr>
        <w:t>Administración</w:t>
      </w:r>
      <w:r w:rsidRPr="003D146D">
        <w:rPr>
          <w:i/>
          <w:iCs/>
          <w:spacing w:val="22"/>
        </w:rPr>
        <w:t xml:space="preserve"> </w:t>
      </w:r>
      <w:r w:rsidRPr="003D146D">
        <w:rPr>
          <w:i/>
          <w:iCs/>
        </w:rPr>
        <w:t>Pública</w:t>
      </w:r>
      <w:r w:rsidRPr="003D146D">
        <w:rPr>
          <w:i/>
          <w:iCs/>
          <w:spacing w:val="22"/>
        </w:rPr>
        <w:t xml:space="preserve"> </w:t>
      </w:r>
      <w:r w:rsidRPr="003D146D">
        <w:rPr>
          <w:i/>
          <w:iCs/>
        </w:rPr>
        <w:t>con</w:t>
      </w:r>
      <w:r w:rsidRPr="003D146D">
        <w:rPr>
          <w:i/>
          <w:iCs/>
          <w:spacing w:val="22"/>
        </w:rPr>
        <w:t xml:space="preserve"> </w:t>
      </w:r>
      <w:r w:rsidRPr="003D146D">
        <w:rPr>
          <w:i/>
          <w:iCs/>
        </w:rPr>
        <w:t>el fin de garantizar la compatibilidad, la comunicabilidad y la seguridad de redes y sistemas, la integridad, fiabilidad y confidencialidad de la información, así como a los que celebren los medios propios cuyas funciones sean el fomento de las telecomunicaciones, el desarrollo de la sociedad de</w:t>
      </w:r>
      <w:r w:rsidRPr="003D146D">
        <w:rPr>
          <w:i/>
          <w:iCs/>
          <w:spacing w:val="80"/>
        </w:rPr>
        <w:t xml:space="preserve"> </w:t>
      </w:r>
      <w:r w:rsidRPr="003D146D">
        <w:rPr>
          <w:i/>
          <w:iCs/>
        </w:rPr>
        <w:t>la información y sociedad digital.</w:t>
      </w:r>
    </w:p>
    <w:p w14:paraId="015F406B" w14:textId="77777777" w:rsidR="004B1494" w:rsidRPr="003D146D" w:rsidRDefault="004B1494">
      <w:pPr>
        <w:pStyle w:val="Textoindependiente"/>
        <w:spacing w:before="9"/>
        <w:rPr>
          <w:i/>
          <w:iCs/>
        </w:rPr>
      </w:pPr>
    </w:p>
    <w:p w14:paraId="3E36F0A9" w14:textId="77777777" w:rsidR="004B1494" w:rsidRPr="003D146D" w:rsidRDefault="00000000">
      <w:pPr>
        <w:pStyle w:val="Textoindependiente"/>
        <w:spacing w:line="292" w:lineRule="auto"/>
        <w:ind w:left="977" w:right="1016"/>
        <w:jc w:val="both"/>
        <w:rPr>
          <w:i/>
          <w:iCs/>
        </w:rPr>
      </w:pPr>
      <w:r w:rsidRPr="003D146D">
        <w:rPr>
          <w:i/>
          <w:iCs/>
        </w:rPr>
        <w:t>Excepcionalmente podrá superarse dicho porcentaje de contratación siempre que el encargo al</w:t>
      </w:r>
      <w:r w:rsidRPr="003D146D">
        <w:rPr>
          <w:i/>
          <w:iCs/>
          <w:spacing w:val="80"/>
        </w:rPr>
        <w:t xml:space="preserve"> </w:t>
      </w:r>
      <w:r w:rsidRPr="003D146D">
        <w:rPr>
          <w:i/>
          <w:iCs/>
        </w:rPr>
        <w:t>medio propio se base en razones de seguridad, en la naturaleza de la prestación que requiera un mayor control en la ejecución de la misma, o en razones de urgencia que demanden una mayor celeridad en su ejecución. La justificación de que concurren estas circunstancias se acompañará al documento de formalización del encargo y se publicará en la Plataforma de Contratación correspondiente conjuntamente con éste”.</w:t>
      </w:r>
    </w:p>
    <w:p w14:paraId="5CBB482E" w14:textId="77777777" w:rsidR="004B1494" w:rsidRDefault="004B1494">
      <w:pPr>
        <w:pStyle w:val="Textoindependiente"/>
        <w:spacing w:before="10"/>
      </w:pPr>
    </w:p>
    <w:p w14:paraId="17CCE847" w14:textId="36070BD4" w:rsidR="004B1494" w:rsidRDefault="00000000">
      <w:pPr>
        <w:pStyle w:val="Textoindependiente"/>
        <w:spacing w:line="292" w:lineRule="auto"/>
        <w:ind w:left="977" w:right="1017"/>
        <w:jc w:val="both"/>
      </w:pPr>
      <w:r>
        <w:t xml:space="preserve">En el presente caso, tanto en la declaración responsable suscrita por la Gerente de LAS ROZAS INNOVA, </w:t>
      </w:r>
      <w:r w:rsidR="003D146D">
        <w:t>D.ª I.P.C.</w:t>
      </w:r>
      <w:r>
        <w:t>, con fecha, como en la memoria técnica, se contempla una subcontratación máxima del 50%, por lo que se da cumplimiento a la exigencia contenida en el artículo 32.7.b) de la citada Ley 9/2017, de Contratos del Sector Público.</w:t>
      </w:r>
    </w:p>
    <w:p w14:paraId="2AF79DEC" w14:textId="77777777" w:rsidR="004B1494" w:rsidRDefault="004B1494">
      <w:pPr>
        <w:pStyle w:val="Textoindependiente"/>
        <w:spacing w:before="9"/>
      </w:pPr>
    </w:p>
    <w:p w14:paraId="78722E10" w14:textId="77777777" w:rsidR="004B1494" w:rsidRDefault="00000000">
      <w:pPr>
        <w:pStyle w:val="Textoindependiente"/>
        <w:spacing w:before="1"/>
        <w:ind w:left="977"/>
      </w:pPr>
      <w:r>
        <w:t>Undécimo.-</w:t>
      </w:r>
      <w:r>
        <w:rPr>
          <w:spacing w:val="30"/>
        </w:rPr>
        <w:t xml:space="preserve"> </w:t>
      </w:r>
      <w:r>
        <w:t>Cumplimiento</w:t>
      </w:r>
      <w:r>
        <w:rPr>
          <w:spacing w:val="30"/>
        </w:rPr>
        <w:t xml:space="preserve"> </w:t>
      </w:r>
      <w:r>
        <w:t>del</w:t>
      </w:r>
      <w:r>
        <w:rPr>
          <w:spacing w:val="31"/>
        </w:rPr>
        <w:t xml:space="preserve"> </w:t>
      </w:r>
      <w:r>
        <w:t>encargo</w:t>
      </w:r>
      <w:r>
        <w:rPr>
          <w:spacing w:val="30"/>
        </w:rPr>
        <w:t xml:space="preserve"> </w:t>
      </w:r>
      <w:r>
        <w:t>de</w:t>
      </w:r>
      <w:r>
        <w:rPr>
          <w:spacing w:val="30"/>
        </w:rPr>
        <w:t xml:space="preserve"> </w:t>
      </w:r>
      <w:r>
        <w:t>los</w:t>
      </w:r>
      <w:r>
        <w:rPr>
          <w:spacing w:val="31"/>
        </w:rPr>
        <w:t xml:space="preserve"> </w:t>
      </w:r>
      <w:r>
        <w:t>requisitos</w:t>
      </w:r>
      <w:r>
        <w:rPr>
          <w:spacing w:val="30"/>
        </w:rPr>
        <w:t xml:space="preserve"> </w:t>
      </w:r>
      <w:r>
        <w:t>establecidos</w:t>
      </w:r>
      <w:r>
        <w:rPr>
          <w:spacing w:val="30"/>
        </w:rPr>
        <w:t xml:space="preserve"> </w:t>
      </w:r>
      <w:r>
        <w:t>en</w:t>
      </w:r>
      <w:r>
        <w:rPr>
          <w:spacing w:val="31"/>
        </w:rPr>
        <w:t xml:space="preserve"> </w:t>
      </w:r>
      <w:r>
        <w:t>el</w:t>
      </w:r>
      <w:r>
        <w:rPr>
          <w:spacing w:val="30"/>
        </w:rPr>
        <w:t xml:space="preserve"> </w:t>
      </w:r>
      <w:r>
        <w:t>artículo</w:t>
      </w:r>
      <w:r>
        <w:rPr>
          <w:spacing w:val="30"/>
        </w:rPr>
        <w:t xml:space="preserve"> </w:t>
      </w:r>
      <w:r>
        <w:t>32</w:t>
      </w:r>
      <w:r>
        <w:rPr>
          <w:spacing w:val="31"/>
        </w:rPr>
        <w:t xml:space="preserve"> </w:t>
      </w:r>
      <w:r>
        <w:t>de</w:t>
      </w:r>
      <w:r>
        <w:rPr>
          <w:spacing w:val="30"/>
        </w:rPr>
        <w:t xml:space="preserve"> </w:t>
      </w:r>
      <w:r>
        <w:t>la</w:t>
      </w:r>
      <w:r>
        <w:rPr>
          <w:spacing w:val="30"/>
        </w:rPr>
        <w:t xml:space="preserve"> </w:t>
      </w:r>
      <w:r>
        <w:t>Ley</w:t>
      </w:r>
      <w:r>
        <w:rPr>
          <w:spacing w:val="31"/>
        </w:rPr>
        <w:t xml:space="preserve"> </w:t>
      </w:r>
      <w:r>
        <w:rPr>
          <w:spacing w:val="-10"/>
        </w:rPr>
        <w:t>9</w:t>
      </w:r>
    </w:p>
    <w:p w14:paraId="4F5E1904" w14:textId="77777777" w:rsidR="004B1494" w:rsidRDefault="00000000">
      <w:pPr>
        <w:pStyle w:val="Textoindependiente"/>
        <w:spacing w:before="50"/>
        <w:ind w:left="977"/>
      </w:pPr>
      <w:r>
        <w:t>/2017</w:t>
      </w:r>
      <w:r>
        <w:rPr>
          <w:spacing w:val="-2"/>
        </w:rPr>
        <w:t xml:space="preserve"> </w:t>
      </w:r>
      <w:r>
        <w:t>de</w:t>
      </w:r>
      <w:r>
        <w:rPr>
          <w:spacing w:val="-1"/>
        </w:rPr>
        <w:t xml:space="preserve"> </w:t>
      </w:r>
      <w:r>
        <w:t>Contratos</w:t>
      </w:r>
      <w:r>
        <w:rPr>
          <w:spacing w:val="-2"/>
        </w:rPr>
        <w:t xml:space="preserve"> </w:t>
      </w:r>
      <w:r>
        <w:t>del</w:t>
      </w:r>
      <w:r>
        <w:rPr>
          <w:spacing w:val="-1"/>
        </w:rPr>
        <w:t xml:space="preserve"> </w:t>
      </w:r>
      <w:r>
        <w:t>Sector</w:t>
      </w:r>
      <w:r>
        <w:rPr>
          <w:spacing w:val="-1"/>
        </w:rPr>
        <w:t xml:space="preserve"> </w:t>
      </w:r>
      <w:r>
        <w:rPr>
          <w:spacing w:val="-2"/>
        </w:rPr>
        <w:t>Público.</w:t>
      </w:r>
    </w:p>
    <w:p w14:paraId="67F29C5F" w14:textId="77777777" w:rsidR="004B1494" w:rsidRDefault="004B1494">
      <w:pPr>
        <w:pStyle w:val="Textoindependiente"/>
        <w:spacing w:before="60"/>
      </w:pPr>
    </w:p>
    <w:p w14:paraId="6165D442" w14:textId="77777777" w:rsidR="004B1494" w:rsidRDefault="00000000">
      <w:pPr>
        <w:pStyle w:val="Textoindependiente"/>
        <w:spacing w:before="1"/>
        <w:ind w:left="977"/>
      </w:pPr>
      <w:r>
        <w:t>Sobre</w:t>
      </w:r>
      <w:r>
        <w:rPr>
          <w:spacing w:val="-2"/>
        </w:rPr>
        <w:t xml:space="preserve"> </w:t>
      </w:r>
      <w:r>
        <w:t>este</w:t>
      </w:r>
      <w:r>
        <w:rPr>
          <w:spacing w:val="-2"/>
        </w:rPr>
        <w:t xml:space="preserve"> </w:t>
      </w:r>
      <w:r>
        <w:t>aspecto,</w:t>
      </w:r>
      <w:r>
        <w:rPr>
          <w:spacing w:val="-2"/>
        </w:rPr>
        <w:t xml:space="preserve"> </w:t>
      </w:r>
      <w:r>
        <w:t>el</w:t>
      </w:r>
      <w:r>
        <w:rPr>
          <w:spacing w:val="-2"/>
        </w:rPr>
        <w:t xml:space="preserve"> </w:t>
      </w:r>
      <w:r>
        <w:t>citado</w:t>
      </w:r>
      <w:r>
        <w:rPr>
          <w:spacing w:val="-2"/>
        </w:rPr>
        <w:t xml:space="preserve"> </w:t>
      </w:r>
      <w:r>
        <w:t>artículo,</w:t>
      </w:r>
      <w:r>
        <w:rPr>
          <w:spacing w:val="-2"/>
        </w:rPr>
        <w:t xml:space="preserve"> </w:t>
      </w:r>
      <w:r>
        <w:t>en</w:t>
      </w:r>
      <w:r>
        <w:rPr>
          <w:spacing w:val="-2"/>
        </w:rPr>
        <w:t xml:space="preserve"> </w:t>
      </w:r>
      <w:r>
        <w:t>su</w:t>
      </w:r>
      <w:r>
        <w:rPr>
          <w:spacing w:val="-1"/>
        </w:rPr>
        <w:t xml:space="preserve"> </w:t>
      </w:r>
      <w:r>
        <w:t>apartado</w:t>
      </w:r>
      <w:r>
        <w:rPr>
          <w:spacing w:val="-2"/>
        </w:rPr>
        <w:t xml:space="preserve"> </w:t>
      </w:r>
      <w:r>
        <w:t>6,</w:t>
      </w:r>
      <w:r>
        <w:rPr>
          <w:spacing w:val="-2"/>
        </w:rPr>
        <w:t xml:space="preserve"> </w:t>
      </w:r>
      <w:r>
        <w:t>párrafos</w:t>
      </w:r>
      <w:r>
        <w:rPr>
          <w:spacing w:val="-2"/>
        </w:rPr>
        <w:t xml:space="preserve"> </w:t>
      </w:r>
      <w:r>
        <w:t>a)</w:t>
      </w:r>
      <w:r>
        <w:rPr>
          <w:spacing w:val="-2"/>
        </w:rPr>
        <w:t xml:space="preserve"> </w:t>
      </w:r>
      <w:r>
        <w:t>y</w:t>
      </w:r>
      <w:r>
        <w:rPr>
          <w:spacing w:val="-2"/>
        </w:rPr>
        <w:t xml:space="preserve"> </w:t>
      </w:r>
      <w:r>
        <w:t>b),</w:t>
      </w:r>
      <w:r>
        <w:rPr>
          <w:spacing w:val="-2"/>
        </w:rPr>
        <w:t xml:space="preserve"> </w:t>
      </w:r>
      <w:r>
        <w:t>dispone</w:t>
      </w:r>
      <w:r>
        <w:rPr>
          <w:spacing w:val="-1"/>
        </w:rPr>
        <w:t xml:space="preserve"> </w:t>
      </w:r>
      <w:r>
        <w:rPr>
          <w:spacing w:val="-4"/>
        </w:rPr>
        <w:t>que:</w:t>
      </w:r>
    </w:p>
    <w:p w14:paraId="1A8CC976" w14:textId="77777777" w:rsidR="004B1494" w:rsidRDefault="004B1494">
      <w:pPr>
        <w:pStyle w:val="Textoindependiente"/>
        <w:spacing w:before="60"/>
      </w:pPr>
    </w:p>
    <w:p w14:paraId="26197369" w14:textId="77777777" w:rsidR="004B1494" w:rsidRPr="003B409E" w:rsidRDefault="00000000">
      <w:pPr>
        <w:pStyle w:val="Textoindependiente"/>
        <w:spacing w:line="292" w:lineRule="auto"/>
        <w:ind w:left="977" w:right="1016"/>
        <w:jc w:val="both"/>
        <w:rPr>
          <w:i/>
          <w:iCs/>
        </w:rPr>
      </w:pPr>
      <w:r w:rsidRPr="003B409E">
        <w:rPr>
          <w:i/>
          <w:iCs/>
        </w:rPr>
        <w:t>“Los encargos que realicen las entidades del sector público a un ente que, de acuerdo con los apartados segundo, tercero o cuarto de este artículo, pueda ser calificado como medio propio personificado del primero o primeros, no tendrán la consideración jurídica de contrato, debiendo únicamente cumplir las siguientes normas:</w:t>
      </w:r>
    </w:p>
    <w:p w14:paraId="396D37D2" w14:textId="77777777" w:rsidR="004B1494" w:rsidRPr="003B409E" w:rsidRDefault="004B1494">
      <w:pPr>
        <w:pStyle w:val="Textoindependiente"/>
        <w:spacing w:before="10"/>
        <w:rPr>
          <w:i/>
          <w:iCs/>
        </w:rPr>
      </w:pPr>
    </w:p>
    <w:p w14:paraId="2E03415E" w14:textId="77777777" w:rsidR="004B1494" w:rsidRPr="003B409E" w:rsidRDefault="00000000">
      <w:pPr>
        <w:pStyle w:val="Prrafodelista"/>
        <w:numPr>
          <w:ilvl w:val="0"/>
          <w:numId w:val="4"/>
        </w:numPr>
        <w:tabs>
          <w:tab w:val="left" w:pos="1159"/>
        </w:tabs>
        <w:spacing w:line="292" w:lineRule="auto"/>
        <w:ind w:firstLine="0"/>
        <w:jc w:val="both"/>
        <w:rPr>
          <w:i/>
          <w:iCs/>
          <w:sz w:val="20"/>
        </w:rPr>
      </w:pPr>
      <w:r w:rsidRPr="003B409E">
        <w:rPr>
          <w:i/>
          <w:iCs/>
          <w:sz w:val="20"/>
        </w:rPr>
        <w:t>El medio propio personificado deberá haber publicado en la Plataforma de Contratación correspondiente</w:t>
      </w:r>
      <w:r w:rsidRPr="003B409E">
        <w:rPr>
          <w:i/>
          <w:iCs/>
          <w:spacing w:val="40"/>
          <w:sz w:val="20"/>
        </w:rPr>
        <w:t xml:space="preserve"> </w:t>
      </w:r>
      <w:r w:rsidRPr="003B409E">
        <w:rPr>
          <w:i/>
          <w:iCs/>
          <w:sz w:val="20"/>
        </w:rPr>
        <w:t>su</w:t>
      </w:r>
      <w:r w:rsidRPr="003B409E">
        <w:rPr>
          <w:i/>
          <w:iCs/>
          <w:spacing w:val="40"/>
          <w:sz w:val="20"/>
        </w:rPr>
        <w:t xml:space="preserve"> </w:t>
      </w:r>
      <w:r w:rsidRPr="003B409E">
        <w:rPr>
          <w:i/>
          <w:iCs/>
          <w:sz w:val="20"/>
        </w:rPr>
        <w:t>condición</w:t>
      </w:r>
      <w:r w:rsidRPr="003B409E">
        <w:rPr>
          <w:i/>
          <w:iCs/>
          <w:spacing w:val="40"/>
          <w:sz w:val="20"/>
        </w:rPr>
        <w:t xml:space="preserve"> </w:t>
      </w:r>
      <w:r w:rsidRPr="003B409E">
        <w:rPr>
          <w:i/>
          <w:iCs/>
          <w:sz w:val="20"/>
        </w:rPr>
        <w:t>de</w:t>
      </w:r>
      <w:r w:rsidRPr="003B409E">
        <w:rPr>
          <w:i/>
          <w:iCs/>
          <w:spacing w:val="40"/>
          <w:sz w:val="20"/>
        </w:rPr>
        <w:t xml:space="preserve"> </w:t>
      </w:r>
      <w:r w:rsidRPr="003B409E">
        <w:rPr>
          <w:i/>
          <w:iCs/>
          <w:sz w:val="20"/>
        </w:rPr>
        <w:t>tal;</w:t>
      </w:r>
      <w:r w:rsidRPr="003B409E">
        <w:rPr>
          <w:i/>
          <w:iCs/>
          <w:spacing w:val="40"/>
          <w:sz w:val="20"/>
        </w:rPr>
        <w:t xml:space="preserve"> </w:t>
      </w:r>
      <w:r w:rsidRPr="003B409E">
        <w:rPr>
          <w:i/>
          <w:iCs/>
          <w:sz w:val="20"/>
        </w:rPr>
        <w:t>respecto</w:t>
      </w:r>
      <w:r w:rsidRPr="003B409E">
        <w:rPr>
          <w:i/>
          <w:iCs/>
          <w:spacing w:val="40"/>
          <w:sz w:val="20"/>
        </w:rPr>
        <w:t xml:space="preserve"> </w:t>
      </w:r>
      <w:r w:rsidRPr="003B409E">
        <w:rPr>
          <w:i/>
          <w:iCs/>
          <w:sz w:val="20"/>
        </w:rPr>
        <w:t>de</w:t>
      </w:r>
      <w:r w:rsidRPr="003B409E">
        <w:rPr>
          <w:i/>
          <w:iCs/>
          <w:spacing w:val="40"/>
          <w:sz w:val="20"/>
        </w:rPr>
        <w:t xml:space="preserve"> </w:t>
      </w:r>
      <w:r w:rsidRPr="003B409E">
        <w:rPr>
          <w:i/>
          <w:iCs/>
          <w:sz w:val="20"/>
        </w:rPr>
        <w:t>qué</w:t>
      </w:r>
      <w:r w:rsidRPr="003B409E">
        <w:rPr>
          <w:i/>
          <w:iCs/>
          <w:spacing w:val="40"/>
          <w:sz w:val="20"/>
        </w:rPr>
        <w:t xml:space="preserve"> </w:t>
      </w:r>
      <w:r w:rsidRPr="003B409E">
        <w:rPr>
          <w:i/>
          <w:iCs/>
          <w:sz w:val="20"/>
        </w:rPr>
        <w:t>poderes</w:t>
      </w:r>
      <w:r w:rsidRPr="003B409E">
        <w:rPr>
          <w:i/>
          <w:iCs/>
          <w:spacing w:val="40"/>
          <w:sz w:val="20"/>
        </w:rPr>
        <w:t xml:space="preserve"> </w:t>
      </w:r>
      <w:r w:rsidRPr="003B409E">
        <w:rPr>
          <w:i/>
          <w:iCs/>
          <w:sz w:val="20"/>
        </w:rPr>
        <w:t>adjudicadores</w:t>
      </w:r>
      <w:r w:rsidRPr="003B409E">
        <w:rPr>
          <w:i/>
          <w:iCs/>
          <w:spacing w:val="40"/>
          <w:sz w:val="20"/>
        </w:rPr>
        <w:t xml:space="preserve"> </w:t>
      </w:r>
      <w:r w:rsidRPr="003B409E">
        <w:rPr>
          <w:i/>
          <w:iCs/>
          <w:sz w:val="20"/>
        </w:rPr>
        <w:t>la</w:t>
      </w:r>
      <w:r w:rsidRPr="003B409E">
        <w:rPr>
          <w:i/>
          <w:iCs/>
          <w:spacing w:val="40"/>
          <w:sz w:val="20"/>
        </w:rPr>
        <w:t xml:space="preserve"> </w:t>
      </w:r>
      <w:r w:rsidRPr="003B409E">
        <w:rPr>
          <w:i/>
          <w:iCs/>
          <w:sz w:val="20"/>
        </w:rPr>
        <w:t>ostenta;</w:t>
      </w:r>
      <w:r w:rsidRPr="003B409E">
        <w:rPr>
          <w:i/>
          <w:iCs/>
          <w:spacing w:val="40"/>
          <w:sz w:val="20"/>
        </w:rPr>
        <w:t xml:space="preserve"> </w:t>
      </w:r>
      <w:r w:rsidRPr="003B409E">
        <w:rPr>
          <w:i/>
          <w:iCs/>
          <w:sz w:val="20"/>
        </w:rPr>
        <w:t>y</w:t>
      </w:r>
      <w:r w:rsidRPr="003B409E">
        <w:rPr>
          <w:i/>
          <w:iCs/>
          <w:spacing w:val="40"/>
          <w:sz w:val="20"/>
        </w:rPr>
        <w:t xml:space="preserve"> </w:t>
      </w:r>
      <w:r w:rsidRPr="003B409E">
        <w:rPr>
          <w:i/>
          <w:iCs/>
          <w:sz w:val="20"/>
        </w:rPr>
        <w:t>los sectores de actividad en los que, estando comprendidos en su objeto social, sería apto para ejecutar las prestaciones que vayan a ser objeto de encargo.</w:t>
      </w:r>
    </w:p>
    <w:p w14:paraId="4DEF70F7" w14:textId="77777777" w:rsidR="004B1494" w:rsidRPr="003B409E" w:rsidRDefault="004B1494">
      <w:pPr>
        <w:pStyle w:val="Textoindependiente"/>
        <w:spacing w:before="9"/>
        <w:rPr>
          <w:i/>
          <w:iCs/>
        </w:rPr>
      </w:pPr>
    </w:p>
    <w:p w14:paraId="75CD87F2" w14:textId="475D9EAE" w:rsidR="004B1494" w:rsidRPr="003B409E" w:rsidRDefault="00000000">
      <w:pPr>
        <w:pStyle w:val="Prrafodelista"/>
        <w:numPr>
          <w:ilvl w:val="0"/>
          <w:numId w:val="4"/>
        </w:numPr>
        <w:tabs>
          <w:tab w:val="left" w:pos="1159"/>
        </w:tabs>
        <w:spacing w:before="1" w:line="292" w:lineRule="auto"/>
        <w:ind w:firstLine="0"/>
        <w:jc w:val="both"/>
        <w:rPr>
          <w:i/>
          <w:iCs/>
          <w:sz w:val="20"/>
        </w:rPr>
      </w:pPr>
      <w:r w:rsidRPr="003B409E">
        <w:rPr>
          <w:i/>
          <w:iCs/>
          <w:sz w:val="20"/>
        </w:rPr>
        <w:t>El encargo deberá ser objeto de formalización en un documento que será publicado en la Plataforma de Contratación correspondiente en los supuestos previstos del artículo 63.6. El documento de formalización establecerá el plazo de duración del encargo”</w:t>
      </w:r>
      <w:r w:rsidR="003B409E" w:rsidRPr="003B409E">
        <w:rPr>
          <w:i/>
          <w:iCs/>
          <w:sz w:val="20"/>
        </w:rPr>
        <w:t>.</w:t>
      </w:r>
    </w:p>
    <w:p w14:paraId="68E55568" w14:textId="77777777" w:rsidR="004B1494" w:rsidRDefault="004B1494">
      <w:pPr>
        <w:pStyle w:val="Textoindependiente"/>
        <w:spacing w:before="9"/>
      </w:pPr>
    </w:p>
    <w:p w14:paraId="410A78C8" w14:textId="77777777" w:rsidR="004B1494" w:rsidRDefault="00000000">
      <w:pPr>
        <w:pStyle w:val="Textoindependiente"/>
        <w:ind w:left="977"/>
      </w:pPr>
      <w:r>
        <w:t>Consultada</w:t>
      </w:r>
      <w:r>
        <w:rPr>
          <w:spacing w:val="-5"/>
        </w:rPr>
        <w:t xml:space="preserve"> </w:t>
      </w:r>
      <w:r>
        <w:t>la</w:t>
      </w:r>
      <w:r>
        <w:rPr>
          <w:spacing w:val="-4"/>
        </w:rPr>
        <w:t xml:space="preserve"> </w:t>
      </w:r>
      <w:r>
        <w:t>Plataforma</w:t>
      </w:r>
      <w:r>
        <w:rPr>
          <w:spacing w:val="-4"/>
        </w:rPr>
        <w:t xml:space="preserve"> </w:t>
      </w:r>
      <w:r>
        <w:t>de</w:t>
      </w:r>
      <w:r>
        <w:rPr>
          <w:spacing w:val="-4"/>
        </w:rPr>
        <w:t xml:space="preserve"> </w:t>
      </w:r>
      <w:r>
        <w:t>Contratación</w:t>
      </w:r>
      <w:r>
        <w:rPr>
          <w:spacing w:val="-4"/>
        </w:rPr>
        <w:t xml:space="preserve"> </w:t>
      </w:r>
      <w:r>
        <w:t>del</w:t>
      </w:r>
      <w:r>
        <w:rPr>
          <w:spacing w:val="-5"/>
        </w:rPr>
        <w:t xml:space="preserve"> </w:t>
      </w:r>
      <w:r>
        <w:t>Sector</w:t>
      </w:r>
      <w:r>
        <w:rPr>
          <w:spacing w:val="-4"/>
        </w:rPr>
        <w:t xml:space="preserve"> </w:t>
      </w:r>
      <w:r>
        <w:t>Público,</w:t>
      </w:r>
      <w:r>
        <w:rPr>
          <w:spacing w:val="-4"/>
        </w:rPr>
        <w:t xml:space="preserve"> </w:t>
      </w:r>
      <w:r>
        <w:t>se</w:t>
      </w:r>
      <w:r>
        <w:rPr>
          <w:spacing w:val="-4"/>
        </w:rPr>
        <w:t xml:space="preserve"> </w:t>
      </w:r>
      <w:r>
        <w:t>comprueba</w:t>
      </w:r>
      <w:r>
        <w:rPr>
          <w:spacing w:val="-4"/>
        </w:rPr>
        <w:t xml:space="preserve"> que:</w:t>
      </w:r>
    </w:p>
    <w:p w14:paraId="49C8701D" w14:textId="77777777" w:rsidR="004B1494" w:rsidRDefault="004B1494">
      <w:pPr>
        <w:pStyle w:val="Textoindependiente"/>
        <w:spacing w:before="61"/>
      </w:pPr>
    </w:p>
    <w:p w14:paraId="2981F21C" w14:textId="77777777" w:rsidR="004B1494" w:rsidRDefault="00000000">
      <w:pPr>
        <w:pStyle w:val="Textoindependiente"/>
        <w:ind w:left="977"/>
      </w:pPr>
      <w:r>
        <w:t>Figura</w:t>
      </w:r>
      <w:r>
        <w:rPr>
          <w:spacing w:val="-7"/>
        </w:rPr>
        <w:t xml:space="preserve"> </w:t>
      </w:r>
      <w:r>
        <w:t>publicada</w:t>
      </w:r>
      <w:r>
        <w:rPr>
          <w:spacing w:val="-4"/>
        </w:rPr>
        <w:t xml:space="preserve"> </w:t>
      </w:r>
      <w:r>
        <w:t>la</w:t>
      </w:r>
      <w:r>
        <w:rPr>
          <w:spacing w:val="-4"/>
        </w:rPr>
        <w:t xml:space="preserve"> </w:t>
      </w:r>
      <w:r>
        <w:t>condición</w:t>
      </w:r>
      <w:r>
        <w:rPr>
          <w:spacing w:val="-4"/>
        </w:rPr>
        <w:t xml:space="preserve"> </w:t>
      </w:r>
      <w:r>
        <w:t>de</w:t>
      </w:r>
      <w:r>
        <w:rPr>
          <w:spacing w:val="-4"/>
        </w:rPr>
        <w:t xml:space="preserve"> </w:t>
      </w:r>
      <w:r>
        <w:t>medio</w:t>
      </w:r>
      <w:r>
        <w:rPr>
          <w:spacing w:val="-4"/>
        </w:rPr>
        <w:t xml:space="preserve"> </w:t>
      </w:r>
      <w:r>
        <w:t>propio</w:t>
      </w:r>
      <w:r>
        <w:rPr>
          <w:spacing w:val="-4"/>
        </w:rPr>
        <w:t xml:space="preserve"> </w:t>
      </w:r>
      <w:r>
        <w:t>en</w:t>
      </w:r>
      <w:r>
        <w:rPr>
          <w:spacing w:val="-4"/>
        </w:rPr>
        <w:t xml:space="preserve"> </w:t>
      </w:r>
      <w:r>
        <w:t>la</w:t>
      </w:r>
      <w:r>
        <w:rPr>
          <w:spacing w:val="-4"/>
        </w:rPr>
        <w:t xml:space="preserve"> </w:t>
      </w:r>
      <w:r>
        <w:t>Plataforma</w:t>
      </w:r>
      <w:r>
        <w:rPr>
          <w:spacing w:val="-4"/>
        </w:rPr>
        <w:t xml:space="preserve"> </w:t>
      </w:r>
      <w:r>
        <w:t>de</w:t>
      </w:r>
      <w:r>
        <w:rPr>
          <w:spacing w:val="-4"/>
        </w:rPr>
        <w:t xml:space="preserve"> </w:t>
      </w:r>
      <w:r>
        <w:t>Contratación</w:t>
      </w:r>
      <w:r>
        <w:rPr>
          <w:spacing w:val="-4"/>
        </w:rPr>
        <w:t xml:space="preserve"> </w:t>
      </w:r>
      <w:r>
        <w:t>del</w:t>
      </w:r>
      <w:r>
        <w:rPr>
          <w:spacing w:val="-4"/>
        </w:rPr>
        <w:t xml:space="preserve"> </w:t>
      </w:r>
      <w:r>
        <w:t>Sector</w:t>
      </w:r>
      <w:r>
        <w:rPr>
          <w:spacing w:val="-4"/>
        </w:rPr>
        <w:t xml:space="preserve"> </w:t>
      </w:r>
      <w:r>
        <w:rPr>
          <w:spacing w:val="-2"/>
        </w:rPr>
        <w:t>Público.</w:t>
      </w:r>
    </w:p>
    <w:p w14:paraId="7931F363" w14:textId="77777777" w:rsidR="004B1494" w:rsidRDefault="004B1494">
      <w:pPr>
        <w:pStyle w:val="Textoindependiente"/>
        <w:spacing w:before="60"/>
      </w:pPr>
    </w:p>
    <w:p w14:paraId="0C53074B" w14:textId="77777777" w:rsidR="004B1494" w:rsidRDefault="00000000">
      <w:pPr>
        <w:pStyle w:val="Textoindependiente"/>
        <w:spacing w:line="292" w:lineRule="auto"/>
        <w:ind w:left="977" w:right="1016"/>
        <w:jc w:val="both"/>
      </w:pPr>
      <w:r>
        <w:t>Una vez que sea aprobado el encargo al medio propio, se procederá a la formalización del correspondiente documento y su publicación, nuevamente, en la Plataforma de Contratación del Sector Público.</w:t>
      </w:r>
    </w:p>
    <w:p w14:paraId="684B7221" w14:textId="77777777" w:rsidR="004B1494" w:rsidRDefault="004B1494">
      <w:pPr>
        <w:spacing w:line="292" w:lineRule="auto"/>
        <w:jc w:val="both"/>
        <w:sectPr w:rsidR="004B1494">
          <w:pgSz w:w="11910" w:h="16840"/>
          <w:pgMar w:top="1260" w:right="399" w:bottom="1120" w:left="440" w:header="225" w:footer="922" w:gutter="0"/>
          <w:cols w:space="720"/>
        </w:sectPr>
      </w:pPr>
    </w:p>
    <w:p w14:paraId="31664A6F" w14:textId="77777777" w:rsidR="004B1494" w:rsidRDefault="004B1494">
      <w:pPr>
        <w:pStyle w:val="Textoindependiente"/>
        <w:spacing w:before="47"/>
      </w:pPr>
    </w:p>
    <w:p w14:paraId="3C425420" w14:textId="77777777" w:rsidR="004B1494" w:rsidRDefault="00000000">
      <w:pPr>
        <w:pStyle w:val="Textoindependiente"/>
        <w:spacing w:before="1"/>
        <w:ind w:left="977"/>
      </w:pPr>
      <w:r>
        <w:t>Duodécimo.-</w:t>
      </w:r>
      <w:r>
        <w:rPr>
          <w:spacing w:val="-4"/>
        </w:rPr>
        <w:t xml:space="preserve"> </w:t>
      </w:r>
      <w:r>
        <w:t>Duración</w:t>
      </w:r>
      <w:r>
        <w:rPr>
          <w:spacing w:val="-3"/>
        </w:rPr>
        <w:t xml:space="preserve"> </w:t>
      </w:r>
      <w:r>
        <w:t>del</w:t>
      </w:r>
      <w:r>
        <w:rPr>
          <w:spacing w:val="-3"/>
        </w:rPr>
        <w:t xml:space="preserve"> </w:t>
      </w:r>
      <w:r>
        <w:t>encargo</w:t>
      </w:r>
      <w:r>
        <w:rPr>
          <w:spacing w:val="-4"/>
        </w:rPr>
        <w:t xml:space="preserve"> </w:t>
      </w:r>
      <w:r>
        <w:t>al</w:t>
      </w:r>
      <w:r>
        <w:rPr>
          <w:spacing w:val="-3"/>
        </w:rPr>
        <w:t xml:space="preserve"> </w:t>
      </w:r>
      <w:r>
        <w:t>medio</w:t>
      </w:r>
      <w:r>
        <w:rPr>
          <w:spacing w:val="-3"/>
        </w:rPr>
        <w:t xml:space="preserve"> </w:t>
      </w:r>
      <w:r>
        <w:rPr>
          <w:spacing w:val="-2"/>
        </w:rPr>
        <w:t>propio.</w:t>
      </w:r>
    </w:p>
    <w:p w14:paraId="57A21442" w14:textId="77777777" w:rsidR="004B1494" w:rsidRDefault="004B1494">
      <w:pPr>
        <w:pStyle w:val="Textoindependiente"/>
        <w:spacing w:before="60"/>
      </w:pPr>
    </w:p>
    <w:p w14:paraId="7FF0107F" w14:textId="77777777" w:rsidR="004B1494" w:rsidRDefault="00000000">
      <w:pPr>
        <w:pStyle w:val="Textoindependiente"/>
        <w:spacing w:line="292" w:lineRule="auto"/>
        <w:ind w:left="977" w:right="1016"/>
      </w:pPr>
      <w:r>
        <w:t>Se ha fijado un plazo máximo de 3 años, a contar desde la recepción del encargo por LAS ROZAS</w:t>
      </w:r>
      <w:r>
        <w:rPr>
          <w:spacing w:val="80"/>
        </w:rPr>
        <w:t xml:space="preserve"> </w:t>
      </w:r>
      <w:r>
        <w:rPr>
          <w:spacing w:val="-2"/>
        </w:rPr>
        <w:t>INNOVA.</w:t>
      </w:r>
    </w:p>
    <w:p w14:paraId="37B5E740" w14:textId="77777777" w:rsidR="004B1494" w:rsidRDefault="004B1494">
      <w:pPr>
        <w:pStyle w:val="Textoindependiente"/>
        <w:spacing w:before="10"/>
      </w:pPr>
    </w:p>
    <w:p w14:paraId="587559B1" w14:textId="77777777" w:rsidR="004B1494" w:rsidRDefault="00000000">
      <w:pPr>
        <w:pStyle w:val="Textoindependiente"/>
        <w:ind w:left="977"/>
      </w:pPr>
      <w:r>
        <w:t>Décimo</w:t>
      </w:r>
      <w:r>
        <w:rPr>
          <w:spacing w:val="-4"/>
        </w:rPr>
        <w:t xml:space="preserve"> </w:t>
      </w:r>
      <w:r>
        <w:t>tercero.-</w:t>
      </w:r>
      <w:r>
        <w:rPr>
          <w:spacing w:val="-3"/>
        </w:rPr>
        <w:t xml:space="preserve"> </w:t>
      </w:r>
      <w:r>
        <w:t>Órgano</w:t>
      </w:r>
      <w:r>
        <w:rPr>
          <w:spacing w:val="-3"/>
        </w:rPr>
        <w:t xml:space="preserve"> </w:t>
      </w:r>
      <w:r>
        <w:rPr>
          <w:spacing w:val="-2"/>
        </w:rPr>
        <w:t>competente.</w:t>
      </w:r>
    </w:p>
    <w:p w14:paraId="28FEB42B" w14:textId="77777777" w:rsidR="004B1494" w:rsidRDefault="004B1494">
      <w:pPr>
        <w:pStyle w:val="Textoindependiente"/>
        <w:spacing w:before="60"/>
      </w:pPr>
    </w:p>
    <w:p w14:paraId="4E52996E" w14:textId="77777777" w:rsidR="004B1494" w:rsidRDefault="00000000">
      <w:pPr>
        <w:pStyle w:val="Textoindependiente"/>
        <w:spacing w:before="1" w:line="292" w:lineRule="auto"/>
        <w:ind w:left="977" w:right="1016"/>
        <w:jc w:val="both"/>
      </w:pPr>
      <w:r>
        <w:t>El Ayuntamiento de Las Rozas de Madrid está incluido en el ámbito de aplicación del régimen organizativo de gran población, por lo que el órgano competente es la Junta de Gobierno Local.</w:t>
      </w:r>
    </w:p>
    <w:p w14:paraId="51D4F98F" w14:textId="77777777" w:rsidR="004B1494" w:rsidRDefault="004B1494">
      <w:pPr>
        <w:pStyle w:val="Textoindependiente"/>
        <w:spacing w:before="9"/>
      </w:pPr>
    </w:p>
    <w:p w14:paraId="7276D2AA" w14:textId="77777777" w:rsidR="004B1494" w:rsidRDefault="00000000">
      <w:pPr>
        <w:pStyle w:val="Textoindependiente"/>
        <w:spacing w:line="292" w:lineRule="auto"/>
        <w:ind w:left="977" w:right="1017"/>
        <w:jc w:val="both"/>
      </w:pPr>
      <w:r>
        <w:t>Vista la propuesta de resolución PR/2024/8756 de 29 de noviembre de 2024 fiscalizada favorablemente con fecha de 29 de noviembre de 2024.</w:t>
      </w:r>
    </w:p>
    <w:p w14:paraId="537CBD4A" w14:textId="77777777" w:rsidR="004B1494" w:rsidRDefault="004B1494">
      <w:pPr>
        <w:pStyle w:val="Textoindependiente"/>
        <w:spacing w:before="9"/>
      </w:pPr>
    </w:p>
    <w:p w14:paraId="7376B1B2" w14:textId="77777777" w:rsidR="004B1494" w:rsidRDefault="00000000">
      <w:pPr>
        <w:pStyle w:val="Ttulo4"/>
        <w:spacing w:before="1"/>
      </w:pPr>
      <w:r>
        <w:rPr>
          <w:spacing w:val="-2"/>
        </w:rPr>
        <w:t>Resolución:</w:t>
      </w:r>
    </w:p>
    <w:p w14:paraId="2B8BF67F" w14:textId="77777777" w:rsidR="004B1494" w:rsidRDefault="004B1494">
      <w:pPr>
        <w:pStyle w:val="Textoindependiente"/>
        <w:spacing w:before="61"/>
        <w:rPr>
          <w:b/>
        </w:rPr>
      </w:pPr>
    </w:p>
    <w:p w14:paraId="337C314A" w14:textId="6D9D4ACE" w:rsidR="004B1494" w:rsidRDefault="00000000">
      <w:pPr>
        <w:pStyle w:val="Textoindependiente"/>
        <w:spacing w:line="292" w:lineRule="auto"/>
        <w:ind w:left="977" w:right="1016"/>
        <w:jc w:val="both"/>
      </w:pPr>
      <w:r>
        <w:t>1º.- Verificar que la Empresa Municipal de la Innovación y Transporte Urbano de Las Rozas de Madrid, S.A.</w:t>
      </w:r>
      <w:r w:rsidR="003B409E">
        <w:t>,</w:t>
      </w:r>
      <w:r>
        <w:t xml:space="preserve"> cuenta con medios personales y materiales apropiados para la realización del encargo</w:t>
      </w:r>
      <w:r>
        <w:rPr>
          <w:spacing w:val="40"/>
        </w:rPr>
        <w:t xml:space="preserve"> </w:t>
      </w:r>
      <w:r>
        <w:t>de servicio de asistencia y asesoramiento en materia de ayudas públicas para el Ayuntamiento de</w:t>
      </w:r>
      <w:r>
        <w:rPr>
          <w:spacing w:val="80"/>
        </w:rPr>
        <w:t xml:space="preserve"> </w:t>
      </w:r>
      <w:r>
        <w:t>Las Rozas de Madrid, de conformidad con su objeto social</w:t>
      </w:r>
    </w:p>
    <w:p w14:paraId="3E7BC4D7" w14:textId="77777777" w:rsidR="004B1494" w:rsidRDefault="004B1494">
      <w:pPr>
        <w:pStyle w:val="Textoindependiente"/>
        <w:spacing w:before="9"/>
      </w:pPr>
    </w:p>
    <w:p w14:paraId="2D3B4798" w14:textId="464BB99F" w:rsidR="004B1494" w:rsidRDefault="00000000">
      <w:pPr>
        <w:pStyle w:val="Textoindependiente"/>
        <w:spacing w:before="1" w:line="292" w:lineRule="auto"/>
        <w:ind w:left="977" w:right="1016"/>
        <w:jc w:val="both"/>
      </w:pPr>
      <w:r>
        <w:t>2º.- Autorizar y disponer (AD) la cantidad de 318.835,80 €</w:t>
      </w:r>
      <w:r w:rsidR="003B409E">
        <w:t>,</w:t>
      </w:r>
      <w:r>
        <w:t xml:space="preserve"> con cargo a la aplicación presupuestaria 101.9204.22706 del Presupuesto de la Corporación para los ejercicios 2025, 2026 y 2027, a favor de la Empresa Municipal de la Innovación y Desarrollo Tecnológico S.A..</w:t>
      </w:r>
    </w:p>
    <w:p w14:paraId="563663BD" w14:textId="77777777" w:rsidR="004B1494" w:rsidRDefault="004B1494">
      <w:pPr>
        <w:pStyle w:val="Textoindependiente"/>
        <w:spacing w:before="9"/>
      </w:pPr>
    </w:p>
    <w:p w14:paraId="7F9D3B79" w14:textId="77777777" w:rsidR="004B1494" w:rsidRDefault="00000000">
      <w:pPr>
        <w:pStyle w:val="Textoindependiente"/>
        <w:spacing w:line="292" w:lineRule="auto"/>
        <w:ind w:left="977" w:right="1016"/>
        <w:jc w:val="both"/>
      </w:pPr>
      <w:r>
        <w:t>3º.- Encargar a la Empresa Municipal de la Innovación y Desarrollo Tecnológico S.A., la prestación</w:t>
      </w:r>
      <w:r>
        <w:rPr>
          <w:spacing w:val="80"/>
        </w:rPr>
        <w:t xml:space="preserve"> </w:t>
      </w:r>
      <w:r>
        <w:t>del servicio de asistencia y asesoramiento en materia de ayudas públicas para el Ayuntamiento de</w:t>
      </w:r>
      <w:r>
        <w:rPr>
          <w:spacing w:val="40"/>
        </w:rPr>
        <w:t xml:space="preserve"> </w:t>
      </w:r>
      <w:r>
        <w:t>Las Rozas de Madrid, con un plazo de duración del encargo de 3 años (36 meses), con una retribución máxima de 318.835,80 €, excluido IVA, de acuerdo con las tarifas que se indican más adelante, pudiendo subcontratar la ejecución material de las obras, hasta un máximo del 50% del importe del encargo que se efectúa.</w:t>
      </w:r>
    </w:p>
    <w:p w14:paraId="4DFF8DC9" w14:textId="77777777" w:rsidR="004B1494" w:rsidRDefault="004B1494">
      <w:pPr>
        <w:pStyle w:val="Textoindependiente"/>
        <w:spacing w:before="10"/>
      </w:pPr>
    </w:p>
    <w:p w14:paraId="5FEF4989" w14:textId="77777777" w:rsidR="004B1494" w:rsidRDefault="00000000">
      <w:pPr>
        <w:pStyle w:val="Textoindependiente"/>
        <w:spacing w:line="292" w:lineRule="auto"/>
        <w:ind w:left="977" w:right="1016"/>
        <w:jc w:val="both"/>
      </w:pPr>
      <w:r>
        <w:t>4º.-</w:t>
      </w:r>
      <w:r>
        <w:rPr>
          <w:spacing w:val="40"/>
        </w:rPr>
        <w:t xml:space="preserve"> </w:t>
      </w:r>
      <w:r>
        <w:t>El</w:t>
      </w:r>
      <w:r>
        <w:rPr>
          <w:spacing w:val="40"/>
        </w:rPr>
        <w:t xml:space="preserve"> </w:t>
      </w:r>
      <w:r>
        <w:t>presente</w:t>
      </w:r>
      <w:r>
        <w:rPr>
          <w:spacing w:val="40"/>
        </w:rPr>
        <w:t xml:space="preserve"> </w:t>
      </w:r>
      <w:r>
        <w:t>encargo</w:t>
      </w:r>
      <w:r>
        <w:rPr>
          <w:spacing w:val="40"/>
        </w:rPr>
        <w:t xml:space="preserve"> </w:t>
      </w:r>
      <w:r>
        <w:t>a</w:t>
      </w:r>
      <w:r>
        <w:rPr>
          <w:spacing w:val="40"/>
        </w:rPr>
        <w:t xml:space="preserve"> </w:t>
      </w:r>
      <w:r>
        <w:t>medio</w:t>
      </w:r>
      <w:r>
        <w:rPr>
          <w:spacing w:val="40"/>
        </w:rPr>
        <w:t xml:space="preserve"> </w:t>
      </w:r>
      <w:r>
        <w:t>propio</w:t>
      </w:r>
      <w:r>
        <w:rPr>
          <w:spacing w:val="40"/>
        </w:rPr>
        <w:t xml:space="preserve"> </w:t>
      </w:r>
      <w:r>
        <w:t>podrá</w:t>
      </w:r>
      <w:r>
        <w:rPr>
          <w:spacing w:val="40"/>
        </w:rPr>
        <w:t xml:space="preserve"> </w:t>
      </w:r>
      <w:r>
        <w:t>extinguirse,</w:t>
      </w:r>
      <w:r>
        <w:rPr>
          <w:spacing w:val="40"/>
        </w:rPr>
        <w:t xml:space="preserve"> </w:t>
      </w:r>
      <w:r>
        <w:t>además</w:t>
      </w:r>
      <w:r>
        <w:rPr>
          <w:spacing w:val="40"/>
        </w:rPr>
        <w:t xml:space="preserve"> </w:t>
      </w:r>
      <w:r>
        <w:t>de</w:t>
      </w:r>
      <w:r>
        <w:rPr>
          <w:spacing w:val="40"/>
        </w:rPr>
        <w:t xml:space="preserve"> </w:t>
      </w:r>
      <w:r>
        <w:t>por</w:t>
      </w:r>
      <w:r>
        <w:rPr>
          <w:spacing w:val="40"/>
        </w:rPr>
        <w:t xml:space="preserve"> </w:t>
      </w:r>
      <w:r>
        <w:t>transcurso</w:t>
      </w:r>
      <w:r>
        <w:rPr>
          <w:spacing w:val="40"/>
        </w:rPr>
        <w:t xml:space="preserve"> </w:t>
      </w:r>
      <w:r>
        <w:t>del</w:t>
      </w:r>
      <w:r>
        <w:rPr>
          <w:spacing w:val="40"/>
        </w:rPr>
        <w:t xml:space="preserve"> </w:t>
      </w:r>
      <w:r>
        <w:t>plazo fijado, por interés público y por su cumplimiento. Además de ello, por mutuo acuerdo; por la denuncia de cualquiera de las partes, cuando sobreviniesen circunstancias que impidiesen o dificultasen su adecuado cumplimiento, o bien cuando la sociedad municipal encomendada incumpliese las obligaciones</w:t>
      </w:r>
      <w:r>
        <w:rPr>
          <w:spacing w:val="40"/>
        </w:rPr>
        <w:t xml:space="preserve"> </w:t>
      </w:r>
      <w:r>
        <w:t>derivadas</w:t>
      </w:r>
      <w:r>
        <w:rPr>
          <w:spacing w:val="40"/>
        </w:rPr>
        <w:t xml:space="preserve"> </w:t>
      </w:r>
      <w:r>
        <w:t>del</w:t>
      </w:r>
      <w:r>
        <w:rPr>
          <w:spacing w:val="40"/>
        </w:rPr>
        <w:t xml:space="preserve"> </w:t>
      </w:r>
      <w:r>
        <w:t>encargo,</w:t>
      </w:r>
      <w:r>
        <w:rPr>
          <w:spacing w:val="40"/>
        </w:rPr>
        <w:t xml:space="preserve"> </w:t>
      </w:r>
      <w:r>
        <w:t>o</w:t>
      </w:r>
      <w:r>
        <w:rPr>
          <w:spacing w:val="40"/>
        </w:rPr>
        <w:t xml:space="preserve"> </w:t>
      </w:r>
      <w:r>
        <w:t>se</w:t>
      </w:r>
      <w:r>
        <w:rPr>
          <w:spacing w:val="40"/>
        </w:rPr>
        <w:t xml:space="preserve"> </w:t>
      </w:r>
      <w:r>
        <w:t>viera</w:t>
      </w:r>
      <w:r>
        <w:rPr>
          <w:spacing w:val="40"/>
        </w:rPr>
        <w:t xml:space="preserve"> </w:t>
      </w:r>
      <w:r>
        <w:t>imposibilitada</w:t>
      </w:r>
      <w:r>
        <w:rPr>
          <w:spacing w:val="40"/>
        </w:rPr>
        <w:t xml:space="preserve"> </w:t>
      </w:r>
      <w:r>
        <w:t>para</w:t>
      </w:r>
      <w:r>
        <w:rPr>
          <w:spacing w:val="40"/>
        </w:rPr>
        <w:t xml:space="preserve"> </w:t>
      </w:r>
      <w:r>
        <w:t>su</w:t>
      </w:r>
      <w:r>
        <w:rPr>
          <w:spacing w:val="40"/>
        </w:rPr>
        <w:t xml:space="preserve"> </w:t>
      </w:r>
      <w:r>
        <w:t>completa</w:t>
      </w:r>
      <w:r>
        <w:rPr>
          <w:spacing w:val="40"/>
        </w:rPr>
        <w:t xml:space="preserve"> </w:t>
      </w:r>
      <w:r>
        <w:t>ejecución. Igualmente, podrá ser objeto de modificación por razones de interés público debidamente justificadas en el expediente.</w:t>
      </w:r>
    </w:p>
    <w:p w14:paraId="79E4EDB9" w14:textId="77777777" w:rsidR="004B1494" w:rsidRDefault="004B1494">
      <w:pPr>
        <w:pStyle w:val="Textoindependiente"/>
        <w:spacing w:before="9"/>
      </w:pPr>
    </w:p>
    <w:p w14:paraId="5E80D40E" w14:textId="77777777" w:rsidR="004B1494" w:rsidRDefault="00000000">
      <w:pPr>
        <w:pStyle w:val="Textoindependiente"/>
        <w:ind w:left="977"/>
      </w:pPr>
      <w:r>
        <w:t>5º.-</w:t>
      </w:r>
      <w:r>
        <w:rPr>
          <w:spacing w:val="-2"/>
        </w:rPr>
        <w:t xml:space="preserve"> </w:t>
      </w:r>
      <w:r>
        <w:t>Se</w:t>
      </w:r>
      <w:r>
        <w:rPr>
          <w:spacing w:val="-2"/>
        </w:rPr>
        <w:t xml:space="preserve"> </w:t>
      </w:r>
      <w:r>
        <w:t>aprueban</w:t>
      </w:r>
      <w:r>
        <w:rPr>
          <w:spacing w:val="-1"/>
        </w:rPr>
        <w:t xml:space="preserve"> </w:t>
      </w:r>
      <w:r>
        <w:t>las</w:t>
      </w:r>
      <w:r>
        <w:rPr>
          <w:spacing w:val="-2"/>
        </w:rPr>
        <w:t xml:space="preserve"> </w:t>
      </w:r>
      <w:r>
        <w:t>siguientes</w:t>
      </w:r>
      <w:r>
        <w:rPr>
          <w:spacing w:val="-1"/>
        </w:rPr>
        <w:t xml:space="preserve"> </w:t>
      </w:r>
      <w:r>
        <w:rPr>
          <w:spacing w:val="-2"/>
        </w:rPr>
        <w:t>tarifas:</w:t>
      </w:r>
    </w:p>
    <w:p w14:paraId="0F54150D" w14:textId="77777777" w:rsidR="004B1494" w:rsidRDefault="004B1494">
      <w:pPr>
        <w:pStyle w:val="Textoindependiente"/>
        <w:spacing w:before="61"/>
      </w:pPr>
    </w:p>
    <w:p w14:paraId="27B83FC8" w14:textId="6AA7737E" w:rsidR="004B1494" w:rsidRDefault="00000000">
      <w:pPr>
        <w:pStyle w:val="Textoindependiente"/>
        <w:ind w:left="977"/>
      </w:pPr>
      <w:r>
        <w:t>Jefe</w:t>
      </w:r>
      <w:r>
        <w:rPr>
          <w:spacing w:val="-3"/>
        </w:rPr>
        <w:t xml:space="preserve"> </w:t>
      </w:r>
      <w:r>
        <w:t>de</w:t>
      </w:r>
      <w:r>
        <w:rPr>
          <w:spacing w:val="-3"/>
        </w:rPr>
        <w:t xml:space="preserve"> </w:t>
      </w:r>
      <w:r>
        <w:t>Proyecto</w:t>
      </w:r>
      <w:r w:rsidR="003B409E">
        <w:t>:</w:t>
      </w:r>
      <w:r>
        <w:rPr>
          <w:spacing w:val="-3"/>
        </w:rPr>
        <w:t xml:space="preserve"> </w:t>
      </w:r>
      <w:r>
        <w:t>22,49</w:t>
      </w:r>
      <w:r>
        <w:rPr>
          <w:spacing w:val="-3"/>
        </w:rPr>
        <w:t xml:space="preserve"> </w:t>
      </w:r>
      <w:r>
        <w:rPr>
          <w:spacing w:val="-2"/>
        </w:rPr>
        <w:t>€/hora.</w:t>
      </w:r>
    </w:p>
    <w:p w14:paraId="6273AE00" w14:textId="77777777" w:rsidR="004B1494" w:rsidRDefault="004B1494">
      <w:pPr>
        <w:pStyle w:val="Textoindependiente"/>
        <w:spacing w:before="60"/>
      </w:pPr>
    </w:p>
    <w:p w14:paraId="0AE727BF" w14:textId="171D07C6" w:rsidR="004B1494" w:rsidRDefault="00000000">
      <w:pPr>
        <w:pStyle w:val="Textoindependiente"/>
        <w:spacing w:line="542" w:lineRule="auto"/>
        <w:ind w:left="977" w:right="4282"/>
      </w:pPr>
      <w:r>
        <w:t>Consultor</w:t>
      </w:r>
      <w:r>
        <w:rPr>
          <w:spacing w:val="-4"/>
        </w:rPr>
        <w:t xml:space="preserve"> </w:t>
      </w:r>
      <w:r>
        <w:t>especializado</w:t>
      </w:r>
      <w:r>
        <w:rPr>
          <w:spacing w:val="-4"/>
        </w:rPr>
        <w:t xml:space="preserve"> </w:t>
      </w:r>
      <w:r>
        <w:t>en</w:t>
      </w:r>
      <w:r>
        <w:rPr>
          <w:spacing w:val="-4"/>
        </w:rPr>
        <w:t xml:space="preserve"> </w:t>
      </w:r>
      <w:r>
        <w:t>ayudas</w:t>
      </w:r>
      <w:r>
        <w:rPr>
          <w:spacing w:val="-4"/>
        </w:rPr>
        <w:t xml:space="preserve"> </w:t>
      </w:r>
      <w:r>
        <w:t>públicas</w:t>
      </w:r>
      <w:r w:rsidR="003B409E">
        <w:rPr>
          <w:spacing w:val="-4"/>
        </w:rPr>
        <w:t xml:space="preserve">: </w:t>
      </w:r>
      <w:r>
        <w:t>21,81</w:t>
      </w:r>
      <w:r>
        <w:rPr>
          <w:spacing w:val="-4"/>
        </w:rPr>
        <w:t xml:space="preserve"> </w:t>
      </w:r>
      <w:r>
        <w:t>€/hora. Asesor</w:t>
      </w:r>
      <w:r>
        <w:rPr>
          <w:spacing w:val="-4"/>
        </w:rPr>
        <w:t xml:space="preserve"> </w:t>
      </w:r>
      <w:r>
        <w:t>especializado</w:t>
      </w:r>
      <w:r>
        <w:rPr>
          <w:spacing w:val="-4"/>
        </w:rPr>
        <w:t xml:space="preserve"> </w:t>
      </w:r>
      <w:r>
        <w:t>en</w:t>
      </w:r>
      <w:r>
        <w:rPr>
          <w:spacing w:val="-4"/>
        </w:rPr>
        <w:t xml:space="preserve"> </w:t>
      </w:r>
      <w:r>
        <w:t>atención</w:t>
      </w:r>
      <w:r>
        <w:rPr>
          <w:spacing w:val="-4"/>
        </w:rPr>
        <w:t xml:space="preserve"> </w:t>
      </w:r>
      <w:r>
        <w:t>al</w:t>
      </w:r>
      <w:r>
        <w:rPr>
          <w:spacing w:val="-4"/>
        </w:rPr>
        <w:t xml:space="preserve"> </w:t>
      </w:r>
      <w:r>
        <w:t>público:</w:t>
      </w:r>
      <w:r w:rsidR="003B409E">
        <w:rPr>
          <w:spacing w:val="-4"/>
        </w:rPr>
        <w:t xml:space="preserve"> </w:t>
      </w:r>
      <w:r>
        <w:t>12,27</w:t>
      </w:r>
      <w:r>
        <w:rPr>
          <w:spacing w:val="-3"/>
        </w:rPr>
        <w:t xml:space="preserve"> </w:t>
      </w:r>
      <w:r>
        <w:rPr>
          <w:spacing w:val="-2"/>
        </w:rPr>
        <w:t>€/hora.</w:t>
      </w:r>
    </w:p>
    <w:p w14:paraId="60EC7385" w14:textId="77777777" w:rsidR="004B1494" w:rsidRDefault="00000000">
      <w:pPr>
        <w:pStyle w:val="Textoindependiente"/>
        <w:spacing w:before="2" w:line="292" w:lineRule="auto"/>
        <w:ind w:left="977" w:right="1016"/>
      </w:pPr>
      <w:r>
        <w:t>Además,</w:t>
      </w:r>
      <w:r>
        <w:rPr>
          <w:spacing w:val="35"/>
        </w:rPr>
        <w:t xml:space="preserve"> </w:t>
      </w:r>
      <w:r>
        <w:t>en</w:t>
      </w:r>
      <w:r>
        <w:rPr>
          <w:spacing w:val="35"/>
        </w:rPr>
        <w:t xml:space="preserve"> </w:t>
      </w:r>
      <w:r>
        <w:t>acuerdo</w:t>
      </w:r>
      <w:r>
        <w:rPr>
          <w:spacing w:val="35"/>
        </w:rPr>
        <w:t xml:space="preserve"> </w:t>
      </w:r>
      <w:r>
        <w:t>adoptado</w:t>
      </w:r>
      <w:r>
        <w:rPr>
          <w:spacing w:val="35"/>
        </w:rPr>
        <w:t xml:space="preserve"> </w:t>
      </w:r>
      <w:r>
        <w:t>por</w:t>
      </w:r>
      <w:r>
        <w:rPr>
          <w:spacing w:val="35"/>
        </w:rPr>
        <w:t xml:space="preserve"> </w:t>
      </w:r>
      <w:r>
        <w:t>la</w:t>
      </w:r>
      <w:r>
        <w:rPr>
          <w:spacing w:val="35"/>
        </w:rPr>
        <w:t xml:space="preserve"> </w:t>
      </w:r>
      <w:r>
        <w:t>Junta</w:t>
      </w:r>
      <w:r>
        <w:rPr>
          <w:spacing w:val="35"/>
        </w:rPr>
        <w:t xml:space="preserve"> </w:t>
      </w:r>
      <w:r>
        <w:t>de</w:t>
      </w:r>
      <w:r>
        <w:rPr>
          <w:spacing w:val="35"/>
        </w:rPr>
        <w:t xml:space="preserve"> </w:t>
      </w:r>
      <w:r>
        <w:t>Gobierno</w:t>
      </w:r>
      <w:r>
        <w:rPr>
          <w:spacing w:val="35"/>
        </w:rPr>
        <w:t xml:space="preserve"> </w:t>
      </w:r>
      <w:r>
        <w:t>Local</w:t>
      </w:r>
      <w:r>
        <w:rPr>
          <w:spacing w:val="35"/>
        </w:rPr>
        <w:t xml:space="preserve"> </w:t>
      </w:r>
      <w:r>
        <w:t>en</w:t>
      </w:r>
      <w:r>
        <w:rPr>
          <w:spacing w:val="35"/>
        </w:rPr>
        <w:t xml:space="preserve"> </w:t>
      </w:r>
      <w:r>
        <w:t>sesión</w:t>
      </w:r>
      <w:r>
        <w:rPr>
          <w:spacing w:val="35"/>
        </w:rPr>
        <w:t xml:space="preserve"> </w:t>
      </w:r>
      <w:r>
        <w:t>celebrada</w:t>
      </w:r>
      <w:r>
        <w:rPr>
          <w:spacing w:val="35"/>
        </w:rPr>
        <w:t xml:space="preserve"> </w:t>
      </w:r>
      <w:r>
        <w:t>el</w:t>
      </w:r>
      <w:r>
        <w:rPr>
          <w:spacing w:val="35"/>
        </w:rPr>
        <w:t xml:space="preserve"> </w:t>
      </w:r>
      <w:r>
        <w:t>día</w:t>
      </w:r>
      <w:r>
        <w:rPr>
          <w:spacing w:val="35"/>
        </w:rPr>
        <w:t xml:space="preserve"> </w:t>
      </w:r>
      <w:r>
        <w:t>18</w:t>
      </w:r>
      <w:r>
        <w:rPr>
          <w:spacing w:val="35"/>
        </w:rPr>
        <w:t xml:space="preserve"> </w:t>
      </w:r>
      <w:r>
        <w:t>de septiembre de 2016, se aprobaron las siguientes tarifas:</w:t>
      </w:r>
    </w:p>
    <w:p w14:paraId="6A18AACD" w14:textId="77777777" w:rsidR="004B1494" w:rsidRDefault="004B1494">
      <w:pPr>
        <w:pStyle w:val="Textoindependiente"/>
        <w:spacing w:before="10"/>
      </w:pPr>
    </w:p>
    <w:p w14:paraId="4F5D737B" w14:textId="621CDB1B" w:rsidR="004B1494" w:rsidRDefault="00000000">
      <w:pPr>
        <w:pStyle w:val="Textoindependiente"/>
        <w:ind w:left="977"/>
      </w:pPr>
      <w:r>
        <w:t>Oficina/despacho:</w:t>
      </w:r>
      <w:r>
        <w:rPr>
          <w:spacing w:val="-7"/>
        </w:rPr>
        <w:t xml:space="preserve"> </w:t>
      </w:r>
      <w:r>
        <w:t>580,80</w:t>
      </w:r>
      <w:r>
        <w:rPr>
          <w:spacing w:val="-6"/>
        </w:rPr>
        <w:t xml:space="preserve"> </w:t>
      </w:r>
      <w:r>
        <w:rPr>
          <w:spacing w:val="-2"/>
        </w:rPr>
        <w:t>€/mes.</w:t>
      </w:r>
    </w:p>
    <w:p w14:paraId="4F241CEF" w14:textId="77777777" w:rsidR="004B1494" w:rsidRDefault="004B1494">
      <w:pPr>
        <w:sectPr w:rsidR="004B1494">
          <w:pgSz w:w="11910" w:h="16840"/>
          <w:pgMar w:top="1260" w:right="399" w:bottom="1120" w:left="440" w:header="225" w:footer="922" w:gutter="0"/>
          <w:cols w:space="720"/>
        </w:sectPr>
      </w:pPr>
    </w:p>
    <w:p w14:paraId="3776E234" w14:textId="14A99A41" w:rsidR="004B1494" w:rsidRDefault="00000000">
      <w:pPr>
        <w:pStyle w:val="Textoindependiente"/>
        <w:spacing w:before="213" w:line="542" w:lineRule="auto"/>
        <w:ind w:left="977" w:right="6565"/>
      </w:pPr>
      <w:r>
        <w:lastRenderedPageBreak/>
        <w:t>Papelería,</w:t>
      </w:r>
      <w:r>
        <w:rPr>
          <w:spacing w:val="-8"/>
        </w:rPr>
        <w:t xml:space="preserve"> </w:t>
      </w:r>
      <w:r>
        <w:t>impresión:</w:t>
      </w:r>
      <w:r>
        <w:rPr>
          <w:spacing w:val="-8"/>
        </w:rPr>
        <w:t xml:space="preserve"> </w:t>
      </w:r>
      <w:r>
        <w:t>60’00</w:t>
      </w:r>
      <w:r>
        <w:rPr>
          <w:spacing w:val="-8"/>
        </w:rPr>
        <w:t xml:space="preserve"> </w:t>
      </w:r>
      <w:r>
        <w:t>€/mes. Fungibles:100’00 €/mes.</w:t>
      </w:r>
    </w:p>
    <w:p w14:paraId="66D0B583" w14:textId="498F5A9F" w:rsidR="004B1494" w:rsidRDefault="00000000">
      <w:pPr>
        <w:pStyle w:val="Textoindependiente"/>
        <w:spacing w:before="2"/>
        <w:ind w:left="977"/>
      </w:pPr>
      <w:r>
        <w:t>Telefonía:</w:t>
      </w:r>
      <w:r>
        <w:rPr>
          <w:spacing w:val="-4"/>
        </w:rPr>
        <w:t xml:space="preserve"> </w:t>
      </w:r>
      <w:r>
        <w:t>60’00</w:t>
      </w:r>
      <w:r>
        <w:rPr>
          <w:spacing w:val="-4"/>
        </w:rPr>
        <w:t xml:space="preserve"> </w:t>
      </w:r>
      <w:r>
        <w:rPr>
          <w:spacing w:val="-2"/>
        </w:rPr>
        <w:t>€/mes.</w:t>
      </w:r>
    </w:p>
    <w:p w14:paraId="6FD04D83" w14:textId="77777777" w:rsidR="004B1494" w:rsidRDefault="004B1494">
      <w:pPr>
        <w:pStyle w:val="Textoindependiente"/>
        <w:spacing w:before="60"/>
      </w:pPr>
    </w:p>
    <w:p w14:paraId="253A7C26" w14:textId="77777777" w:rsidR="004B1494" w:rsidRDefault="00000000">
      <w:pPr>
        <w:pStyle w:val="Textoindependiente"/>
        <w:spacing w:line="292" w:lineRule="auto"/>
        <w:ind w:left="977" w:right="1016"/>
        <w:jc w:val="both"/>
      </w:pPr>
      <w:r>
        <w:t>Por las tareas que se subcontraten, con el límite máximo del 50% del importe del encargo, se abonaran</w:t>
      </w:r>
      <w:r>
        <w:rPr>
          <w:spacing w:val="40"/>
        </w:rPr>
        <w:t xml:space="preserve"> </w:t>
      </w:r>
      <w:r>
        <w:t>los</w:t>
      </w:r>
      <w:r>
        <w:rPr>
          <w:spacing w:val="40"/>
        </w:rPr>
        <w:t xml:space="preserve"> </w:t>
      </w:r>
      <w:r>
        <w:t>costes</w:t>
      </w:r>
      <w:r>
        <w:rPr>
          <w:spacing w:val="40"/>
        </w:rPr>
        <w:t xml:space="preserve"> </w:t>
      </w:r>
      <w:r>
        <w:t>realmente</w:t>
      </w:r>
      <w:r>
        <w:rPr>
          <w:spacing w:val="40"/>
        </w:rPr>
        <w:t xml:space="preserve"> </w:t>
      </w:r>
      <w:r>
        <w:t>soportados</w:t>
      </w:r>
      <w:r>
        <w:rPr>
          <w:spacing w:val="40"/>
        </w:rPr>
        <w:t xml:space="preserve"> </w:t>
      </w:r>
      <w:r>
        <w:t>siempre</w:t>
      </w:r>
      <w:r>
        <w:rPr>
          <w:spacing w:val="40"/>
        </w:rPr>
        <w:t xml:space="preserve"> </w:t>
      </w:r>
      <w:r>
        <w:t>que</w:t>
      </w:r>
      <w:r>
        <w:rPr>
          <w:spacing w:val="40"/>
        </w:rPr>
        <w:t xml:space="preserve"> </w:t>
      </w:r>
      <w:r>
        <w:t>sean</w:t>
      </w:r>
      <w:r>
        <w:rPr>
          <w:spacing w:val="40"/>
        </w:rPr>
        <w:t xml:space="preserve"> </w:t>
      </w:r>
      <w:r>
        <w:t>inferiores</w:t>
      </w:r>
      <w:r>
        <w:rPr>
          <w:spacing w:val="40"/>
        </w:rPr>
        <w:t xml:space="preserve"> </w:t>
      </w:r>
      <w:r>
        <w:t>a</w:t>
      </w:r>
      <w:r>
        <w:rPr>
          <w:spacing w:val="40"/>
        </w:rPr>
        <w:t xml:space="preserve"> </w:t>
      </w:r>
      <w:r>
        <w:t>los</w:t>
      </w:r>
      <w:r>
        <w:rPr>
          <w:spacing w:val="40"/>
        </w:rPr>
        <w:t xml:space="preserve"> </w:t>
      </w:r>
      <w:r>
        <w:t>resultantes</w:t>
      </w:r>
      <w:r>
        <w:rPr>
          <w:spacing w:val="40"/>
        </w:rPr>
        <w:t xml:space="preserve"> </w:t>
      </w:r>
      <w:r>
        <w:t>de</w:t>
      </w:r>
      <w:r>
        <w:rPr>
          <w:spacing w:val="40"/>
        </w:rPr>
        <w:t xml:space="preserve"> </w:t>
      </w:r>
      <w:r>
        <w:t>las tarifas anteriormente aprobadas.</w:t>
      </w:r>
    </w:p>
    <w:p w14:paraId="4FB98476" w14:textId="77777777" w:rsidR="004B1494" w:rsidRDefault="004B1494">
      <w:pPr>
        <w:pStyle w:val="Textoindependiente"/>
        <w:spacing w:before="10"/>
      </w:pPr>
    </w:p>
    <w:p w14:paraId="1B1B87B9" w14:textId="77777777" w:rsidR="004B1494" w:rsidRDefault="00000000">
      <w:pPr>
        <w:pStyle w:val="Textoindependiente"/>
        <w:spacing w:line="292" w:lineRule="auto"/>
        <w:ind w:left="977" w:right="1017"/>
        <w:jc w:val="both"/>
      </w:pPr>
      <w:r>
        <w:t xml:space="preserve">6º.- La facturación será mensual aplicando el criterio de distribución proporcional del importe total del </w:t>
      </w:r>
      <w:r>
        <w:rPr>
          <w:spacing w:val="-2"/>
        </w:rPr>
        <w:t>encargo:</w:t>
      </w:r>
    </w:p>
    <w:p w14:paraId="0A328A6B" w14:textId="77777777" w:rsidR="004B1494" w:rsidRDefault="004B1494">
      <w:pPr>
        <w:pStyle w:val="Textoindependiente"/>
        <w:spacing w:before="10"/>
      </w:pPr>
    </w:p>
    <w:p w14:paraId="4FF4E5EA" w14:textId="77777777" w:rsidR="004B1494" w:rsidRDefault="00000000">
      <w:pPr>
        <w:pStyle w:val="Textoindependiente"/>
        <w:ind w:left="977"/>
      </w:pPr>
      <w:r>
        <w:rPr>
          <w:spacing w:val="-2"/>
        </w:rPr>
        <w:t>F=E/D</w:t>
      </w:r>
    </w:p>
    <w:p w14:paraId="012520F2" w14:textId="77777777" w:rsidR="004B1494" w:rsidRDefault="004B1494">
      <w:pPr>
        <w:pStyle w:val="Textoindependiente"/>
        <w:spacing w:before="60"/>
      </w:pPr>
    </w:p>
    <w:p w14:paraId="086D9CB7" w14:textId="77777777" w:rsidR="004B1494" w:rsidRDefault="00000000">
      <w:pPr>
        <w:pStyle w:val="Textoindependiente"/>
        <w:ind w:left="977"/>
      </w:pPr>
      <w:r>
        <w:rPr>
          <w:spacing w:val="-2"/>
        </w:rPr>
        <w:t>siendo</w:t>
      </w:r>
    </w:p>
    <w:p w14:paraId="7021BFD1" w14:textId="77777777" w:rsidR="004B1494" w:rsidRDefault="004B1494">
      <w:pPr>
        <w:pStyle w:val="Textoindependiente"/>
        <w:spacing w:before="61"/>
      </w:pPr>
    </w:p>
    <w:p w14:paraId="59C8A820" w14:textId="77777777" w:rsidR="004B1494" w:rsidRDefault="00000000">
      <w:pPr>
        <w:pStyle w:val="Textoindependiente"/>
        <w:ind w:left="977"/>
      </w:pPr>
      <w:r>
        <w:t>Factura</w:t>
      </w:r>
      <w:r>
        <w:rPr>
          <w:spacing w:val="-3"/>
        </w:rPr>
        <w:t xml:space="preserve"> </w:t>
      </w:r>
      <w:r>
        <w:t>mensual</w:t>
      </w:r>
      <w:r>
        <w:rPr>
          <w:spacing w:val="-3"/>
        </w:rPr>
        <w:t xml:space="preserve"> </w:t>
      </w:r>
      <w:r>
        <w:t>(€)</w:t>
      </w:r>
      <w:r>
        <w:rPr>
          <w:spacing w:val="-3"/>
        </w:rPr>
        <w:t xml:space="preserve"> </w:t>
      </w:r>
      <w:r>
        <w:t>=</w:t>
      </w:r>
      <w:r>
        <w:rPr>
          <w:spacing w:val="-3"/>
        </w:rPr>
        <w:t xml:space="preserve"> </w:t>
      </w:r>
      <w:r>
        <w:rPr>
          <w:spacing w:val="-10"/>
        </w:rPr>
        <w:t>F</w:t>
      </w:r>
    </w:p>
    <w:p w14:paraId="01E6CB24" w14:textId="77777777" w:rsidR="004B1494" w:rsidRDefault="004B1494">
      <w:pPr>
        <w:pStyle w:val="Textoindependiente"/>
        <w:spacing w:before="60"/>
      </w:pPr>
    </w:p>
    <w:p w14:paraId="0E0BCCB1" w14:textId="77777777" w:rsidR="004B1494" w:rsidRDefault="00000000">
      <w:pPr>
        <w:pStyle w:val="Textoindependiente"/>
        <w:spacing w:line="542" w:lineRule="auto"/>
        <w:ind w:left="977" w:right="6775"/>
        <w:jc w:val="both"/>
      </w:pPr>
      <w:r>
        <w:t>Importe</w:t>
      </w:r>
      <w:r>
        <w:rPr>
          <w:spacing w:val="-6"/>
        </w:rPr>
        <w:t xml:space="preserve"> </w:t>
      </w:r>
      <w:r>
        <w:t>encargo</w:t>
      </w:r>
      <w:r>
        <w:rPr>
          <w:spacing w:val="-6"/>
        </w:rPr>
        <w:t xml:space="preserve"> </w:t>
      </w:r>
      <w:r>
        <w:t>(€)</w:t>
      </w:r>
      <w:r>
        <w:rPr>
          <w:spacing w:val="-6"/>
        </w:rPr>
        <w:t xml:space="preserve"> </w:t>
      </w:r>
      <w:r>
        <w:t>=</w:t>
      </w:r>
      <w:r>
        <w:rPr>
          <w:spacing w:val="-6"/>
        </w:rPr>
        <w:t xml:space="preserve"> </w:t>
      </w:r>
      <w:r>
        <w:t>E</w:t>
      </w:r>
      <w:r>
        <w:rPr>
          <w:spacing w:val="-6"/>
        </w:rPr>
        <w:t xml:space="preserve"> </w:t>
      </w:r>
      <w:r>
        <w:t>(106.278,60) Duración encargo (meses)= D (12)</w:t>
      </w:r>
    </w:p>
    <w:p w14:paraId="75B86702" w14:textId="77777777" w:rsidR="004B1494" w:rsidRDefault="00000000">
      <w:pPr>
        <w:pStyle w:val="Textoindependiente"/>
        <w:spacing w:before="2" w:line="292" w:lineRule="auto"/>
        <w:ind w:left="977" w:right="1016"/>
        <w:jc w:val="both"/>
      </w:pPr>
      <w:r>
        <w:t>El responsable del Ayuntamiento del seguimiento del encargo, en cualquier momento, podrá requerir la documentación justificativa a la entidad encargada, así como los informes necesarios sobre el cumplimiento del alcance a los servicios municipales. Al inicio del encargo, en el momento de la formalización se presentará los contratos y la documentación justificativa de asignación de medios personales adscritos al encargo según los perfiles definidos. Respecto de los medios materiales se acreditarán una vez comenzado el encargo. Trimestralmente, se remitirá un reporte de información sobre el grado de ejecución del encargo, respecto de todos los cinco puntos de alcance indicados en la memoria técnica. Mensualmente, al tiempo de presentación de la factura, se deberá presentar en sede electrónica del Ayuntamiento una declaración responsable de la Gerente de la empresa, donde se indique el número de horas ejecutadas de cada perfil adscrito al encargo, conforme al sistema de control horario. Dicha declaración se anexará a las Actas de Seguimiento y Calidad mensuales. Toda la documentación justificativa deberá mantenerse a disposición durante la duración del encargo y al menos, los cinco años posteriores a su finalización. En caso de no prestarse algún tipo de servicio dentro del alcance del encargo, éste será detraído de la factura en una proporción equivalente a las horas estimadas de dedicación a susodichas tareas, quedando este término reflejado en el Acta de Seguimiento y Calidad mensual.</w:t>
      </w:r>
    </w:p>
    <w:p w14:paraId="3E54BE39" w14:textId="77777777" w:rsidR="004B1494" w:rsidRDefault="004B1494">
      <w:pPr>
        <w:pStyle w:val="Textoindependiente"/>
        <w:spacing w:before="9"/>
      </w:pPr>
    </w:p>
    <w:p w14:paraId="54126C58" w14:textId="77777777" w:rsidR="004B1494" w:rsidRDefault="00000000">
      <w:pPr>
        <w:pStyle w:val="Textoindependiente"/>
        <w:spacing w:line="292" w:lineRule="auto"/>
        <w:ind w:left="977" w:right="1016"/>
        <w:jc w:val="both"/>
      </w:pPr>
      <w:r>
        <w:t>7º.- En todo lo no previsto en el acuerdo que se adopte, se estará al contenido de las memorias técnicas y económicas obrantes en el expediente.</w:t>
      </w:r>
    </w:p>
    <w:p w14:paraId="61D34B6D" w14:textId="77777777" w:rsidR="004B1494" w:rsidRDefault="004B1494">
      <w:pPr>
        <w:pStyle w:val="Textoindependiente"/>
        <w:spacing w:before="9"/>
      </w:pPr>
    </w:p>
    <w:p w14:paraId="02017E2D" w14:textId="77777777" w:rsidR="004B1494" w:rsidRDefault="00000000">
      <w:pPr>
        <w:pStyle w:val="Textoindependiente"/>
        <w:spacing w:before="1" w:line="292" w:lineRule="auto"/>
        <w:ind w:left="977" w:right="1016"/>
        <w:jc w:val="both"/>
      </w:pPr>
      <w:r>
        <w:t>8º.- El encargo a medio propio deberá ser formalizado y publicado en la Plataforma de Contratación del Sector Público.</w:t>
      </w:r>
    </w:p>
    <w:p w14:paraId="0E523534" w14:textId="77777777" w:rsidR="004B1494" w:rsidRDefault="004B1494">
      <w:pPr>
        <w:pStyle w:val="Textoindependiente"/>
        <w:spacing w:before="9"/>
      </w:pPr>
    </w:p>
    <w:p w14:paraId="02CFCFDB" w14:textId="1B9469A5" w:rsidR="004B1494" w:rsidRDefault="00000000">
      <w:pPr>
        <w:pStyle w:val="Textoindependiente"/>
        <w:spacing w:line="292" w:lineRule="auto"/>
        <w:ind w:left="977" w:right="1016"/>
        <w:jc w:val="both"/>
      </w:pPr>
      <w:r>
        <w:t>9º.- Notificar el acuerdo que se adopte a la Empresa Municipal de la Innovación y Desarrollo Tecnológico</w:t>
      </w:r>
      <w:r w:rsidR="003B409E">
        <w:t>,</w:t>
      </w:r>
      <w:r>
        <w:t xml:space="preserve"> S.A., significando que es de ejecución obligatoria por la misma, dada su condición de medio propio.</w:t>
      </w:r>
    </w:p>
    <w:p w14:paraId="7965C55E" w14:textId="77777777" w:rsidR="004B1494" w:rsidRDefault="004B1494">
      <w:pPr>
        <w:pStyle w:val="Textoindependiente"/>
        <w:spacing w:before="114"/>
      </w:pPr>
    </w:p>
    <w:p w14:paraId="5051ABEC" w14:textId="77777777" w:rsidR="004B1494" w:rsidRDefault="00000000">
      <w:pPr>
        <w:pStyle w:val="Ttulo3"/>
        <w:ind w:left="2" w:right="40"/>
        <w:jc w:val="center"/>
      </w:pPr>
      <w:r>
        <w:t xml:space="preserve">DOCUMENTO FIRMADO </w:t>
      </w:r>
      <w:r>
        <w:rPr>
          <w:spacing w:val="-2"/>
        </w:rPr>
        <w:t>ELECTRÓNICAMENTE</w:t>
      </w:r>
    </w:p>
    <w:p w14:paraId="683D688E" w14:textId="77777777" w:rsidR="004B1494" w:rsidRDefault="004B1494">
      <w:pPr>
        <w:jc w:val="center"/>
        <w:sectPr w:rsidR="004B1494">
          <w:pgSz w:w="11910" w:h="16840"/>
          <w:pgMar w:top="1260" w:right="399" w:bottom="1120" w:left="440" w:header="225" w:footer="922" w:gutter="0"/>
          <w:cols w:space="720"/>
        </w:sectPr>
      </w:pPr>
    </w:p>
    <w:p w14:paraId="16E0F80A" w14:textId="77777777" w:rsidR="004B1494" w:rsidRDefault="004B1494">
      <w:pPr>
        <w:pStyle w:val="Textoindependiente"/>
        <w:spacing w:before="7"/>
        <w:rPr>
          <w:b/>
          <w:sz w:val="13"/>
        </w:rPr>
      </w:pPr>
    </w:p>
    <w:p w14:paraId="4F98530D" w14:textId="77777777" w:rsidR="004B1494" w:rsidRDefault="00000000">
      <w:pPr>
        <w:pStyle w:val="Textoindependiente"/>
        <w:ind w:left="977"/>
      </w:pPr>
      <w:r>
        <w:rPr>
          <w:noProof/>
        </w:rPr>
        <mc:AlternateContent>
          <mc:Choice Requires="wpg">
            <w:drawing>
              <wp:inline distT="0" distB="0" distL="0" distR="0" wp14:anchorId="4396C6FD" wp14:editId="0A5CA8C3">
                <wp:extent cx="5760085" cy="276860"/>
                <wp:effectExtent l="9525" t="0" r="0" b="8889"/>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65" name="Graphic 65"/>
                        <wps:cNvSpPr/>
                        <wps:spPr>
                          <a:xfrm>
                            <a:off x="4762" y="9525"/>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66" name="Graphic 66"/>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17" y="0"/>
                                </a:lnTo>
                                <a:lnTo>
                                  <a:pt x="5755017" y="10160"/>
                                </a:lnTo>
                                <a:lnTo>
                                  <a:pt x="5755017" y="267182"/>
                                </a:lnTo>
                                <a:lnTo>
                                  <a:pt x="4775" y="267182"/>
                                </a:lnTo>
                                <a:lnTo>
                                  <a:pt x="4775" y="10160"/>
                                </a:lnTo>
                                <a:lnTo>
                                  <a:pt x="5755017" y="10160"/>
                                </a:lnTo>
                                <a:lnTo>
                                  <a:pt x="5755017" y="0"/>
                                </a:lnTo>
                                <a:lnTo>
                                  <a:pt x="2857" y="0"/>
                                </a:lnTo>
                                <a:lnTo>
                                  <a:pt x="2857" y="5080"/>
                                </a:lnTo>
                                <a:lnTo>
                                  <a:pt x="2857" y="7607"/>
                                </a:lnTo>
                                <a:lnTo>
                                  <a:pt x="330" y="5080"/>
                                </a:lnTo>
                                <a:lnTo>
                                  <a:pt x="2857" y="5080"/>
                                </a:lnTo>
                                <a:lnTo>
                                  <a:pt x="2857" y="0"/>
                                </a:lnTo>
                                <a:lnTo>
                                  <a:pt x="12" y="0"/>
                                </a:lnTo>
                                <a:lnTo>
                                  <a:pt x="12" y="4762"/>
                                </a:lnTo>
                                <a:lnTo>
                                  <a:pt x="12" y="5080"/>
                                </a:lnTo>
                                <a:lnTo>
                                  <a:pt x="12" y="271945"/>
                                </a:lnTo>
                                <a:lnTo>
                                  <a:pt x="0" y="276707"/>
                                </a:lnTo>
                                <a:lnTo>
                                  <a:pt x="5759780" y="276707"/>
                                </a:lnTo>
                                <a:lnTo>
                                  <a:pt x="5759780" y="271945"/>
                                </a:lnTo>
                                <a:lnTo>
                                  <a:pt x="5759780" y="5080"/>
                                </a:lnTo>
                                <a:lnTo>
                                  <a:pt x="5759780" y="4762"/>
                                </a:lnTo>
                                <a:lnTo>
                                  <a:pt x="5759780" y="0"/>
                                </a:lnTo>
                                <a:close/>
                              </a:path>
                            </a:pathLst>
                          </a:custGeom>
                          <a:solidFill>
                            <a:srgbClr val="CCCCCC"/>
                          </a:solidFill>
                        </wps:spPr>
                        <wps:bodyPr wrap="square" lIns="0" tIns="0" rIns="0" bIns="0" rtlCol="0">
                          <a:prstTxWarp prst="textNoShape">
                            <a:avLst/>
                          </a:prstTxWarp>
                          <a:noAutofit/>
                        </wps:bodyPr>
                      </wps:wsp>
                      <wps:wsp>
                        <wps:cNvPr id="67" name="Textbox 67"/>
                        <wps:cNvSpPr txBox="1"/>
                        <wps:spPr>
                          <a:xfrm>
                            <a:off x="4762" y="10160"/>
                            <a:ext cx="5750560" cy="257175"/>
                          </a:xfrm>
                          <a:prstGeom prst="rect">
                            <a:avLst/>
                          </a:prstGeom>
                        </wps:spPr>
                        <wps:txbx>
                          <w:txbxContent>
                            <w:p w14:paraId="0A6271CD" w14:textId="77777777" w:rsidR="004B1494"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JGL/2024/54</w:t>
                              </w:r>
                            </w:p>
                          </w:txbxContent>
                        </wps:txbx>
                        <wps:bodyPr wrap="square" lIns="0" tIns="0" rIns="0" bIns="0" rtlCol="0">
                          <a:noAutofit/>
                        </wps:bodyPr>
                      </wps:wsp>
                    </wpg:wgp>
                  </a:graphicData>
                </a:graphic>
              </wp:inline>
            </w:drawing>
          </mc:Choice>
          <mc:Fallback>
            <w:pict>
              <v:group w14:anchorId="4396C6FD" id="Group 64" o:spid="_x0000_s1050"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">
                <v:shape id="Graphic 65" o:spid="_x0000_s1051"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" path="m5750242,l,,,257650r5750242,l5750242,xe" fillcolor="#f2f2f2" stroked="f">
                  <v:path arrowok="t"/>
                </v:shape>
                <v:shape id="Graphic 66" o:spid="_x0000_s1052"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" path="m5759780,r-318,l5759462,5080r-2540,2540l5756922,5080r2540,l5759462,r-4445,l5755017,10160r,257022l4775,267182r,-257022l5755017,10160r,-10160l2857,r,5080l2857,7607,330,5080r2527,l2857,,12,r,4762l12,5080r,266865l,276707r5759780,l5759780,271945r,-266865l5759780,4762r,-4762xe" fillcolor="#ccc" stroked="f">
                  <v:path arrowok="t"/>
                </v:shape>
                <v:shape id="Textbox 67" o:spid="_x0000_s1053"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A6271CD" w14:textId="77777777" w:rsidR="004B1494"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JGL/2024/54</w:t>
                        </w:r>
                      </w:p>
                    </w:txbxContent>
                  </v:textbox>
                </v:shape>
                <w10:anchorlock/>
              </v:group>
            </w:pict>
          </mc:Fallback>
        </mc:AlternateContent>
      </w:r>
    </w:p>
    <w:p w14:paraId="21B6F523" w14:textId="77777777" w:rsidR="004B1494" w:rsidRDefault="004B1494">
      <w:pPr>
        <w:pStyle w:val="Textoindependiente"/>
        <w:spacing w:before="106"/>
        <w:rPr>
          <w:b/>
        </w:rPr>
      </w:pPr>
    </w:p>
    <w:p w14:paraId="02E70A46" w14:textId="77777777" w:rsidR="004B1494" w:rsidRDefault="00000000">
      <w:pPr>
        <w:pStyle w:val="Prrafodelista"/>
        <w:numPr>
          <w:ilvl w:val="1"/>
          <w:numId w:val="4"/>
        </w:numPr>
        <w:tabs>
          <w:tab w:val="left" w:pos="1243"/>
        </w:tabs>
        <w:ind w:left="1243" w:right="0" w:hanging="266"/>
        <w:rPr>
          <w:b/>
          <w:sz w:val="20"/>
        </w:rPr>
      </w:pPr>
      <w:r>
        <w:rPr>
          <w:b/>
          <w:sz w:val="20"/>
        </w:rPr>
        <w:t xml:space="preserve">PARTE </w:t>
      </w:r>
      <w:r>
        <w:rPr>
          <w:b/>
          <w:spacing w:val="-2"/>
          <w:sz w:val="20"/>
        </w:rPr>
        <w:t>RESOLUTIVA</w:t>
      </w:r>
    </w:p>
    <w:p w14:paraId="7481C8A3" w14:textId="77777777" w:rsidR="004B1494" w:rsidRDefault="004B1494">
      <w:pPr>
        <w:pStyle w:val="Textoindependiente"/>
        <w:spacing w:before="61"/>
        <w:rPr>
          <w:b/>
        </w:rPr>
      </w:pPr>
    </w:p>
    <w:p w14:paraId="31FB11AD" w14:textId="16A9BC24" w:rsidR="004B1494" w:rsidRDefault="00000000">
      <w:pPr>
        <w:pStyle w:val="Prrafodelista"/>
        <w:numPr>
          <w:ilvl w:val="2"/>
          <w:numId w:val="4"/>
        </w:numPr>
        <w:tabs>
          <w:tab w:val="left" w:pos="1378"/>
        </w:tabs>
        <w:spacing w:line="292" w:lineRule="auto"/>
        <w:rPr>
          <w:sz w:val="20"/>
        </w:rPr>
      </w:pPr>
      <w:r>
        <w:rPr>
          <w:sz w:val="20"/>
        </w:rPr>
        <w:t>Inadmisión</w:t>
      </w:r>
      <w:r>
        <w:rPr>
          <w:spacing w:val="40"/>
          <w:sz w:val="20"/>
        </w:rPr>
        <w:t xml:space="preserve"> </w:t>
      </w:r>
      <w:r>
        <w:rPr>
          <w:sz w:val="20"/>
        </w:rPr>
        <w:t>a</w:t>
      </w:r>
      <w:r>
        <w:rPr>
          <w:spacing w:val="40"/>
          <w:sz w:val="20"/>
        </w:rPr>
        <w:t xml:space="preserve"> </w:t>
      </w:r>
      <w:r>
        <w:rPr>
          <w:sz w:val="20"/>
        </w:rPr>
        <w:t>trámite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reclamación</w:t>
      </w:r>
      <w:r>
        <w:rPr>
          <w:spacing w:val="40"/>
          <w:sz w:val="20"/>
        </w:rPr>
        <w:t xml:space="preserve"> </w:t>
      </w:r>
      <w:r>
        <w:rPr>
          <w:sz w:val="20"/>
        </w:rPr>
        <w:t>de</w:t>
      </w:r>
      <w:r>
        <w:rPr>
          <w:spacing w:val="40"/>
          <w:sz w:val="20"/>
        </w:rPr>
        <w:t xml:space="preserve"> </w:t>
      </w:r>
      <w:r>
        <w:rPr>
          <w:sz w:val="20"/>
        </w:rPr>
        <w:t>responsabilidad</w:t>
      </w:r>
      <w:r>
        <w:rPr>
          <w:spacing w:val="40"/>
          <w:sz w:val="20"/>
        </w:rPr>
        <w:t xml:space="preserve"> </w:t>
      </w:r>
      <w:r>
        <w:rPr>
          <w:sz w:val="20"/>
        </w:rPr>
        <w:t>patrimonial</w:t>
      </w:r>
      <w:r>
        <w:rPr>
          <w:spacing w:val="40"/>
          <w:sz w:val="20"/>
        </w:rPr>
        <w:t xml:space="preserve"> </w:t>
      </w:r>
      <w:r>
        <w:rPr>
          <w:sz w:val="20"/>
        </w:rPr>
        <w:t>instada</w:t>
      </w:r>
      <w:r>
        <w:rPr>
          <w:spacing w:val="40"/>
          <w:sz w:val="20"/>
        </w:rPr>
        <w:t xml:space="preserve"> </w:t>
      </w:r>
      <w:r>
        <w:rPr>
          <w:sz w:val="20"/>
        </w:rPr>
        <w:t>por</w:t>
      </w:r>
      <w:r>
        <w:rPr>
          <w:spacing w:val="40"/>
          <w:sz w:val="20"/>
        </w:rPr>
        <w:t xml:space="preserve"> </w:t>
      </w:r>
      <w:r>
        <w:rPr>
          <w:sz w:val="20"/>
        </w:rPr>
        <w:t>D.</w:t>
      </w:r>
      <w:r>
        <w:rPr>
          <w:spacing w:val="40"/>
          <w:sz w:val="20"/>
        </w:rPr>
        <w:t xml:space="preserve"> </w:t>
      </w:r>
      <w:r>
        <w:rPr>
          <w:sz w:val="20"/>
        </w:rPr>
        <w:t>E</w:t>
      </w:r>
      <w:r w:rsidR="003B409E">
        <w:rPr>
          <w:sz w:val="20"/>
        </w:rPr>
        <w:t>.</w:t>
      </w:r>
      <w:r>
        <w:rPr>
          <w:sz w:val="20"/>
        </w:rPr>
        <w:t>G</w:t>
      </w:r>
      <w:r w:rsidR="003B409E">
        <w:rPr>
          <w:sz w:val="20"/>
        </w:rPr>
        <w:t>.</w:t>
      </w:r>
      <w:r>
        <w:rPr>
          <w:sz w:val="20"/>
        </w:rPr>
        <w:t>H. Expediente 54627/2024.</w:t>
      </w:r>
    </w:p>
    <w:p w14:paraId="07E1D904" w14:textId="77777777" w:rsidR="004B1494" w:rsidRDefault="004B1494">
      <w:pPr>
        <w:pStyle w:val="Textoindependiente"/>
        <w:spacing w:before="51"/>
      </w:pPr>
    </w:p>
    <w:p w14:paraId="7E4F26A5" w14:textId="27D10EBC" w:rsidR="004B1494" w:rsidRDefault="00000000">
      <w:pPr>
        <w:pStyle w:val="Prrafodelista"/>
        <w:numPr>
          <w:ilvl w:val="3"/>
          <w:numId w:val="4"/>
        </w:numPr>
        <w:tabs>
          <w:tab w:val="left" w:pos="1969"/>
        </w:tabs>
        <w:spacing w:line="292" w:lineRule="auto"/>
        <w:ind w:firstLine="0"/>
        <w:jc w:val="left"/>
        <w:rPr>
          <w:sz w:val="20"/>
        </w:rPr>
      </w:pPr>
      <w:r>
        <w:rPr>
          <w:sz w:val="20"/>
        </w:rPr>
        <w:t>Anexo</w:t>
      </w:r>
      <w:r>
        <w:rPr>
          <w:spacing w:val="21"/>
          <w:sz w:val="20"/>
        </w:rPr>
        <w:t xml:space="preserve"> </w:t>
      </w:r>
      <w:r>
        <w:rPr>
          <w:sz w:val="20"/>
        </w:rPr>
        <w:t>1.</w:t>
      </w:r>
      <w:r>
        <w:rPr>
          <w:spacing w:val="21"/>
          <w:sz w:val="20"/>
        </w:rPr>
        <w:t xml:space="preserve"> </w:t>
      </w:r>
      <w:r>
        <w:rPr>
          <w:sz w:val="20"/>
        </w:rPr>
        <w:t>Superación</w:t>
      </w:r>
      <w:r>
        <w:rPr>
          <w:spacing w:val="21"/>
          <w:sz w:val="20"/>
        </w:rPr>
        <w:t xml:space="preserve"> </w:t>
      </w:r>
      <w:r>
        <w:rPr>
          <w:sz w:val="20"/>
        </w:rPr>
        <w:t>de</w:t>
      </w:r>
      <w:r>
        <w:rPr>
          <w:spacing w:val="21"/>
          <w:sz w:val="20"/>
        </w:rPr>
        <w:t xml:space="preserve"> </w:t>
      </w:r>
      <w:r>
        <w:rPr>
          <w:sz w:val="20"/>
        </w:rPr>
        <w:t>umbrales</w:t>
      </w:r>
      <w:r>
        <w:rPr>
          <w:spacing w:val="21"/>
          <w:sz w:val="20"/>
        </w:rPr>
        <w:t xml:space="preserve"> </w:t>
      </w:r>
      <w:r>
        <w:rPr>
          <w:sz w:val="20"/>
        </w:rPr>
        <w:t>AEMET</w:t>
      </w:r>
      <w:r>
        <w:rPr>
          <w:spacing w:val="21"/>
          <w:sz w:val="20"/>
        </w:rPr>
        <w:t xml:space="preserve"> </w:t>
      </w:r>
      <w:r>
        <w:rPr>
          <w:sz w:val="20"/>
        </w:rPr>
        <w:t>por</w:t>
      </w:r>
      <w:r>
        <w:rPr>
          <w:spacing w:val="21"/>
          <w:sz w:val="20"/>
        </w:rPr>
        <w:t xml:space="preserve"> </w:t>
      </w:r>
      <w:r>
        <w:rPr>
          <w:sz w:val="20"/>
        </w:rPr>
        <w:t>rachas</w:t>
      </w:r>
      <w:r>
        <w:rPr>
          <w:spacing w:val="21"/>
          <w:sz w:val="20"/>
        </w:rPr>
        <w:t xml:space="preserve"> </w:t>
      </w:r>
      <w:r>
        <w:rPr>
          <w:sz w:val="20"/>
        </w:rPr>
        <w:t>de</w:t>
      </w:r>
      <w:r>
        <w:rPr>
          <w:spacing w:val="21"/>
          <w:sz w:val="20"/>
        </w:rPr>
        <w:t xml:space="preserve"> </w:t>
      </w:r>
      <w:r>
        <w:rPr>
          <w:sz w:val="20"/>
        </w:rPr>
        <w:t>viento</w:t>
      </w:r>
      <w:r>
        <w:rPr>
          <w:spacing w:val="21"/>
          <w:sz w:val="20"/>
        </w:rPr>
        <w:t xml:space="preserve"> </w:t>
      </w:r>
      <w:r>
        <w:rPr>
          <w:sz w:val="20"/>
        </w:rPr>
        <w:t>el</w:t>
      </w:r>
      <w:r>
        <w:rPr>
          <w:spacing w:val="21"/>
          <w:sz w:val="20"/>
        </w:rPr>
        <w:t xml:space="preserve"> </w:t>
      </w:r>
      <w:r>
        <w:rPr>
          <w:sz w:val="20"/>
        </w:rPr>
        <w:t>día</w:t>
      </w:r>
      <w:r>
        <w:rPr>
          <w:spacing w:val="21"/>
          <w:sz w:val="20"/>
        </w:rPr>
        <w:t xml:space="preserve"> </w:t>
      </w:r>
      <w:r>
        <w:rPr>
          <w:sz w:val="20"/>
        </w:rPr>
        <w:t>29</w:t>
      </w:r>
      <w:r>
        <w:rPr>
          <w:spacing w:val="21"/>
          <w:sz w:val="20"/>
        </w:rPr>
        <w:t xml:space="preserve"> </w:t>
      </w:r>
      <w:r>
        <w:rPr>
          <w:sz w:val="20"/>
        </w:rPr>
        <w:t>de</w:t>
      </w:r>
      <w:r>
        <w:rPr>
          <w:spacing w:val="21"/>
          <w:sz w:val="20"/>
        </w:rPr>
        <w:t xml:space="preserve"> </w:t>
      </w:r>
      <w:r>
        <w:rPr>
          <w:sz w:val="20"/>
        </w:rPr>
        <w:t>octubre</w:t>
      </w:r>
      <w:r>
        <w:rPr>
          <w:spacing w:val="21"/>
          <w:sz w:val="20"/>
        </w:rPr>
        <w:t xml:space="preserve"> </w:t>
      </w:r>
      <w:r>
        <w:rPr>
          <w:sz w:val="20"/>
        </w:rPr>
        <w:t xml:space="preserve">de </w:t>
      </w:r>
      <w:r>
        <w:rPr>
          <w:spacing w:val="-4"/>
          <w:sz w:val="20"/>
        </w:rPr>
        <w:t>2024</w:t>
      </w:r>
      <w:r w:rsidR="003B409E">
        <w:rPr>
          <w:spacing w:val="-4"/>
          <w:sz w:val="20"/>
        </w:rPr>
        <w:t>.</w:t>
      </w:r>
    </w:p>
    <w:p w14:paraId="3D8A90FC" w14:textId="77777777" w:rsidR="004B1494" w:rsidRDefault="004B1494">
      <w:pPr>
        <w:pStyle w:val="Textoindependiente"/>
        <w:spacing w:before="9"/>
      </w:pPr>
    </w:p>
    <w:p w14:paraId="07E8F5EE" w14:textId="3ADC12FC" w:rsidR="004B1494" w:rsidRDefault="00000000">
      <w:pPr>
        <w:pStyle w:val="Prrafodelista"/>
        <w:numPr>
          <w:ilvl w:val="2"/>
          <w:numId w:val="4"/>
        </w:numPr>
        <w:tabs>
          <w:tab w:val="left" w:pos="1378"/>
        </w:tabs>
        <w:spacing w:before="1" w:line="292" w:lineRule="auto"/>
        <w:rPr>
          <w:sz w:val="20"/>
        </w:rPr>
      </w:pPr>
      <w:r>
        <w:rPr>
          <w:sz w:val="20"/>
        </w:rPr>
        <w:t>Inadmisión a trámite de la reclamación patrimonial de la Comunidad de Propietarios Residencial</w:t>
      </w:r>
      <w:r w:rsidR="003B409E">
        <w:rPr>
          <w:sz w:val="20"/>
        </w:rPr>
        <w:t>.</w:t>
      </w:r>
      <w:r>
        <w:rPr>
          <w:sz w:val="20"/>
        </w:rPr>
        <w:t xml:space="preserve"> </w:t>
      </w:r>
      <w:r w:rsidR="003B409E">
        <w:rPr>
          <w:sz w:val="20"/>
        </w:rPr>
        <w:t>E</w:t>
      </w:r>
      <w:r>
        <w:rPr>
          <w:sz w:val="20"/>
        </w:rPr>
        <w:t>xpediente 57274/2024</w:t>
      </w:r>
      <w:r w:rsidR="003B409E">
        <w:rPr>
          <w:sz w:val="20"/>
        </w:rPr>
        <w:t>.</w:t>
      </w:r>
    </w:p>
    <w:p w14:paraId="0F2F71E6" w14:textId="77777777" w:rsidR="004B1494" w:rsidRDefault="004B1494">
      <w:pPr>
        <w:pStyle w:val="Textoindependiente"/>
        <w:spacing w:before="50"/>
      </w:pPr>
    </w:p>
    <w:p w14:paraId="2A312E24" w14:textId="1A2F1D30" w:rsidR="004B1494" w:rsidRDefault="00000000">
      <w:pPr>
        <w:pStyle w:val="Prrafodelista"/>
        <w:numPr>
          <w:ilvl w:val="3"/>
          <w:numId w:val="4"/>
        </w:numPr>
        <w:tabs>
          <w:tab w:val="left" w:pos="1950"/>
        </w:tabs>
        <w:ind w:left="1950" w:right="0" w:hanging="122"/>
        <w:jc w:val="left"/>
        <w:rPr>
          <w:sz w:val="20"/>
        </w:rPr>
      </w:pPr>
      <w:r>
        <w:rPr>
          <w:sz w:val="20"/>
        </w:rPr>
        <w:t>Anexo</w:t>
      </w:r>
      <w:r>
        <w:rPr>
          <w:spacing w:val="-2"/>
          <w:sz w:val="20"/>
        </w:rPr>
        <w:t xml:space="preserve"> </w:t>
      </w:r>
      <w:r>
        <w:rPr>
          <w:sz w:val="20"/>
        </w:rPr>
        <w:t>2.</w:t>
      </w:r>
      <w:r>
        <w:rPr>
          <w:spacing w:val="-2"/>
          <w:sz w:val="20"/>
        </w:rPr>
        <w:t xml:space="preserve"> </w:t>
      </w:r>
      <w:r>
        <w:rPr>
          <w:sz w:val="20"/>
        </w:rPr>
        <w:t>2</w:t>
      </w:r>
      <w:r>
        <w:rPr>
          <w:spacing w:val="-2"/>
          <w:sz w:val="20"/>
        </w:rPr>
        <w:t xml:space="preserve"> </w:t>
      </w:r>
      <w:r>
        <w:rPr>
          <w:sz w:val="20"/>
        </w:rPr>
        <w:t>-</w:t>
      </w:r>
      <w:r>
        <w:rPr>
          <w:spacing w:val="-2"/>
          <w:sz w:val="20"/>
        </w:rPr>
        <w:t xml:space="preserve"> </w:t>
      </w:r>
      <w:r>
        <w:rPr>
          <w:sz w:val="20"/>
        </w:rPr>
        <w:t>superación</w:t>
      </w:r>
      <w:r>
        <w:rPr>
          <w:spacing w:val="-2"/>
          <w:sz w:val="20"/>
        </w:rPr>
        <w:t xml:space="preserve"> </w:t>
      </w:r>
      <w:r>
        <w:rPr>
          <w:sz w:val="20"/>
        </w:rPr>
        <w:t>de</w:t>
      </w:r>
      <w:r>
        <w:rPr>
          <w:spacing w:val="-2"/>
          <w:sz w:val="20"/>
        </w:rPr>
        <w:t xml:space="preserve"> </w:t>
      </w:r>
      <w:r>
        <w:rPr>
          <w:sz w:val="20"/>
        </w:rPr>
        <w:t>umbrales</w:t>
      </w:r>
      <w:r>
        <w:rPr>
          <w:spacing w:val="-2"/>
          <w:sz w:val="20"/>
        </w:rPr>
        <w:t xml:space="preserve"> </w:t>
      </w:r>
      <w:r>
        <w:rPr>
          <w:sz w:val="20"/>
        </w:rPr>
        <w:t>AEMET</w:t>
      </w:r>
      <w:r>
        <w:rPr>
          <w:spacing w:val="-2"/>
          <w:sz w:val="20"/>
        </w:rPr>
        <w:t xml:space="preserve"> </w:t>
      </w:r>
      <w:r>
        <w:rPr>
          <w:sz w:val="20"/>
        </w:rPr>
        <w:t>29</w:t>
      </w:r>
      <w:r>
        <w:rPr>
          <w:spacing w:val="-2"/>
          <w:sz w:val="20"/>
        </w:rPr>
        <w:t xml:space="preserve"> </w:t>
      </w:r>
      <w:r>
        <w:rPr>
          <w:sz w:val="20"/>
        </w:rPr>
        <w:t>de</w:t>
      </w:r>
      <w:r>
        <w:rPr>
          <w:spacing w:val="-2"/>
          <w:sz w:val="20"/>
        </w:rPr>
        <w:t xml:space="preserve"> </w:t>
      </w:r>
      <w:r>
        <w:rPr>
          <w:sz w:val="20"/>
        </w:rPr>
        <w:t>octubre</w:t>
      </w:r>
      <w:r>
        <w:rPr>
          <w:spacing w:val="-2"/>
          <w:sz w:val="20"/>
        </w:rPr>
        <w:t xml:space="preserve"> </w:t>
      </w:r>
      <w:r>
        <w:rPr>
          <w:sz w:val="20"/>
        </w:rPr>
        <w:t>de</w:t>
      </w:r>
      <w:r>
        <w:rPr>
          <w:spacing w:val="-1"/>
          <w:sz w:val="20"/>
        </w:rPr>
        <w:t xml:space="preserve"> </w:t>
      </w:r>
      <w:r>
        <w:rPr>
          <w:spacing w:val="-4"/>
          <w:sz w:val="20"/>
        </w:rPr>
        <w:t>2024</w:t>
      </w:r>
      <w:r w:rsidR="003B409E">
        <w:rPr>
          <w:spacing w:val="-4"/>
          <w:sz w:val="20"/>
        </w:rPr>
        <w:t>.</w:t>
      </w:r>
    </w:p>
    <w:p w14:paraId="3BC3EDA6" w14:textId="77777777" w:rsidR="004B1494" w:rsidRDefault="004B1494">
      <w:pPr>
        <w:pStyle w:val="Textoindependiente"/>
        <w:spacing w:before="60"/>
      </w:pPr>
    </w:p>
    <w:p w14:paraId="6680D996" w14:textId="77777777" w:rsidR="004B1494" w:rsidRDefault="00000000">
      <w:pPr>
        <w:pStyle w:val="Prrafodelista"/>
        <w:numPr>
          <w:ilvl w:val="1"/>
          <w:numId w:val="4"/>
        </w:numPr>
        <w:tabs>
          <w:tab w:val="left" w:pos="1243"/>
        </w:tabs>
        <w:ind w:left="1243" w:right="0" w:hanging="266"/>
        <w:rPr>
          <w:b/>
          <w:sz w:val="20"/>
        </w:rPr>
      </w:pPr>
      <w:r>
        <w:rPr>
          <w:b/>
          <w:sz w:val="20"/>
        </w:rPr>
        <w:t xml:space="preserve">PARTE NO </w:t>
      </w:r>
      <w:r>
        <w:rPr>
          <w:b/>
          <w:spacing w:val="-2"/>
          <w:sz w:val="20"/>
        </w:rPr>
        <w:t>RESOLUTIVA</w:t>
      </w:r>
    </w:p>
    <w:p w14:paraId="782838FD" w14:textId="77777777" w:rsidR="004B1494" w:rsidRDefault="004B1494">
      <w:pPr>
        <w:pStyle w:val="Textoindependiente"/>
        <w:spacing w:before="60"/>
        <w:rPr>
          <w:b/>
        </w:rPr>
      </w:pPr>
    </w:p>
    <w:p w14:paraId="3A1F3886" w14:textId="77777777" w:rsidR="004B1494" w:rsidRDefault="00000000">
      <w:pPr>
        <w:pStyle w:val="Prrafodelista"/>
        <w:numPr>
          <w:ilvl w:val="1"/>
          <w:numId w:val="4"/>
        </w:numPr>
        <w:tabs>
          <w:tab w:val="left" w:pos="1243"/>
        </w:tabs>
        <w:ind w:left="1243" w:right="0" w:hanging="266"/>
        <w:rPr>
          <w:b/>
          <w:sz w:val="20"/>
        </w:rPr>
      </w:pPr>
      <w:r>
        <w:rPr>
          <w:b/>
          <w:sz w:val="20"/>
        </w:rPr>
        <w:t xml:space="preserve">ASUNTOS DE </w:t>
      </w:r>
      <w:r>
        <w:rPr>
          <w:b/>
          <w:spacing w:val="-2"/>
          <w:sz w:val="20"/>
        </w:rPr>
        <w:t>URGENCIA</w:t>
      </w:r>
    </w:p>
    <w:p w14:paraId="5AC834D6" w14:textId="77777777" w:rsidR="004B1494" w:rsidRDefault="004B1494">
      <w:pPr>
        <w:rPr>
          <w:sz w:val="20"/>
        </w:rPr>
        <w:sectPr w:rsidR="004B1494">
          <w:pgSz w:w="11910" w:h="16840"/>
          <w:pgMar w:top="1260" w:right="399" w:bottom="1120" w:left="440" w:header="225" w:footer="922" w:gutter="0"/>
          <w:cols w:space="720"/>
        </w:sectPr>
      </w:pPr>
    </w:p>
    <w:p w14:paraId="4D9FCC82" w14:textId="77777777" w:rsidR="004B1494" w:rsidRDefault="004B1494">
      <w:pPr>
        <w:pStyle w:val="Textoindependiente"/>
        <w:spacing w:before="5"/>
        <w:rPr>
          <w:b/>
          <w:sz w:val="11"/>
        </w:rPr>
      </w:pPr>
    </w:p>
    <w:p w14:paraId="06757E1B" w14:textId="77777777" w:rsidR="004B1494" w:rsidRDefault="00000000">
      <w:pPr>
        <w:pStyle w:val="Textoindependiente"/>
        <w:ind w:left="117"/>
      </w:pPr>
      <w:r>
        <w:rPr>
          <w:noProof/>
        </w:rPr>
        <mc:AlternateContent>
          <mc:Choice Requires="wpg">
            <w:drawing>
              <wp:inline distT="0" distB="0" distL="0" distR="0" wp14:anchorId="1FC2F3F1" wp14:editId="151539BF">
                <wp:extent cx="6886575" cy="2172970"/>
                <wp:effectExtent l="0" t="0" r="0" b="825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2172970"/>
                          <a:chOff x="0" y="0"/>
                          <a:chExt cx="6886575" cy="2172970"/>
                        </a:xfrm>
                      </wpg:grpSpPr>
                      <pic:pic xmlns:pic="http://schemas.openxmlformats.org/drawingml/2006/picture">
                        <pic:nvPicPr>
                          <pic:cNvPr id="73" name="Image 73"/>
                          <pic:cNvPicPr/>
                        </pic:nvPicPr>
                        <pic:blipFill>
                          <a:blip r:embed="rId20" cstate="print"/>
                          <a:stretch>
                            <a:fillRect/>
                          </a:stretch>
                        </pic:blipFill>
                        <pic:spPr>
                          <a:xfrm>
                            <a:off x="0" y="939854"/>
                            <a:ext cx="6885986" cy="1232796"/>
                          </a:xfrm>
                          <a:prstGeom prst="rect">
                            <a:avLst/>
                          </a:prstGeom>
                        </pic:spPr>
                      </pic:pic>
                      <wps:wsp>
                        <wps:cNvPr id="74" name="Graphic 74"/>
                        <wps:cNvSpPr/>
                        <wps:spPr>
                          <a:xfrm>
                            <a:off x="15261" y="0"/>
                            <a:ext cx="6852920" cy="940435"/>
                          </a:xfrm>
                          <a:custGeom>
                            <a:avLst/>
                            <a:gdLst/>
                            <a:ahLst/>
                            <a:cxnLst/>
                            <a:rect l="l" t="t" r="r" b="b"/>
                            <a:pathLst>
                              <a:path w="6852920" h="940435">
                                <a:moveTo>
                                  <a:pt x="0" y="939854"/>
                                </a:moveTo>
                                <a:lnTo>
                                  <a:pt x="0" y="0"/>
                                </a:lnTo>
                              </a:path>
                              <a:path w="6852920" h="940435">
                                <a:moveTo>
                                  <a:pt x="6852408" y="939854"/>
                                </a:moveTo>
                                <a:lnTo>
                                  <a:pt x="6852408" y="0"/>
                                </a:lnTo>
                              </a:path>
                            </a:pathLst>
                          </a:custGeom>
                          <a:ln w="9155">
                            <a:solidFill>
                              <a:srgbClr val="000000"/>
                            </a:solidFill>
                            <a:prstDash val="solid"/>
                          </a:ln>
                        </wps:spPr>
                        <wps:bodyPr wrap="square" lIns="0" tIns="0" rIns="0" bIns="0" rtlCol="0">
                          <a:prstTxWarp prst="textNoShape">
                            <a:avLst/>
                          </a:prstTxWarp>
                          <a:noAutofit/>
                        </wps:bodyPr>
                      </wps:wsp>
                      <wps:wsp>
                        <wps:cNvPr id="75" name="Graphic 75"/>
                        <wps:cNvSpPr/>
                        <wps:spPr>
                          <a:xfrm>
                            <a:off x="12208" y="9154"/>
                            <a:ext cx="6873875" cy="1270"/>
                          </a:xfrm>
                          <a:custGeom>
                            <a:avLst/>
                            <a:gdLst/>
                            <a:ahLst/>
                            <a:cxnLst/>
                            <a:rect l="l" t="t" r="r" b="b"/>
                            <a:pathLst>
                              <a:path w="6873875">
                                <a:moveTo>
                                  <a:pt x="0" y="0"/>
                                </a:moveTo>
                                <a:lnTo>
                                  <a:pt x="6873774" y="0"/>
                                </a:lnTo>
                              </a:path>
                            </a:pathLst>
                          </a:custGeom>
                          <a:ln w="12205">
                            <a:solidFill>
                              <a:srgbClr val="000000"/>
                            </a:solidFill>
                            <a:prstDash val="solid"/>
                          </a:ln>
                        </wps:spPr>
                        <wps:bodyPr wrap="square" lIns="0" tIns="0" rIns="0" bIns="0" rtlCol="0">
                          <a:prstTxWarp prst="textNoShape">
                            <a:avLst/>
                          </a:prstTxWarp>
                          <a:noAutofit/>
                        </wps:bodyPr>
                      </wps:wsp>
                      <wps:wsp>
                        <wps:cNvPr id="76" name="Graphic 76"/>
                        <wps:cNvSpPr/>
                        <wps:spPr>
                          <a:xfrm>
                            <a:off x="1233128" y="964266"/>
                            <a:ext cx="1111250" cy="1270"/>
                          </a:xfrm>
                          <a:custGeom>
                            <a:avLst/>
                            <a:gdLst/>
                            <a:ahLst/>
                            <a:cxnLst/>
                            <a:rect l="l" t="t" r="r" b="b"/>
                            <a:pathLst>
                              <a:path w="1111250">
                                <a:moveTo>
                                  <a:pt x="0" y="0"/>
                                </a:moveTo>
                                <a:lnTo>
                                  <a:pt x="1111036" y="0"/>
                                </a:lnTo>
                              </a:path>
                            </a:pathLst>
                          </a:custGeom>
                          <a:ln w="9154">
                            <a:solidFill>
                              <a:srgbClr val="000000"/>
                            </a:solidFill>
                            <a:prstDash val="solid"/>
                          </a:ln>
                        </wps:spPr>
                        <wps:bodyPr wrap="square" lIns="0" tIns="0" rIns="0" bIns="0" rtlCol="0">
                          <a:prstTxWarp prst="textNoShape">
                            <a:avLst/>
                          </a:prstTxWarp>
                          <a:noAutofit/>
                        </wps:bodyPr>
                      </wps:wsp>
                      <wps:wsp>
                        <wps:cNvPr id="77" name="Graphic 77"/>
                        <wps:cNvSpPr/>
                        <wps:spPr>
                          <a:xfrm>
                            <a:off x="1233128" y="1068016"/>
                            <a:ext cx="1111250" cy="1270"/>
                          </a:xfrm>
                          <a:custGeom>
                            <a:avLst/>
                            <a:gdLst/>
                            <a:ahLst/>
                            <a:cxnLst/>
                            <a:rect l="l" t="t" r="r" b="b"/>
                            <a:pathLst>
                              <a:path w="1111250">
                                <a:moveTo>
                                  <a:pt x="0" y="0"/>
                                </a:moveTo>
                                <a:lnTo>
                                  <a:pt x="1111036" y="0"/>
                                </a:lnTo>
                              </a:path>
                            </a:pathLst>
                          </a:custGeom>
                          <a:ln w="12205">
                            <a:solidFill>
                              <a:srgbClr val="000000"/>
                            </a:solidFill>
                            <a:prstDash val="solid"/>
                          </a:ln>
                        </wps:spPr>
                        <wps:bodyPr wrap="square" lIns="0" tIns="0" rIns="0" bIns="0" rtlCol="0">
                          <a:prstTxWarp prst="textNoShape">
                            <a:avLst/>
                          </a:prstTxWarp>
                          <a:noAutofit/>
                        </wps:bodyPr>
                      </wps:wsp>
                      <wps:wsp>
                        <wps:cNvPr id="78" name="Textbox 78"/>
                        <wps:cNvSpPr txBox="1"/>
                        <wps:spPr>
                          <a:xfrm>
                            <a:off x="116960" y="134772"/>
                            <a:ext cx="1978660" cy="135255"/>
                          </a:xfrm>
                          <a:prstGeom prst="rect">
                            <a:avLst/>
                          </a:prstGeom>
                        </wps:spPr>
                        <wps:txbx>
                          <w:txbxContent>
                            <w:p w14:paraId="120EF73E" w14:textId="77777777" w:rsidR="004B1494" w:rsidRDefault="00000000">
                              <w:pPr>
                                <w:spacing w:line="212" w:lineRule="exact"/>
                                <w:rPr>
                                  <w:sz w:val="19"/>
                                </w:rPr>
                              </w:pPr>
                              <w:r>
                                <w:rPr>
                                  <w:color w:val="1C4990"/>
                                  <w:w w:val="110"/>
                                  <w:sz w:val="19"/>
                                </w:rPr>
                                <w:t>Información</w:t>
                              </w:r>
                              <w:r>
                                <w:rPr>
                                  <w:color w:val="1C4990"/>
                                  <w:spacing w:val="5"/>
                                  <w:w w:val="110"/>
                                  <w:sz w:val="19"/>
                                </w:rPr>
                                <w:t xml:space="preserve"> </w:t>
                              </w:r>
                              <w:r>
                                <w:rPr>
                                  <w:color w:val="1C4990"/>
                                  <w:w w:val="110"/>
                                  <w:sz w:val="19"/>
                                </w:rPr>
                                <w:t>sobre</w:t>
                              </w:r>
                              <w:r>
                                <w:rPr>
                                  <w:color w:val="1C4990"/>
                                  <w:spacing w:val="-4"/>
                                  <w:w w:val="110"/>
                                  <w:sz w:val="19"/>
                                </w:rPr>
                                <w:t xml:space="preserve"> </w:t>
                              </w:r>
                              <w:r>
                                <w:rPr>
                                  <w:color w:val="1C4990"/>
                                  <w:w w:val="110"/>
                                  <w:sz w:val="19"/>
                                </w:rPr>
                                <w:t>uso</w:t>
                              </w:r>
                              <w:r>
                                <w:rPr>
                                  <w:color w:val="1C4990"/>
                                  <w:spacing w:val="-11"/>
                                  <w:w w:val="110"/>
                                  <w:sz w:val="19"/>
                                </w:rPr>
                                <w:t xml:space="preserve"> </w:t>
                              </w:r>
                              <w:r>
                                <w:rPr>
                                  <w:color w:val="1C4990"/>
                                  <w:w w:val="110"/>
                                  <w:sz w:val="19"/>
                                </w:rPr>
                                <w:t>de</w:t>
                              </w:r>
                              <w:r>
                                <w:rPr>
                                  <w:color w:val="1C4990"/>
                                  <w:spacing w:val="-10"/>
                                  <w:w w:val="110"/>
                                  <w:sz w:val="19"/>
                                </w:rPr>
                                <w:t xml:space="preserve"> </w:t>
                              </w:r>
                              <w:r>
                                <w:rPr>
                                  <w:color w:val="1C4990"/>
                                  <w:spacing w:val="-2"/>
                                  <w:w w:val="110"/>
                                  <w:sz w:val="19"/>
                                </w:rPr>
                                <w:t>cookies</w:t>
                              </w:r>
                            </w:p>
                          </w:txbxContent>
                        </wps:txbx>
                        <wps:bodyPr wrap="square" lIns="0" tIns="0" rIns="0" bIns="0" rtlCol="0">
                          <a:noAutofit/>
                        </wps:bodyPr>
                      </wps:wsp>
                      <wps:wsp>
                        <wps:cNvPr id="79" name="Textbox 79"/>
                        <wps:cNvSpPr txBox="1"/>
                        <wps:spPr>
                          <a:xfrm>
                            <a:off x="5320391" y="163975"/>
                            <a:ext cx="1124585" cy="170815"/>
                          </a:xfrm>
                          <a:prstGeom prst="rect">
                            <a:avLst/>
                          </a:prstGeom>
                        </wps:spPr>
                        <wps:txbx>
                          <w:txbxContent>
                            <w:p w14:paraId="39A7FD5C" w14:textId="77777777" w:rsidR="004B1494" w:rsidRDefault="00000000">
                              <w:pPr>
                                <w:spacing w:line="268" w:lineRule="exact"/>
                                <w:rPr>
                                  <w:sz w:val="24"/>
                                </w:rPr>
                              </w:pPr>
                              <w:r>
                                <w:rPr>
                                  <w:color w:val="FBFDFD"/>
                                  <w:sz w:val="24"/>
                                  <w:shd w:val="clear" w:color="auto" w:fill="1A4990"/>
                                </w:rPr>
                                <w:t>Aceptar</w:t>
                              </w:r>
                              <w:r>
                                <w:rPr>
                                  <w:color w:val="FBFDFD"/>
                                  <w:spacing w:val="31"/>
                                  <w:sz w:val="24"/>
                                  <w:shd w:val="clear" w:color="auto" w:fill="1A4990"/>
                                </w:rPr>
                                <w:t xml:space="preserve"> </w:t>
                              </w:r>
                              <w:r>
                                <w:rPr>
                                  <w:color w:val="FBFDFD"/>
                                  <w:spacing w:val="-2"/>
                                  <w:sz w:val="24"/>
                                  <w:shd w:val="clear" w:color="auto" w:fill="1A4990"/>
                                </w:rPr>
                                <w:t>cookies</w:t>
                              </w:r>
                            </w:p>
                          </w:txbxContent>
                        </wps:txbx>
                        <wps:bodyPr wrap="square" lIns="0" tIns="0" rIns="0" bIns="0" rtlCol="0">
                          <a:noAutofit/>
                        </wps:bodyPr>
                      </wps:wsp>
                      <wps:wsp>
                        <wps:cNvPr id="80" name="Textbox 80"/>
                        <wps:cNvSpPr txBox="1"/>
                        <wps:spPr>
                          <a:xfrm>
                            <a:off x="117961" y="449073"/>
                            <a:ext cx="6527800" cy="309245"/>
                          </a:xfrm>
                          <a:prstGeom prst="rect">
                            <a:avLst/>
                          </a:prstGeom>
                        </wps:spPr>
                        <wps:txbx>
                          <w:txbxContent>
                            <w:p w14:paraId="771A6732" w14:textId="77777777" w:rsidR="004B1494" w:rsidRDefault="00000000">
                              <w:pPr>
                                <w:spacing w:line="212" w:lineRule="exact"/>
                                <w:ind w:left="1"/>
                                <w:rPr>
                                  <w:sz w:val="19"/>
                                </w:rPr>
                              </w:pPr>
                              <w:r>
                                <w:rPr>
                                  <w:color w:val="6291DB"/>
                                  <w:sz w:val="19"/>
                                </w:rPr>
                                <w:t>Este</w:t>
                              </w:r>
                              <w:r>
                                <w:rPr>
                                  <w:color w:val="6291DB"/>
                                  <w:spacing w:val="15"/>
                                  <w:sz w:val="19"/>
                                </w:rPr>
                                <w:t xml:space="preserve"> </w:t>
                              </w:r>
                              <w:r>
                                <w:rPr>
                                  <w:color w:val="6291DB"/>
                                  <w:sz w:val="19"/>
                                </w:rPr>
                                <w:t>sitio</w:t>
                              </w:r>
                              <w:r>
                                <w:rPr>
                                  <w:color w:val="6291DB"/>
                                  <w:spacing w:val="19"/>
                                  <w:sz w:val="19"/>
                                </w:rPr>
                                <w:t xml:space="preserve"> </w:t>
                              </w:r>
                              <w:r>
                                <w:rPr>
                                  <w:color w:val="6291DB"/>
                                  <w:sz w:val="19"/>
                                </w:rPr>
                                <w:t>web</w:t>
                              </w:r>
                              <w:r>
                                <w:rPr>
                                  <w:color w:val="6291DB"/>
                                  <w:spacing w:val="19"/>
                                  <w:sz w:val="19"/>
                                </w:rPr>
                                <w:t xml:space="preserve"> </w:t>
                              </w:r>
                              <w:r>
                                <w:rPr>
                                  <w:color w:val="6291DB"/>
                                  <w:sz w:val="19"/>
                                </w:rPr>
                                <w:t>utiliza</w:t>
                              </w:r>
                              <w:r>
                                <w:rPr>
                                  <w:color w:val="6291DB"/>
                                  <w:spacing w:val="26"/>
                                  <w:sz w:val="19"/>
                                </w:rPr>
                                <w:t xml:space="preserve"> </w:t>
                              </w:r>
                              <w:r>
                                <w:rPr>
                                  <w:color w:val="6291DB"/>
                                  <w:sz w:val="19"/>
                                </w:rPr>
                                <w:t>cookies</w:t>
                              </w:r>
                              <w:r>
                                <w:rPr>
                                  <w:color w:val="6291DB"/>
                                  <w:spacing w:val="24"/>
                                  <w:sz w:val="19"/>
                                </w:rPr>
                                <w:t xml:space="preserve"> </w:t>
                              </w:r>
                              <w:r>
                                <w:rPr>
                                  <w:color w:val="6291DB"/>
                                  <w:sz w:val="19"/>
                                </w:rPr>
                                <w:t>propias</w:t>
                              </w:r>
                              <w:r>
                                <w:rPr>
                                  <w:color w:val="6291DB"/>
                                  <w:spacing w:val="14"/>
                                  <w:sz w:val="19"/>
                                </w:rPr>
                                <w:t xml:space="preserve"> </w:t>
                              </w:r>
                              <w:r>
                                <w:rPr>
                                  <w:color w:val="6291DB"/>
                                  <w:sz w:val="19"/>
                                </w:rPr>
                                <w:t>y</w:t>
                              </w:r>
                              <w:r>
                                <w:rPr>
                                  <w:color w:val="6291DB"/>
                                  <w:spacing w:val="8"/>
                                  <w:sz w:val="19"/>
                                </w:rPr>
                                <w:t xml:space="preserve"> </w:t>
                              </w:r>
                              <w:r>
                                <w:rPr>
                                  <w:color w:val="6291DB"/>
                                  <w:sz w:val="19"/>
                                </w:rPr>
                                <w:t>de</w:t>
                              </w:r>
                              <w:r>
                                <w:rPr>
                                  <w:color w:val="6291DB"/>
                                  <w:spacing w:val="12"/>
                                  <w:sz w:val="19"/>
                                </w:rPr>
                                <w:t xml:space="preserve"> </w:t>
                              </w:r>
                              <w:r>
                                <w:rPr>
                                  <w:color w:val="6291DB"/>
                                  <w:sz w:val="19"/>
                                </w:rPr>
                                <w:t>terceros</w:t>
                              </w:r>
                              <w:r>
                                <w:rPr>
                                  <w:color w:val="6291DB"/>
                                  <w:spacing w:val="19"/>
                                  <w:sz w:val="19"/>
                                </w:rPr>
                                <w:t xml:space="preserve"> </w:t>
                              </w:r>
                              <w:r>
                                <w:rPr>
                                  <w:color w:val="6291DB"/>
                                  <w:sz w:val="19"/>
                                </w:rPr>
                                <w:t>para</w:t>
                              </w:r>
                              <w:r>
                                <w:rPr>
                                  <w:color w:val="6291DB"/>
                                  <w:spacing w:val="24"/>
                                  <w:sz w:val="19"/>
                                </w:rPr>
                                <w:t xml:space="preserve"> </w:t>
                              </w:r>
                              <w:r>
                                <w:rPr>
                                  <w:color w:val="6291DB"/>
                                  <w:sz w:val="19"/>
                                </w:rPr>
                                <w:t>mejorar</w:t>
                              </w:r>
                              <w:r>
                                <w:rPr>
                                  <w:color w:val="6291DB"/>
                                  <w:spacing w:val="26"/>
                                  <w:sz w:val="19"/>
                                </w:rPr>
                                <w:t xml:space="preserve"> </w:t>
                              </w:r>
                              <w:r>
                                <w:rPr>
                                  <w:color w:val="6291DB"/>
                                  <w:sz w:val="19"/>
                                </w:rPr>
                                <w:t>la</w:t>
                              </w:r>
                              <w:r>
                                <w:rPr>
                                  <w:color w:val="6291DB"/>
                                  <w:spacing w:val="13"/>
                                  <w:sz w:val="19"/>
                                </w:rPr>
                                <w:t xml:space="preserve"> </w:t>
                              </w:r>
                              <w:r>
                                <w:rPr>
                                  <w:color w:val="6291DB"/>
                                  <w:sz w:val="19"/>
                                </w:rPr>
                                <w:t>experiencia</w:t>
                              </w:r>
                              <w:r>
                                <w:rPr>
                                  <w:color w:val="6291DB"/>
                                  <w:spacing w:val="42"/>
                                  <w:sz w:val="19"/>
                                </w:rPr>
                                <w:t xml:space="preserve"> </w:t>
                              </w:r>
                              <w:r>
                                <w:rPr>
                                  <w:color w:val="6291DB"/>
                                  <w:sz w:val="19"/>
                                </w:rPr>
                                <w:t>de</w:t>
                              </w:r>
                              <w:r>
                                <w:rPr>
                                  <w:color w:val="6291DB"/>
                                  <w:spacing w:val="13"/>
                                  <w:sz w:val="19"/>
                                </w:rPr>
                                <w:t xml:space="preserve"> </w:t>
                              </w:r>
                              <w:r>
                                <w:rPr>
                                  <w:color w:val="6291DB"/>
                                  <w:sz w:val="19"/>
                                </w:rPr>
                                <w:t>navegación,</w:t>
                              </w:r>
                              <w:r>
                                <w:rPr>
                                  <w:color w:val="6291DB"/>
                                  <w:spacing w:val="20"/>
                                  <w:sz w:val="19"/>
                                </w:rPr>
                                <w:t xml:space="preserve"> </w:t>
                              </w:r>
                              <w:r>
                                <w:rPr>
                                  <w:color w:val="6291DB"/>
                                  <w:sz w:val="19"/>
                                </w:rPr>
                                <w:t>y</w:t>
                              </w:r>
                              <w:r>
                                <w:rPr>
                                  <w:color w:val="6291DB"/>
                                  <w:spacing w:val="9"/>
                                  <w:sz w:val="19"/>
                                </w:rPr>
                                <w:t xml:space="preserve"> </w:t>
                              </w:r>
                              <w:r>
                                <w:rPr>
                                  <w:color w:val="6291DB"/>
                                  <w:sz w:val="19"/>
                                </w:rPr>
                                <w:t>ofrecer</w:t>
                              </w:r>
                              <w:r>
                                <w:rPr>
                                  <w:color w:val="6291DB"/>
                                  <w:spacing w:val="23"/>
                                  <w:sz w:val="19"/>
                                </w:rPr>
                                <w:t xml:space="preserve"> </w:t>
                              </w:r>
                              <w:r>
                                <w:rPr>
                                  <w:color w:val="6291DB"/>
                                  <w:sz w:val="19"/>
                                </w:rPr>
                                <w:t>contenidos</w:t>
                              </w:r>
                              <w:r>
                                <w:rPr>
                                  <w:color w:val="6291DB"/>
                                  <w:spacing w:val="28"/>
                                  <w:sz w:val="19"/>
                                </w:rPr>
                                <w:t xml:space="preserve"> </w:t>
                              </w:r>
                              <w:r>
                                <w:rPr>
                                  <w:color w:val="6291DB"/>
                                  <w:spacing w:val="-10"/>
                                  <w:sz w:val="19"/>
                                </w:rPr>
                                <w:t>y</w:t>
                              </w:r>
                            </w:p>
                            <w:p w14:paraId="4AF5EA44" w14:textId="77777777" w:rsidR="004B1494" w:rsidRDefault="00000000">
                              <w:pPr>
                                <w:spacing w:before="55"/>
                                <w:rPr>
                                  <w:sz w:val="19"/>
                                </w:rPr>
                              </w:pPr>
                              <w:r>
                                <w:rPr>
                                  <w:color w:val="6291DB"/>
                                  <w:w w:val="105"/>
                                  <w:sz w:val="19"/>
                                </w:rPr>
                                <w:t>funcionalidades</w:t>
                              </w:r>
                              <w:r>
                                <w:rPr>
                                  <w:color w:val="6291DB"/>
                                  <w:spacing w:val="-12"/>
                                  <w:w w:val="105"/>
                                  <w:sz w:val="19"/>
                                </w:rPr>
                                <w:t xml:space="preserve"> </w:t>
                              </w:r>
                              <w:r>
                                <w:rPr>
                                  <w:color w:val="6291DB"/>
                                  <w:w w:val="105"/>
                                  <w:sz w:val="19"/>
                                </w:rPr>
                                <w:t>de</w:t>
                              </w:r>
                              <w:r>
                                <w:rPr>
                                  <w:color w:val="6291DB"/>
                                  <w:spacing w:val="-12"/>
                                  <w:w w:val="105"/>
                                  <w:sz w:val="19"/>
                                </w:rPr>
                                <w:t xml:space="preserve"> </w:t>
                              </w:r>
                              <w:r>
                                <w:rPr>
                                  <w:color w:val="6291DB"/>
                                  <w:w w:val="105"/>
                                  <w:sz w:val="19"/>
                                </w:rPr>
                                <w:t>interés.</w:t>
                              </w:r>
                              <w:r>
                                <w:rPr>
                                  <w:color w:val="6291DB"/>
                                  <w:spacing w:val="-9"/>
                                  <w:w w:val="105"/>
                                  <w:sz w:val="19"/>
                                </w:rPr>
                                <w:t xml:space="preserve"> </w:t>
                              </w:r>
                              <w:r>
                                <w:rPr>
                                  <w:color w:val="6291DB"/>
                                  <w:w w:val="105"/>
                                  <w:sz w:val="19"/>
                                </w:rPr>
                                <w:t>Para</w:t>
                              </w:r>
                              <w:r>
                                <w:rPr>
                                  <w:color w:val="6291DB"/>
                                  <w:spacing w:val="-9"/>
                                  <w:w w:val="105"/>
                                  <w:sz w:val="19"/>
                                </w:rPr>
                                <w:t xml:space="preserve"> </w:t>
                              </w:r>
                              <w:r>
                                <w:rPr>
                                  <w:color w:val="6291DB"/>
                                  <w:w w:val="105"/>
                                  <w:sz w:val="19"/>
                                </w:rPr>
                                <w:t>más</w:t>
                              </w:r>
                              <w:r>
                                <w:rPr>
                                  <w:color w:val="6291DB"/>
                                  <w:spacing w:val="-10"/>
                                  <w:w w:val="105"/>
                                  <w:sz w:val="19"/>
                                </w:rPr>
                                <w:t xml:space="preserve"> </w:t>
                              </w:r>
                              <w:r>
                                <w:rPr>
                                  <w:color w:val="6291DB"/>
                                  <w:w w:val="105"/>
                                  <w:sz w:val="19"/>
                                </w:rPr>
                                <w:t>información</w:t>
                              </w:r>
                              <w:r>
                                <w:rPr>
                                  <w:color w:val="6291DB"/>
                                  <w:spacing w:val="-7"/>
                                  <w:w w:val="105"/>
                                  <w:sz w:val="19"/>
                                </w:rPr>
                                <w:t xml:space="preserve"> </w:t>
                              </w:r>
                              <w:r>
                                <w:rPr>
                                  <w:color w:val="6291DB"/>
                                  <w:w w:val="105"/>
                                  <w:sz w:val="19"/>
                                </w:rPr>
                                <w:t>sobre</w:t>
                              </w:r>
                              <w:r>
                                <w:rPr>
                                  <w:color w:val="6291DB"/>
                                  <w:spacing w:val="-6"/>
                                  <w:w w:val="105"/>
                                  <w:sz w:val="19"/>
                                </w:rPr>
                                <w:t xml:space="preserve"> </w:t>
                              </w:r>
                              <w:r>
                                <w:rPr>
                                  <w:color w:val="6291DB"/>
                                  <w:w w:val="105"/>
                                  <w:sz w:val="19"/>
                                </w:rPr>
                                <w:t>las</w:t>
                              </w:r>
                              <w:r>
                                <w:rPr>
                                  <w:color w:val="6291DB"/>
                                  <w:spacing w:val="-12"/>
                                  <w:w w:val="105"/>
                                  <w:sz w:val="19"/>
                                </w:rPr>
                                <w:t xml:space="preserve"> </w:t>
                              </w:r>
                              <w:r>
                                <w:rPr>
                                  <w:color w:val="6291DB"/>
                                  <w:w w:val="105"/>
                                  <w:sz w:val="19"/>
                                </w:rPr>
                                <w:t>cookies</w:t>
                              </w:r>
                              <w:r>
                                <w:rPr>
                                  <w:color w:val="6291DB"/>
                                  <w:spacing w:val="-7"/>
                                  <w:w w:val="105"/>
                                  <w:sz w:val="19"/>
                                </w:rPr>
                                <w:t xml:space="preserve"> </w:t>
                              </w:r>
                              <w:r>
                                <w:rPr>
                                  <w:color w:val="6291DB"/>
                                  <w:w w:val="105"/>
                                  <w:sz w:val="19"/>
                                </w:rPr>
                                <w:t>utilizadas</w:t>
                              </w:r>
                              <w:r>
                                <w:rPr>
                                  <w:color w:val="6291DB"/>
                                  <w:spacing w:val="-7"/>
                                  <w:w w:val="105"/>
                                  <w:sz w:val="19"/>
                                </w:rPr>
                                <w:t xml:space="preserve"> </w:t>
                              </w:r>
                              <w:r>
                                <w:rPr>
                                  <w:color w:val="6291DB"/>
                                  <w:w w:val="105"/>
                                  <w:sz w:val="19"/>
                                </w:rPr>
                                <w:t>consulta</w:t>
                              </w:r>
                              <w:r>
                                <w:rPr>
                                  <w:color w:val="6291DB"/>
                                  <w:spacing w:val="-1"/>
                                  <w:w w:val="105"/>
                                  <w:sz w:val="19"/>
                                </w:rPr>
                                <w:t xml:space="preserve"> </w:t>
                              </w:r>
                              <w:r>
                                <w:rPr>
                                  <w:color w:val="6291DB"/>
                                  <w:spacing w:val="-2"/>
                                  <w:w w:val="105"/>
                                  <w:sz w:val="19"/>
                                </w:rPr>
                                <w:t>nuestra</w:t>
                              </w:r>
                            </w:p>
                          </w:txbxContent>
                        </wps:txbx>
                        <wps:bodyPr wrap="square" lIns="0" tIns="0" rIns="0" bIns="0" rtlCol="0">
                          <a:noAutofit/>
                        </wps:bodyPr>
                      </wps:wsp>
                      <wps:wsp>
                        <wps:cNvPr id="81" name="Textbox 81"/>
                        <wps:cNvSpPr txBox="1"/>
                        <wps:spPr>
                          <a:xfrm>
                            <a:off x="0" y="0"/>
                            <a:ext cx="6886575" cy="2172970"/>
                          </a:xfrm>
                          <a:prstGeom prst="rect">
                            <a:avLst/>
                          </a:prstGeom>
                        </wps:spPr>
                        <wps:txbx>
                          <w:txbxContent>
                            <w:p w14:paraId="5CA5043C" w14:textId="77777777" w:rsidR="004B1494" w:rsidRDefault="004B1494">
                              <w:pPr>
                                <w:rPr>
                                  <w:b/>
                                  <w:sz w:val="13"/>
                                </w:rPr>
                              </w:pPr>
                            </w:p>
                            <w:p w14:paraId="41A066C3" w14:textId="77777777" w:rsidR="004B1494" w:rsidRDefault="004B1494">
                              <w:pPr>
                                <w:rPr>
                                  <w:b/>
                                  <w:sz w:val="13"/>
                                </w:rPr>
                              </w:pPr>
                            </w:p>
                            <w:p w14:paraId="41930F12" w14:textId="77777777" w:rsidR="004B1494" w:rsidRDefault="004B1494">
                              <w:pPr>
                                <w:rPr>
                                  <w:b/>
                                  <w:sz w:val="13"/>
                                </w:rPr>
                              </w:pPr>
                            </w:p>
                            <w:p w14:paraId="41B60346" w14:textId="77777777" w:rsidR="004B1494" w:rsidRDefault="004B1494">
                              <w:pPr>
                                <w:rPr>
                                  <w:b/>
                                  <w:sz w:val="13"/>
                                </w:rPr>
                              </w:pPr>
                            </w:p>
                            <w:p w14:paraId="7EA8772F" w14:textId="77777777" w:rsidR="004B1494" w:rsidRDefault="004B1494">
                              <w:pPr>
                                <w:rPr>
                                  <w:b/>
                                  <w:sz w:val="13"/>
                                </w:rPr>
                              </w:pPr>
                            </w:p>
                            <w:p w14:paraId="1FF12F5A" w14:textId="77777777" w:rsidR="004B1494" w:rsidRDefault="004B1494">
                              <w:pPr>
                                <w:rPr>
                                  <w:b/>
                                  <w:sz w:val="13"/>
                                </w:rPr>
                              </w:pPr>
                            </w:p>
                            <w:p w14:paraId="02B24B1E" w14:textId="77777777" w:rsidR="004B1494" w:rsidRDefault="004B1494">
                              <w:pPr>
                                <w:rPr>
                                  <w:b/>
                                  <w:sz w:val="13"/>
                                </w:rPr>
                              </w:pPr>
                            </w:p>
                            <w:p w14:paraId="0CF872F3" w14:textId="77777777" w:rsidR="004B1494" w:rsidRDefault="004B1494">
                              <w:pPr>
                                <w:rPr>
                                  <w:b/>
                                  <w:sz w:val="13"/>
                                </w:rPr>
                              </w:pPr>
                            </w:p>
                            <w:p w14:paraId="325E9ED6" w14:textId="77777777" w:rsidR="004B1494" w:rsidRDefault="004B1494">
                              <w:pPr>
                                <w:rPr>
                                  <w:b/>
                                  <w:sz w:val="13"/>
                                </w:rPr>
                              </w:pPr>
                            </w:p>
                            <w:p w14:paraId="730037F2" w14:textId="77777777" w:rsidR="004B1494" w:rsidRDefault="004B1494">
                              <w:pPr>
                                <w:rPr>
                                  <w:b/>
                                  <w:sz w:val="13"/>
                                </w:rPr>
                              </w:pPr>
                            </w:p>
                            <w:p w14:paraId="6A6F230E" w14:textId="77777777" w:rsidR="004B1494" w:rsidRDefault="004B1494">
                              <w:pPr>
                                <w:spacing w:before="69"/>
                                <w:rPr>
                                  <w:b/>
                                  <w:sz w:val="13"/>
                                </w:rPr>
                              </w:pPr>
                            </w:p>
                            <w:p w14:paraId="44A0B41E" w14:textId="77777777" w:rsidR="004B1494" w:rsidRDefault="00000000">
                              <w:pPr>
                                <w:spacing w:before="1"/>
                                <w:ind w:left="1955"/>
                                <w:rPr>
                                  <w:rFonts w:ascii="Times New Roman" w:hAnsi="Times New Roman"/>
                                  <w:b/>
                                  <w:sz w:val="13"/>
                                </w:rPr>
                              </w:pPr>
                              <w:r>
                                <w:rPr>
                                  <w:rFonts w:ascii="Times New Roman" w:hAnsi="Times New Roman"/>
                                  <w:b/>
                                  <w:color w:val="896B0A"/>
                                  <w:spacing w:val="-2"/>
                                  <w:sz w:val="13"/>
                                </w:rPr>
                                <w:t>.,,::IP!WIDIENdó,</w:t>
                              </w:r>
                            </w:p>
                            <w:p w14:paraId="642AA92E" w14:textId="77777777" w:rsidR="004B1494" w:rsidRDefault="00000000">
                              <w:pPr>
                                <w:spacing w:before="17"/>
                                <w:ind w:left="1958"/>
                                <w:rPr>
                                  <w:b/>
                                  <w:sz w:val="10"/>
                                </w:rPr>
                              </w:pPr>
                              <w:r>
                                <w:rPr>
                                  <w:b/>
                                  <w:color w:val="9E7C08"/>
                                  <w:w w:val="105"/>
                                  <w:sz w:val="10"/>
                                </w:rPr>
                                <w:t>TER</w:t>
                              </w:r>
                              <w:r>
                                <w:rPr>
                                  <w:b/>
                                  <w:color w:val="775B0C"/>
                                  <w:w w:val="105"/>
                                  <w:sz w:val="10"/>
                                </w:rPr>
                                <w:t>CEIIIA</w:t>
                              </w:r>
                              <w:r>
                                <w:rPr>
                                  <w:b/>
                                  <w:color w:val="896B0A"/>
                                  <w:w w:val="105"/>
                                  <w:sz w:val="10"/>
                                </w:rPr>
                                <w:t>DfL</w:t>
                              </w:r>
                              <w:r>
                                <w:rPr>
                                  <w:b/>
                                  <w:color w:val="896B0A"/>
                                  <w:spacing w:val="19"/>
                                  <w:w w:val="105"/>
                                  <w:sz w:val="10"/>
                                </w:rPr>
                                <w:t xml:space="preserve"> </w:t>
                              </w:r>
                              <w:r>
                                <w:rPr>
                                  <w:b/>
                                  <w:color w:val="896B0A"/>
                                  <w:spacing w:val="-2"/>
                                  <w:w w:val="105"/>
                                  <w:sz w:val="10"/>
                                </w:rPr>
                                <w:t>OOBIEIINO</w:t>
                              </w:r>
                            </w:p>
                            <w:p w14:paraId="53A93216" w14:textId="77777777" w:rsidR="004B1494" w:rsidRDefault="00000000">
                              <w:pPr>
                                <w:spacing w:before="9" w:line="373" w:lineRule="exact"/>
                                <w:ind w:left="1959"/>
                                <w:rPr>
                                  <w:rFonts w:ascii="Times New Roman" w:hAnsi="Times New Roman"/>
                                  <w:b/>
                                  <w:sz w:val="10"/>
                                </w:rPr>
                              </w:pPr>
                              <w:r>
                                <w:rPr>
                                  <w:color w:val="896B0A"/>
                                  <w:spacing w:val="-14"/>
                                  <w:sz w:val="9"/>
                                </w:rPr>
                                <w:t>t,</w:t>
                              </w:r>
                              <w:r>
                                <w:rPr>
                                  <w:color w:val="896B0A"/>
                                  <w:spacing w:val="-14"/>
                                  <w:position w:val="3"/>
                                  <w:sz w:val="33"/>
                                </w:rPr>
                                <w:t>'</w:t>
                              </w:r>
                              <w:r>
                                <w:rPr>
                                  <w:color w:val="896B0A"/>
                                  <w:spacing w:val="-14"/>
                                  <w:sz w:val="9"/>
                                </w:rPr>
                                <w:t>I</w:t>
                              </w:r>
                              <w:r>
                                <w:rPr>
                                  <w:color w:val="896B0A"/>
                                  <w:spacing w:val="-14"/>
                                  <w:position w:val="3"/>
                                  <w:sz w:val="33"/>
                                </w:rPr>
                                <w:t>"</w:t>
                              </w:r>
                              <w:r>
                                <w:rPr>
                                  <w:color w:val="896B0A"/>
                                  <w:spacing w:val="-14"/>
                                  <w:sz w:val="9"/>
                                </w:rPr>
                                <w:t>N,</w:t>
                              </w:r>
                              <w:r>
                                <w:rPr>
                                  <w:color w:val="896B0A"/>
                                  <w:spacing w:val="-18"/>
                                  <w:sz w:val="9"/>
                                </w:rPr>
                                <w:t xml:space="preserve"> </w:t>
                              </w:r>
                              <w:r>
                                <w:rPr>
                                  <w:color w:val="896B0A"/>
                                  <w:spacing w:val="-14"/>
                                  <w:sz w:val="11"/>
                                </w:rPr>
                                <w:t>IA</w:t>
                              </w:r>
                              <w:r>
                                <w:rPr>
                                  <w:color w:val="896B0A"/>
                                  <w:spacing w:val="-14"/>
                                  <w:position w:val="3"/>
                                  <w:sz w:val="33"/>
                                </w:rPr>
                                <w:t>"</w:t>
                              </w:r>
                              <w:r>
                                <w:rPr>
                                  <w:rFonts w:ascii="Times New Roman" w:hAnsi="Times New Roman"/>
                                  <w:b/>
                                  <w:color w:val="775B0C"/>
                                  <w:spacing w:val="-14"/>
                                  <w:sz w:val="10"/>
                                </w:rPr>
                                <w:t>T</w:t>
                              </w:r>
                              <w:r>
                                <w:rPr>
                                  <w:color w:val="896B0A"/>
                                  <w:spacing w:val="-14"/>
                                  <w:position w:val="3"/>
                                  <w:sz w:val="33"/>
                                </w:rPr>
                                <w:t>'°</w:t>
                              </w:r>
                              <w:r>
                                <w:rPr>
                                  <w:rFonts w:ascii="Times New Roman" w:hAnsi="Times New Roman"/>
                                  <w:b/>
                                  <w:color w:val="775B0C"/>
                                  <w:spacing w:val="-14"/>
                                  <w:sz w:val="10"/>
                                </w:rPr>
                                <w:t>f!.loN5IC!0t,r</w:t>
                              </w:r>
                              <w:r>
                                <w:rPr>
                                  <w:rFonts w:ascii="Times New Roman" w:hAnsi="Times New Roman"/>
                                  <w:b/>
                                  <w:color w:val="775B0C"/>
                                  <w:spacing w:val="7"/>
                                  <w:sz w:val="10"/>
                                </w:rPr>
                                <w:t xml:space="preserve"> </w:t>
                              </w:r>
                              <w:r>
                                <w:rPr>
                                  <w:rFonts w:ascii="Times New Roman" w:hAnsi="Times New Roman"/>
                                  <w:b/>
                                  <w:color w:val="896B0A"/>
                                  <w:spacing w:val="-14"/>
                                  <w:sz w:val="10"/>
                                </w:rPr>
                                <w:t>EOXCXilcA</w:t>
                              </w:r>
                            </w:p>
                            <w:p w14:paraId="1CF350CF" w14:textId="77777777" w:rsidR="004B1494" w:rsidRDefault="00000000">
                              <w:pPr>
                                <w:spacing w:line="120" w:lineRule="exact"/>
                                <w:ind w:left="1961"/>
                                <w:rPr>
                                  <w:b/>
                                  <w:sz w:val="10"/>
                                </w:rPr>
                              </w:pPr>
                              <w:r>
                                <w:rPr>
                                  <w:b/>
                                  <w:color w:val="9E7C08"/>
                                  <w:sz w:val="10"/>
                                </w:rPr>
                                <w:t>Y</w:t>
                              </w:r>
                              <w:r>
                                <w:rPr>
                                  <w:b/>
                                  <w:color w:val="9E7C08"/>
                                  <w:spacing w:val="5"/>
                                  <w:sz w:val="10"/>
                                </w:rPr>
                                <w:t xml:space="preserve"> </w:t>
                              </w:r>
                              <w:r>
                                <w:rPr>
                                  <w:color w:val="775B0C"/>
                                  <w:sz w:val="11"/>
                                </w:rPr>
                                <w:t>El.</w:t>
                              </w:r>
                              <w:r>
                                <w:rPr>
                                  <w:color w:val="775B0C"/>
                                  <w:spacing w:val="-4"/>
                                  <w:sz w:val="11"/>
                                </w:rPr>
                                <w:t xml:space="preserve"> </w:t>
                              </w:r>
                              <w:r>
                                <w:rPr>
                                  <w:b/>
                                  <w:color w:val="896B0A"/>
                                  <w:sz w:val="10"/>
                                </w:rPr>
                                <w:t>AITO</w:t>
                              </w:r>
                              <w:r>
                                <w:rPr>
                                  <w:b/>
                                  <w:color w:val="896B0A"/>
                                  <w:spacing w:val="-7"/>
                                  <w:sz w:val="10"/>
                                </w:rPr>
                                <w:t xml:space="preserve"> </w:t>
                              </w:r>
                              <w:r>
                                <w:rPr>
                                  <w:b/>
                                  <w:color w:val="896B0A"/>
                                  <w:spacing w:val="-2"/>
                                  <w:sz w:val="10"/>
                                </w:rPr>
                                <w:t>DENOGIIÁRCO</w:t>
                              </w:r>
                            </w:p>
                          </w:txbxContent>
                        </wps:txbx>
                        <wps:bodyPr wrap="square" lIns="0" tIns="0" rIns="0" bIns="0" rtlCol="0">
                          <a:noAutofit/>
                        </wps:bodyPr>
                      </wps:wsp>
                    </wpg:wgp>
                  </a:graphicData>
                </a:graphic>
              </wp:inline>
            </w:drawing>
          </mc:Choice>
          <mc:Fallback>
            <w:pict>
              <v:group w14:anchorId="1FC2F3F1" id="Group 72" o:spid="_x0000_s1054" style="width:542.25pt;height:171.1pt;mso-position-horizontal-relative:char;mso-position-vertical-relative:line" coordsize="68865,217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9g/ZH/AOThfCf1uv8A0kmrx+vYP2R/+ThfCf1uv/SSavPz&#10;D/c6v+F/kdWF/jw9Ue9ft+f8if4W/wCv+T/0XXxLX21+35/yJ/hb/r/k/wDRdfEtefkP+4x9X+Z2&#10;Zn/vMvkFFFFfQHk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9g/ZH/wCThfCf1uv/AEkmrx+vYP2R&#10;/wDk4Xwn9br/ANJJq8/MP90q/wCF/kdWF/jw9Ue9ft+f8if4W/6/5P8A0XXxLX21+35/yJ/hb/r/&#10;AJP/AEXXxLXnZD/uMfV/mdmZ/wC8v5BRRRX0J5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&#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 o:spid="_x0000_s1055" type="#_x0000_t75" style="position:absolute;top:9398;width:68859;height:12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">
                  <v:imagedata r:id="rId21" o:title=""/>
                </v:shape>
                <v:shape id="Graphic 74" o:spid="_x0000_s1056" style="position:absolute;left:152;width:68529;height:9404;visibility:visible;mso-wrap-style:square;v-text-anchor:top" coordsize="6852920,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" path="m,939854l,em6852408,939854l6852408,e" filled="f" strokeweight=".25431mm">
                  <v:path arrowok="t"/>
                </v:shape>
                <v:shape id="Graphic 75" o:spid="_x0000_s1057" style="position:absolute;left:122;top:91;width:68738;height:13;visibility:visible;mso-wrap-style:square;v-text-anchor:top" coordsize="6873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" path="m,l6873774,e" filled="f" strokeweight=".33903mm">
                  <v:path arrowok="t"/>
                </v:shape>
                <v:shape id="Graphic 76" o:spid="_x0000_s1058" style="position:absolute;left:12331;top:9642;width:11112;height:13;visibility:visible;mso-wrap-style:square;v-text-anchor:top" coordsize="1111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" path="m,l1111036,e" filled="f" strokeweight=".25428mm">
                  <v:path arrowok="t"/>
                </v:shape>
                <v:shape id="Graphic 77" o:spid="_x0000_s1059" style="position:absolute;left:12331;top:10680;width:11112;height:12;visibility:visible;mso-wrap-style:square;v-text-anchor:top" coordsize="1111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" path="m,l1111036,e" filled="f" strokeweight=".33903mm">
                  <v:path arrowok="t"/>
                </v:shape>
                <v:shape id="Textbox 78" o:spid="_x0000_s1060" type="#_x0000_t202" style="position:absolute;left:1169;top:1347;width:19787;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20EF73E" w14:textId="77777777" w:rsidR="004B1494" w:rsidRDefault="00000000">
                        <w:pPr>
                          <w:spacing w:line="212" w:lineRule="exact"/>
                          <w:rPr>
                            <w:sz w:val="19"/>
                          </w:rPr>
                        </w:pPr>
                        <w:r>
                          <w:rPr>
                            <w:color w:val="1C4990"/>
                            <w:w w:val="110"/>
                            <w:sz w:val="19"/>
                          </w:rPr>
                          <w:t>Información</w:t>
                        </w:r>
                        <w:r>
                          <w:rPr>
                            <w:color w:val="1C4990"/>
                            <w:spacing w:val="5"/>
                            <w:w w:val="110"/>
                            <w:sz w:val="19"/>
                          </w:rPr>
                          <w:t xml:space="preserve"> </w:t>
                        </w:r>
                        <w:r>
                          <w:rPr>
                            <w:color w:val="1C4990"/>
                            <w:w w:val="110"/>
                            <w:sz w:val="19"/>
                          </w:rPr>
                          <w:t>sobre</w:t>
                        </w:r>
                        <w:r>
                          <w:rPr>
                            <w:color w:val="1C4990"/>
                            <w:spacing w:val="-4"/>
                            <w:w w:val="110"/>
                            <w:sz w:val="19"/>
                          </w:rPr>
                          <w:t xml:space="preserve"> </w:t>
                        </w:r>
                        <w:r>
                          <w:rPr>
                            <w:color w:val="1C4990"/>
                            <w:w w:val="110"/>
                            <w:sz w:val="19"/>
                          </w:rPr>
                          <w:t>uso</w:t>
                        </w:r>
                        <w:r>
                          <w:rPr>
                            <w:color w:val="1C4990"/>
                            <w:spacing w:val="-11"/>
                            <w:w w:val="110"/>
                            <w:sz w:val="19"/>
                          </w:rPr>
                          <w:t xml:space="preserve"> </w:t>
                        </w:r>
                        <w:r>
                          <w:rPr>
                            <w:color w:val="1C4990"/>
                            <w:w w:val="110"/>
                            <w:sz w:val="19"/>
                          </w:rPr>
                          <w:t>de</w:t>
                        </w:r>
                        <w:r>
                          <w:rPr>
                            <w:color w:val="1C4990"/>
                            <w:spacing w:val="-10"/>
                            <w:w w:val="110"/>
                            <w:sz w:val="19"/>
                          </w:rPr>
                          <w:t xml:space="preserve"> </w:t>
                        </w:r>
                        <w:r>
                          <w:rPr>
                            <w:color w:val="1C4990"/>
                            <w:spacing w:val="-2"/>
                            <w:w w:val="110"/>
                            <w:sz w:val="19"/>
                          </w:rPr>
                          <w:t>cookies</w:t>
                        </w:r>
                      </w:p>
                    </w:txbxContent>
                  </v:textbox>
                </v:shape>
                <v:shape id="Textbox 79" o:spid="_x0000_s1061" type="#_x0000_t202" style="position:absolute;left:53203;top:1639;width:1124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9A7FD5C" w14:textId="77777777" w:rsidR="004B1494" w:rsidRDefault="00000000">
                        <w:pPr>
                          <w:spacing w:line="268" w:lineRule="exact"/>
                          <w:rPr>
                            <w:sz w:val="24"/>
                          </w:rPr>
                        </w:pPr>
                        <w:r>
                          <w:rPr>
                            <w:color w:val="FBFDFD"/>
                            <w:sz w:val="24"/>
                            <w:shd w:val="clear" w:color="auto" w:fill="1A4990"/>
                          </w:rPr>
                          <w:t>Aceptar</w:t>
                        </w:r>
                        <w:r>
                          <w:rPr>
                            <w:color w:val="FBFDFD"/>
                            <w:spacing w:val="31"/>
                            <w:sz w:val="24"/>
                            <w:shd w:val="clear" w:color="auto" w:fill="1A4990"/>
                          </w:rPr>
                          <w:t xml:space="preserve"> </w:t>
                        </w:r>
                        <w:r>
                          <w:rPr>
                            <w:color w:val="FBFDFD"/>
                            <w:spacing w:val="-2"/>
                            <w:sz w:val="24"/>
                            <w:shd w:val="clear" w:color="auto" w:fill="1A4990"/>
                          </w:rPr>
                          <w:t>cookies</w:t>
                        </w:r>
                      </w:p>
                    </w:txbxContent>
                  </v:textbox>
                </v:shape>
                <v:shape id="Textbox 80" o:spid="_x0000_s1062" type="#_x0000_t202" style="position:absolute;left:1179;top:4490;width:6527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71A6732" w14:textId="77777777" w:rsidR="004B1494" w:rsidRDefault="00000000">
                        <w:pPr>
                          <w:spacing w:line="212" w:lineRule="exact"/>
                          <w:ind w:left="1"/>
                          <w:rPr>
                            <w:sz w:val="19"/>
                          </w:rPr>
                        </w:pPr>
                        <w:r>
                          <w:rPr>
                            <w:color w:val="6291DB"/>
                            <w:sz w:val="19"/>
                          </w:rPr>
                          <w:t>Este</w:t>
                        </w:r>
                        <w:r>
                          <w:rPr>
                            <w:color w:val="6291DB"/>
                            <w:spacing w:val="15"/>
                            <w:sz w:val="19"/>
                          </w:rPr>
                          <w:t xml:space="preserve"> </w:t>
                        </w:r>
                        <w:r>
                          <w:rPr>
                            <w:color w:val="6291DB"/>
                            <w:sz w:val="19"/>
                          </w:rPr>
                          <w:t>sitio</w:t>
                        </w:r>
                        <w:r>
                          <w:rPr>
                            <w:color w:val="6291DB"/>
                            <w:spacing w:val="19"/>
                            <w:sz w:val="19"/>
                          </w:rPr>
                          <w:t xml:space="preserve"> </w:t>
                        </w:r>
                        <w:r>
                          <w:rPr>
                            <w:color w:val="6291DB"/>
                            <w:sz w:val="19"/>
                          </w:rPr>
                          <w:t>web</w:t>
                        </w:r>
                        <w:r>
                          <w:rPr>
                            <w:color w:val="6291DB"/>
                            <w:spacing w:val="19"/>
                            <w:sz w:val="19"/>
                          </w:rPr>
                          <w:t xml:space="preserve"> </w:t>
                        </w:r>
                        <w:r>
                          <w:rPr>
                            <w:color w:val="6291DB"/>
                            <w:sz w:val="19"/>
                          </w:rPr>
                          <w:t>utiliza</w:t>
                        </w:r>
                        <w:r>
                          <w:rPr>
                            <w:color w:val="6291DB"/>
                            <w:spacing w:val="26"/>
                            <w:sz w:val="19"/>
                          </w:rPr>
                          <w:t xml:space="preserve"> </w:t>
                        </w:r>
                        <w:r>
                          <w:rPr>
                            <w:color w:val="6291DB"/>
                            <w:sz w:val="19"/>
                          </w:rPr>
                          <w:t>cookies</w:t>
                        </w:r>
                        <w:r>
                          <w:rPr>
                            <w:color w:val="6291DB"/>
                            <w:spacing w:val="24"/>
                            <w:sz w:val="19"/>
                          </w:rPr>
                          <w:t xml:space="preserve"> </w:t>
                        </w:r>
                        <w:r>
                          <w:rPr>
                            <w:color w:val="6291DB"/>
                            <w:sz w:val="19"/>
                          </w:rPr>
                          <w:t>propias</w:t>
                        </w:r>
                        <w:r>
                          <w:rPr>
                            <w:color w:val="6291DB"/>
                            <w:spacing w:val="14"/>
                            <w:sz w:val="19"/>
                          </w:rPr>
                          <w:t xml:space="preserve"> </w:t>
                        </w:r>
                        <w:r>
                          <w:rPr>
                            <w:color w:val="6291DB"/>
                            <w:sz w:val="19"/>
                          </w:rPr>
                          <w:t>y</w:t>
                        </w:r>
                        <w:r>
                          <w:rPr>
                            <w:color w:val="6291DB"/>
                            <w:spacing w:val="8"/>
                            <w:sz w:val="19"/>
                          </w:rPr>
                          <w:t xml:space="preserve"> </w:t>
                        </w:r>
                        <w:r>
                          <w:rPr>
                            <w:color w:val="6291DB"/>
                            <w:sz w:val="19"/>
                          </w:rPr>
                          <w:t>de</w:t>
                        </w:r>
                        <w:r>
                          <w:rPr>
                            <w:color w:val="6291DB"/>
                            <w:spacing w:val="12"/>
                            <w:sz w:val="19"/>
                          </w:rPr>
                          <w:t xml:space="preserve"> </w:t>
                        </w:r>
                        <w:r>
                          <w:rPr>
                            <w:color w:val="6291DB"/>
                            <w:sz w:val="19"/>
                          </w:rPr>
                          <w:t>terceros</w:t>
                        </w:r>
                        <w:r>
                          <w:rPr>
                            <w:color w:val="6291DB"/>
                            <w:spacing w:val="19"/>
                            <w:sz w:val="19"/>
                          </w:rPr>
                          <w:t xml:space="preserve"> </w:t>
                        </w:r>
                        <w:r>
                          <w:rPr>
                            <w:color w:val="6291DB"/>
                            <w:sz w:val="19"/>
                          </w:rPr>
                          <w:t>para</w:t>
                        </w:r>
                        <w:r>
                          <w:rPr>
                            <w:color w:val="6291DB"/>
                            <w:spacing w:val="24"/>
                            <w:sz w:val="19"/>
                          </w:rPr>
                          <w:t xml:space="preserve"> </w:t>
                        </w:r>
                        <w:r>
                          <w:rPr>
                            <w:color w:val="6291DB"/>
                            <w:sz w:val="19"/>
                          </w:rPr>
                          <w:t>mejorar</w:t>
                        </w:r>
                        <w:r>
                          <w:rPr>
                            <w:color w:val="6291DB"/>
                            <w:spacing w:val="26"/>
                            <w:sz w:val="19"/>
                          </w:rPr>
                          <w:t xml:space="preserve"> </w:t>
                        </w:r>
                        <w:r>
                          <w:rPr>
                            <w:color w:val="6291DB"/>
                            <w:sz w:val="19"/>
                          </w:rPr>
                          <w:t>la</w:t>
                        </w:r>
                        <w:r>
                          <w:rPr>
                            <w:color w:val="6291DB"/>
                            <w:spacing w:val="13"/>
                            <w:sz w:val="19"/>
                          </w:rPr>
                          <w:t xml:space="preserve"> </w:t>
                        </w:r>
                        <w:r>
                          <w:rPr>
                            <w:color w:val="6291DB"/>
                            <w:sz w:val="19"/>
                          </w:rPr>
                          <w:t>experiencia</w:t>
                        </w:r>
                        <w:r>
                          <w:rPr>
                            <w:color w:val="6291DB"/>
                            <w:spacing w:val="42"/>
                            <w:sz w:val="19"/>
                          </w:rPr>
                          <w:t xml:space="preserve"> </w:t>
                        </w:r>
                        <w:r>
                          <w:rPr>
                            <w:color w:val="6291DB"/>
                            <w:sz w:val="19"/>
                          </w:rPr>
                          <w:t>de</w:t>
                        </w:r>
                        <w:r>
                          <w:rPr>
                            <w:color w:val="6291DB"/>
                            <w:spacing w:val="13"/>
                            <w:sz w:val="19"/>
                          </w:rPr>
                          <w:t xml:space="preserve"> </w:t>
                        </w:r>
                        <w:r>
                          <w:rPr>
                            <w:color w:val="6291DB"/>
                            <w:sz w:val="19"/>
                          </w:rPr>
                          <w:t>navegación,</w:t>
                        </w:r>
                        <w:r>
                          <w:rPr>
                            <w:color w:val="6291DB"/>
                            <w:spacing w:val="20"/>
                            <w:sz w:val="19"/>
                          </w:rPr>
                          <w:t xml:space="preserve"> </w:t>
                        </w:r>
                        <w:r>
                          <w:rPr>
                            <w:color w:val="6291DB"/>
                            <w:sz w:val="19"/>
                          </w:rPr>
                          <w:t>y</w:t>
                        </w:r>
                        <w:r>
                          <w:rPr>
                            <w:color w:val="6291DB"/>
                            <w:spacing w:val="9"/>
                            <w:sz w:val="19"/>
                          </w:rPr>
                          <w:t xml:space="preserve"> </w:t>
                        </w:r>
                        <w:r>
                          <w:rPr>
                            <w:color w:val="6291DB"/>
                            <w:sz w:val="19"/>
                          </w:rPr>
                          <w:t>ofrecer</w:t>
                        </w:r>
                        <w:r>
                          <w:rPr>
                            <w:color w:val="6291DB"/>
                            <w:spacing w:val="23"/>
                            <w:sz w:val="19"/>
                          </w:rPr>
                          <w:t xml:space="preserve"> </w:t>
                        </w:r>
                        <w:r>
                          <w:rPr>
                            <w:color w:val="6291DB"/>
                            <w:sz w:val="19"/>
                          </w:rPr>
                          <w:t>contenidos</w:t>
                        </w:r>
                        <w:r>
                          <w:rPr>
                            <w:color w:val="6291DB"/>
                            <w:spacing w:val="28"/>
                            <w:sz w:val="19"/>
                          </w:rPr>
                          <w:t xml:space="preserve"> </w:t>
                        </w:r>
                        <w:r>
                          <w:rPr>
                            <w:color w:val="6291DB"/>
                            <w:spacing w:val="-10"/>
                            <w:sz w:val="19"/>
                          </w:rPr>
                          <w:t>y</w:t>
                        </w:r>
                      </w:p>
                      <w:p w14:paraId="4AF5EA44" w14:textId="77777777" w:rsidR="004B1494" w:rsidRDefault="00000000">
                        <w:pPr>
                          <w:spacing w:before="55"/>
                          <w:rPr>
                            <w:sz w:val="19"/>
                          </w:rPr>
                        </w:pPr>
                        <w:r>
                          <w:rPr>
                            <w:color w:val="6291DB"/>
                            <w:w w:val="105"/>
                            <w:sz w:val="19"/>
                          </w:rPr>
                          <w:t>funcionalidades</w:t>
                        </w:r>
                        <w:r>
                          <w:rPr>
                            <w:color w:val="6291DB"/>
                            <w:spacing w:val="-12"/>
                            <w:w w:val="105"/>
                            <w:sz w:val="19"/>
                          </w:rPr>
                          <w:t xml:space="preserve"> </w:t>
                        </w:r>
                        <w:r>
                          <w:rPr>
                            <w:color w:val="6291DB"/>
                            <w:w w:val="105"/>
                            <w:sz w:val="19"/>
                          </w:rPr>
                          <w:t>de</w:t>
                        </w:r>
                        <w:r>
                          <w:rPr>
                            <w:color w:val="6291DB"/>
                            <w:spacing w:val="-12"/>
                            <w:w w:val="105"/>
                            <w:sz w:val="19"/>
                          </w:rPr>
                          <w:t xml:space="preserve"> </w:t>
                        </w:r>
                        <w:r>
                          <w:rPr>
                            <w:color w:val="6291DB"/>
                            <w:w w:val="105"/>
                            <w:sz w:val="19"/>
                          </w:rPr>
                          <w:t>interés.</w:t>
                        </w:r>
                        <w:r>
                          <w:rPr>
                            <w:color w:val="6291DB"/>
                            <w:spacing w:val="-9"/>
                            <w:w w:val="105"/>
                            <w:sz w:val="19"/>
                          </w:rPr>
                          <w:t xml:space="preserve"> </w:t>
                        </w:r>
                        <w:r>
                          <w:rPr>
                            <w:color w:val="6291DB"/>
                            <w:w w:val="105"/>
                            <w:sz w:val="19"/>
                          </w:rPr>
                          <w:t>Para</w:t>
                        </w:r>
                        <w:r>
                          <w:rPr>
                            <w:color w:val="6291DB"/>
                            <w:spacing w:val="-9"/>
                            <w:w w:val="105"/>
                            <w:sz w:val="19"/>
                          </w:rPr>
                          <w:t xml:space="preserve"> </w:t>
                        </w:r>
                        <w:r>
                          <w:rPr>
                            <w:color w:val="6291DB"/>
                            <w:w w:val="105"/>
                            <w:sz w:val="19"/>
                          </w:rPr>
                          <w:t>más</w:t>
                        </w:r>
                        <w:r>
                          <w:rPr>
                            <w:color w:val="6291DB"/>
                            <w:spacing w:val="-10"/>
                            <w:w w:val="105"/>
                            <w:sz w:val="19"/>
                          </w:rPr>
                          <w:t xml:space="preserve"> </w:t>
                        </w:r>
                        <w:r>
                          <w:rPr>
                            <w:color w:val="6291DB"/>
                            <w:w w:val="105"/>
                            <w:sz w:val="19"/>
                          </w:rPr>
                          <w:t>información</w:t>
                        </w:r>
                        <w:r>
                          <w:rPr>
                            <w:color w:val="6291DB"/>
                            <w:spacing w:val="-7"/>
                            <w:w w:val="105"/>
                            <w:sz w:val="19"/>
                          </w:rPr>
                          <w:t xml:space="preserve"> </w:t>
                        </w:r>
                        <w:r>
                          <w:rPr>
                            <w:color w:val="6291DB"/>
                            <w:w w:val="105"/>
                            <w:sz w:val="19"/>
                          </w:rPr>
                          <w:t>sobre</w:t>
                        </w:r>
                        <w:r>
                          <w:rPr>
                            <w:color w:val="6291DB"/>
                            <w:spacing w:val="-6"/>
                            <w:w w:val="105"/>
                            <w:sz w:val="19"/>
                          </w:rPr>
                          <w:t xml:space="preserve"> </w:t>
                        </w:r>
                        <w:r>
                          <w:rPr>
                            <w:color w:val="6291DB"/>
                            <w:w w:val="105"/>
                            <w:sz w:val="19"/>
                          </w:rPr>
                          <w:t>las</w:t>
                        </w:r>
                        <w:r>
                          <w:rPr>
                            <w:color w:val="6291DB"/>
                            <w:spacing w:val="-12"/>
                            <w:w w:val="105"/>
                            <w:sz w:val="19"/>
                          </w:rPr>
                          <w:t xml:space="preserve"> </w:t>
                        </w:r>
                        <w:r>
                          <w:rPr>
                            <w:color w:val="6291DB"/>
                            <w:w w:val="105"/>
                            <w:sz w:val="19"/>
                          </w:rPr>
                          <w:t>cookies</w:t>
                        </w:r>
                        <w:r>
                          <w:rPr>
                            <w:color w:val="6291DB"/>
                            <w:spacing w:val="-7"/>
                            <w:w w:val="105"/>
                            <w:sz w:val="19"/>
                          </w:rPr>
                          <w:t xml:space="preserve"> </w:t>
                        </w:r>
                        <w:r>
                          <w:rPr>
                            <w:color w:val="6291DB"/>
                            <w:w w:val="105"/>
                            <w:sz w:val="19"/>
                          </w:rPr>
                          <w:t>utilizadas</w:t>
                        </w:r>
                        <w:r>
                          <w:rPr>
                            <w:color w:val="6291DB"/>
                            <w:spacing w:val="-7"/>
                            <w:w w:val="105"/>
                            <w:sz w:val="19"/>
                          </w:rPr>
                          <w:t xml:space="preserve"> </w:t>
                        </w:r>
                        <w:r>
                          <w:rPr>
                            <w:color w:val="6291DB"/>
                            <w:w w:val="105"/>
                            <w:sz w:val="19"/>
                          </w:rPr>
                          <w:t>consulta</w:t>
                        </w:r>
                        <w:r>
                          <w:rPr>
                            <w:color w:val="6291DB"/>
                            <w:spacing w:val="-1"/>
                            <w:w w:val="105"/>
                            <w:sz w:val="19"/>
                          </w:rPr>
                          <w:t xml:space="preserve"> </w:t>
                        </w:r>
                        <w:r>
                          <w:rPr>
                            <w:color w:val="6291DB"/>
                            <w:spacing w:val="-2"/>
                            <w:w w:val="105"/>
                            <w:sz w:val="19"/>
                          </w:rPr>
                          <w:t>nuestra</w:t>
                        </w:r>
                      </w:p>
                    </w:txbxContent>
                  </v:textbox>
                </v:shape>
                <v:shape id="Textbox 81" o:spid="_x0000_s1063" type="#_x0000_t202" style="position:absolute;width:68865;height:2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CA5043C" w14:textId="77777777" w:rsidR="004B1494" w:rsidRDefault="004B1494">
                        <w:pPr>
                          <w:rPr>
                            <w:b/>
                            <w:sz w:val="13"/>
                          </w:rPr>
                        </w:pPr>
                      </w:p>
                      <w:p w14:paraId="41A066C3" w14:textId="77777777" w:rsidR="004B1494" w:rsidRDefault="004B1494">
                        <w:pPr>
                          <w:rPr>
                            <w:b/>
                            <w:sz w:val="13"/>
                          </w:rPr>
                        </w:pPr>
                      </w:p>
                      <w:p w14:paraId="41930F12" w14:textId="77777777" w:rsidR="004B1494" w:rsidRDefault="004B1494">
                        <w:pPr>
                          <w:rPr>
                            <w:b/>
                            <w:sz w:val="13"/>
                          </w:rPr>
                        </w:pPr>
                      </w:p>
                      <w:p w14:paraId="41B60346" w14:textId="77777777" w:rsidR="004B1494" w:rsidRDefault="004B1494">
                        <w:pPr>
                          <w:rPr>
                            <w:b/>
                            <w:sz w:val="13"/>
                          </w:rPr>
                        </w:pPr>
                      </w:p>
                      <w:p w14:paraId="7EA8772F" w14:textId="77777777" w:rsidR="004B1494" w:rsidRDefault="004B1494">
                        <w:pPr>
                          <w:rPr>
                            <w:b/>
                            <w:sz w:val="13"/>
                          </w:rPr>
                        </w:pPr>
                      </w:p>
                      <w:p w14:paraId="1FF12F5A" w14:textId="77777777" w:rsidR="004B1494" w:rsidRDefault="004B1494">
                        <w:pPr>
                          <w:rPr>
                            <w:b/>
                            <w:sz w:val="13"/>
                          </w:rPr>
                        </w:pPr>
                      </w:p>
                      <w:p w14:paraId="02B24B1E" w14:textId="77777777" w:rsidR="004B1494" w:rsidRDefault="004B1494">
                        <w:pPr>
                          <w:rPr>
                            <w:b/>
                            <w:sz w:val="13"/>
                          </w:rPr>
                        </w:pPr>
                      </w:p>
                      <w:p w14:paraId="0CF872F3" w14:textId="77777777" w:rsidR="004B1494" w:rsidRDefault="004B1494">
                        <w:pPr>
                          <w:rPr>
                            <w:b/>
                            <w:sz w:val="13"/>
                          </w:rPr>
                        </w:pPr>
                      </w:p>
                      <w:p w14:paraId="325E9ED6" w14:textId="77777777" w:rsidR="004B1494" w:rsidRDefault="004B1494">
                        <w:pPr>
                          <w:rPr>
                            <w:b/>
                            <w:sz w:val="13"/>
                          </w:rPr>
                        </w:pPr>
                      </w:p>
                      <w:p w14:paraId="730037F2" w14:textId="77777777" w:rsidR="004B1494" w:rsidRDefault="004B1494">
                        <w:pPr>
                          <w:rPr>
                            <w:b/>
                            <w:sz w:val="13"/>
                          </w:rPr>
                        </w:pPr>
                      </w:p>
                      <w:p w14:paraId="6A6F230E" w14:textId="77777777" w:rsidR="004B1494" w:rsidRDefault="004B1494">
                        <w:pPr>
                          <w:spacing w:before="69"/>
                          <w:rPr>
                            <w:b/>
                            <w:sz w:val="13"/>
                          </w:rPr>
                        </w:pPr>
                      </w:p>
                      <w:p w14:paraId="44A0B41E" w14:textId="77777777" w:rsidR="004B1494" w:rsidRDefault="00000000">
                        <w:pPr>
                          <w:spacing w:before="1"/>
                          <w:ind w:left="1955"/>
                          <w:rPr>
                            <w:rFonts w:ascii="Times New Roman" w:hAnsi="Times New Roman"/>
                            <w:b/>
                            <w:sz w:val="13"/>
                          </w:rPr>
                        </w:pPr>
                        <w:r>
                          <w:rPr>
                            <w:rFonts w:ascii="Times New Roman" w:hAnsi="Times New Roman"/>
                            <w:b/>
                            <w:color w:val="896B0A"/>
                            <w:spacing w:val="-2"/>
                            <w:sz w:val="13"/>
                          </w:rPr>
                          <w:t>.,,::IP!WIDIENdó,</w:t>
                        </w:r>
                      </w:p>
                      <w:p w14:paraId="642AA92E" w14:textId="77777777" w:rsidR="004B1494" w:rsidRDefault="00000000">
                        <w:pPr>
                          <w:spacing w:before="17"/>
                          <w:ind w:left="1958"/>
                          <w:rPr>
                            <w:b/>
                            <w:sz w:val="10"/>
                          </w:rPr>
                        </w:pPr>
                        <w:r>
                          <w:rPr>
                            <w:b/>
                            <w:color w:val="9E7C08"/>
                            <w:w w:val="105"/>
                            <w:sz w:val="10"/>
                          </w:rPr>
                          <w:t>TER</w:t>
                        </w:r>
                        <w:r>
                          <w:rPr>
                            <w:b/>
                            <w:color w:val="775B0C"/>
                            <w:w w:val="105"/>
                            <w:sz w:val="10"/>
                          </w:rPr>
                          <w:t>CEIIIA</w:t>
                        </w:r>
                        <w:r>
                          <w:rPr>
                            <w:b/>
                            <w:color w:val="896B0A"/>
                            <w:w w:val="105"/>
                            <w:sz w:val="10"/>
                          </w:rPr>
                          <w:t>DfL</w:t>
                        </w:r>
                        <w:r>
                          <w:rPr>
                            <w:b/>
                            <w:color w:val="896B0A"/>
                            <w:spacing w:val="19"/>
                            <w:w w:val="105"/>
                            <w:sz w:val="10"/>
                          </w:rPr>
                          <w:t xml:space="preserve"> </w:t>
                        </w:r>
                        <w:r>
                          <w:rPr>
                            <w:b/>
                            <w:color w:val="896B0A"/>
                            <w:spacing w:val="-2"/>
                            <w:w w:val="105"/>
                            <w:sz w:val="10"/>
                          </w:rPr>
                          <w:t>OOBIEIINO</w:t>
                        </w:r>
                      </w:p>
                      <w:p w14:paraId="53A93216" w14:textId="77777777" w:rsidR="004B1494" w:rsidRDefault="00000000">
                        <w:pPr>
                          <w:spacing w:before="9" w:line="373" w:lineRule="exact"/>
                          <w:ind w:left="1959"/>
                          <w:rPr>
                            <w:rFonts w:ascii="Times New Roman" w:hAnsi="Times New Roman"/>
                            <w:b/>
                            <w:sz w:val="10"/>
                          </w:rPr>
                        </w:pPr>
                        <w:r>
                          <w:rPr>
                            <w:color w:val="896B0A"/>
                            <w:spacing w:val="-14"/>
                            <w:sz w:val="9"/>
                          </w:rPr>
                          <w:t>t,</w:t>
                        </w:r>
                        <w:r>
                          <w:rPr>
                            <w:color w:val="896B0A"/>
                            <w:spacing w:val="-14"/>
                            <w:position w:val="3"/>
                            <w:sz w:val="33"/>
                          </w:rPr>
                          <w:t>'</w:t>
                        </w:r>
                        <w:r>
                          <w:rPr>
                            <w:color w:val="896B0A"/>
                            <w:spacing w:val="-14"/>
                            <w:sz w:val="9"/>
                          </w:rPr>
                          <w:t>I</w:t>
                        </w:r>
                        <w:r>
                          <w:rPr>
                            <w:color w:val="896B0A"/>
                            <w:spacing w:val="-14"/>
                            <w:position w:val="3"/>
                            <w:sz w:val="33"/>
                          </w:rPr>
                          <w:t>"</w:t>
                        </w:r>
                        <w:r>
                          <w:rPr>
                            <w:color w:val="896B0A"/>
                            <w:spacing w:val="-14"/>
                            <w:sz w:val="9"/>
                          </w:rPr>
                          <w:t>N,</w:t>
                        </w:r>
                        <w:r>
                          <w:rPr>
                            <w:color w:val="896B0A"/>
                            <w:spacing w:val="-18"/>
                            <w:sz w:val="9"/>
                          </w:rPr>
                          <w:t xml:space="preserve"> </w:t>
                        </w:r>
                        <w:r>
                          <w:rPr>
                            <w:color w:val="896B0A"/>
                            <w:spacing w:val="-14"/>
                            <w:sz w:val="11"/>
                          </w:rPr>
                          <w:t>IA</w:t>
                        </w:r>
                        <w:r>
                          <w:rPr>
                            <w:color w:val="896B0A"/>
                            <w:spacing w:val="-14"/>
                            <w:position w:val="3"/>
                            <w:sz w:val="33"/>
                          </w:rPr>
                          <w:t>"</w:t>
                        </w:r>
                        <w:r>
                          <w:rPr>
                            <w:rFonts w:ascii="Times New Roman" w:hAnsi="Times New Roman"/>
                            <w:b/>
                            <w:color w:val="775B0C"/>
                            <w:spacing w:val="-14"/>
                            <w:sz w:val="10"/>
                          </w:rPr>
                          <w:t>T</w:t>
                        </w:r>
                        <w:r>
                          <w:rPr>
                            <w:color w:val="896B0A"/>
                            <w:spacing w:val="-14"/>
                            <w:position w:val="3"/>
                            <w:sz w:val="33"/>
                          </w:rPr>
                          <w:t>'°</w:t>
                        </w:r>
                        <w:r>
                          <w:rPr>
                            <w:rFonts w:ascii="Times New Roman" w:hAnsi="Times New Roman"/>
                            <w:b/>
                            <w:color w:val="775B0C"/>
                            <w:spacing w:val="-14"/>
                            <w:sz w:val="10"/>
                          </w:rPr>
                          <w:t>f!.loN5IC!0t,r</w:t>
                        </w:r>
                        <w:r>
                          <w:rPr>
                            <w:rFonts w:ascii="Times New Roman" w:hAnsi="Times New Roman"/>
                            <w:b/>
                            <w:color w:val="775B0C"/>
                            <w:spacing w:val="7"/>
                            <w:sz w:val="10"/>
                          </w:rPr>
                          <w:t xml:space="preserve"> </w:t>
                        </w:r>
                        <w:r>
                          <w:rPr>
                            <w:rFonts w:ascii="Times New Roman" w:hAnsi="Times New Roman"/>
                            <w:b/>
                            <w:color w:val="896B0A"/>
                            <w:spacing w:val="-14"/>
                            <w:sz w:val="10"/>
                          </w:rPr>
                          <w:t>EOXCXilcA</w:t>
                        </w:r>
                      </w:p>
                      <w:p w14:paraId="1CF350CF" w14:textId="77777777" w:rsidR="004B1494" w:rsidRDefault="00000000">
                        <w:pPr>
                          <w:spacing w:line="120" w:lineRule="exact"/>
                          <w:ind w:left="1961"/>
                          <w:rPr>
                            <w:b/>
                            <w:sz w:val="10"/>
                          </w:rPr>
                        </w:pPr>
                        <w:r>
                          <w:rPr>
                            <w:b/>
                            <w:color w:val="9E7C08"/>
                            <w:sz w:val="10"/>
                          </w:rPr>
                          <w:t>Y</w:t>
                        </w:r>
                        <w:r>
                          <w:rPr>
                            <w:b/>
                            <w:color w:val="9E7C08"/>
                            <w:spacing w:val="5"/>
                            <w:sz w:val="10"/>
                          </w:rPr>
                          <w:t xml:space="preserve"> </w:t>
                        </w:r>
                        <w:r>
                          <w:rPr>
                            <w:color w:val="775B0C"/>
                            <w:sz w:val="11"/>
                          </w:rPr>
                          <w:t>El.</w:t>
                        </w:r>
                        <w:r>
                          <w:rPr>
                            <w:color w:val="775B0C"/>
                            <w:spacing w:val="-4"/>
                            <w:sz w:val="11"/>
                          </w:rPr>
                          <w:t xml:space="preserve"> </w:t>
                        </w:r>
                        <w:r>
                          <w:rPr>
                            <w:b/>
                            <w:color w:val="896B0A"/>
                            <w:sz w:val="10"/>
                          </w:rPr>
                          <w:t>AITO</w:t>
                        </w:r>
                        <w:r>
                          <w:rPr>
                            <w:b/>
                            <w:color w:val="896B0A"/>
                            <w:spacing w:val="-7"/>
                            <w:sz w:val="10"/>
                          </w:rPr>
                          <w:t xml:space="preserve"> </w:t>
                        </w:r>
                        <w:r>
                          <w:rPr>
                            <w:b/>
                            <w:color w:val="896B0A"/>
                            <w:spacing w:val="-2"/>
                            <w:sz w:val="10"/>
                          </w:rPr>
                          <w:t>DENOGIIÁRCO</w:t>
                        </w:r>
                      </w:p>
                    </w:txbxContent>
                  </v:textbox>
                </v:shape>
                <w10:anchorlock/>
              </v:group>
            </w:pict>
          </mc:Fallback>
        </mc:AlternateContent>
      </w:r>
    </w:p>
    <w:p w14:paraId="64739458" w14:textId="77777777" w:rsidR="004B1494" w:rsidRDefault="00000000">
      <w:pPr>
        <w:pStyle w:val="Ttulo1"/>
      </w:pPr>
      <w:r>
        <w:rPr>
          <w:color w:val="1C4990"/>
          <w:w w:val="105"/>
        </w:rPr>
        <w:t>Superación</w:t>
      </w:r>
      <w:r>
        <w:rPr>
          <w:color w:val="1C4990"/>
          <w:spacing w:val="-6"/>
          <w:w w:val="105"/>
        </w:rPr>
        <w:t xml:space="preserve"> </w:t>
      </w:r>
      <w:r>
        <w:rPr>
          <w:color w:val="1C4990"/>
          <w:w w:val="105"/>
        </w:rPr>
        <w:t>de</w:t>
      </w:r>
      <w:r>
        <w:rPr>
          <w:color w:val="1C4990"/>
          <w:spacing w:val="-18"/>
          <w:w w:val="105"/>
        </w:rPr>
        <w:t xml:space="preserve"> </w:t>
      </w:r>
      <w:r>
        <w:rPr>
          <w:color w:val="1C4990"/>
          <w:w w:val="105"/>
        </w:rPr>
        <w:t>umbrales.</w:t>
      </w:r>
      <w:r>
        <w:rPr>
          <w:color w:val="1C4990"/>
          <w:spacing w:val="-8"/>
          <w:w w:val="105"/>
        </w:rPr>
        <w:t xml:space="preserve"> </w:t>
      </w:r>
      <w:r>
        <w:rPr>
          <w:color w:val="1C4990"/>
          <w:spacing w:val="-2"/>
          <w:w w:val="105"/>
        </w:rPr>
        <w:t>Madrid</w:t>
      </w:r>
    </w:p>
    <w:p w14:paraId="410ED932" w14:textId="77777777" w:rsidR="004B1494" w:rsidRDefault="004B1494">
      <w:pPr>
        <w:pStyle w:val="Textoindependiente"/>
        <w:rPr>
          <w:b/>
        </w:rPr>
      </w:pPr>
    </w:p>
    <w:p w14:paraId="71AF3C36" w14:textId="77777777" w:rsidR="004B1494" w:rsidRDefault="004B1494">
      <w:pPr>
        <w:pStyle w:val="Textoindependiente"/>
        <w:rPr>
          <w:b/>
        </w:rPr>
      </w:pPr>
    </w:p>
    <w:p w14:paraId="6AA5D6C8" w14:textId="77777777" w:rsidR="004B1494" w:rsidRDefault="00000000">
      <w:pPr>
        <w:pStyle w:val="Textoindependiente"/>
        <w:spacing w:before="30"/>
        <w:rPr>
          <w:b/>
        </w:rPr>
      </w:pPr>
      <w:r>
        <w:rPr>
          <w:noProof/>
        </w:rPr>
        <mc:AlternateContent>
          <mc:Choice Requires="wps">
            <w:drawing>
              <wp:anchor distT="0" distB="0" distL="0" distR="0" simplePos="0" relativeHeight="487596032" behindDoc="1" locked="0" layoutInCell="1" allowOverlap="1" wp14:anchorId="6A551C04" wp14:editId="5E20B82B">
                <wp:simplePos x="0" y="0"/>
                <wp:positionH relativeFrom="page">
                  <wp:posOffset>366275</wp:posOffset>
                </wp:positionH>
                <wp:positionV relativeFrom="paragraph">
                  <wp:posOffset>180893</wp:posOffset>
                </wp:positionV>
                <wp:extent cx="6861809"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1809" cy="1270"/>
                        </a:xfrm>
                        <a:custGeom>
                          <a:avLst/>
                          <a:gdLst/>
                          <a:ahLst/>
                          <a:cxnLst/>
                          <a:rect l="l" t="t" r="r" b="b"/>
                          <a:pathLst>
                            <a:path w="6861809">
                              <a:moveTo>
                                <a:pt x="0" y="0"/>
                              </a:moveTo>
                              <a:lnTo>
                                <a:pt x="686156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7F30E" id="Graphic 82" o:spid="_x0000_s1026" style="position:absolute;margin-left:28.85pt;margin-top:14.25pt;width:540.3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61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dCFAIAAFsEAAAOAAAAZHJzL2Uyb0RvYy54bWysVFGP2jAMfp+0/xDlfRTQ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" path="m,l6861565,e" filled="f" strokeweight=".25428mm">
                <v:path arrowok="t"/>
                <w10:wrap type="topAndBottom" anchorx="page"/>
              </v:shape>
            </w:pict>
          </mc:Fallback>
        </mc:AlternateContent>
      </w:r>
    </w:p>
    <w:p w14:paraId="772D9789" w14:textId="77777777" w:rsidR="004B1494" w:rsidRDefault="00000000">
      <w:pPr>
        <w:tabs>
          <w:tab w:val="left" w:pos="10593"/>
        </w:tabs>
        <w:spacing w:before="75"/>
        <w:ind w:left="4751"/>
        <w:rPr>
          <w:sz w:val="29"/>
        </w:rPr>
      </w:pPr>
      <w:r>
        <w:rPr>
          <w:b/>
          <w:color w:val="8C8C8C"/>
          <w:sz w:val="21"/>
        </w:rPr>
        <w:t>Octubre</w:t>
      </w:r>
      <w:r>
        <w:rPr>
          <w:b/>
          <w:color w:val="8C8C8C"/>
          <w:spacing w:val="41"/>
          <w:sz w:val="21"/>
        </w:rPr>
        <w:t xml:space="preserve"> </w:t>
      </w:r>
      <w:r>
        <w:rPr>
          <w:b/>
          <w:color w:val="8C8C8C"/>
          <w:spacing w:val="-4"/>
          <w:sz w:val="21"/>
        </w:rPr>
        <w:t>2024</w:t>
      </w:r>
      <w:r>
        <w:rPr>
          <w:b/>
          <w:color w:val="8C8C8C"/>
          <w:sz w:val="21"/>
        </w:rPr>
        <w:tab/>
      </w:r>
      <w:r>
        <w:rPr>
          <w:color w:val="8C8C8C"/>
          <w:spacing w:val="-4"/>
          <w:w w:val="85"/>
          <w:position w:val="3"/>
          <w:sz w:val="29"/>
        </w:rPr>
        <w:t>....</w:t>
      </w:r>
    </w:p>
    <w:p w14:paraId="2B1B5DA7" w14:textId="77777777" w:rsidR="004B1494" w:rsidRDefault="00000000">
      <w:pPr>
        <w:pStyle w:val="Textoindependiente"/>
        <w:spacing w:before="8"/>
        <w:rPr>
          <w:sz w:val="13"/>
        </w:rPr>
      </w:pPr>
      <w:r>
        <w:rPr>
          <w:noProof/>
        </w:rPr>
        <mc:AlternateContent>
          <mc:Choice Requires="wps">
            <w:drawing>
              <wp:anchor distT="0" distB="0" distL="0" distR="0" simplePos="0" relativeHeight="487596544" behindDoc="1" locked="0" layoutInCell="1" allowOverlap="1" wp14:anchorId="284626FC" wp14:editId="26525176">
                <wp:simplePos x="0" y="0"/>
                <wp:positionH relativeFrom="page">
                  <wp:posOffset>354066</wp:posOffset>
                </wp:positionH>
                <wp:positionV relativeFrom="paragraph">
                  <wp:posOffset>115295</wp:posOffset>
                </wp:positionV>
                <wp:extent cx="6886575"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270"/>
                        </a:xfrm>
                        <a:custGeom>
                          <a:avLst/>
                          <a:gdLst/>
                          <a:ahLst/>
                          <a:cxnLst/>
                          <a:rect l="l" t="t" r="r" b="b"/>
                          <a:pathLst>
                            <a:path w="6886575">
                              <a:moveTo>
                                <a:pt x="0" y="0"/>
                              </a:moveTo>
                              <a:lnTo>
                                <a:pt x="6885983" y="0"/>
                              </a:lnTo>
                            </a:path>
                          </a:pathLst>
                        </a:custGeom>
                        <a:ln w="21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61525" id="Graphic 83" o:spid="_x0000_s1026" style="position:absolute;margin-left:27.9pt;margin-top:9.1pt;width:542.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86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c6FgIAAFw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" path="m,l6885983,e" filled="f" strokeweight=".59333mm">
                <v:path arrowok="t"/>
                <w10:wrap type="topAndBottom" anchorx="page"/>
              </v:shape>
            </w:pict>
          </mc:Fallback>
        </mc:AlternateContent>
      </w:r>
    </w:p>
    <w:p w14:paraId="53E4A54F" w14:textId="77777777" w:rsidR="004B1494" w:rsidRDefault="00000000">
      <w:pPr>
        <w:spacing w:before="194"/>
        <w:ind w:left="1272" w:right="1265"/>
        <w:jc w:val="center"/>
        <w:rPr>
          <w:sz w:val="21"/>
        </w:rPr>
      </w:pPr>
      <w:r>
        <w:rPr>
          <w:color w:val="6291DB"/>
          <w:w w:val="105"/>
          <w:sz w:val="21"/>
        </w:rPr>
        <w:t>Días</w:t>
      </w:r>
      <w:r>
        <w:rPr>
          <w:color w:val="6291DB"/>
          <w:spacing w:val="-13"/>
          <w:w w:val="105"/>
          <w:sz w:val="21"/>
        </w:rPr>
        <w:t xml:space="preserve"> </w:t>
      </w:r>
      <w:r>
        <w:rPr>
          <w:color w:val="6291DB"/>
          <w:w w:val="105"/>
          <w:sz w:val="21"/>
        </w:rPr>
        <w:t>del</w:t>
      </w:r>
      <w:r>
        <w:rPr>
          <w:color w:val="6291DB"/>
          <w:spacing w:val="-15"/>
          <w:w w:val="105"/>
          <w:sz w:val="21"/>
        </w:rPr>
        <w:t xml:space="preserve"> </w:t>
      </w:r>
      <w:r>
        <w:rPr>
          <w:color w:val="6291DB"/>
          <w:w w:val="105"/>
          <w:sz w:val="21"/>
        </w:rPr>
        <w:t>mes</w:t>
      </w:r>
      <w:r>
        <w:rPr>
          <w:color w:val="6291DB"/>
          <w:spacing w:val="-8"/>
          <w:w w:val="105"/>
          <w:sz w:val="21"/>
        </w:rPr>
        <w:t xml:space="preserve"> </w:t>
      </w:r>
      <w:r>
        <w:rPr>
          <w:color w:val="6291DB"/>
          <w:w w:val="105"/>
          <w:sz w:val="21"/>
        </w:rPr>
        <w:t>en</w:t>
      </w:r>
      <w:r>
        <w:rPr>
          <w:color w:val="6291DB"/>
          <w:spacing w:val="-15"/>
          <w:w w:val="105"/>
          <w:sz w:val="21"/>
        </w:rPr>
        <w:t xml:space="preserve"> </w:t>
      </w:r>
      <w:r>
        <w:rPr>
          <w:color w:val="6291DB"/>
          <w:w w:val="105"/>
          <w:sz w:val="21"/>
        </w:rPr>
        <w:t>que</w:t>
      </w:r>
      <w:r>
        <w:rPr>
          <w:color w:val="6291DB"/>
          <w:spacing w:val="-13"/>
          <w:w w:val="105"/>
          <w:sz w:val="21"/>
        </w:rPr>
        <w:t xml:space="preserve"> </w:t>
      </w:r>
      <w:r>
        <w:rPr>
          <w:color w:val="6291DB"/>
          <w:w w:val="105"/>
          <w:sz w:val="21"/>
        </w:rPr>
        <w:t>se</w:t>
      </w:r>
      <w:r>
        <w:rPr>
          <w:color w:val="6291DB"/>
          <w:spacing w:val="-14"/>
          <w:w w:val="105"/>
          <w:sz w:val="21"/>
        </w:rPr>
        <w:t xml:space="preserve"> </w:t>
      </w:r>
      <w:r>
        <w:rPr>
          <w:color w:val="6291DB"/>
          <w:w w:val="105"/>
          <w:sz w:val="21"/>
        </w:rPr>
        <w:t>han</w:t>
      </w:r>
      <w:r>
        <w:rPr>
          <w:color w:val="6291DB"/>
          <w:spacing w:val="-10"/>
          <w:w w:val="105"/>
          <w:sz w:val="21"/>
        </w:rPr>
        <w:t xml:space="preserve"> </w:t>
      </w:r>
      <w:r>
        <w:rPr>
          <w:color w:val="6291DB"/>
          <w:w w:val="105"/>
          <w:sz w:val="21"/>
        </w:rPr>
        <w:t>superado</w:t>
      </w:r>
      <w:r>
        <w:rPr>
          <w:color w:val="6291DB"/>
          <w:spacing w:val="-3"/>
          <w:w w:val="105"/>
          <w:sz w:val="21"/>
        </w:rPr>
        <w:t xml:space="preserve"> </w:t>
      </w:r>
      <w:r>
        <w:rPr>
          <w:color w:val="6291DB"/>
          <w:w w:val="105"/>
          <w:sz w:val="21"/>
        </w:rPr>
        <w:t>los</w:t>
      </w:r>
      <w:r>
        <w:rPr>
          <w:color w:val="6291DB"/>
          <w:spacing w:val="-16"/>
          <w:w w:val="105"/>
          <w:sz w:val="21"/>
        </w:rPr>
        <w:t xml:space="preserve"> </w:t>
      </w:r>
      <w:r>
        <w:rPr>
          <w:color w:val="6291DB"/>
          <w:spacing w:val="-2"/>
          <w:w w:val="105"/>
          <w:sz w:val="21"/>
        </w:rPr>
        <w:t>umbrales</w:t>
      </w:r>
    </w:p>
    <w:p w14:paraId="05A6B925" w14:textId="77777777" w:rsidR="004B1494" w:rsidRDefault="004B1494">
      <w:pPr>
        <w:pStyle w:val="Textoindependiente"/>
      </w:pPr>
    </w:p>
    <w:p w14:paraId="68197411" w14:textId="77777777" w:rsidR="004B1494" w:rsidRDefault="004B1494">
      <w:pPr>
        <w:pStyle w:val="Textoindependiente"/>
      </w:pPr>
    </w:p>
    <w:p w14:paraId="33868FC9" w14:textId="77777777" w:rsidR="004B1494" w:rsidRDefault="004B1494">
      <w:pPr>
        <w:pStyle w:val="Textoindependiente"/>
      </w:pPr>
    </w:p>
    <w:p w14:paraId="4C46E32B" w14:textId="77777777" w:rsidR="004B1494" w:rsidRDefault="004B1494">
      <w:pPr>
        <w:pStyle w:val="Textoindependiente"/>
      </w:pPr>
    </w:p>
    <w:p w14:paraId="5685B798" w14:textId="77777777" w:rsidR="004B1494" w:rsidRDefault="004B1494">
      <w:pPr>
        <w:pStyle w:val="Textoindependiente"/>
      </w:pPr>
    </w:p>
    <w:p w14:paraId="62E12D4A" w14:textId="77777777" w:rsidR="004B1494" w:rsidRDefault="004B1494">
      <w:pPr>
        <w:pStyle w:val="Textoindependiente"/>
      </w:pPr>
    </w:p>
    <w:p w14:paraId="73935F60" w14:textId="77777777" w:rsidR="004B1494" w:rsidRDefault="004B1494">
      <w:pPr>
        <w:pStyle w:val="Textoindependiente"/>
      </w:pPr>
    </w:p>
    <w:p w14:paraId="77BECA80" w14:textId="77777777" w:rsidR="004B1494" w:rsidRDefault="004B1494">
      <w:pPr>
        <w:pStyle w:val="Textoindependiente"/>
      </w:pPr>
    </w:p>
    <w:p w14:paraId="6D6B8E9A" w14:textId="77777777" w:rsidR="004B1494" w:rsidRDefault="004B1494">
      <w:pPr>
        <w:pStyle w:val="Textoindependiente"/>
      </w:pPr>
    </w:p>
    <w:p w14:paraId="524A9EC2" w14:textId="77777777" w:rsidR="004B1494" w:rsidRDefault="004B1494">
      <w:pPr>
        <w:pStyle w:val="Textoindependiente"/>
      </w:pPr>
    </w:p>
    <w:p w14:paraId="13B95936" w14:textId="77777777" w:rsidR="004B1494" w:rsidRDefault="004B1494">
      <w:pPr>
        <w:pStyle w:val="Textoindependiente"/>
      </w:pPr>
    </w:p>
    <w:p w14:paraId="48A03333" w14:textId="77777777" w:rsidR="004B1494" w:rsidRDefault="004B1494">
      <w:pPr>
        <w:pStyle w:val="Textoindependiente"/>
      </w:pPr>
    </w:p>
    <w:p w14:paraId="44D9096A" w14:textId="77777777" w:rsidR="004B1494" w:rsidRDefault="004B1494">
      <w:pPr>
        <w:pStyle w:val="Textoindependiente"/>
      </w:pPr>
    </w:p>
    <w:p w14:paraId="554AF1D6" w14:textId="77777777" w:rsidR="004B1494" w:rsidRDefault="004B1494">
      <w:pPr>
        <w:pStyle w:val="Textoindependiente"/>
      </w:pPr>
    </w:p>
    <w:p w14:paraId="372C7FC6" w14:textId="77777777" w:rsidR="004B1494" w:rsidRDefault="004B1494">
      <w:pPr>
        <w:pStyle w:val="Textoindependiente"/>
      </w:pPr>
    </w:p>
    <w:p w14:paraId="412EB163" w14:textId="77777777" w:rsidR="004B1494" w:rsidRDefault="004B1494">
      <w:pPr>
        <w:pStyle w:val="Textoindependiente"/>
      </w:pPr>
    </w:p>
    <w:p w14:paraId="3757F05E" w14:textId="77777777" w:rsidR="004B1494" w:rsidRDefault="004B1494">
      <w:pPr>
        <w:pStyle w:val="Textoindependiente"/>
      </w:pPr>
    </w:p>
    <w:p w14:paraId="43AD11FA" w14:textId="77777777" w:rsidR="004B1494" w:rsidRDefault="004B1494">
      <w:pPr>
        <w:pStyle w:val="Textoindependiente"/>
      </w:pPr>
    </w:p>
    <w:p w14:paraId="619776C4" w14:textId="77777777" w:rsidR="004B1494" w:rsidRDefault="004B1494">
      <w:pPr>
        <w:pStyle w:val="Textoindependiente"/>
      </w:pPr>
    </w:p>
    <w:p w14:paraId="0AB419F8" w14:textId="77777777" w:rsidR="004B1494" w:rsidRDefault="004B1494">
      <w:pPr>
        <w:pStyle w:val="Textoindependiente"/>
      </w:pPr>
    </w:p>
    <w:p w14:paraId="3A54EDA0" w14:textId="77777777" w:rsidR="004B1494" w:rsidRDefault="004B1494">
      <w:pPr>
        <w:pStyle w:val="Textoindependiente"/>
      </w:pPr>
    </w:p>
    <w:p w14:paraId="672CE53F" w14:textId="77777777" w:rsidR="004B1494" w:rsidRDefault="004B1494">
      <w:pPr>
        <w:pStyle w:val="Textoindependiente"/>
      </w:pPr>
    </w:p>
    <w:p w14:paraId="40637EB9" w14:textId="77777777" w:rsidR="004B1494" w:rsidRDefault="004B1494">
      <w:pPr>
        <w:pStyle w:val="Textoindependiente"/>
      </w:pPr>
    </w:p>
    <w:p w14:paraId="44015B12" w14:textId="77777777" w:rsidR="004B1494" w:rsidRDefault="004B1494">
      <w:pPr>
        <w:pStyle w:val="Textoindependiente"/>
      </w:pPr>
    </w:p>
    <w:p w14:paraId="030F8F8B" w14:textId="77777777" w:rsidR="004B1494" w:rsidRDefault="004B1494">
      <w:pPr>
        <w:pStyle w:val="Textoindependiente"/>
      </w:pPr>
    </w:p>
    <w:p w14:paraId="07027E59" w14:textId="77777777" w:rsidR="004B1494" w:rsidRDefault="004B1494">
      <w:pPr>
        <w:pStyle w:val="Textoindependiente"/>
      </w:pPr>
    </w:p>
    <w:p w14:paraId="05B5CE51" w14:textId="77777777" w:rsidR="004B1494" w:rsidRDefault="004B1494">
      <w:pPr>
        <w:pStyle w:val="Textoindependiente"/>
      </w:pPr>
    </w:p>
    <w:p w14:paraId="2AB8A374" w14:textId="77777777" w:rsidR="004B1494" w:rsidRDefault="004B1494">
      <w:pPr>
        <w:pStyle w:val="Textoindependiente"/>
      </w:pPr>
    </w:p>
    <w:p w14:paraId="08635FE8" w14:textId="77777777" w:rsidR="004B1494" w:rsidRDefault="004B1494">
      <w:pPr>
        <w:pStyle w:val="Textoindependiente"/>
      </w:pPr>
    </w:p>
    <w:p w14:paraId="6762EDCB" w14:textId="77777777" w:rsidR="004B1494" w:rsidRDefault="004B1494">
      <w:pPr>
        <w:pStyle w:val="Textoindependiente"/>
      </w:pPr>
    </w:p>
    <w:p w14:paraId="59496C85" w14:textId="77777777" w:rsidR="004B1494" w:rsidRDefault="004B1494">
      <w:pPr>
        <w:pStyle w:val="Textoindependiente"/>
      </w:pPr>
    </w:p>
    <w:p w14:paraId="70D51A1B" w14:textId="77777777" w:rsidR="004B1494" w:rsidRDefault="004B1494">
      <w:pPr>
        <w:pStyle w:val="Textoindependiente"/>
      </w:pPr>
    </w:p>
    <w:p w14:paraId="3A577E50" w14:textId="77777777" w:rsidR="004B1494" w:rsidRDefault="004B1494">
      <w:pPr>
        <w:pStyle w:val="Textoindependiente"/>
      </w:pPr>
    </w:p>
    <w:p w14:paraId="49958A52" w14:textId="77777777" w:rsidR="004B1494" w:rsidRDefault="004B1494">
      <w:pPr>
        <w:pStyle w:val="Textoindependiente"/>
      </w:pPr>
    </w:p>
    <w:p w14:paraId="08E83BAB" w14:textId="77777777" w:rsidR="004B1494" w:rsidRDefault="004B1494">
      <w:pPr>
        <w:pStyle w:val="Textoindependiente"/>
      </w:pPr>
    </w:p>
    <w:p w14:paraId="5045B45C" w14:textId="77777777" w:rsidR="004B1494" w:rsidRDefault="004B1494">
      <w:pPr>
        <w:pStyle w:val="Textoindependiente"/>
      </w:pPr>
    </w:p>
    <w:p w14:paraId="1D2511D4" w14:textId="77777777" w:rsidR="004B1494" w:rsidRDefault="004B1494">
      <w:pPr>
        <w:pStyle w:val="Textoindependiente"/>
      </w:pPr>
    </w:p>
    <w:p w14:paraId="3229B4C7" w14:textId="77777777" w:rsidR="004B1494" w:rsidRDefault="004B1494">
      <w:pPr>
        <w:pStyle w:val="Textoindependiente"/>
      </w:pPr>
    </w:p>
    <w:p w14:paraId="05090A11" w14:textId="77777777" w:rsidR="004B1494" w:rsidRDefault="004B1494">
      <w:pPr>
        <w:pStyle w:val="Textoindependiente"/>
      </w:pPr>
    </w:p>
    <w:p w14:paraId="46D3E480" w14:textId="77777777" w:rsidR="004B1494" w:rsidRDefault="004B1494">
      <w:pPr>
        <w:pStyle w:val="Textoindependiente"/>
      </w:pPr>
    </w:p>
    <w:p w14:paraId="49F1D06D" w14:textId="77777777" w:rsidR="004B1494" w:rsidRDefault="004B1494">
      <w:pPr>
        <w:pStyle w:val="Textoindependiente"/>
      </w:pPr>
    </w:p>
    <w:p w14:paraId="5CD5BBD7" w14:textId="77777777" w:rsidR="004B1494" w:rsidRDefault="00000000">
      <w:pPr>
        <w:pStyle w:val="Textoindependiente"/>
        <w:spacing w:before="205"/>
      </w:pPr>
      <w:r>
        <w:rPr>
          <w:noProof/>
        </w:rPr>
        <mc:AlternateContent>
          <mc:Choice Requires="wps">
            <w:drawing>
              <wp:anchor distT="0" distB="0" distL="0" distR="0" simplePos="0" relativeHeight="487597056" behindDoc="1" locked="0" layoutInCell="1" allowOverlap="1" wp14:anchorId="3F0BF362" wp14:editId="4884D66F">
                <wp:simplePos x="0" y="0"/>
                <wp:positionH relativeFrom="page">
                  <wp:posOffset>354066</wp:posOffset>
                </wp:positionH>
                <wp:positionV relativeFrom="paragraph">
                  <wp:posOffset>291452</wp:posOffset>
                </wp:positionV>
                <wp:extent cx="688657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270"/>
                        </a:xfrm>
                        <a:custGeom>
                          <a:avLst/>
                          <a:gdLst/>
                          <a:ahLst/>
                          <a:cxnLst/>
                          <a:rect l="l" t="t" r="r" b="b"/>
                          <a:pathLst>
                            <a:path w="6886575">
                              <a:moveTo>
                                <a:pt x="0" y="0"/>
                              </a:moveTo>
                              <a:lnTo>
                                <a:pt x="6885983"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F7DE1" id="Graphic 84" o:spid="_x0000_s1026" style="position:absolute;margin-left:27.9pt;margin-top:22.95pt;width:542.2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886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9QFAIAAFsEAAAOAAAAZHJzL2Uyb0RvYy54bWysVFGP2jAMfp+0/xDlfRSY4Fh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" path="m,l6885983,e" filled="f" strokeweight=".1695mm">
                <v:path arrowok="t"/>
                <w10:wrap type="topAndBottom" anchorx="page"/>
              </v:shape>
            </w:pict>
          </mc:Fallback>
        </mc:AlternateContent>
      </w:r>
    </w:p>
    <w:p w14:paraId="0E940392" w14:textId="77777777" w:rsidR="004B1494" w:rsidRDefault="004B1494">
      <w:pPr>
        <w:sectPr w:rsidR="004B1494">
          <w:headerReference w:type="default" r:id="rId22"/>
          <w:footerReference w:type="default" r:id="rId23"/>
          <w:pgSz w:w="11910" w:h="16840"/>
          <w:pgMar w:top="540" w:right="400" w:bottom="440" w:left="440" w:header="278" w:footer="253" w:gutter="0"/>
          <w:pgNumType w:start="1"/>
          <w:cols w:space="720"/>
        </w:sectPr>
      </w:pPr>
    </w:p>
    <w:p w14:paraId="5F59B10F" w14:textId="77777777" w:rsidR="004B1494" w:rsidRDefault="00000000">
      <w:pPr>
        <w:pStyle w:val="Ttulo2"/>
        <w:spacing w:before="92"/>
        <w:ind w:left="5841"/>
      </w:pPr>
      <w:r>
        <w:rPr>
          <w:noProof/>
        </w:rPr>
        <w:lastRenderedPageBreak/>
        <mc:AlternateContent>
          <mc:Choice Requires="wps">
            <w:drawing>
              <wp:anchor distT="0" distB="0" distL="0" distR="0" simplePos="0" relativeHeight="485956608" behindDoc="1" locked="0" layoutInCell="1" allowOverlap="1" wp14:anchorId="2B234661" wp14:editId="034FB9DB">
                <wp:simplePos x="0" y="0"/>
                <wp:positionH relativeFrom="page">
                  <wp:posOffset>3915183</wp:posOffset>
                </wp:positionH>
                <wp:positionV relativeFrom="paragraph">
                  <wp:posOffset>93237</wp:posOffset>
                </wp:positionV>
                <wp:extent cx="326390" cy="10229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 cy="1022985"/>
                        </a:xfrm>
                        <a:prstGeom prst="rect">
                          <a:avLst/>
                        </a:prstGeom>
                      </wps:spPr>
                      <wps:txbx>
                        <w:txbxContent>
                          <w:p w14:paraId="054CDCB2" w14:textId="77777777" w:rsidR="004B1494" w:rsidRDefault="00000000">
                            <w:pPr>
                              <w:spacing w:line="1610" w:lineRule="exact"/>
                              <w:rPr>
                                <w:sz w:val="144"/>
                              </w:rPr>
                            </w:pPr>
                            <w:r>
                              <w:rPr>
                                <w:color w:val="95B6E8"/>
                                <w:spacing w:val="-10"/>
                                <w:w w:val="105"/>
                                <w:sz w:val="144"/>
                              </w:rPr>
                              <w:t>-</w:t>
                            </w:r>
                          </w:p>
                        </w:txbxContent>
                      </wps:txbx>
                      <wps:bodyPr wrap="square" lIns="0" tIns="0" rIns="0" bIns="0" rtlCol="0">
                        <a:noAutofit/>
                      </wps:bodyPr>
                    </wps:wsp>
                  </a:graphicData>
                </a:graphic>
              </wp:anchor>
            </w:drawing>
          </mc:Choice>
          <mc:Fallback>
            <w:pict>
              <v:shape w14:anchorId="2B234661" id="Textbox 85" o:spid="_x0000_s1064" type="#_x0000_t202" style="position:absolute;left:0;text-align:left;margin-left:308.3pt;margin-top:7.35pt;width:25.7pt;height:80.55pt;z-index:-173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" filled="f" stroked="f">
                <v:textbox inset="0,0,0,0">
                  <w:txbxContent>
                    <w:p w14:paraId="054CDCB2" w14:textId="77777777" w:rsidR="004B1494" w:rsidRDefault="00000000">
                      <w:pPr>
                        <w:spacing w:line="1610" w:lineRule="exact"/>
                        <w:rPr>
                          <w:sz w:val="144"/>
                        </w:rPr>
                      </w:pPr>
                      <w:r>
                        <w:rPr>
                          <w:color w:val="95B6E8"/>
                          <w:spacing w:val="-10"/>
                          <w:w w:val="105"/>
                          <w:sz w:val="144"/>
                        </w:rPr>
                        <w:t>-</w:t>
                      </w:r>
                    </w:p>
                  </w:txbxContent>
                </v:textbox>
                <w10:wrap anchorx="page"/>
              </v:shape>
            </w:pict>
          </mc:Fallback>
        </mc:AlternateContent>
      </w:r>
      <w:r>
        <w:rPr>
          <w:color w:val="FDFDFD"/>
          <w:w w:val="105"/>
          <w:shd w:val="clear" w:color="auto" w:fill="4D85D8"/>
        </w:rPr>
        <w:t>Intensidad</w:t>
      </w:r>
      <w:r>
        <w:rPr>
          <w:color w:val="FDFDFD"/>
          <w:spacing w:val="-11"/>
          <w:w w:val="105"/>
          <w:shd w:val="clear" w:color="auto" w:fill="4D85D8"/>
        </w:rPr>
        <w:t xml:space="preserve"> </w:t>
      </w:r>
      <w:r>
        <w:rPr>
          <w:color w:val="FDFDFD"/>
          <w:spacing w:val="-2"/>
          <w:w w:val="105"/>
          <w:shd w:val="clear" w:color="auto" w:fill="4D85D8"/>
        </w:rPr>
        <w:t>precipitación</w:t>
      </w:r>
    </w:p>
    <w:p w14:paraId="0EEA6F0F" w14:textId="77777777" w:rsidR="004B1494" w:rsidRDefault="00000000">
      <w:pPr>
        <w:tabs>
          <w:tab w:val="left" w:pos="6679"/>
        </w:tabs>
        <w:spacing w:before="93"/>
        <w:ind w:left="2813"/>
      </w:pPr>
      <w:r>
        <w:rPr>
          <w:b/>
          <w:color w:val="FDFDFD"/>
          <w:spacing w:val="-2"/>
          <w:sz w:val="21"/>
          <w:shd w:val="clear" w:color="auto" w:fill="4D85D8"/>
        </w:rPr>
        <w:t>Estaciones</w:t>
      </w:r>
      <w:r>
        <w:rPr>
          <w:b/>
          <w:color w:val="FDFDFD"/>
          <w:spacing w:val="2"/>
          <w:sz w:val="21"/>
          <w:shd w:val="clear" w:color="auto" w:fill="4D85D8"/>
        </w:rPr>
        <w:t xml:space="preserve"> </w:t>
      </w:r>
      <w:r>
        <w:rPr>
          <w:b/>
          <w:color w:val="FDFDFD"/>
          <w:spacing w:val="-2"/>
          <w:sz w:val="21"/>
          <w:shd w:val="clear" w:color="auto" w:fill="4D85D8"/>
        </w:rPr>
        <w:t>meteorológicas</w:t>
      </w:r>
      <w:r>
        <w:rPr>
          <w:b/>
          <w:color w:val="FDFDFD"/>
          <w:sz w:val="21"/>
        </w:rPr>
        <w:tab/>
      </w:r>
      <w:r>
        <w:rPr>
          <w:color w:val="FDFDFD"/>
          <w:spacing w:val="-2"/>
          <w:shd w:val="clear" w:color="auto" w:fill="4D85D8"/>
        </w:rPr>
        <w:t>(mm/h)</w:t>
      </w:r>
    </w:p>
    <w:p w14:paraId="52B3476C" w14:textId="77777777" w:rsidR="004B1494" w:rsidRDefault="004B1494">
      <w:pPr>
        <w:pStyle w:val="Textoindependiente"/>
        <w:rPr>
          <w:sz w:val="21"/>
        </w:rPr>
      </w:pPr>
    </w:p>
    <w:p w14:paraId="42C7E42F" w14:textId="77777777" w:rsidR="004B1494" w:rsidRDefault="004B1494">
      <w:pPr>
        <w:pStyle w:val="Textoindependiente"/>
        <w:spacing w:before="76"/>
        <w:rPr>
          <w:sz w:val="21"/>
        </w:rPr>
      </w:pPr>
    </w:p>
    <w:p w14:paraId="0989B2C6" w14:textId="77777777" w:rsidR="004B1494" w:rsidRDefault="00000000">
      <w:pPr>
        <w:pStyle w:val="Ttulo2"/>
      </w:pPr>
      <w:r>
        <w:rPr>
          <w:color w:val="010101"/>
        </w:rPr>
        <w:t>Alcala</w:t>
      </w:r>
      <w:r>
        <w:rPr>
          <w:color w:val="010101"/>
          <w:spacing w:val="-6"/>
        </w:rPr>
        <w:t xml:space="preserve"> </w:t>
      </w:r>
      <w:r>
        <w:rPr>
          <w:color w:val="010101"/>
        </w:rPr>
        <w:t>de</w:t>
      </w:r>
      <w:r>
        <w:rPr>
          <w:color w:val="010101"/>
          <w:spacing w:val="-11"/>
        </w:rPr>
        <w:t xml:space="preserve"> </w:t>
      </w:r>
      <w:r>
        <w:rPr>
          <w:color w:val="010101"/>
          <w:spacing w:val="-2"/>
        </w:rPr>
        <w:t>Henares</w:t>
      </w:r>
    </w:p>
    <w:p w14:paraId="029C054A" w14:textId="77777777" w:rsidR="004B1494" w:rsidRDefault="00000000">
      <w:pPr>
        <w:pStyle w:val="Ttulo2"/>
        <w:tabs>
          <w:tab w:val="left" w:pos="2173"/>
        </w:tabs>
        <w:spacing w:before="184"/>
        <w:ind w:left="0" w:right="1265"/>
        <w:jc w:val="center"/>
        <w:rPr>
          <w:sz w:val="17"/>
        </w:rPr>
      </w:pPr>
      <w:r>
        <w:rPr>
          <w:color w:val="010101"/>
          <w:spacing w:val="-2"/>
          <w:w w:val="105"/>
        </w:rPr>
        <w:t>Alpedrete</w:t>
      </w:r>
      <w:r>
        <w:rPr>
          <w:color w:val="010101"/>
        </w:rPr>
        <w:tab/>
      </w:r>
      <w:r>
        <w:rPr>
          <w:color w:val="6795DD"/>
          <w:spacing w:val="-10"/>
          <w:w w:val="105"/>
          <w:position w:val="1"/>
          <w:sz w:val="17"/>
        </w:rPr>
        <w:t>7</w:t>
      </w:r>
    </w:p>
    <w:p w14:paraId="36839391" w14:textId="77777777" w:rsidR="004B1494" w:rsidRDefault="00000000">
      <w:pPr>
        <w:pStyle w:val="Ttulo2"/>
        <w:spacing w:before="185" w:line="412" w:lineRule="auto"/>
        <w:ind w:left="3196" w:right="5760"/>
        <w:jc w:val="center"/>
      </w:pPr>
      <w:r>
        <w:rPr>
          <w:color w:val="010101"/>
        </w:rPr>
        <w:t>Arganda</w:t>
      </w:r>
      <w:r>
        <w:rPr>
          <w:color w:val="010101"/>
          <w:spacing w:val="-11"/>
        </w:rPr>
        <w:t xml:space="preserve"> </w:t>
      </w:r>
      <w:r>
        <w:rPr>
          <w:color w:val="010101"/>
        </w:rPr>
        <w:t>del</w:t>
      </w:r>
      <w:r>
        <w:rPr>
          <w:color w:val="010101"/>
          <w:spacing w:val="-16"/>
        </w:rPr>
        <w:t xml:space="preserve"> </w:t>
      </w:r>
      <w:r>
        <w:rPr>
          <w:color w:val="010101"/>
        </w:rPr>
        <w:t xml:space="preserve">Rey Colmenar Viejo </w:t>
      </w:r>
      <w:r>
        <w:rPr>
          <w:color w:val="010101"/>
          <w:spacing w:val="-2"/>
        </w:rPr>
        <w:t>Getafe</w:t>
      </w:r>
    </w:p>
    <w:p w14:paraId="70C0F78B" w14:textId="77777777" w:rsidR="004B1494" w:rsidRDefault="00000000">
      <w:pPr>
        <w:pStyle w:val="Ttulo2"/>
        <w:tabs>
          <w:tab w:val="left" w:pos="3069"/>
        </w:tabs>
        <w:spacing w:line="250" w:lineRule="exact"/>
        <w:ind w:left="0" w:right="1877"/>
        <w:jc w:val="center"/>
        <w:rPr>
          <w:sz w:val="17"/>
        </w:rPr>
      </w:pPr>
      <w:r>
        <w:rPr>
          <w:color w:val="010101"/>
        </w:rPr>
        <w:t>Madrid,</w:t>
      </w:r>
      <w:r>
        <w:rPr>
          <w:color w:val="010101"/>
          <w:spacing w:val="8"/>
        </w:rPr>
        <w:t xml:space="preserve"> </w:t>
      </w:r>
      <w:r>
        <w:rPr>
          <w:color w:val="010101"/>
        </w:rPr>
        <w:t>Ciudad</w:t>
      </w:r>
      <w:r>
        <w:rPr>
          <w:color w:val="010101"/>
          <w:spacing w:val="20"/>
        </w:rPr>
        <w:t xml:space="preserve"> </w:t>
      </w:r>
      <w:r>
        <w:rPr>
          <w:color w:val="010101"/>
          <w:spacing w:val="-2"/>
        </w:rPr>
        <w:t>Universitaria</w:t>
      </w:r>
      <w:r>
        <w:rPr>
          <w:color w:val="010101"/>
        </w:rPr>
        <w:tab/>
      </w:r>
      <w:r>
        <w:rPr>
          <w:color w:val="6795DD"/>
          <w:position w:val="1"/>
          <w:sz w:val="17"/>
        </w:rPr>
        <w:t>12</w:t>
      </w:r>
      <w:r>
        <w:rPr>
          <w:color w:val="6795DD"/>
          <w:spacing w:val="54"/>
          <w:position w:val="1"/>
          <w:sz w:val="17"/>
        </w:rPr>
        <w:t xml:space="preserve"> </w:t>
      </w:r>
      <w:r>
        <w:rPr>
          <w:color w:val="6795DD"/>
          <w:spacing w:val="-5"/>
          <w:position w:val="1"/>
          <w:sz w:val="17"/>
        </w:rPr>
        <w:t>29</w:t>
      </w:r>
    </w:p>
    <w:p w14:paraId="35E5867C" w14:textId="77777777" w:rsidR="004B1494" w:rsidRDefault="00000000">
      <w:pPr>
        <w:pStyle w:val="Ttulo2"/>
        <w:tabs>
          <w:tab w:val="left" w:pos="5890"/>
        </w:tabs>
        <w:spacing w:before="184" w:line="415" w:lineRule="auto"/>
        <w:ind w:left="3369" w:right="4982" w:hanging="274"/>
        <w:rPr>
          <w:sz w:val="17"/>
        </w:rPr>
      </w:pPr>
      <w:r>
        <w:rPr>
          <w:color w:val="010101"/>
        </w:rPr>
        <w:t>Madrid, Cuatro Vientos Madrid,</w:t>
      </w:r>
      <w:r>
        <w:rPr>
          <w:color w:val="010101"/>
          <w:spacing w:val="1"/>
        </w:rPr>
        <w:t xml:space="preserve"> </w:t>
      </w:r>
      <w:r>
        <w:rPr>
          <w:color w:val="010101"/>
        </w:rPr>
        <w:t>El</w:t>
      </w:r>
      <w:r>
        <w:rPr>
          <w:color w:val="010101"/>
          <w:spacing w:val="2"/>
        </w:rPr>
        <w:t xml:space="preserve"> </w:t>
      </w:r>
      <w:r>
        <w:rPr>
          <w:color w:val="010101"/>
          <w:spacing w:val="-2"/>
        </w:rPr>
        <w:t>Goloso</w:t>
      </w:r>
      <w:r>
        <w:rPr>
          <w:color w:val="010101"/>
        </w:rPr>
        <w:tab/>
      </w:r>
      <w:r>
        <w:rPr>
          <w:color w:val="6795DD"/>
          <w:spacing w:val="-5"/>
          <w:position w:val="1"/>
          <w:sz w:val="17"/>
        </w:rPr>
        <w:t>29</w:t>
      </w:r>
    </w:p>
    <w:p w14:paraId="4165079B" w14:textId="77777777" w:rsidR="004B1494" w:rsidRDefault="00000000">
      <w:pPr>
        <w:pStyle w:val="Ttulo2"/>
        <w:tabs>
          <w:tab w:val="left" w:pos="5886"/>
        </w:tabs>
        <w:spacing w:line="247" w:lineRule="exact"/>
        <w:ind w:left="3533"/>
        <w:rPr>
          <w:sz w:val="17"/>
        </w:rPr>
      </w:pPr>
      <w:r>
        <w:rPr>
          <w:color w:val="010101"/>
          <w:w w:val="105"/>
        </w:rPr>
        <w:t>Madrid,</w:t>
      </w:r>
      <w:r>
        <w:rPr>
          <w:color w:val="010101"/>
          <w:spacing w:val="-6"/>
          <w:w w:val="105"/>
        </w:rPr>
        <w:t xml:space="preserve"> </w:t>
      </w:r>
      <w:r>
        <w:rPr>
          <w:color w:val="010101"/>
          <w:spacing w:val="-2"/>
          <w:w w:val="105"/>
        </w:rPr>
        <w:t>Retiro</w:t>
      </w:r>
      <w:r>
        <w:rPr>
          <w:color w:val="010101"/>
        </w:rPr>
        <w:tab/>
      </w:r>
      <w:r>
        <w:rPr>
          <w:color w:val="6795DD"/>
          <w:spacing w:val="-5"/>
          <w:w w:val="105"/>
          <w:position w:val="1"/>
          <w:sz w:val="17"/>
        </w:rPr>
        <w:t>12</w:t>
      </w:r>
    </w:p>
    <w:p w14:paraId="5BE1A6DD" w14:textId="77777777" w:rsidR="004B1494" w:rsidRDefault="00000000">
      <w:pPr>
        <w:tabs>
          <w:tab w:val="left" w:pos="5886"/>
        </w:tabs>
        <w:spacing w:before="184"/>
        <w:ind w:left="3283"/>
        <w:rPr>
          <w:sz w:val="17"/>
        </w:rPr>
      </w:pPr>
      <w:r>
        <w:rPr>
          <w:color w:val="010101"/>
          <w:w w:val="105"/>
        </w:rPr>
        <w:t>Madrid</w:t>
      </w:r>
      <w:r>
        <w:rPr>
          <w:color w:val="010101"/>
          <w:spacing w:val="4"/>
          <w:w w:val="105"/>
        </w:rPr>
        <w:t xml:space="preserve"> </w:t>
      </w:r>
      <w:r>
        <w:rPr>
          <w:color w:val="010101"/>
          <w:spacing w:val="-2"/>
          <w:w w:val="105"/>
        </w:rPr>
        <w:t>Aeropuerto</w:t>
      </w:r>
      <w:r>
        <w:rPr>
          <w:color w:val="010101"/>
        </w:rPr>
        <w:tab/>
      </w:r>
      <w:r>
        <w:rPr>
          <w:color w:val="6795DD"/>
          <w:w w:val="105"/>
          <w:position w:val="1"/>
          <w:sz w:val="17"/>
        </w:rPr>
        <w:t>12</w:t>
      </w:r>
      <w:r>
        <w:rPr>
          <w:color w:val="6795DD"/>
          <w:spacing w:val="38"/>
          <w:w w:val="105"/>
          <w:position w:val="1"/>
          <w:sz w:val="17"/>
        </w:rPr>
        <w:t xml:space="preserve"> </w:t>
      </w:r>
      <w:r>
        <w:rPr>
          <w:color w:val="6795DD"/>
          <w:spacing w:val="-5"/>
          <w:w w:val="105"/>
          <w:position w:val="1"/>
          <w:sz w:val="17"/>
        </w:rPr>
        <w:t>15</w:t>
      </w:r>
    </w:p>
    <w:p w14:paraId="7ACB5927" w14:textId="77777777" w:rsidR="004B1494" w:rsidRDefault="00000000">
      <w:pPr>
        <w:pStyle w:val="Ttulo2"/>
        <w:tabs>
          <w:tab w:val="left" w:pos="5886"/>
        </w:tabs>
        <w:spacing w:before="185"/>
        <w:ind w:left="3287"/>
        <w:rPr>
          <w:sz w:val="17"/>
        </w:rPr>
      </w:pPr>
      <w:r>
        <w:rPr>
          <w:color w:val="010101"/>
        </w:rPr>
        <w:t>Pozuelo</w:t>
      </w:r>
      <w:r>
        <w:rPr>
          <w:color w:val="010101"/>
          <w:spacing w:val="7"/>
        </w:rPr>
        <w:t xml:space="preserve"> </w:t>
      </w:r>
      <w:r>
        <w:rPr>
          <w:color w:val="010101"/>
        </w:rPr>
        <w:t>de</w:t>
      </w:r>
      <w:r>
        <w:rPr>
          <w:color w:val="010101"/>
          <w:spacing w:val="-12"/>
        </w:rPr>
        <w:t xml:space="preserve"> </w:t>
      </w:r>
      <w:r>
        <w:rPr>
          <w:color w:val="010101"/>
          <w:spacing w:val="-2"/>
        </w:rPr>
        <w:t>Alarcón</w:t>
      </w:r>
      <w:r>
        <w:rPr>
          <w:color w:val="010101"/>
        </w:rPr>
        <w:tab/>
      </w:r>
      <w:r>
        <w:rPr>
          <w:color w:val="6795DD"/>
          <w:spacing w:val="-5"/>
          <w:position w:val="1"/>
          <w:sz w:val="17"/>
        </w:rPr>
        <w:t>12</w:t>
      </w:r>
    </w:p>
    <w:p w14:paraId="66282A72" w14:textId="77777777" w:rsidR="004B1494" w:rsidRDefault="00000000">
      <w:pPr>
        <w:pStyle w:val="Ttulo2"/>
        <w:spacing w:before="184" w:line="410" w:lineRule="auto"/>
        <w:ind w:left="3090" w:right="5219" w:firstLine="139"/>
      </w:pPr>
      <w:r>
        <w:rPr>
          <w:color w:val="010101"/>
        </w:rPr>
        <w:t>Puerto Alto del León Puerto de</w:t>
      </w:r>
      <w:r>
        <w:rPr>
          <w:color w:val="010101"/>
          <w:spacing w:val="-8"/>
        </w:rPr>
        <w:t xml:space="preserve"> </w:t>
      </w:r>
      <w:r>
        <w:rPr>
          <w:color w:val="010101"/>
        </w:rPr>
        <w:t>Navacerrada</w:t>
      </w:r>
    </w:p>
    <w:p w14:paraId="2DF14C3B" w14:textId="77777777" w:rsidR="004B1494" w:rsidRDefault="00000000">
      <w:pPr>
        <w:pStyle w:val="Ttulo2"/>
        <w:tabs>
          <w:tab w:val="left" w:pos="5935"/>
        </w:tabs>
        <w:spacing w:before="5"/>
        <w:ind w:left="3861"/>
        <w:rPr>
          <w:sz w:val="17"/>
        </w:rPr>
      </w:pPr>
      <w:r>
        <w:rPr>
          <w:color w:val="010101"/>
          <w:spacing w:val="-2"/>
          <w:w w:val="105"/>
        </w:rPr>
        <w:t>Tielmes</w:t>
      </w:r>
      <w:r>
        <w:rPr>
          <w:color w:val="010101"/>
        </w:rPr>
        <w:tab/>
      </w:r>
      <w:r>
        <w:rPr>
          <w:color w:val="6795DD"/>
          <w:spacing w:val="-10"/>
          <w:w w:val="105"/>
          <w:position w:val="1"/>
          <w:sz w:val="17"/>
        </w:rPr>
        <w:t>7</w:t>
      </w:r>
    </w:p>
    <w:p w14:paraId="1D062DBB" w14:textId="77777777" w:rsidR="004B1494" w:rsidRDefault="00000000">
      <w:pPr>
        <w:pStyle w:val="Textoindependiente"/>
        <w:spacing w:before="4"/>
        <w:rPr>
          <w:sz w:val="6"/>
        </w:rPr>
      </w:pPr>
      <w:r>
        <w:rPr>
          <w:noProof/>
        </w:rPr>
        <w:drawing>
          <wp:anchor distT="0" distB="0" distL="0" distR="0" simplePos="0" relativeHeight="487597568" behindDoc="1" locked="0" layoutInCell="1" allowOverlap="1" wp14:anchorId="2499A608" wp14:editId="35833F7A">
            <wp:simplePos x="0" y="0"/>
            <wp:positionH relativeFrom="page">
              <wp:posOffset>921794</wp:posOffset>
            </wp:positionH>
            <wp:positionV relativeFrom="paragraph">
              <wp:posOffset>61918</wp:posOffset>
            </wp:positionV>
            <wp:extent cx="5756176" cy="746760"/>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4" cstate="print"/>
                    <a:stretch>
                      <a:fillRect/>
                    </a:stretch>
                  </pic:blipFill>
                  <pic:spPr>
                    <a:xfrm>
                      <a:off x="0" y="0"/>
                      <a:ext cx="5756176" cy="746760"/>
                    </a:xfrm>
                    <a:prstGeom prst="rect">
                      <a:avLst/>
                    </a:prstGeom>
                  </pic:spPr>
                </pic:pic>
              </a:graphicData>
            </a:graphic>
          </wp:anchor>
        </w:drawing>
      </w:r>
    </w:p>
    <w:p w14:paraId="11151E8D" w14:textId="77777777" w:rsidR="004B1494" w:rsidRDefault="004B1494">
      <w:pPr>
        <w:pStyle w:val="Textoindependiente"/>
        <w:spacing w:before="2"/>
        <w:rPr>
          <w:sz w:val="6"/>
        </w:rPr>
      </w:pPr>
    </w:p>
    <w:tbl>
      <w:tblPr>
        <w:tblStyle w:val="TableNormal"/>
        <w:tblW w:w="0" w:type="auto"/>
        <w:tblInd w:w="1048" w:type="dxa"/>
        <w:tblLayout w:type="fixed"/>
        <w:tblLook w:val="01E0" w:firstRow="1" w:lastRow="1" w:firstColumn="1" w:lastColumn="1" w:noHBand="0" w:noVBand="0"/>
      </w:tblPr>
      <w:tblGrid>
        <w:gridCol w:w="3013"/>
        <w:gridCol w:w="355"/>
        <w:gridCol w:w="2668"/>
        <w:gridCol w:w="385"/>
        <w:gridCol w:w="1244"/>
        <w:gridCol w:w="765"/>
        <w:gridCol w:w="386"/>
      </w:tblGrid>
      <w:tr w:rsidR="004B1494" w14:paraId="12BDDCF3" w14:textId="77777777">
        <w:trPr>
          <w:trHeight w:val="778"/>
        </w:trPr>
        <w:tc>
          <w:tcPr>
            <w:tcW w:w="3013" w:type="dxa"/>
          </w:tcPr>
          <w:p w14:paraId="7241C2DD" w14:textId="77777777" w:rsidR="004B1494" w:rsidRDefault="00000000">
            <w:pPr>
              <w:pStyle w:val="TableParagraph"/>
              <w:spacing w:line="246" w:lineRule="exact"/>
              <w:ind w:left="23" w:right="62"/>
              <w:jc w:val="center"/>
            </w:pPr>
            <w:r>
              <w:rPr>
                <w:color w:val="010101"/>
              </w:rPr>
              <w:t>Alcala</w:t>
            </w:r>
            <w:r>
              <w:rPr>
                <w:color w:val="010101"/>
                <w:spacing w:val="-4"/>
              </w:rPr>
              <w:t xml:space="preserve"> </w:t>
            </w:r>
            <w:r>
              <w:rPr>
                <w:color w:val="010101"/>
              </w:rPr>
              <w:t>de</w:t>
            </w:r>
            <w:r>
              <w:rPr>
                <w:color w:val="010101"/>
                <w:spacing w:val="-13"/>
              </w:rPr>
              <w:t xml:space="preserve"> </w:t>
            </w:r>
            <w:r>
              <w:rPr>
                <w:color w:val="010101"/>
                <w:spacing w:val="-2"/>
              </w:rPr>
              <w:t>Henares</w:t>
            </w:r>
          </w:p>
          <w:p w14:paraId="5FDD889A" w14:textId="77777777" w:rsidR="004B1494" w:rsidRDefault="00000000">
            <w:pPr>
              <w:pStyle w:val="TableParagraph"/>
              <w:spacing w:before="184"/>
              <w:ind w:left="21" w:right="62"/>
              <w:jc w:val="center"/>
            </w:pPr>
            <w:r>
              <w:rPr>
                <w:color w:val="010101"/>
                <w:spacing w:val="-2"/>
                <w:w w:val="105"/>
              </w:rPr>
              <w:t>Alpedrete</w:t>
            </w:r>
          </w:p>
        </w:tc>
        <w:tc>
          <w:tcPr>
            <w:tcW w:w="355" w:type="dxa"/>
          </w:tcPr>
          <w:p w14:paraId="50CE6093" w14:textId="77777777" w:rsidR="004B1494" w:rsidRDefault="00000000">
            <w:pPr>
              <w:pStyle w:val="TableParagraph"/>
              <w:spacing w:before="25"/>
              <w:ind w:left="75" w:right="4"/>
              <w:jc w:val="center"/>
              <w:rPr>
                <w:sz w:val="17"/>
              </w:rPr>
            </w:pPr>
            <w:r>
              <w:rPr>
                <w:color w:val="6795DD"/>
                <w:spacing w:val="-10"/>
                <w:sz w:val="17"/>
              </w:rPr>
              <w:t>7</w:t>
            </w:r>
          </w:p>
        </w:tc>
        <w:tc>
          <w:tcPr>
            <w:tcW w:w="5448" w:type="dxa"/>
            <w:gridSpan w:val="5"/>
          </w:tcPr>
          <w:p w14:paraId="185BBF12" w14:textId="77777777" w:rsidR="004B1494" w:rsidRDefault="004B1494">
            <w:pPr>
              <w:pStyle w:val="TableParagraph"/>
              <w:rPr>
                <w:rFonts w:ascii="Times New Roman"/>
                <w:sz w:val="20"/>
              </w:rPr>
            </w:pPr>
          </w:p>
        </w:tc>
      </w:tr>
      <w:tr w:rsidR="004B1494" w14:paraId="07EF3609" w14:textId="77777777">
        <w:trPr>
          <w:trHeight w:val="437"/>
        </w:trPr>
        <w:tc>
          <w:tcPr>
            <w:tcW w:w="3013" w:type="dxa"/>
          </w:tcPr>
          <w:p w14:paraId="18D20DBA" w14:textId="77777777" w:rsidR="004B1494" w:rsidRDefault="00000000">
            <w:pPr>
              <w:pStyle w:val="TableParagraph"/>
              <w:spacing w:before="88"/>
              <w:ind w:left="28" w:right="62"/>
              <w:jc w:val="center"/>
            </w:pPr>
            <w:r>
              <w:rPr>
                <w:color w:val="010101"/>
              </w:rPr>
              <w:t>Arganda</w:t>
            </w:r>
            <w:r>
              <w:rPr>
                <w:color w:val="010101"/>
                <w:spacing w:val="16"/>
              </w:rPr>
              <w:t xml:space="preserve"> </w:t>
            </w:r>
            <w:r>
              <w:rPr>
                <w:color w:val="010101"/>
              </w:rPr>
              <w:t xml:space="preserve">del </w:t>
            </w:r>
            <w:r>
              <w:rPr>
                <w:color w:val="010101"/>
                <w:spacing w:val="-5"/>
              </w:rPr>
              <w:t>Rey</w:t>
            </w:r>
          </w:p>
        </w:tc>
        <w:tc>
          <w:tcPr>
            <w:tcW w:w="355" w:type="dxa"/>
          </w:tcPr>
          <w:p w14:paraId="4D655BEE" w14:textId="77777777" w:rsidR="004B1494" w:rsidRDefault="00000000">
            <w:pPr>
              <w:pStyle w:val="TableParagraph"/>
              <w:spacing w:before="121"/>
              <w:ind w:left="75" w:right="8"/>
              <w:jc w:val="center"/>
              <w:rPr>
                <w:sz w:val="17"/>
              </w:rPr>
            </w:pPr>
            <w:r>
              <w:rPr>
                <w:color w:val="6795DD"/>
                <w:spacing w:val="-5"/>
                <w:sz w:val="17"/>
              </w:rPr>
              <w:t>29</w:t>
            </w:r>
          </w:p>
        </w:tc>
        <w:tc>
          <w:tcPr>
            <w:tcW w:w="2668" w:type="dxa"/>
          </w:tcPr>
          <w:p w14:paraId="44849E9D" w14:textId="77777777" w:rsidR="004B1494" w:rsidRDefault="004B1494">
            <w:pPr>
              <w:pStyle w:val="TableParagraph"/>
              <w:rPr>
                <w:rFonts w:ascii="Times New Roman"/>
                <w:sz w:val="20"/>
              </w:rPr>
            </w:pPr>
          </w:p>
        </w:tc>
        <w:tc>
          <w:tcPr>
            <w:tcW w:w="385" w:type="dxa"/>
          </w:tcPr>
          <w:p w14:paraId="2EC5CF1E" w14:textId="77777777" w:rsidR="004B1494" w:rsidRDefault="004B1494">
            <w:pPr>
              <w:pStyle w:val="TableParagraph"/>
              <w:rPr>
                <w:rFonts w:ascii="Times New Roman"/>
                <w:sz w:val="20"/>
              </w:rPr>
            </w:pPr>
          </w:p>
        </w:tc>
        <w:tc>
          <w:tcPr>
            <w:tcW w:w="1244" w:type="dxa"/>
          </w:tcPr>
          <w:p w14:paraId="75A782D1" w14:textId="77777777" w:rsidR="004B1494" w:rsidRDefault="004B1494">
            <w:pPr>
              <w:pStyle w:val="TableParagraph"/>
              <w:rPr>
                <w:rFonts w:ascii="Times New Roman"/>
                <w:sz w:val="20"/>
              </w:rPr>
            </w:pPr>
          </w:p>
        </w:tc>
        <w:tc>
          <w:tcPr>
            <w:tcW w:w="765" w:type="dxa"/>
          </w:tcPr>
          <w:p w14:paraId="365292B9" w14:textId="77777777" w:rsidR="004B1494" w:rsidRDefault="004B1494">
            <w:pPr>
              <w:pStyle w:val="TableParagraph"/>
              <w:rPr>
                <w:rFonts w:ascii="Times New Roman"/>
                <w:sz w:val="20"/>
              </w:rPr>
            </w:pPr>
          </w:p>
        </w:tc>
        <w:tc>
          <w:tcPr>
            <w:tcW w:w="386" w:type="dxa"/>
          </w:tcPr>
          <w:p w14:paraId="18D3945B" w14:textId="77777777" w:rsidR="004B1494" w:rsidRDefault="004B1494">
            <w:pPr>
              <w:pStyle w:val="TableParagraph"/>
              <w:rPr>
                <w:rFonts w:ascii="Times New Roman"/>
                <w:sz w:val="20"/>
              </w:rPr>
            </w:pPr>
          </w:p>
        </w:tc>
      </w:tr>
      <w:tr w:rsidR="004B1494" w14:paraId="679C7C63" w14:textId="77777777">
        <w:trPr>
          <w:trHeight w:val="434"/>
        </w:trPr>
        <w:tc>
          <w:tcPr>
            <w:tcW w:w="3013" w:type="dxa"/>
          </w:tcPr>
          <w:p w14:paraId="7EF8BBFA" w14:textId="77777777" w:rsidR="004B1494" w:rsidRDefault="00000000">
            <w:pPr>
              <w:pStyle w:val="TableParagraph"/>
              <w:spacing w:before="88"/>
              <w:ind w:left="22" w:right="62"/>
              <w:jc w:val="center"/>
            </w:pPr>
            <w:r>
              <w:rPr>
                <w:color w:val="010101"/>
              </w:rPr>
              <w:t>Colmenar</w:t>
            </w:r>
            <w:r>
              <w:rPr>
                <w:color w:val="010101"/>
                <w:spacing w:val="26"/>
              </w:rPr>
              <w:t xml:space="preserve"> </w:t>
            </w:r>
            <w:r>
              <w:rPr>
                <w:color w:val="010101"/>
                <w:spacing w:val="-2"/>
              </w:rPr>
              <w:t>Viejo</w:t>
            </w:r>
          </w:p>
        </w:tc>
        <w:tc>
          <w:tcPr>
            <w:tcW w:w="355" w:type="dxa"/>
          </w:tcPr>
          <w:p w14:paraId="27505551" w14:textId="77777777" w:rsidR="004B1494" w:rsidRDefault="00000000">
            <w:pPr>
              <w:pStyle w:val="TableParagraph"/>
              <w:spacing w:before="121"/>
              <w:ind w:left="75" w:right="8"/>
              <w:jc w:val="center"/>
              <w:rPr>
                <w:sz w:val="17"/>
              </w:rPr>
            </w:pPr>
            <w:r>
              <w:rPr>
                <w:color w:val="6795DD"/>
                <w:spacing w:val="-5"/>
                <w:sz w:val="17"/>
              </w:rPr>
              <w:t>29</w:t>
            </w:r>
          </w:p>
        </w:tc>
        <w:tc>
          <w:tcPr>
            <w:tcW w:w="2668" w:type="dxa"/>
          </w:tcPr>
          <w:p w14:paraId="4FE5C2B1" w14:textId="77777777" w:rsidR="004B1494" w:rsidRDefault="004B1494">
            <w:pPr>
              <w:pStyle w:val="TableParagraph"/>
              <w:rPr>
                <w:rFonts w:ascii="Times New Roman"/>
                <w:sz w:val="20"/>
              </w:rPr>
            </w:pPr>
          </w:p>
        </w:tc>
        <w:tc>
          <w:tcPr>
            <w:tcW w:w="385" w:type="dxa"/>
          </w:tcPr>
          <w:p w14:paraId="3C6AD7F8" w14:textId="77777777" w:rsidR="004B1494" w:rsidRDefault="00000000">
            <w:pPr>
              <w:pStyle w:val="TableParagraph"/>
              <w:spacing w:before="121"/>
              <w:ind w:left="105"/>
              <w:jc w:val="center"/>
              <w:rPr>
                <w:sz w:val="17"/>
              </w:rPr>
            </w:pPr>
            <w:r>
              <w:rPr>
                <w:color w:val="6795DD"/>
                <w:spacing w:val="-5"/>
                <w:sz w:val="17"/>
              </w:rPr>
              <w:t>29</w:t>
            </w:r>
          </w:p>
        </w:tc>
        <w:tc>
          <w:tcPr>
            <w:tcW w:w="1244" w:type="dxa"/>
          </w:tcPr>
          <w:p w14:paraId="69EC0C80" w14:textId="77777777" w:rsidR="004B1494" w:rsidRDefault="004B1494">
            <w:pPr>
              <w:pStyle w:val="TableParagraph"/>
              <w:rPr>
                <w:rFonts w:ascii="Times New Roman"/>
                <w:sz w:val="20"/>
              </w:rPr>
            </w:pPr>
          </w:p>
        </w:tc>
        <w:tc>
          <w:tcPr>
            <w:tcW w:w="765" w:type="dxa"/>
          </w:tcPr>
          <w:p w14:paraId="1FA86850" w14:textId="77777777" w:rsidR="004B1494" w:rsidRDefault="00000000">
            <w:pPr>
              <w:pStyle w:val="TableParagraph"/>
              <w:spacing w:before="121"/>
              <w:ind w:left="145"/>
              <w:rPr>
                <w:sz w:val="17"/>
              </w:rPr>
            </w:pPr>
            <w:r>
              <w:rPr>
                <w:color w:val="6795DD"/>
                <w:spacing w:val="-5"/>
                <w:sz w:val="17"/>
              </w:rPr>
              <w:t>29</w:t>
            </w:r>
          </w:p>
        </w:tc>
        <w:tc>
          <w:tcPr>
            <w:tcW w:w="386" w:type="dxa"/>
          </w:tcPr>
          <w:p w14:paraId="1AB6886D" w14:textId="77777777" w:rsidR="004B1494" w:rsidRDefault="004B1494">
            <w:pPr>
              <w:pStyle w:val="TableParagraph"/>
              <w:rPr>
                <w:rFonts w:ascii="Times New Roman"/>
                <w:sz w:val="20"/>
              </w:rPr>
            </w:pPr>
          </w:p>
        </w:tc>
      </w:tr>
      <w:tr w:rsidR="004B1494" w14:paraId="18DD4C38" w14:textId="77777777">
        <w:trPr>
          <w:trHeight w:val="434"/>
        </w:trPr>
        <w:tc>
          <w:tcPr>
            <w:tcW w:w="3013" w:type="dxa"/>
          </w:tcPr>
          <w:p w14:paraId="795CC40B" w14:textId="77777777" w:rsidR="004B1494" w:rsidRDefault="00000000">
            <w:pPr>
              <w:pStyle w:val="TableParagraph"/>
              <w:spacing w:before="86"/>
              <w:ind w:left="24" w:right="62"/>
              <w:jc w:val="center"/>
            </w:pPr>
            <w:r>
              <w:rPr>
                <w:color w:val="010101"/>
                <w:spacing w:val="-2"/>
              </w:rPr>
              <w:t>Getafe</w:t>
            </w:r>
          </w:p>
        </w:tc>
        <w:tc>
          <w:tcPr>
            <w:tcW w:w="355" w:type="dxa"/>
          </w:tcPr>
          <w:p w14:paraId="76D9D147" w14:textId="77777777" w:rsidR="004B1494" w:rsidRDefault="00000000">
            <w:pPr>
              <w:pStyle w:val="TableParagraph"/>
              <w:spacing w:before="118"/>
              <w:ind w:left="75" w:right="4"/>
              <w:jc w:val="center"/>
              <w:rPr>
                <w:sz w:val="17"/>
              </w:rPr>
            </w:pPr>
            <w:r>
              <w:rPr>
                <w:color w:val="6795DD"/>
                <w:spacing w:val="-10"/>
                <w:sz w:val="17"/>
              </w:rPr>
              <w:t>9</w:t>
            </w:r>
          </w:p>
        </w:tc>
        <w:tc>
          <w:tcPr>
            <w:tcW w:w="2668" w:type="dxa"/>
          </w:tcPr>
          <w:p w14:paraId="1D3E9797" w14:textId="77777777" w:rsidR="004B1494" w:rsidRDefault="00000000">
            <w:pPr>
              <w:pStyle w:val="TableParagraph"/>
              <w:spacing w:before="118"/>
              <w:ind w:left="48"/>
              <w:rPr>
                <w:sz w:val="17"/>
              </w:rPr>
            </w:pPr>
            <w:r>
              <w:rPr>
                <w:color w:val="6795DD"/>
                <w:spacing w:val="-5"/>
                <w:sz w:val="17"/>
              </w:rPr>
              <w:t>29</w:t>
            </w:r>
          </w:p>
        </w:tc>
        <w:tc>
          <w:tcPr>
            <w:tcW w:w="385" w:type="dxa"/>
          </w:tcPr>
          <w:p w14:paraId="054A4D02" w14:textId="77777777" w:rsidR="004B1494" w:rsidRDefault="00000000">
            <w:pPr>
              <w:pStyle w:val="TableParagraph"/>
              <w:spacing w:before="118"/>
              <w:ind w:left="105"/>
              <w:jc w:val="center"/>
              <w:rPr>
                <w:sz w:val="17"/>
              </w:rPr>
            </w:pPr>
            <w:r>
              <w:rPr>
                <w:color w:val="6795DD"/>
                <w:spacing w:val="-5"/>
                <w:sz w:val="17"/>
              </w:rPr>
              <w:t>29</w:t>
            </w:r>
          </w:p>
        </w:tc>
        <w:tc>
          <w:tcPr>
            <w:tcW w:w="1244" w:type="dxa"/>
          </w:tcPr>
          <w:p w14:paraId="0E78EE57" w14:textId="77777777" w:rsidR="004B1494" w:rsidRDefault="004B1494">
            <w:pPr>
              <w:pStyle w:val="TableParagraph"/>
              <w:rPr>
                <w:rFonts w:ascii="Times New Roman"/>
                <w:sz w:val="20"/>
              </w:rPr>
            </w:pPr>
          </w:p>
        </w:tc>
        <w:tc>
          <w:tcPr>
            <w:tcW w:w="765" w:type="dxa"/>
          </w:tcPr>
          <w:p w14:paraId="505C4450" w14:textId="77777777" w:rsidR="004B1494" w:rsidRDefault="004B1494">
            <w:pPr>
              <w:pStyle w:val="TableParagraph"/>
              <w:rPr>
                <w:rFonts w:ascii="Times New Roman"/>
                <w:sz w:val="20"/>
              </w:rPr>
            </w:pPr>
          </w:p>
        </w:tc>
        <w:tc>
          <w:tcPr>
            <w:tcW w:w="386" w:type="dxa"/>
          </w:tcPr>
          <w:p w14:paraId="7EB5A08D" w14:textId="77777777" w:rsidR="004B1494" w:rsidRDefault="004B1494">
            <w:pPr>
              <w:pStyle w:val="TableParagraph"/>
              <w:rPr>
                <w:rFonts w:ascii="Times New Roman"/>
                <w:sz w:val="20"/>
              </w:rPr>
            </w:pPr>
          </w:p>
        </w:tc>
      </w:tr>
      <w:tr w:rsidR="004B1494" w14:paraId="48FFF801" w14:textId="77777777">
        <w:trPr>
          <w:trHeight w:val="434"/>
        </w:trPr>
        <w:tc>
          <w:tcPr>
            <w:tcW w:w="3013" w:type="dxa"/>
          </w:tcPr>
          <w:p w14:paraId="7CC1B1B8" w14:textId="77777777" w:rsidR="004B1494" w:rsidRDefault="00000000">
            <w:pPr>
              <w:pStyle w:val="TableParagraph"/>
              <w:spacing w:before="88"/>
              <w:ind w:right="62"/>
              <w:jc w:val="center"/>
            </w:pPr>
            <w:r>
              <w:rPr>
                <w:color w:val="010101"/>
              </w:rPr>
              <w:t>Madrid,</w:t>
            </w:r>
            <w:r>
              <w:rPr>
                <w:color w:val="010101"/>
                <w:spacing w:val="12"/>
              </w:rPr>
              <w:t xml:space="preserve"> </w:t>
            </w:r>
            <w:r>
              <w:rPr>
                <w:color w:val="010101"/>
              </w:rPr>
              <w:t>Ciudad</w:t>
            </w:r>
            <w:r>
              <w:rPr>
                <w:color w:val="010101"/>
                <w:spacing w:val="21"/>
              </w:rPr>
              <w:t xml:space="preserve"> </w:t>
            </w:r>
            <w:r>
              <w:rPr>
                <w:color w:val="010101"/>
                <w:spacing w:val="-2"/>
              </w:rPr>
              <w:t>Universitaria</w:t>
            </w:r>
          </w:p>
        </w:tc>
        <w:tc>
          <w:tcPr>
            <w:tcW w:w="355" w:type="dxa"/>
          </w:tcPr>
          <w:p w14:paraId="2DCBD495" w14:textId="77777777" w:rsidR="004B1494" w:rsidRDefault="004B1494">
            <w:pPr>
              <w:pStyle w:val="TableParagraph"/>
              <w:rPr>
                <w:rFonts w:ascii="Times New Roman"/>
                <w:sz w:val="20"/>
              </w:rPr>
            </w:pPr>
          </w:p>
        </w:tc>
        <w:tc>
          <w:tcPr>
            <w:tcW w:w="2668" w:type="dxa"/>
          </w:tcPr>
          <w:p w14:paraId="7FA731F7" w14:textId="77777777" w:rsidR="004B1494" w:rsidRDefault="004B1494">
            <w:pPr>
              <w:pStyle w:val="TableParagraph"/>
              <w:rPr>
                <w:rFonts w:ascii="Times New Roman"/>
                <w:sz w:val="20"/>
              </w:rPr>
            </w:pPr>
          </w:p>
        </w:tc>
        <w:tc>
          <w:tcPr>
            <w:tcW w:w="385" w:type="dxa"/>
          </w:tcPr>
          <w:p w14:paraId="4C34C8C4" w14:textId="77777777" w:rsidR="004B1494" w:rsidRDefault="004B1494">
            <w:pPr>
              <w:pStyle w:val="TableParagraph"/>
              <w:rPr>
                <w:rFonts w:ascii="Times New Roman"/>
                <w:sz w:val="20"/>
              </w:rPr>
            </w:pPr>
          </w:p>
        </w:tc>
        <w:tc>
          <w:tcPr>
            <w:tcW w:w="1244" w:type="dxa"/>
          </w:tcPr>
          <w:p w14:paraId="2006E0BF" w14:textId="77777777" w:rsidR="004B1494" w:rsidRDefault="004B1494">
            <w:pPr>
              <w:pStyle w:val="TableParagraph"/>
              <w:rPr>
                <w:rFonts w:ascii="Times New Roman"/>
                <w:sz w:val="20"/>
              </w:rPr>
            </w:pPr>
          </w:p>
        </w:tc>
        <w:tc>
          <w:tcPr>
            <w:tcW w:w="765" w:type="dxa"/>
          </w:tcPr>
          <w:p w14:paraId="42E8B52F" w14:textId="77777777" w:rsidR="004B1494" w:rsidRDefault="004B1494">
            <w:pPr>
              <w:pStyle w:val="TableParagraph"/>
              <w:rPr>
                <w:rFonts w:ascii="Times New Roman"/>
                <w:sz w:val="20"/>
              </w:rPr>
            </w:pPr>
          </w:p>
        </w:tc>
        <w:tc>
          <w:tcPr>
            <w:tcW w:w="386" w:type="dxa"/>
          </w:tcPr>
          <w:p w14:paraId="747BB5F2" w14:textId="77777777" w:rsidR="004B1494" w:rsidRDefault="004B1494">
            <w:pPr>
              <w:pStyle w:val="TableParagraph"/>
              <w:rPr>
                <w:rFonts w:ascii="Times New Roman"/>
                <w:sz w:val="20"/>
              </w:rPr>
            </w:pPr>
          </w:p>
        </w:tc>
      </w:tr>
      <w:tr w:rsidR="004B1494" w14:paraId="1D4C35AD" w14:textId="77777777">
        <w:trPr>
          <w:trHeight w:val="434"/>
        </w:trPr>
        <w:tc>
          <w:tcPr>
            <w:tcW w:w="3013" w:type="dxa"/>
          </w:tcPr>
          <w:p w14:paraId="1EDA1834" w14:textId="77777777" w:rsidR="004B1494" w:rsidRDefault="00000000">
            <w:pPr>
              <w:pStyle w:val="TableParagraph"/>
              <w:spacing w:before="86"/>
              <w:ind w:left="22" w:right="62"/>
              <w:jc w:val="center"/>
            </w:pPr>
            <w:r>
              <w:rPr>
                <w:color w:val="010101"/>
              </w:rPr>
              <w:t>Madrid,</w:t>
            </w:r>
            <w:r>
              <w:rPr>
                <w:color w:val="010101"/>
                <w:spacing w:val="17"/>
              </w:rPr>
              <w:t xml:space="preserve"> </w:t>
            </w:r>
            <w:r>
              <w:rPr>
                <w:color w:val="010101"/>
              </w:rPr>
              <w:t>Cuatro</w:t>
            </w:r>
            <w:r>
              <w:rPr>
                <w:color w:val="010101"/>
                <w:spacing w:val="31"/>
              </w:rPr>
              <w:t xml:space="preserve"> </w:t>
            </w:r>
            <w:r>
              <w:rPr>
                <w:color w:val="010101"/>
                <w:spacing w:val="-2"/>
              </w:rPr>
              <w:t>Vientos</w:t>
            </w:r>
          </w:p>
        </w:tc>
        <w:tc>
          <w:tcPr>
            <w:tcW w:w="355" w:type="dxa"/>
          </w:tcPr>
          <w:p w14:paraId="2FDF5490" w14:textId="77777777" w:rsidR="004B1494" w:rsidRDefault="00000000">
            <w:pPr>
              <w:pStyle w:val="TableParagraph"/>
              <w:spacing w:before="123"/>
              <w:ind w:left="75" w:right="4"/>
              <w:jc w:val="center"/>
              <w:rPr>
                <w:sz w:val="17"/>
              </w:rPr>
            </w:pPr>
            <w:r>
              <w:rPr>
                <w:color w:val="6795DD"/>
                <w:spacing w:val="-10"/>
                <w:sz w:val="17"/>
              </w:rPr>
              <w:t>9</w:t>
            </w:r>
          </w:p>
        </w:tc>
        <w:tc>
          <w:tcPr>
            <w:tcW w:w="2668" w:type="dxa"/>
          </w:tcPr>
          <w:p w14:paraId="25BBF1B4" w14:textId="77777777" w:rsidR="004B1494" w:rsidRDefault="00000000">
            <w:pPr>
              <w:pStyle w:val="TableParagraph"/>
              <w:spacing w:before="123"/>
              <w:ind w:left="48"/>
              <w:rPr>
                <w:sz w:val="17"/>
              </w:rPr>
            </w:pPr>
            <w:r>
              <w:rPr>
                <w:color w:val="6795DD"/>
                <w:spacing w:val="-5"/>
                <w:sz w:val="17"/>
              </w:rPr>
              <w:t>29</w:t>
            </w:r>
          </w:p>
        </w:tc>
        <w:tc>
          <w:tcPr>
            <w:tcW w:w="385" w:type="dxa"/>
          </w:tcPr>
          <w:p w14:paraId="3634549E" w14:textId="77777777" w:rsidR="004B1494" w:rsidRDefault="004B1494">
            <w:pPr>
              <w:pStyle w:val="TableParagraph"/>
              <w:rPr>
                <w:rFonts w:ascii="Times New Roman"/>
                <w:sz w:val="20"/>
              </w:rPr>
            </w:pPr>
          </w:p>
        </w:tc>
        <w:tc>
          <w:tcPr>
            <w:tcW w:w="1244" w:type="dxa"/>
          </w:tcPr>
          <w:p w14:paraId="109EFD27" w14:textId="77777777" w:rsidR="004B1494" w:rsidRDefault="004B1494">
            <w:pPr>
              <w:pStyle w:val="TableParagraph"/>
              <w:rPr>
                <w:rFonts w:ascii="Times New Roman"/>
                <w:sz w:val="20"/>
              </w:rPr>
            </w:pPr>
          </w:p>
        </w:tc>
        <w:tc>
          <w:tcPr>
            <w:tcW w:w="765" w:type="dxa"/>
          </w:tcPr>
          <w:p w14:paraId="3E628D25" w14:textId="77777777" w:rsidR="004B1494" w:rsidRDefault="004B1494">
            <w:pPr>
              <w:pStyle w:val="TableParagraph"/>
              <w:rPr>
                <w:rFonts w:ascii="Times New Roman"/>
                <w:sz w:val="20"/>
              </w:rPr>
            </w:pPr>
          </w:p>
        </w:tc>
        <w:tc>
          <w:tcPr>
            <w:tcW w:w="386" w:type="dxa"/>
          </w:tcPr>
          <w:p w14:paraId="65CDA552" w14:textId="77777777" w:rsidR="004B1494" w:rsidRDefault="004B1494">
            <w:pPr>
              <w:pStyle w:val="TableParagraph"/>
              <w:rPr>
                <w:rFonts w:ascii="Times New Roman"/>
                <w:sz w:val="20"/>
              </w:rPr>
            </w:pPr>
          </w:p>
        </w:tc>
      </w:tr>
      <w:tr w:rsidR="004B1494" w14:paraId="23D380A5" w14:textId="77777777">
        <w:trPr>
          <w:trHeight w:val="437"/>
        </w:trPr>
        <w:tc>
          <w:tcPr>
            <w:tcW w:w="3013" w:type="dxa"/>
          </w:tcPr>
          <w:p w14:paraId="0FB3DD21" w14:textId="77777777" w:rsidR="004B1494" w:rsidRDefault="00000000">
            <w:pPr>
              <w:pStyle w:val="TableParagraph"/>
              <w:spacing w:before="88"/>
              <w:ind w:left="20" w:right="62"/>
              <w:jc w:val="center"/>
            </w:pPr>
            <w:r>
              <w:rPr>
                <w:color w:val="010101"/>
              </w:rPr>
              <w:t>Madrid,</w:t>
            </w:r>
            <w:r>
              <w:rPr>
                <w:color w:val="010101"/>
                <w:spacing w:val="1"/>
              </w:rPr>
              <w:t xml:space="preserve"> </w:t>
            </w:r>
            <w:r>
              <w:rPr>
                <w:color w:val="010101"/>
              </w:rPr>
              <w:t>El</w:t>
            </w:r>
            <w:r>
              <w:rPr>
                <w:color w:val="010101"/>
                <w:spacing w:val="2"/>
              </w:rPr>
              <w:t xml:space="preserve"> </w:t>
            </w:r>
            <w:r>
              <w:rPr>
                <w:color w:val="010101"/>
                <w:spacing w:val="-2"/>
              </w:rPr>
              <w:t>Goloso</w:t>
            </w:r>
          </w:p>
        </w:tc>
        <w:tc>
          <w:tcPr>
            <w:tcW w:w="355" w:type="dxa"/>
          </w:tcPr>
          <w:p w14:paraId="02370612" w14:textId="77777777" w:rsidR="004B1494" w:rsidRDefault="004B1494">
            <w:pPr>
              <w:pStyle w:val="TableParagraph"/>
              <w:rPr>
                <w:rFonts w:ascii="Times New Roman"/>
                <w:sz w:val="20"/>
              </w:rPr>
            </w:pPr>
          </w:p>
        </w:tc>
        <w:tc>
          <w:tcPr>
            <w:tcW w:w="2668" w:type="dxa"/>
          </w:tcPr>
          <w:p w14:paraId="13F0942B" w14:textId="77777777" w:rsidR="004B1494" w:rsidRDefault="004B1494">
            <w:pPr>
              <w:pStyle w:val="TableParagraph"/>
              <w:rPr>
                <w:rFonts w:ascii="Times New Roman"/>
                <w:sz w:val="20"/>
              </w:rPr>
            </w:pPr>
          </w:p>
        </w:tc>
        <w:tc>
          <w:tcPr>
            <w:tcW w:w="385" w:type="dxa"/>
          </w:tcPr>
          <w:p w14:paraId="0F70EEDF" w14:textId="77777777" w:rsidR="004B1494" w:rsidRDefault="004B1494">
            <w:pPr>
              <w:pStyle w:val="TableParagraph"/>
              <w:rPr>
                <w:rFonts w:ascii="Times New Roman"/>
                <w:sz w:val="20"/>
              </w:rPr>
            </w:pPr>
          </w:p>
        </w:tc>
        <w:tc>
          <w:tcPr>
            <w:tcW w:w="1244" w:type="dxa"/>
          </w:tcPr>
          <w:p w14:paraId="7A88A2CC" w14:textId="77777777" w:rsidR="004B1494" w:rsidRDefault="004B1494">
            <w:pPr>
              <w:pStyle w:val="TableParagraph"/>
              <w:rPr>
                <w:rFonts w:ascii="Times New Roman"/>
                <w:sz w:val="20"/>
              </w:rPr>
            </w:pPr>
          </w:p>
        </w:tc>
        <w:tc>
          <w:tcPr>
            <w:tcW w:w="765" w:type="dxa"/>
          </w:tcPr>
          <w:p w14:paraId="66DA5861" w14:textId="77777777" w:rsidR="004B1494" w:rsidRDefault="004B1494">
            <w:pPr>
              <w:pStyle w:val="TableParagraph"/>
              <w:rPr>
                <w:rFonts w:ascii="Times New Roman"/>
                <w:sz w:val="20"/>
              </w:rPr>
            </w:pPr>
          </w:p>
        </w:tc>
        <w:tc>
          <w:tcPr>
            <w:tcW w:w="386" w:type="dxa"/>
          </w:tcPr>
          <w:p w14:paraId="617D6D35" w14:textId="77777777" w:rsidR="004B1494" w:rsidRDefault="004B1494">
            <w:pPr>
              <w:pStyle w:val="TableParagraph"/>
              <w:rPr>
                <w:rFonts w:ascii="Times New Roman"/>
                <w:sz w:val="20"/>
              </w:rPr>
            </w:pPr>
          </w:p>
        </w:tc>
      </w:tr>
      <w:tr w:rsidR="004B1494" w14:paraId="490AF87E" w14:textId="77777777">
        <w:trPr>
          <w:trHeight w:val="437"/>
        </w:trPr>
        <w:tc>
          <w:tcPr>
            <w:tcW w:w="3013" w:type="dxa"/>
          </w:tcPr>
          <w:p w14:paraId="03FAED1F" w14:textId="77777777" w:rsidR="004B1494" w:rsidRDefault="00000000">
            <w:pPr>
              <w:pStyle w:val="TableParagraph"/>
              <w:spacing w:before="88"/>
              <w:ind w:left="27" w:right="62"/>
              <w:jc w:val="center"/>
            </w:pPr>
            <w:r>
              <w:rPr>
                <w:color w:val="010101"/>
                <w:w w:val="105"/>
              </w:rPr>
              <w:t>Madrid,</w:t>
            </w:r>
            <w:r>
              <w:rPr>
                <w:color w:val="010101"/>
                <w:spacing w:val="-11"/>
                <w:w w:val="105"/>
              </w:rPr>
              <w:t xml:space="preserve"> </w:t>
            </w:r>
            <w:r>
              <w:rPr>
                <w:color w:val="010101"/>
                <w:spacing w:val="-2"/>
                <w:w w:val="105"/>
              </w:rPr>
              <w:t>Retiro</w:t>
            </w:r>
          </w:p>
        </w:tc>
        <w:tc>
          <w:tcPr>
            <w:tcW w:w="355" w:type="dxa"/>
          </w:tcPr>
          <w:p w14:paraId="4C67740F" w14:textId="77777777" w:rsidR="004B1494" w:rsidRDefault="004B1494">
            <w:pPr>
              <w:pStyle w:val="TableParagraph"/>
              <w:rPr>
                <w:rFonts w:ascii="Times New Roman"/>
                <w:sz w:val="20"/>
              </w:rPr>
            </w:pPr>
          </w:p>
        </w:tc>
        <w:tc>
          <w:tcPr>
            <w:tcW w:w="2668" w:type="dxa"/>
          </w:tcPr>
          <w:p w14:paraId="37DC4D53" w14:textId="77777777" w:rsidR="004B1494" w:rsidRDefault="004B1494">
            <w:pPr>
              <w:pStyle w:val="TableParagraph"/>
              <w:rPr>
                <w:rFonts w:ascii="Times New Roman"/>
                <w:sz w:val="20"/>
              </w:rPr>
            </w:pPr>
          </w:p>
        </w:tc>
        <w:tc>
          <w:tcPr>
            <w:tcW w:w="385" w:type="dxa"/>
          </w:tcPr>
          <w:p w14:paraId="198F35E2" w14:textId="77777777" w:rsidR="004B1494" w:rsidRDefault="004B1494">
            <w:pPr>
              <w:pStyle w:val="TableParagraph"/>
              <w:rPr>
                <w:rFonts w:ascii="Times New Roman"/>
                <w:sz w:val="20"/>
              </w:rPr>
            </w:pPr>
          </w:p>
        </w:tc>
        <w:tc>
          <w:tcPr>
            <w:tcW w:w="1244" w:type="dxa"/>
          </w:tcPr>
          <w:p w14:paraId="2612D294" w14:textId="77777777" w:rsidR="004B1494" w:rsidRDefault="004B1494">
            <w:pPr>
              <w:pStyle w:val="TableParagraph"/>
              <w:rPr>
                <w:rFonts w:ascii="Times New Roman"/>
                <w:sz w:val="20"/>
              </w:rPr>
            </w:pPr>
          </w:p>
        </w:tc>
        <w:tc>
          <w:tcPr>
            <w:tcW w:w="765" w:type="dxa"/>
          </w:tcPr>
          <w:p w14:paraId="3B254970" w14:textId="77777777" w:rsidR="004B1494" w:rsidRDefault="004B1494">
            <w:pPr>
              <w:pStyle w:val="TableParagraph"/>
              <w:rPr>
                <w:rFonts w:ascii="Times New Roman"/>
                <w:sz w:val="20"/>
              </w:rPr>
            </w:pPr>
          </w:p>
        </w:tc>
        <w:tc>
          <w:tcPr>
            <w:tcW w:w="386" w:type="dxa"/>
          </w:tcPr>
          <w:p w14:paraId="207F2714" w14:textId="77777777" w:rsidR="004B1494" w:rsidRDefault="004B1494">
            <w:pPr>
              <w:pStyle w:val="TableParagraph"/>
              <w:rPr>
                <w:rFonts w:ascii="Times New Roman"/>
                <w:sz w:val="20"/>
              </w:rPr>
            </w:pPr>
          </w:p>
        </w:tc>
      </w:tr>
      <w:tr w:rsidR="004B1494" w14:paraId="1B92FEBE" w14:textId="77777777">
        <w:trPr>
          <w:trHeight w:val="434"/>
        </w:trPr>
        <w:tc>
          <w:tcPr>
            <w:tcW w:w="3013" w:type="dxa"/>
          </w:tcPr>
          <w:p w14:paraId="44EBC587" w14:textId="77777777" w:rsidR="004B1494" w:rsidRDefault="00000000">
            <w:pPr>
              <w:pStyle w:val="TableParagraph"/>
              <w:spacing w:before="88"/>
              <w:ind w:left="13" w:right="62"/>
              <w:jc w:val="center"/>
            </w:pPr>
            <w:r>
              <w:rPr>
                <w:color w:val="010101"/>
                <w:w w:val="105"/>
              </w:rPr>
              <w:t>Madrid</w:t>
            </w:r>
            <w:r>
              <w:rPr>
                <w:color w:val="010101"/>
                <w:spacing w:val="-1"/>
                <w:w w:val="105"/>
              </w:rPr>
              <w:t xml:space="preserve"> </w:t>
            </w:r>
            <w:r>
              <w:rPr>
                <w:color w:val="010101"/>
                <w:spacing w:val="-2"/>
                <w:w w:val="105"/>
              </w:rPr>
              <w:t>Aeropuerto</w:t>
            </w:r>
          </w:p>
        </w:tc>
        <w:tc>
          <w:tcPr>
            <w:tcW w:w="355" w:type="dxa"/>
          </w:tcPr>
          <w:p w14:paraId="24059806" w14:textId="77777777" w:rsidR="004B1494" w:rsidRDefault="00000000">
            <w:pPr>
              <w:pStyle w:val="TableParagraph"/>
              <w:spacing w:before="116"/>
              <w:ind w:left="75" w:right="4"/>
              <w:jc w:val="center"/>
              <w:rPr>
                <w:sz w:val="17"/>
              </w:rPr>
            </w:pPr>
            <w:r>
              <w:rPr>
                <w:color w:val="6795DD"/>
                <w:spacing w:val="-10"/>
                <w:sz w:val="17"/>
              </w:rPr>
              <w:t>7</w:t>
            </w:r>
          </w:p>
        </w:tc>
        <w:tc>
          <w:tcPr>
            <w:tcW w:w="2668" w:type="dxa"/>
          </w:tcPr>
          <w:p w14:paraId="05A5D8B4" w14:textId="77777777" w:rsidR="004B1494" w:rsidRDefault="004B1494">
            <w:pPr>
              <w:pStyle w:val="TableParagraph"/>
              <w:rPr>
                <w:rFonts w:ascii="Times New Roman"/>
                <w:sz w:val="20"/>
              </w:rPr>
            </w:pPr>
          </w:p>
        </w:tc>
        <w:tc>
          <w:tcPr>
            <w:tcW w:w="385" w:type="dxa"/>
          </w:tcPr>
          <w:p w14:paraId="46771F8C" w14:textId="77777777" w:rsidR="004B1494" w:rsidRDefault="004B1494">
            <w:pPr>
              <w:pStyle w:val="TableParagraph"/>
              <w:rPr>
                <w:rFonts w:ascii="Times New Roman"/>
                <w:sz w:val="20"/>
              </w:rPr>
            </w:pPr>
          </w:p>
        </w:tc>
        <w:tc>
          <w:tcPr>
            <w:tcW w:w="1244" w:type="dxa"/>
          </w:tcPr>
          <w:p w14:paraId="63021380" w14:textId="77777777" w:rsidR="004B1494" w:rsidRDefault="004B1494">
            <w:pPr>
              <w:pStyle w:val="TableParagraph"/>
              <w:rPr>
                <w:rFonts w:ascii="Times New Roman"/>
                <w:sz w:val="20"/>
              </w:rPr>
            </w:pPr>
          </w:p>
        </w:tc>
        <w:tc>
          <w:tcPr>
            <w:tcW w:w="765" w:type="dxa"/>
          </w:tcPr>
          <w:p w14:paraId="61B306F1" w14:textId="77777777" w:rsidR="004B1494" w:rsidRDefault="004B1494">
            <w:pPr>
              <w:pStyle w:val="TableParagraph"/>
              <w:rPr>
                <w:rFonts w:ascii="Times New Roman"/>
                <w:sz w:val="20"/>
              </w:rPr>
            </w:pPr>
          </w:p>
        </w:tc>
        <w:tc>
          <w:tcPr>
            <w:tcW w:w="386" w:type="dxa"/>
          </w:tcPr>
          <w:p w14:paraId="2C1E258B" w14:textId="77777777" w:rsidR="004B1494" w:rsidRDefault="004B1494">
            <w:pPr>
              <w:pStyle w:val="TableParagraph"/>
              <w:rPr>
                <w:rFonts w:ascii="Times New Roman"/>
                <w:sz w:val="20"/>
              </w:rPr>
            </w:pPr>
          </w:p>
        </w:tc>
      </w:tr>
      <w:tr w:rsidR="004B1494" w14:paraId="61DA1544" w14:textId="77777777">
        <w:trPr>
          <w:trHeight w:val="434"/>
        </w:trPr>
        <w:tc>
          <w:tcPr>
            <w:tcW w:w="3013" w:type="dxa"/>
          </w:tcPr>
          <w:p w14:paraId="7143902B" w14:textId="77777777" w:rsidR="004B1494" w:rsidRDefault="00000000">
            <w:pPr>
              <w:pStyle w:val="TableParagraph"/>
              <w:spacing w:before="86"/>
              <w:ind w:left="23" w:right="62"/>
              <w:jc w:val="center"/>
            </w:pPr>
            <w:r>
              <w:rPr>
                <w:color w:val="010101"/>
              </w:rPr>
              <w:t>Pozuelo</w:t>
            </w:r>
            <w:r>
              <w:rPr>
                <w:color w:val="010101"/>
                <w:spacing w:val="7"/>
              </w:rPr>
              <w:t xml:space="preserve"> </w:t>
            </w:r>
            <w:r>
              <w:rPr>
                <w:color w:val="010101"/>
              </w:rPr>
              <w:t>de</w:t>
            </w:r>
            <w:r>
              <w:rPr>
                <w:color w:val="010101"/>
                <w:spacing w:val="-12"/>
              </w:rPr>
              <w:t xml:space="preserve"> </w:t>
            </w:r>
            <w:r>
              <w:rPr>
                <w:color w:val="010101"/>
                <w:spacing w:val="-2"/>
              </w:rPr>
              <w:t>Alarcón</w:t>
            </w:r>
          </w:p>
        </w:tc>
        <w:tc>
          <w:tcPr>
            <w:tcW w:w="355" w:type="dxa"/>
          </w:tcPr>
          <w:p w14:paraId="47FEB6F5" w14:textId="77777777" w:rsidR="004B1494" w:rsidRDefault="004B1494">
            <w:pPr>
              <w:pStyle w:val="TableParagraph"/>
              <w:rPr>
                <w:rFonts w:ascii="Times New Roman"/>
                <w:sz w:val="20"/>
              </w:rPr>
            </w:pPr>
          </w:p>
        </w:tc>
        <w:tc>
          <w:tcPr>
            <w:tcW w:w="2668" w:type="dxa"/>
          </w:tcPr>
          <w:p w14:paraId="11BDC03B" w14:textId="77777777" w:rsidR="004B1494" w:rsidRDefault="004B1494">
            <w:pPr>
              <w:pStyle w:val="TableParagraph"/>
              <w:rPr>
                <w:rFonts w:ascii="Times New Roman"/>
                <w:sz w:val="20"/>
              </w:rPr>
            </w:pPr>
          </w:p>
        </w:tc>
        <w:tc>
          <w:tcPr>
            <w:tcW w:w="385" w:type="dxa"/>
          </w:tcPr>
          <w:p w14:paraId="37844823" w14:textId="77777777" w:rsidR="004B1494" w:rsidRDefault="004B1494">
            <w:pPr>
              <w:pStyle w:val="TableParagraph"/>
              <w:rPr>
                <w:rFonts w:ascii="Times New Roman"/>
                <w:sz w:val="20"/>
              </w:rPr>
            </w:pPr>
          </w:p>
        </w:tc>
        <w:tc>
          <w:tcPr>
            <w:tcW w:w="1244" w:type="dxa"/>
          </w:tcPr>
          <w:p w14:paraId="68D04319" w14:textId="77777777" w:rsidR="004B1494" w:rsidRDefault="004B1494">
            <w:pPr>
              <w:pStyle w:val="TableParagraph"/>
              <w:rPr>
                <w:rFonts w:ascii="Times New Roman"/>
                <w:sz w:val="20"/>
              </w:rPr>
            </w:pPr>
          </w:p>
        </w:tc>
        <w:tc>
          <w:tcPr>
            <w:tcW w:w="765" w:type="dxa"/>
          </w:tcPr>
          <w:p w14:paraId="18AB14DD" w14:textId="77777777" w:rsidR="004B1494" w:rsidRDefault="004B1494">
            <w:pPr>
              <w:pStyle w:val="TableParagraph"/>
              <w:rPr>
                <w:rFonts w:ascii="Times New Roman"/>
                <w:sz w:val="20"/>
              </w:rPr>
            </w:pPr>
          </w:p>
        </w:tc>
        <w:tc>
          <w:tcPr>
            <w:tcW w:w="386" w:type="dxa"/>
          </w:tcPr>
          <w:p w14:paraId="764C22A5" w14:textId="77777777" w:rsidR="004B1494" w:rsidRDefault="004B1494">
            <w:pPr>
              <w:pStyle w:val="TableParagraph"/>
              <w:rPr>
                <w:rFonts w:ascii="Times New Roman"/>
                <w:sz w:val="20"/>
              </w:rPr>
            </w:pPr>
          </w:p>
        </w:tc>
      </w:tr>
      <w:tr w:rsidR="004B1494" w14:paraId="78A4383F" w14:textId="77777777">
        <w:trPr>
          <w:trHeight w:val="437"/>
        </w:trPr>
        <w:tc>
          <w:tcPr>
            <w:tcW w:w="3013" w:type="dxa"/>
          </w:tcPr>
          <w:p w14:paraId="066EBF54" w14:textId="77777777" w:rsidR="004B1494" w:rsidRDefault="00000000">
            <w:pPr>
              <w:pStyle w:val="TableParagraph"/>
              <w:spacing w:before="88"/>
              <w:ind w:left="26" w:right="62"/>
              <w:jc w:val="center"/>
            </w:pPr>
            <w:r>
              <w:rPr>
                <w:color w:val="010101"/>
              </w:rPr>
              <w:t>Puerto</w:t>
            </w:r>
            <w:r>
              <w:rPr>
                <w:color w:val="010101"/>
                <w:spacing w:val="18"/>
              </w:rPr>
              <w:t xml:space="preserve"> </w:t>
            </w:r>
            <w:r>
              <w:rPr>
                <w:color w:val="010101"/>
              </w:rPr>
              <w:t>Alto</w:t>
            </w:r>
            <w:r>
              <w:rPr>
                <w:color w:val="010101"/>
                <w:spacing w:val="16"/>
              </w:rPr>
              <w:t xml:space="preserve"> </w:t>
            </w:r>
            <w:r>
              <w:rPr>
                <w:color w:val="010101"/>
              </w:rPr>
              <w:t>del</w:t>
            </w:r>
            <w:r>
              <w:rPr>
                <w:color w:val="010101"/>
                <w:spacing w:val="11"/>
              </w:rPr>
              <w:t xml:space="preserve"> </w:t>
            </w:r>
            <w:r>
              <w:rPr>
                <w:color w:val="010101"/>
                <w:spacing w:val="-4"/>
              </w:rPr>
              <w:t>León</w:t>
            </w:r>
          </w:p>
        </w:tc>
        <w:tc>
          <w:tcPr>
            <w:tcW w:w="355" w:type="dxa"/>
          </w:tcPr>
          <w:p w14:paraId="61AEA306" w14:textId="77777777" w:rsidR="004B1494" w:rsidRDefault="00000000">
            <w:pPr>
              <w:pStyle w:val="TableParagraph"/>
              <w:spacing w:before="121"/>
              <w:ind w:left="75"/>
              <w:jc w:val="center"/>
              <w:rPr>
                <w:sz w:val="17"/>
              </w:rPr>
            </w:pPr>
            <w:r>
              <w:rPr>
                <w:color w:val="6795DD"/>
                <w:spacing w:val="-10"/>
                <w:sz w:val="17"/>
              </w:rPr>
              <w:t>2</w:t>
            </w:r>
          </w:p>
        </w:tc>
        <w:tc>
          <w:tcPr>
            <w:tcW w:w="2668" w:type="dxa"/>
          </w:tcPr>
          <w:p w14:paraId="03B10F26" w14:textId="77777777" w:rsidR="004B1494" w:rsidRDefault="00000000">
            <w:pPr>
              <w:pStyle w:val="TableParagraph"/>
              <w:spacing w:before="121"/>
              <w:ind w:left="94"/>
              <w:rPr>
                <w:sz w:val="17"/>
              </w:rPr>
            </w:pPr>
            <w:r>
              <w:rPr>
                <w:color w:val="6795DD"/>
                <w:w w:val="105"/>
                <w:sz w:val="17"/>
              </w:rPr>
              <w:t>9</w:t>
            </w:r>
            <w:r>
              <w:rPr>
                <w:color w:val="6795DD"/>
                <w:spacing w:val="63"/>
                <w:w w:val="150"/>
                <w:sz w:val="17"/>
              </w:rPr>
              <w:t xml:space="preserve"> </w:t>
            </w:r>
            <w:r>
              <w:rPr>
                <w:color w:val="6795DD"/>
                <w:w w:val="105"/>
                <w:sz w:val="17"/>
              </w:rPr>
              <w:t>17</w:t>
            </w:r>
            <w:r>
              <w:rPr>
                <w:color w:val="6795DD"/>
                <w:spacing w:val="41"/>
                <w:w w:val="105"/>
                <w:sz w:val="17"/>
              </w:rPr>
              <w:t xml:space="preserve"> </w:t>
            </w:r>
            <w:r>
              <w:rPr>
                <w:color w:val="6795DD"/>
                <w:spacing w:val="-7"/>
                <w:w w:val="105"/>
                <w:sz w:val="17"/>
              </w:rPr>
              <w:t>29</w:t>
            </w:r>
          </w:p>
        </w:tc>
        <w:tc>
          <w:tcPr>
            <w:tcW w:w="385" w:type="dxa"/>
          </w:tcPr>
          <w:p w14:paraId="3A9EE2D9" w14:textId="77777777" w:rsidR="004B1494" w:rsidRDefault="00000000">
            <w:pPr>
              <w:pStyle w:val="TableParagraph"/>
              <w:spacing w:before="121"/>
              <w:ind w:left="105" w:right="2"/>
              <w:jc w:val="center"/>
              <w:rPr>
                <w:sz w:val="17"/>
              </w:rPr>
            </w:pPr>
            <w:r>
              <w:rPr>
                <w:color w:val="6795DD"/>
                <w:spacing w:val="-10"/>
                <w:sz w:val="17"/>
              </w:rPr>
              <w:t>2</w:t>
            </w:r>
          </w:p>
        </w:tc>
        <w:tc>
          <w:tcPr>
            <w:tcW w:w="1244" w:type="dxa"/>
          </w:tcPr>
          <w:p w14:paraId="7C716197" w14:textId="77777777" w:rsidR="004B1494" w:rsidRDefault="00000000">
            <w:pPr>
              <w:pStyle w:val="TableParagraph"/>
              <w:spacing w:before="121"/>
              <w:ind w:left="93"/>
              <w:rPr>
                <w:sz w:val="17"/>
              </w:rPr>
            </w:pPr>
            <w:r>
              <w:rPr>
                <w:color w:val="6795DD"/>
                <w:w w:val="105"/>
                <w:sz w:val="17"/>
              </w:rPr>
              <w:t>9</w:t>
            </w:r>
            <w:r>
              <w:rPr>
                <w:color w:val="6795DD"/>
                <w:spacing w:val="66"/>
                <w:w w:val="150"/>
                <w:sz w:val="17"/>
              </w:rPr>
              <w:t xml:space="preserve"> </w:t>
            </w:r>
            <w:r>
              <w:rPr>
                <w:color w:val="6795DD"/>
                <w:spacing w:val="-5"/>
                <w:w w:val="105"/>
                <w:sz w:val="17"/>
              </w:rPr>
              <w:t>29</w:t>
            </w:r>
          </w:p>
        </w:tc>
        <w:tc>
          <w:tcPr>
            <w:tcW w:w="765" w:type="dxa"/>
          </w:tcPr>
          <w:p w14:paraId="24B9D7FE" w14:textId="77777777" w:rsidR="004B1494" w:rsidRDefault="00000000">
            <w:pPr>
              <w:pStyle w:val="TableParagraph"/>
              <w:spacing w:before="121"/>
              <w:ind w:left="193"/>
              <w:rPr>
                <w:sz w:val="17"/>
              </w:rPr>
            </w:pPr>
            <w:r>
              <w:rPr>
                <w:color w:val="6795DD"/>
                <w:sz w:val="17"/>
              </w:rPr>
              <w:t>2</w:t>
            </w:r>
            <w:r>
              <w:rPr>
                <w:color w:val="6795DD"/>
                <w:spacing w:val="69"/>
                <w:w w:val="150"/>
                <w:sz w:val="17"/>
              </w:rPr>
              <w:t xml:space="preserve"> </w:t>
            </w:r>
            <w:r>
              <w:rPr>
                <w:color w:val="6795DD"/>
                <w:spacing w:val="-5"/>
                <w:sz w:val="17"/>
              </w:rPr>
              <w:t>29</w:t>
            </w:r>
          </w:p>
        </w:tc>
        <w:tc>
          <w:tcPr>
            <w:tcW w:w="386" w:type="dxa"/>
          </w:tcPr>
          <w:p w14:paraId="089FE1C0" w14:textId="77777777" w:rsidR="004B1494" w:rsidRDefault="00000000">
            <w:pPr>
              <w:pStyle w:val="TableParagraph"/>
              <w:spacing w:before="121"/>
              <w:ind w:left="102"/>
              <w:jc w:val="center"/>
              <w:rPr>
                <w:sz w:val="17"/>
              </w:rPr>
            </w:pPr>
            <w:r>
              <w:rPr>
                <w:color w:val="6795DD"/>
                <w:spacing w:val="-10"/>
                <w:sz w:val="17"/>
              </w:rPr>
              <w:t>2</w:t>
            </w:r>
          </w:p>
        </w:tc>
      </w:tr>
      <w:tr w:rsidR="004B1494" w14:paraId="481CCB99" w14:textId="77777777">
        <w:trPr>
          <w:trHeight w:val="434"/>
        </w:trPr>
        <w:tc>
          <w:tcPr>
            <w:tcW w:w="3013" w:type="dxa"/>
          </w:tcPr>
          <w:p w14:paraId="4F0EBD40" w14:textId="77777777" w:rsidR="004B1494" w:rsidRDefault="00000000">
            <w:pPr>
              <w:pStyle w:val="TableParagraph"/>
              <w:spacing w:before="88"/>
              <w:ind w:left="8" w:right="62"/>
              <w:jc w:val="center"/>
            </w:pPr>
            <w:r>
              <w:rPr>
                <w:color w:val="010101"/>
              </w:rPr>
              <w:t>Puerto</w:t>
            </w:r>
            <w:r>
              <w:rPr>
                <w:color w:val="010101"/>
                <w:spacing w:val="18"/>
              </w:rPr>
              <w:t xml:space="preserve"> </w:t>
            </w:r>
            <w:r>
              <w:rPr>
                <w:color w:val="010101"/>
              </w:rPr>
              <w:t>de</w:t>
            </w:r>
            <w:r>
              <w:rPr>
                <w:color w:val="010101"/>
                <w:spacing w:val="6"/>
              </w:rPr>
              <w:t xml:space="preserve"> </w:t>
            </w:r>
            <w:r>
              <w:rPr>
                <w:color w:val="010101"/>
                <w:spacing w:val="-2"/>
              </w:rPr>
              <w:t>Navacerrada</w:t>
            </w:r>
          </w:p>
        </w:tc>
        <w:tc>
          <w:tcPr>
            <w:tcW w:w="355" w:type="dxa"/>
          </w:tcPr>
          <w:p w14:paraId="037F1D8A" w14:textId="77777777" w:rsidR="004B1494" w:rsidRDefault="00000000">
            <w:pPr>
              <w:pStyle w:val="TableParagraph"/>
              <w:spacing w:before="121"/>
              <w:ind w:left="75"/>
              <w:jc w:val="center"/>
              <w:rPr>
                <w:sz w:val="17"/>
              </w:rPr>
            </w:pPr>
            <w:r>
              <w:rPr>
                <w:color w:val="6795DD"/>
                <w:spacing w:val="-10"/>
                <w:sz w:val="17"/>
              </w:rPr>
              <w:t>2</w:t>
            </w:r>
          </w:p>
        </w:tc>
        <w:tc>
          <w:tcPr>
            <w:tcW w:w="2668" w:type="dxa"/>
          </w:tcPr>
          <w:p w14:paraId="3E9CF014" w14:textId="77777777" w:rsidR="004B1494" w:rsidRDefault="00000000">
            <w:pPr>
              <w:pStyle w:val="TableParagraph"/>
              <w:spacing w:before="116"/>
              <w:ind w:left="93"/>
              <w:rPr>
                <w:sz w:val="17"/>
              </w:rPr>
            </w:pPr>
            <w:r>
              <w:rPr>
                <w:color w:val="6795DD"/>
                <w:w w:val="105"/>
                <w:sz w:val="17"/>
              </w:rPr>
              <w:t>7</w:t>
            </w:r>
            <w:r>
              <w:rPr>
                <w:color w:val="6795DD"/>
                <w:spacing w:val="38"/>
                <w:w w:val="105"/>
                <w:sz w:val="17"/>
              </w:rPr>
              <w:t xml:space="preserve">  </w:t>
            </w:r>
            <w:r>
              <w:rPr>
                <w:color w:val="6795DD"/>
                <w:w w:val="105"/>
                <w:sz w:val="17"/>
              </w:rPr>
              <w:t>9</w:t>
            </w:r>
            <w:r>
              <w:rPr>
                <w:color w:val="6795DD"/>
                <w:spacing w:val="61"/>
                <w:w w:val="150"/>
                <w:sz w:val="17"/>
              </w:rPr>
              <w:t xml:space="preserve"> </w:t>
            </w:r>
            <w:r>
              <w:rPr>
                <w:color w:val="6795DD"/>
                <w:w w:val="105"/>
                <w:sz w:val="17"/>
              </w:rPr>
              <w:t>14</w:t>
            </w:r>
            <w:r>
              <w:rPr>
                <w:color w:val="6795DD"/>
                <w:spacing w:val="28"/>
                <w:w w:val="105"/>
                <w:sz w:val="17"/>
              </w:rPr>
              <w:t xml:space="preserve"> </w:t>
            </w:r>
            <w:r>
              <w:rPr>
                <w:color w:val="6795DD"/>
                <w:w w:val="105"/>
                <w:sz w:val="17"/>
              </w:rPr>
              <w:t>15</w:t>
            </w:r>
            <w:r>
              <w:rPr>
                <w:color w:val="6795DD"/>
                <w:spacing w:val="40"/>
                <w:w w:val="105"/>
                <w:sz w:val="17"/>
              </w:rPr>
              <w:t xml:space="preserve"> </w:t>
            </w:r>
            <w:r>
              <w:rPr>
                <w:color w:val="6795DD"/>
                <w:w w:val="105"/>
                <w:sz w:val="17"/>
              </w:rPr>
              <w:t>16</w:t>
            </w:r>
            <w:r>
              <w:rPr>
                <w:color w:val="6795DD"/>
                <w:spacing w:val="37"/>
                <w:w w:val="105"/>
                <w:sz w:val="17"/>
              </w:rPr>
              <w:t xml:space="preserve"> </w:t>
            </w:r>
            <w:r>
              <w:rPr>
                <w:color w:val="6795DD"/>
                <w:w w:val="105"/>
                <w:sz w:val="17"/>
              </w:rPr>
              <w:t>28</w:t>
            </w:r>
            <w:r>
              <w:rPr>
                <w:color w:val="6795DD"/>
                <w:spacing w:val="44"/>
                <w:w w:val="105"/>
                <w:sz w:val="17"/>
              </w:rPr>
              <w:t xml:space="preserve"> </w:t>
            </w:r>
            <w:r>
              <w:rPr>
                <w:color w:val="6795DD"/>
                <w:w w:val="105"/>
                <w:sz w:val="17"/>
              </w:rPr>
              <w:t>29</w:t>
            </w:r>
            <w:r>
              <w:rPr>
                <w:color w:val="6795DD"/>
                <w:spacing w:val="42"/>
                <w:w w:val="105"/>
                <w:sz w:val="17"/>
              </w:rPr>
              <w:t xml:space="preserve"> </w:t>
            </w:r>
            <w:r>
              <w:rPr>
                <w:color w:val="6795DD"/>
                <w:w w:val="105"/>
                <w:sz w:val="17"/>
              </w:rPr>
              <w:t>30</w:t>
            </w:r>
            <w:r>
              <w:rPr>
                <w:color w:val="6795DD"/>
                <w:spacing w:val="36"/>
                <w:w w:val="105"/>
                <w:sz w:val="17"/>
              </w:rPr>
              <w:t xml:space="preserve"> </w:t>
            </w:r>
            <w:r>
              <w:rPr>
                <w:color w:val="6795DD"/>
                <w:spacing w:val="-5"/>
                <w:w w:val="105"/>
                <w:sz w:val="17"/>
              </w:rPr>
              <w:t>31</w:t>
            </w:r>
          </w:p>
        </w:tc>
        <w:tc>
          <w:tcPr>
            <w:tcW w:w="385" w:type="dxa"/>
          </w:tcPr>
          <w:p w14:paraId="25B30AE8" w14:textId="77777777" w:rsidR="004B1494" w:rsidRDefault="00000000">
            <w:pPr>
              <w:pStyle w:val="TableParagraph"/>
              <w:spacing w:before="121"/>
              <w:ind w:left="105" w:right="17"/>
              <w:jc w:val="center"/>
              <w:rPr>
                <w:sz w:val="17"/>
              </w:rPr>
            </w:pPr>
            <w:r>
              <w:rPr>
                <w:color w:val="6795DD"/>
                <w:spacing w:val="-10"/>
                <w:sz w:val="17"/>
              </w:rPr>
              <w:t>7</w:t>
            </w:r>
          </w:p>
        </w:tc>
        <w:tc>
          <w:tcPr>
            <w:tcW w:w="1244" w:type="dxa"/>
          </w:tcPr>
          <w:p w14:paraId="60B61F60" w14:textId="77777777" w:rsidR="004B1494" w:rsidRDefault="00000000">
            <w:pPr>
              <w:pStyle w:val="TableParagraph"/>
              <w:spacing w:before="116"/>
              <w:ind w:left="44"/>
              <w:rPr>
                <w:sz w:val="17"/>
              </w:rPr>
            </w:pPr>
            <w:r>
              <w:rPr>
                <w:color w:val="6795DD"/>
                <w:w w:val="105"/>
                <w:sz w:val="17"/>
              </w:rPr>
              <w:t>15</w:t>
            </w:r>
            <w:r>
              <w:rPr>
                <w:color w:val="6795DD"/>
                <w:spacing w:val="35"/>
                <w:w w:val="105"/>
                <w:sz w:val="17"/>
              </w:rPr>
              <w:t xml:space="preserve"> </w:t>
            </w:r>
            <w:r>
              <w:rPr>
                <w:color w:val="6795DD"/>
                <w:w w:val="105"/>
                <w:sz w:val="17"/>
              </w:rPr>
              <w:t>16</w:t>
            </w:r>
            <w:r>
              <w:rPr>
                <w:color w:val="6795DD"/>
                <w:spacing w:val="36"/>
                <w:w w:val="105"/>
                <w:sz w:val="17"/>
              </w:rPr>
              <w:t xml:space="preserve"> </w:t>
            </w:r>
            <w:r>
              <w:rPr>
                <w:color w:val="6795DD"/>
                <w:w w:val="105"/>
                <w:sz w:val="17"/>
              </w:rPr>
              <w:t>29</w:t>
            </w:r>
            <w:r>
              <w:rPr>
                <w:color w:val="6795DD"/>
                <w:spacing w:val="36"/>
                <w:w w:val="105"/>
                <w:sz w:val="17"/>
              </w:rPr>
              <w:t xml:space="preserve"> </w:t>
            </w:r>
            <w:r>
              <w:rPr>
                <w:color w:val="6795DD"/>
                <w:spacing w:val="-5"/>
                <w:w w:val="105"/>
                <w:sz w:val="17"/>
              </w:rPr>
              <w:t>30</w:t>
            </w:r>
          </w:p>
        </w:tc>
        <w:tc>
          <w:tcPr>
            <w:tcW w:w="765" w:type="dxa"/>
          </w:tcPr>
          <w:p w14:paraId="45DE8F73" w14:textId="77777777" w:rsidR="004B1494" w:rsidRDefault="00000000">
            <w:pPr>
              <w:pStyle w:val="TableParagraph"/>
              <w:spacing w:before="116"/>
              <w:ind w:left="141"/>
              <w:rPr>
                <w:sz w:val="17"/>
              </w:rPr>
            </w:pPr>
            <w:r>
              <w:rPr>
                <w:color w:val="6795DD"/>
                <w:sz w:val="17"/>
              </w:rPr>
              <w:t>15</w:t>
            </w:r>
            <w:r>
              <w:rPr>
                <w:color w:val="6795DD"/>
                <w:spacing w:val="48"/>
                <w:sz w:val="17"/>
              </w:rPr>
              <w:t xml:space="preserve"> </w:t>
            </w:r>
            <w:r>
              <w:rPr>
                <w:color w:val="6795DD"/>
                <w:spacing w:val="-5"/>
                <w:sz w:val="17"/>
              </w:rPr>
              <w:t>29</w:t>
            </w:r>
          </w:p>
        </w:tc>
        <w:tc>
          <w:tcPr>
            <w:tcW w:w="386" w:type="dxa"/>
          </w:tcPr>
          <w:p w14:paraId="063205FF" w14:textId="77777777" w:rsidR="004B1494" w:rsidRDefault="00000000">
            <w:pPr>
              <w:pStyle w:val="TableParagraph"/>
              <w:spacing w:before="121"/>
              <w:ind w:left="102" w:right="8"/>
              <w:jc w:val="center"/>
              <w:rPr>
                <w:sz w:val="17"/>
              </w:rPr>
            </w:pPr>
            <w:r>
              <w:rPr>
                <w:color w:val="6795DD"/>
                <w:spacing w:val="-5"/>
                <w:sz w:val="17"/>
              </w:rPr>
              <w:t>29</w:t>
            </w:r>
          </w:p>
        </w:tc>
      </w:tr>
      <w:tr w:rsidR="004B1494" w14:paraId="627718D6" w14:textId="77777777">
        <w:trPr>
          <w:trHeight w:val="339"/>
        </w:trPr>
        <w:tc>
          <w:tcPr>
            <w:tcW w:w="3013" w:type="dxa"/>
          </w:tcPr>
          <w:p w14:paraId="13BB7CC2" w14:textId="77777777" w:rsidR="004B1494" w:rsidRDefault="00000000">
            <w:pPr>
              <w:pStyle w:val="TableParagraph"/>
              <w:spacing w:before="86" w:line="233" w:lineRule="exact"/>
              <w:ind w:left="13" w:right="62"/>
              <w:jc w:val="center"/>
            </w:pPr>
            <w:r>
              <w:rPr>
                <w:color w:val="010101"/>
                <w:spacing w:val="-2"/>
              </w:rPr>
              <w:t>Tielmes</w:t>
            </w:r>
          </w:p>
        </w:tc>
        <w:tc>
          <w:tcPr>
            <w:tcW w:w="355" w:type="dxa"/>
          </w:tcPr>
          <w:p w14:paraId="1AADDF98" w14:textId="77777777" w:rsidR="004B1494" w:rsidRDefault="004B1494">
            <w:pPr>
              <w:pStyle w:val="TableParagraph"/>
              <w:rPr>
                <w:rFonts w:ascii="Times New Roman"/>
                <w:sz w:val="20"/>
              </w:rPr>
            </w:pPr>
          </w:p>
        </w:tc>
        <w:tc>
          <w:tcPr>
            <w:tcW w:w="2668" w:type="dxa"/>
          </w:tcPr>
          <w:p w14:paraId="1B6777C7" w14:textId="77777777" w:rsidR="004B1494" w:rsidRDefault="004B1494">
            <w:pPr>
              <w:pStyle w:val="TableParagraph"/>
              <w:rPr>
                <w:rFonts w:ascii="Times New Roman"/>
                <w:sz w:val="20"/>
              </w:rPr>
            </w:pPr>
          </w:p>
        </w:tc>
        <w:tc>
          <w:tcPr>
            <w:tcW w:w="385" w:type="dxa"/>
          </w:tcPr>
          <w:p w14:paraId="6B6AD18D" w14:textId="77777777" w:rsidR="004B1494" w:rsidRDefault="004B1494">
            <w:pPr>
              <w:pStyle w:val="TableParagraph"/>
              <w:rPr>
                <w:rFonts w:ascii="Times New Roman"/>
                <w:sz w:val="20"/>
              </w:rPr>
            </w:pPr>
          </w:p>
        </w:tc>
        <w:tc>
          <w:tcPr>
            <w:tcW w:w="1244" w:type="dxa"/>
          </w:tcPr>
          <w:p w14:paraId="7BF5FA44" w14:textId="77777777" w:rsidR="004B1494" w:rsidRDefault="004B1494">
            <w:pPr>
              <w:pStyle w:val="TableParagraph"/>
              <w:rPr>
                <w:rFonts w:ascii="Times New Roman"/>
                <w:sz w:val="20"/>
              </w:rPr>
            </w:pPr>
          </w:p>
        </w:tc>
        <w:tc>
          <w:tcPr>
            <w:tcW w:w="765" w:type="dxa"/>
          </w:tcPr>
          <w:p w14:paraId="268F0036" w14:textId="77777777" w:rsidR="004B1494" w:rsidRDefault="004B1494">
            <w:pPr>
              <w:pStyle w:val="TableParagraph"/>
              <w:rPr>
                <w:rFonts w:ascii="Times New Roman"/>
                <w:sz w:val="20"/>
              </w:rPr>
            </w:pPr>
          </w:p>
        </w:tc>
        <w:tc>
          <w:tcPr>
            <w:tcW w:w="386" w:type="dxa"/>
          </w:tcPr>
          <w:p w14:paraId="5707D4AF" w14:textId="77777777" w:rsidR="004B1494" w:rsidRDefault="004B1494">
            <w:pPr>
              <w:pStyle w:val="TableParagraph"/>
              <w:rPr>
                <w:rFonts w:ascii="Times New Roman"/>
                <w:sz w:val="20"/>
              </w:rPr>
            </w:pPr>
          </w:p>
        </w:tc>
      </w:tr>
    </w:tbl>
    <w:p w14:paraId="0E00ACBA" w14:textId="77777777" w:rsidR="004B1494" w:rsidRDefault="004B1494">
      <w:pPr>
        <w:rPr>
          <w:rFonts w:ascii="Times New Roman"/>
          <w:sz w:val="20"/>
        </w:rPr>
        <w:sectPr w:rsidR="004B1494">
          <w:pgSz w:w="11910" w:h="16840"/>
          <w:pgMar w:top="540" w:right="400" w:bottom="460" w:left="440" w:header="278" w:footer="253" w:gutter="0"/>
          <w:cols w:space="720"/>
        </w:sectPr>
      </w:pPr>
    </w:p>
    <w:p w14:paraId="4AEF0D06" w14:textId="77777777" w:rsidR="004B1494" w:rsidRDefault="004B1494">
      <w:pPr>
        <w:pStyle w:val="Textoindependiente"/>
        <w:spacing w:before="42"/>
        <w:rPr>
          <w:sz w:val="18"/>
        </w:rPr>
      </w:pPr>
    </w:p>
    <w:p w14:paraId="4FD37486" w14:textId="77777777" w:rsidR="004B1494" w:rsidRDefault="00000000">
      <w:pPr>
        <w:spacing w:before="1" w:line="304" w:lineRule="auto"/>
        <w:ind w:left="391" w:right="380" w:firstLine="16"/>
        <w:jc w:val="both"/>
        <w:rPr>
          <w:i/>
          <w:sz w:val="18"/>
        </w:rPr>
      </w:pPr>
      <w:r>
        <w:rPr>
          <w:i/>
          <w:color w:val="2A2A2A"/>
          <w:w w:val="105"/>
          <w:sz w:val="18"/>
        </w:rPr>
        <w:t>En las tablas</w:t>
      </w:r>
      <w:r>
        <w:rPr>
          <w:i/>
          <w:color w:val="2A2A2A"/>
          <w:spacing w:val="-11"/>
          <w:w w:val="105"/>
          <w:sz w:val="18"/>
        </w:rPr>
        <w:t xml:space="preserve"> </w:t>
      </w:r>
      <w:r>
        <w:rPr>
          <w:i/>
          <w:color w:val="2A2A2A"/>
          <w:w w:val="105"/>
          <w:sz w:val="18"/>
        </w:rPr>
        <w:t>figura, para cada provincia y mes, el listado de estaciones en los que el valor máximo de la intensidad de precipitación</w:t>
      </w:r>
      <w:r>
        <w:rPr>
          <w:i/>
          <w:color w:val="2A2A2A"/>
          <w:spacing w:val="19"/>
          <w:w w:val="105"/>
          <w:sz w:val="18"/>
        </w:rPr>
        <w:t xml:space="preserve"> </w:t>
      </w:r>
      <w:r>
        <w:rPr>
          <w:color w:val="2A2A2A"/>
          <w:w w:val="105"/>
          <w:sz w:val="19"/>
        </w:rPr>
        <w:t xml:space="preserve">o </w:t>
      </w:r>
      <w:r>
        <w:rPr>
          <w:i/>
          <w:color w:val="2A2A2A"/>
          <w:w w:val="105"/>
          <w:sz w:val="18"/>
        </w:rPr>
        <w:t>la</w:t>
      </w:r>
      <w:r>
        <w:rPr>
          <w:i/>
          <w:color w:val="2A2A2A"/>
          <w:spacing w:val="-3"/>
          <w:w w:val="105"/>
          <w:sz w:val="18"/>
        </w:rPr>
        <w:t xml:space="preserve"> </w:t>
      </w:r>
      <w:r>
        <w:rPr>
          <w:i/>
          <w:color w:val="2A2A2A"/>
          <w:w w:val="105"/>
          <w:sz w:val="18"/>
        </w:rPr>
        <w:t>racha máxima de</w:t>
      </w:r>
      <w:r>
        <w:rPr>
          <w:i/>
          <w:color w:val="2A2A2A"/>
          <w:spacing w:val="-7"/>
          <w:w w:val="105"/>
          <w:sz w:val="18"/>
        </w:rPr>
        <w:t xml:space="preserve"> </w:t>
      </w:r>
      <w:r>
        <w:rPr>
          <w:i/>
          <w:color w:val="2A2A2A"/>
          <w:w w:val="105"/>
          <w:sz w:val="18"/>
        </w:rPr>
        <w:t>viento han superado una</w:t>
      </w:r>
      <w:r>
        <w:rPr>
          <w:i/>
          <w:color w:val="2A2A2A"/>
          <w:spacing w:val="-6"/>
          <w:w w:val="105"/>
          <w:sz w:val="18"/>
        </w:rPr>
        <w:t xml:space="preserve"> </w:t>
      </w:r>
      <w:r>
        <w:rPr>
          <w:i/>
          <w:color w:val="2A2A2A"/>
          <w:w w:val="105"/>
          <w:sz w:val="18"/>
        </w:rPr>
        <w:t>serie de</w:t>
      </w:r>
      <w:r>
        <w:rPr>
          <w:i/>
          <w:color w:val="2A2A2A"/>
          <w:spacing w:val="-5"/>
          <w:w w:val="105"/>
          <w:sz w:val="18"/>
        </w:rPr>
        <w:t xml:space="preserve"> </w:t>
      </w:r>
      <w:r>
        <w:rPr>
          <w:i/>
          <w:color w:val="2A2A2A"/>
          <w:w w:val="105"/>
          <w:sz w:val="18"/>
        </w:rPr>
        <w:t>umbrales que</w:t>
      </w:r>
      <w:r>
        <w:rPr>
          <w:i/>
          <w:color w:val="2A2A2A"/>
          <w:spacing w:val="-3"/>
          <w:w w:val="105"/>
          <w:sz w:val="18"/>
        </w:rPr>
        <w:t xml:space="preserve"> </w:t>
      </w:r>
      <w:r>
        <w:rPr>
          <w:i/>
          <w:color w:val="2A2A2A"/>
          <w:w w:val="105"/>
          <w:sz w:val="18"/>
        </w:rPr>
        <w:t>se</w:t>
      </w:r>
      <w:r>
        <w:rPr>
          <w:i/>
          <w:color w:val="2A2A2A"/>
          <w:spacing w:val="-4"/>
          <w:w w:val="105"/>
          <w:sz w:val="18"/>
        </w:rPr>
        <w:t xml:space="preserve"> </w:t>
      </w:r>
      <w:r>
        <w:rPr>
          <w:i/>
          <w:color w:val="2A2A2A"/>
          <w:w w:val="105"/>
          <w:sz w:val="18"/>
        </w:rPr>
        <w:t>utilizan</w:t>
      </w:r>
      <w:r>
        <w:rPr>
          <w:i/>
          <w:color w:val="2A2A2A"/>
          <w:spacing w:val="-14"/>
          <w:w w:val="105"/>
          <w:sz w:val="18"/>
        </w:rPr>
        <w:t xml:space="preserve"> </w:t>
      </w:r>
      <w:r>
        <w:rPr>
          <w:i/>
          <w:color w:val="2A2A2A"/>
          <w:w w:val="105"/>
          <w:sz w:val="18"/>
        </w:rPr>
        <w:t>frecuentemente</w:t>
      </w:r>
      <w:r>
        <w:rPr>
          <w:i/>
          <w:color w:val="2A2A2A"/>
          <w:spacing w:val="-3"/>
          <w:w w:val="105"/>
          <w:sz w:val="18"/>
        </w:rPr>
        <w:t xml:space="preserve"> </w:t>
      </w:r>
      <w:r>
        <w:rPr>
          <w:i/>
          <w:color w:val="2A2A2A"/>
          <w:w w:val="105"/>
          <w:sz w:val="18"/>
        </w:rPr>
        <w:t>en relación con la</w:t>
      </w:r>
      <w:r>
        <w:rPr>
          <w:i/>
          <w:color w:val="2A2A2A"/>
          <w:spacing w:val="-2"/>
          <w:w w:val="105"/>
          <w:sz w:val="18"/>
        </w:rPr>
        <w:t xml:space="preserve"> </w:t>
      </w:r>
      <w:r>
        <w:rPr>
          <w:i/>
          <w:color w:val="2A2A2A"/>
          <w:w w:val="105"/>
          <w:sz w:val="18"/>
        </w:rPr>
        <w:t>cobertura de</w:t>
      </w:r>
      <w:r>
        <w:rPr>
          <w:i/>
          <w:color w:val="2A2A2A"/>
          <w:spacing w:val="-8"/>
          <w:w w:val="105"/>
          <w:sz w:val="18"/>
        </w:rPr>
        <w:t xml:space="preserve"> </w:t>
      </w:r>
      <w:r>
        <w:rPr>
          <w:i/>
          <w:color w:val="2A2A2A"/>
          <w:w w:val="105"/>
          <w:sz w:val="18"/>
        </w:rPr>
        <w:t>seguros. También se</w:t>
      </w:r>
      <w:r>
        <w:rPr>
          <w:i/>
          <w:color w:val="2A2A2A"/>
          <w:spacing w:val="-3"/>
          <w:w w:val="105"/>
          <w:sz w:val="18"/>
        </w:rPr>
        <w:t xml:space="preserve"> </w:t>
      </w:r>
      <w:r>
        <w:rPr>
          <w:i/>
          <w:color w:val="2A2A2A"/>
          <w:w w:val="105"/>
          <w:sz w:val="18"/>
        </w:rPr>
        <w:t>incluye los</w:t>
      </w:r>
      <w:r>
        <w:rPr>
          <w:i/>
          <w:color w:val="2A2A2A"/>
          <w:spacing w:val="-2"/>
          <w:w w:val="105"/>
          <w:sz w:val="18"/>
        </w:rPr>
        <w:t xml:space="preserve"> </w:t>
      </w:r>
      <w:r>
        <w:rPr>
          <w:i/>
          <w:color w:val="2A2A2A"/>
          <w:w w:val="105"/>
          <w:sz w:val="18"/>
        </w:rPr>
        <w:t>días en los que</w:t>
      </w:r>
      <w:r>
        <w:rPr>
          <w:i/>
          <w:color w:val="2A2A2A"/>
          <w:spacing w:val="-6"/>
          <w:w w:val="105"/>
          <w:sz w:val="18"/>
        </w:rPr>
        <w:t xml:space="preserve"> </w:t>
      </w:r>
      <w:r>
        <w:rPr>
          <w:i/>
          <w:color w:val="2A2A2A"/>
          <w:w w:val="105"/>
          <w:sz w:val="18"/>
        </w:rPr>
        <w:t>se han</w:t>
      </w:r>
      <w:r>
        <w:rPr>
          <w:i/>
          <w:color w:val="2A2A2A"/>
          <w:spacing w:val="-1"/>
          <w:w w:val="105"/>
          <w:sz w:val="18"/>
        </w:rPr>
        <w:t xml:space="preserve"> </w:t>
      </w:r>
      <w:r>
        <w:rPr>
          <w:i/>
          <w:color w:val="2A2A2A"/>
          <w:w w:val="105"/>
          <w:sz w:val="18"/>
        </w:rPr>
        <w:t>superado los</w:t>
      </w:r>
      <w:r>
        <w:rPr>
          <w:i/>
          <w:color w:val="2A2A2A"/>
          <w:spacing w:val="-4"/>
          <w:w w:val="105"/>
          <w:sz w:val="18"/>
        </w:rPr>
        <w:t xml:space="preserve"> </w:t>
      </w:r>
      <w:r>
        <w:rPr>
          <w:i/>
          <w:color w:val="2A2A2A"/>
          <w:w w:val="105"/>
          <w:sz w:val="18"/>
        </w:rPr>
        <w:t>umbrales. La</w:t>
      </w:r>
      <w:r>
        <w:rPr>
          <w:i/>
          <w:color w:val="2A2A2A"/>
          <w:spacing w:val="-3"/>
          <w:w w:val="105"/>
          <w:sz w:val="18"/>
        </w:rPr>
        <w:t xml:space="preserve"> </w:t>
      </w:r>
      <w:r>
        <w:rPr>
          <w:i/>
          <w:color w:val="2A2A2A"/>
          <w:w w:val="105"/>
          <w:sz w:val="18"/>
        </w:rPr>
        <w:t>descarga de</w:t>
      </w:r>
      <w:r>
        <w:rPr>
          <w:i/>
          <w:color w:val="2A2A2A"/>
          <w:spacing w:val="-2"/>
          <w:w w:val="105"/>
          <w:sz w:val="18"/>
        </w:rPr>
        <w:t xml:space="preserve"> </w:t>
      </w:r>
      <w:r>
        <w:rPr>
          <w:i/>
          <w:color w:val="2A2A2A"/>
          <w:w w:val="105"/>
          <w:sz w:val="18"/>
        </w:rPr>
        <w:t xml:space="preserve">datos </w:t>
      </w:r>
      <w:r>
        <w:rPr>
          <w:i/>
          <w:color w:val="2A2A2A"/>
          <w:spacing w:val="-2"/>
          <w:w w:val="105"/>
          <w:sz w:val="18"/>
        </w:rPr>
        <w:t>georreferenciados</w:t>
      </w:r>
      <w:r>
        <w:rPr>
          <w:i/>
          <w:color w:val="2A2A2A"/>
          <w:spacing w:val="-12"/>
          <w:w w:val="105"/>
          <w:sz w:val="18"/>
        </w:rPr>
        <w:t xml:space="preserve"> </w:t>
      </w:r>
      <w:r>
        <w:rPr>
          <w:i/>
          <w:color w:val="2A2A2A"/>
          <w:spacing w:val="-2"/>
          <w:w w:val="105"/>
          <w:sz w:val="18"/>
        </w:rPr>
        <w:t>permite</w:t>
      </w:r>
      <w:r>
        <w:rPr>
          <w:i/>
          <w:color w:val="2A2A2A"/>
          <w:spacing w:val="-11"/>
          <w:w w:val="105"/>
          <w:sz w:val="18"/>
        </w:rPr>
        <w:t xml:space="preserve"> </w:t>
      </w:r>
      <w:r>
        <w:rPr>
          <w:i/>
          <w:color w:val="2A2A2A"/>
          <w:spacing w:val="-2"/>
          <w:w w:val="105"/>
          <w:sz w:val="18"/>
        </w:rPr>
        <w:t>obtener</w:t>
      </w:r>
      <w:r>
        <w:rPr>
          <w:i/>
          <w:color w:val="2A2A2A"/>
          <w:spacing w:val="-4"/>
          <w:w w:val="105"/>
          <w:sz w:val="18"/>
        </w:rPr>
        <w:t xml:space="preserve"> </w:t>
      </w:r>
      <w:r>
        <w:rPr>
          <w:i/>
          <w:color w:val="2A2A2A"/>
          <w:spacing w:val="-2"/>
          <w:w w:val="105"/>
          <w:sz w:val="18"/>
        </w:rPr>
        <w:t>el</w:t>
      </w:r>
      <w:r>
        <w:rPr>
          <w:i/>
          <w:color w:val="2A2A2A"/>
          <w:spacing w:val="-11"/>
          <w:w w:val="105"/>
          <w:sz w:val="18"/>
        </w:rPr>
        <w:t xml:space="preserve"> </w:t>
      </w:r>
      <w:r>
        <w:rPr>
          <w:i/>
          <w:color w:val="2A2A2A"/>
          <w:spacing w:val="-2"/>
          <w:w w:val="105"/>
          <w:sz w:val="18"/>
        </w:rPr>
        <w:t>fichero Existencias.zip,</w:t>
      </w:r>
      <w:r>
        <w:rPr>
          <w:i/>
          <w:color w:val="2A2A2A"/>
          <w:spacing w:val="-8"/>
          <w:w w:val="105"/>
          <w:sz w:val="18"/>
        </w:rPr>
        <w:t xml:space="preserve"> </w:t>
      </w:r>
      <w:r>
        <w:rPr>
          <w:i/>
          <w:color w:val="2A2A2A"/>
          <w:spacing w:val="-2"/>
          <w:w w:val="105"/>
          <w:sz w:val="18"/>
        </w:rPr>
        <w:t>que</w:t>
      </w:r>
      <w:r>
        <w:rPr>
          <w:i/>
          <w:color w:val="2A2A2A"/>
          <w:spacing w:val="-6"/>
          <w:w w:val="105"/>
          <w:sz w:val="18"/>
        </w:rPr>
        <w:t xml:space="preserve"> </w:t>
      </w:r>
      <w:r>
        <w:rPr>
          <w:i/>
          <w:color w:val="2A2A2A"/>
          <w:spacing w:val="-2"/>
          <w:w w:val="105"/>
          <w:sz w:val="18"/>
        </w:rPr>
        <w:t>para</w:t>
      </w:r>
      <w:r>
        <w:rPr>
          <w:i/>
          <w:color w:val="2A2A2A"/>
          <w:spacing w:val="-5"/>
          <w:w w:val="105"/>
          <w:sz w:val="18"/>
        </w:rPr>
        <w:t xml:space="preserve"> </w:t>
      </w:r>
      <w:r>
        <w:rPr>
          <w:i/>
          <w:color w:val="2A2A2A"/>
          <w:spacing w:val="-2"/>
          <w:w w:val="105"/>
          <w:sz w:val="18"/>
        </w:rPr>
        <w:t>cada</w:t>
      </w:r>
      <w:r>
        <w:rPr>
          <w:i/>
          <w:color w:val="2A2A2A"/>
          <w:spacing w:val="-9"/>
          <w:w w:val="105"/>
          <w:sz w:val="18"/>
        </w:rPr>
        <w:t xml:space="preserve"> </w:t>
      </w:r>
      <w:r>
        <w:rPr>
          <w:i/>
          <w:color w:val="2A2A2A"/>
          <w:spacing w:val="-2"/>
          <w:w w:val="105"/>
          <w:sz w:val="18"/>
        </w:rPr>
        <w:t>uno de</w:t>
      </w:r>
      <w:r>
        <w:rPr>
          <w:i/>
          <w:color w:val="2A2A2A"/>
          <w:spacing w:val="-7"/>
          <w:w w:val="105"/>
          <w:sz w:val="18"/>
        </w:rPr>
        <w:t xml:space="preserve"> </w:t>
      </w:r>
      <w:r>
        <w:rPr>
          <w:i/>
          <w:color w:val="2A2A2A"/>
          <w:spacing w:val="-2"/>
          <w:w w:val="105"/>
          <w:sz w:val="18"/>
        </w:rPr>
        <w:t>los días de</w:t>
      </w:r>
      <w:r>
        <w:rPr>
          <w:i/>
          <w:color w:val="2A2A2A"/>
          <w:spacing w:val="-8"/>
          <w:w w:val="105"/>
          <w:sz w:val="18"/>
        </w:rPr>
        <w:t xml:space="preserve"> </w:t>
      </w:r>
      <w:r>
        <w:rPr>
          <w:i/>
          <w:color w:val="2A2A2A"/>
          <w:spacing w:val="-2"/>
          <w:w w:val="105"/>
          <w:sz w:val="18"/>
        </w:rPr>
        <w:t>los</w:t>
      </w:r>
      <w:r>
        <w:rPr>
          <w:i/>
          <w:color w:val="2A2A2A"/>
          <w:spacing w:val="-4"/>
          <w:w w:val="105"/>
          <w:sz w:val="18"/>
        </w:rPr>
        <w:t xml:space="preserve"> </w:t>
      </w:r>
      <w:r>
        <w:rPr>
          <w:i/>
          <w:color w:val="2A2A2A"/>
          <w:spacing w:val="-2"/>
          <w:w w:val="105"/>
          <w:sz w:val="18"/>
        </w:rPr>
        <w:t>meses mostrados</w:t>
      </w:r>
      <w:r>
        <w:rPr>
          <w:i/>
          <w:color w:val="2A2A2A"/>
          <w:spacing w:val="9"/>
          <w:w w:val="105"/>
          <w:sz w:val="18"/>
        </w:rPr>
        <w:t xml:space="preserve"> </w:t>
      </w:r>
      <w:r>
        <w:rPr>
          <w:i/>
          <w:color w:val="2A2A2A"/>
          <w:spacing w:val="-2"/>
          <w:w w:val="105"/>
          <w:sz w:val="18"/>
        </w:rPr>
        <w:t xml:space="preserve">contiene </w:t>
      </w:r>
      <w:r>
        <w:rPr>
          <w:i/>
          <w:color w:val="2A2A2A"/>
          <w:w w:val="105"/>
          <w:sz w:val="18"/>
        </w:rPr>
        <w:t>la</w:t>
      </w:r>
      <w:r>
        <w:rPr>
          <w:i/>
          <w:color w:val="2A2A2A"/>
          <w:spacing w:val="-1"/>
          <w:w w:val="105"/>
          <w:sz w:val="18"/>
        </w:rPr>
        <w:t xml:space="preserve"> </w:t>
      </w:r>
      <w:r>
        <w:rPr>
          <w:i/>
          <w:color w:val="2A2A2A"/>
          <w:w w:val="105"/>
          <w:sz w:val="18"/>
        </w:rPr>
        <w:t>totalidad de</w:t>
      </w:r>
      <w:r>
        <w:rPr>
          <w:i/>
          <w:color w:val="2A2A2A"/>
          <w:spacing w:val="-2"/>
          <w:w w:val="105"/>
          <w:sz w:val="18"/>
        </w:rPr>
        <w:t xml:space="preserve"> </w:t>
      </w:r>
      <w:r>
        <w:rPr>
          <w:i/>
          <w:color w:val="2A2A2A"/>
          <w:w w:val="105"/>
          <w:sz w:val="18"/>
        </w:rPr>
        <w:t>las</w:t>
      </w:r>
      <w:r>
        <w:rPr>
          <w:i/>
          <w:color w:val="2A2A2A"/>
          <w:spacing w:val="-1"/>
          <w:w w:val="105"/>
          <w:sz w:val="18"/>
        </w:rPr>
        <w:t xml:space="preserve"> </w:t>
      </w:r>
      <w:r>
        <w:rPr>
          <w:i/>
          <w:color w:val="2A2A2A"/>
          <w:w w:val="105"/>
          <w:sz w:val="18"/>
        </w:rPr>
        <w:t>estaciones disponibles para las</w:t>
      </w:r>
      <w:r>
        <w:rPr>
          <w:i/>
          <w:color w:val="2A2A2A"/>
          <w:spacing w:val="-1"/>
          <w:w w:val="105"/>
          <w:sz w:val="18"/>
        </w:rPr>
        <w:t xml:space="preserve"> </w:t>
      </w:r>
      <w:r>
        <w:rPr>
          <w:i/>
          <w:color w:val="2A2A2A"/>
          <w:w w:val="105"/>
          <w:sz w:val="18"/>
        </w:rPr>
        <w:t xml:space="preserve">dos variables </w:t>
      </w:r>
      <w:r>
        <w:rPr>
          <w:i/>
          <w:color w:val="080808"/>
          <w:w w:val="105"/>
          <w:sz w:val="18"/>
        </w:rPr>
        <w:t xml:space="preserve">analizadas, </w:t>
      </w:r>
      <w:r>
        <w:rPr>
          <w:i/>
          <w:color w:val="2A2A2A"/>
          <w:w w:val="105"/>
          <w:sz w:val="18"/>
        </w:rPr>
        <w:t xml:space="preserve">indicando si han superado </w:t>
      </w:r>
      <w:r>
        <w:rPr>
          <w:color w:val="2A2A2A"/>
          <w:w w:val="105"/>
          <w:sz w:val="20"/>
        </w:rPr>
        <w:t>o</w:t>
      </w:r>
      <w:r>
        <w:rPr>
          <w:color w:val="2A2A2A"/>
          <w:spacing w:val="-4"/>
          <w:w w:val="105"/>
          <w:sz w:val="20"/>
        </w:rPr>
        <w:t xml:space="preserve"> </w:t>
      </w:r>
      <w:r>
        <w:rPr>
          <w:i/>
          <w:color w:val="2A2A2A"/>
          <w:w w:val="105"/>
          <w:sz w:val="18"/>
        </w:rPr>
        <w:t xml:space="preserve">no los umbrales </w:t>
      </w:r>
      <w:r>
        <w:rPr>
          <w:i/>
          <w:color w:val="2A2A2A"/>
          <w:spacing w:val="-2"/>
          <w:w w:val="105"/>
          <w:sz w:val="18"/>
        </w:rPr>
        <w:t>establecidos.</w:t>
      </w:r>
    </w:p>
    <w:p w14:paraId="7E2A0E3F" w14:textId="77777777" w:rsidR="004B1494" w:rsidRDefault="004B1494">
      <w:pPr>
        <w:pStyle w:val="Textoindependiente"/>
        <w:spacing w:before="70"/>
        <w:rPr>
          <w:i/>
          <w:sz w:val="18"/>
        </w:rPr>
      </w:pPr>
    </w:p>
    <w:p w14:paraId="2E71715C" w14:textId="77777777" w:rsidR="004B1494" w:rsidRDefault="00000000">
      <w:pPr>
        <w:spacing w:line="312" w:lineRule="auto"/>
        <w:ind w:left="402" w:right="390" w:firstLine="5"/>
        <w:jc w:val="both"/>
        <w:rPr>
          <w:i/>
          <w:sz w:val="18"/>
        </w:rPr>
      </w:pPr>
      <w:r>
        <w:rPr>
          <w:i/>
          <w:color w:val="2A2A2A"/>
          <w:w w:val="105"/>
          <w:sz w:val="18"/>
        </w:rPr>
        <w:t>La</w:t>
      </w:r>
      <w:r>
        <w:rPr>
          <w:i/>
          <w:color w:val="2A2A2A"/>
          <w:spacing w:val="-3"/>
          <w:w w:val="105"/>
          <w:sz w:val="18"/>
        </w:rPr>
        <w:t xml:space="preserve"> </w:t>
      </w:r>
      <w:r>
        <w:rPr>
          <w:i/>
          <w:color w:val="2A2A2A"/>
          <w:w w:val="105"/>
          <w:sz w:val="18"/>
        </w:rPr>
        <w:t>información que aparece en este</w:t>
      </w:r>
      <w:r>
        <w:rPr>
          <w:i/>
          <w:color w:val="2A2A2A"/>
          <w:spacing w:val="-2"/>
          <w:w w:val="105"/>
          <w:sz w:val="18"/>
        </w:rPr>
        <w:t xml:space="preserve"> </w:t>
      </w:r>
      <w:r>
        <w:rPr>
          <w:i/>
          <w:color w:val="2A2A2A"/>
          <w:w w:val="105"/>
          <w:sz w:val="18"/>
        </w:rPr>
        <w:t>apartado se</w:t>
      </w:r>
      <w:r>
        <w:rPr>
          <w:i/>
          <w:color w:val="2A2A2A"/>
          <w:spacing w:val="-2"/>
          <w:w w:val="105"/>
          <w:sz w:val="18"/>
        </w:rPr>
        <w:t xml:space="preserve"> </w:t>
      </w:r>
      <w:r>
        <w:rPr>
          <w:i/>
          <w:color w:val="2A2A2A"/>
          <w:w w:val="105"/>
          <w:sz w:val="18"/>
        </w:rPr>
        <w:t>ha</w:t>
      </w:r>
      <w:r>
        <w:rPr>
          <w:i/>
          <w:color w:val="2A2A2A"/>
          <w:spacing w:val="-2"/>
          <w:w w:val="105"/>
          <w:sz w:val="18"/>
        </w:rPr>
        <w:t xml:space="preserve"> </w:t>
      </w:r>
      <w:r>
        <w:rPr>
          <w:i/>
          <w:color w:val="2A2A2A"/>
          <w:w w:val="105"/>
          <w:sz w:val="18"/>
        </w:rPr>
        <w:t>obtenido a</w:t>
      </w:r>
      <w:r>
        <w:rPr>
          <w:i/>
          <w:color w:val="2A2A2A"/>
          <w:spacing w:val="-5"/>
          <w:w w:val="105"/>
          <w:sz w:val="18"/>
        </w:rPr>
        <w:t xml:space="preserve"> </w:t>
      </w:r>
      <w:r>
        <w:rPr>
          <w:i/>
          <w:color w:val="2A2A2A"/>
          <w:w w:val="105"/>
          <w:sz w:val="18"/>
        </w:rPr>
        <w:t>partir de</w:t>
      </w:r>
      <w:r>
        <w:rPr>
          <w:i/>
          <w:color w:val="2A2A2A"/>
          <w:spacing w:val="-1"/>
          <w:w w:val="105"/>
          <w:sz w:val="18"/>
        </w:rPr>
        <w:t xml:space="preserve"> </w:t>
      </w:r>
      <w:r>
        <w:rPr>
          <w:i/>
          <w:color w:val="2A2A2A"/>
          <w:w w:val="105"/>
          <w:sz w:val="18"/>
        </w:rPr>
        <w:t>datos provisionales</w:t>
      </w:r>
      <w:r>
        <w:rPr>
          <w:i/>
          <w:color w:val="2A2A2A"/>
          <w:spacing w:val="-3"/>
          <w:w w:val="105"/>
          <w:sz w:val="18"/>
        </w:rPr>
        <w:t xml:space="preserve"> </w:t>
      </w:r>
      <w:r>
        <w:rPr>
          <w:i/>
          <w:color w:val="2A2A2A"/>
          <w:w w:val="105"/>
          <w:sz w:val="18"/>
        </w:rPr>
        <w:t>y puede</w:t>
      </w:r>
      <w:r>
        <w:rPr>
          <w:i/>
          <w:color w:val="2A2A2A"/>
          <w:spacing w:val="-2"/>
          <w:w w:val="105"/>
          <w:sz w:val="18"/>
        </w:rPr>
        <w:t xml:space="preserve"> </w:t>
      </w:r>
      <w:r>
        <w:rPr>
          <w:i/>
          <w:color w:val="2A2A2A"/>
          <w:w w:val="105"/>
          <w:sz w:val="18"/>
        </w:rPr>
        <w:t>sufrir modificaciones posteriores, una vez los datos en que se basan hayan sido validados. Así mismo se indica que los datos de algunas estaciones no se actualizan diariamente.</w:t>
      </w:r>
    </w:p>
    <w:p w14:paraId="5116B49B" w14:textId="77777777" w:rsidR="004B1494" w:rsidRDefault="004B1494">
      <w:pPr>
        <w:pStyle w:val="Textoindependiente"/>
        <w:rPr>
          <w:i/>
          <w:sz w:val="18"/>
        </w:rPr>
      </w:pPr>
    </w:p>
    <w:p w14:paraId="6F1B8482" w14:textId="77777777" w:rsidR="004B1494" w:rsidRDefault="004B1494">
      <w:pPr>
        <w:pStyle w:val="Textoindependiente"/>
        <w:rPr>
          <w:i/>
          <w:sz w:val="18"/>
        </w:rPr>
      </w:pPr>
    </w:p>
    <w:p w14:paraId="0DB76624" w14:textId="77777777" w:rsidR="004B1494" w:rsidRDefault="004B1494">
      <w:pPr>
        <w:pStyle w:val="Textoindependiente"/>
        <w:rPr>
          <w:i/>
          <w:sz w:val="18"/>
        </w:rPr>
      </w:pPr>
    </w:p>
    <w:p w14:paraId="4FD630BE" w14:textId="77777777" w:rsidR="004B1494" w:rsidRDefault="004B1494">
      <w:pPr>
        <w:pStyle w:val="Textoindependiente"/>
        <w:spacing w:before="38"/>
        <w:rPr>
          <w:i/>
          <w:sz w:val="18"/>
        </w:rPr>
      </w:pPr>
    </w:p>
    <w:p w14:paraId="6718D5AB" w14:textId="77777777" w:rsidR="004B1494" w:rsidRDefault="00000000">
      <w:pPr>
        <w:spacing w:line="268" w:lineRule="auto"/>
        <w:ind w:left="5179" w:hanging="4688"/>
        <w:rPr>
          <w:b/>
        </w:rPr>
      </w:pPr>
      <w:r>
        <w:rPr>
          <w:color w:val="080808"/>
          <w:spacing w:val="-6"/>
          <w:sz w:val="20"/>
        </w:rPr>
        <w:t>©</w:t>
      </w:r>
      <w:r>
        <w:rPr>
          <w:color w:val="080808"/>
          <w:spacing w:val="-8"/>
          <w:sz w:val="20"/>
        </w:rPr>
        <w:t xml:space="preserve"> </w:t>
      </w:r>
      <w:r>
        <w:rPr>
          <w:b/>
          <w:color w:val="080808"/>
          <w:spacing w:val="-6"/>
        </w:rPr>
        <w:t>AEMET. Autorizado</w:t>
      </w:r>
      <w:r>
        <w:rPr>
          <w:b/>
          <w:color w:val="080808"/>
          <w:spacing w:val="12"/>
        </w:rPr>
        <w:t xml:space="preserve"> </w:t>
      </w:r>
      <w:r>
        <w:rPr>
          <w:b/>
          <w:color w:val="080808"/>
          <w:spacing w:val="-6"/>
        </w:rPr>
        <w:t>el</w:t>
      </w:r>
      <w:r>
        <w:rPr>
          <w:b/>
          <w:color w:val="080808"/>
          <w:spacing w:val="-10"/>
        </w:rPr>
        <w:t xml:space="preserve"> </w:t>
      </w:r>
      <w:r>
        <w:rPr>
          <w:b/>
          <w:color w:val="080808"/>
          <w:spacing w:val="-6"/>
        </w:rPr>
        <w:t>uso de</w:t>
      </w:r>
      <w:r>
        <w:rPr>
          <w:b/>
          <w:color w:val="080808"/>
          <w:spacing w:val="-10"/>
        </w:rPr>
        <w:t xml:space="preserve"> </w:t>
      </w:r>
      <w:r>
        <w:rPr>
          <w:b/>
          <w:color w:val="080808"/>
          <w:spacing w:val="-6"/>
        </w:rPr>
        <w:t>la información</w:t>
      </w:r>
      <w:r>
        <w:rPr>
          <w:b/>
          <w:color w:val="080808"/>
        </w:rPr>
        <w:t xml:space="preserve"> </w:t>
      </w:r>
      <w:r>
        <w:rPr>
          <w:b/>
          <w:color w:val="080808"/>
          <w:spacing w:val="-6"/>
        </w:rPr>
        <w:t>y</w:t>
      </w:r>
      <w:r>
        <w:rPr>
          <w:b/>
          <w:color w:val="080808"/>
          <w:spacing w:val="-10"/>
        </w:rPr>
        <w:t xml:space="preserve"> </w:t>
      </w:r>
      <w:r>
        <w:rPr>
          <w:b/>
          <w:color w:val="080808"/>
          <w:spacing w:val="-6"/>
        </w:rPr>
        <w:t>su reproducción</w:t>
      </w:r>
      <w:r>
        <w:rPr>
          <w:b/>
          <w:color w:val="080808"/>
        </w:rPr>
        <w:t xml:space="preserve"> </w:t>
      </w:r>
      <w:r>
        <w:rPr>
          <w:b/>
          <w:color w:val="080808"/>
          <w:spacing w:val="-6"/>
        </w:rPr>
        <w:t>citando a AEMET como autora de</w:t>
      </w:r>
      <w:r>
        <w:rPr>
          <w:b/>
          <w:color w:val="080808"/>
          <w:spacing w:val="-10"/>
        </w:rPr>
        <w:t xml:space="preserve"> </w:t>
      </w:r>
      <w:r>
        <w:rPr>
          <w:b/>
          <w:color w:val="080808"/>
          <w:spacing w:val="-6"/>
        </w:rPr>
        <w:t xml:space="preserve">la </w:t>
      </w:r>
      <w:r>
        <w:rPr>
          <w:b/>
          <w:color w:val="080808"/>
          <w:spacing w:val="-2"/>
        </w:rPr>
        <w:t>misma.</w:t>
      </w:r>
    </w:p>
    <w:p w14:paraId="3EC9E97F" w14:textId="77777777" w:rsidR="004B1494" w:rsidRDefault="004B1494">
      <w:pPr>
        <w:spacing w:line="268" w:lineRule="auto"/>
        <w:sectPr w:rsidR="004B1494">
          <w:pgSz w:w="11910" w:h="16840"/>
          <w:pgMar w:top="540" w:right="400" w:bottom="440" w:left="440" w:header="278" w:footer="253" w:gutter="0"/>
          <w:cols w:space="720"/>
        </w:sectPr>
      </w:pPr>
    </w:p>
    <w:p w14:paraId="630F87F3" w14:textId="77777777" w:rsidR="004B1494" w:rsidRDefault="004B1494">
      <w:pPr>
        <w:pStyle w:val="Textoindependiente"/>
        <w:spacing w:before="5"/>
        <w:rPr>
          <w:b/>
          <w:sz w:val="11"/>
        </w:rPr>
      </w:pPr>
    </w:p>
    <w:p w14:paraId="65DF54CF" w14:textId="77777777" w:rsidR="004B1494" w:rsidRDefault="00000000">
      <w:pPr>
        <w:pStyle w:val="Textoindependiente"/>
        <w:ind w:left="117"/>
      </w:pPr>
      <w:r>
        <w:rPr>
          <w:noProof/>
        </w:rPr>
        <mc:AlternateContent>
          <mc:Choice Requires="wpg">
            <w:drawing>
              <wp:inline distT="0" distB="0" distL="0" distR="0" wp14:anchorId="0726E924" wp14:editId="7ACAB7EE">
                <wp:extent cx="6886575" cy="2172970"/>
                <wp:effectExtent l="0" t="0" r="0" b="825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2172970"/>
                          <a:chOff x="0" y="0"/>
                          <a:chExt cx="6886575" cy="2172970"/>
                        </a:xfrm>
                      </wpg:grpSpPr>
                      <pic:pic xmlns:pic="http://schemas.openxmlformats.org/drawingml/2006/picture">
                        <pic:nvPicPr>
                          <pic:cNvPr id="92" name="Image 92"/>
                          <pic:cNvPicPr/>
                        </pic:nvPicPr>
                        <pic:blipFill>
                          <a:blip r:embed="rId20" cstate="print"/>
                          <a:stretch>
                            <a:fillRect/>
                          </a:stretch>
                        </pic:blipFill>
                        <pic:spPr>
                          <a:xfrm>
                            <a:off x="0" y="939854"/>
                            <a:ext cx="6885986" cy="1232796"/>
                          </a:xfrm>
                          <a:prstGeom prst="rect">
                            <a:avLst/>
                          </a:prstGeom>
                        </pic:spPr>
                      </pic:pic>
                      <wps:wsp>
                        <wps:cNvPr id="93" name="Graphic 93"/>
                        <wps:cNvSpPr/>
                        <wps:spPr>
                          <a:xfrm>
                            <a:off x="15261" y="0"/>
                            <a:ext cx="6852920" cy="940435"/>
                          </a:xfrm>
                          <a:custGeom>
                            <a:avLst/>
                            <a:gdLst/>
                            <a:ahLst/>
                            <a:cxnLst/>
                            <a:rect l="l" t="t" r="r" b="b"/>
                            <a:pathLst>
                              <a:path w="6852920" h="940435">
                                <a:moveTo>
                                  <a:pt x="0" y="939854"/>
                                </a:moveTo>
                                <a:lnTo>
                                  <a:pt x="0" y="0"/>
                                </a:lnTo>
                              </a:path>
                              <a:path w="6852920" h="940435">
                                <a:moveTo>
                                  <a:pt x="6852408" y="939854"/>
                                </a:moveTo>
                                <a:lnTo>
                                  <a:pt x="6852408" y="0"/>
                                </a:lnTo>
                              </a:path>
                            </a:pathLst>
                          </a:custGeom>
                          <a:ln w="9155">
                            <a:solidFill>
                              <a:srgbClr val="000000"/>
                            </a:solidFill>
                            <a:prstDash val="solid"/>
                          </a:ln>
                        </wps:spPr>
                        <wps:bodyPr wrap="square" lIns="0" tIns="0" rIns="0" bIns="0" rtlCol="0">
                          <a:prstTxWarp prst="textNoShape">
                            <a:avLst/>
                          </a:prstTxWarp>
                          <a:noAutofit/>
                        </wps:bodyPr>
                      </wps:wsp>
                      <wps:wsp>
                        <wps:cNvPr id="94" name="Graphic 94"/>
                        <wps:cNvSpPr/>
                        <wps:spPr>
                          <a:xfrm>
                            <a:off x="12208" y="9154"/>
                            <a:ext cx="6873875" cy="1270"/>
                          </a:xfrm>
                          <a:custGeom>
                            <a:avLst/>
                            <a:gdLst/>
                            <a:ahLst/>
                            <a:cxnLst/>
                            <a:rect l="l" t="t" r="r" b="b"/>
                            <a:pathLst>
                              <a:path w="6873875">
                                <a:moveTo>
                                  <a:pt x="0" y="0"/>
                                </a:moveTo>
                                <a:lnTo>
                                  <a:pt x="6873774" y="0"/>
                                </a:lnTo>
                              </a:path>
                            </a:pathLst>
                          </a:custGeom>
                          <a:ln w="12205">
                            <a:solidFill>
                              <a:srgbClr val="000000"/>
                            </a:solidFill>
                            <a:prstDash val="solid"/>
                          </a:ln>
                        </wps:spPr>
                        <wps:bodyPr wrap="square" lIns="0" tIns="0" rIns="0" bIns="0" rtlCol="0">
                          <a:prstTxWarp prst="textNoShape">
                            <a:avLst/>
                          </a:prstTxWarp>
                          <a:noAutofit/>
                        </wps:bodyPr>
                      </wps:wsp>
                      <wps:wsp>
                        <wps:cNvPr id="95" name="Graphic 95"/>
                        <wps:cNvSpPr/>
                        <wps:spPr>
                          <a:xfrm>
                            <a:off x="1233128" y="964266"/>
                            <a:ext cx="1111250" cy="1270"/>
                          </a:xfrm>
                          <a:custGeom>
                            <a:avLst/>
                            <a:gdLst/>
                            <a:ahLst/>
                            <a:cxnLst/>
                            <a:rect l="l" t="t" r="r" b="b"/>
                            <a:pathLst>
                              <a:path w="1111250">
                                <a:moveTo>
                                  <a:pt x="0" y="0"/>
                                </a:moveTo>
                                <a:lnTo>
                                  <a:pt x="1111036" y="0"/>
                                </a:lnTo>
                              </a:path>
                            </a:pathLst>
                          </a:custGeom>
                          <a:ln w="9154">
                            <a:solidFill>
                              <a:srgbClr val="000000"/>
                            </a:solidFill>
                            <a:prstDash val="solid"/>
                          </a:ln>
                        </wps:spPr>
                        <wps:bodyPr wrap="square" lIns="0" tIns="0" rIns="0" bIns="0" rtlCol="0">
                          <a:prstTxWarp prst="textNoShape">
                            <a:avLst/>
                          </a:prstTxWarp>
                          <a:noAutofit/>
                        </wps:bodyPr>
                      </wps:wsp>
                      <wps:wsp>
                        <wps:cNvPr id="96" name="Graphic 96"/>
                        <wps:cNvSpPr/>
                        <wps:spPr>
                          <a:xfrm>
                            <a:off x="1233128" y="1068016"/>
                            <a:ext cx="1111250" cy="1270"/>
                          </a:xfrm>
                          <a:custGeom>
                            <a:avLst/>
                            <a:gdLst/>
                            <a:ahLst/>
                            <a:cxnLst/>
                            <a:rect l="l" t="t" r="r" b="b"/>
                            <a:pathLst>
                              <a:path w="1111250">
                                <a:moveTo>
                                  <a:pt x="0" y="0"/>
                                </a:moveTo>
                                <a:lnTo>
                                  <a:pt x="1111036" y="0"/>
                                </a:lnTo>
                              </a:path>
                            </a:pathLst>
                          </a:custGeom>
                          <a:ln w="12205">
                            <a:solidFill>
                              <a:srgbClr val="000000"/>
                            </a:solidFill>
                            <a:prstDash val="solid"/>
                          </a:ln>
                        </wps:spPr>
                        <wps:bodyPr wrap="square" lIns="0" tIns="0" rIns="0" bIns="0" rtlCol="0">
                          <a:prstTxWarp prst="textNoShape">
                            <a:avLst/>
                          </a:prstTxWarp>
                          <a:noAutofit/>
                        </wps:bodyPr>
                      </wps:wsp>
                      <wps:wsp>
                        <wps:cNvPr id="97" name="Textbox 97"/>
                        <wps:cNvSpPr txBox="1"/>
                        <wps:spPr>
                          <a:xfrm>
                            <a:off x="116960" y="134772"/>
                            <a:ext cx="1978660" cy="135255"/>
                          </a:xfrm>
                          <a:prstGeom prst="rect">
                            <a:avLst/>
                          </a:prstGeom>
                        </wps:spPr>
                        <wps:txbx>
                          <w:txbxContent>
                            <w:p w14:paraId="5B621E63" w14:textId="77777777" w:rsidR="004B1494" w:rsidRDefault="00000000">
                              <w:pPr>
                                <w:spacing w:line="212" w:lineRule="exact"/>
                                <w:rPr>
                                  <w:sz w:val="19"/>
                                </w:rPr>
                              </w:pPr>
                              <w:r>
                                <w:rPr>
                                  <w:color w:val="1C4990"/>
                                  <w:w w:val="110"/>
                                  <w:sz w:val="19"/>
                                </w:rPr>
                                <w:t>Información</w:t>
                              </w:r>
                              <w:r>
                                <w:rPr>
                                  <w:color w:val="1C4990"/>
                                  <w:spacing w:val="5"/>
                                  <w:w w:val="110"/>
                                  <w:sz w:val="19"/>
                                </w:rPr>
                                <w:t xml:space="preserve"> </w:t>
                              </w:r>
                              <w:r>
                                <w:rPr>
                                  <w:color w:val="1C4990"/>
                                  <w:w w:val="110"/>
                                  <w:sz w:val="19"/>
                                </w:rPr>
                                <w:t>sobre</w:t>
                              </w:r>
                              <w:r>
                                <w:rPr>
                                  <w:color w:val="1C4990"/>
                                  <w:spacing w:val="-4"/>
                                  <w:w w:val="110"/>
                                  <w:sz w:val="19"/>
                                </w:rPr>
                                <w:t xml:space="preserve"> </w:t>
                              </w:r>
                              <w:r>
                                <w:rPr>
                                  <w:color w:val="1C4990"/>
                                  <w:w w:val="110"/>
                                  <w:sz w:val="19"/>
                                </w:rPr>
                                <w:t>uso</w:t>
                              </w:r>
                              <w:r>
                                <w:rPr>
                                  <w:color w:val="1C4990"/>
                                  <w:spacing w:val="-11"/>
                                  <w:w w:val="110"/>
                                  <w:sz w:val="19"/>
                                </w:rPr>
                                <w:t xml:space="preserve"> </w:t>
                              </w:r>
                              <w:r>
                                <w:rPr>
                                  <w:color w:val="1C4990"/>
                                  <w:w w:val="110"/>
                                  <w:sz w:val="19"/>
                                </w:rPr>
                                <w:t>de</w:t>
                              </w:r>
                              <w:r>
                                <w:rPr>
                                  <w:color w:val="1C4990"/>
                                  <w:spacing w:val="-10"/>
                                  <w:w w:val="110"/>
                                  <w:sz w:val="19"/>
                                </w:rPr>
                                <w:t xml:space="preserve"> </w:t>
                              </w:r>
                              <w:r>
                                <w:rPr>
                                  <w:color w:val="1C4990"/>
                                  <w:spacing w:val="-2"/>
                                  <w:w w:val="110"/>
                                  <w:sz w:val="19"/>
                                </w:rPr>
                                <w:t>cookies</w:t>
                              </w:r>
                            </w:p>
                          </w:txbxContent>
                        </wps:txbx>
                        <wps:bodyPr wrap="square" lIns="0" tIns="0" rIns="0" bIns="0" rtlCol="0">
                          <a:noAutofit/>
                        </wps:bodyPr>
                      </wps:wsp>
                      <wps:wsp>
                        <wps:cNvPr id="98" name="Textbox 98"/>
                        <wps:cNvSpPr txBox="1"/>
                        <wps:spPr>
                          <a:xfrm>
                            <a:off x="5320391" y="163975"/>
                            <a:ext cx="1124585" cy="170815"/>
                          </a:xfrm>
                          <a:prstGeom prst="rect">
                            <a:avLst/>
                          </a:prstGeom>
                        </wps:spPr>
                        <wps:txbx>
                          <w:txbxContent>
                            <w:p w14:paraId="2629A60E" w14:textId="77777777" w:rsidR="004B1494" w:rsidRDefault="00000000">
                              <w:pPr>
                                <w:spacing w:line="268" w:lineRule="exact"/>
                                <w:rPr>
                                  <w:sz w:val="24"/>
                                </w:rPr>
                              </w:pPr>
                              <w:r>
                                <w:rPr>
                                  <w:color w:val="FBFDFD"/>
                                  <w:sz w:val="24"/>
                                  <w:shd w:val="clear" w:color="auto" w:fill="1A4990"/>
                                </w:rPr>
                                <w:t>Aceptar</w:t>
                              </w:r>
                              <w:r>
                                <w:rPr>
                                  <w:color w:val="FBFDFD"/>
                                  <w:spacing w:val="31"/>
                                  <w:sz w:val="24"/>
                                  <w:shd w:val="clear" w:color="auto" w:fill="1A4990"/>
                                </w:rPr>
                                <w:t xml:space="preserve"> </w:t>
                              </w:r>
                              <w:r>
                                <w:rPr>
                                  <w:color w:val="FBFDFD"/>
                                  <w:spacing w:val="-2"/>
                                  <w:sz w:val="24"/>
                                  <w:shd w:val="clear" w:color="auto" w:fill="1A4990"/>
                                </w:rPr>
                                <w:t>cookies</w:t>
                              </w:r>
                            </w:p>
                          </w:txbxContent>
                        </wps:txbx>
                        <wps:bodyPr wrap="square" lIns="0" tIns="0" rIns="0" bIns="0" rtlCol="0">
                          <a:noAutofit/>
                        </wps:bodyPr>
                      </wps:wsp>
                      <wps:wsp>
                        <wps:cNvPr id="99" name="Textbox 99"/>
                        <wps:cNvSpPr txBox="1"/>
                        <wps:spPr>
                          <a:xfrm>
                            <a:off x="117961" y="449073"/>
                            <a:ext cx="6527800" cy="309245"/>
                          </a:xfrm>
                          <a:prstGeom prst="rect">
                            <a:avLst/>
                          </a:prstGeom>
                        </wps:spPr>
                        <wps:txbx>
                          <w:txbxContent>
                            <w:p w14:paraId="37305CC1" w14:textId="77777777" w:rsidR="004B1494" w:rsidRDefault="00000000">
                              <w:pPr>
                                <w:spacing w:line="212" w:lineRule="exact"/>
                                <w:ind w:left="1"/>
                                <w:rPr>
                                  <w:sz w:val="19"/>
                                </w:rPr>
                              </w:pPr>
                              <w:r>
                                <w:rPr>
                                  <w:color w:val="6291DB"/>
                                  <w:sz w:val="19"/>
                                </w:rPr>
                                <w:t>Este</w:t>
                              </w:r>
                              <w:r>
                                <w:rPr>
                                  <w:color w:val="6291DB"/>
                                  <w:spacing w:val="15"/>
                                  <w:sz w:val="19"/>
                                </w:rPr>
                                <w:t xml:space="preserve"> </w:t>
                              </w:r>
                              <w:r>
                                <w:rPr>
                                  <w:color w:val="6291DB"/>
                                  <w:sz w:val="19"/>
                                </w:rPr>
                                <w:t>sitio</w:t>
                              </w:r>
                              <w:r>
                                <w:rPr>
                                  <w:color w:val="6291DB"/>
                                  <w:spacing w:val="19"/>
                                  <w:sz w:val="19"/>
                                </w:rPr>
                                <w:t xml:space="preserve"> </w:t>
                              </w:r>
                              <w:r>
                                <w:rPr>
                                  <w:color w:val="6291DB"/>
                                  <w:sz w:val="19"/>
                                </w:rPr>
                                <w:t>web</w:t>
                              </w:r>
                              <w:r>
                                <w:rPr>
                                  <w:color w:val="6291DB"/>
                                  <w:spacing w:val="19"/>
                                  <w:sz w:val="19"/>
                                </w:rPr>
                                <w:t xml:space="preserve"> </w:t>
                              </w:r>
                              <w:r>
                                <w:rPr>
                                  <w:color w:val="6291DB"/>
                                  <w:sz w:val="19"/>
                                </w:rPr>
                                <w:t>utiliza</w:t>
                              </w:r>
                              <w:r>
                                <w:rPr>
                                  <w:color w:val="6291DB"/>
                                  <w:spacing w:val="26"/>
                                  <w:sz w:val="19"/>
                                </w:rPr>
                                <w:t xml:space="preserve"> </w:t>
                              </w:r>
                              <w:r>
                                <w:rPr>
                                  <w:color w:val="6291DB"/>
                                  <w:sz w:val="19"/>
                                </w:rPr>
                                <w:t>cookies</w:t>
                              </w:r>
                              <w:r>
                                <w:rPr>
                                  <w:color w:val="6291DB"/>
                                  <w:spacing w:val="24"/>
                                  <w:sz w:val="19"/>
                                </w:rPr>
                                <w:t xml:space="preserve"> </w:t>
                              </w:r>
                              <w:r>
                                <w:rPr>
                                  <w:color w:val="6291DB"/>
                                  <w:sz w:val="19"/>
                                </w:rPr>
                                <w:t>propias</w:t>
                              </w:r>
                              <w:r>
                                <w:rPr>
                                  <w:color w:val="6291DB"/>
                                  <w:spacing w:val="14"/>
                                  <w:sz w:val="19"/>
                                </w:rPr>
                                <w:t xml:space="preserve"> </w:t>
                              </w:r>
                              <w:r>
                                <w:rPr>
                                  <w:color w:val="6291DB"/>
                                  <w:sz w:val="19"/>
                                </w:rPr>
                                <w:t>y</w:t>
                              </w:r>
                              <w:r>
                                <w:rPr>
                                  <w:color w:val="6291DB"/>
                                  <w:spacing w:val="8"/>
                                  <w:sz w:val="19"/>
                                </w:rPr>
                                <w:t xml:space="preserve"> </w:t>
                              </w:r>
                              <w:r>
                                <w:rPr>
                                  <w:color w:val="6291DB"/>
                                  <w:sz w:val="19"/>
                                </w:rPr>
                                <w:t>de</w:t>
                              </w:r>
                              <w:r>
                                <w:rPr>
                                  <w:color w:val="6291DB"/>
                                  <w:spacing w:val="12"/>
                                  <w:sz w:val="19"/>
                                </w:rPr>
                                <w:t xml:space="preserve"> </w:t>
                              </w:r>
                              <w:r>
                                <w:rPr>
                                  <w:color w:val="6291DB"/>
                                  <w:sz w:val="19"/>
                                </w:rPr>
                                <w:t>terceros</w:t>
                              </w:r>
                              <w:r>
                                <w:rPr>
                                  <w:color w:val="6291DB"/>
                                  <w:spacing w:val="19"/>
                                  <w:sz w:val="19"/>
                                </w:rPr>
                                <w:t xml:space="preserve"> </w:t>
                              </w:r>
                              <w:r>
                                <w:rPr>
                                  <w:color w:val="6291DB"/>
                                  <w:sz w:val="19"/>
                                </w:rPr>
                                <w:t>para</w:t>
                              </w:r>
                              <w:r>
                                <w:rPr>
                                  <w:color w:val="6291DB"/>
                                  <w:spacing w:val="24"/>
                                  <w:sz w:val="19"/>
                                </w:rPr>
                                <w:t xml:space="preserve"> </w:t>
                              </w:r>
                              <w:r>
                                <w:rPr>
                                  <w:color w:val="6291DB"/>
                                  <w:sz w:val="19"/>
                                </w:rPr>
                                <w:t>mejorar</w:t>
                              </w:r>
                              <w:r>
                                <w:rPr>
                                  <w:color w:val="6291DB"/>
                                  <w:spacing w:val="26"/>
                                  <w:sz w:val="19"/>
                                </w:rPr>
                                <w:t xml:space="preserve"> </w:t>
                              </w:r>
                              <w:r>
                                <w:rPr>
                                  <w:color w:val="6291DB"/>
                                  <w:sz w:val="19"/>
                                </w:rPr>
                                <w:t>la</w:t>
                              </w:r>
                              <w:r>
                                <w:rPr>
                                  <w:color w:val="6291DB"/>
                                  <w:spacing w:val="13"/>
                                  <w:sz w:val="19"/>
                                </w:rPr>
                                <w:t xml:space="preserve"> </w:t>
                              </w:r>
                              <w:r>
                                <w:rPr>
                                  <w:color w:val="6291DB"/>
                                  <w:sz w:val="19"/>
                                </w:rPr>
                                <w:t>experiencia</w:t>
                              </w:r>
                              <w:r>
                                <w:rPr>
                                  <w:color w:val="6291DB"/>
                                  <w:spacing w:val="42"/>
                                  <w:sz w:val="19"/>
                                </w:rPr>
                                <w:t xml:space="preserve"> </w:t>
                              </w:r>
                              <w:r>
                                <w:rPr>
                                  <w:color w:val="6291DB"/>
                                  <w:sz w:val="19"/>
                                </w:rPr>
                                <w:t>de</w:t>
                              </w:r>
                              <w:r>
                                <w:rPr>
                                  <w:color w:val="6291DB"/>
                                  <w:spacing w:val="13"/>
                                  <w:sz w:val="19"/>
                                </w:rPr>
                                <w:t xml:space="preserve"> </w:t>
                              </w:r>
                              <w:r>
                                <w:rPr>
                                  <w:color w:val="6291DB"/>
                                  <w:sz w:val="19"/>
                                </w:rPr>
                                <w:t>navegación,</w:t>
                              </w:r>
                              <w:r>
                                <w:rPr>
                                  <w:color w:val="6291DB"/>
                                  <w:spacing w:val="20"/>
                                  <w:sz w:val="19"/>
                                </w:rPr>
                                <w:t xml:space="preserve"> </w:t>
                              </w:r>
                              <w:r>
                                <w:rPr>
                                  <w:color w:val="6291DB"/>
                                  <w:sz w:val="19"/>
                                </w:rPr>
                                <w:t>y</w:t>
                              </w:r>
                              <w:r>
                                <w:rPr>
                                  <w:color w:val="6291DB"/>
                                  <w:spacing w:val="9"/>
                                  <w:sz w:val="19"/>
                                </w:rPr>
                                <w:t xml:space="preserve"> </w:t>
                              </w:r>
                              <w:r>
                                <w:rPr>
                                  <w:color w:val="6291DB"/>
                                  <w:sz w:val="19"/>
                                </w:rPr>
                                <w:t>ofrecer</w:t>
                              </w:r>
                              <w:r>
                                <w:rPr>
                                  <w:color w:val="6291DB"/>
                                  <w:spacing w:val="23"/>
                                  <w:sz w:val="19"/>
                                </w:rPr>
                                <w:t xml:space="preserve"> </w:t>
                              </w:r>
                              <w:r>
                                <w:rPr>
                                  <w:color w:val="6291DB"/>
                                  <w:sz w:val="19"/>
                                </w:rPr>
                                <w:t>contenidos</w:t>
                              </w:r>
                              <w:r>
                                <w:rPr>
                                  <w:color w:val="6291DB"/>
                                  <w:spacing w:val="28"/>
                                  <w:sz w:val="19"/>
                                </w:rPr>
                                <w:t xml:space="preserve"> </w:t>
                              </w:r>
                              <w:r>
                                <w:rPr>
                                  <w:color w:val="6291DB"/>
                                  <w:spacing w:val="-10"/>
                                  <w:sz w:val="19"/>
                                </w:rPr>
                                <w:t>y</w:t>
                              </w:r>
                            </w:p>
                            <w:p w14:paraId="556329DC" w14:textId="77777777" w:rsidR="004B1494" w:rsidRDefault="00000000">
                              <w:pPr>
                                <w:spacing w:before="55"/>
                                <w:rPr>
                                  <w:sz w:val="19"/>
                                </w:rPr>
                              </w:pPr>
                              <w:r>
                                <w:rPr>
                                  <w:color w:val="6291DB"/>
                                  <w:w w:val="105"/>
                                  <w:sz w:val="19"/>
                                </w:rPr>
                                <w:t>funcionalidades</w:t>
                              </w:r>
                              <w:r>
                                <w:rPr>
                                  <w:color w:val="6291DB"/>
                                  <w:spacing w:val="-12"/>
                                  <w:w w:val="105"/>
                                  <w:sz w:val="19"/>
                                </w:rPr>
                                <w:t xml:space="preserve"> </w:t>
                              </w:r>
                              <w:r>
                                <w:rPr>
                                  <w:color w:val="6291DB"/>
                                  <w:w w:val="105"/>
                                  <w:sz w:val="19"/>
                                </w:rPr>
                                <w:t>de</w:t>
                              </w:r>
                              <w:r>
                                <w:rPr>
                                  <w:color w:val="6291DB"/>
                                  <w:spacing w:val="-12"/>
                                  <w:w w:val="105"/>
                                  <w:sz w:val="19"/>
                                </w:rPr>
                                <w:t xml:space="preserve"> </w:t>
                              </w:r>
                              <w:r>
                                <w:rPr>
                                  <w:color w:val="6291DB"/>
                                  <w:w w:val="105"/>
                                  <w:sz w:val="19"/>
                                </w:rPr>
                                <w:t>interés.</w:t>
                              </w:r>
                              <w:r>
                                <w:rPr>
                                  <w:color w:val="6291DB"/>
                                  <w:spacing w:val="-9"/>
                                  <w:w w:val="105"/>
                                  <w:sz w:val="19"/>
                                </w:rPr>
                                <w:t xml:space="preserve"> </w:t>
                              </w:r>
                              <w:r>
                                <w:rPr>
                                  <w:color w:val="6291DB"/>
                                  <w:w w:val="105"/>
                                  <w:sz w:val="19"/>
                                </w:rPr>
                                <w:t>Para</w:t>
                              </w:r>
                              <w:r>
                                <w:rPr>
                                  <w:color w:val="6291DB"/>
                                  <w:spacing w:val="-9"/>
                                  <w:w w:val="105"/>
                                  <w:sz w:val="19"/>
                                </w:rPr>
                                <w:t xml:space="preserve"> </w:t>
                              </w:r>
                              <w:r>
                                <w:rPr>
                                  <w:color w:val="6291DB"/>
                                  <w:w w:val="105"/>
                                  <w:sz w:val="19"/>
                                </w:rPr>
                                <w:t>más</w:t>
                              </w:r>
                              <w:r>
                                <w:rPr>
                                  <w:color w:val="6291DB"/>
                                  <w:spacing w:val="-10"/>
                                  <w:w w:val="105"/>
                                  <w:sz w:val="19"/>
                                </w:rPr>
                                <w:t xml:space="preserve"> </w:t>
                              </w:r>
                              <w:r>
                                <w:rPr>
                                  <w:color w:val="6291DB"/>
                                  <w:w w:val="105"/>
                                  <w:sz w:val="19"/>
                                </w:rPr>
                                <w:t>información</w:t>
                              </w:r>
                              <w:r>
                                <w:rPr>
                                  <w:color w:val="6291DB"/>
                                  <w:spacing w:val="-7"/>
                                  <w:w w:val="105"/>
                                  <w:sz w:val="19"/>
                                </w:rPr>
                                <w:t xml:space="preserve"> </w:t>
                              </w:r>
                              <w:r>
                                <w:rPr>
                                  <w:color w:val="6291DB"/>
                                  <w:w w:val="105"/>
                                  <w:sz w:val="19"/>
                                </w:rPr>
                                <w:t>sobre</w:t>
                              </w:r>
                              <w:r>
                                <w:rPr>
                                  <w:color w:val="6291DB"/>
                                  <w:spacing w:val="-6"/>
                                  <w:w w:val="105"/>
                                  <w:sz w:val="19"/>
                                </w:rPr>
                                <w:t xml:space="preserve"> </w:t>
                              </w:r>
                              <w:r>
                                <w:rPr>
                                  <w:color w:val="6291DB"/>
                                  <w:w w:val="105"/>
                                  <w:sz w:val="19"/>
                                </w:rPr>
                                <w:t>las</w:t>
                              </w:r>
                              <w:r>
                                <w:rPr>
                                  <w:color w:val="6291DB"/>
                                  <w:spacing w:val="-12"/>
                                  <w:w w:val="105"/>
                                  <w:sz w:val="19"/>
                                </w:rPr>
                                <w:t xml:space="preserve"> </w:t>
                              </w:r>
                              <w:r>
                                <w:rPr>
                                  <w:color w:val="6291DB"/>
                                  <w:w w:val="105"/>
                                  <w:sz w:val="19"/>
                                </w:rPr>
                                <w:t>cookies</w:t>
                              </w:r>
                              <w:r>
                                <w:rPr>
                                  <w:color w:val="6291DB"/>
                                  <w:spacing w:val="-7"/>
                                  <w:w w:val="105"/>
                                  <w:sz w:val="19"/>
                                </w:rPr>
                                <w:t xml:space="preserve"> </w:t>
                              </w:r>
                              <w:r>
                                <w:rPr>
                                  <w:color w:val="6291DB"/>
                                  <w:w w:val="105"/>
                                  <w:sz w:val="19"/>
                                </w:rPr>
                                <w:t>utilizadas</w:t>
                              </w:r>
                              <w:r>
                                <w:rPr>
                                  <w:color w:val="6291DB"/>
                                  <w:spacing w:val="-7"/>
                                  <w:w w:val="105"/>
                                  <w:sz w:val="19"/>
                                </w:rPr>
                                <w:t xml:space="preserve"> </w:t>
                              </w:r>
                              <w:r>
                                <w:rPr>
                                  <w:color w:val="6291DB"/>
                                  <w:w w:val="105"/>
                                  <w:sz w:val="19"/>
                                </w:rPr>
                                <w:t>consulta</w:t>
                              </w:r>
                              <w:r>
                                <w:rPr>
                                  <w:color w:val="6291DB"/>
                                  <w:spacing w:val="-1"/>
                                  <w:w w:val="105"/>
                                  <w:sz w:val="19"/>
                                </w:rPr>
                                <w:t xml:space="preserve"> </w:t>
                              </w:r>
                              <w:r>
                                <w:rPr>
                                  <w:color w:val="6291DB"/>
                                  <w:spacing w:val="-2"/>
                                  <w:w w:val="105"/>
                                  <w:sz w:val="19"/>
                                </w:rPr>
                                <w:t>nuestra</w:t>
                              </w:r>
                            </w:p>
                          </w:txbxContent>
                        </wps:txbx>
                        <wps:bodyPr wrap="square" lIns="0" tIns="0" rIns="0" bIns="0" rtlCol="0">
                          <a:noAutofit/>
                        </wps:bodyPr>
                      </wps:wsp>
                      <wps:wsp>
                        <wps:cNvPr id="100" name="Textbox 100"/>
                        <wps:cNvSpPr txBox="1"/>
                        <wps:spPr>
                          <a:xfrm>
                            <a:off x="0" y="0"/>
                            <a:ext cx="6886575" cy="2172970"/>
                          </a:xfrm>
                          <a:prstGeom prst="rect">
                            <a:avLst/>
                          </a:prstGeom>
                        </wps:spPr>
                        <wps:txbx>
                          <w:txbxContent>
                            <w:p w14:paraId="1FEF3D43" w14:textId="77777777" w:rsidR="004B1494" w:rsidRDefault="004B1494">
                              <w:pPr>
                                <w:rPr>
                                  <w:b/>
                                  <w:sz w:val="13"/>
                                </w:rPr>
                              </w:pPr>
                            </w:p>
                            <w:p w14:paraId="380DFF78" w14:textId="77777777" w:rsidR="004B1494" w:rsidRDefault="004B1494">
                              <w:pPr>
                                <w:rPr>
                                  <w:b/>
                                  <w:sz w:val="13"/>
                                </w:rPr>
                              </w:pPr>
                            </w:p>
                            <w:p w14:paraId="0C0E670E" w14:textId="77777777" w:rsidR="004B1494" w:rsidRDefault="004B1494">
                              <w:pPr>
                                <w:rPr>
                                  <w:b/>
                                  <w:sz w:val="13"/>
                                </w:rPr>
                              </w:pPr>
                            </w:p>
                            <w:p w14:paraId="1F942A01" w14:textId="77777777" w:rsidR="004B1494" w:rsidRDefault="004B1494">
                              <w:pPr>
                                <w:rPr>
                                  <w:b/>
                                  <w:sz w:val="13"/>
                                </w:rPr>
                              </w:pPr>
                            </w:p>
                            <w:p w14:paraId="121C1865" w14:textId="77777777" w:rsidR="004B1494" w:rsidRDefault="004B1494">
                              <w:pPr>
                                <w:rPr>
                                  <w:b/>
                                  <w:sz w:val="13"/>
                                </w:rPr>
                              </w:pPr>
                            </w:p>
                            <w:p w14:paraId="5AE09EBA" w14:textId="77777777" w:rsidR="004B1494" w:rsidRDefault="004B1494">
                              <w:pPr>
                                <w:rPr>
                                  <w:b/>
                                  <w:sz w:val="13"/>
                                </w:rPr>
                              </w:pPr>
                            </w:p>
                            <w:p w14:paraId="76361CB5" w14:textId="77777777" w:rsidR="004B1494" w:rsidRDefault="004B1494">
                              <w:pPr>
                                <w:rPr>
                                  <w:b/>
                                  <w:sz w:val="13"/>
                                </w:rPr>
                              </w:pPr>
                            </w:p>
                            <w:p w14:paraId="14F8557A" w14:textId="77777777" w:rsidR="004B1494" w:rsidRDefault="004B1494">
                              <w:pPr>
                                <w:rPr>
                                  <w:b/>
                                  <w:sz w:val="13"/>
                                </w:rPr>
                              </w:pPr>
                            </w:p>
                            <w:p w14:paraId="15F3D767" w14:textId="77777777" w:rsidR="004B1494" w:rsidRDefault="004B1494">
                              <w:pPr>
                                <w:rPr>
                                  <w:b/>
                                  <w:sz w:val="13"/>
                                </w:rPr>
                              </w:pPr>
                            </w:p>
                            <w:p w14:paraId="469B5918" w14:textId="77777777" w:rsidR="004B1494" w:rsidRDefault="004B1494">
                              <w:pPr>
                                <w:rPr>
                                  <w:b/>
                                  <w:sz w:val="13"/>
                                </w:rPr>
                              </w:pPr>
                            </w:p>
                            <w:p w14:paraId="50B5BCEB" w14:textId="77777777" w:rsidR="004B1494" w:rsidRDefault="004B1494">
                              <w:pPr>
                                <w:spacing w:before="69"/>
                                <w:rPr>
                                  <w:b/>
                                  <w:sz w:val="13"/>
                                </w:rPr>
                              </w:pPr>
                            </w:p>
                            <w:p w14:paraId="671D5CFC" w14:textId="77777777" w:rsidR="004B1494" w:rsidRDefault="00000000">
                              <w:pPr>
                                <w:spacing w:before="1"/>
                                <w:ind w:left="1955"/>
                                <w:rPr>
                                  <w:rFonts w:ascii="Times New Roman" w:hAnsi="Times New Roman"/>
                                  <w:b/>
                                  <w:sz w:val="13"/>
                                </w:rPr>
                              </w:pPr>
                              <w:r>
                                <w:rPr>
                                  <w:rFonts w:ascii="Times New Roman" w:hAnsi="Times New Roman"/>
                                  <w:b/>
                                  <w:color w:val="896B0A"/>
                                  <w:spacing w:val="-2"/>
                                  <w:sz w:val="13"/>
                                </w:rPr>
                                <w:t>.,,::IP!WIDIENdó,</w:t>
                              </w:r>
                            </w:p>
                            <w:p w14:paraId="6C8512AD" w14:textId="77777777" w:rsidR="004B1494" w:rsidRDefault="00000000">
                              <w:pPr>
                                <w:spacing w:before="17"/>
                                <w:ind w:left="1958"/>
                                <w:rPr>
                                  <w:b/>
                                  <w:sz w:val="10"/>
                                </w:rPr>
                              </w:pPr>
                              <w:r>
                                <w:rPr>
                                  <w:b/>
                                  <w:color w:val="9E7C08"/>
                                  <w:w w:val="105"/>
                                  <w:sz w:val="10"/>
                                </w:rPr>
                                <w:t>TER</w:t>
                              </w:r>
                              <w:r>
                                <w:rPr>
                                  <w:b/>
                                  <w:color w:val="775B0C"/>
                                  <w:w w:val="105"/>
                                  <w:sz w:val="10"/>
                                </w:rPr>
                                <w:t>CEIIIA</w:t>
                              </w:r>
                              <w:r>
                                <w:rPr>
                                  <w:b/>
                                  <w:color w:val="896B0A"/>
                                  <w:w w:val="105"/>
                                  <w:sz w:val="10"/>
                                </w:rPr>
                                <w:t>DfL</w:t>
                              </w:r>
                              <w:r>
                                <w:rPr>
                                  <w:b/>
                                  <w:color w:val="896B0A"/>
                                  <w:spacing w:val="19"/>
                                  <w:w w:val="105"/>
                                  <w:sz w:val="10"/>
                                </w:rPr>
                                <w:t xml:space="preserve"> </w:t>
                              </w:r>
                              <w:r>
                                <w:rPr>
                                  <w:b/>
                                  <w:color w:val="896B0A"/>
                                  <w:spacing w:val="-2"/>
                                  <w:w w:val="105"/>
                                  <w:sz w:val="10"/>
                                </w:rPr>
                                <w:t>OOBIEIINO</w:t>
                              </w:r>
                            </w:p>
                            <w:p w14:paraId="482A5C9A" w14:textId="77777777" w:rsidR="004B1494" w:rsidRDefault="00000000">
                              <w:pPr>
                                <w:spacing w:before="9" w:line="373" w:lineRule="exact"/>
                                <w:ind w:left="1959"/>
                                <w:rPr>
                                  <w:rFonts w:ascii="Times New Roman" w:hAnsi="Times New Roman"/>
                                  <w:b/>
                                  <w:sz w:val="10"/>
                                </w:rPr>
                              </w:pPr>
                              <w:r>
                                <w:rPr>
                                  <w:color w:val="896B0A"/>
                                  <w:spacing w:val="-14"/>
                                  <w:sz w:val="9"/>
                                </w:rPr>
                                <w:t>t,</w:t>
                              </w:r>
                              <w:r>
                                <w:rPr>
                                  <w:color w:val="896B0A"/>
                                  <w:spacing w:val="-14"/>
                                  <w:position w:val="3"/>
                                  <w:sz w:val="33"/>
                                </w:rPr>
                                <w:t>'</w:t>
                              </w:r>
                              <w:r>
                                <w:rPr>
                                  <w:color w:val="896B0A"/>
                                  <w:spacing w:val="-14"/>
                                  <w:sz w:val="9"/>
                                </w:rPr>
                                <w:t>I</w:t>
                              </w:r>
                              <w:r>
                                <w:rPr>
                                  <w:color w:val="896B0A"/>
                                  <w:spacing w:val="-14"/>
                                  <w:position w:val="3"/>
                                  <w:sz w:val="33"/>
                                </w:rPr>
                                <w:t>"</w:t>
                              </w:r>
                              <w:r>
                                <w:rPr>
                                  <w:color w:val="896B0A"/>
                                  <w:spacing w:val="-14"/>
                                  <w:sz w:val="9"/>
                                </w:rPr>
                                <w:t>N,</w:t>
                              </w:r>
                              <w:r>
                                <w:rPr>
                                  <w:color w:val="896B0A"/>
                                  <w:spacing w:val="-18"/>
                                  <w:sz w:val="9"/>
                                </w:rPr>
                                <w:t xml:space="preserve"> </w:t>
                              </w:r>
                              <w:r>
                                <w:rPr>
                                  <w:color w:val="896B0A"/>
                                  <w:spacing w:val="-14"/>
                                  <w:sz w:val="11"/>
                                </w:rPr>
                                <w:t>IA</w:t>
                              </w:r>
                              <w:r>
                                <w:rPr>
                                  <w:color w:val="896B0A"/>
                                  <w:spacing w:val="-14"/>
                                  <w:position w:val="3"/>
                                  <w:sz w:val="33"/>
                                </w:rPr>
                                <w:t>"</w:t>
                              </w:r>
                              <w:r>
                                <w:rPr>
                                  <w:rFonts w:ascii="Times New Roman" w:hAnsi="Times New Roman"/>
                                  <w:b/>
                                  <w:color w:val="775B0C"/>
                                  <w:spacing w:val="-14"/>
                                  <w:sz w:val="10"/>
                                </w:rPr>
                                <w:t>T</w:t>
                              </w:r>
                              <w:r>
                                <w:rPr>
                                  <w:color w:val="896B0A"/>
                                  <w:spacing w:val="-14"/>
                                  <w:position w:val="3"/>
                                  <w:sz w:val="33"/>
                                </w:rPr>
                                <w:t>'°</w:t>
                              </w:r>
                              <w:r>
                                <w:rPr>
                                  <w:rFonts w:ascii="Times New Roman" w:hAnsi="Times New Roman"/>
                                  <w:b/>
                                  <w:color w:val="775B0C"/>
                                  <w:spacing w:val="-14"/>
                                  <w:sz w:val="10"/>
                                </w:rPr>
                                <w:t>f!.loN5IC!0t,r</w:t>
                              </w:r>
                              <w:r>
                                <w:rPr>
                                  <w:rFonts w:ascii="Times New Roman" w:hAnsi="Times New Roman"/>
                                  <w:b/>
                                  <w:color w:val="775B0C"/>
                                  <w:spacing w:val="7"/>
                                  <w:sz w:val="10"/>
                                </w:rPr>
                                <w:t xml:space="preserve"> </w:t>
                              </w:r>
                              <w:r>
                                <w:rPr>
                                  <w:rFonts w:ascii="Times New Roman" w:hAnsi="Times New Roman"/>
                                  <w:b/>
                                  <w:color w:val="896B0A"/>
                                  <w:spacing w:val="-14"/>
                                  <w:sz w:val="10"/>
                                </w:rPr>
                                <w:t>EOXCXilcA</w:t>
                              </w:r>
                            </w:p>
                            <w:p w14:paraId="1C2F4D33" w14:textId="77777777" w:rsidR="004B1494" w:rsidRDefault="00000000">
                              <w:pPr>
                                <w:spacing w:line="120" w:lineRule="exact"/>
                                <w:ind w:left="1961"/>
                                <w:rPr>
                                  <w:b/>
                                  <w:sz w:val="10"/>
                                </w:rPr>
                              </w:pPr>
                              <w:r>
                                <w:rPr>
                                  <w:b/>
                                  <w:color w:val="9E7C08"/>
                                  <w:sz w:val="10"/>
                                </w:rPr>
                                <w:t>Y</w:t>
                              </w:r>
                              <w:r>
                                <w:rPr>
                                  <w:b/>
                                  <w:color w:val="9E7C08"/>
                                  <w:spacing w:val="5"/>
                                  <w:sz w:val="10"/>
                                </w:rPr>
                                <w:t xml:space="preserve"> </w:t>
                              </w:r>
                              <w:r>
                                <w:rPr>
                                  <w:color w:val="775B0C"/>
                                  <w:sz w:val="11"/>
                                </w:rPr>
                                <w:t>El.</w:t>
                              </w:r>
                              <w:r>
                                <w:rPr>
                                  <w:color w:val="775B0C"/>
                                  <w:spacing w:val="-4"/>
                                  <w:sz w:val="11"/>
                                </w:rPr>
                                <w:t xml:space="preserve"> </w:t>
                              </w:r>
                              <w:r>
                                <w:rPr>
                                  <w:b/>
                                  <w:color w:val="896B0A"/>
                                  <w:sz w:val="10"/>
                                </w:rPr>
                                <w:t>AITO</w:t>
                              </w:r>
                              <w:r>
                                <w:rPr>
                                  <w:b/>
                                  <w:color w:val="896B0A"/>
                                  <w:spacing w:val="-7"/>
                                  <w:sz w:val="10"/>
                                </w:rPr>
                                <w:t xml:space="preserve"> </w:t>
                              </w:r>
                              <w:r>
                                <w:rPr>
                                  <w:b/>
                                  <w:color w:val="896B0A"/>
                                  <w:spacing w:val="-2"/>
                                  <w:sz w:val="10"/>
                                </w:rPr>
                                <w:t>DENOGIIÁRCO</w:t>
                              </w:r>
                            </w:p>
                          </w:txbxContent>
                        </wps:txbx>
                        <wps:bodyPr wrap="square" lIns="0" tIns="0" rIns="0" bIns="0" rtlCol="0">
                          <a:noAutofit/>
                        </wps:bodyPr>
                      </wps:wsp>
                    </wpg:wgp>
                  </a:graphicData>
                </a:graphic>
              </wp:inline>
            </w:drawing>
          </mc:Choice>
          <mc:Fallback>
            <w:pict>
              <v:group w14:anchorId="0726E924" id="Group 91" o:spid="_x0000_s1065" style="width:542.25pt;height:171.1pt;mso-position-horizontal-relative:char;mso-position-vertical-relative:line" coordsize="68865,217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g/ZH/AOThfCf1uv8A0kmrx+vYP2R/+ThfCf1uv/SSavPzD/c6&#10;v+F/kdWF/jw9Ue9ft+f8if4W/wCv+T/0XXxLX21+35/yJ/hb/r/k/wDRdfEtefkP+4x9X+Z2Zn/v&#10;MvkFFFFfQHk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&#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9g/ZH/wCThfCf1uv/AEkmrx+vYP2R/wDk&#10;4Xwn9br/ANJJq8/MP90q/wCF/kdWF/jw9Ue9ft+f8if4W/6/5P8A0XXxLX21+35/yJ/hb/r/AJP/&#10;AEXXxLXnZD/uMfV/mdmZ/wC8v5BRRRX0J5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">
                <v:shape id="Image 92" o:spid="_x0000_s1066" type="#_x0000_t75" style="position:absolute;top:9398;width:68859;height:12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">
                  <v:imagedata r:id="rId21" o:title=""/>
                </v:shape>
                <v:shape id="Graphic 93" o:spid="_x0000_s1067" style="position:absolute;left:152;width:68529;height:9404;visibility:visible;mso-wrap-style:square;v-text-anchor:top" coordsize="6852920,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" path="m,939854l,em6852408,939854l6852408,e" filled="f" strokeweight=".25431mm">
                  <v:path arrowok="t"/>
                </v:shape>
                <v:shape id="Graphic 94" o:spid="_x0000_s1068" style="position:absolute;left:122;top:91;width:68738;height:13;visibility:visible;mso-wrap-style:square;v-text-anchor:top" coordsize="6873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" path="m,l6873774,e" filled="f" strokeweight=".33903mm">
                  <v:path arrowok="t"/>
                </v:shape>
                <v:shape id="Graphic 95" o:spid="_x0000_s1069" style="position:absolute;left:12331;top:9642;width:11112;height:13;visibility:visible;mso-wrap-style:square;v-text-anchor:top" coordsize="1111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" path="m,l1111036,e" filled="f" strokeweight=".25428mm">
                  <v:path arrowok="t"/>
                </v:shape>
                <v:shape id="Graphic 96" o:spid="_x0000_s1070" style="position:absolute;left:12331;top:10680;width:11112;height:12;visibility:visible;mso-wrap-style:square;v-text-anchor:top" coordsize="1111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" path="m,l1111036,e" filled="f" strokeweight=".33903mm">
                  <v:path arrowok="t"/>
                </v:shape>
                <v:shape id="Textbox 97" o:spid="_x0000_s1071" type="#_x0000_t202" style="position:absolute;left:1169;top:1347;width:19787;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5B621E63" w14:textId="77777777" w:rsidR="004B1494" w:rsidRDefault="00000000">
                        <w:pPr>
                          <w:spacing w:line="212" w:lineRule="exact"/>
                          <w:rPr>
                            <w:sz w:val="19"/>
                          </w:rPr>
                        </w:pPr>
                        <w:r>
                          <w:rPr>
                            <w:color w:val="1C4990"/>
                            <w:w w:val="110"/>
                            <w:sz w:val="19"/>
                          </w:rPr>
                          <w:t>Información</w:t>
                        </w:r>
                        <w:r>
                          <w:rPr>
                            <w:color w:val="1C4990"/>
                            <w:spacing w:val="5"/>
                            <w:w w:val="110"/>
                            <w:sz w:val="19"/>
                          </w:rPr>
                          <w:t xml:space="preserve"> </w:t>
                        </w:r>
                        <w:r>
                          <w:rPr>
                            <w:color w:val="1C4990"/>
                            <w:w w:val="110"/>
                            <w:sz w:val="19"/>
                          </w:rPr>
                          <w:t>sobre</w:t>
                        </w:r>
                        <w:r>
                          <w:rPr>
                            <w:color w:val="1C4990"/>
                            <w:spacing w:val="-4"/>
                            <w:w w:val="110"/>
                            <w:sz w:val="19"/>
                          </w:rPr>
                          <w:t xml:space="preserve"> </w:t>
                        </w:r>
                        <w:r>
                          <w:rPr>
                            <w:color w:val="1C4990"/>
                            <w:w w:val="110"/>
                            <w:sz w:val="19"/>
                          </w:rPr>
                          <w:t>uso</w:t>
                        </w:r>
                        <w:r>
                          <w:rPr>
                            <w:color w:val="1C4990"/>
                            <w:spacing w:val="-11"/>
                            <w:w w:val="110"/>
                            <w:sz w:val="19"/>
                          </w:rPr>
                          <w:t xml:space="preserve"> </w:t>
                        </w:r>
                        <w:r>
                          <w:rPr>
                            <w:color w:val="1C4990"/>
                            <w:w w:val="110"/>
                            <w:sz w:val="19"/>
                          </w:rPr>
                          <w:t>de</w:t>
                        </w:r>
                        <w:r>
                          <w:rPr>
                            <w:color w:val="1C4990"/>
                            <w:spacing w:val="-10"/>
                            <w:w w:val="110"/>
                            <w:sz w:val="19"/>
                          </w:rPr>
                          <w:t xml:space="preserve"> </w:t>
                        </w:r>
                        <w:r>
                          <w:rPr>
                            <w:color w:val="1C4990"/>
                            <w:spacing w:val="-2"/>
                            <w:w w:val="110"/>
                            <w:sz w:val="19"/>
                          </w:rPr>
                          <w:t>cookies</w:t>
                        </w:r>
                      </w:p>
                    </w:txbxContent>
                  </v:textbox>
                </v:shape>
                <v:shape id="Textbox 98" o:spid="_x0000_s1072" type="#_x0000_t202" style="position:absolute;left:53203;top:1639;width:1124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2629A60E" w14:textId="77777777" w:rsidR="004B1494" w:rsidRDefault="00000000">
                        <w:pPr>
                          <w:spacing w:line="268" w:lineRule="exact"/>
                          <w:rPr>
                            <w:sz w:val="24"/>
                          </w:rPr>
                        </w:pPr>
                        <w:r>
                          <w:rPr>
                            <w:color w:val="FBFDFD"/>
                            <w:sz w:val="24"/>
                            <w:shd w:val="clear" w:color="auto" w:fill="1A4990"/>
                          </w:rPr>
                          <w:t>Aceptar</w:t>
                        </w:r>
                        <w:r>
                          <w:rPr>
                            <w:color w:val="FBFDFD"/>
                            <w:spacing w:val="31"/>
                            <w:sz w:val="24"/>
                            <w:shd w:val="clear" w:color="auto" w:fill="1A4990"/>
                          </w:rPr>
                          <w:t xml:space="preserve"> </w:t>
                        </w:r>
                        <w:r>
                          <w:rPr>
                            <w:color w:val="FBFDFD"/>
                            <w:spacing w:val="-2"/>
                            <w:sz w:val="24"/>
                            <w:shd w:val="clear" w:color="auto" w:fill="1A4990"/>
                          </w:rPr>
                          <w:t>cookies</w:t>
                        </w:r>
                      </w:p>
                    </w:txbxContent>
                  </v:textbox>
                </v:shape>
                <v:shape id="Textbox 99" o:spid="_x0000_s1073" type="#_x0000_t202" style="position:absolute;left:1179;top:4490;width:6527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7305CC1" w14:textId="77777777" w:rsidR="004B1494" w:rsidRDefault="00000000">
                        <w:pPr>
                          <w:spacing w:line="212" w:lineRule="exact"/>
                          <w:ind w:left="1"/>
                          <w:rPr>
                            <w:sz w:val="19"/>
                          </w:rPr>
                        </w:pPr>
                        <w:r>
                          <w:rPr>
                            <w:color w:val="6291DB"/>
                            <w:sz w:val="19"/>
                          </w:rPr>
                          <w:t>Este</w:t>
                        </w:r>
                        <w:r>
                          <w:rPr>
                            <w:color w:val="6291DB"/>
                            <w:spacing w:val="15"/>
                            <w:sz w:val="19"/>
                          </w:rPr>
                          <w:t xml:space="preserve"> </w:t>
                        </w:r>
                        <w:r>
                          <w:rPr>
                            <w:color w:val="6291DB"/>
                            <w:sz w:val="19"/>
                          </w:rPr>
                          <w:t>sitio</w:t>
                        </w:r>
                        <w:r>
                          <w:rPr>
                            <w:color w:val="6291DB"/>
                            <w:spacing w:val="19"/>
                            <w:sz w:val="19"/>
                          </w:rPr>
                          <w:t xml:space="preserve"> </w:t>
                        </w:r>
                        <w:r>
                          <w:rPr>
                            <w:color w:val="6291DB"/>
                            <w:sz w:val="19"/>
                          </w:rPr>
                          <w:t>web</w:t>
                        </w:r>
                        <w:r>
                          <w:rPr>
                            <w:color w:val="6291DB"/>
                            <w:spacing w:val="19"/>
                            <w:sz w:val="19"/>
                          </w:rPr>
                          <w:t xml:space="preserve"> </w:t>
                        </w:r>
                        <w:r>
                          <w:rPr>
                            <w:color w:val="6291DB"/>
                            <w:sz w:val="19"/>
                          </w:rPr>
                          <w:t>utiliza</w:t>
                        </w:r>
                        <w:r>
                          <w:rPr>
                            <w:color w:val="6291DB"/>
                            <w:spacing w:val="26"/>
                            <w:sz w:val="19"/>
                          </w:rPr>
                          <w:t xml:space="preserve"> </w:t>
                        </w:r>
                        <w:r>
                          <w:rPr>
                            <w:color w:val="6291DB"/>
                            <w:sz w:val="19"/>
                          </w:rPr>
                          <w:t>cookies</w:t>
                        </w:r>
                        <w:r>
                          <w:rPr>
                            <w:color w:val="6291DB"/>
                            <w:spacing w:val="24"/>
                            <w:sz w:val="19"/>
                          </w:rPr>
                          <w:t xml:space="preserve"> </w:t>
                        </w:r>
                        <w:r>
                          <w:rPr>
                            <w:color w:val="6291DB"/>
                            <w:sz w:val="19"/>
                          </w:rPr>
                          <w:t>propias</w:t>
                        </w:r>
                        <w:r>
                          <w:rPr>
                            <w:color w:val="6291DB"/>
                            <w:spacing w:val="14"/>
                            <w:sz w:val="19"/>
                          </w:rPr>
                          <w:t xml:space="preserve"> </w:t>
                        </w:r>
                        <w:r>
                          <w:rPr>
                            <w:color w:val="6291DB"/>
                            <w:sz w:val="19"/>
                          </w:rPr>
                          <w:t>y</w:t>
                        </w:r>
                        <w:r>
                          <w:rPr>
                            <w:color w:val="6291DB"/>
                            <w:spacing w:val="8"/>
                            <w:sz w:val="19"/>
                          </w:rPr>
                          <w:t xml:space="preserve"> </w:t>
                        </w:r>
                        <w:r>
                          <w:rPr>
                            <w:color w:val="6291DB"/>
                            <w:sz w:val="19"/>
                          </w:rPr>
                          <w:t>de</w:t>
                        </w:r>
                        <w:r>
                          <w:rPr>
                            <w:color w:val="6291DB"/>
                            <w:spacing w:val="12"/>
                            <w:sz w:val="19"/>
                          </w:rPr>
                          <w:t xml:space="preserve"> </w:t>
                        </w:r>
                        <w:r>
                          <w:rPr>
                            <w:color w:val="6291DB"/>
                            <w:sz w:val="19"/>
                          </w:rPr>
                          <w:t>terceros</w:t>
                        </w:r>
                        <w:r>
                          <w:rPr>
                            <w:color w:val="6291DB"/>
                            <w:spacing w:val="19"/>
                            <w:sz w:val="19"/>
                          </w:rPr>
                          <w:t xml:space="preserve"> </w:t>
                        </w:r>
                        <w:r>
                          <w:rPr>
                            <w:color w:val="6291DB"/>
                            <w:sz w:val="19"/>
                          </w:rPr>
                          <w:t>para</w:t>
                        </w:r>
                        <w:r>
                          <w:rPr>
                            <w:color w:val="6291DB"/>
                            <w:spacing w:val="24"/>
                            <w:sz w:val="19"/>
                          </w:rPr>
                          <w:t xml:space="preserve"> </w:t>
                        </w:r>
                        <w:r>
                          <w:rPr>
                            <w:color w:val="6291DB"/>
                            <w:sz w:val="19"/>
                          </w:rPr>
                          <w:t>mejorar</w:t>
                        </w:r>
                        <w:r>
                          <w:rPr>
                            <w:color w:val="6291DB"/>
                            <w:spacing w:val="26"/>
                            <w:sz w:val="19"/>
                          </w:rPr>
                          <w:t xml:space="preserve"> </w:t>
                        </w:r>
                        <w:r>
                          <w:rPr>
                            <w:color w:val="6291DB"/>
                            <w:sz w:val="19"/>
                          </w:rPr>
                          <w:t>la</w:t>
                        </w:r>
                        <w:r>
                          <w:rPr>
                            <w:color w:val="6291DB"/>
                            <w:spacing w:val="13"/>
                            <w:sz w:val="19"/>
                          </w:rPr>
                          <w:t xml:space="preserve"> </w:t>
                        </w:r>
                        <w:r>
                          <w:rPr>
                            <w:color w:val="6291DB"/>
                            <w:sz w:val="19"/>
                          </w:rPr>
                          <w:t>experiencia</w:t>
                        </w:r>
                        <w:r>
                          <w:rPr>
                            <w:color w:val="6291DB"/>
                            <w:spacing w:val="42"/>
                            <w:sz w:val="19"/>
                          </w:rPr>
                          <w:t xml:space="preserve"> </w:t>
                        </w:r>
                        <w:r>
                          <w:rPr>
                            <w:color w:val="6291DB"/>
                            <w:sz w:val="19"/>
                          </w:rPr>
                          <w:t>de</w:t>
                        </w:r>
                        <w:r>
                          <w:rPr>
                            <w:color w:val="6291DB"/>
                            <w:spacing w:val="13"/>
                            <w:sz w:val="19"/>
                          </w:rPr>
                          <w:t xml:space="preserve"> </w:t>
                        </w:r>
                        <w:r>
                          <w:rPr>
                            <w:color w:val="6291DB"/>
                            <w:sz w:val="19"/>
                          </w:rPr>
                          <w:t>navegación,</w:t>
                        </w:r>
                        <w:r>
                          <w:rPr>
                            <w:color w:val="6291DB"/>
                            <w:spacing w:val="20"/>
                            <w:sz w:val="19"/>
                          </w:rPr>
                          <w:t xml:space="preserve"> </w:t>
                        </w:r>
                        <w:r>
                          <w:rPr>
                            <w:color w:val="6291DB"/>
                            <w:sz w:val="19"/>
                          </w:rPr>
                          <w:t>y</w:t>
                        </w:r>
                        <w:r>
                          <w:rPr>
                            <w:color w:val="6291DB"/>
                            <w:spacing w:val="9"/>
                            <w:sz w:val="19"/>
                          </w:rPr>
                          <w:t xml:space="preserve"> </w:t>
                        </w:r>
                        <w:r>
                          <w:rPr>
                            <w:color w:val="6291DB"/>
                            <w:sz w:val="19"/>
                          </w:rPr>
                          <w:t>ofrecer</w:t>
                        </w:r>
                        <w:r>
                          <w:rPr>
                            <w:color w:val="6291DB"/>
                            <w:spacing w:val="23"/>
                            <w:sz w:val="19"/>
                          </w:rPr>
                          <w:t xml:space="preserve"> </w:t>
                        </w:r>
                        <w:r>
                          <w:rPr>
                            <w:color w:val="6291DB"/>
                            <w:sz w:val="19"/>
                          </w:rPr>
                          <w:t>contenidos</w:t>
                        </w:r>
                        <w:r>
                          <w:rPr>
                            <w:color w:val="6291DB"/>
                            <w:spacing w:val="28"/>
                            <w:sz w:val="19"/>
                          </w:rPr>
                          <w:t xml:space="preserve"> </w:t>
                        </w:r>
                        <w:r>
                          <w:rPr>
                            <w:color w:val="6291DB"/>
                            <w:spacing w:val="-10"/>
                            <w:sz w:val="19"/>
                          </w:rPr>
                          <w:t>y</w:t>
                        </w:r>
                      </w:p>
                      <w:p w14:paraId="556329DC" w14:textId="77777777" w:rsidR="004B1494" w:rsidRDefault="00000000">
                        <w:pPr>
                          <w:spacing w:before="55"/>
                          <w:rPr>
                            <w:sz w:val="19"/>
                          </w:rPr>
                        </w:pPr>
                        <w:r>
                          <w:rPr>
                            <w:color w:val="6291DB"/>
                            <w:w w:val="105"/>
                            <w:sz w:val="19"/>
                          </w:rPr>
                          <w:t>funcionalidades</w:t>
                        </w:r>
                        <w:r>
                          <w:rPr>
                            <w:color w:val="6291DB"/>
                            <w:spacing w:val="-12"/>
                            <w:w w:val="105"/>
                            <w:sz w:val="19"/>
                          </w:rPr>
                          <w:t xml:space="preserve"> </w:t>
                        </w:r>
                        <w:r>
                          <w:rPr>
                            <w:color w:val="6291DB"/>
                            <w:w w:val="105"/>
                            <w:sz w:val="19"/>
                          </w:rPr>
                          <w:t>de</w:t>
                        </w:r>
                        <w:r>
                          <w:rPr>
                            <w:color w:val="6291DB"/>
                            <w:spacing w:val="-12"/>
                            <w:w w:val="105"/>
                            <w:sz w:val="19"/>
                          </w:rPr>
                          <w:t xml:space="preserve"> </w:t>
                        </w:r>
                        <w:r>
                          <w:rPr>
                            <w:color w:val="6291DB"/>
                            <w:w w:val="105"/>
                            <w:sz w:val="19"/>
                          </w:rPr>
                          <w:t>interés.</w:t>
                        </w:r>
                        <w:r>
                          <w:rPr>
                            <w:color w:val="6291DB"/>
                            <w:spacing w:val="-9"/>
                            <w:w w:val="105"/>
                            <w:sz w:val="19"/>
                          </w:rPr>
                          <w:t xml:space="preserve"> </w:t>
                        </w:r>
                        <w:r>
                          <w:rPr>
                            <w:color w:val="6291DB"/>
                            <w:w w:val="105"/>
                            <w:sz w:val="19"/>
                          </w:rPr>
                          <w:t>Para</w:t>
                        </w:r>
                        <w:r>
                          <w:rPr>
                            <w:color w:val="6291DB"/>
                            <w:spacing w:val="-9"/>
                            <w:w w:val="105"/>
                            <w:sz w:val="19"/>
                          </w:rPr>
                          <w:t xml:space="preserve"> </w:t>
                        </w:r>
                        <w:r>
                          <w:rPr>
                            <w:color w:val="6291DB"/>
                            <w:w w:val="105"/>
                            <w:sz w:val="19"/>
                          </w:rPr>
                          <w:t>más</w:t>
                        </w:r>
                        <w:r>
                          <w:rPr>
                            <w:color w:val="6291DB"/>
                            <w:spacing w:val="-10"/>
                            <w:w w:val="105"/>
                            <w:sz w:val="19"/>
                          </w:rPr>
                          <w:t xml:space="preserve"> </w:t>
                        </w:r>
                        <w:r>
                          <w:rPr>
                            <w:color w:val="6291DB"/>
                            <w:w w:val="105"/>
                            <w:sz w:val="19"/>
                          </w:rPr>
                          <w:t>información</w:t>
                        </w:r>
                        <w:r>
                          <w:rPr>
                            <w:color w:val="6291DB"/>
                            <w:spacing w:val="-7"/>
                            <w:w w:val="105"/>
                            <w:sz w:val="19"/>
                          </w:rPr>
                          <w:t xml:space="preserve"> </w:t>
                        </w:r>
                        <w:r>
                          <w:rPr>
                            <w:color w:val="6291DB"/>
                            <w:w w:val="105"/>
                            <w:sz w:val="19"/>
                          </w:rPr>
                          <w:t>sobre</w:t>
                        </w:r>
                        <w:r>
                          <w:rPr>
                            <w:color w:val="6291DB"/>
                            <w:spacing w:val="-6"/>
                            <w:w w:val="105"/>
                            <w:sz w:val="19"/>
                          </w:rPr>
                          <w:t xml:space="preserve"> </w:t>
                        </w:r>
                        <w:r>
                          <w:rPr>
                            <w:color w:val="6291DB"/>
                            <w:w w:val="105"/>
                            <w:sz w:val="19"/>
                          </w:rPr>
                          <w:t>las</w:t>
                        </w:r>
                        <w:r>
                          <w:rPr>
                            <w:color w:val="6291DB"/>
                            <w:spacing w:val="-12"/>
                            <w:w w:val="105"/>
                            <w:sz w:val="19"/>
                          </w:rPr>
                          <w:t xml:space="preserve"> </w:t>
                        </w:r>
                        <w:r>
                          <w:rPr>
                            <w:color w:val="6291DB"/>
                            <w:w w:val="105"/>
                            <w:sz w:val="19"/>
                          </w:rPr>
                          <w:t>cookies</w:t>
                        </w:r>
                        <w:r>
                          <w:rPr>
                            <w:color w:val="6291DB"/>
                            <w:spacing w:val="-7"/>
                            <w:w w:val="105"/>
                            <w:sz w:val="19"/>
                          </w:rPr>
                          <w:t xml:space="preserve"> </w:t>
                        </w:r>
                        <w:r>
                          <w:rPr>
                            <w:color w:val="6291DB"/>
                            <w:w w:val="105"/>
                            <w:sz w:val="19"/>
                          </w:rPr>
                          <w:t>utilizadas</w:t>
                        </w:r>
                        <w:r>
                          <w:rPr>
                            <w:color w:val="6291DB"/>
                            <w:spacing w:val="-7"/>
                            <w:w w:val="105"/>
                            <w:sz w:val="19"/>
                          </w:rPr>
                          <w:t xml:space="preserve"> </w:t>
                        </w:r>
                        <w:r>
                          <w:rPr>
                            <w:color w:val="6291DB"/>
                            <w:w w:val="105"/>
                            <w:sz w:val="19"/>
                          </w:rPr>
                          <w:t>consulta</w:t>
                        </w:r>
                        <w:r>
                          <w:rPr>
                            <w:color w:val="6291DB"/>
                            <w:spacing w:val="-1"/>
                            <w:w w:val="105"/>
                            <w:sz w:val="19"/>
                          </w:rPr>
                          <w:t xml:space="preserve"> </w:t>
                        </w:r>
                        <w:r>
                          <w:rPr>
                            <w:color w:val="6291DB"/>
                            <w:spacing w:val="-2"/>
                            <w:w w:val="105"/>
                            <w:sz w:val="19"/>
                          </w:rPr>
                          <w:t>nuestra</w:t>
                        </w:r>
                      </w:p>
                    </w:txbxContent>
                  </v:textbox>
                </v:shape>
                <v:shape id="Textbox 100" o:spid="_x0000_s1074" type="#_x0000_t202" style="position:absolute;width:68865;height:2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FEF3D43" w14:textId="77777777" w:rsidR="004B1494" w:rsidRDefault="004B1494">
                        <w:pPr>
                          <w:rPr>
                            <w:b/>
                            <w:sz w:val="13"/>
                          </w:rPr>
                        </w:pPr>
                      </w:p>
                      <w:p w14:paraId="380DFF78" w14:textId="77777777" w:rsidR="004B1494" w:rsidRDefault="004B1494">
                        <w:pPr>
                          <w:rPr>
                            <w:b/>
                            <w:sz w:val="13"/>
                          </w:rPr>
                        </w:pPr>
                      </w:p>
                      <w:p w14:paraId="0C0E670E" w14:textId="77777777" w:rsidR="004B1494" w:rsidRDefault="004B1494">
                        <w:pPr>
                          <w:rPr>
                            <w:b/>
                            <w:sz w:val="13"/>
                          </w:rPr>
                        </w:pPr>
                      </w:p>
                      <w:p w14:paraId="1F942A01" w14:textId="77777777" w:rsidR="004B1494" w:rsidRDefault="004B1494">
                        <w:pPr>
                          <w:rPr>
                            <w:b/>
                            <w:sz w:val="13"/>
                          </w:rPr>
                        </w:pPr>
                      </w:p>
                      <w:p w14:paraId="121C1865" w14:textId="77777777" w:rsidR="004B1494" w:rsidRDefault="004B1494">
                        <w:pPr>
                          <w:rPr>
                            <w:b/>
                            <w:sz w:val="13"/>
                          </w:rPr>
                        </w:pPr>
                      </w:p>
                      <w:p w14:paraId="5AE09EBA" w14:textId="77777777" w:rsidR="004B1494" w:rsidRDefault="004B1494">
                        <w:pPr>
                          <w:rPr>
                            <w:b/>
                            <w:sz w:val="13"/>
                          </w:rPr>
                        </w:pPr>
                      </w:p>
                      <w:p w14:paraId="76361CB5" w14:textId="77777777" w:rsidR="004B1494" w:rsidRDefault="004B1494">
                        <w:pPr>
                          <w:rPr>
                            <w:b/>
                            <w:sz w:val="13"/>
                          </w:rPr>
                        </w:pPr>
                      </w:p>
                      <w:p w14:paraId="14F8557A" w14:textId="77777777" w:rsidR="004B1494" w:rsidRDefault="004B1494">
                        <w:pPr>
                          <w:rPr>
                            <w:b/>
                            <w:sz w:val="13"/>
                          </w:rPr>
                        </w:pPr>
                      </w:p>
                      <w:p w14:paraId="15F3D767" w14:textId="77777777" w:rsidR="004B1494" w:rsidRDefault="004B1494">
                        <w:pPr>
                          <w:rPr>
                            <w:b/>
                            <w:sz w:val="13"/>
                          </w:rPr>
                        </w:pPr>
                      </w:p>
                      <w:p w14:paraId="469B5918" w14:textId="77777777" w:rsidR="004B1494" w:rsidRDefault="004B1494">
                        <w:pPr>
                          <w:rPr>
                            <w:b/>
                            <w:sz w:val="13"/>
                          </w:rPr>
                        </w:pPr>
                      </w:p>
                      <w:p w14:paraId="50B5BCEB" w14:textId="77777777" w:rsidR="004B1494" w:rsidRDefault="004B1494">
                        <w:pPr>
                          <w:spacing w:before="69"/>
                          <w:rPr>
                            <w:b/>
                            <w:sz w:val="13"/>
                          </w:rPr>
                        </w:pPr>
                      </w:p>
                      <w:p w14:paraId="671D5CFC" w14:textId="77777777" w:rsidR="004B1494" w:rsidRDefault="00000000">
                        <w:pPr>
                          <w:spacing w:before="1"/>
                          <w:ind w:left="1955"/>
                          <w:rPr>
                            <w:rFonts w:ascii="Times New Roman" w:hAnsi="Times New Roman"/>
                            <w:b/>
                            <w:sz w:val="13"/>
                          </w:rPr>
                        </w:pPr>
                        <w:r>
                          <w:rPr>
                            <w:rFonts w:ascii="Times New Roman" w:hAnsi="Times New Roman"/>
                            <w:b/>
                            <w:color w:val="896B0A"/>
                            <w:spacing w:val="-2"/>
                            <w:sz w:val="13"/>
                          </w:rPr>
                          <w:t>.,,::IP!WIDIENdó,</w:t>
                        </w:r>
                      </w:p>
                      <w:p w14:paraId="6C8512AD" w14:textId="77777777" w:rsidR="004B1494" w:rsidRDefault="00000000">
                        <w:pPr>
                          <w:spacing w:before="17"/>
                          <w:ind w:left="1958"/>
                          <w:rPr>
                            <w:b/>
                            <w:sz w:val="10"/>
                          </w:rPr>
                        </w:pPr>
                        <w:r>
                          <w:rPr>
                            <w:b/>
                            <w:color w:val="9E7C08"/>
                            <w:w w:val="105"/>
                            <w:sz w:val="10"/>
                          </w:rPr>
                          <w:t>TER</w:t>
                        </w:r>
                        <w:r>
                          <w:rPr>
                            <w:b/>
                            <w:color w:val="775B0C"/>
                            <w:w w:val="105"/>
                            <w:sz w:val="10"/>
                          </w:rPr>
                          <w:t>CEIIIA</w:t>
                        </w:r>
                        <w:r>
                          <w:rPr>
                            <w:b/>
                            <w:color w:val="896B0A"/>
                            <w:w w:val="105"/>
                            <w:sz w:val="10"/>
                          </w:rPr>
                          <w:t>DfL</w:t>
                        </w:r>
                        <w:r>
                          <w:rPr>
                            <w:b/>
                            <w:color w:val="896B0A"/>
                            <w:spacing w:val="19"/>
                            <w:w w:val="105"/>
                            <w:sz w:val="10"/>
                          </w:rPr>
                          <w:t xml:space="preserve"> </w:t>
                        </w:r>
                        <w:r>
                          <w:rPr>
                            <w:b/>
                            <w:color w:val="896B0A"/>
                            <w:spacing w:val="-2"/>
                            <w:w w:val="105"/>
                            <w:sz w:val="10"/>
                          </w:rPr>
                          <w:t>OOBIEIINO</w:t>
                        </w:r>
                      </w:p>
                      <w:p w14:paraId="482A5C9A" w14:textId="77777777" w:rsidR="004B1494" w:rsidRDefault="00000000">
                        <w:pPr>
                          <w:spacing w:before="9" w:line="373" w:lineRule="exact"/>
                          <w:ind w:left="1959"/>
                          <w:rPr>
                            <w:rFonts w:ascii="Times New Roman" w:hAnsi="Times New Roman"/>
                            <w:b/>
                            <w:sz w:val="10"/>
                          </w:rPr>
                        </w:pPr>
                        <w:r>
                          <w:rPr>
                            <w:color w:val="896B0A"/>
                            <w:spacing w:val="-14"/>
                            <w:sz w:val="9"/>
                          </w:rPr>
                          <w:t>t,</w:t>
                        </w:r>
                        <w:r>
                          <w:rPr>
                            <w:color w:val="896B0A"/>
                            <w:spacing w:val="-14"/>
                            <w:position w:val="3"/>
                            <w:sz w:val="33"/>
                          </w:rPr>
                          <w:t>'</w:t>
                        </w:r>
                        <w:r>
                          <w:rPr>
                            <w:color w:val="896B0A"/>
                            <w:spacing w:val="-14"/>
                            <w:sz w:val="9"/>
                          </w:rPr>
                          <w:t>I</w:t>
                        </w:r>
                        <w:r>
                          <w:rPr>
                            <w:color w:val="896B0A"/>
                            <w:spacing w:val="-14"/>
                            <w:position w:val="3"/>
                            <w:sz w:val="33"/>
                          </w:rPr>
                          <w:t>"</w:t>
                        </w:r>
                        <w:r>
                          <w:rPr>
                            <w:color w:val="896B0A"/>
                            <w:spacing w:val="-14"/>
                            <w:sz w:val="9"/>
                          </w:rPr>
                          <w:t>N,</w:t>
                        </w:r>
                        <w:r>
                          <w:rPr>
                            <w:color w:val="896B0A"/>
                            <w:spacing w:val="-18"/>
                            <w:sz w:val="9"/>
                          </w:rPr>
                          <w:t xml:space="preserve"> </w:t>
                        </w:r>
                        <w:r>
                          <w:rPr>
                            <w:color w:val="896B0A"/>
                            <w:spacing w:val="-14"/>
                            <w:sz w:val="11"/>
                          </w:rPr>
                          <w:t>IA</w:t>
                        </w:r>
                        <w:r>
                          <w:rPr>
                            <w:color w:val="896B0A"/>
                            <w:spacing w:val="-14"/>
                            <w:position w:val="3"/>
                            <w:sz w:val="33"/>
                          </w:rPr>
                          <w:t>"</w:t>
                        </w:r>
                        <w:r>
                          <w:rPr>
                            <w:rFonts w:ascii="Times New Roman" w:hAnsi="Times New Roman"/>
                            <w:b/>
                            <w:color w:val="775B0C"/>
                            <w:spacing w:val="-14"/>
                            <w:sz w:val="10"/>
                          </w:rPr>
                          <w:t>T</w:t>
                        </w:r>
                        <w:r>
                          <w:rPr>
                            <w:color w:val="896B0A"/>
                            <w:spacing w:val="-14"/>
                            <w:position w:val="3"/>
                            <w:sz w:val="33"/>
                          </w:rPr>
                          <w:t>'°</w:t>
                        </w:r>
                        <w:r>
                          <w:rPr>
                            <w:rFonts w:ascii="Times New Roman" w:hAnsi="Times New Roman"/>
                            <w:b/>
                            <w:color w:val="775B0C"/>
                            <w:spacing w:val="-14"/>
                            <w:sz w:val="10"/>
                          </w:rPr>
                          <w:t>f!.loN5IC!0t,r</w:t>
                        </w:r>
                        <w:r>
                          <w:rPr>
                            <w:rFonts w:ascii="Times New Roman" w:hAnsi="Times New Roman"/>
                            <w:b/>
                            <w:color w:val="775B0C"/>
                            <w:spacing w:val="7"/>
                            <w:sz w:val="10"/>
                          </w:rPr>
                          <w:t xml:space="preserve"> </w:t>
                        </w:r>
                        <w:r>
                          <w:rPr>
                            <w:rFonts w:ascii="Times New Roman" w:hAnsi="Times New Roman"/>
                            <w:b/>
                            <w:color w:val="896B0A"/>
                            <w:spacing w:val="-14"/>
                            <w:sz w:val="10"/>
                          </w:rPr>
                          <w:t>EOXCXilcA</w:t>
                        </w:r>
                      </w:p>
                      <w:p w14:paraId="1C2F4D33" w14:textId="77777777" w:rsidR="004B1494" w:rsidRDefault="00000000">
                        <w:pPr>
                          <w:spacing w:line="120" w:lineRule="exact"/>
                          <w:ind w:left="1961"/>
                          <w:rPr>
                            <w:b/>
                            <w:sz w:val="10"/>
                          </w:rPr>
                        </w:pPr>
                        <w:r>
                          <w:rPr>
                            <w:b/>
                            <w:color w:val="9E7C08"/>
                            <w:sz w:val="10"/>
                          </w:rPr>
                          <w:t>Y</w:t>
                        </w:r>
                        <w:r>
                          <w:rPr>
                            <w:b/>
                            <w:color w:val="9E7C08"/>
                            <w:spacing w:val="5"/>
                            <w:sz w:val="10"/>
                          </w:rPr>
                          <w:t xml:space="preserve"> </w:t>
                        </w:r>
                        <w:r>
                          <w:rPr>
                            <w:color w:val="775B0C"/>
                            <w:sz w:val="11"/>
                          </w:rPr>
                          <w:t>El.</w:t>
                        </w:r>
                        <w:r>
                          <w:rPr>
                            <w:color w:val="775B0C"/>
                            <w:spacing w:val="-4"/>
                            <w:sz w:val="11"/>
                          </w:rPr>
                          <w:t xml:space="preserve"> </w:t>
                        </w:r>
                        <w:r>
                          <w:rPr>
                            <w:b/>
                            <w:color w:val="896B0A"/>
                            <w:sz w:val="10"/>
                          </w:rPr>
                          <w:t>AITO</w:t>
                        </w:r>
                        <w:r>
                          <w:rPr>
                            <w:b/>
                            <w:color w:val="896B0A"/>
                            <w:spacing w:val="-7"/>
                            <w:sz w:val="10"/>
                          </w:rPr>
                          <w:t xml:space="preserve"> </w:t>
                        </w:r>
                        <w:r>
                          <w:rPr>
                            <w:b/>
                            <w:color w:val="896B0A"/>
                            <w:spacing w:val="-2"/>
                            <w:sz w:val="10"/>
                          </w:rPr>
                          <w:t>DENOGIIÁRCO</w:t>
                        </w:r>
                      </w:p>
                    </w:txbxContent>
                  </v:textbox>
                </v:shape>
                <w10:anchorlock/>
              </v:group>
            </w:pict>
          </mc:Fallback>
        </mc:AlternateContent>
      </w:r>
    </w:p>
    <w:p w14:paraId="43C579BE" w14:textId="77777777" w:rsidR="004B1494" w:rsidRDefault="00000000">
      <w:pPr>
        <w:pStyle w:val="Ttulo1"/>
      </w:pPr>
      <w:r>
        <w:rPr>
          <w:color w:val="1C4990"/>
          <w:w w:val="105"/>
        </w:rPr>
        <w:t>Superación</w:t>
      </w:r>
      <w:r>
        <w:rPr>
          <w:color w:val="1C4990"/>
          <w:spacing w:val="-6"/>
          <w:w w:val="105"/>
        </w:rPr>
        <w:t xml:space="preserve"> </w:t>
      </w:r>
      <w:r>
        <w:rPr>
          <w:color w:val="1C4990"/>
          <w:w w:val="105"/>
        </w:rPr>
        <w:t>de</w:t>
      </w:r>
      <w:r>
        <w:rPr>
          <w:color w:val="1C4990"/>
          <w:spacing w:val="-18"/>
          <w:w w:val="105"/>
        </w:rPr>
        <w:t xml:space="preserve"> </w:t>
      </w:r>
      <w:r>
        <w:rPr>
          <w:color w:val="1C4990"/>
          <w:w w:val="105"/>
        </w:rPr>
        <w:t>umbrales.</w:t>
      </w:r>
      <w:r>
        <w:rPr>
          <w:color w:val="1C4990"/>
          <w:spacing w:val="-8"/>
          <w:w w:val="105"/>
        </w:rPr>
        <w:t xml:space="preserve"> </w:t>
      </w:r>
      <w:r>
        <w:rPr>
          <w:color w:val="1C4990"/>
          <w:spacing w:val="-2"/>
          <w:w w:val="105"/>
        </w:rPr>
        <w:t>Madrid</w:t>
      </w:r>
    </w:p>
    <w:p w14:paraId="09DC411F" w14:textId="77777777" w:rsidR="004B1494" w:rsidRDefault="004B1494">
      <w:pPr>
        <w:pStyle w:val="Textoindependiente"/>
        <w:rPr>
          <w:b/>
        </w:rPr>
      </w:pPr>
    </w:p>
    <w:p w14:paraId="61BB0698" w14:textId="77777777" w:rsidR="004B1494" w:rsidRDefault="004B1494">
      <w:pPr>
        <w:pStyle w:val="Textoindependiente"/>
        <w:rPr>
          <w:b/>
        </w:rPr>
      </w:pPr>
    </w:p>
    <w:p w14:paraId="5EF8E83B" w14:textId="77777777" w:rsidR="004B1494" w:rsidRDefault="00000000">
      <w:pPr>
        <w:pStyle w:val="Textoindependiente"/>
        <w:spacing w:before="30"/>
        <w:rPr>
          <w:b/>
        </w:rPr>
      </w:pPr>
      <w:r>
        <w:rPr>
          <w:noProof/>
        </w:rPr>
        <mc:AlternateContent>
          <mc:Choice Requires="wps">
            <w:drawing>
              <wp:anchor distT="0" distB="0" distL="0" distR="0" simplePos="0" relativeHeight="487599104" behindDoc="1" locked="0" layoutInCell="1" allowOverlap="1" wp14:anchorId="4DFF2BF5" wp14:editId="514631A4">
                <wp:simplePos x="0" y="0"/>
                <wp:positionH relativeFrom="page">
                  <wp:posOffset>366275</wp:posOffset>
                </wp:positionH>
                <wp:positionV relativeFrom="paragraph">
                  <wp:posOffset>180893</wp:posOffset>
                </wp:positionV>
                <wp:extent cx="6861809"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1809" cy="1270"/>
                        </a:xfrm>
                        <a:custGeom>
                          <a:avLst/>
                          <a:gdLst/>
                          <a:ahLst/>
                          <a:cxnLst/>
                          <a:rect l="l" t="t" r="r" b="b"/>
                          <a:pathLst>
                            <a:path w="6861809">
                              <a:moveTo>
                                <a:pt x="0" y="0"/>
                              </a:moveTo>
                              <a:lnTo>
                                <a:pt x="6861565"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53EC5" id="Graphic 101" o:spid="_x0000_s1026" style="position:absolute;margin-left:28.85pt;margin-top:14.25pt;width:540.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861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dCFAIAAFsEAAAOAAAAZHJzL2Uyb0RvYy54bWysVFGP2jAMfp+0/xDlfRTQ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" path="m,l6861565,e" filled="f" strokeweight=".25428mm">
                <v:path arrowok="t"/>
                <w10:wrap type="topAndBottom" anchorx="page"/>
              </v:shape>
            </w:pict>
          </mc:Fallback>
        </mc:AlternateContent>
      </w:r>
    </w:p>
    <w:p w14:paraId="0DF218AC" w14:textId="77777777" w:rsidR="004B1494" w:rsidRDefault="00000000">
      <w:pPr>
        <w:tabs>
          <w:tab w:val="left" w:pos="10593"/>
        </w:tabs>
        <w:spacing w:before="75"/>
        <w:ind w:left="4751"/>
        <w:rPr>
          <w:sz w:val="29"/>
        </w:rPr>
      </w:pPr>
      <w:r>
        <w:rPr>
          <w:b/>
          <w:color w:val="8C8C8C"/>
          <w:sz w:val="21"/>
        </w:rPr>
        <w:t>Octubre</w:t>
      </w:r>
      <w:r>
        <w:rPr>
          <w:b/>
          <w:color w:val="8C8C8C"/>
          <w:spacing w:val="41"/>
          <w:sz w:val="21"/>
        </w:rPr>
        <w:t xml:space="preserve"> </w:t>
      </w:r>
      <w:r>
        <w:rPr>
          <w:b/>
          <w:color w:val="8C8C8C"/>
          <w:spacing w:val="-4"/>
          <w:sz w:val="21"/>
        </w:rPr>
        <w:t>2024</w:t>
      </w:r>
      <w:r>
        <w:rPr>
          <w:b/>
          <w:color w:val="8C8C8C"/>
          <w:sz w:val="21"/>
        </w:rPr>
        <w:tab/>
      </w:r>
      <w:r>
        <w:rPr>
          <w:color w:val="8C8C8C"/>
          <w:spacing w:val="-4"/>
          <w:w w:val="85"/>
          <w:position w:val="3"/>
          <w:sz w:val="29"/>
        </w:rPr>
        <w:t>....</w:t>
      </w:r>
    </w:p>
    <w:p w14:paraId="1BA92DEB" w14:textId="77777777" w:rsidR="004B1494" w:rsidRDefault="00000000">
      <w:pPr>
        <w:pStyle w:val="Textoindependiente"/>
        <w:spacing w:before="8"/>
        <w:rPr>
          <w:sz w:val="13"/>
        </w:rPr>
      </w:pPr>
      <w:r>
        <w:rPr>
          <w:noProof/>
        </w:rPr>
        <mc:AlternateContent>
          <mc:Choice Requires="wps">
            <w:drawing>
              <wp:anchor distT="0" distB="0" distL="0" distR="0" simplePos="0" relativeHeight="487599616" behindDoc="1" locked="0" layoutInCell="1" allowOverlap="1" wp14:anchorId="0CEB400A" wp14:editId="380482D8">
                <wp:simplePos x="0" y="0"/>
                <wp:positionH relativeFrom="page">
                  <wp:posOffset>354066</wp:posOffset>
                </wp:positionH>
                <wp:positionV relativeFrom="paragraph">
                  <wp:posOffset>115295</wp:posOffset>
                </wp:positionV>
                <wp:extent cx="688657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270"/>
                        </a:xfrm>
                        <a:custGeom>
                          <a:avLst/>
                          <a:gdLst/>
                          <a:ahLst/>
                          <a:cxnLst/>
                          <a:rect l="l" t="t" r="r" b="b"/>
                          <a:pathLst>
                            <a:path w="6886575">
                              <a:moveTo>
                                <a:pt x="0" y="0"/>
                              </a:moveTo>
                              <a:lnTo>
                                <a:pt x="6885983" y="0"/>
                              </a:lnTo>
                            </a:path>
                          </a:pathLst>
                        </a:custGeom>
                        <a:ln w="21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D6B91" id="Graphic 102" o:spid="_x0000_s1026" style="position:absolute;margin-left:27.9pt;margin-top:9.1pt;width:542.2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886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c6FgIAAFw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" path="m,l6885983,e" filled="f" strokeweight=".59333mm">
                <v:path arrowok="t"/>
                <w10:wrap type="topAndBottom" anchorx="page"/>
              </v:shape>
            </w:pict>
          </mc:Fallback>
        </mc:AlternateContent>
      </w:r>
    </w:p>
    <w:p w14:paraId="44534306" w14:textId="77777777" w:rsidR="004B1494" w:rsidRDefault="00000000">
      <w:pPr>
        <w:spacing w:before="194"/>
        <w:ind w:left="1272" w:right="1265"/>
        <w:jc w:val="center"/>
        <w:rPr>
          <w:sz w:val="21"/>
        </w:rPr>
      </w:pPr>
      <w:r>
        <w:rPr>
          <w:color w:val="6291DB"/>
          <w:w w:val="105"/>
          <w:sz w:val="21"/>
        </w:rPr>
        <w:t>Días</w:t>
      </w:r>
      <w:r>
        <w:rPr>
          <w:color w:val="6291DB"/>
          <w:spacing w:val="-13"/>
          <w:w w:val="105"/>
          <w:sz w:val="21"/>
        </w:rPr>
        <w:t xml:space="preserve"> </w:t>
      </w:r>
      <w:r>
        <w:rPr>
          <w:color w:val="6291DB"/>
          <w:w w:val="105"/>
          <w:sz w:val="21"/>
        </w:rPr>
        <w:t>del</w:t>
      </w:r>
      <w:r>
        <w:rPr>
          <w:color w:val="6291DB"/>
          <w:spacing w:val="-15"/>
          <w:w w:val="105"/>
          <w:sz w:val="21"/>
        </w:rPr>
        <w:t xml:space="preserve"> </w:t>
      </w:r>
      <w:r>
        <w:rPr>
          <w:color w:val="6291DB"/>
          <w:w w:val="105"/>
          <w:sz w:val="21"/>
        </w:rPr>
        <w:t>mes</w:t>
      </w:r>
      <w:r>
        <w:rPr>
          <w:color w:val="6291DB"/>
          <w:spacing w:val="-8"/>
          <w:w w:val="105"/>
          <w:sz w:val="21"/>
        </w:rPr>
        <w:t xml:space="preserve"> </w:t>
      </w:r>
      <w:r>
        <w:rPr>
          <w:color w:val="6291DB"/>
          <w:w w:val="105"/>
          <w:sz w:val="21"/>
        </w:rPr>
        <w:t>en</w:t>
      </w:r>
      <w:r>
        <w:rPr>
          <w:color w:val="6291DB"/>
          <w:spacing w:val="-15"/>
          <w:w w:val="105"/>
          <w:sz w:val="21"/>
        </w:rPr>
        <w:t xml:space="preserve"> </w:t>
      </w:r>
      <w:r>
        <w:rPr>
          <w:color w:val="6291DB"/>
          <w:w w:val="105"/>
          <w:sz w:val="21"/>
        </w:rPr>
        <w:t>que</w:t>
      </w:r>
      <w:r>
        <w:rPr>
          <w:color w:val="6291DB"/>
          <w:spacing w:val="-13"/>
          <w:w w:val="105"/>
          <w:sz w:val="21"/>
        </w:rPr>
        <w:t xml:space="preserve"> </w:t>
      </w:r>
      <w:r>
        <w:rPr>
          <w:color w:val="6291DB"/>
          <w:w w:val="105"/>
          <w:sz w:val="21"/>
        </w:rPr>
        <w:t>se</w:t>
      </w:r>
      <w:r>
        <w:rPr>
          <w:color w:val="6291DB"/>
          <w:spacing w:val="-14"/>
          <w:w w:val="105"/>
          <w:sz w:val="21"/>
        </w:rPr>
        <w:t xml:space="preserve"> </w:t>
      </w:r>
      <w:r>
        <w:rPr>
          <w:color w:val="6291DB"/>
          <w:w w:val="105"/>
          <w:sz w:val="21"/>
        </w:rPr>
        <w:t>han</w:t>
      </w:r>
      <w:r>
        <w:rPr>
          <w:color w:val="6291DB"/>
          <w:spacing w:val="-10"/>
          <w:w w:val="105"/>
          <w:sz w:val="21"/>
        </w:rPr>
        <w:t xml:space="preserve"> </w:t>
      </w:r>
      <w:r>
        <w:rPr>
          <w:color w:val="6291DB"/>
          <w:w w:val="105"/>
          <w:sz w:val="21"/>
        </w:rPr>
        <w:t>superado</w:t>
      </w:r>
      <w:r>
        <w:rPr>
          <w:color w:val="6291DB"/>
          <w:spacing w:val="-3"/>
          <w:w w:val="105"/>
          <w:sz w:val="21"/>
        </w:rPr>
        <w:t xml:space="preserve"> </w:t>
      </w:r>
      <w:r>
        <w:rPr>
          <w:color w:val="6291DB"/>
          <w:w w:val="105"/>
          <w:sz w:val="21"/>
        </w:rPr>
        <w:t>los</w:t>
      </w:r>
      <w:r>
        <w:rPr>
          <w:color w:val="6291DB"/>
          <w:spacing w:val="-16"/>
          <w:w w:val="105"/>
          <w:sz w:val="21"/>
        </w:rPr>
        <w:t xml:space="preserve"> </w:t>
      </w:r>
      <w:r>
        <w:rPr>
          <w:color w:val="6291DB"/>
          <w:spacing w:val="-2"/>
          <w:w w:val="105"/>
          <w:sz w:val="21"/>
        </w:rPr>
        <w:t>umbrales</w:t>
      </w:r>
    </w:p>
    <w:p w14:paraId="493F0EED" w14:textId="77777777" w:rsidR="004B1494" w:rsidRDefault="004B1494">
      <w:pPr>
        <w:pStyle w:val="Textoindependiente"/>
      </w:pPr>
    </w:p>
    <w:p w14:paraId="132C7A75" w14:textId="77777777" w:rsidR="004B1494" w:rsidRDefault="004B1494">
      <w:pPr>
        <w:pStyle w:val="Textoindependiente"/>
      </w:pPr>
    </w:p>
    <w:p w14:paraId="2C62A49C" w14:textId="77777777" w:rsidR="004B1494" w:rsidRDefault="004B1494">
      <w:pPr>
        <w:pStyle w:val="Textoindependiente"/>
      </w:pPr>
    </w:p>
    <w:p w14:paraId="5F51C0CC" w14:textId="77777777" w:rsidR="004B1494" w:rsidRDefault="004B1494">
      <w:pPr>
        <w:pStyle w:val="Textoindependiente"/>
      </w:pPr>
    </w:p>
    <w:p w14:paraId="5E5E40ED" w14:textId="77777777" w:rsidR="004B1494" w:rsidRDefault="004B1494">
      <w:pPr>
        <w:pStyle w:val="Textoindependiente"/>
      </w:pPr>
    </w:p>
    <w:p w14:paraId="60EDB6BC" w14:textId="77777777" w:rsidR="004B1494" w:rsidRDefault="004B1494">
      <w:pPr>
        <w:pStyle w:val="Textoindependiente"/>
      </w:pPr>
    </w:p>
    <w:p w14:paraId="1A88470E" w14:textId="77777777" w:rsidR="004B1494" w:rsidRDefault="004B1494">
      <w:pPr>
        <w:pStyle w:val="Textoindependiente"/>
      </w:pPr>
    </w:p>
    <w:p w14:paraId="791AA81E" w14:textId="77777777" w:rsidR="004B1494" w:rsidRDefault="004B1494">
      <w:pPr>
        <w:pStyle w:val="Textoindependiente"/>
      </w:pPr>
    </w:p>
    <w:p w14:paraId="0EB08468" w14:textId="77777777" w:rsidR="004B1494" w:rsidRDefault="004B1494">
      <w:pPr>
        <w:pStyle w:val="Textoindependiente"/>
      </w:pPr>
    </w:p>
    <w:p w14:paraId="24D446DA" w14:textId="77777777" w:rsidR="004B1494" w:rsidRDefault="004B1494">
      <w:pPr>
        <w:pStyle w:val="Textoindependiente"/>
      </w:pPr>
    </w:p>
    <w:p w14:paraId="7EAECE17" w14:textId="77777777" w:rsidR="004B1494" w:rsidRDefault="004B1494">
      <w:pPr>
        <w:pStyle w:val="Textoindependiente"/>
      </w:pPr>
    </w:p>
    <w:p w14:paraId="132551B4" w14:textId="77777777" w:rsidR="004B1494" w:rsidRDefault="004B1494">
      <w:pPr>
        <w:pStyle w:val="Textoindependiente"/>
      </w:pPr>
    </w:p>
    <w:p w14:paraId="19BC17EC" w14:textId="77777777" w:rsidR="004B1494" w:rsidRDefault="004B1494">
      <w:pPr>
        <w:pStyle w:val="Textoindependiente"/>
      </w:pPr>
    </w:p>
    <w:p w14:paraId="5FEE6EAE" w14:textId="77777777" w:rsidR="004B1494" w:rsidRDefault="004B1494">
      <w:pPr>
        <w:pStyle w:val="Textoindependiente"/>
      </w:pPr>
    </w:p>
    <w:p w14:paraId="59190105" w14:textId="77777777" w:rsidR="004B1494" w:rsidRDefault="004B1494">
      <w:pPr>
        <w:pStyle w:val="Textoindependiente"/>
      </w:pPr>
    </w:p>
    <w:p w14:paraId="2F4907AA" w14:textId="77777777" w:rsidR="004B1494" w:rsidRDefault="004B1494">
      <w:pPr>
        <w:pStyle w:val="Textoindependiente"/>
      </w:pPr>
    </w:p>
    <w:p w14:paraId="1FB7DF59" w14:textId="77777777" w:rsidR="004B1494" w:rsidRDefault="004B1494">
      <w:pPr>
        <w:pStyle w:val="Textoindependiente"/>
      </w:pPr>
    </w:p>
    <w:p w14:paraId="6C0023F5" w14:textId="77777777" w:rsidR="004B1494" w:rsidRDefault="004B1494">
      <w:pPr>
        <w:pStyle w:val="Textoindependiente"/>
      </w:pPr>
    </w:p>
    <w:p w14:paraId="5C706AE8" w14:textId="77777777" w:rsidR="004B1494" w:rsidRDefault="004B1494">
      <w:pPr>
        <w:pStyle w:val="Textoindependiente"/>
      </w:pPr>
    </w:p>
    <w:p w14:paraId="5FC23EB0" w14:textId="77777777" w:rsidR="004B1494" w:rsidRDefault="004B1494">
      <w:pPr>
        <w:pStyle w:val="Textoindependiente"/>
      </w:pPr>
    </w:p>
    <w:p w14:paraId="39EBE22B" w14:textId="77777777" w:rsidR="004B1494" w:rsidRDefault="004B1494">
      <w:pPr>
        <w:pStyle w:val="Textoindependiente"/>
      </w:pPr>
    </w:p>
    <w:p w14:paraId="29506B9B" w14:textId="77777777" w:rsidR="004B1494" w:rsidRDefault="004B1494">
      <w:pPr>
        <w:pStyle w:val="Textoindependiente"/>
      </w:pPr>
    </w:p>
    <w:p w14:paraId="0D3CE6F0" w14:textId="77777777" w:rsidR="004B1494" w:rsidRDefault="004B1494">
      <w:pPr>
        <w:pStyle w:val="Textoindependiente"/>
      </w:pPr>
    </w:p>
    <w:p w14:paraId="74743F8E" w14:textId="77777777" w:rsidR="004B1494" w:rsidRDefault="004B1494">
      <w:pPr>
        <w:pStyle w:val="Textoindependiente"/>
      </w:pPr>
    </w:p>
    <w:p w14:paraId="2AB71789" w14:textId="77777777" w:rsidR="004B1494" w:rsidRDefault="004B1494">
      <w:pPr>
        <w:pStyle w:val="Textoindependiente"/>
      </w:pPr>
    </w:p>
    <w:p w14:paraId="4D0E9A71" w14:textId="77777777" w:rsidR="004B1494" w:rsidRDefault="004B1494">
      <w:pPr>
        <w:pStyle w:val="Textoindependiente"/>
      </w:pPr>
    </w:p>
    <w:p w14:paraId="4447B951" w14:textId="77777777" w:rsidR="004B1494" w:rsidRDefault="004B1494">
      <w:pPr>
        <w:pStyle w:val="Textoindependiente"/>
      </w:pPr>
    </w:p>
    <w:p w14:paraId="0E9D3138" w14:textId="77777777" w:rsidR="004B1494" w:rsidRDefault="004B1494">
      <w:pPr>
        <w:pStyle w:val="Textoindependiente"/>
      </w:pPr>
    </w:p>
    <w:p w14:paraId="3F75EE30" w14:textId="77777777" w:rsidR="004B1494" w:rsidRDefault="004B1494">
      <w:pPr>
        <w:pStyle w:val="Textoindependiente"/>
      </w:pPr>
    </w:p>
    <w:p w14:paraId="2A3F6DCC" w14:textId="77777777" w:rsidR="004B1494" w:rsidRDefault="004B1494">
      <w:pPr>
        <w:pStyle w:val="Textoindependiente"/>
      </w:pPr>
    </w:p>
    <w:p w14:paraId="5E63F417" w14:textId="77777777" w:rsidR="004B1494" w:rsidRDefault="004B1494">
      <w:pPr>
        <w:pStyle w:val="Textoindependiente"/>
      </w:pPr>
    </w:p>
    <w:p w14:paraId="3B97ED0C" w14:textId="77777777" w:rsidR="004B1494" w:rsidRDefault="004B1494">
      <w:pPr>
        <w:pStyle w:val="Textoindependiente"/>
      </w:pPr>
    </w:p>
    <w:p w14:paraId="4E6DC544" w14:textId="77777777" w:rsidR="004B1494" w:rsidRDefault="004B1494">
      <w:pPr>
        <w:pStyle w:val="Textoindependiente"/>
      </w:pPr>
    </w:p>
    <w:p w14:paraId="6435AEB9" w14:textId="77777777" w:rsidR="004B1494" w:rsidRDefault="004B1494">
      <w:pPr>
        <w:pStyle w:val="Textoindependiente"/>
      </w:pPr>
    </w:p>
    <w:p w14:paraId="7A7CD40F" w14:textId="77777777" w:rsidR="004B1494" w:rsidRDefault="004B1494">
      <w:pPr>
        <w:pStyle w:val="Textoindependiente"/>
      </w:pPr>
    </w:p>
    <w:p w14:paraId="21E03006" w14:textId="77777777" w:rsidR="004B1494" w:rsidRDefault="004B1494">
      <w:pPr>
        <w:pStyle w:val="Textoindependiente"/>
      </w:pPr>
    </w:p>
    <w:p w14:paraId="309F114D" w14:textId="77777777" w:rsidR="004B1494" w:rsidRDefault="004B1494">
      <w:pPr>
        <w:pStyle w:val="Textoindependiente"/>
      </w:pPr>
    </w:p>
    <w:p w14:paraId="61677683" w14:textId="77777777" w:rsidR="004B1494" w:rsidRDefault="004B1494">
      <w:pPr>
        <w:pStyle w:val="Textoindependiente"/>
      </w:pPr>
    </w:p>
    <w:p w14:paraId="593A5AA0" w14:textId="77777777" w:rsidR="004B1494" w:rsidRDefault="004B1494">
      <w:pPr>
        <w:pStyle w:val="Textoindependiente"/>
      </w:pPr>
    </w:p>
    <w:p w14:paraId="2EB3A091" w14:textId="77777777" w:rsidR="004B1494" w:rsidRDefault="004B1494">
      <w:pPr>
        <w:pStyle w:val="Textoindependiente"/>
      </w:pPr>
    </w:p>
    <w:p w14:paraId="3C23987E" w14:textId="77777777" w:rsidR="004B1494" w:rsidRDefault="004B1494">
      <w:pPr>
        <w:pStyle w:val="Textoindependiente"/>
      </w:pPr>
    </w:p>
    <w:p w14:paraId="3C9DEDFE" w14:textId="77777777" w:rsidR="004B1494" w:rsidRDefault="00000000">
      <w:pPr>
        <w:pStyle w:val="Textoindependiente"/>
        <w:spacing w:before="205"/>
      </w:pPr>
      <w:r>
        <w:rPr>
          <w:noProof/>
        </w:rPr>
        <mc:AlternateContent>
          <mc:Choice Requires="wps">
            <w:drawing>
              <wp:anchor distT="0" distB="0" distL="0" distR="0" simplePos="0" relativeHeight="487600128" behindDoc="1" locked="0" layoutInCell="1" allowOverlap="1" wp14:anchorId="201C6FB0" wp14:editId="7DF576E5">
                <wp:simplePos x="0" y="0"/>
                <wp:positionH relativeFrom="page">
                  <wp:posOffset>354066</wp:posOffset>
                </wp:positionH>
                <wp:positionV relativeFrom="paragraph">
                  <wp:posOffset>291452</wp:posOffset>
                </wp:positionV>
                <wp:extent cx="6886575"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270"/>
                        </a:xfrm>
                        <a:custGeom>
                          <a:avLst/>
                          <a:gdLst/>
                          <a:ahLst/>
                          <a:cxnLst/>
                          <a:rect l="l" t="t" r="r" b="b"/>
                          <a:pathLst>
                            <a:path w="6886575">
                              <a:moveTo>
                                <a:pt x="0" y="0"/>
                              </a:moveTo>
                              <a:lnTo>
                                <a:pt x="6885983"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2B195" id="Graphic 103" o:spid="_x0000_s1026" style="position:absolute;margin-left:27.9pt;margin-top:22.95pt;width:542.2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886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9QFAIAAFsEAAAOAAAAZHJzL2Uyb0RvYy54bWysVFGP2jAMfp+0/xDlfRSY4Fh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" path="m,l6885983,e" filled="f" strokeweight=".1695mm">
                <v:path arrowok="t"/>
                <w10:wrap type="topAndBottom" anchorx="page"/>
              </v:shape>
            </w:pict>
          </mc:Fallback>
        </mc:AlternateContent>
      </w:r>
    </w:p>
    <w:p w14:paraId="11C00969" w14:textId="77777777" w:rsidR="004B1494" w:rsidRDefault="004B1494">
      <w:pPr>
        <w:sectPr w:rsidR="004B1494">
          <w:headerReference w:type="default" r:id="rId25"/>
          <w:footerReference w:type="default" r:id="rId26"/>
          <w:pgSz w:w="11910" w:h="16840"/>
          <w:pgMar w:top="540" w:right="400" w:bottom="440" w:left="440" w:header="278" w:footer="253" w:gutter="0"/>
          <w:pgNumType w:start="1"/>
          <w:cols w:space="720"/>
        </w:sectPr>
      </w:pPr>
    </w:p>
    <w:p w14:paraId="0F35B659" w14:textId="77777777" w:rsidR="004B1494" w:rsidRDefault="00000000">
      <w:pPr>
        <w:pStyle w:val="Ttulo2"/>
        <w:spacing w:before="92"/>
        <w:ind w:left="5841"/>
      </w:pPr>
      <w:r>
        <w:rPr>
          <w:noProof/>
        </w:rPr>
        <w:lastRenderedPageBreak/>
        <mc:AlternateContent>
          <mc:Choice Requires="wps">
            <w:drawing>
              <wp:anchor distT="0" distB="0" distL="0" distR="0" simplePos="0" relativeHeight="485959680" behindDoc="1" locked="0" layoutInCell="1" allowOverlap="1" wp14:anchorId="4CDF25BA" wp14:editId="27B73833">
                <wp:simplePos x="0" y="0"/>
                <wp:positionH relativeFrom="page">
                  <wp:posOffset>3915183</wp:posOffset>
                </wp:positionH>
                <wp:positionV relativeFrom="paragraph">
                  <wp:posOffset>93237</wp:posOffset>
                </wp:positionV>
                <wp:extent cx="326390" cy="102298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 cy="1022985"/>
                        </a:xfrm>
                        <a:prstGeom prst="rect">
                          <a:avLst/>
                        </a:prstGeom>
                      </wps:spPr>
                      <wps:txbx>
                        <w:txbxContent>
                          <w:p w14:paraId="780CF30E" w14:textId="77777777" w:rsidR="004B1494" w:rsidRDefault="00000000">
                            <w:pPr>
                              <w:spacing w:line="1610" w:lineRule="exact"/>
                              <w:rPr>
                                <w:sz w:val="144"/>
                              </w:rPr>
                            </w:pPr>
                            <w:r>
                              <w:rPr>
                                <w:color w:val="95B6E8"/>
                                <w:spacing w:val="-10"/>
                                <w:w w:val="105"/>
                                <w:sz w:val="144"/>
                              </w:rPr>
                              <w:t>-</w:t>
                            </w:r>
                          </w:p>
                        </w:txbxContent>
                      </wps:txbx>
                      <wps:bodyPr wrap="square" lIns="0" tIns="0" rIns="0" bIns="0" rtlCol="0">
                        <a:noAutofit/>
                      </wps:bodyPr>
                    </wps:wsp>
                  </a:graphicData>
                </a:graphic>
              </wp:anchor>
            </w:drawing>
          </mc:Choice>
          <mc:Fallback>
            <w:pict>
              <v:shape w14:anchorId="4CDF25BA" id="Textbox 104" o:spid="_x0000_s1075" type="#_x0000_t202" style="position:absolute;left:0;text-align:left;margin-left:308.3pt;margin-top:7.35pt;width:25.7pt;height:80.55pt;z-index:-173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" filled="f" stroked="f">
                <v:textbox inset="0,0,0,0">
                  <w:txbxContent>
                    <w:p w14:paraId="780CF30E" w14:textId="77777777" w:rsidR="004B1494" w:rsidRDefault="00000000">
                      <w:pPr>
                        <w:spacing w:line="1610" w:lineRule="exact"/>
                        <w:rPr>
                          <w:sz w:val="144"/>
                        </w:rPr>
                      </w:pPr>
                      <w:r>
                        <w:rPr>
                          <w:color w:val="95B6E8"/>
                          <w:spacing w:val="-10"/>
                          <w:w w:val="105"/>
                          <w:sz w:val="144"/>
                        </w:rPr>
                        <w:t>-</w:t>
                      </w:r>
                    </w:p>
                  </w:txbxContent>
                </v:textbox>
                <w10:wrap anchorx="page"/>
              </v:shape>
            </w:pict>
          </mc:Fallback>
        </mc:AlternateContent>
      </w:r>
      <w:r>
        <w:rPr>
          <w:color w:val="FDFDFD"/>
          <w:w w:val="105"/>
          <w:shd w:val="clear" w:color="auto" w:fill="4D85D8"/>
        </w:rPr>
        <w:t>Intensidad</w:t>
      </w:r>
      <w:r>
        <w:rPr>
          <w:color w:val="FDFDFD"/>
          <w:spacing w:val="-11"/>
          <w:w w:val="105"/>
          <w:shd w:val="clear" w:color="auto" w:fill="4D85D8"/>
        </w:rPr>
        <w:t xml:space="preserve"> </w:t>
      </w:r>
      <w:r>
        <w:rPr>
          <w:color w:val="FDFDFD"/>
          <w:spacing w:val="-2"/>
          <w:w w:val="105"/>
          <w:shd w:val="clear" w:color="auto" w:fill="4D85D8"/>
        </w:rPr>
        <w:t>precipitación</w:t>
      </w:r>
    </w:p>
    <w:p w14:paraId="1AA12676" w14:textId="77777777" w:rsidR="004B1494" w:rsidRDefault="00000000">
      <w:pPr>
        <w:tabs>
          <w:tab w:val="left" w:pos="6679"/>
        </w:tabs>
        <w:spacing w:before="93"/>
        <w:ind w:left="2813"/>
      </w:pPr>
      <w:r>
        <w:rPr>
          <w:b/>
          <w:color w:val="FDFDFD"/>
          <w:spacing w:val="-2"/>
          <w:sz w:val="21"/>
          <w:shd w:val="clear" w:color="auto" w:fill="4D85D8"/>
        </w:rPr>
        <w:t>Estaciones</w:t>
      </w:r>
      <w:r>
        <w:rPr>
          <w:b/>
          <w:color w:val="FDFDFD"/>
          <w:spacing w:val="2"/>
          <w:sz w:val="21"/>
          <w:shd w:val="clear" w:color="auto" w:fill="4D85D8"/>
        </w:rPr>
        <w:t xml:space="preserve"> </w:t>
      </w:r>
      <w:r>
        <w:rPr>
          <w:b/>
          <w:color w:val="FDFDFD"/>
          <w:spacing w:val="-2"/>
          <w:sz w:val="21"/>
          <w:shd w:val="clear" w:color="auto" w:fill="4D85D8"/>
        </w:rPr>
        <w:t>meteorológicas</w:t>
      </w:r>
      <w:r>
        <w:rPr>
          <w:b/>
          <w:color w:val="FDFDFD"/>
          <w:sz w:val="21"/>
        </w:rPr>
        <w:tab/>
      </w:r>
      <w:r>
        <w:rPr>
          <w:color w:val="FDFDFD"/>
          <w:spacing w:val="-2"/>
          <w:shd w:val="clear" w:color="auto" w:fill="4D85D8"/>
        </w:rPr>
        <w:t>(mm/h)</w:t>
      </w:r>
    </w:p>
    <w:p w14:paraId="334D4433" w14:textId="77777777" w:rsidR="004B1494" w:rsidRDefault="004B1494">
      <w:pPr>
        <w:pStyle w:val="Textoindependiente"/>
        <w:rPr>
          <w:sz w:val="21"/>
        </w:rPr>
      </w:pPr>
    </w:p>
    <w:p w14:paraId="363E2F5F" w14:textId="77777777" w:rsidR="004B1494" w:rsidRDefault="004B1494">
      <w:pPr>
        <w:pStyle w:val="Textoindependiente"/>
        <w:spacing w:before="76"/>
        <w:rPr>
          <w:sz w:val="21"/>
        </w:rPr>
      </w:pPr>
    </w:p>
    <w:p w14:paraId="0AAC16FF" w14:textId="77777777" w:rsidR="004B1494" w:rsidRDefault="00000000">
      <w:pPr>
        <w:pStyle w:val="Ttulo2"/>
      </w:pPr>
      <w:r>
        <w:rPr>
          <w:color w:val="010101"/>
        </w:rPr>
        <w:t>Alcala</w:t>
      </w:r>
      <w:r>
        <w:rPr>
          <w:color w:val="010101"/>
          <w:spacing w:val="-6"/>
        </w:rPr>
        <w:t xml:space="preserve"> </w:t>
      </w:r>
      <w:r>
        <w:rPr>
          <w:color w:val="010101"/>
        </w:rPr>
        <w:t>de</w:t>
      </w:r>
      <w:r>
        <w:rPr>
          <w:color w:val="010101"/>
          <w:spacing w:val="-11"/>
        </w:rPr>
        <w:t xml:space="preserve"> </w:t>
      </w:r>
      <w:r>
        <w:rPr>
          <w:color w:val="010101"/>
          <w:spacing w:val="-2"/>
        </w:rPr>
        <w:t>Henares</w:t>
      </w:r>
    </w:p>
    <w:p w14:paraId="06FAF30E" w14:textId="77777777" w:rsidR="004B1494" w:rsidRDefault="00000000">
      <w:pPr>
        <w:pStyle w:val="Ttulo2"/>
        <w:tabs>
          <w:tab w:val="left" w:pos="2173"/>
        </w:tabs>
        <w:spacing w:before="184"/>
        <w:ind w:left="0" w:right="1265"/>
        <w:jc w:val="center"/>
        <w:rPr>
          <w:sz w:val="17"/>
        </w:rPr>
      </w:pPr>
      <w:r>
        <w:rPr>
          <w:color w:val="010101"/>
          <w:spacing w:val="-2"/>
          <w:w w:val="105"/>
        </w:rPr>
        <w:t>Alpedrete</w:t>
      </w:r>
      <w:r>
        <w:rPr>
          <w:color w:val="010101"/>
        </w:rPr>
        <w:tab/>
      </w:r>
      <w:r>
        <w:rPr>
          <w:color w:val="6795DD"/>
          <w:spacing w:val="-10"/>
          <w:w w:val="105"/>
          <w:position w:val="1"/>
          <w:sz w:val="17"/>
        </w:rPr>
        <w:t>7</w:t>
      </w:r>
    </w:p>
    <w:p w14:paraId="644B1F53" w14:textId="77777777" w:rsidR="004B1494" w:rsidRDefault="00000000">
      <w:pPr>
        <w:pStyle w:val="Ttulo2"/>
        <w:spacing w:before="185" w:line="412" w:lineRule="auto"/>
        <w:ind w:left="3196" w:right="5760"/>
        <w:jc w:val="center"/>
      </w:pPr>
      <w:r>
        <w:rPr>
          <w:color w:val="010101"/>
        </w:rPr>
        <w:t>Arganda</w:t>
      </w:r>
      <w:r>
        <w:rPr>
          <w:color w:val="010101"/>
          <w:spacing w:val="-11"/>
        </w:rPr>
        <w:t xml:space="preserve"> </w:t>
      </w:r>
      <w:r>
        <w:rPr>
          <w:color w:val="010101"/>
        </w:rPr>
        <w:t>del</w:t>
      </w:r>
      <w:r>
        <w:rPr>
          <w:color w:val="010101"/>
          <w:spacing w:val="-16"/>
        </w:rPr>
        <w:t xml:space="preserve"> </w:t>
      </w:r>
      <w:r>
        <w:rPr>
          <w:color w:val="010101"/>
        </w:rPr>
        <w:t xml:space="preserve">Rey Colmenar Viejo </w:t>
      </w:r>
      <w:r>
        <w:rPr>
          <w:color w:val="010101"/>
          <w:spacing w:val="-2"/>
        </w:rPr>
        <w:t>Getafe</w:t>
      </w:r>
    </w:p>
    <w:p w14:paraId="30FD98AE" w14:textId="77777777" w:rsidR="004B1494" w:rsidRDefault="00000000">
      <w:pPr>
        <w:pStyle w:val="Ttulo2"/>
        <w:tabs>
          <w:tab w:val="left" w:pos="3069"/>
        </w:tabs>
        <w:spacing w:line="250" w:lineRule="exact"/>
        <w:ind w:left="0" w:right="1877"/>
        <w:jc w:val="center"/>
        <w:rPr>
          <w:sz w:val="17"/>
        </w:rPr>
      </w:pPr>
      <w:r>
        <w:rPr>
          <w:color w:val="010101"/>
        </w:rPr>
        <w:t>Madrid,</w:t>
      </w:r>
      <w:r>
        <w:rPr>
          <w:color w:val="010101"/>
          <w:spacing w:val="8"/>
        </w:rPr>
        <w:t xml:space="preserve"> </w:t>
      </w:r>
      <w:r>
        <w:rPr>
          <w:color w:val="010101"/>
        </w:rPr>
        <w:t>Ciudad</w:t>
      </w:r>
      <w:r>
        <w:rPr>
          <w:color w:val="010101"/>
          <w:spacing w:val="20"/>
        </w:rPr>
        <w:t xml:space="preserve"> </w:t>
      </w:r>
      <w:r>
        <w:rPr>
          <w:color w:val="010101"/>
          <w:spacing w:val="-2"/>
        </w:rPr>
        <w:t>Universitaria</w:t>
      </w:r>
      <w:r>
        <w:rPr>
          <w:color w:val="010101"/>
        </w:rPr>
        <w:tab/>
      </w:r>
      <w:r>
        <w:rPr>
          <w:color w:val="6795DD"/>
          <w:position w:val="1"/>
          <w:sz w:val="17"/>
        </w:rPr>
        <w:t>12</w:t>
      </w:r>
      <w:r>
        <w:rPr>
          <w:color w:val="6795DD"/>
          <w:spacing w:val="54"/>
          <w:position w:val="1"/>
          <w:sz w:val="17"/>
        </w:rPr>
        <w:t xml:space="preserve"> </w:t>
      </w:r>
      <w:r>
        <w:rPr>
          <w:color w:val="6795DD"/>
          <w:spacing w:val="-5"/>
          <w:position w:val="1"/>
          <w:sz w:val="17"/>
        </w:rPr>
        <w:t>29</w:t>
      </w:r>
    </w:p>
    <w:p w14:paraId="0BD729C6" w14:textId="77777777" w:rsidR="004B1494" w:rsidRDefault="00000000">
      <w:pPr>
        <w:pStyle w:val="Ttulo2"/>
        <w:tabs>
          <w:tab w:val="left" w:pos="5890"/>
        </w:tabs>
        <w:spacing w:before="184" w:line="415" w:lineRule="auto"/>
        <w:ind w:left="3369" w:right="4982" w:hanging="274"/>
        <w:rPr>
          <w:sz w:val="17"/>
        </w:rPr>
      </w:pPr>
      <w:r>
        <w:rPr>
          <w:color w:val="010101"/>
        </w:rPr>
        <w:t>Madrid, Cuatro Vientos Madrid,</w:t>
      </w:r>
      <w:r>
        <w:rPr>
          <w:color w:val="010101"/>
          <w:spacing w:val="1"/>
        </w:rPr>
        <w:t xml:space="preserve"> </w:t>
      </w:r>
      <w:r>
        <w:rPr>
          <w:color w:val="010101"/>
        </w:rPr>
        <w:t>El</w:t>
      </w:r>
      <w:r>
        <w:rPr>
          <w:color w:val="010101"/>
          <w:spacing w:val="2"/>
        </w:rPr>
        <w:t xml:space="preserve"> </w:t>
      </w:r>
      <w:r>
        <w:rPr>
          <w:color w:val="010101"/>
          <w:spacing w:val="-2"/>
        </w:rPr>
        <w:t>Goloso</w:t>
      </w:r>
      <w:r>
        <w:rPr>
          <w:color w:val="010101"/>
        </w:rPr>
        <w:tab/>
      </w:r>
      <w:r>
        <w:rPr>
          <w:color w:val="6795DD"/>
          <w:spacing w:val="-5"/>
          <w:position w:val="1"/>
          <w:sz w:val="17"/>
        </w:rPr>
        <w:t>29</w:t>
      </w:r>
    </w:p>
    <w:p w14:paraId="586A4D3F" w14:textId="77777777" w:rsidR="004B1494" w:rsidRDefault="00000000">
      <w:pPr>
        <w:pStyle w:val="Ttulo2"/>
        <w:tabs>
          <w:tab w:val="left" w:pos="5886"/>
        </w:tabs>
        <w:spacing w:line="247" w:lineRule="exact"/>
        <w:ind w:left="3533"/>
        <w:rPr>
          <w:sz w:val="17"/>
        </w:rPr>
      </w:pPr>
      <w:r>
        <w:rPr>
          <w:color w:val="010101"/>
          <w:w w:val="105"/>
        </w:rPr>
        <w:t>Madrid,</w:t>
      </w:r>
      <w:r>
        <w:rPr>
          <w:color w:val="010101"/>
          <w:spacing w:val="-6"/>
          <w:w w:val="105"/>
        </w:rPr>
        <w:t xml:space="preserve"> </w:t>
      </w:r>
      <w:r>
        <w:rPr>
          <w:color w:val="010101"/>
          <w:spacing w:val="-2"/>
          <w:w w:val="105"/>
        </w:rPr>
        <w:t>Retiro</w:t>
      </w:r>
      <w:r>
        <w:rPr>
          <w:color w:val="010101"/>
        </w:rPr>
        <w:tab/>
      </w:r>
      <w:r>
        <w:rPr>
          <w:color w:val="6795DD"/>
          <w:spacing w:val="-5"/>
          <w:w w:val="105"/>
          <w:position w:val="1"/>
          <w:sz w:val="17"/>
        </w:rPr>
        <w:t>12</w:t>
      </w:r>
    </w:p>
    <w:p w14:paraId="01224C32" w14:textId="77777777" w:rsidR="004B1494" w:rsidRDefault="00000000">
      <w:pPr>
        <w:tabs>
          <w:tab w:val="left" w:pos="5886"/>
        </w:tabs>
        <w:spacing w:before="184"/>
        <w:ind w:left="3283"/>
        <w:rPr>
          <w:sz w:val="17"/>
        </w:rPr>
      </w:pPr>
      <w:r>
        <w:rPr>
          <w:color w:val="010101"/>
          <w:w w:val="105"/>
        </w:rPr>
        <w:t>Madrid</w:t>
      </w:r>
      <w:r>
        <w:rPr>
          <w:color w:val="010101"/>
          <w:spacing w:val="4"/>
          <w:w w:val="105"/>
        </w:rPr>
        <w:t xml:space="preserve"> </w:t>
      </w:r>
      <w:r>
        <w:rPr>
          <w:color w:val="010101"/>
          <w:spacing w:val="-2"/>
          <w:w w:val="105"/>
        </w:rPr>
        <w:t>Aeropuerto</w:t>
      </w:r>
      <w:r>
        <w:rPr>
          <w:color w:val="010101"/>
        </w:rPr>
        <w:tab/>
      </w:r>
      <w:r>
        <w:rPr>
          <w:color w:val="6795DD"/>
          <w:w w:val="105"/>
          <w:position w:val="1"/>
          <w:sz w:val="17"/>
        </w:rPr>
        <w:t>12</w:t>
      </w:r>
      <w:r>
        <w:rPr>
          <w:color w:val="6795DD"/>
          <w:spacing w:val="38"/>
          <w:w w:val="105"/>
          <w:position w:val="1"/>
          <w:sz w:val="17"/>
        </w:rPr>
        <w:t xml:space="preserve"> </w:t>
      </w:r>
      <w:r>
        <w:rPr>
          <w:color w:val="6795DD"/>
          <w:spacing w:val="-5"/>
          <w:w w:val="105"/>
          <w:position w:val="1"/>
          <w:sz w:val="17"/>
        </w:rPr>
        <w:t>15</w:t>
      </w:r>
    </w:p>
    <w:p w14:paraId="1BD1D9A2" w14:textId="77777777" w:rsidR="004B1494" w:rsidRDefault="00000000">
      <w:pPr>
        <w:pStyle w:val="Ttulo2"/>
        <w:tabs>
          <w:tab w:val="left" w:pos="5886"/>
        </w:tabs>
        <w:spacing w:before="185"/>
        <w:ind w:left="3287"/>
        <w:rPr>
          <w:sz w:val="17"/>
        </w:rPr>
      </w:pPr>
      <w:r>
        <w:rPr>
          <w:color w:val="010101"/>
        </w:rPr>
        <w:t>Pozuelo</w:t>
      </w:r>
      <w:r>
        <w:rPr>
          <w:color w:val="010101"/>
          <w:spacing w:val="7"/>
        </w:rPr>
        <w:t xml:space="preserve"> </w:t>
      </w:r>
      <w:r>
        <w:rPr>
          <w:color w:val="010101"/>
        </w:rPr>
        <w:t>de</w:t>
      </w:r>
      <w:r>
        <w:rPr>
          <w:color w:val="010101"/>
          <w:spacing w:val="-12"/>
        </w:rPr>
        <w:t xml:space="preserve"> </w:t>
      </w:r>
      <w:r>
        <w:rPr>
          <w:color w:val="010101"/>
          <w:spacing w:val="-2"/>
        </w:rPr>
        <w:t>Alarcón</w:t>
      </w:r>
      <w:r>
        <w:rPr>
          <w:color w:val="010101"/>
        </w:rPr>
        <w:tab/>
      </w:r>
      <w:r>
        <w:rPr>
          <w:color w:val="6795DD"/>
          <w:spacing w:val="-5"/>
          <w:position w:val="1"/>
          <w:sz w:val="17"/>
        </w:rPr>
        <w:t>12</w:t>
      </w:r>
    </w:p>
    <w:p w14:paraId="5C96C98F" w14:textId="77777777" w:rsidR="004B1494" w:rsidRDefault="00000000">
      <w:pPr>
        <w:pStyle w:val="Ttulo2"/>
        <w:spacing w:before="184" w:line="410" w:lineRule="auto"/>
        <w:ind w:left="3090" w:right="5219" w:firstLine="139"/>
      </w:pPr>
      <w:r>
        <w:rPr>
          <w:color w:val="010101"/>
        </w:rPr>
        <w:t>Puerto Alto del León Puerto de</w:t>
      </w:r>
      <w:r>
        <w:rPr>
          <w:color w:val="010101"/>
          <w:spacing w:val="-8"/>
        </w:rPr>
        <w:t xml:space="preserve"> </w:t>
      </w:r>
      <w:r>
        <w:rPr>
          <w:color w:val="010101"/>
        </w:rPr>
        <w:t>Navacerrada</w:t>
      </w:r>
    </w:p>
    <w:p w14:paraId="1FBF50A6" w14:textId="77777777" w:rsidR="004B1494" w:rsidRDefault="00000000">
      <w:pPr>
        <w:pStyle w:val="Ttulo2"/>
        <w:tabs>
          <w:tab w:val="left" w:pos="5935"/>
        </w:tabs>
        <w:spacing w:before="5"/>
        <w:ind w:left="3861"/>
        <w:rPr>
          <w:sz w:val="17"/>
        </w:rPr>
      </w:pPr>
      <w:r>
        <w:rPr>
          <w:color w:val="010101"/>
          <w:spacing w:val="-2"/>
          <w:w w:val="105"/>
        </w:rPr>
        <w:t>Tielmes</w:t>
      </w:r>
      <w:r>
        <w:rPr>
          <w:color w:val="010101"/>
        </w:rPr>
        <w:tab/>
      </w:r>
      <w:r>
        <w:rPr>
          <w:color w:val="6795DD"/>
          <w:spacing w:val="-10"/>
          <w:w w:val="105"/>
          <w:position w:val="1"/>
          <w:sz w:val="17"/>
        </w:rPr>
        <w:t>7</w:t>
      </w:r>
    </w:p>
    <w:p w14:paraId="0985BC6F" w14:textId="77777777" w:rsidR="004B1494" w:rsidRDefault="00000000">
      <w:pPr>
        <w:pStyle w:val="Textoindependiente"/>
        <w:spacing w:before="4"/>
        <w:rPr>
          <w:sz w:val="6"/>
        </w:rPr>
      </w:pPr>
      <w:r>
        <w:rPr>
          <w:noProof/>
        </w:rPr>
        <w:drawing>
          <wp:anchor distT="0" distB="0" distL="0" distR="0" simplePos="0" relativeHeight="487600640" behindDoc="1" locked="0" layoutInCell="1" allowOverlap="1" wp14:anchorId="3AF3B805" wp14:editId="32E77A33">
            <wp:simplePos x="0" y="0"/>
            <wp:positionH relativeFrom="page">
              <wp:posOffset>921794</wp:posOffset>
            </wp:positionH>
            <wp:positionV relativeFrom="paragraph">
              <wp:posOffset>61918</wp:posOffset>
            </wp:positionV>
            <wp:extent cx="5756176" cy="746760"/>
            <wp:effectExtent l="0" t="0" r="0" b="0"/>
            <wp:wrapTopAndBottom/>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4" cstate="print"/>
                    <a:stretch>
                      <a:fillRect/>
                    </a:stretch>
                  </pic:blipFill>
                  <pic:spPr>
                    <a:xfrm>
                      <a:off x="0" y="0"/>
                      <a:ext cx="5756176" cy="746760"/>
                    </a:xfrm>
                    <a:prstGeom prst="rect">
                      <a:avLst/>
                    </a:prstGeom>
                  </pic:spPr>
                </pic:pic>
              </a:graphicData>
            </a:graphic>
          </wp:anchor>
        </w:drawing>
      </w:r>
    </w:p>
    <w:p w14:paraId="6A9AB6C7" w14:textId="77777777" w:rsidR="004B1494" w:rsidRDefault="004B1494">
      <w:pPr>
        <w:pStyle w:val="Textoindependiente"/>
        <w:spacing w:before="2"/>
        <w:rPr>
          <w:sz w:val="6"/>
        </w:rPr>
      </w:pPr>
    </w:p>
    <w:tbl>
      <w:tblPr>
        <w:tblStyle w:val="TableNormal"/>
        <w:tblW w:w="0" w:type="auto"/>
        <w:tblInd w:w="1048" w:type="dxa"/>
        <w:tblLayout w:type="fixed"/>
        <w:tblLook w:val="01E0" w:firstRow="1" w:lastRow="1" w:firstColumn="1" w:lastColumn="1" w:noHBand="0" w:noVBand="0"/>
      </w:tblPr>
      <w:tblGrid>
        <w:gridCol w:w="3013"/>
        <w:gridCol w:w="355"/>
        <w:gridCol w:w="2668"/>
        <w:gridCol w:w="385"/>
        <w:gridCol w:w="1244"/>
        <w:gridCol w:w="765"/>
        <w:gridCol w:w="386"/>
      </w:tblGrid>
      <w:tr w:rsidR="004B1494" w14:paraId="53857998" w14:textId="77777777">
        <w:trPr>
          <w:trHeight w:val="778"/>
        </w:trPr>
        <w:tc>
          <w:tcPr>
            <w:tcW w:w="3013" w:type="dxa"/>
          </w:tcPr>
          <w:p w14:paraId="4C62E2EF" w14:textId="77777777" w:rsidR="004B1494" w:rsidRDefault="00000000">
            <w:pPr>
              <w:pStyle w:val="TableParagraph"/>
              <w:spacing w:line="246" w:lineRule="exact"/>
              <w:ind w:left="23" w:right="62"/>
              <w:jc w:val="center"/>
            </w:pPr>
            <w:r>
              <w:rPr>
                <w:color w:val="010101"/>
              </w:rPr>
              <w:t>Alcala</w:t>
            </w:r>
            <w:r>
              <w:rPr>
                <w:color w:val="010101"/>
                <w:spacing w:val="-4"/>
              </w:rPr>
              <w:t xml:space="preserve"> </w:t>
            </w:r>
            <w:r>
              <w:rPr>
                <w:color w:val="010101"/>
              </w:rPr>
              <w:t>de</w:t>
            </w:r>
            <w:r>
              <w:rPr>
                <w:color w:val="010101"/>
                <w:spacing w:val="-13"/>
              </w:rPr>
              <w:t xml:space="preserve"> </w:t>
            </w:r>
            <w:r>
              <w:rPr>
                <w:color w:val="010101"/>
                <w:spacing w:val="-2"/>
              </w:rPr>
              <w:t>Henares</w:t>
            </w:r>
          </w:p>
          <w:p w14:paraId="08A8C138" w14:textId="77777777" w:rsidR="004B1494" w:rsidRDefault="00000000">
            <w:pPr>
              <w:pStyle w:val="TableParagraph"/>
              <w:spacing w:before="184"/>
              <w:ind w:left="21" w:right="62"/>
              <w:jc w:val="center"/>
            </w:pPr>
            <w:r>
              <w:rPr>
                <w:color w:val="010101"/>
                <w:spacing w:val="-2"/>
                <w:w w:val="105"/>
              </w:rPr>
              <w:t>Alpedrete</w:t>
            </w:r>
          </w:p>
        </w:tc>
        <w:tc>
          <w:tcPr>
            <w:tcW w:w="355" w:type="dxa"/>
          </w:tcPr>
          <w:p w14:paraId="4D094561" w14:textId="77777777" w:rsidR="004B1494" w:rsidRDefault="00000000">
            <w:pPr>
              <w:pStyle w:val="TableParagraph"/>
              <w:spacing w:before="25"/>
              <w:ind w:left="75" w:right="4"/>
              <w:jc w:val="center"/>
              <w:rPr>
                <w:sz w:val="17"/>
              </w:rPr>
            </w:pPr>
            <w:r>
              <w:rPr>
                <w:color w:val="6795DD"/>
                <w:spacing w:val="-10"/>
                <w:sz w:val="17"/>
              </w:rPr>
              <w:t>7</w:t>
            </w:r>
          </w:p>
        </w:tc>
        <w:tc>
          <w:tcPr>
            <w:tcW w:w="5448" w:type="dxa"/>
            <w:gridSpan w:val="5"/>
          </w:tcPr>
          <w:p w14:paraId="77B77160" w14:textId="77777777" w:rsidR="004B1494" w:rsidRDefault="004B1494">
            <w:pPr>
              <w:pStyle w:val="TableParagraph"/>
              <w:rPr>
                <w:rFonts w:ascii="Times New Roman"/>
                <w:sz w:val="20"/>
              </w:rPr>
            </w:pPr>
          </w:p>
        </w:tc>
      </w:tr>
      <w:tr w:rsidR="004B1494" w14:paraId="1AB07B2D" w14:textId="77777777">
        <w:trPr>
          <w:trHeight w:val="437"/>
        </w:trPr>
        <w:tc>
          <w:tcPr>
            <w:tcW w:w="3013" w:type="dxa"/>
          </w:tcPr>
          <w:p w14:paraId="429690AA" w14:textId="77777777" w:rsidR="004B1494" w:rsidRDefault="00000000">
            <w:pPr>
              <w:pStyle w:val="TableParagraph"/>
              <w:spacing w:before="88"/>
              <w:ind w:left="28" w:right="62"/>
              <w:jc w:val="center"/>
            </w:pPr>
            <w:r>
              <w:rPr>
                <w:color w:val="010101"/>
              </w:rPr>
              <w:t>Arganda</w:t>
            </w:r>
            <w:r>
              <w:rPr>
                <w:color w:val="010101"/>
                <w:spacing w:val="16"/>
              </w:rPr>
              <w:t xml:space="preserve"> </w:t>
            </w:r>
            <w:r>
              <w:rPr>
                <w:color w:val="010101"/>
              </w:rPr>
              <w:t xml:space="preserve">del </w:t>
            </w:r>
            <w:r>
              <w:rPr>
                <w:color w:val="010101"/>
                <w:spacing w:val="-5"/>
              </w:rPr>
              <w:t>Rey</w:t>
            </w:r>
          </w:p>
        </w:tc>
        <w:tc>
          <w:tcPr>
            <w:tcW w:w="355" w:type="dxa"/>
          </w:tcPr>
          <w:p w14:paraId="2538986F" w14:textId="77777777" w:rsidR="004B1494" w:rsidRDefault="00000000">
            <w:pPr>
              <w:pStyle w:val="TableParagraph"/>
              <w:spacing w:before="121"/>
              <w:ind w:left="75" w:right="8"/>
              <w:jc w:val="center"/>
              <w:rPr>
                <w:sz w:val="17"/>
              </w:rPr>
            </w:pPr>
            <w:r>
              <w:rPr>
                <w:color w:val="6795DD"/>
                <w:spacing w:val="-5"/>
                <w:sz w:val="17"/>
              </w:rPr>
              <w:t>29</w:t>
            </w:r>
          </w:p>
        </w:tc>
        <w:tc>
          <w:tcPr>
            <w:tcW w:w="2668" w:type="dxa"/>
          </w:tcPr>
          <w:p w14:paraId="073CA987" w14:textId="77777777" w:rsidR="004B1494" w:rsidRDefault="004B1494">
            <w:pPr>
              <w:pStyle w:val="TableParagraph"/>
              <w:rPr>
                <w:rFonts w:ascii="Times New Roman"/>
                <w:sz w:val="20"/>
              </w:rPr>
            </w:pPr>
          </w:p>
        </w:tc>
        <w:tc>
          <w:tcPr>
            <w:tcW w:w="385" w:type="dxa"/>
          </w:tcPr>
          <w:p w14:paraId="3D40534B" w14:textId="77777777" w:rsidR="004B1494" w:rsidRDefault="004B1494">
            <w:pPr>
              <w:pStyle w:val="TableParagraph"/>
              <w:rPr>
                <w:rFonts w:ascii="Times New Roman"/>
                <w:sz w:val="20"/>
              </w:rPr>
            </w:pPr>
          </w:p>
        </w:tc>
        <w:tc>
          <w:tcPr>
            <w:tcW w:w="1244" w:type="dxa"/>
          </w:tcPr>
          <w:p w14:paraId="67C84760" w14:textId="77777777" w:rsidR="004B1494" w:rsidRDefault="004B1494">
            <w:pPr>
              <w:pStyle w:val="TableParagraph"/>
              <w:rPr>
                <w:rFonts w:ascii="Times New Roman"/>
                <w:sz w:val="20"/>
              </w:rPr>
            </w:pPr>
          </w:p>
        </w:tc>
        <w:tc>
          <w:tcPr>
            <w:tcW w:w="765" w:type="dxa"/>
          </w:tcPr>
          <w:p w14:paraId="096713A2" w14:textId="77777777" w:rsidR="004B1494" w:rsidRDefault="004B1494">
            <w:pPr>
              <w:pStyle w:val="TableParagraph"/>
              <w:rPr>
                <w:rFonts w:ascii="Times New Roman"/>
                <w:sz w:val="20"/>
              </w:rPr>
            </w:pPr>
          </w:p>
        </w:tc>
        <w:tc>
          <w:tcPr>
            <w:tcW w:w="386" w:type="dxa"/>
          </w:tcPr>
          <w:p w14:paraId="5268D497" w14:textId="77777777" w:rsidR="004B1494" w:rsidRDefault="004B1494">
            <w:pPr>
              <w:pStyle w:val="TableParagraph"/>
              <w:rPr>
                <w:rFonts w:ascii="Times New Roman"/>
                <w:sz w:val="20"/>
              </w:rPr>
            </w:pPr>
          </w:p>
        </w:tc>
      </w:tr>
      <w:tr w:rsidR="004B1494" w14:paraId="5390F7AF" w14:textId="77777777">
        <w:trPr>
          <w:trHeight w:val="434"/>
        </w:trPr>
        <w:tc>
          <w:tcPr>
            <w:tcW w:w="3013" w:type="dxa"/>
          </w:tcPr>
          <w:p w14:paraId="7F722A69" w14:textId="77777777" w:rsidR="004B1494" w:rsidRDefault="00000000">
            <w:pPr>
              <w:pStyle w:val="TableParagraph"/>
              <w:spacing w:before="88"/>
              <w:ind w:left="22" w:right="62"/>
              <w:jc w:val="center"/>
            </w:pPr>
            <w:r>
              <w:rPr>
                <w:color w:val="010101"/>
              </w:rPr>
              <w:t>Colmenar</w:t>
            </w:r>
            <w:r>
              <w:rPr>
                <w:color w:val="010101"/>
                <w:spacing w:val="26"/>
              </w:rPr>
              <w:t xml:space="preserve"> </w:t>
            </w:r>
            <w:r>
              <w:rPr>
                <w:color w:val="010101"/>
                <w:spacing w:val="-2"/>
              </w:rPr>
              <w:t>Viejo</w:t>
            </w:r>
          </w:p>
        </w:tc>
        <w:tc>
          <w:tcPr>
            <w:tcW w:w="355" w:type="dxa"/>
          </w:tcPr>
          <w:p w14:paraId="59D1FFC5" w14:textId="77777777" w:rsidR="004B1494" w:rsidRDefault="00000000">
            <w:pPr>
              <w:pStyle w:val="TableParagraph"/>
              <w:spacing w:before="121"/>
              <w:ind w:left="75" w:right="8"/>
              <w:jc w:val="center"/>
              <w:rPr>
                <w:sz w:val="17"/>
              </w:rPr>
            </w:pPr>
            <w:r>
              <w:rPr>
                <w:color w:val="6795DD"/>
                <w:spacing w:val="-5"/>
                <w:sz w:val="17"/>
              </w:rPr>
              <w:t>29</w:t>
            </w:r>
          </w:p>
        </w:tc>
        <w:tc>
          <w:tcPr>
            <w:tcW w:w="2668" w:type="dxa"/>
          </w:tcPr>
          <w:p w14:paraId="684E0BB2" w14:textId="77777777" w:rsidR="004B1494" w:rsidRDefault="004B1494">
            <w:pPr>
              <w:pStyle w:val="TableParagraph"/>
              <w:rPr>
                <w:rFonts w:ascii="Times New Roman"/>
                <w:sz w:val="20"/>
              </w:rPr>
            </w:pPr>
          </w:p>
        </w:tc>
        <w:tc>
          <w:tcPr>
            <w:tcW w:w="385" w:type="dxa"/>
          </w:tcPr>
          <w:p w14:paraId="1523916B" w14:textId="77777777" w:rsidR="004B1494" w:rsidRDefault="00000000">
            <w:pPr>
              <w:pStyle w:val="TableParagraph"/>
              <w:spacing w:before="121"/>
              <w:ind w:left="105"/>
              <w:jc w:val="center"/>
              <w:rPr>
                <w:sz w:val="17"/>
              </w:rPr>
            </w:pPr>
            <w:r>
              <w:rPr>
                <w:color w:val="6795DD"/>
                <w:spacing w:val="-5"/>
                <w:sz w:val="17"/>
              </w:rPr>
              <w:t>29</w:t>
            </w:r>
          </w:p>
        </w:tc>
        <w:tc>
          <w:tcPr>
            <w:tcW w:w="1244" w:type="dxa"/>
          </w:tcPr>
          <w:p w14:paraId="108E82FA" w14:textId="77777777" w:rsidR="004B1494" w:rsidRDefault="004B1494">
            <w:pPr>
              <w:pStyle w:val="TableParagraph"/>
              <w:rPr>
                <w:rFonts w:ascii="Times New Roman"/>
                <w:sz w:val="20"/>
              </w:rPr>
            </w:pPr>
          </w:p>
        </w:tc>
        <w:tc>
          <w:tcPr>
            <w:tcW w:w="765" w:type="dxa"/>
          </w:tcPr>
          <w:p w14:paraId="464360C6" w14:textId="77777777" w:rsidR="004B1494" w:rsidRDefault="00000000">
            <w:pPr>
              <w:pStyle w:val="TableParagraph"/>
              <w:spacing w:before="121"/>
              <w:ind w:left="145"/>
              <w:rPr>
                <w:sz w:val="17"/>
              </w:rPr>
            </w:pPr>
            <w:r>
              <w:rPr>
                <w:color w:val="6795DD"/>
                <w:spacing w:val="-5"/>
                <w:sz w:val="17"/>
              </w:rPr>
              <w:t>29</w:t>
            </w:r>
          </w:p>
        </w:tc>
        <w:tc>
          <w:tcPr>
            <w:tcW w:w="386" w:type="dxa"/>
          </w:tcPr>
          <w:p w14:paraId="21E46F5D" w14:textId="77777777" w:rsidR="004B1494" w:rsidRDefault="004B1494">
            <w:pPr>
              <w:pStyle w:val="TableParagraph"/>
              <w:rPr>
                <w:rFonts w:ascii="Times New Roman"/>
                <w:sz w:val="20"/>
              </w:rPr>
            </w:pPr>
          </w:p>
        </w:tc>
      </w:tr>
      <w:tr w:rsidR="004B1494" w14:paraId="552E3AB8" w14:textId="77777777">
        <w:trPr>
          <w:trHeight w:val="434"/>
        </w:trPr>
        <w:tc>
          <w:tcPr>
            <w:tcW w:w="3013" w:type="dxa"/>
          </w:tcPr>
          <w:p w14:paraId="7B7AD78D" w14:textId="77777777" w:rsidR="004B1494" w:rsidRDefault="00000000">
            <w:pPr>
              <w:pStyle w:val="TableParagraph"/>
              <w:spacing w:before="86"/>
              <w:ind w:left="24" w:right="62"/>
              <w:jc w:val="center"/>
            </w:pPr>
            <w:r>
              <w:rPr>
                <w:color w:val="010101"/>
                <w:spacing w:val="-2"/>
              </w:rPr>
              <w:t>Getafe</w:t>
            </w:r>
          </w:p>
        </w:tc>
        <w:tc>
          <w:tcPr>
            <w:tcW w:w="355" w:type="dxa"/>
          </w:tcPr>
          <w:p w14:paraId="32AC3A67" w14:textId="77777777" w:rsidR="004B1494" w:rsidRDefault="00000000">
            <w:pPr>
              <w:pStyle w:val="TableParagraph"/>
              <w:spacing w:before="118"/>
              <w:ind w:left="75" w:right="4"/>
              <w:jc w:val="center"/>
              <w:rPr>
                <w:sz w:val="17"/>
              </w:rPr>
            </w:pPr>
            <w:r>
              <w:rPr>
                <w:color w:val="6795DD"/>
                <w:spacing w:val="-10"/>
                <w:sz w:val="17"/>
              </w:rPr>
              <w:t>9</w:t>
            </w:r>
          </w:p>
        </w:tc>
        <w:tc>
          <w:tcPr>
            <w:tcW w:w="2668" w:type="dxa"/>
          </w:tcPr>
          <w:p w14:paraId="144956C4" w14:textId="77777777" w:rsidR="004B1494" w:rsidRDefault="00000000">
            <w:pPr>
              <w:pStyle w:val="TableParagraph"/>
              <w:spacing w:before="118"/>
              <w:ind w:left="48"/>
              <w:rPr>
                <w:sz w:val="17"/>
              </w:rPr>
            </w:pPr>
            <w:r>
              <w:rPr>
                <w:color w:val="6795DD"/>
                <w:spacing w:val="-5"/>
                <w:sz w:val="17"/>
              </w:rPr>
              <w:t>29</w:t>
            </w:r>
          </w:p>
        </w:tc>
        <w:tc>
          <w:tcPr>
            <w:tcW w:w="385" w:type="dxa"/>
          </w:tcPr>
          <w:p w14:paraId="5C924C68" w14:textId="77777777" w:rsidR="004B1494" w:rsidRDefault="00000000">
            <w:pPr>
              <w:pStyle w:val="TableParagraph"/>
              <w:spacing w:before="118"/>
              <w:ind w:left="105"/>
              <w:jc w:val="center"/>
              <w:rPr>
                <w:sz w:val="17"/>
              </w:rPr>
            </w:pPr>
            <w:r>
              <w:rPr>
                <w:color w:val="6795DD"/>
                <w:spacing w:val="-5"/>
                <w:sz w:val="17"/>
              </w:rPr>
              <w:t>29</w:t>
            </w:r>
          </w:p>
        </w:tc>
        <w:tc>
          <w:tcPr>
            <w:tcW w:w="1244" w:type="dxa"/>
          </w:tcPr>
          <w:p w14:paraId="738A1C40" w14:textId="77777777" w:rsidR="004B1494" w:rsidRDefault="004B1494">
            <w:pPr>
              <w:pStyle w:val="TableParagraph"/>
              <w:rPr>
                <w:rFonts w:ascii="Times New Roman"/>
                <w:sz w:val="20"/>
              </w:rPr>
            </w:pPr>
          </w:p>
        </w:tc>
        <w:tc>
          <w:tcPr>
            <w:tcW w:w="765" w:type="dxa"/>
          </w:tcPr>
          <w:p w14:paraId="146AC7BA" w14:textId="77777777" w:rsidR="004B1494" w:rsidRDefault="004B1494">
            <w:pPr>
              <w:pStyle w:val="TableParagraph"/>
              <w:rPr>
                <w:rFonts w:ascii="Times New Roman"/>
                <w:sz w:val="20"/>
              </w:rPr>
            </w:pPr>
          </w:p>
        </w:tc>
        <w:tc>
          <w:tcPr>
            <w:tcW w:w="386" w:type="dxa"/>
          </w:tcPr>
          <w:p w14:paraId="5F7CE370" w14:textId="77777777" w:rsidR="004B1494" w:rsidRDefault="004B1494">
            <w:pPr>
              <w:pStyle w:val="TableParagraph"/>
              <w:rPr>
                <w:rFonts w:ascii="Times New Roman"/>
                <w:sz w:val="20"/>
              </w:rPr>
            </w:pPr>
          </w:p>
        </w:tc>
      </w:tr>
      <w:tr w:rsidR="004B1494" w14:paraId="474362C4" w14:textId="77777777">
        <w:trPr>
          <w:trHeight w:val="434"/>
        </w:trPr>
        <w:tc>
          <w:tcPr>
            <w:tcW w:w="3013" w:type="dxa"/>
          </w:tcPr>
          <w:p w14:paraId="698F886C" w14:textId="77777777" w:rsidR="004B1494" w:rsidRDefault="00000000">
            <w:pPr>
              <w:pStyle w:val="TableParagraph"/>
              <w:spacing w:before="88"/>
              <w:ind w:right="62"/>
              <w:jc w:val="center"/>
            </w:pPr>
            <w:r>
              <w:rPr>
                <w:color w:val="010101"/>
              </w:rPr>
              <w:t>Madrid,</w:t>
            </w:r>
            <w:r>
              <w:rPr>
                <w:color w:val="010101"/>
                <w:spacing w:val="12"/>
              </w:rPr>
              <w:t xml:space="preserve"> </w:t>
            </w:r>
            <w:r>
              <w:rPr>
                <w:color w:val="010101"/>
              </w:rPr>
              <w:t>Ciudad</w:t>
            </w:r>
            <w:r>
              <w:rPr>
                <w:color w:val="010101"/>
                <w:spacing w:val="21"/>
              </w:rPr>
              <w:t xml:space="preserve"> </w:t>
            </w:r>
            <w:r>
              <w:rPr>
                <w:color w:val="010101"/>
                <w:spacing w:val="-2"/>
              </w:rPr>
              <w:t>Universitaria</w:t>
            </w:r>
          </w:p>
        </w:tc>
        <w:tc>
          <w:tcPr>
            <w:tcW w:w="355" w:type="dxa"/>
          </w:tcPr>
          <w:p w14:paraId="4271806F" w14:textId="77777777" w:rsidR="004B1494" w:rsidRDefault="004B1494">
            <w:pPr>
              <w:pStyle w:val="TableParagraph"/>
              <w:rPr>
                <w:rFonts w:ascii="Times New Roman"/>
                <w:sz w:val="20"/>
              </w:rPr>
            </w:pPr>
          </w:p>
        </w:tc>
        <w:tc>
          <w:tcPr>
            <w:tcW w:w="2668" w:type="dxa"/>
          </w:tcPr>
          <w:p w14:paraId="1758FD11" w14:textId="77777777" w:rsidR="004B1494" w:rsidRDefault="004B1494">
            <w:pPr>
              <w:pStyle w:val="TableParagraph"/>
              <w:rPr>
                <w:rFonts w:ascii="Times New Roman"/>
                <w:sz w:val="20"/>
              </w:rPr>
            </w:pPr>
          </w:p>
        </w:tc>
        <w:tc>
          <w:tcPr>
            <w:tcW w:w="385" w:type="dxa"/>
          </w:tcPr>
          <w:p w14:paraId="4BF12761" w14:textId="77777777" w:rsidR="004B1494" w:rsidRDefault="004B1494">
            <w:pPr>
              <w:pStyle w:val="TableParagraph"/>
              <w:rPr>
                <w:rFonts w:ascii="Times New Roman"/>
                <w:sz w:val="20"/>
              </w:rPr>
            </w:pPr>
          </w:p>
        </w:tc>
        <w:tc>
          <w:tcPr>
            <w:tcW w:w="1244" w:type="dxa"/>
          </w:tcPr>
          <w:p w14:paraId="7D808289" w14:textId="77777777" w:rsidR="004B1494" w:rsidRDefault="004B1494">
            <w:pPr>
              <w:pStyle w:val="TableParagraph"/>
              <w:rPr>
                <w:rFonts w:ascii="Times New Roman"/>
                <w:sz w:val="20"/>
              </w:rPr>
            </w:pPr>
          </w:p>
        </w:tc>
        <w:tc>
          <w:tcPr>
            <w:tcW w:w="765" w:type="dxa"/>
          </w:tcPr>
          <w:p w14:paraId="461CBADB" w14:textId="77777777" w:rsidR="004B1494" w:rsidRDefault="004B1494">
            <w:pPr>
              <w:pStyle w:val="TableParagraph"/>
              <w:rPr>
                <w:rFonts w:ascii="Times New Roman"/>
                <w:sz w:val="20"/>
              </w:rPr>
            </w:pPr>
          </w:p>
        </w:tc>
        <w:tc>
          <w:tcPr>
            <w:tcW w:w="386" w:type="dxa"/>
          </w:tcPr>
          <w:p w14:paraId="57392B6A" w14:textId="77777777" w:rsidR="004B1494" w:rsidRDefault="004B1494">
            <w:pPr>
              <w:pStyle w:val="TableParagraph"/>
              <w:rPr>
                <w:rFonts w:ascii="Times New Roman"/>
                <w:sz w:val="20"/>
              </w:rPr>
            </w:pPr>
          </w:p>
        </w:tc>
      </w:tr>
      <w:tr w:rsidR="004B1494" w14:paraId="09582D63" w14:textId="77777777">
        <w:trPr>
          <w:trHeight w:val="434"/>
        </w:trPr>
        <w:tc>
          <w:tcPr>
            <w:tcW w:w="3013" w:type="dxa"/>
          </w:tcPr>
          <w:p w14:paraId="7F30CA32" w14:textId="77777777" w:rsidR="004B1494" w:rsidRDefault="00000000">
            <w:pPr>
              <w:pStyle w:val="TableParagraph"/>
              <w:spacing w:before="86"/>
              <w:ind w:left="22" w:right="62"/>
              <w:jc w:val="center"/>
            </w:pPr>
            <w:r>
              <w:rPr>
                <w:color w:val="010101"/>
              </w:rPr>
              <w:t>Madrid,</w:t>
            </w:r>
            <w:r>
              <w:rPr>
                <w:color w:val="010101"/>
                <w:spacing w:val="17"/>
              </w:rPr>
              <w:t xml:space="preserve"> </w:t>
            </w:r>
            <w:r>
              <w:rPr>
                <w:color w:val="010101"/>
              </w:rPr>
              <w:t>Cuatro</w:t>
            </w:r>
            <w:r>
              <w:rPr>
                <w:color w:val="010101"/>
                <w:spacing w:val="31"/>
              </w:rPr>
              <w:t xml:space="preserve"> </w:t>
            </w:r>
            <w:r>
              <w:rPr>
                <w:color w:val="010101"/>
                <w:spacing w:val="-2"/>
              </w:rPr>
              <w:t>Vientos</w:t>
            </w:r>
          </w:p>
        </w:tc>
        <w:tc>
          <w:tcPr>
            <w:tcW w:w="355" w:type="dxa"/>
          </w:tcPr>
          <w:p w14:paraId="0DC9EDEF" w14:textId="77777777" w:rsidR="004B1494" w:rsidRDefault="00000000">
            <w:pPr>
              <w:pStyle w:val="TableParagraph"/>
              <w:spacing w:before="123"/>
              <w:ind w:left="75" w:right="4"/>
              <w:jc w:val="center"/>
              <w:rPr>
                <w:sz w:val="17"/>
              </w:rPr>
            </w:pPr>
            <w:r>
              <w:rPr>
                <w:color w:val="6795DD"/>
                <w:spacing w:val="-10"/>
                <w:sz w:val="17"/>
              </w:rPr>
              <w:t>9</w:t>
            </w:r>
          </w:p>
        </w:tc>
        <w:tc>
          <w:tcPr>
            <w:tcW w:w="2668" w:type="dxa"/>
          </w:tcPr>
          <w:p w14:paraId="16B9906A" w14:textId="77777777" w:rsidR="004B1494" w:rsidRDefault="00000000">
            <w:pPr>
              <w:pStyle w:val="TableParagraph"/>
              <w:spacing w:before="123"/>
              <w:ind w:left="48"/>
              <w:rPr>
                <w:sz w:val="17"/>
              </w:rPr>
            </w:pPr>
            <w:r>
              <w:rPr>
                <w:color w:val="6795DD"/>
                <w:spacing w:val="-5"/>
                <w:sz w:val="17"/>
              </w:rPr>
              <w:t>29</w:t>
            </w:r>
          </w:p>
        </w:tc>
        <w:tc>
          <w:tcPr>
            <w:tcW w:w="385" w:type="dxa"/>
          </w:tcPr>
          <w:p w14:paraId="67E5FAE3" w14:textId="77777777" w:rsidR="004B1494" w:rsidRDefault="004B1494">
            <w:pPr>
              <w:pStyle w:val="TableParagraph"/>
              <w:rPr>
                <w:rFonts w:ascii="Times New Roman"/>
                <w:sz w:val="20"/>
              </w:rPr>
            </w:pPr>
          </w:p>
        </w:tc>
        <w:tc>
          <w:tcPr>
            <w:tcW w:w="1244" w:type="dxa"/>
          </w:tcPr>
          <w:p w14:paraId="7CD6C222" w14:textId="77777777" w:rsidR="004B1494" w:rsidRDefault="004B1494">
            <w:pPr>
              <w:pStyle w:val="TableParagraph"/>
              <w:rPr>
                <w:rFonts w:ascii="Times New Roman"/>
                <w:sz w:val="20"/>
              </w:rPr>
            </w:pPr>
          </w:p>
        </w:tc>
        <w:tc>
          <w:tcPr>
            <w:tcW w:w="765" w:type="dxa"/>
          </w:tcPr>
          <w:p w14:paraId="55E2933A" w14:textId="77777777" w:rsidR="004B1494" w:rsidRDefault="004B1494">
            <w:pPr>
              <w:pStyle w:val="TableParagraph"/>
              <w:rPr>
                <w:rFonts w:ascii="Times New Roman"/>
                <w:sz w:val="20"/>
              </w:rPr>
            </w:pPr>
          </w:p>
        </w:tc>
        <w:tc>
          <w:tcPr>
            <w:tcW w:w="386" w:type="dxa"/>
          </w:tcPr>
          <w:p w14:paraId="70370217" w14:textId="77777777" w:rsidR="004B1494" w:rsidRDefault="004B1494">
            <w:pPr>
              <w:pStyle w:val="TableParagraph"/>
              <w:rPr>
                <w:rFonts w:ascii="Times New Roman"/>
                <w:sz w:val="20"/>
              </w:rPr>
            </w:pPr>
          </w:p>
        </w:tc>
      </w:tr>
      <w:tr w:rsidR="004B1494" w14:paraId="24EBABFB" w14:textId="77777777">
        <w:trPr>
          <w:trHeight w:val="437"/>
        </w:trPr>
        <w:tc>
          <w:tcPr>
            <w:tcW w:w="3013" w:type="dxa"/>
          </w:tcPr>
          <w:p w14:paraId="16D1DA5A" w14:textId="77777777" w:rsidR="004B1494" w:rsidRDefault="00000000">
            <w:pPr>
              <w:pStyle w:val="TableParagraph"/>
              <w:spacing w:before="88"/>
              <w:ind w:left="20" w:right="62"/>
              <w:jc w:val="center"/>
            </w:pPr>
            <w:r>
              <w:rPr>
                <w:color w:val="010101"/>
              </w:rPr>
              <w:t>Madrid,</w:t>
            </w:r>
            <w:r>
              <w:rPr>
                <w:color w:val="010101"/>
                <w:spacing w:val="1"/>
              </w:rPr>
              <w:t xml:space="preserve"> </w:t>
            </w:r>
            <w:r>
              <w:rPr>
                <w:color w:val="010101"/>
              </w:rPr>
              <w:t>El</w:t>
            </w:r>
            <w:r>
              <w:rPr>
                <w:color w:val="010101"/>
                <w:spacing w:val="2"/>
              </w:rPr>
              <w:t xml:space="preserve"> </w:t>
            </w:r>
            <w:r>
              <w:rPr>
                <w:color w:val="010101"/>
                <w:spacing w:val="-2"/>
              </w:rPr>
              <w:t>Goloso</w:t>
            </w:r>
          </w:p>
        </w:tc>
        <w:tc>
          <w:tcPr>
            <w:tcW w:w="355" w:type="dxa"/>
          </w:tcPr>
          <w:p w14:paraId="0BB268B1" w14:textId="77777777" w:rsidR="004B1494" w:rsidRDefault="004B1494">
            <w:pPr>
              <w:pStyle w:val="TableParagraph"/>
              <w:rPr>
                <w:rFonts w:ascii="Times New Roman"/>
                <w:sz w:val="20"/>
              </w:rPr>
            </w:pPr>
          </w:p>
        </w:tc>
        <w:tc>
          <w:tcPr>
            <w:tcW w:w="2668" w:type="dxa"/>
          </w:tcPr>
          <w:p w14:paraId="56671867" w14:textId="77777777" w:rsidR="004B1494" w:rsidRDefault="004B1494">
            <w:pPr>
              <w:pStyle w:val="TableParagraph"/>
              <w:rPr>
                <w:rFonts w:ascii="Times New Roman"/>
                <w:sz w:val="20"/>
              </w:rPr>
            </w:pPr>
          </w:p>
        </w:tc>
        <w:tc>
          <w:tcPr>
            <w:tcW w:w="385" w:type="dxa"/>
          </w:tcPr>
          <w:p w14:paraId="4C2019E8" w14:textId="77777777" w:rsidR="004B1494" w:rsidRDefault="004B1494">
            <w:pPr>
              <w:pStyle w:val="TableParagraph"/>
              <w:rPr>
                <w:rFonts w:ascii="Times New Roman"/>
                <w:sz w:val="20"/>
              </w:rPr>
            </w:pPr>
          </w:p>
        </w:tc>
        <w:tc>
          <w:tcPr>
            <w:tcW w:w="1244" w:type="dxa"/>
          </w:tcPr>
          <w:p w14:paraId="068EC81B" w14:textId="77777777" w:rsidR="004B1494" w:rsidRDefault="004B1494">
            <w:pPr>
              <w:pStyle w:val="TableParagraph"/>
              <w:rPr>
                <w:rFonts w:ascii="Times New Roman"/>
                <w:sz w:val="20"/>
              </w:rPr>
            </w:pPr>
          </w:p>
        </w:tc>
        <w:tc>
          <w:tcPr>
            <w:tcW w:w="765" w:type="dxa"/>
          </w:tcPr>
          <w:p w14:paraId="2E9F59B9" w14:textId="77777777" w:rsidR="004B1494" w:rsidRDefault="004B1494">
            <w:pPr>
              <w:pStyle w:val="TableParagraph"/>
              <w:rPr>
                <w:rFonts w:ascii="Times New Roman"/>
                <w:sz w:val="20"/>
              </w:rPr>
            </w:pPr>
          </w:p>
        </w:tc>
        <w:tc>
          <w:tcPr>
            <w:tcW w:w="386" w:type="dxa"/>
          </w:tcPr>
          <w:p w14:paraId="3241E49A" w14:textId="77777777" w:rsidR="004B1494" w:rsidRDefault="004B1494">
            <w:pPr>
              <w:pStyle w:val="TableParagraph"/>
              <w:rPr>
                <w:rFonts w:ascii="Times New Roman"/>
                <w:sz w:val="20"/>
              </w:rPr>
            </w:pPr>
          </w:p>
        </w:tc>
      </w:tr>
      <w:tr w:rsidR="004B1494" w14:paraId="7E4FFAA7" w14:textId="77777777">
        <w:trPr>
          <w:trHeight w:val="437"/>
        </w:trPr>
        <w:tc>
          <w:tcPr>
            <w:tcW w:w="3013" w:type="dxa"/>
          </w:tcPr>
          <w:p w14:paraId="00319354" w14:textId="77777777" w:rsidR="004B1494" w:rsidRDefault="00000000">
            <w:pPr>
              <w:pStyle w:val="TableParagraph"/>
              <w:spacing w:before="88"/>
              <w:ind w:left="27" w:right="62"/>
              <w:jc w:val="center"/>
            </w:pPr>
            <w:r>
              <w:rPr>
                <w:color w:val="010101"/>
                <w:w w:val="105"/>
              </w:rPr>
              <w:t>Madrid,</w:t>
            </w:r>
            <w:r>
              <w:rPr>
                <w:color w:val="010101"/>
                <w:spacing w:val="-11"/>
                <w:w w:val="105"/>
              </w:rPr>
              <w:t xml:space="preserve"> </w:t>
            </w:r>
            <w:r>
              <w:rPr>
                <w:color w:val="010101"/>
                <w:spacing w:val="-2"/>
                <w:w w:val="105"/>
              </w:rPr>
              <w:t>Retiro</w:t>
            </w:r>
          </w:p>
        </w:tc>
        <w:tc>
          <w:tcPr>
            <w:tcW w:w="355" w:type="dxa"/>
          </w:tcPr>
          <w:p w14:paraId="08EDBA83" w14:textId="77777777" w:rsidR="004B1494" w:rsidRDefault="004B1494">
            <w:pPr>
              <w:pStyle w:val="TableParagraph"/>
              <w:rPr>
                <w:rFonts w:ascii="Times New Roman"/>
                <w:sz w:val="20"/>
              </w:rPr>
            </w:pPr>
          </w:p>
        </w:tc>
        <w:tc>
          <w:tcPr>
            <w:tcW w:w="2668" w:type="dxa"/>
          </w:tcPr>
          <w:p w14:paraId="2318E186" w14:textId="77777777" w:rsidR="004B1494" w:rsidRDefault="004B1494">
            <w:pPr>
              <w:pStyle w:val="TableParagraph"/>
              <w:rPr>
                <w:rFonts w:ascii="Times New Roman"/>
                <w:sz w:val="20"/>
              </w:rPr>
            </w:pPr>
          </w:p>
        </w:tc>
        <w:tc>
          <w:tcPr>
            <w:tcW w:w="385" w:type="dxa"/>
          </w:tcPr>
          <w:p w14:paraId="0C90A0CC" w14:textId="77777777" w:rsidR="004B1494" w:rsidRDefault="004B1494">
            <w:pPr>
              <w:pStyle w:val="TableParagraph"/>
              <w:rPr>
                <w:rFonts w:ascii="Times New Roman"/>
                <w:sz w:val="20"/>
              </w:rPr>
            </w:pPr>
          </w:p>
        </w:tc>
        <w:tc>
          <w:tcPr>
            <w:tcW w:w="1244" w:type="dxa"/>
          </w:tcPr>
          <w:p w14:paraId="23757582" w14:textId="77777777" w:rsidR="004B1494" w:rsidRDefault="004B1494">
            <w:pPr>
              <w:pStyle w:val="TableParagraph"/>
              <w:rPr>
                <w:rFonts w:ascii="Times New Roman"/>
                <w:sz w:val="20"/>
              </w:rPr>
            </w:pPr>
          </w:p>
        </w:tc>
        <w:tc>
          <w:tcPr>
            <w:tcW w:w="765" w:type="dxa"/>
          </w:tcPr>
          <w:p w14:paraId="6C29D1AE" w14:textId="77777777" w:rsidR="004B1494" w:rsidRDefault="004B1494">
            <w:pPr>
              <w:pStyle w:val="TableParagraph"/>
              <w:rPr>
                <w:rFonts w:ascii="Times New Roman"/>
                <w:sz w:val="20"/>
              </w:rPr>
            </w:pPr>
          </w:p>
        </w:tc>
        <w:tc>
          <w:tcPr>
            <w:tcW w:w="386" w:type="dxa"/>
          </w:tcPr>
          <w:p w14:paraId="1B5DF36A" w14:textId="77777777" w:rsidR="004B1494" w:rsidRDefault="004B1494">
            <w:pPr>
              <w:pStyle w:val="TableParagraph"/>
              <w:rPr>
                <w:rFonts w:ascii="Times New Roman"/>
                <w:sz w:val="20"/>
              </w:rPr>
            </w:pPr>
          </w:p>
        </w:tc>
      </w:tr>
      <w:tr w:rsidR="004B1494" w14:paraId="3E32574F" w14:textId="77777777">
        <w:trPr>
          <w:trHeight w:val="434"/>
        </w:trPr>
        <w:tc>
          <w:tcPr>
            <w:tcW w:w="3013" w:type="dxa"/>
          </w:tcPr>
          <w:p w14:paraId="5D4FCE01" w14:textId="77777777" w:rsidR="004B1494" w:rsidRDefault="00000000">
            <w:pPr>
              <w:pStyle w:val="TableParagraph"/>
              <w:spacing w:before="88"/>
              <w:ind w:left="13" w:right="62"/>
              <w:jc w:val="center"/>
            </w:pPr>
            <w:r>
              <w:rPr>
                <w:color w:val="010101"/>
                <w:w w:val="105"/>
              </w:rPr>
              <w:t>Madrid</w:t>
            </w:r>
            <w:r>
              <w:rPr>
                <w:color w:val="010101"/>
                <w:spacing w:val="-1"/>
                <w:w w:val="105"/>
              </w:rPr>
              <w:t xml:space="preserve"> </w:t>
            </w:r>
            <w:r>
              <w:rPr>
                <w:color w:val="010101"/>
                <w:spacing w:val="-2"/>
                <w:w w:val="105"/>
              </w:rPr>
              <w:t>Aeropuerto</w:t>
            </w:r>
          </w:p>
        </w:tc>
        <w:tc>
          <w:tcPr>
            <w:tcW w:w="355" w:type="dxa"/>
          </w:tcPr>
          <w:p w14:paraId="599EE796" w14:textId="77777777" w:rsidR="004B1494" w:rsidRDefault="00000000">
            <w:pPr>
              <w:pStyle w:val="TableParagraph"/>
              <w:spacing w:before="116"/>
              <w:ind w:left="75" w:right="4"/>
              <w:jc w:val="center"/>
              <w:rPr>
                <w:sz w:val="17"/>
              </w:rPr>
            </w:pPr>
            <w:r>
              <w:rPr>
                <w:color w:val="6795DD"/>
                <w:spacing w:val="-10"/>
                <w:sz w:val="17"/>
              </w:rPr>
              <w:t>7</w:t>
            </w:r>
          </w:p>
        </w:tc>
        <w:tc>
          <w:tcPr>
            <w:tcW w:w="2668" w:type="dxa"/>
          </w:tcPr>
          <w:p w14:paraId="40273C8F" w14:textId="77777777" w:rsidR="004B1494" w:rsidRDefault="004B1494">
            <w:pPr>
              <w:pStyle w:val="TableParagraph"/>
              <w:rPr>
                <w:rFonts w:ascii="Times New Roman"/>
                <w:sz w:val="20"/>
              </w:rPr>
            </w:pPr>
          </w:p>
        </w:tc>
        <w:tc>
          <w:tcPr>
            <w:tcW w:w="385" w:type="dxa"/>
          </w:tcPr>
          <w:p w14:paraId="3C4B1656" w14:textId="77777777" w:rsidR="004B1494" w:rsidRDefault="004B1494">
            <w:pPr>
              <w:pStyle w:val="TableParagraph"/>
              <w:rPr>
                <w:rFonts w:ascii="Times New Roman"/>
                <w:sz w:val="20"/>
              </w:rPr>
            </w:pPr>
          </w:p>
        </w:tc>
        <w:tc>
          <w:tcPr>
            <w:tcW w:w="1244" w:type="dxa"/>
          </w:tcPr>
          <w:p w14:paraId="27A4B9A9" w14:textId="77777777" w:rsidR="004B1494" w:rsidRDefault="004B1494">
            <w:pPr>
              <w:pStyle w:val="TableParagraph"/>
              <w:rPr>
                <w:rFonts w:ascii="Times New Roman"/>
                <w:sz w:val="20"/>
              </w:rPr>
            </w:pPr>
          </w:p>
        </w:tc>
        <w:tc>
          <w:tcPr>
            <w:tcW w:w="765" w:type="dxa"/>
          </w:tcPr>
          <w:p w14:paraId="757348C1" w14:textId="77777777" w:rsidR="004B1494" w:rsidRDefault="004B1494">
            <w:pPr>
              <w:pStyle w:val="TableParagraph"/>
              <w:rPr>
                <w:rFonts w:ascii="Times New Roman"/>
                <w:sz w:val="20"/>
              </w:rPr>
            </w:pPr>
          </w:p>
        </w:tc>
        <w:tc>
          <w:tcPr>
            <w:tcW w:w="386" w:type="dxa"/>
          </w:tcPr>
          <w:p w14:paraId="62BB1570" w14:textId="77777777" w:rsidR="004B1494" w:rsidRDefault="004B1494">
            <w:pPr>
              <w:pStyle w:val="TableParagraph"/>
              <w:rPr>
                <w:rFonts w:ascii="Times New Roman"/>
                <w:sz w:val="20"/>
              </w:rPr>
            </w:pPr>
          </w:p>
        </w:tc>
      </w:tr>
      <w:tr w:rsidR="004B1494" w14:paraId="675D1EF4" w14:textId="77777777">
        <w:trPr>
          <w:trHeight w:val="434"/>
        </w:trPr>
        <w:tc>
          <w:tcPr>
            <w:tcW w:w="3013" w:type="dxa"/>
          </w:tcPr>
          <w:p w14:paraId="2C4C4193" w14:textId="77777777" w:rsidR="004B1494" w:rsidRDefault="00000000">
            <w:pPr>
              <w:pStyle w:val="TableParagraph"/>
              <w:spacing w:before="86"/>
              <w:ind w:left="23" w:right="62"/>
              <w:jc w:val="center"/>
            </w:pPr>
            <w:r>
              <w:rPr>
                <w:color w:val="010101"/>
              </w:rPr>
              <w:t>Pozuelo</w:t>
            </w:r>
            <w:r>
              <w:rPr>
                <w:color w:val="010101"/>
                <w:spacing w:val="7"/>
              </w:rPr>
              <w:t xml:space="preserve"> </w:t>
            </w:r>
            <w:r>
              <w:rPr>
                <w:color w:val="010101"/>
              </w:rPr>
              <w:t>de</w:t>
            </w:r>
            <w:r>
              <w:rPr>
                <w:color w:val="010101"/>
                <w:spacing w:val="-12"/>
              </w:rPr>
              <w:t xml:space="preserve"> </w:t>
            </w:r>
            <w:r>
              <w:rPr>
                <w:color w:val="010101"/>
                <w:spacing w:val="-2"/>
              </w:rPr>
              <w:t>Alarcón</w:t>
            </w:r>
          </w:p>
        </w:tc>
        <w:tc>
          <w:tcPr>
            <w:tcW w:w="355" w:type="dxa"/>
          </w:tcPr>
          <w:p w14:paraId="047C7002" w14:textId="77777777" w:rsidR="004B1494" w:rsidRDefault="004B1494">
            <w:pPr>
              <w:pStyle w:val="TableParagraph"/>
              <w:rPr>
                <w:rFonts w:ascii="Times New Roman"/>
                <w:sz w:val="20"/>
              </w:rPr>
            </w:pPr>
          </w:p>
        </w:tc>
        <w:tc>
          <w:tcPr>
            <w:tcW w:w="2668" w:type="dxa"/>
          </w:tcPr>
          <w:p w14:paraId="34E1BAC5" w14:textId="77777777" w:rsidR="004B1494" w:rsidRDefault="004B1494">
            <w:pPr>
              <w:pStyle w:val="TableParagraph"/>
              <w:rPr>
                <w:rFonts w:ascii="Times New Roman"/>
                <w:sz w:val="20"/>
              </w:rPr>
            </w:pPr>
          </w:p>
        </w:tc>
        <w:tc>
          <w:tcPr>
            <w:tcW w:w="385" w:type="dxa"/>
          </w:tcPr>
          <w:p w14:paraId="52C6DA54" w14:textId="77777777" w:rsidR="004B1494" w:rsidRDefault="004B1494">
            <w:pPr>
              <w:pStyle w:val="TableParagraph"/>
              <w:rPr>
                <w:rFonts w:ascii="Times New Roman"/>
                <w:sz w:val="20"/>
              </w:rPr>
            </w:pPr>
          </w:p>
        </w:tc>
        <w:tc>
          <w:tcPr>
            <w:tcW w:w="1244" w:type="dxa"/>
          </w:tcPr>
          <w:p w14:paraId="31B29C49" w14:textId="77777777" w:rsidR="004B1494" w:rsidRDefault="004B1494">
            <w:pPr>
              <w:pStyle w:val="TableParagraph"/>
              <w:rPr>
                <w:rFonts w:ascii="Times New Roman"/>
                <w:sz w:val="20"/>
              </w:rPr>
            </w:pPr>
          </w:p>
        </w:tc>
        <w:tc>
          <w:tcPr>
            <w:tcW w:w="765" w:type="dxa"/>
          </w:tcPr>
          <w:p w14:paraId="2C227935" w14:textId="77777777" w:rsidR="004B1494" w:rsidRDefault="004B1494">
            <w:pPr>
              <w:pStyle w:val="TableParagraph"/>
              <w:rPr>
                <w:rFonts w:ascii="Times New Roman"/>
                <w:sz w:val="20"/>
              </w:rPr>
            </w:pPr>
          </w:p>
        </w:tc>
        <w:tc>
          <w:tcPr>
            <w:tcW w:w="386" w:type="dxa"/>
          </w:tcPr>
          <w:p w14:paraId="4190B42E" w14:textId="77777777" w:rsidR="004B1494" w:rsidRDefault="004B1494">
            <w:pPr>
              <w:pStyle w:val="TableParagraph"/>
              <w:rPr>
                <w:rFonts w:ascii="Times New Roman"/>
                <w:sz w:val="20"/>
              </w:rPr>
            </w:pPr>
          </w:p>
        </w:tc>
      </w:tr>
      <w:tr w:rsidR="004B1494" w14:paraId="51C4A3B6" w14:textId="77777777">
        <w:trPr>
          <w:trHeight w:val="437"/>
        </w:trPr>
        <w:tc>
          <w:tcPr>
            <w:tcW w:w="3013" w:type="dxa"/>
          </w:tcPr>
          <w:p w14:paraId="7A795319" w14:textId="77777777" w:rsidR="004B1494" w:rsidRDefault="00000000">
            <w:pPr>
              <w:pStyle w:val="TableParagraph"/>
              <w:spacing w:before="88"/>
              <w:ind w:left="26" w:right="62"/>
              <w:jc w:val="center"/>
            </w:pPr>
            <w:r>
              <w:rPr>
                <w:color w:val="010101"/>
              </w:rPr>
              <w:t>Puerto</w:t>
            </w:r>
            <w:r>
              <w:rPr>
                <w:color w:val="010101"/>
                <w:spacing w:val="18"/>
              </w:rPr>
              <w:t xml:space="preserve"> </w:t>
            </w:r>
            <w:r>
              <w:rPr>
                <w:color w:val="010101"/>
              </w:rPr>
              <w:t>Alto</w:t>
            </w:r>
            <w:r>
              <w:rPr>
                <w:color w:val="010101"/>
                <w:spacing w:val="16"/>
              </w:rPr>
              <w:t xml:space="preserve"> </w:t>
            </w:r>
            <w:r>
              <w:rPr>
                <w:color w:val="010101"/>
              </w:rPr>
              <w:t>del</w:t>
            </w:r>
            <w:r>
              <w:rPr>
                <w:color w:val="010101"/>
                <w:spacing w:val="11"/>
              </w:rPr>
              <w:t xml:space="preserve"> </w:t>
            </w:r>
            <w:r>
              <w:rPr>
                <w:color w:val="010101"/>
                <w:spacing w:val="-4"/>
              </w:rPr>
              <w:t>León</w:t>
            </w:r>
          </w:p>
        </w:tc>
        <w:tc>
          <w:tcPr>
            <w:tcW w:w="355" w:type="dxa"/>
          </w:tcPr>
          <w:p w14:paraId="1B75EBD5" w14:textId="77777777" w:rsidR="004B1494" w:rsidRDefault="00000000">
            <w:pPr>
              <w:pStyle w:val="TableParagraph"/>
              <w:spacing w:before="121"/>
              <w:ind w:left="75"/>
              <w:jc w:val="center"/>
              <w:rPr>
                <w:sz w:val="17"/>
              </w:rPr>
            </w:pPr>
            <w:r>
              <w:rPr>
                <w:color w:val="6795DD"/>
                <w:spacing w:val="-10"/>
                <w:sz w:val="17"/>
              </w:rPr>
              <w:t>2</w:t>
            </w:r>
          </w:p>
        </w:tc>
        <w:tc>
          <w:tcPr>
            <w:tcW w:w="2668" w:type="dxa"/>
          </w:tcPr>
          <w:p w14:paraId="15E506B3" w14:textId="77777777" w:rsidR="004B1494" w:rsidRDefault="00000000">
            <w:pPr>
              <w:pStyle w:val="TableParagraph"/>
              <w:spacing w:before="121"/>
              <w:ind w:left="94"/>
              <w:rPr>
                <w:sz w:val="17"/>
              </w:rPr>
            </w:pPr>
            <w:r>
              <w:rPr>
                <w:color w:val="6795DD"/>
                <w:w w:val="105"/>
                <w:sz w:val="17"/>
              </w:rPr>
              <w:t>9</w:t>
            </w:r>
            <w:r>
              <w:rPr>
                <w:color w:val="6795DD"/>
                <w:spacing w:val="63"/>
                <w:w w:val="150"/>
                <w:sz w:val="17"/>
              </w:rPr>
              <w:t xml:space="preserve"> </w:t>
            </w:r>
            <w:r>
              <w:rPr>
                <w:color w:val="6795DD"/>
                <w:w w:val="105"/>
                <w:sz w:val="17"/>
              </w:rPr>
              <w:t>17</w:t>
            </w:r>
            <w:r>
              <w:rPr>
                <w:color w:val="6795DD"/>
                <w:spacing w:val="41"/>
                <w:w w:val="105"/>
                <w:sz w:val="17"/>
              </w:rPr>
              <w:t xml:space="preserve"> </w:t>
            </w:r>
            <w:r>
              <w:rPr>
                <w:color w:val="6795DD"/>
                <w:spacing w:val="-7"/>
                <w:w w:val="105"/>
                <w:sz w:val="17"/>
              </w:rPr>
              <w:t>29</w:t>
            </w:r>
          </w:p>
        </w:tc>
        <w:tc>
          <w:tcPr>
            <w:tcW w:w="385" w:type="dxa"/>
          </w:tcPr>
          <w:p w14:paraId="0E3EBCF9" w14:textId="77777777" w:rsidR="004B1494" w:rsidRDefault="00000000">
            <w:pPr>
              <w:pStyle w:val="TableParagraph"/>
              <w:spacing w:before="121"/>
              <w:ind w:left="105" w:right="2"/>
              <w:jc w:val="center"/>
              <w:rPr>
                <w:sz w:val="17"/>
              </w:rPr>
            </w:pPr>
            <w:r>
              <w:rPr>
                <w:color w:val="6795DD"/>
                <w:spacing w:val="-10"/>
                <w:sz w:val="17"/>
              </w:rPr>
              <w:t>2</w:t>
            </w:r>
          </w:p>
        </w:tc>
        <w:tc>
          <w:tcPr>
            <w:tcW w:w="1244" w:type="dxa"/>
          </w:tcPr>
          <w:p w14:paraId="17E45BED" w14:textId="77777777" w:rsidR="004B1494" w:rsidRDefault="00000000">
            <w:pPr>
              <w:pStyle w:val="TableParagraph"/>
              <w:spacing w:before="121"/>
              <w:ind w:left="93"/>
              <w:rPr>
                <w:sz w:val="17"/>
              </w:rPr>
            </w:pPr>
            <w:r>
              <w:rPr>
                <w:color w:val="6795DD"/>
                <w:w w:val="105"/>
                <w:sz w:val="17"/>
              </w:rPr>
              <w:t>9</w:t>
            </w:r>
            <w:r>
              <w:rPr>
                <w:color w:val="6795DD"/>
                <w:spacing w:val="66"/>
                <w:w w:val="150"/>
                <w:sz w:val="17"/>
              </w:rPr>
              <w:t xml:space="preserve"> </w:t>
            </w:r>
            <w:r>
              <w:rPr>
                <w:color w:val="6795DD"/>
                <w:spacing w:val="-5"/>
                <w:w w:val="105"/>
                <w:sz w:val="17"/>
              </w:rPr>
              <w:t>29</w:t>
            </w:r>
          </w:p>
        </w:tc>
        <w:tc>
          <w:tcPr>
            <w:tcW w:w="765" w:type="dxa"/>
          </w:tcPr>
          <w:p w14:paraId="2EA740CE" w14:textId="77777777" w:rsidR="004B1494" w:rsidRDefault="00000000">
            <w:pPr>
              <w:pStyle w:val="TableParagraph"/>
              <w:spacing w:before="121"/>
              <w:ind w:left="193"/>
              <w:rPr>
                <w:sz w:val="17"/>
              </w:rPr>
            </w:pPr>
            <w:r>
              <w:rPr>
                <w:color w:val="6795DD"/>
                <w:sz w:val="17"/>
              </w:rPr>
              <w:t>2</w:t>
            </w:r>
            <w:r>
              <w:rPr>
                <w:color w:val="6795DD"/>
                <w:spacing w:val="69"/>
                <w:w w:val="150"/>
                <w:sz w:val="17"/>
              </w:rPr>
              <w:t xml:space="preserve"> </w:t>
            </w:r>
            <w:r>
              <w:rPr>
                <w:color w:val="6795DD"/>
                <w:spacing w:val="-5"/>
                <w:sz w:val="17"/>
              </w:rPr>
              <w:t>29</w:t>
            </w:r>
          </w:p>
        </w:tc>
        <w:tc>
          <w:tcPr>
            <w:tcW w:w="386" w:type="dxa"/>
          </w:tcPr>
          <w:p w14:paraId="616DF108" w14:textId="77777777" w:rsidR="004B1494" w:rsidRDefault="00000000">
            <w:pPr>
              <w:pStyle w:val="TableParagraph"/>
              <w:spacing w:before="121"/>
              <w:ind w:left="102"/>
              <w:jc w:val="center"/>
              <w:rPr>
                <w:sz w:val="17"/>
              </w:rPr>
            </w:pPr>
            <w:r>
              <w:rPr>
                <w:color w:val="6795DD"/>
                <w:spacing w:val="-10"/>
                <w:sz w:val="17"/>
              </w:rPr>
              <w:t>2</w:t>
            </w:r>
          </w:p>
        </w:tc>
      </w:tr>
      <w:tr w:rsidR="004B1494" w14:paraId="7825F05B" w14:textId="77777777">
        <w:trPr>
          <w:trHeight w:val="434"/>
        </w:trPr>
        <w:tc>
          <w:tcPr>
            <w:tcW w:w="3013" w:type="dxa"/>
          </w:tcPr>
          <w:p w14:paraId="7FC954DB" w14:textId="77777777" w:rsidR="004B1494" w:rsidRDefault="00000000">
            <w:pPr>
              <w:pStyle w:val="TableParagraph"/>
              <w:spacing w:before="88"/>
              <w:ind w:left="8" w:right="62"/>
              <w:jc w:val="center"/>
            </w:pPr>
            <w:r>
              <w:rPr>
                <w:color w:val="010101"/>
              </w:rPr>
              <w:t>Puerto</w:t>
            </w:r>
            <w:r>
              <w:rPr>
                <w:color w:val="010101"/>
                <w:spacing w:val="18"/>
              </w:rPr>
              <w:t xml:space="preserve"> </w:t>
            </w:r>
            <w:r>
              <w:rPr>
                <w:color w:val="010101"/>
              </w:rPr>
              <w:t>de</w:t>
            </w:r>
            <w:r>
              <w:rPr>
                <w:color w:val="010101"/>
                <w:spacing w:val="6"/>
              </w:rPr>
              <w:t xml:space="preserve"> </w:t>
            </w:r>
            <w:r>
              <w:rPr>
                <w:color w:val="010101"/>
                <w:spacing w:val="-2"/>
              </w:rPr>
              <w:t>Navacerrada</w:t>
            </w:r>
          </w:p>
        </w:tc>
        <w:tc>
          <w:tcPr>
            <w:tcW w:w="355" w:type="dxa"/>
          </w:tcPr>
          <w:p w14:paraId="69C94A4B" w14:textId="77777777" w:rsidR="004B1494" w:rsidRDefault="00000000">
            <w:pPr>
              <w:pStyle w:val="TableParagraph"/>
              <w:spacing w:before="121"/>
              <w:ind w:left="75"/>
              <w:jc w:val="center"/>
              <w:rPr>
                <w:sz w:val="17"/>
              </w:rPr>
            </w:pPr>
            <w:r>
              <w:rPr>
                <w:color w:val="6795DD"/>
                <w:spacing w:val="-10"/>
                <w:sz w:val="17"/>
              </w:rPr>
              <w:t>2</w:t>
            </w:r>
          </w:p>
        </w:tc>
        <w:tc>
          <w:tcPr>
            <w:tcW w:w="2668" w:type="dxa"/>
          </w:tcPr>
          <w:p w14:paraId="6A341F72" w14:textId="77777777" w:rsidR="004B1494" w:rsidRDefault="00000000">
            <w:pPr>
              <w:pStyle w:val="TableParagraph"/>
              <w:spacing w:before="116"/>
              <w:ind w:left="93"/>
              <w:rPr>
                <w:sz w:val="17"/>
              </w:rPr>
            </w:pPr>
            <w:r>
              <w:rPr>
                <w:color w:val="6795DD"/>
                <w:w w:val="105"/>
                <w:sz w:val="17"/>
              </w:rPr>
              <w:t>7</w:t>
            </w:r>
            <w:r>
              <w:rPr>
                <w:color w:val="6795DD"/>
                <w:spacing w:val="38"/>
                <w:w w:val="105"/>
                <w:sz w:val="17"/>
              </w:rPr>
              <w:t xml:space="preserve">  </w:t>
            </w:r>
            <w:r>
              <w:rPr>
                <w:color w:val="6795DD"/>
                <w:w w:val="105"/>
                <w:sz w:val="17"/>
              </w:rPr>
              <w:t>9</w:t>
            </w:r>
            <w:r>
              <w:rPr>
                <w:color w:val="6795DD"/>
                <w:spacing w:val="61"/>
                <w:w w:val="150"/>
                <w:sz w:val="17"/>
              </w:rPr>
              <w:t xml:space="preserve"> </w:t>
            </w:r>
            <w:r>
              <w:rPr>
                <w:color w:val="6795DD"/>
                <w:w w:val="105"/>
                <w:sz w:val="17"/>
              </w:rPr>
              <w:t>14</w:t>
            </w:r>
            <w:r>
              <w:rPr>
                <w:color w:val="6795DD"/>
                <w:spacing w:val="28"/>
                <w:w w:val="105"/>
                <w:sz w:val="17"/>
              </w:rPr>
              <w:t xml:space="preserve"> </w:t>
            </w:r>
            <w:r>
              <w:rPr>
                <w:color w:val="6795DD"/>
                <w:w w:val="105"/>
                <w:sz w:val="17"/>
              </w:rPr>
              <w:t>15</w:t>
            </w:r>
            <w:r>
              <w:rPr>
                <w:color w:val="6795DD"/>
                <w:spacing w:val="40"/>
                <w:w w:val="105"/>
                <w:sz w:val="17"/>
              </w:rPr>
              <w:t xml:space="preserve"> </w:t>
            </w:r>
            <w:r>
              <w:rPr>
                <w:color w:val="6795DD"/>
                <w:w w:val="105"/>
                <w:sz w:val="17"/>
              </w:rPr>
              <w:t>16</w:t>
            </w:r>
            <w:r>
              <w:rPr>
                <w:color w:val="6795DD"/>
                <w:spacing w:val="37"/>
                <w:w w:val="105"/>
                <w:sz w:val="17"/>
              </w:rPr>
              <w:t xml:space="preserve"> </w:t>
            </w:r>
            <w:r>
              <w:rPr>
                <w:color w:val="6795DD"/>
                <w:w w:val="105"/>
                <w:sz w:val="17"/>
              </w:rPr>
              <w:t>28</w:t>
            </w:r>
            <w:r>
              <w:rPr>
                <w:color w:val="6795DD"/>
                <w:spacing w:val="44"/>
                <w:w w:val="105"/>
                <w:sz w:val="17"/>
              </w:rPr>
              <w:t xml:space="preserve"> </w:t>
            </w:r>
            <w:r>
              <w:rPr>
                <w:color w:val="6795DD"/>
                <w:w w:val="105"/>
                <w:sz w:val="17"/>
              </w:rPr>
              <w:t>29</w:t>
            </w:r>
            <w:r>
              <w:rPr>
                <w:color w:val="6795DD"/>
                <w:spacing w:val="42"/>
                <w:w w:val="105"/>
                <w:sz w:val="17"/>
              </w:rPr>
              <w:t xml:space="preserve"> </w:t>
            </w:r>
            <w:r>
              <w:rPr>
                <w:color w:val="6795DD"/>
                <w:w w:val="105"/>
                <w:sz w:val="17"/>
              </w:rPr>
              <w:t>30</w:t>
            </w:r>
            <w:r>
              <w:rPr>
                <w:color w:val="6795DD"/>
                <w:spacing w:val="36"/>
                <w:w w:val="105"/>
                <w:sz w:val="17"/>
              </w:rPr>
              <w:t xml:space="preserve"> </w:t>
            </w:r>
            <w:r>
              <w:rPr>
                <w:color w:val="6795DD"/>
                <w:spacing w:val="-5"/>
                <w:w w:val="105"/>
                <w:sz w:val="17"/>
              </w:rPr>
              <w:t>31</w:t>
            </w:r>
          </w:p>
        </w:tc>
        <w:tc>
          <w:tcPr>
            <w:tcW w:w="385" w:type="dxa"/>
          </w:tcPr>
          <w:p w14:paraId="6CA75072" w14:textId="77777777" w:rsidR="004B1494" w:rsidRDefault="00000000">
            <w:pPr>
              <w:pStyle w:val="TableParagraph"/>
              <w:spacing w:before="121"/>
              <w:ind w:left="105" w:right="17"/>
              <w:jc w:val="center"/>
              <w:rPr>
                <w:sz w:val="17"/>
              </w:rPr>
            </w:pPr>
            <w:r>
              <w:rPr>
                <w:color w:val="6795DD"/>
                <w:spacing w:val="-10"/>
                <w:sz w:val="17"/>
              </w:rPr>
              <w:t>7</w:t>
            </w:r>
          </w:p>
        </w:tc>
        <w:tc>
          <w:tcPr>
            <w:tcW w:w="1244" w:type="dxa"/>
          </w:tcPr>
          <w:p w14:paraId="69C6252A" w14:textId="77777777" w:rsidR="004B1494" w:rsidRDefault="00000000">
            <w:pPr>
              <w:pStyle w:val="TableParagraph"/>
              <w:spacing w:before="116"/>
              <w:ind w:left="44"/>
              <w:rPr>
                <w:sz w:val="17"/>
              </w:rPr>
            </w:pPr>
            <w:r>
              <w:rPr>
                <w:color w:val="6795DD"/>
                <w:w w:val="105"/>
                <w:sz w:val="17"/>
              </w:rPr>
              <w:t>15</w:t>
            </w:r>
            <w:r>
              <w:rPr>
                <w:color w:val="6795DD"/>
                <w:spacing w:val="35"/>
                <w:w w:val="105"/>
                <w:sz w:val="17"/>
              </w:rPr>
              <w:t xml:space="preserve"> </w:t>
            </w:r>
            <w:r>
              <w:rPr>
                <w:color w:val="6795DD"/>
                <w:w w:val="105"/>
                <w:sz w:val="17"/>
              </w:rPr>
              <w:t>16</w:t>
            </w:r>
            <w:r>
              <w:rPr>
                <w:color w:val="6795DD"/>
                <w:spacing w:val="36"/>
                <w:w w:val="105"/>
                <w:sz w:val="17"/>
              </w:rPr>
              <w:t xml:space="preserve"> </w:t>
            </w:r>
            <w:r>
              <w:rPr>
                <w:color w:val="6795DD"/>
                <w:w w:val="105"/>
                <w:sz w:val="17"/>
              </w:rPr>
              <w:t>29</w:t>
            </w:r>
            <w:r>
              <w:rPr>
                <w:color w:val="6795DD"/>
                <w:spacing w:val="36"/>
                <w:w w:val="105"/>
                <w:sz w:val="17"/>
              </w:rPr>
              <w:t xml:space="preserve"> </w:t>
            </w:r>
            <w:r>
              <w:rPr>
                <w:color w:val="6795DD"/>
                <w:spacing w:val="-5"/>
                <w:w w:val="105"/>
                <w:sz w:val="17"/>
              </w:rPr>
              <w:t>30</w:t>
            </w:r>
          </w:p>
        </w:tc>
        <w:tc>
          <w:tcPr>
            <w:tcW w:w="765" w:type="dxa"/>
          </w:tcPr>
          <w:p w14:paraId="718CB0EB" w14:textId="77777777" w:rsidR="004B1494" w:rsidRDefault="00000000">
            <w:pPr>
              <w:pStyle w:val="TableParagraph"/>
              <w:spacing w:before="116"/>
              <w:ind w:left="141"/>
              <w:rPr>
                <w:sz w:val="17"/>
              </w:rPr>
            </w:pPr>
            <w:r>
              <w:rPr>
                <w:color w:val="6795DD"/>
                <w:sz w:val="17"/>
              </w:rPr>
              <w:t>15</w:t>
            </w:r>
            <w:r>
              <w:rPr>
                <w:color w:val="6795DD"/>
                <w:spacing w:val="48"/>
                <w:sz w:val="17"/>
              </w:rPr>
              <w:t xml:space="preserve"> </w:t>
            </w:r>
            <w:r>
              <w:rPr>
                <w:color w:val="6795DD"/>
                <w:spacing w:val="-5"/>
                <w:sz w:val="17"/>
              </w:rPr>
              <w:t>29</w:t>
            </w:r>
          </w:p>
        </w:tc>
        <w:tc>
          <w:tcPr>
            <w:tcW w:w="386" w:type="dxa"/>
          </w:tcPr>
          <w:p w14:paraId="3D6C2075" w14:textId="77777777" w:rsidR="004B1494" w:rsidRDefault="00000000">
            <w:pPr>
              <w:pStyle w:val="TableParagraph"/>
              <w:spacing w:before="121"/>
              <w:ind w:left="102" w:right="8"/>
              <w:jc w:val="center"/>
              <w:rPr>
                <w:sz w:val="17"/>
              </w:rPr>
            </w:pPr>
            <w:r>
              <w:rPr>
                <w:color w:val="6795DD"/>
                <w:spacing w:val="-5"/>
                <w:sz w:val="17"/>
              </w:rPr>
              <w:t>29</w:t>
            </w:r>
          </w:p>
        </w:tc>
      </w:tr>
      <w:tr w:rsidR="004B1494" w14:paraId="27968E9A" w14:textId="77777777">
        <w:trPr>
          <w:trHeight w:val="339"/>
        </w:trPr>
        <w:tc>
          <w:tcPr>
            <w:tcW w:w="3013" w:type="dxa"/>
          </w:tcPr>
          <w:p w14:paraId="6282DAAD" w14:textId="77777777" w:rsidR="004B1494" w:rsidRDefault="00000000">
            <w:pPr>
              <w:pStyle w:val="TableParagraph"/>
              <w:spacing w:before="86" w:line="233" w:lineRule="exact"/>
              <w:ind w:left="13" w:right="62"/>
              <w:jc w:val="center"/>
            </w:pPr>
            <w:r>
              <w:rPr>
                <w:color w:val="010101"/>
                <w:spacing w:val="-2"/>
              </w:rPr>
              <w:t>Tielmes</w:t>
            </w:r>
          </w:p>
        </w:tc>
        <w:tc>
          <w:tcPr>
            <w:tcW w:w="355" w:type="dxa"/>
          </w:tcPr>
          <w:p w14:paraId="510C165C" w14:textId="77777777" w:rsidR="004B1494" w:rsidRDefault="004B1494">
            <w:pPr>
              <w:pStyle w:val="TableParagraph"/>
              <w:rPr>
                <w:rFonts w:ascii="Times New Roman"/>
                <w:sz w:val="20"/>
              </w:rPr>
            </w:pPr>
          </w:p>
        </w:tc>
        <w:tc>
          <w:tcPr>
            <w:tcW w:w="2668" w:type="dxa"/>
          </w:tcPr>
          <w:p w14:paraId="57C29665" w14:textId="77777777" w:rsidR="004B1494" w:rsidRDefault="004B1494">
            <w:pPr>
              <w:pStyle w:val="TableParagraph"/>
              <w:rPr>
                <w:rFonts w:ascii="Times New Roman"/>
                <w:sz w:val="20"/>
              </w:rPr>
            </w:pPr>
          </w:p>
        </w:tc>
        <w:tc>
          <w:tcPr>
            <w:tcW w:w="385" w:type="dxa"/>
          </w:tcPr>
          <w:p w14:paraId="5F108BC3" w14:textId="77777777" w:rsidR="004B1494" w:rsidRDefault="004B1494">
            <w:pPr>
              <w:pStyle w:val="TableParagraph"/>
              <w:rPr>
                <w:rFonts w:ascii="Times New Roman"/>
                <w:sz w:val="20"/>
              </w:rPr>
            </w:pPr>
          </w:p>
        </w:tc>
        <w:tc>
          <w:tcPr>
            <w:tcW w:w="1244" w:type="dxa"/>
          </w:tcPr>
          <w:p w14:paraId="18CEA756" w14:textId="77777777" w:rsidR="004B1494" w:rsidRDefault="004B1494">
            <w:pPr>
              <w:pStyle w:val="TableParagraph"/>
              <w:rPr>
                <w:rFonts w:ascii="Times New Roman"/>
                <w:sz w:val="20"/>
              </w:rPr>
            </w:pPr>
          </w:p>
        </w:tc>
        <w:tc>
          <w:tcPr>
            <w:tcW w:w="765" w:type="dxa"/>
          </w:tcPr>
          <w:p w14:paraId="4AF64C82" w14:textId="77777777" w:rsidR="004B1494" w:rsidRDefault="004B1494">
            <w:pPr>
              <w:pStyle w:val="TableParagraph"/>
              <w:rPr>
                <w:rFonts w:ascii="Times New Roman"/>
                <w:sz w:val="20"/>
              </w:rPr>
            </w:pPr>
          </w:p>
        </w:tc>
        <w:tc>
          <w:tcPr>
            <w:tcW w:w="386" w:type="dxa"/>
          </w:tcPr>
          <w:p w14:paraId="65E1EEE4" w14:textId="77777777" w:rsidR="004B1494" w:rsidRDefault="004B1494">
            <w:pPr>
              <w:pStyle w:val="TableParagraph"/>
              <w:rPr>
                <w:rFonts w:ascii="Times New Roman"/>
                <w:sz w:val="20"/>
              </w:rPr>
            </w:pPr>
          </w:p>
        </w:tc>
      </w:tr>
    </w:tbl>
    <w:p w14:paraId="55E96164" w14:textId="77777777" w:rsidR="004B1494" w:rsidRDefault="004B1494">
      <w:pPr>
        <w:rPr>
          <w:rFonts w:ascii="Times New Roman"/>
          <w:sz w:val="20"/>
        </w:rPr>
        <w:sectPr w:rsidR="004B1494">
          <w:pgSz w:w="11910" w:h="16840"/>
          <w:pgMar w:top="540" w:right="400" w:bottom="460" w:left="440" w:header="278" w:footer="253" w:gutter="0"/>
          <w:cols w:space="720"/>
        </w:sectPr>
      </w:pPr>
    </w:p>
    <w:p w14:paraId="754A230D" w14:textId="77777777" w:rsidR="004B1494" w:rsidRDefault="004B1494">
      <w:pPr>
        <w:pStyle w:val="Textoindependiente"/>
        <w:spacing w:before="42"/>
        <w:rPr>
          <w:sz w:val="18"/>
        </w:rPr>
      </w:pPr>
    </w:p>
    <w:p w14:paraId="382F8EE0" w14:textId="77777777" w:rsidR="004B1494" w:rsidRDefault="00000000">
      <w:pPr>
        <w:spacing w:before="1" w:line="304" w:lineRule="auto"/>
        <w:ind w:left="391" w:right="380" w:firstLine="16"/>
        <w:jc w:val="both"/>
        <w:rPr>
          <w:i/>
          <w:sz w:val="18"/>
        </w:rPr>
      </w:pPr>
      <w:r>
        <w:rPr>
          <w:i/>
          <w:color w:val="2A2A2A"/>
          <w:w w:val="105"/>
          <w:sz w:val="18"/>
        </w:rPr>
        <w:t>En las tablas</w:t>
      </w:r>
      <w:r>
        <w:rPr>
          <w:i/>
          <w:color w:val="2A2A2A"/>
          <w:spacing w:val="-11"/>
          <w:w w:val="105"/>
          <w:sz w:val="18"/>
        </w:rPr>
        <w:t xml:space="preserve"> </w:t>
      </w:r>
      <w:r>
        <w:rPr>
          <w:i/>
          <w:color w:val="2A2A2A"/>
          <w:w w:val="105"/>
          <w:sz w:val="18"/>
        </w:rPr>
        <w:t>figura, para cada provincia y mes, el listado de estaciones en los que el valor máximo de la intensidad de precipitación</w:t>
      </w:r>
      <w:r>
        <w:rPr>
          <w:i/>
          <w:color w:val="2A2A2A"/>
          <w:spacing w:val="19"/>
          <w:w w:val="105"/>
          <w:sz w:val="18"/>
        </w:rPr>
        <w:t xml:space="preserve"> </w:t>
      </w:r>
      <w:r>
        <w:rPr>
          <w:color w:val="2A2A2A"/>
          <w:w w:val="105"/>
          <w:sz w:val="19"/>
        </w:rPr>
        <w:t xml:space="preserve">o </w:t>
      </w:r>
      <w:r>
        <w:rPr>
          <w:i/>
          <w:color w:val="2A2A2A"/>
          <w:w w:val="105"/>
          <w:sz w:val="18"/>
        </w:rPr>
        <w:t>la</w:t>
      </w:r>
      <w:r>
        <w:rPr>
          <w:i/>
          <w:color w:val="2A2A2A"/>
          <w:spacing w:val="-3"/>
          <w:w w:val="105"/>
          <w:sz w:val="18"/>
        </w:rPr>
        <w:t xml:space="preserve"> </w:t>
      </w:r>
      <w:r>
        <w:rPr>
          <w:i/>
          <w:color w:val="2A2A2A"/>
          <w:w w:val="105"/>
          <w:sz w:val="18"/>
        </w:rPr>
        <w:t>racha máxima de</w:t>
      </w:r>
      <w:r>
        <w:rPr>
          <w:i/>
          <w:color w:val="2A2A2A"/>
          <w:spacing w:val="-7"/>
          <w:w w:val="105"/>
          <w:sz w:val="18"/>
        </w:rPr>
        <w:t xml:space="preserve"> </w:t>
      </w:r>
      <w:r>
        <w:rPr>
          <w:i/>
          <w:color w:val="2A2A2A"/>
          <w:w w:val="105"/>
          <w:sz w:val="18"/>
        </w:rPr>
        <w:t>viento han superado una</w:t>
      </w:r>
      <w:r>
        <w:rPr>
          <w:i/>
          <w:color w:val="2A2A2A"/>
          <w:spacing w:val="-6"/>
          <w:w w:val="105"/>
          <w:sz w:val="18"/>
        </w:rPr>
        <w:t xml:space="preserve"> </w:t>
      </w:r>
      <w:r>
        <w:rPr>
          <w:i/>
          <w:color w:val="2A2A2A"/>
          <w:w w:val="105"/>
          <w:sz w:val="18"/>
        </w:rPr>
        <w:t>serie de</w:t>
      </w:r>
      <w:r>
        <w:rPr>
          <w:i/>
          <w:color w:val="2A2A2A"/>
          <w:spacing w:val="-5"/>
          <w:w w:val="105"/>
          <w:sz w:val="18"/>
        </w:rPr>
        <w:t xml:space="preserve"> </w:t>
      </w:r>
      <w:r>
        <w:rPr>
          <w:i/>
          <w:color w:val="2A2A2A"/>
          <w:w w:val="105"/>
          <w:sz w:val="18"/>
        </w:rPr>
        <w:t>umbrales que</w:t>
      </w:r>
      <w:r>
        <w:rPr>
          <w:i/>
          <w:color w:val="2A2A2A"/>
          <w:spacing w:val="-3"/>
          <w:w w:val="105"/>
          <w:sz w:val="18"/>
        </w:rPr>
        <w:t xml:space="preserve"> </w:t>
      </w:r>
      <w:r>
        <w:rPr>
          <w:i/>
          <w:color w:val="2A2A2A"/>
          <w:w w:val="105"/>
          <w:sz w:val="18"/>
        </w:rPr>
        <w:t>se</w:t>
      </w:r>
      <w:r>
        <w:rPr>
          <w:i/>
          <w:color w:val="2A2A2A"/>
          <w:spacing w:val="-4"/>
          <w:w w:val="105"/>
          <w:sz w:val="18"/>
        </w:rPr>
        <w:t xml:space="preserve"> </w:t>
      </w:r>
      <w:r>
        <w:rPr>
          <w:i/>
          <w:color w:val="2A2A2A"/>
          <w:w w:val="105"/>
          <w:sz w:val="18"/>
        </w:rPr>
        <w:t>utilizan</w:t>
      </w:r>
      <w:r>
        <w:rPr>
          <w:i/>
          <w:color w:val="2A2A2A"/>
          <w:spacing w:val="-14"/>
          <w:w w:val="105"/>
          <w:sz w:val="18"/>
        </w:rPr>
        <w:t xml:space="preserve"> </w:t>
      </w:r>
      <w:r>
        <w:rPr>
          <w:i/>
          <w:color w:val="2A2A2A"/>
          <w:w w:val="105"/>
          <w:sz w:val="18"/>
        </w:rPr>
        <w:t>frecuentemente</w:t>
      </w:r>
      <w:r>
        <w:rPr>
          <w:i/>
          <w:color w:val="2A2A2A"/>
          <w:spacing w:val="-3"/>
          <w:w w:val="105"/>
          <w:sz w:val="18"/>
        </w:rPr>
        <w:t xml:space="preserve"> </w:t>
      </w:r>
      <w:r>
        <w:rPr>
          <w:i/>
          <w:color w:val="2A2A2A"/>
          <w:w w:val="105"/>
          <w:sz w:val="18"/>
        </w:rPr>
        <w:t>en relación con la</w:t>
      </w:r>
      <w:r>
        <w:rPr>
          <w:i/>
          <w:color w:val="2A2A2A"/>
          <w:spacing w:val="-2"/>
          <w:w w:val="105"/>
          <w:sz w:val="18"/>
        </w:rPr>
        <w:t xml:space="preserve"> </w:t>
      </w:r>
      <w:r>
        <w:rPr>
          <w:i/>
          <w:color w:val="2A2A2A"/>
          <w:w w:val="105"/>
          <w:sz w:val="18"/>
        </w:rPr>
        <w:t>cobertura de</w:t>
      </w:r>
      <w:r>
        <w:rPr>
          <w:i/>
          <w:color w:val="2A2A2A"/>
          <w:spacing w:val="-8"/>
          <w:w w:val="105"/>
          <w:sz w:val="18"/>
        </w:rPr>
        <w:t xml:space="preserve"> </w:t>
      </w:r>
      <w:r>
        <w:rPr>
          <w:i/>
          <w:color w:val="2A2A2A"/>
          <w:w w:val="105"/>
          <w:sz w:val="18"/>
        </w:rPr>
        <w:t>seguros. También se</w:t>
      </w:r>
      <w:r>
        <w:rPr>
          <w:i/>
          <w:color w:val="2A2A2A"/>
          <w:spacing w:val="-3"/>
          <w:w w:val="105"/>
          <w:sz w:val="18"/>
        </w:rPr>
        <w:t xml:space="preserve"> </w:t>
      </w:r>
      <w:r>
        <w:rPr>
          <w:i/>
          <w:color w:val="2A2A2A"/>
          <w:w w:val="105"/>
          <w:sz w:val="18"/>
        </w:rPr>
        <w:t>incluye los</w:t>
      </w:r>
      <w:r>
        <w:rPr>
          <w:i/>
          <w:color w:val="2A2A2A"/>
          <w:spacing w:val="-2"/>
          <w:w w:val="105"/>
          <w:sz w:val="18"/>
        </w:rPr>
        <w:t xml:space="preserve"> </w:t>
      </w:r>
      <w:r>
        <w:rPr>
          <w:i/>
          <w:color w:val="2A2A2A"/>
          <w:w w:val="105"/>
          <w:sz w:val="18"/>
        </w:rPr>
        <w:t>días en los que</w:t>
      </w:r>
      <w:r>
        <w:rPr>
          <w:i/>
          <w:color w:val="2A2A2A"/>
          <w:spacing w:val="-6"/>
          <w:w w:val="105"/>
          <w:sz w:val="18"/>
        </w:rPr>
        <w:t xml:space="preserve"> </w:t>
      </w:r>
      <w:r>
        <w:rPr>
          <w:i/>
          <w:color w:val="2A2A2A"/>
          <w:w w:val="105"/>
          <w:sz w:val="18"/>
        </w:rPr>
        <w:t>se han</w:t>
      </w:r>
      <w:r>
        <w:rPr>
          <w:i/>
          <w:color w:val="2A2A2A"/>
          <w:spacing w:val="-1"/>
          <w:w w:val="105"/>
          <w:sz w:val="18"/>
        </w:rPr>
        <w:t xml:space="preserve"> </w:t>
      </w:r>
      <w:r>
        <w:rPr>
          <w:i/>
          <w:color w:val="2A2A2A"/>
          <w:w w:val="105"/>
          <w:sz w:val="18"/>
        </w:rPr>
        <w:t>superado los</w:t>
      </w:r>
      <w:r>
        <w:rPr>
          <w:i/>
          <w:color w:val="2A2A2A"/>
          <w:spacing w:val="-4"/>
          <w:w w:val="105"/>
          <w:sz w:val="18"/>
        </w:rPr>
        <w:t xml:space="preserve"> </w:t>
      </w:r>
      <w:r>
        <w:rPr>
          <w:i/>
          <w:color w:val="2A2A2A"/>
          <w:w w:val="105"/>
          <w:sz w:val="18"/>
        </w:rPr>
        <w:t>umbrales. La</w:t>
      </w:r>
      <w:r>
        <w:rPr>
          <w:i/>
          <w:color w:val="2A2A2A"/>
          <w:spacing w:val="-3"/>
          <w:w w:val="105"/>
          <w:sz w:val="18"/>
        </w:rPr>
        <w:t xml:space="preserve"> </w:t>
      </w:r>
      <w:r>
        <w:rPr>
          <w:i/>
          <w:color w:val="2A2A2A"/>
          <w:w w:val="105"/>
          <w:sz w:val="18"/>
        </w:rPr>
        <w:t>descarga de</w:t>
      </w:r>
      <w:r>
        <w:rPr>
          <w:i/>
          <w:color w:val="2A2A2A"/>
          <w:spacing w:val="-2"/>
          <w:w w:val="105"/>
          <w:sz w:val="18"/>
        </w:rPr>
        <w:t xml:space="preserve"> </w:t>
      </w:r>
      <w:r>
        <w:rPr>
          <w:i/>
          <w:color w:val="2A2A2A"/>
          <w:w w:val="105"/>
          <w:sz w:val="18"/>
        </w:rPr>
        <w:t xml:space="preserve">datos </w:t>
      </w:r>
      <w:r>
        <w:rPr>
          <w:i/>
          <w:color w:val="2A2A2A"/>
          <w:spacing w:val="-2"/>
          <w:w w:val="105"/>
          <w:sz w:val="18"/>
        </w:rPr>
        <w:t>georreferenciados</w:t>
      </w:r>
      <w:r>
        <w:rPr>
          <w:i/>
          <w:color w:val="2A2A2A"/>
          <w:spacing w:val="-12"/>
          <w:w w:val="105"/>
          <w:sz w:val="18"/>
        </w:rPr>
        <w:t xml:space="preserve"> </w:t>
      </w:r>
      <w:r>
        <w:rPr>
          <w:i/>
          <w:color w:val="2A2A2A"/>
          <w:spacing w:val="-2"/>
          <w:w w:val="105"/>
          <w:sz w:val="18"/>
        </w:rPr>
        <w:t>permite</w:t>
      </w:r>
      <w:r>
        <w:rPr>
          <w:i/>
          <w:color w:val="2A2A2A"/>
          <w:spacing w:val="-11"/>
          <w:w w:val="105"/>
          <w:sz w:val="18"/>
        </w:rPr>
        <w:t xml:space="preserve"> </w:t>
      </w:r>
      <w:r>
        <w:rPr>
          <w:i/>
          <w:color w:val="2A2A2A"/>
          <w:spacing w:val="-2"/>
          <w:w w:val="105"/>
          <w:sz w:val="18"/>
        </w:rPr>
        <w:t>obtener</w:t>
      </w:r>
      <w:r>
        <w:rPr>
          <w:i/>
          <w:color w:val="2A2A2A"/>
          <w:spacing w:val="-4"/>
          <w:w w:val="105"/>
          <w:sz w:val="18"/>
        </w:rPr>
        <w:t xml:space="preserve"> </w:t>
      </w:r>
      <w:r>
        <w:rPr>
          <w:i/>
          <w:color w:val="2A2A2A"/>
          <w:spacing w:val="-2"/>
          <w:w w:val="105"/>
          <w:sz w:val="18"/>
        </w:rPr>
        <w:t>el</w:t>
      </w:r>
      <w:r>
        <w:rPr>
          <w:i/>
          <w:color w:val="2A2A2A"/>
          <w:spacing w:val="-11"/>
          <w:w w:val="105"/>
          <w:sz w:val="18"/>
        </w:rPr>
        <w:t xml:space="preserve"> </w:t>
      </w:r>
      <w:r>
        <w:rPr>
          <w:i/>
          <w:color w:val="2A2A2A"/>
          <w:spacing w:val="-2"/>
          <w:w w:val="105"/>
          <w:sz w:val="18"/>
        </w:rPr>
        <w:t>fichero Existencias.zip,</w:t>
      </w:r>
      <w:r>
        <w:rPr>
          <w:i/>
          <w:color w:val="2A2A2A"/>
          <w:spacing w:val="-8"/>
          <w:w w:val="105"/>
          <w:sz w:val="18"/>
        </w:rPr>
        <w:t xml:space="preserve"> </w:t>
      </w:r>
      <w:r>
        <w:rPr>
          <w:i/>
          <w:color w:val="2A2A2A"/>
          <w:spacing w:val="-2"/>
          <w:w w:val="105"/>
          <w:sz w:val="18"/>
        </w:rPr>
        <w:t>que</w:t>
      </w:r>
      <w:r>
        <w:rPr>
          <w:i/>
          <w:color w:val="2A2A2A"/>
          <w:spacing w:val="-6"/>
          <w:w w:val="105"/>
          <w:sz w:val="18"/>
        </w:rPr>
        <w:t xml:space="preserve"> </w:t>
      </w:r>
      <w:r>
        <w:rPr>
          <w:i/>
          <w:color w:val="2A2A2A"/>
          <w:spacing w:val="-2"/>
          <w:w w:val="105"/>
          <w:sz w:val="18"/>
        </w:rPr>
        <w:t>para</w:t>
      </w:r>
      <w:r>
        <w:rPr>
          <w:i/>
          <w:color w:val="2A2A2A"/>
          <w:spacing w:val="-5"/>
          <w:w w:val="105"/>
          <w:sz w:val="18"/>
        </w:rPr>
        <w:t xml:space="preserve"> </w:t>
      </w:r>
      <w:r>
        <w:rPr>
          <w:i/>
          <w:color w:val="2A2A2A"/>
          <w:spacing w:val="-2"/>
          <w:w w:val="105"/>
          <w:sz w:val="18"/>
        </w:rPr>
        <w:t>cada</w:t>
      </w:r>
      <w:r>
        <w:rPr>
          <w:i/>
          <w:color w:val="2A2A2A"/>
          <w:spacing w:val="-9"/>
          <w:w w:val="105"/>
          <w:sz w:val="18"/>
        </w:rPr>
        <w:t xml:space="preserve"> </w:t>
      </w:r>
      <w:r>
        <w:rPr>
          <w:i/>
          <w:color w:val="2A2A2A"/>
          <w:spacing w:val="-2"/>
          <w:w w:val="105"/>
          <w:sz w:val="18"/>
        </w:rPr>
        <w:t>uno de</w:t>
      </w:r>
      <w:r>
        <w:rPr>
          <w:i/>
          <w:color w:val="2A2A2A"/>
          <w:spacing w:val="-7"/>
          <w:w w:val="105"/>
          <w:sz w:val="18"/>
        </w:rPr>
        <w:t xml:space="preserve"> </w:t>
      </w:r>
      <w:r>
        <w:rPr>
          <w:i/>
          <w:color w:val="2A2A2A"/>
          <w:spacing w:val="-2"/>
          <w:w w:val="105"/>
          <w:sz w:val="18"/>
        </w:rPr>
        <w:t>los días de</w:t>
      </w:r>
      <w:r>
        <w:rPr>
          <w:i/>
          <w:color w:val="2A2A2A"/>
          <w:spacing w:val="-8"/>
          <w:w w:val="105"/>
          <w:sz w:val="18"/>
        </w:rPr>
        <w:t xml:space="preserve"> </w:t>
      </w:r>
      <w:r>
        <w:rPr>
          <w:i/>
          <w:color w:val="2A2A2A"/>
          <w:spacing w:val="-2"/>
          <w:w w:val="105"/>
          <w:sz w:val="18"/>
        </w:rPr>
        <w:t>los</w:t>
      </w:r>
      <w:r>
        <w:rPr>
          <w:i/>
          <w:color w:val="2A2A2A"/>
          <w:spacing w:val="-4"/>
          <w:w w:val="105"/>
          <w:sz w:val="18"/>
        </w:rPr>
        <w:t xml:space="preserve"> </w:t>
      </w:r>
      <w:r>
        <w:rPr>
          <w:i/>
          <w:color w:val="2A2A2A"/>
          <w:spacing w:val="-2"/>
          <w:w w:val="105"/>
          <w:sz w:val="18"/>
        </w:rPr>
        <w:t>meses mostrados</w:t>
      </w:r>
      <w:r>
        <w:rPr>
          <w:i/>
          <w:color w:val="2A2A2A"/>
          <w:spacing w:val="9"/>
          <w:w w:val="105"/>
          <w:sz w:val="18"/>
        </w:rPr>
        <w:t xml:space="preserve"> </w:t>
      </w:r>
      <w:r>
        <w:rPr>
          <w:i/>
          <w:color w:val="2A2A2A"/>
          <w:spacing w:val="-2"/>
          <w:w w:val="105"/>
          <w:sz w:val="18"/>
        </w:rPr>
        <w:t xml:space="preserve">contiene </w:t>
      </w:r>
      <w:r>
        <w:rPr>
          <w:i/>
          <w:color w:val="2A2A2A"/>
          <w:w w:val="105"/>
          <w:sz w:val="18"/>
        </w:rPr>
        <w:t>la</w:t>
      </w:r>
      <w:r>
        <w:rPr>
          <w:i/>
          <w:color w:val="2A2A2A"/>
          <w:spacing w:val="-1"/>
          <w:w w:val="105"/>
          <w:sz w:val="18"/>
        </w:rPr>
        <w:t xml:space="preserve"> </w:t>
      </w:r>
      <w:r>
        <w:rPr>
          <w:i/>
          <w:color w:val="2A2A2A"/>
          <w:w w:val="105"/>
          <w:sz w:val="18"/>
        </w:rPr>
        <w:t>totalidad de</w:t>
      </w:r>
      <w:r>
        <w:rPr>
          <w:i/>
          <w:color w:val="2A2A2A"/>
          <w:spacing w:val="-2"/>
          <w:w w:val="105"/>
          <w:sz w:val="18"/>
        </w:rPr>
        <w:t xml:space="preserve"> </w:t>
      </w:r>
      <w:r>
        <w:rPr>
          <w:i/>
          <w:color w:val="2A2A2A"/>
          <w:w w:val="105"/>
          <w:sz w:val="18"/>
        </w:rPr>
        <w:t>las</w:t>
      </w:r>
      <w:r>
        <w:rPr>
          <w:i/>
          <w:color w:val="2A2A2A"/>
          <w:spacing w:val="-1"/>
          <w:w w:val="105"/>
          <w:sz w:val="18"/>
        </w:rPr>
        <w:t xml:space="preserve"> </w:t>
      </w:r>
      <w:r>
        <w:rPr>
          <w:i/>
          <w:color w:val="2A2A2A"/>
          <w:w w:val="105"/>
          <w:sz w:val="18"/>
        </w:rPr>
        <w:t>estaciones disponibles para las</w:t>
      </w:r>
      <w:r>
        <w:rPr>
          <w:i/>
          <w:color w:val="2A2A2A"/>
          <w:spacing w:val="-1"/>
          <w:w w:val="105"/>
          <w:sz w:val="18"/>
        </w:rPr>
        <w:t xml:space="preserve"> </w:t>
      </w:r>
      <w:r>
        <w:rPr>
          <w:i/>
          <w:color w:val="2A2A2A"/>
          <w:w w:val="105"/>
          <w:sz w:val="18"/>
        </w:rPr>
        <w:t xml:space="preserve">dos variables </w:t>
      </w:r>
      <w:r>
        <w:rPr>
          <w:i/>
          <w:color w:val="080808"/>
          <w:w w:val="105"/>
          <w:sz w:val="18"/>
        </w:rPr>
        <w:t xml:space="preserve">analizadas, </w:t>
      </w:r>
      <w:r>
        <w:rPr>
          <w:i/>
          <w:color w:val="2A2A2A"/>
          <w:w w:val="105"/>
          <w:sz w:val="18"/>
        </w:rPr>
        <w:t xml:space="preserve">indicando si han superado </w:t>
      </w:r>
      <w:r>
        <w:rPr>
          <w:color w:val="2A2A2A"/>
          <w:w w:val="105"/>
          <w:sz w:val="20"/>
        </w:rPr>
        <w:t>o</w:t>
      </w:r>
      <w:r>
        <w:rPr>
          <w:color w:val="2A2A2A"/>
          <w:spacing w:val="-4"/>
          <w:w w:val="105"/>
          <w:sz w:val="20"/>
        </w:rPr>
        <w:t xml:space="preserve"> </w:t>
      </w:r>
      <w:r>
        <w:rPr>
          <w:i/>
          <w:color w:val="2A2A2A"/>
          <w:w w:val="105"/>
          <w:sz w:val="18"/>
        </w:rPr>
        <w:t xml:space="preserve">no los umbrales </w:t>
      </w:r>
      <w:r>
        <w:rPr>
          <w:i/>
          <w:color w:val="2A2A2A"/>
          <w:spacing w:val="-2"/>
          <w:w w:val="105"/>
          <w:sz w:val="18"/>
        </w:rPr>
        <w:t>establecidos.</w:t>
      </w:r>
    </w:p>
    <w:p w14:paraId="1389099C" w14:textId="77777777" w:rsidR="004B1494" w:rsidRDefault="004B1494">
      <w:pPr>
        <w:pStyle w:val="Textoindependiente"/>
        <w:spacing w:before="70"/>
        <w:rPr>
          <w:i/>
          <w:sz w:val="18"/>
        </w:rPr>
      </w:pPr>
    </w:p>
    <w:p w14:paraId="0B425E2C" w14:textId="77777777" w:rsidR="004B1494" w:rsidRDefault="00000000">
      <w:pPr>
        <w:spacing w:line="312" w:lineRule="auto"/>
        <w:ind w:left="402" w:right="390" w:firstLine="5"/>
        <w:jc w:val="both"/>
        <w:rPr>
          <w:i/>
          <w:sz w:val="18"/>
        </w:rPr>
      </w:pPr>
      <w:r>
        <w:rPr>
          <w:i/>
          <w:color w:val="2A2A2A"/>
          <w:w w:val="105"/>
          <w:sz w:val="18"/>
        </w:rPr>
        <w:t>La</w:t>
      </w:r>
      <w:r>
        <w:rPr>
          <w:i/>
          <w:color w:val="2A2A2A"/>
          <w:spacing w:val="-3"/>
          <w:w w:val="105"/>
          <w:sz w:val="18"/>
        </w:rPr>
        <w:t xml:space="preserve"> </w:t>
      </w:r>
      <w:r>
        <w:rPr>
          <w:i/>
          <w:color w:val="2A2A2A"/>
          <w:w w:val="105"/>
          <w:sz w:val="18"/>
        </w:rPr>
        <w:t>información que aparece en este</w:t>
      </w:r>
      <w:r>
        <w:rPr>
          <w:i/>
          <w:color w:val="2A2A2A"/>
          <w:spacing w:val="-2"/>
          <w:w w:val="105"/>
          <w:sz w:val="18"/>
        </w:rPr>
        <w:t xml:space="preserve"> </w:t>
      </w:r>
      <w:r>
        <w:rPr>
          <w:i/>
          <w:color w:val="2A2A2A"/>
          <w:w w:val="105"/>
          <w:sz w:val="18"/>
        </w:rPr>
        <w:t>apartado se</w:t>
      </w:r>
      <w:r>
        <w:rPr>
          <w:i/>
          <w:color w:val="2A2A2A"/>
          <w:spacing w:val="-2"/>
          <w:w w:val="105"/>
          <w:sz w:val="18"/>
        </w:rPr>
        <w:t xml:space="preserve"> </w:t>
      </w:r>
      <w:r>
        <w:rPr>
          <w:i/>
          <w:color w:val="2A2A2A"/>
          <w:w w:val="105"/>
          <w:sz w:val="18"/>
        </w:rPr>
        <w:t>ha</w:t>
      </w:r>
      <w:r>
        <w:rPr>
          <w:i/>
          <w:color w:val="2A2A2A"/>
          <w:spacing w:val="-2"/>
          <w:w w:val="105"/>
          <w:sz w:val="18"/>
        </w:rPr>
        <w:t xml:space="preserve"> </w:t>
      </w:r>
      <w:r>
        <w:rPr>
          <w:i/>
          <w:color w:val="2A2A2A"/>
          <w:w w:val="105"/>
          <w:sz w:val="18"/>
        </w:rPr>
        <w:t>obtenido a</w:t>
      </w:r>
      <w:r>
        <w:rPr>
          <w:i/>
          <w:color w:val="2A2A2A"/>
          <w:spacing w:val="-5"/>
          <w:w w:val="105"/>
          <w:sz w:val="18"/>
        </w:rPr>
        <w:t xml:space="preserve"> </w:t>
      </w:r>
      <w:r>
        <w:rPr>
          <w:i/>
          <w:color w:val="2A2A2A"/>
          <w:w w:val="105"/>
          <w:sz w:val="18"/>
        </w:rPr>
        <w:t>partir de</w:t>
      </w:r>
      <w:r>
        <w:rPr>
          <w:i/>
          <w:color w:val="2A2A2A"/>
          <w:spacing w:val="-1"/>
          <w:w w:val="105"/>
          <w:sz w:val="18"/>
        </w:rPr>
        <w:t xml:space="preserve"> </w:t>
      </w:r>
      <w:r>
        <w:rPr>
          <w:i/>
          <w:color w:val="2A2A2A"/>
          <w:w w:val="105"/>
          <w:sz w:val="18"/>
        </w:rPr>
        <w:t>datos provisionales</w:t>
      </w:r>
      <w:r>
        <w:rPr>
          <w:i/>
          <w:color w:val="2A2A2A"/>
          <w:spacing w:val="-3"/>
          <w:w w:val="105"/>
          <w:sz w:val="18"/>
        </w:rPr>
        <w:t xml:space="preserve"> </w:t>
      </w:r>
      <w:r>
        <w:rPr>
          <w:i/>
          <w:color w:val="2A2A2A"/>
          <w:w w:val="105"/>
          <w:sz w:val="18"/>
        </w:rPr>
        <w:t>y puede</w:t>
      </w:r>
      <w:r>
        <w:rPr>
          <w:i/>
          <w:color w:val="2A2A2A"/>
          <w:spacing w:val="-2"/>
          <w:w w:val="105"/>
          <w:sz w:val="18"/>
        </w:rPr>
        <w:t xml:space="preserve"> </w:t>
      </w:r>
      <w:r>
        <w:rPr>
          <w:i/>
          <w:color w:val="2A2A2A"/>
          <w:w w:val="105"/>
          <w:sz w:val="18"/>
        </w:rPr>
        <w:t>sufrir modificaciones posteriores, una vez los datos en que se basan hayan sido validados. Así mismo se indica que los datos de algunas estaciones no se actualizan diariamente.</w:t>
      </w:r>
    </w:p>
    <w:p w14:paraId="0C236FD1" w14:textId="77777777" w:rsidR="004B1494" w:rsidRDefault="004B1494">
      <w:pPr>
        <w:pStyle w:val="Textoindependiente"/>
        <w:rPr>
          <w:i/>
          <w:sz w:val="18"/>
        </w:rPr>
      </w:pPr>
    </w:p>
    <w:p w14:paraId="46855062" w14:textId="77777777" w:rsidR="004B1494" w:rsidRDefault="004B1494">
      <w:pPr>
        <w:pStyle w:val="Textoindependiente"/>
        <w:rPr>
          <w:i/>
          <w:sz w:val="18"/>
        </w:rPr>
      </w:pPr>
    </w:p>
    <w:p w14:paraId="0369A6EF" w14:textId="77777777" w:rsidR="004B1494" w:rsidRDefault="004B1494">
      <w:pPr>
        <w:pStyle w:val="Textoindependiente"/>
        <w:rPr>
          <w:i/>
          <w:sz w:val="18"/>
        </w:rPr>
      </w:pPr>
    </w:p>
    <w:p w14:paraId="0735BE73" w14:textId="77777777" w:rsidR="004B1494" w:rsidRDefault="004B1494">
      <w:pPr>
        <w:pStyle w:val="Textoindependiente"/>
        <w:spacing w:before="38"/>
        <w:rPr>
          <w:i/>
          <w:sz w:val="18"/>
        </w:rPr>
      </w:pPr>
    </w:p>
    <w:p w14:paraId="33D7E7EB" w14:textId="77777777" w:rsidR="004B1494" w:rsidRDefault="00000000">
      <w:pPr>
        <w:spacing w:line="268" w:lineRule="auto"/>
        <w:ind w:left="5179" w:hanging="4688"/>
        <w:rPr>
          <w:b/>
        </w:rPr>
      </w:pPr>
      <w:r>
        <w:rPr>
          <w:color w:val="080808"/>
          <w:spacing w:val="-6"/>
          <w:sz w:val="20"/>
        </w:rPr>
        <w:t>©</w:t>
      </w:r>
      <w:r>
        <w:rPr>
          <w:color w:val="080808"/>
          <w:spacing w:val="-8"/>
          <w:sz w:val="20"/>
        </w:rPr>
        <w:t xml:space="preserve"> </w:t>
      </w:r>
      <w:r>
        <w:rPr>
          <w:b/>
          <w:color w:val="080808"/>
          <w:spacing w:val="-6"/>
        </w:rPr>
        <w:t>AEMET. Autorizado</w:t>
      </w:r>
      <w:r>
        <w:rPr>
          <w:b/>
          <w:color w:val="080808"/>
          <w:spacing w:val="12"/>
        </w:rPr>
        <w:t xml:space="preserve"> </w:t>
      </w:r>
      <w:r>
        <w:rPr>
          <w:b/>
          <w:color w:val="080808"/>
          <w:spacing w:val="-6"/>
        </w:rPr>
        <w:t>el</w:t>
      </w:r>
      <w:r>
        <w:rPr>
          <w:b/>
          <w:color w:val="080808"/>
          <w:spacing w:val="-10"/>
        </w:rPr>
        <w:t xml:space="preserve"> </w:t>
      </w:r>
      <w:r>
        <w:rPr>
          <w:b/>
          <w:color w:val="080808"/>
          <w:spacing w:val="-6"/>
        </w:rPr>
        <w:t>uso de</w:t>
      </w:r>
      <w:r>
        <w:rPr>
          <w:b/>
          <w:color w:val="080808"/>
          <w:spacing w:val="-10"/>
        </w:rPr>
        <w:t xml:space="preserve"> </w:t>
      </w:r>
      <w:r>
        <w:rPr>
          <w:b/>
          <w:color w:val="080808"/>
          <w:spacing w:val="-6"/>
        </w:rPr>
        <w:t>la información</w:t>
      </w:r>
      <w:r>
        <w:rPr>
          <w:b/>
          <w:color w:val="080808"/>
        </w:rPr>
        <w:t xml:space="preserve"> </w:t>
      </w:r>
      <w:r>
        <w:rPr>
          <w:b/>
          <w:color w:val="080808"/>
          <w:spacing w:val="-6"/>
        </w:rPr>
        <w:t>y</w:t>
      </w:r>
      <w:r>
        <w:rPr>
          <w:b/>
          <w:color w:val="080808"/>
          <w:spacing w:val="-10"/>
        </w:rPr>
        <w:t xml:space="preserve"> </w:t>
      </w:r>
      <w:r>
        <w:rPr>
          <w:b/>
          <w:color w:val="080808"/>
          <w:spacing w:val="-6"/>
        </w:rPr>
        <w:t>su reproducción</w:t>
      </w:r>
      <w:r>
        <w:rPr>
          <w:b/>
          <w:color w:val="080808"/>
        </w:rPr>
        <w:t xml:space="preserve"> </w:t>
      </w:r>
      <w:r>
        <w:rPr>
          <w:b/>
          <w:color w:val="080808"/>
          <w:spacing w:val="-6"/>
        </w:rPr>
        <w:t>citando a AEMET como autora de</w:t>
      </w:r>
      <w:r>
        <w:rPr>
          <w:b/>
          <w:color w:val="080808"/>
          <w:spacing w:val="-10"/>
        </w:rPr>
        <w:t xml:space="preserve"> </w:t>
      </w:r>
      <w:r>
        <w:rPr>
          <w:b/>
          <w:color w:val="080808"/>
          <w:spacing w:val="-6"/>
        </w:rPr>
        <w:t xml:space="preserve">la </w:t>
      </w:r>
      <w:r>
        <w:rPr>
          <w:b/>
          <w:color w:val="080808"/>
          <w:spacing w:val="-2"/>
        </w:rPr>
        <w:t>misma.</w:t>
      </w:r>
    </w:p>
    <w:sectPr w:rsidR="004B1494">
      <w:pgSz w:w="11910" w:h="16840"/>
      <w:pgMar w:top="540" w:right="400" w:bottom="440" w:left="440" w:header="278"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B114" w14:textId="77777777" w:rsidR="00092E81" w:rsidRDefault="00092E81">
      <w:r>
        <w:separator/>
      </w:r>
    </w:p>
  </w:endnote>
  <w:endnote w:type="continuationSeparator" w:id="0">
    <w:p w14:paraId="0BE56746" w14:textId="77777777" w:rsidR="00092E81" w:rsidRDefault="0009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4DF" w14:textId="77777777" w:rsidR="004B1494" w:rsidRDefault="00000000">
    <w:pPr>
      <w:pStyle w:val="Textoindependiente"/>
      <w:spacing w:line="14" w:lineRule="auto"/>
    </w:pPr>
    <w:r>
      <w:rPr>
        <w:noProof/>
      </w:rPr>
      <mc:AlternateContent>
        <mc:Choice Requires="wps">
          <w:drawing>
            <wp:anchor distT="0" distB="0" distL="0" distR="0" simplePos="0" relativeHeight="485946880" behindDoc="1" locked="0" layoutInCell="1" allowOverlap="1" wp14:anchorId="5DBFBC92" wp14:editId="1FB20FF2">
              <wp:simplePos x="0" y="0"/>
              <wp:positionH relativeFrom="page">
                <wp:posOffset>900112</wp:posOffset>
              </wp:positionH>
              <wp:positionV relativeFrom="page">
                <wp:posOffset>9928447</wp:posOffset>
              </wp:positionV>
              <wp:extent cx="576008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07C37" id="Graphic 2" o:spid="_x0000_s1026" style="position:absolute;margin-left:70.85pt;margin-top:781.75pt;width:453.55pt;height:.75pt;z-index:-1736960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5947392" behindDoc="1" locked="0" layoutInCell="1" allowOverlap="1" wp14:anchorId="0D1A87C4" wp14:editId="4DD71D4E">
              <wp:simplePos x="0" y="0"/>
              <wp:positionH relativeFrom="page">
                <wp:posOffset>2118042</wp:posOffset>
              </wp:positionH>
              <wp:positionV relativeFrom="page">
                <wp:posOffset>10055638</wp:posOffset>
              </wp:positionV>
              <wp:extent cx="332486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7A3C7CE" w14:textId="77777777" w:rsidR="004B149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13502EC" w14:textId="77777777" w:rsidR="004B149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0D1A87C4" id="_x0000_t202" coordsize="21600,21600" o:spt="202" path="m,l,21600r21600,l21600,xe">
              <v:stroke joinstyle="miter"/>
              <v:path gradientshapeok="t" o:connecttype="rect"/>
            </v:shapetype>
            <v:shape id="Textbox 3" o:spid="_x0000_s1076" type="#_x0000_t202" style="position:absolute;margin-left:166.75pt;margin-top:791.8pt;width:261.8pt;height:28.95pt;z-index:-173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7A3C7CE" w14:textId="77777777" w:rsidR="004B149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13502EC" w14:textId="77777777" w:rsidR="004B149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9B75" w14:textId="77777777" w:rsidR="004B1494" w:rsidRDefault="00000000">
    <w:pPr>
      <w:pStyle w:val="Textoindependiente"/>
      <w:spacing w:line="14" w:lineRule="auto"/>
      <w:rPr>
        <w:sz w:val="19"/>
      </w:rPr>
    </w:pPr>
    <w:r>
      <w:rPr>
        <w:noProof/>
      </w:rPr>
      <mc:AlternateContent>
        <mc:Choice Requires="wps">
          <w:drawing>
            <wp:anchor distT="0" distB="0" distL="0" distR="0" simplePos="0" relativeHeight="485948928" behindDoc="1" locked="0" layoutInCell="1" allowOverlap="1" wp14:anchorId="5792E8B5" wp14:editId="39F64D48">
              <wp:simplePos x="0" y="0"/>
              <wp:positionH relativeFrom="page">
                <wp:posOffset>295009</wp:posOffset>
              </wp:positionH>
              <wp:positionV relativeFrom="page">
                <wp:posOffset>10391961</wp:posOffset>
              </wp:positionV>
              <wp:extent cx="448500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5005" cy="132080"/>
                      </a:xfrm>
                      <a:prstGeom prst="rect">
                        <a:avLst/>
                      </a:prstGeom>
                    </wps:spPr>
                    <wps:txbx>
                      <w:txbxContent>
                        <w:p w14:paraId="43115277" w14:textId="77777777" w:rsidR="004B1494" w:rsidRDefault="00000000">
                          <w:pPr>
                            <w:spacing w:before="15"/>
                            <w:ind w:left="20"/>
                            <w:rPr>
                              <w:b/>
                              <w:sz w:val="15"/>
                            </w:rPr>
                          </w:pPr>
                          <w:hyperlink r:id="rId1">
                            <w:r>
                              <w:rPr>
                                <w:b/>
                                <w:color w:val="080808"/>
                                <w:spacing w:val="-2"/>
                                <w:sz w:val="15"/>
                              </w:rPr>
                              <w:t>https://www.aemet.es/es/serviciosclimaticos/datosclimatologicos/superacion_umbrales?p=28&amp;w=2</w:t>
                            </w:r>
                          </w:hyperlink>
                        </w:p>
                      </w:txbxContent>
                    </wps:txbx>
                    <wps:bodyPr wrap="square" lIns="0" tIns="0" rIns="0" bIns="0" rtlCol="0">
                      <a:noAutofit/>
                    </wps:bodyPr>
                  </wps:wsp>
                </a:graphicData>
              </a:graphic>
            </wp:anchor>
          </w:drawing>
        </mc:Choice>
        <mc:Fallback>
          <w:pict>
            <v:shapetype w14:anchorId="5792E8B5" id="_x0000_t202" coordsize="21600,21600" o:spt="202" path="m,l,21600r21600,l21600,xe">
              <v:stroke joinstyle="miter"/>
              <v:path gradientshapeok="t" o:connecttype="rect"/>
            </v:shapetype>
            <v:shape id="Textbox 70" o:spid="_x0000_s1079" type="#_x0000_t202" style="position:absolute;margin-left:23.25pt;margin-top:818.25pt;width:353.15pt;height:10.4pt;z-index:-173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" filled="f" stroked="f">
              <v:textbox inset="0,0,0,0">
                <w:txbxContent>
                  <w:p w14:paraId="43115277" w14:textId="77777777" w:rsidR="004B1494" w:rsidRDefault="00000000">
                    <w:pPr>
                      <w:spacing w:before="15"/>
                      <w:ind w:left="20"/>
                      <w:rPr>
                        <w:b/>
                        <w:sz w:val="15"/>
                      </w:rPr>
                    </w:pPr>
                    <w:hyperlink r:id="rId2">
                      <w:r>
                        <w:rPr>
                          <w:b/>
                          <w:color w:val="080808"/>
                          <w:spacing w:val="-2"/>
                          <w:sz w:val="15"/>
                        </w:rPr>
                        <w:t>https://www.aemet.es/es/serviciosclimaticos/datosclimatologicos/superacion_umbrales?p=28&amp;w=2</w:t>
                      </w:r>
                    </w:hyperlink>
                  </w:p>
                </w:txbxContent>
              </v:textbox>
              <w10:wrap anchorx="page" anchory="page"/>
            </v:shape>
          </w:pict>
        </mc:Fallback>
      </mc:AlternateContent>
    </w:r>
    <w:r>
      <w:rPr>
        <w:noProof/>
      </w:rPr>
      <mc:AlternateContent>
        <mc:Choice Requires="wps">
          <w:drawing>
            <wp:anchor distT="0" distB="0" distL="0" distR="0" simplePos="0" relativeHeight="485949440" behindDoc="1" locked="0" layoutInCell="1" allowOverlap="1" wp14:anchorId="38FFA1B7" wp14:editId="41EBCC29">
              <wp:simplePos x="0" y="0"/>
              <wp:positionH relativeFrom="page">
                <wp:posOffset>7102448</wp:posOffset>
              </wp:positionH>
              <wp:positionV relativeFrom="page">
                <wp:posOffset>10389257</wp:posOffset>
              </wp:positionV>
              <wp:extent cx="193040" cy="139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065"/>
                      </a:xfrm>
                      <a:prstGeom prst="rect">
                        <a:avLst/>
                      </a:prstGeom>
                    </wps:spPr>
                    <wps:txbx>
                      <w:txbxContent>
                        <w:p w14:paraId="254C6274" w14:textId="77777777" w:rsidR="004B1494" w:rsidRDefault="00000000">
                          <w:pPr>
                            <w:spacing w:before="24"/>
                            <w:ind w:left="61"/>
                            <w:rPr>
                              <w:b/>
                              <w:sz w:val="15"/>
                            </w:rPr>
                          </w:pPr>
                          <w:r>
                            <w:rPr>
                              <w:b/>
                              <w:color w:val="080808"/>
                              <w:spacing w:val="-5"/>
                              <w:w w:val="105"/>
                              <w:sz w:val="15"/>
                            </w:rPr>
                            <w:fldChar w:fldCharType="begin"/>
                          </w:r>
                          <w:r>
                            <w:rPr>
                              <w:b/>
                              <w:color w:val="080808"/>
                              <w:spacing w:val="-5"/>
                              <w:w w:val="105"/>
                              <w:sz w:val="15"/>
                            </w:rPr>
                            <w:instrText xml:space="preserve"> PAGE </w:instrText>
                          </w:r>
                          <w:r>
                            <w:rPr>
                              <w:b/>
                              <w:color w:val="080808"/>
                              <w:spacing w:val="-5"/>
                              <w:w w:val="105"/>
                              <w:sz w:val="15"/>
                            </w:rPr>
                            <w:fldChar w:fldCharType="separate"/>
                          </w:r>
                          <w:r>
                            <w:rPr>
                              <w:b/>
                              <w:color w:val="080808"/>
                              <w:spacing w:val="-5"/>
                              <w:w w:val="105"/>
                              <w:sz w:val="15"/>
                            </w:rPr>
                            <w:t>3</w:t>
                          </w:r>
                          <w:r>
                            <w:rPr>
                              <w:b/>
                              <w:color w:val="080808"/>
                              <w:spacing w:val="-5"/>
                              <w:w w:val="105"/>
                              <w:sz w:val="15"/>
                            </w:rPr>
                            <w:fldChar w:fldCharType="end"/>
                          </w:r>
                          <w:r>
                            <w:rPr>
                              <w:b/>
                              <w:color w:val="080808"/>
                              <w:spacing w:val="-5"/>
                              <w:w w:val="105"/>
                              <w:sz w:val="15"/>
                            </w:rPr>
                            <w:t>/3</w:t>
                          </w:r>
                        </w:p>
                      </w:txbxContent>
                    </wps:txbx>
                    <wps:bodyPr wrap="square" lIns="0" tIns="0" rIns="0" bIns="0" rtlCol="0">
                      <a:noAutofit/>
                    </wps:bodyPr>
                  </wps:wsp>
                </a:graphicData>
              </a:graphic>
            </wp:anchor>
          </w:drawing>
        </mc:Choice>
        <mc:Fallback>
          <w:pict>
            <v:shape w14:anchorId="38FFA1B7" id="Textbox 71" o:spid="_x0000_s1080" type="#_x0000_t202" style="position:absolute;margin-left:559.25pt;margin-top:818.05pt;width:15.2pt;height:10.95pt;z-index:-173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" filled="f" stroked="f">
              <v:textbox inset="0,0,0,0">
                <w:txbxContent>
                  <w:p w14:paraId="254C6274" w14:textId="77777777" w:rsidR="004B1494" w:rsidRDefault="00000000">
                    <w:pPr>
                      <w:spacing w:before="24"/>
                      <w:ind w:left="61"/>
                      <w:rPr>
                        <w:b/>
                        <w:sz w:val="15"/>
                      </w:rPr>
                    </w:pPr>
                    <w:r>
                      <w:rPr>
                        <w:b/>
                        <w:color w:val="080808"/>
                        <w:spacing w:val="-5"/>
                        <w:w w:val="105"/>
                        <w:sz w:val="15"/>
                      </w:rPr>
                      <w:fldChar w:fldCharType="begin"/>
                    </w:r>
                    <w:r>
                      <w:rPr>
                        <w:b/>
                        <w:color w:val="080808"/>
                        <w:spacing w:val="-5"/>
                        <w:w w:val="105"/>
                        <w:sz w:val="15"/>
                      </w:rPr>
                      <w:instrText xml:space="preserve"> PAGE </w:instrText>
                    </w:r>
                    <w:r>
                      <w:rPr>
                        <w:b/>
                        <w:color w:val="080808"/>
                        <w:spacing w:val="-5"/>
                        <w:w w:val="105"/>
                        <w:sz w:val="15"/>
                      </w:rPr>
                      <w:fldChar w:fldCharType="separate"/>
                    </w:r>
                    <w:r>
                      <w:rPr>
                        <w:b/>
                        <w:color w:val="080808"/>
                        <w:spacing w:val="-5"/>
                        <w:w w:val="105"/>
                        <w:sz w:val="15"/>
                      </w:rPr>
                      <w:t>3</w:t>
                    </w:r>
                    <w:r>
                      <w:rPr>
                        <w:b/>
                        <w:color w:val="080808"/>
                        <w:spacing w:val="-5"/>
                        <w:w w:val="105"/>
                        <w:sz w:val="15"/>
                      </w:rPr>
                      <w:fldChar w:fldCharType="end"/>
                    </w:r>
                    <w:r>
                      <w:rPr>
                        <w:b/>
                        <w:color w:val="080808"/>
                        <w:spacing w:val="-5"/>
                        <w:w w:val="105"/>
                        <w:sz w:val="15"/>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0042" w14:textId="77777777" w:rsidR="004B1494" w:rsidRDefault="00000000">
    <w:pPr>
      <w:pStyle w:val="Textoindependiente"/>
      <w:spacing w:line="14" w:lineRule="auto"/>
      <w:rPr>
        <w:sz w:val="19"/>
      </w:rPr>
    </w:pPr>
    <w:r>
      <w:rPr>
        <w:noProof/>
      </w:rPr>
      <mc:AlternateContent>
        <mc:Choice Requires="wps">
          <w:drawing>
            <wp:anchor distT="0" distB="0" distL="0" distR="0" simplePos="0" relativeHeight="485950976" behindDoc="1" locked="0" layoutInCell="1" allowOverlap="1" wp14:anchorId="7AEED6E0" wp14:editId="37B64D7B">
              <wp:simplePos x="0" y="0"/>
              <wp:positionH relativeFrom="page">
                <wp:posOffset>295009</wp:posOffset>
              </wp:positionH>
              <wp:positionV relativeFrom="page">
                <wp:posOffset>10391961</wp:posOffset>
              </wp:positionV>
              <wp:extent cx="4485005" cy="13208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5005" cy="132080"/>
                      </a:xfrm>
                      <a:prstGeom prst="rect">
                        <a:avLst/>
                      </a:prstGeom>
                    </wps:spPr>
                    <wps:txbx>
                      <w:txbxContent>
                        <w:p w14:paraId="5E568C59" w14:textId="77777777" w:rsidR="004B1494" w:rsidRDefault="00000000">
                          <w:pPr>
                            <w:spacing w:before="15"/>
                            <w:ind w:left="20"/>
                            <w:rPr>
                              <w:b/>
                              <w:sz w:val="15"/>
                            </w:rPr>
                          </w:pPr>
                          <w:hyperlink r:id="rId1">
                            <w:r>
                              <w:rPr>
                                <w:b/>
                                <w:color w:val="080808"/>
                                <w:spacing w:val="-2"/>
                                <w:sz w:val="15"/>
                              </w:rPr>
                              <w:t>https://www.aemet.es/es/serviciosclimaticos/datosclimatologicos/superacion_umbrales?p=28&amp;w=2</w:t>
                            </w:r>
                          </w:hyperlink>
                        </w:p>
                      </w:txbxContent>
                    </wps:txbx>
                    <wps:bodyPr wrap="square" lIns="0" tIns="0" rIns="0" bIns="0" rtlCol="0">
                      <a:noAutofit/>
                    </wps:bodyPr>
                  </wps:wsp>
                </a:graphicData>
              </a:graphic>
            </wp:anchor>
          </w:drawing>
        </mc:Choice>
        <mc:Fallback>
          <w:pict>
            <v:shapetype w14:anchorId="7AEED6E0" id="_x0000_t202" coordsize="21600,21600" o:spt="202" path="m,l,21600r21600,l21600,xe">
              <v:stroke joinstyle="miter"/>
              <v:path gradientshapeok="t" o:connecttype="rect"/>
            </v:shapetype>
            <v:shape id="Textbox 89" o:spid="_x0000_s1083" type="#_x0000_t202" style="position:absolute;margin-left:23.25pt;margin-top:818.25pt;width:353.15pt;height:10.4pt;z-index:-173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oGmQEAACIDAAAOAAAAZHJzL2Uyb0RvYy54bWysUt2OEyEUvjfxHQj3dqZ1V5t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" filled="f" stroked="f">
              <v:textbox inset="0,0,0,0">
                <w:txbxContent>
                  <w:p w14:paraId="5E568C59" w14:textId="77777777" w:rsidR="004B1494" w:rsidRDefault="00000000">
                    <w:pPr>
                      <w:spacing w:before="15"/>
                      <w:ind w:left="20"/>
                      <w:rPr>
                        <w:b/>
                        <w:sz w:val="15"/>
                      </w:rPr>
                    </w:pPr>
                    <w:hyperlink r:id="rId2">
                      <w:r>
                        <w:rPr>
                          <w:b/>
                          <w:color w:val="080808"/>
                          <w:spacing w:val="-2"/>
                          <w:sz w:val="15"/>
                        </w:rPr>
                        <w:t>https://www.aemet.es/es/serviciosclimaticos/datosclimatologicos/superacion_umbrales?p=28&amp;w=2</w:t>
                      </w:r>
                    </w:hyperlink>
                  </w:p>
                </w:txbxContent>
              </v:textbox>
              <w10:wrap anchorx="page" anchory="page"/>
            </v:shape>
          </w:pict>
        </mc:Fallback>
      </mc:AlternateContent>
    </w:r>
    <w:r>
      <w:rPr>
        <w:noProof/>
      </w:rPr>
      <mc:AlternateContent>
        <mc:Choice Requires="wps">
          <w:drawing>
            <wp:anchor distT="0" distB="0" distL="0" distR="0" simplePos="0" relativeHeight="485951488" behindDoc="1" locked="0" layoutInCell="1" allowOverlap="1" wp14:anchorId="67C73622" wp14:editId="60749702">
              <wp:simplePos x="0" y="0"/>
              <wp:positionH relativeFrom="page">
                <wp:posOffset>7102448</wp:posOffset>
              </wp:positionH>
              <wp:positionV relativeFrom="page">
                <wp:posOffset>10389257</wp:posOffset>
              </wp:positionV>
              <wp:extent cx="193040" cy="13906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065"/>
                      </a:xfrm>
                      <a:prstGeom prst="rect">
                        <a:avLst/>
                      </a:prstGeom>
                    </wps:spPr>
                    <wps:txbx>
                      <w:txbxContent>
                        <w:p w14:paraId="435FB623" w14:textId="77777777" w:rsidR="004B1494" w:rsidRDefault="00000000">
                          <w:pPr>
                            <w:spacing w:before="24"/>
                            <w:ind w:left="61"/>
                            <w:rPr>
                              <w:b/>
                              <w:sz w:val="15"/>
                            </w:rPr>
                          </w:pPr>
                          <w:r>
                            <w:rPr>
                              <w:b/>
                              <w:color w:val="080808"/>
                              <w:spacing w:val="-5"/>
                              <w:w w:val="105"/>
                              <w:sz w:val="15"/>
                            </w:rPr>
                            <w:fldChar w:fldCharType="begin"/>
                          </w:r>
                          <w:r>
                            <w:rPr>
                              <w:b/>
                              <w:color w:val="080808"/>
                              <w:spacing w:val="-5"/>
                              <w:w w:val="105"/>
                              <w:sz w:val="15"/>
                            </w:rPr>
                            <w:instrText xml:space="preserve"> PAGE </w:instrText>
                          </w:r>
                          <w:r>
                            <w:rPr>
                              <w:b/>
                              <w:color w:val="080808"/>
                              <w:spacing w:val="-5"/>
                              <w:w w:val="105"/>
                              <w:sz w:val="15"/>
                            </w:rPr>
                            <w:fldChar w:fldCharType="separate"/>
                          </w:r>
                          <w:r>
                            <w:rPr>
                              <w:b/>
                              <w:color w:val="080808"/>
                              <w:spacing w:val="-5"/>
                              <w:w w:val="105"/>
                              <w:sz w:val="15"/>
                            </w:rPr>
                            <w:t>3</w:t>
                          </w:r>
                          <w:r>
                            <w:rPr>
                              <w:b/>
                              <w:color w:val="080808"/>
                              <w:spacing w:val="-5"/>
                              <w:w w:val="105"/>
                              <w:sz w:val="15"/>
                            </w:rPr>
                            <w:fldChar w:fldCharType="end"/>
                          </w:r>
                          <w:r>
                            <w:rPr>
                              <w:b/>
                              <w:color w:val="080808"/>
                              <w:spacing w:val="-5"/>
                              <w:w w:val="105"/>
                              <w:sz w:val="15"/>
                            </w:rPr>
                            <w:t>/3</w:t>
                          </w:r>
                        </w:p>
                      </w:txbxContent>
                    </wps:txbx>
                    <wps:bodyPr wrap="square" lIns="0" tIns="0" rIns="0" bIns="0" rtlCol="0">
                      <a:noAutofit/>
                    </wps:bodyPr>
                  </wps:wsp>
                </a:graphicData>
              </a:graphic>
            </wp:anchor>
          </w:drawing>
        </mc:Choice>
        <mc:Fallback>
          <w:pict>
            <v:shape w14:anchorId="67C73622" id="Textbox 90" o:spid="_x0000_s1084" type="#_x0000_t202" style="position:absolute;margin-left:559.25pt;margin-top:818.05pt;width:15.2pt;height:10.95pt;z-index:-173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" filled="f" stroked="f">
              <v:textbox inset="0,0,0,0">
                <w:txbxContent>
                  <w:p w14:paraId="435FB623" w14:textId="77777777" w:rsidR="004B1494" w:rsidRDefault="00000000">
                    <w:pPr>
                      <w:spacing w:before="24"/>
                      <w:ind w:left="61"/>
                      <w:rPr>
                        <w:b/>
                        <w:sz w:val="15"/>
                      </w:rPr>
                    </w:pPr>
                    <w:r>
                      <w:rPr>
                        <w:b/>
                        <w:color w:val="080808"/>
                        <w:spacing w:val="-5"/>
                        <w:w w:val="105"/>
                        <w:sz w:val="15"/>
                      </w:rPr>
                      <w:fldChar w:fldCharType="begin"/>
                    </w:r>
                    <w:r>
                      <w:rPr>
                        <w:b/>
                        <w:color w:val="080808"/>
                        <w:spacing w:val="-5"/>
                        <w:w w:val="105"/>
                        <w:sz w:val="15"/>
                      </w:rPr>
                      <w:instrText xml:space="preserve"> PAGE </w:instrText>
                    </w:r>
                    <w:r>
                      <w:rPr>
                        <w:b/>
                        <w:color w:val="080808"/>
                        <w:spacing w:val="-5"/>
                        <w:w w:val="105"/>
                        <w:sz w:val="15"/>
                      </w:rPr>
                      <w:fldChar w:fldCharType="separate"/>
                    </w:r>
                    <w:r>
                      <w:rPr>
                        <w:b/>
                        <w:color w:val="080808"/>
                        <w:spacing w:val="-5"/>
                        <w:w w:val="105"/>
                        <w:sz w:val="15"/>
                      </w:rPr>
                      <w:t>3</w:t>
                    </w:r>
                    <w:r>
                      <w:rPr>
                        <w:b/>
                        <w:color w:val="080808"/>
                        <w:spacing w:val="-5"/>
                        <w:w w:val="105"/>
                        <w:sz w:val="15"/>
                      </w:rPr>
                      <w:fldChar w:fldCharType="end"/>
                    </w:r>
                    <w:r>
                      <w:rPr>
                        <w:b/>
                        <w:color w:val="080808"/>
                        <w:spacing w:val="-5"/>
                        <w:w w:val="105"/>
                        <w:sz w:val="1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A421" w14:textId="77777777" w:rsidR="00092E81" w:rsidRDefault="00092E81">
      <w:r>
        <w:separator/>
      </w:r>
    </w:p>
  </w:footnote>
  <w:footnote w:type="continuationSeparator" w:id="0">
    <w:p w14:paraId="2E267708" w14:textId="77777777" w:rsidR="00092E81" w:rsidRDefault="0009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9DFE" w14:textId="77777777" w:rsidR="0021142B" w:rsidRDefault="0021142B" w:rsidP="0021142B">
    <w:pPr>
      <w:pStyle w:val="Encabezado"/>
      <w:jc w:val="center"/>
      <w:rPr>
        <w:sz w:val="20"/>
        <w:szCs w:val="20"/>
        <w14:ligatures w14:val="standardContextual"/>
      </w:rPr>
    </w:pPr>
  </w:p>
  <w:p w14:paraId="6FCD41ED" w14:textId="77777777" w:rsidR="004B1494" w:rsidRDefault="00000000">
    <w:pPr>
      <w:pStyle w:val="Textoindependiente"/>
      <w:spacing w:line="14" w:lineRule="auto"/>
    </w:pPr>
    <w:r>
      <w:rPr>
        <w:noProof/>
      </w:rPr>
      <w:drawing>
        <wp:anchor distT="0" distB="0" distL="0" distR="0" simplePos="0" relativeHeight="485946368" behindDoc="1" locked="0" layoutInCell="1" allowOverlap="1" wp14:anchorId="0F8A269C" wp14:editId="41F7E2AC">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937F" w14:textId="77777777" w:rsidR="0021142B" w:rsidRDefault="0021142B" w:rsidP="0021142B">
    <w:pPr>
      <w:pStyle w:val="Encabezado"/>
      <w:jc w:val="center"/>
      <w:rPr>
        <w:sz w:val="20"/>
        <w:szCs w:val="20"/>
        <w14:ligatures w14:val="standardContextual"/>
      </w:rPr>
    </w:pPr>
  </w:p>
  <w:p w14:paraId="74EA1DE5" w14:textId="0DC95D36" w:rsidR="0021142B" w:rsidRDefault="0021142B" w:rsidP="0021142B">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485953536" behindDoc="0" locked="0" layoutInCell="1" allowOverlap="0" wp14:anchorId="40A33CF1" wp14:editId="5AFBED3E">
          <wp:simplePos x="0" y="0"/>
          <wp:positionH relativeFrom="page">
            <wp:posOffset>762479</wp:posOffset>
          </wp:positionH>
          <wp:positionV relativeFrom="page">
            <wp:posOffset>148362</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5489C63D" w14:textId="77777777" w:rsidR="0021142B" w:rsidRDefault="0021142B" w:rsidP="0021142B">
    <w:pPr>
      <w:pStyle w:val="Encabezado"/>
      <w:jc w:val="center"/>
    </w:pPr>
    <w:r w:rsidRPr="00406140">
      <w:rPr>
        <w:sz w:val="20"/>
        <w:szCs w:val="20"/>
        <w14:ligatures w14:val="standardContextual"/>
      </w:rPr>
      <w:t>TRANSPARENCIA EN FORMATO REUTILIZABLE</w:t>
    </w:r>
  </w:p>
  <w:p w14:paraId="2BBF3D7F" w14:textId="77777777" w:rsidR="0021142B" w:rsidRDefault="002114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00F0" w14:textId="77777777" w:rsidR="004B1494" w:rsidRDefault="00000000">
    <w:pPr>
      <w:pStyle w:val="Textoindependiente"/>
      <w:spacing w:line="14" w:lineRule="auto"/>
    </w:pPr>
    <w:r>
      <w:rPr>
        <w:noProof/>
      </w:rPr>
      <mc:AlternateContent>
        <mc:Choice Requires="wps">
          <w:drawing>
            <wp:anchor distT="0" distB="0" distL="0" distR="0" simplePos="0" relativeHeight="485947904" behindDoc="1" locked="0" layoutInCell="1" allowOverlap="1" wp14:anchorId="508C0E87" wp14:editId="28163F0A">
              <wp:simplePos x="0" y="0"/>
              <wp:positionH relativeFrom="page">
                <wp:posOffset>295750</wp:posOffset>
              </wp:positionH>
              <wp:positionV relativeFrom="page">
                <wp:posOffset>163763</wp:posOffset>
              </wp:positionV>
              <wp:extent cx="724535" cy="139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39065"/>
                      </a:xfrm>
                      <a:prstGeom prst="rect">
                        <a:avLst/>
                      </a:prstGeom>
                    </wps:spPr>
                    <wps:txbx>
                      <w:txbxContent>
                        <w:p w14:paraId="2C7E05CD" w14:textId="77777777" w:rsidR="004B1494" w:rsidRDefault="00000000">
                          <w:pPr>
                            <w:spacing w:before="15"/>
                            <w:ind w:left="20"/>
                            <w:rPr>
                              <w:sz w:val="16"/>
                            </w:rPr>
                          </w:pPr>
                          <w:r>
                            <w:rPr>
                              <w:color w:val="0A0A0A"/>
                              <w:spacing w:val="-2"/>
                              <w:sz w:val="16"/>
                            </w:rPr>
                            <w:t>21/11/24,</w:t>
                          </w:r>
                          <w:r>
                            <w:rPr>
                              <w:color w:val="0A0A0A"/>
                              <w:sz w:val="16"/>
                            </w:rPr>
                            <w:t xml:space="preserve"> </w:t>
                          </w:r>
                          <w:r>
                            <w:rPr>
                              <w:color w:val="0A0A0A"/>
                              <w:spacing w:val="-2"/>
                              <w:sz w:val="16"/>
                            </w:rPr>
                            <w:t>10:57</w:t>
                          </w:r>
                        </w:p>
                      </w:txbxContent>
                    </wps:txbx>
                    <wps:bodyPr wrap="square" lIns="0" tIns="0" rIns="0" bIns="0" rtlCol="0">
                      <a:noAutofit/>
                    </wps:bodyPr>
                  </wps:wsp>
                </a:graphicData>
              </a:graphic>
            </wp:anchor>
          </w:drawing>
        </mc:Choice>
        <mc:Fallback>
          <w:pict>
            <v:shapetype w14:anchorId="508C0E87" id="_x0000_t202" coordsize="21600,21600" o:spt="202" path="m,l,21600r21600,l21600,xe">
              <v:stroke joinstyle="miter"/>
              <v:path gradientshapeok="t" o:connecttype="rect"/>
            </v:shapetype>
            <v:shape id="Textbox 68" o:spid="_x0000_s1077" type="#_x0000_t202" style="position:absolute;margin-left:23.3pt;margin-top:12.9pt;width:57.05pt;height:10.95pt;z-index:-173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" filled="f" stroked="f">
              <v:textbox inset="0,0,0,0">
                <w:txbxContent>
                  <w:p w14:paraId="2C7E05CD" w14:textId="77777777" w:rsidR="004B1494" w:rsidRDefault="00000000">
                    <w:pPr>
                      <w:spacing w:before="15"/>
                      <w:ind w:left="20"/>
                      <w:rPr>
                        <w:sz w:val="16"/>
                      </w:rPr>
                    </w:pPr>
                    <w:r>
                      <w:rPr>
                        <w:color w:val="0A0A0A"/>
                        <w:spacing w:val="-2"/>
                        <w:sz w:val="16"/>
                      </w:rPr>
                      <w:t>21/11/24,</w:t>
                    </w:r>
                    <w:r>
                      <w:rPr>
                        <w:color w:val="0A0A0A"/>
                        <w:sz w:val="16"/>
                      </w:rPr>
                      <w:t xml:space="preserve"> </w:t>
                    </w:r>
                    <w:r>
                      <w:rPr>
                        <w:color w:val="0A0A0A"/>
                        <w:spacing w:val="-2"/>
                        <w:sz w:val="16"/>
                      </w:rPr>
                      <w:t>10:57</w:t>
                    </w:r>
                  </w:p>
                </w:txbxContent>
              </v:textbox>
              <w10:wrap anchorx="page" anchory="page"/>
            </v:shape>
          </w:pict>
        </mc:Fallback>
      </mc:AlternateContent>
    </w:r>
    <w:r>
      <w:rPr>
        <w:noProof/>
      </w:rPr>
      <mc:AlternateContent>
        <mc:Choice Requires="wps">
          <w:drawing>
            <wp:anchor distT="0" distB="0" distL="0" distR="0" simplePos="0" relativeHeight="485948416" behindDoc="1" locked="0" layoutInCell="1" allowOverlap="1" wp14:anchorId="787D2EFB" wp14:editId="758056E8">
              <wp:simplePos x="0" y="0"/>
              <wp:positionH relativeFrom="page">
                <wp:posOffset>1746848</wp:posOffset>
              </wp:positionH>
              <wp:positionV relativeFrom="page">
                <wp:posOffset>163763</wp:posOffset>
              </wp:positionV>
              <wp:extent cx="5636260" cy="19367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260" cy="193675"/>
                      </a:xfrm>
                      <a:prstGeom prst="rect">
                        <a:avLst/>
                      </a:prstGeom>
                    </wps:spPr>
                    <wps:txbx>
                      <w:txbxContent>
                        <w:p w14:paraId="22EE8040" w14:textId="77777777" w:rsidR="004B1494" w:rsidRDefault="00000000">
                          <w:pPr>
                            <w:spacing w:before="15"/>
                            <w:ind w:left="20"/>
                            <w:rPr>
                              <w:sz w:val="20"/>
                            </w:rPr>
                          </w:pPr>
                          <w:r>
                            <w:rPr>
                              <w:color w:val="0A0A0A"/>
                              <w:sz w:val="16"/>
                            </w:rPr>
                            <w:t>Superación</w:t>
                          </w:r>
                          <w:r>
                            <w:rPr>
                              <w:color w:val="0A0A0A"/>
                              <w:spacing w:val="-10"/>
                              <w:sz w:val="16"/>
                            </w:rPr>
                            <w:t xml:space="preserve"> </w:t>
                          </w:r>
                          <w:r>
                            <w:rPr>
                              <w:color w:val="0A0A0A"/>
                              <w:sz w:val="16"/>
                            </w:rPr>
                            <w:t>de</w:t>
                          </w:r>
                          <w:r>
                            <w:rPr>
                              <w:color w:val="0A0A0A"/>
                              <w:spacing w:val="-11"/>
                              <w:sz w:val="16"/>
                            </w:rPr>
                            <w:t xml:space="preserve"> </w:t>
                          </w:r>
                          <w:r>
                            <w:rPr>
                              <w:color w:val="0A0A0A"/>
                              <w:sz w:val="16"/>
                            </w:rPr>
                            <w:t>umbrales:</w:t>
                          </w:r>
                          <w:r>
                            <w:rPr>
                              <w:color w:val="0A0A0A"/>
                              <w:spacing w:val="-8"/>
                              <w:sz w:val="16"/>
                            </w:rPr>
                            <w:t xml:space="preserve"> </w:t>
                          </w:r>
                          <w:r>
                            <w:rPr>
                              <w:color w:val="0A0A0A"/>
                              <w:sz w:val="16"/>
                            </w:rPr>
                            <w:t>Madrid</w:t>
                          </w:r>
                          <w:r>
                            <w:rPr>
                              <w:color w:val="0A0A0A"/>
                              <w:spacing w:val="-4"/>
                              <w:sz w:val="16"/>
                            </w:rPr>
                            <w:t xml:space="preserve"> </w:t>
                          </w:r>
                          <w:r>
                            <w:rPr>
                              <w:color w:val="0A0A0A"/>
                              <w:sz w:val="16"/>
                            </w:rPr>
                            <w:t>-</w:t>
                          </w:r>
                          <w:r>
                            <w:rPr>
                              <w:color w:val="0A0A0A"/>
                              <w:spacing w:val="-8"/>
                              <w:sz w:val="16"/>
                            </w:rPr>
                            <w:t xml:space="preserve"> </w:t>
                          </w:r>
                          <w:r>
                            <w:rPr>
                              <w:color w:val="0A0A0A"/>
                              <w:sz w:val="16"/>
                            </w:rPr>
                            <w:t>Octubre</w:t>
                          </w:r>
                          <w:r>
                            <w:rPr>
                              <w:color w:val="0A0A0A"/>
                              <w:spacing w:val="-2"/>
                              <w:sz w:val="16"/>
                            </w:rPr>
                            <w:t xml:space="preserve"> </w:t>
                          </w:r>
                          <w:r>
                            <w:rPr>
                              <w:color w:val="0A0A0A"/>
                              <w:sz w:val="16"/>
                            </w:rPr>
                            <w:t>2024</w:t>
                          </w:r>
                          <w:r>
                            <w:rPr>
                              <w:color w:val="0A0A0A"/>
                              <w:spacing w:val="-8"/>
                              <w:sz w:val="16"/>
                            </w:rPr>
                            <w:t xml:space="preserve"> </w:t>
                          </w:r>
                          <w:r>
                            <w:rPr>
                              <w:color w:val="0A0A0A"/>
                              <w:sz w:val="16"/>
                            </w:rPr>
                            <w:t>-</w:t>
                          </w:r>
                          <w:r>
                            <w:rPr>
                              <w:color w:val="0A0A0A"/>
                              <w:spacing w:val="-11"/>
                              <w:sz w:val="16"/>
                            </w:rPr>
                            <w:t xml:space="preserve"> </w:t>
                          </w:r>
                          <w:r>
                            <w:rPr>
                              <w:color w:val="0A0A0A"/>
                              <w:sz w:val="16"/>
                            </w:rPr>
                            <w:t>Agencia</w:t>
                          </w:r>
                          <w:r>
                            <w:rPr>
                              <w:color w:val="0A0A0A"/>
                              <w:spacing w:val="-1"/>
                              <w:sz w:val="16"/>
                            </w:rPr>
                            <w:t xml:space="preserve"> </w:t>
                          </w:r>
                          <w:r>
                            <w:rPr>
                              <w:color w:val="0A0A0A"/>
                              <w:sz w:val="16"/>
                            </w:rPr>
                            <w:t>Estatal</w:t>
                          </w:r>
                          <w:r>
                            <w:rPr>
                              <w:color w:val="0A0A0A"/>
                              <w:spacing w:val="-7"/>
                              <w:sz w:val="16"/>
                            </w:rPr>
                            <w:t xml:space="preserve"> </w:t>
                          </w:r>
                          <w:r>
                            <w:rPr>
                              <w:color w:val="0A0A0A"/>
                              <w:sz w:val="16"/>
                            </w:rPr>
                            <w:t>de</w:t>
                          </w:r>
                          <w:r>
                            <w:rPr>
                              <w:color w:val="0A0A0A"/>
                              <w:spacing w:val="-12"/>
                              <w:sz w:val="16"/>
                            </w:rPr>
                            <w:t xml:space="preserve"> </w:t>
                          </w:r>
                          <w:r>
                            <w:rPr>
                              <w:color w:val="0A0A0A"/>
                              <w:sz w:val="16"/>
                            </w:rPr>
                            <w:t>Meteorología</w:t>
                          </w:r>
                          <w:r>
                            <w:rPr>
                              <w:color w:val="0A0A0A"/>
                              <w:spacing w:val="1"/>
                              <w:sz w:val="16"/>
                            </w:rPr>
                            <w:t xml:space="preserve"> </w:t>
                          </w:r>
                          <w:r>
                            <w:rPr>
                              <w:color w:val="0A0A0A"/>
                              <w:sz w:val="16"/>
                            </w:rPr>
                            <w:t>-</w:t>
                          </w:r>
                          <w:r>
                            <w:rPr>
                              <w:color w:val="0A0A0A"/>
                              <w:spacing w:val="-11"/>
                              <w:sz w:val="16"/>
                            </w:rPr>
                            <w:t xml:space="preserve"> </w:t>
                          </w:r>
                          <w:r>
                            <w:rPr>
                              <w:color w:val="0A0A0A"/>
                              <w:sz w:val="16"/>
                            </w:rPr>
                            <w:t>AEMET.</w:t>
                          </w:r>
                          <w:r>
                            <w:rPr>
                              <w:color w:val="0A0A0A"/>
                              <w:spacing w:val="-5"/>
                              <w:sz w:val="16"/>
                            </w:rPr>
                            <w:t xml:space="preserve"> </w:t>
                          </w:r>
                          <w:r>
                            <w:rPr>
                              <w:color w:val="0A0A0A"/>
                              <w:sz w:val="16"/>
                            </w:rPr>
                            <w:t>Gobierno</w:t>
                          </w:r>
                          <w:r>
                            <w:rPr>
                              <w:color w:val="0A0A0A"/>
                              <w:spacing w:val="-2"/>
                              <w:sz w:val="16"/>
                            </w:rPr>
                            <w:t xml:space="preserve"> </w:t>
                          </w:r>
                          <w:r>
                            <w:rPr>
                              <w:color w:val="0A0A0A"/>
                              <w:sz w:val="16"/>
                            </w:rPr>
                            <w:t>de</w:t>
                          </w:r>
                          <w:r>
                            <w:rPr>
                              <w:color w:val="0A0A0A"/>
                              <w:spacing w:val="-11"/>
                              <w:sz w:val="16"/>
                            </w:rPr>
                            <w:t xml:space="preserve"> </w:t>
                          </w:r>
                          <w:r>
                            <w:rPr>
                              <w:color w:val="0A0A0A"/>
                              <w:sz w:val="16"/>
                            </w:rPr>
                            <w:t>España</w:t>
                          </w:r>
                          <w:r>
                            <w:rPr>
                              <w:position w:val="-7"/>
                              <w:sz w:val="20"/>
                            </w:rPr>
                            <w:t>Anexo</w:t>
                          </w:r>
                          <w:r>
                            <w:rPr>
                              <w:spacing w:val="-12"/>
                              <w:position w:val="-7"/>
                              <w:sz w:val="20"/>
                            </w:rPr>
                            <w:t xml:space="preserve"> </w:t>
                          </w:r>
                          <w:r>
                            <w:rPr>
                              <w:spacing w:val="-10"/>
                              <w:position w:val="-7"/>
                              <w:sz w:val="20"/>
                            </w:rPr>
                            <w:t>1</w:t>
                          </w:r>
                        </w:p>
                      </w:txbxContent>
                    </wps:txbx>
                    <wps:bodyPr wrap="square" lIns="0" tIns="0" rIns="0" bIns="0" rtlCol="0">
                      <a:noAutofit/>
                    </wps:bodyPr>
                  </wps:wsp>
                </a:graphicData>
              </a:graphic>
            </wp:anchor>
          </w:drawing>
        </mc:Choice>
        <mc:Fallback>
          <w:pict>
            <v:shape w14:anchorId="787D2EFB" id="Textbox 69" o:spid="_x0000_s1078" type="#_x0000_t202" style="position:absolute;margin-left:137.55pt;margin-top:12.9pt;width:443.8pt;height:15.25pt;z-index:-173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" filled="f" stroked="f">
              <v:textbox inset="0,0,0,0">
                <w:txbxContent>
                  <w:p w14:paraId="22EE8040" w14:textId="77777777" w:rsidR="004B1494" w:rsidRDefault="00000000">
                    <w:pPr>
                      <w:spacing w:before="15"/>
                      <w:ind w:left="20"/>
                      <w:rPr>
                        <w:sz w:val="20"/>
                      </w:rPr>
                    </w:pPr>
                    <w:r>
                      <w:rPr>
                        <w:color w:val="0A0A0A"/>
                        <w:sz w:val="16"/>
                      </w:rPr>
                      <w:t>Superación</w:t>
                    </w:r>
                    <w:r>
                      <w:rPr>
                        <w:color w:val="0A0A0A"/>
                        <w:spacing w:val="-10"/>
                        <w:sz w:val="16"/>
                      </w:rPr>
                      <w:t xml:space="preserve"> </w:t>
                    </w:r>
                    <w:r>
                      <w:rPr>
                        <w:color w:val="0A0A0A"/>
                        <w:sz w:val="16"/>
                      </w:rPr>
                      <w:t>de</w:t>
                    </w:r>
                    <w:r>
                      <w:rPr>
                        <w:color w:val="0A0A0A"/>
                        <w:spacing w:val="-11"/>
                        <w:sz w:val="16"/>
                      </w:rPr>
                      <w:t xml:space="preserve"> </w:t>
                    </w:r>
                    <w:r>
                      <w:rPr>
                        <w:color w:val="0A0A0A"/>
                        <w:sz w:val="16"/>
                      </w:rPr>
                      <w:t>umbrales:</w:t>
                    </w:r>
                    <w:r>
                      <w:rPr>
                        <w:color w:val="0A0A0A"/>
                        <w:spacing w:val="-8"/>
                        <w:sz w:val="16"/>
                      </w:rPr>
                      <w:t xml:space="preserve"> </w:t>
                    </w:r>
                    <w:r>
                      <w:rPr>
                        <w:color w:val="0A0A0A"/>
                        <w:sz w:val="16"/>
                      </w:rPr>
                      <w:t>Madrid</w:t>
                    </w:r>
                    <w:r>
                      <w:rPr>
                        <w:color w:val="0A0A0A"/>
                        <w:spacing w:val="-4"/>
                        <w:sz w:val="16"/>
                      </w:rPr>
                      <w:t xml:space="preserve"> </w:t>
                    </w:r>
                    <w:r>
                      <w:rPr>
                        <w:color w:val="0A0A0A"/>
                        <w:sz w:val="16"/>
                      </w:rPr>
                      <w:t>-</w:t>
                    </w:r>
                    <w:r>
                      <w:rPr>
                        <w:color w:val="0A0A0A"/>
                        <w:spacing w:val="-8"/>
                        <w:sz w:val="16"/>
                      </w:rPr>
                      <w:t xml:space="preserve"> </w:t>
                    </w:r>
                    <w:r>
                      <w:rPr>
                        <w:color w:val="0A0A0A"/>
                        <w:sz w:val="16"/>
                      </w:rPr>
                      <w:t>Octubre</w:t>
                    </w:r>
                    <w:r>
                      <w:rPr>
                        <w:color w:val="0A0A0A"/>
                        <w:spacing w:val="-2"/>
                        <w:sz w:val="16"/>
                      </w:rPr>
                      <w:t xml:space="preserve"> </w:t>
                    </w:r>
                    <w:r>
                      <w:rPr>
                        <w:color w:val="0A0A0A"/>
                        <w:sz w:val="16"/>
                      </w:rPr>
                      <w:t>2024</w:t>
                    </w:r>
                    <w:r>
                      <w:rPr>
                        <w:color w:val="0A0A0A"/>
                        <w:spacing w:val="-8"/>
                        <w:sz w:val="16"/>
                      </w:rPr>
                      <w:t xml:space="preserve"> </w:t>
                    </w:r>
                    <w:r>
                      <w:rPr>
                        <w:color w:val="0A0A0A"/>
                        <w:sz w:val="16"/>
                      </w:rPr>
                      <w:t>-</w:t>
                    </w:r>
                    <w:r>
                      <w:rPr>
                        <w:color w:val="0A0A0A"/>
                        <w:spacing w:val="-11"/>
                        <w:sz w:val="16"/>
                      </w:rPr>
                      <w:t xml:space="preserve"> </w:t>
                    </w:r>
                    <w:r>
                      <w:rPr>
                        <w:color w:val="0A0A0A"/>
                        <w:sz w:val="16"/>
                      </w:rPr>
                      <w:t>Agencia</w:t>
                    </w:r>
                    <w:r>
                      <w:rPr>
                        <w:color w:val="0A0A0A"/>
                        <w:spacing w:val="-1"/>
                        <w:sz w:val="16"/>
                      </w:rPr>
                      <w:t xml:space="preserve"> </w:t>
                    </w:r>
                    <w:r>
                      <w:rPr>
                        <w:color w:val="0A0A0A"/>
                        <w:sz w:val="16"/>
                      </w:rPr>
                      <w:t>Estatal</w:t>
                    </w:r>
                    <w:r>
                      <w:rPr>
                        <w:color w:val="0A0A0A"/>
                        <w:spacing w:val="-7"/>
                        <w:sz w:val="16"/>
                      </w:rPr>
                      <w:t xml:space="preserve"> </w:t>
                    </w:r>
                    <w:r>
                      <w:rPr>
                        <w:color w:val="0A0A0A"/>
                        <w:sz w:val="16"/>
                      </w:rPr>
                      <w:t>de</w:t>
                    </w:r>
                    <w:r>
                      <w:rPr>
                        <w:color w:val="0A0A0A"/>
                        <w:spacing w:val="-12"/>
                        <w:sz w:val="16"/>
                      </w:rPr>
                      <w:t xml:space="preserve"> </w:t>
                    </w:r>
                    <w:r>
                      <w:rPr>
                        <w:color w:val="0A0A0A"/>
                        <w:sz w:val="16"/>
                      </w:rPr>
                      <w:t>Meteorología</w:t>
                    </w:r>
                    <w:r>
                      <w:rPr>
                        <w:color w:val="0A0A0A"/>
                        <w:spacing w:val="1"/>
                        <w:sz w:val="16"/>
                      </w:rPr>
                      <w:t xml:space="preserve"> </w:t>
                    </w:r>
                    <w:r>
                      <w:rPr>
                        <w:color w:val="0A0A0A"/>
                        <w:sz w:val="16"/>
                      </w:rPr>
                      <w:t>-</w:t>
                    </w:r>
                    <w:r>
                      <w:rPr>
                        <w:color w:val="0A0A0A"/>
                        <w:spacing w:val="-11"/>
                        <w:sz w:val="16"/>
                      </w:rPr>
                      <w:t xml:space="preserve"> </w:t>
                    </w:r>
                    <w:r>
                      <w:rPr>
                        <w:color w:val="0A0A0A"/>
                        <w:sz w:val="16"/>
                      </w:rPr>
                      <w:t>AEMET.</w:t>
                    </w:r>
                    <w:r>
                      <w:rPr>
                        <w:color w:val="0A0A0A"/>
                        <w:spacing w:val="-5"/>
                        <w:sz w:val="16"/>
                      </w:rPr>
                      <w:t xml:space="preserve"> </w:t>
                    </w:r>
                    <w:r>
                      <w:rPr>
                        <w:color w:val="0A0A0A"/>
                        <w:sz w:val="16"/>
                      </w:rPr>
                      <w:t>Gobierno</w:t>
                    </w:r>
                    <w:r>
                      <w:rPr>
                        <w:color w:val="0A0A0A"/>
                        <w:spacing w:val="-2"/>
                        <w:sz w:val="16"/>
                      </w:rPr>
                      <w:t xml:space="preserve"> </w:t>
                    </w:r>
                    <w:r>
                      <w:rPr>
                        <w:color w:val="0A0A0A"/>
                        <w:sz w:val="16"/>
                      </w:rPr>
                      <w:t>de</w:t>
                    </w:r>
                    <w:r>
                      <w:rPr>
                        <w:color w:val="0A0A0A"/>
                        <w:spacing w:val="-11"/>
                        <w:sz w:val="16"/>
                      </w:rPr>
                      <w:t xml:space="preserve"> </w:t>
                    </w:r>
                    <w:r>
                      <w:rPr>
                        <w:color w:val="0A0A0A"/>
                        <w:sz w:val="16"/>
                      </w:rPr>
                      <w:t>España</w:t>
                    </w:r>
                    <w:r>
                      <w:rPr>
                        <w:position w:val="-7"/>
                        <w:sz w:val="20"/>
                      </w:rPr>
                      <w:t>Anexo</w:t>
                    </w:r>
                    <w:r>
                      <w:rPr>
                        <w:spacing w:val="-12"/>
                        <w:position w:val="-7"/>
                        <w:sz w:val="20"/>
                      </w:rPr>
                      <w:t xml:space="preserve"> </w:t>
                    </w:r>
                    <w:r>
                      <w:rPr>
                        <w:spacing w:val="-10"/>
                        <w:position w:val="-7"/>
                        <w:sz w:val="20"/>
                      </w:rPr>
                      <w:t>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ED1C" w14:textId="77777777" w:rsidR="004B1494" w:rsidRDefault="00000000">
    <w:pPr>
      <w:pStyle w:val="Textoindependiente"/>
      <w:spacing w:line="14" w:lineRule="auto"/>
    </w:pPr>
    <w:r>
      <w:rPr>
        <w:noProof/>
      </w:rPr>
      <mc:AlternateContent>
        <mc:Choice Requires="wps">
          <w:drawing>
            <wp:anchor distT="0" distB="0" distL="0" distR="0" simplePos="0" relativeHeight="485949952" behindDoc="1" locked="0" layoutInCell="1" allowOverlap="1" wp14:anchorId="0E042334" wp14:editId="4FC7415B">
              <wp:simplePos x="0" y="0"/>
              <wp:positionH relativeFrom="page">
                <wp:posOffset>295750</wp:posOffset>
              </wp:positionH>
              <wp:positionV relativeFrom="page">
                <wp:posOffset>163763</wp:posOffset>
              </wp:positionV>
              <wp:extent cx="724535" cy="139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39065"/>
                      </a:xfrm>
                      <a:prstGeom prst="rect">
                        <a:avLst/>
                      </a:prstGeom>
                    </wps:spPr>
                    <wps:txbx>
                      <w:txbxContent>
                        <w:p w14:paraId="37FBCCA4" w14:textId="77777777" w:rsidR="004B1494" w:rsidRDefault="00000000">
                          <w:pPr>
                            <w:spacing w:before="15"/>
                            <w:ind w:left="20"/>
                            <w:rPr>
                              <w:sz w:val="16"/>
                            </w:rPr>
                          </w:pPr>
                          <w:r>
                            <w:rPr>
                              <w:color w:val="0A0A0A"/>
                              <w:spacing w:val="-2"/>
                              <w:sz w:val="16"/>
                            </w:rPr>
                            <w:t>21/11/24,</w:t>
                          </w:r>
                          <w:r>
                            <w:rPr>
                              <w:color w:val="0A0A0A"/>
                              <w:sz w:val="16"/>
                            </w:rPr>
                            <w:t xml:space="preserve"> </w:t>
                          </w:r>
                          <w:r>
                            <w:rPr>
                              <w:color w:val="0A0A0A"/>
                              <w:spacing w:val="-2"/>
                              <w:sz w:val="16"/>
                            </w:rPr>
                            <w:t>10:57</w:t>
                          </w:r>
                        </w:p>
                      </w:txbxContent>
                    </wps:txbx>
                    <wps:bodyPr wrap="square" lIns="0" tIns="0" rIns="0" bIns="0" rtlCol="0">
                      <a:noAutofit/>
                    </wps:bodyPr>
                  </wps:wsp>
                </a:graphicData>
              </a:graphic>
            </wp:anchor>
          </w:drawing>
        </mc:Choice>
        <mc:Fallback>
          <w:pict>
            <v:shapetype w14:anchorId="0E042334" id="_x0000_t202" coordsize="21600,21600" o:spt="202" path="m,l,21600r21600,l21600,xe">
              <v:stroke joinstyle="miter"/>
              <v:path gradientshapeok="t" o:connecttype="rect"/>
            </v:shapetype>
            <v:shape id="Textbox 87" o:spid="_x0000_s1081" type="#_x0000_t202" style="position:absolute;margin-left:23.3pt;margin-top:12.9pt;width:57.05pt;height:10.95pt;z-index:-173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" filled="f" stroked="f">
              <v:textbox inset="0,0,0,0">
                <w:txbxContent>
                  <w:p w14:paraId="37FBCCA4" w14:textId="77777777" w:rsidR="004B1494" w:rsidRDefault="00000000">
                    <w:pPr>
                      <w:spacing w:before="15"/>
                      <w:ind w:left="20"/>
                      <w:rPr>
                        <w:sz w:val="16"/>
                      </w:rPr>
                    </w:pPr>
                    <w:r>
                      <w:rPr>
                        <w:color w:val="0A0A0A"/>
                        <w:spacing w:val="-2"/>
                        <w:sz w:val="16"/>
                      </w:rPr>
                      <w:t>21/11/24,</w:t>
                    </w:r>
                    <w:r>
                      <w:rPr>
                        <w:color w:val="0A0A0A"/>
                        <w:sz w:val="16"/>
                      </w:rPr>
                      <w:t xml:space="preserve"> </w:t>
                    </w:r>
                    <w:r>
                      <w:rPr>
                        <w:color w:val="0A0A0A"/>
                        <w:spacing w:val="-2"/>
                        <w:sz w:val="16"/>
                      </w:rPr>
                      <w:t>10:57</w:t>
                    </w:r>
                  </w:p>
                </w:txbxContent>
              </v:textbox>
              <w10:wrap anchorx="page" anchory="page"/>
            </v:shape>
          </w:pict>
        </mc:Fallback>
      </mc:AlternateContent>
    </w:r>
    <w:r>
      <w:rPr>
        <w:noProof/>
      </w:rPr>
      <mc:AlternateContent>
        <mc:Choice Requires="wps">
          <w:drawing>
            <wp:anchor distT="0" distB="0" distL="0" distR="0" simplePos="0" relativeHeight="485950464" behindDoc="1" locked="0" layoutInCell="1" allowOverlap="1" wp14:anchorId="2A231421" wp14:editId="1EC80830">
              <wp:simplePos x="0" y="0"/>
              <wp:positionH relativeFrom="page">
                <wp:posOffset>1746848</wp:posOffset>
              </wp:positionH>
              <wp:positionV relativeFrom="page">
                <wp:posOffset>163763</wp:posOffset>
              </wp:positionV>
              <wp:extent cx="5636260" cy="19367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260" cy="193675"/>
                      </a:xfrm>
                      <a:prstGeom prst="rect">
                        <a:avLst/>
                      </a:prstGeom>
                    </wps:spPr>
                    <wps:txbx>
                      <w:txbxContent>
                        <w:p w14:paraId="11304235" w14:textId="77777777" w:rsidR="004B1494" w:rsidRDefault="00000000">
                          <w:pPr>
                            <w:spacing w:before="15"/>
                            <w:ind w:left="20"/>
                            <w:rPr>
                              <w:sz w:val="20"/>
                            </w:rPr>
                          </w:pPr>
                          <w:r>
                            <w:rPr>
                              <w:color w:val="0A0A0A"/>
                              <w:sz w:val="16"/>
                            </w:rPr>
                            <w:t>Superación</w:t>
                          </w:r>
                          <w:r>
                            <w:rPr>
                              <w:color w:val="0A0A0A"/>
                              <w:spacing w:val="-10"/>
                              <w:sz w:val="16"/>
                            </w:rPr>
                            <w:t xml:space="preserve"> </w:t>
                          </w:r>
                          <w:r>
                            <w:rPr>
                              <w:color w:val="0A0A0A"/>
                              <w:sz w:val="16"/>
                            </w:rPr>
                            <w:t>de</w:t>
                          </w:r>
                          <w:r>
                            <w:rPr>
                              <w:color w:val="0A0A0A"/>
                              <w:spacing w:val="-11"/>
                              <w:sz w:val="16"/>
                            </w:rPr>
                            <w:t xml:space="preserve"> </w:t>
                          </w:r>
                          <w:r>
                            <w:rPr>
                              <w:color w:val="0A0A0A"/>
                              <w:sz w:val="16"/>
                            </w:rPr>
                            <w:t>umbrales:</w:t>
                          </w:r>
                          <w:r>
                            <w:rPr>
                              <w:color w:val="0A0A0A"/>
                              <w:spacing w:val="-8"/>
                              <w:sz w:val="16"/>
                            </w:rPr>
                            <w:t xml:space="preserve"> </w:t>
                          </w:r>
                          <w:r>
                            <w:rPr>
                              <w:color w:val="0A0A0A"/>
                              <w:sz w:val="16"/>
                            </w:rPr>
                            <w:t>Madrid</w:t>
                          </w:r>
                          <w:r>
                            <w:rPr>
                              <w:color w:val="0A0A0A"/>
                              <w:spacing w:val="-4"/>
                              <w:sz w:val="16"/>
                            </w:rPr>
                            <w:t xml:space="preserve"> </w:t>
                          </w:r>
                          <w:r>
                            <w:rPr>
                              <w:color w:val="0A0A0A"/>
                              <w:sz w:val="16"/>
                            </w:rPr>
                            <w:t>-</w:t>
                          </w:r>
                          <w:r>
                            <w:rPr>
                              <w:color w:val="0A0A0A"/>
                              <w:spacing w:val="-8"/>
                              <w:sz w:val="16"/>
                            </w:rPr>
                            <w:t xml:space="preserve"> </w:t>
                          </w:r>
                          <w:r>
                            <w:rPr>
                              <w:color w:val="0A0A0A"/>
                              <w:sz w:val="16"/>
                            </w:rPr>
                            <w:t>Octubre</w:t>
                          </w:r>
                          <w:r>
                            <w:rPr>
                              <w:color w:val="0A0A0A"/>
                              <w:spacing w:val="-2"/>
                              <w:sz w:val="16"/>
                            </w:rPr>
                            <w:t xml:space="preserve"> </w:t>
                          </w:r>
                          <w:r>
                            <w:rPr>
                              <w:color w:val="0A0A0A"/>
                              <w:sz w:val="16"/>
                            </w:rPr>
                            <w:t>2024</w:t>
                          </w:r>
                          <w:r>
                            <w:rPr>
                              <w:color w:val="0A0A0A"/>
                              <w:spacing w:val="-8"/>
                              <w:sz w:val="16"/>
                            </w:rPr>
                            <w:t xml:space="preserve"> </w:t>
                          </w:r>
                          <w:r>
                            <w:rPr>
                              <w:color w:val="0A0A0A"/>
                              <w:sz w:val="16"/>
                            </w:rPr>
                            <w:t>-</w:t>
                          </w:r>
                          <w:r>
                            <w:rPr>
                              <w:color w:val="0A0A0A"/>
                              <w:spacing w:val="-11"/>
                              <w:sz w:val="16"/>
                            </w:rPr>
                            <w:t xml:space="preserve"> </w:t>
                          </w:r>
                          <w:r>
                            <w:rPr>
                              <w:color w:val="0A0A0A"/>
                              <w:sz w:val="16"/>
                            </w:rPr>
                            <w:t>Agencia</w:t>
                          </w:r>
                          <w:r>
                            <w:rPr>
                              <w:color w:val="0A0A0A"/>
                              <w:spacing w:val="-1"/>
                              <w:sz w:val="16"/>
                            </w:rPr>
                            <w:t xml:space="preserve"> </w:t>
                          </w:r>
                          <w:r>
                            <w:rPr>
                              <w:color w:val="0A0A0A"/>
                              <w:sz w:val="16"/>
                            </w:rPr>
                            <w:t>Estatal</w:t>
                          </w:r>
                          <w:r>
                            <w:rPr>
                              <w:color w:val="0A0A0A"/>
                              <w:spacing w:val="-7"/>
                              <w:sz w:val="16"/>
                            </w:rPr>
                            <w:t xml:space="preserve"> </w:t>
                          </w:r>
                          <w:r>
                            <w:rPr>
                              <w:color w:val="0A0A0A"/>
                              <w:sz w:val="16"/>
                            </w:rPr>
                            <w:t>de</w:t>
                          </w:r>
                          <w:r>
                            <w:rPr>
                              <w:color w:val="0A0A0A"/>
                              <w:spacing w:val="-12"/>
                              <w:sz w:val="16"/>
                            </w:rPr>
                            <w:t xml:space="preserve"> </w:t>
                          </w:r>
                          <w:r>
                            <w:rPr>
                              <w:color w:val="0A0A0A"/>
                              <w:sz w:val="16"/>
                            </w:rPr>
                            <w:t>Meteorología</w:t>
                          </w:r>
                          <w:r>
                            <w:rPr>
                              <w:color w:val="0A0A0A"/>
                              <w:spacing w:val="1"/>
                              <w:sz w:val="16"/>
                            </w:rPr>
                            <w:t xml:space="preserve"> </w:t>
                          </w:r>
                          <w:r>
                            <w:rPr>
                              <w:color w:val="0A0A0A"/>
                              <w:sz w:val="16"/>
                            </w:rPr>
                            <w:t>-</w:t>
                          </w:r>
                          <w:r>
                            <w:rPr>
                              <w:color w:val="0A0A0A"/>
                              <w:spacing w:val="-11"/>
                              <w:sz w:val="16"/>
                            </w:rPr>
                            <w:t xml:space="preserve"> </w:t>
                          </w:r>
                          <w:r>
                            <w:rPr>
                              <w:color w:val="0A0A0A"/>
                              <w:sz w:val="16"/>
                            </w:rPr>
                            <w:t>AEMET.</w:t>
                          </w:r>
                          <w:r>
                            <w:rPr>
                              <w:color w:val="0A0A0A"/>
                              <w:spacing w:val="-5"/>
                              <w:sz w:val="16"/>
                            </w:rPr>
                            <w:t xml:space="preserve"> </w:t>
                          </w:r>
                          <w:r>
                            <w:rPr>
                              <w:color w:val="0A0A0A"/>
                              <w:sz w:val="16"/>
                            </w:rPr>
                            <w:t>Gobierno</w:t>
                          </w:r>
                          <w:r>
                            <w:rPr>
                              <w:color w:val="0A0A0A"/>
                              <w:spacing w:val="-2"/>
                              <w:sz w:val="16"/>
                            </w:rPr>
                            <w:t xml:space="preserve"> </w:t>
                          </w:r>
                          <w:r>
                            <w:rPr>
                              <w:color w:val="0A0A0A"/>
                              <w:sz w:val="16"/>
                            </w:rPr>
                            <w:t>de</w:t>
                          </w:r>
                          <w:r>
                            <w:rPr>
                              <w:color w:val="0A0A0A"/>
                              <w:spacing w:val="-11"/>
                              <w:sz w:val="16"/>
                            </w:rPr>
                            <w:t xml:space="preserve"> </w:t>
                          </w:r>
                          <w:r>
                            <w:rPr>
                              <w:color w:val="0A0A0A"/>
                              <w:sz w:val="16"/>
                            </w:rPr>
                            <w:t>España</w:t>
                          </w:r>
                          <w:r>
                            <w:rPr>
                              <w:position w:val="-7"/>
                              <w:sz w:val="20"/>
                            </w:rPr>
                            <w:t>Anexo</w:t>
                          </w:r>
                          <w:r>
                            <w:rPr>
                              <w:spacing w:val="-12"/>
                              <w:position w:val="-7"/>
                              <w:sz w:val="20"/>
                            </w:rPr>
                            <w:t xml:space="preserve"> </w:t>
                          </w:r>
                          <w:r>
                            <w:rPr>
                              <w:spacing w:val="-10"/>
                              <w:position w:val="-7"/>
                              <w:sz w:val="20"/>
                            </w:rPr>
                            <w:t>2</w:t>
                          </w:r>
                        </w:p>
                      </w:txbxContent>
                    </wps:txbx>
                    <wps:bodyPr wrap="square" lIns="0" tIns="0" rIns="0" bIns="0" rtlCol="0">
                      <a:noAutofit/>
                    </wps:bodyPr>
                  </wps:wsp>
                </a:graphicData>
              </a:graphic>
            </wp:anchor>
          </w:drawing>
        </mc:Choice>
        <mc:Fallback>
          <w:pict>
            <v:shape w14:anchorId="2A231421" id="Textbox 88" o:spid="_x0000_s1082" type="#_x0000_t202" style="position:absolute;margin-left:137.55pt;margin-top:12.9pt;width:443.8pt;height:15.25pt;z-index:-173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" filled="f" stroked="f">
              <v:textbox inset="0,0,0,0">
                <w:txbxContent>
                  <w:p w14:paraId="11304235" w14:textId="77777777" w:rsidR="004B1494" w:rsidRDefault="00000000">
                    <w:pPr>
                      <w:spacing w:before="15"/>
                      <w:ind w:left="20"/>
                      <w:rPr>
                        <w:sz w:val="20"/>
                      </w:rPr>
                    </w:pPr>
                    <w:r>
                      <w:rPr>
                        <w:color w:val="0A0A0A"/>
                        <w:sz w:val="16"/>
                      </w:rPr>
                      <w:t>Superación</w:t>
                    </w:r>
                    <w:r>
                      <w:rPr>
                        <w:color w:val="0A0A0A"/>
                        <w:spacing w:val="-10"/>
                        <w:sz w:val="16"/>
                      </w:rPr>
                      <w:t xml:space="preserve"> </w:t>
                    </w:r>
                    <w:r>
                      <w:rPr>
                        <w:color w:val="0A0A0A"/>
                        <w:sz w:val="16"/>
                      </w:rPr>
                      <w:t>de</w:t>
                    </w:r>
                    <w:r>
                      <w:rPr>
                        <w:color w:val="0A0A0A"/>
                        <w:spacing w:val="-11"/>
                        <w:sz w:val="16"/>
                      </w:rPr>
                      <w:t xml:space="preserve"> </w:t>
                    </w:r>
                    <w:r>
                      <w:rPr>
                        <w:color w:val="0A0A0A"/>
                        <w:sz w:val="16"/>
                      </w:rPr>
                      <w:t>umbrales:</w:t>
                    </w:r>
                    <w:r>
                      <w:rPr>
                        <w:color w:val="0A0A0A"/>
                        <w:spacing w:val="-8"/>
                        <w:sz w:val="16"/>
                      </w:rPr>
                      <w:t xml:space="preserve"> </w:t>
                    </w:r>
                    <w:r>
                      <w:rPr>
                        <w:color w:val="0A0A0A"/>
                        <w:sz w:val="16"/>
                      </w:rPr>
                      <w:t>Madrid</w:t>
                    </w:r>
                    <w:r>
                      <w:rPr>
                        <w:color w:val="0A0A0A"/>
                        <w:spacing w:val="-4"/>
                        <w:sz w:val="16"/>
                      </w:rPr>
                      <w:t xml:space="preserve"> </w:t>
                    </w:r>
                    <w:r>
                      <w:rPr>
                        <w:color w:val="0A0A0A"/>
                        <w:sz w:val="16"/>
                      </w:rPr>
                      <w:t>-</w:t>
                    </w:r>
                    <w:r>
                      <w:rPr>
                        <w:color w:val="0A0A0A"/>
                        <w:spacing w:val="-8"/>
                        <w:sz w:val="16"/>
                      </w:rPr>
                      <w:t xml:space="preserve"> </w:t>
                    </w:r>
                    <w:r>
                      <w:rPr>
                        <w:color w:val="0A0A0A"/>
                        <w:sz w:val="16"/>
                      </w:rPr>
                      <w:t>Octubre</w:t>
                    </w:r>
                    <w:r>
                      <w:rPr>
                        <w:color w:val="0A0A0A"/>
                        <w:spacing w:val="-2"/>
                        <w:sz w:val="16"/>
                      </w:rPr>
                      <w:t xml:space="preserve"> </w:t>
                    </w:r>
                    <w:r>
                      <w:rPr>
                        <w:color w:val="0A0A0A"/>
                        <w:sz w:val="16"/>
                      </w:rPr>
                      <w:t>2024</w:t>
                    </w:r>
                    <w:r>
                      <w:rPr>
                        <w:color w:val="0A0A0A"/>
                        <w:spacing w:val="-8"/>
                        <w:sz w:val="16"/>
                      </w:rPr>
                      <w:t xml:space="preserve"> </w:t>
                    </w:r>
                    <w:r>
                      <w:rPr>
                        <w:color w:val="0A0A0A"/>
                        <w:sz w:val="16"/>
                      </w:rPr>
                      <w:t>-</w:t>
                    </w:r>
                    <w:r>
                      <w:rPr>
                        <w:color w:val="0A0A0A"/>
                        <w:spacing w:val="-11"/>
                        <w:sz w:val="16"/>
                      </w:rPr>
                      <w:t xml:space="preserve"> </w:t>
                    </w:r>
                    <w:r>
                      <w:rPr>
                        <w:color w:val="0A0A0A"/>
                        <w:sz w:val="16"/>
                      </w:rPr>
                      <w:t>Agencia</w:t>
                    </w:r>
                    <w:r>
                      <w:rPr>
                        <w:color w:val="0A0A0A"/>
                        <w:spacing w:val="-1"/>
                        <w:sz w:val="16"/>
                      </w:rPr>
                      <w:t xml:space="preserve"> </w:t>
                    </w:r>
                    <w:r>
                      <w:rPr>
                        <w:color w:val="0A0A0A"/>
                        <w:sz w:val="16"/>
                      </w:rPr>
                      <w:t>Estatal</w:t>
                    </w:r>
                    <w:r>
                      <w:rPr>
                        <w:color w:val="0A0A0A"/>
                        <w:spacing w:val="-7"/>
                        <w:sz w:val="16"/>
                      </w:rPr>
                      <w:t xml:space="preserve"> </w:t>
                    </w:r>
                    <w:r>
                      <w:rPr>
                        <w:color w:val="0A0A0A"/>
                        <w:sz w:val="16"/>
                      </w:rPr>
                      <w:t>de</w:t>
                    </w:r>
                    <w:r>
                      <w:rPr>
                        <w:color w:val="0A0A0A"/>
                        <w:spacing w:val="-12"/>
                        <w:sz w:val="16"/>
                      </w:rPr>
                      <w:t xml:space="preserve"> </w:t>
                    </w:r>
                    <w:r>
                      <w:rPr>
                        <w:color w:val="0A0A0A"/>
                        <w:sz w:val="16"/>
                      </w:rPr>
                      <w:t>Meteorología</w:t>
                    </w:r>
                    <w:r>
                      <w:rPr>
                        <w:color w:val="0A0A0A"/>
                        <w:spacing w:val="1"/>
                        <w:sz w:val="16"/>
                      </w:rPr>
                      <w:t xml:space="preserve"> </w:t>
                    </w:r>
                    <w:r>
                      <w:rPr>
                        <w:color w:val="0A0A0A"/>
                        <w:sz w:val="16"/>
                      </w:rPr>
                      <w:t>-</w:t>
                    </w:r>
                    <w:r>
                      <w:rPr>
                        <w:color w:val="0A0A0A"/>
                        <w:spacing w:val="-11"/>
                        <w:sz w:val="16"/>
                      </w:rPr>
                      <w:t xml:space="preserve"> </w:t>
                    </w:r>
                    <w:r>
                      <w:rPr>
                        <w:color w:val="0A0A0A"/>
                        <w:sz w:val="16"/>
                      </w:rPr>
                      <w:t>AEMET.</w:t>
                    </w:r>
                    <w:r>
                      <w:rPr>
                        <w:color w:val="0A0A0A"/>
                        <w:spacing w:val="-5"/>
                        <w:sz w:val="16"/>
                      </w:rPr>
                      <w:t xml:space="preserve"> </w:t>
                    </w:r>
                    <w:r>
                      <w:rPr>
                        <w:color w:val="0A0A0A"/>
                        <w:sz w:val="16"/>
                      </w:rPr>
                      <w:t>Gobierno</w:t>
                    </w:r>
                    <w:r>
                      <w:rPr>
                        <w:color w:val="0A0A0A"/>
                        <w:spacing w:val="-2"/>
                        <w:sz w:val="16"/>
                      </w:rPr>
                      <w:t xml:space="preserve"> </w:t>
                    </w:r>
                    <w:r>
                      <w:rPr>
                        <w:color w:val="0A0A0A"/>
                        <w:sz w:val="16"/>
                      </w:rPr>
                      <w:t>de</w:t>
                    </w:r>
                    <w:r>
                      <w:rPr>
                        <w:color w:val="0A0A0A"/>
                        <w:spacing w:val="-11"/>
                        <w:sz w:val="16"/>
                      </w:rPr>
                      <w:t xml:space="preserve"> </w:t>
                    </w:r>
                    <w:r>
                      <w:rPr>
                        <w:color w:val="0A0A0A"/>
                        <w:sz w:val="16"/>
                      </w:rPr>
                      <w:t>España</w:t>
                    </w:r>
                    <w:r>
                      <w:rPr>
                        <w:position w:val="-7"/>
                        <w:sz w:val="20"/>
                      </w:rPr>
                      <w:t>Anexo</w:t>
                    </w:r>
                    <w:r>
                      <w:rPr>
                        <w:spacing w:val="-12"/>
                        <w:position w:val="-7"/>
                        <w:sz w:val="20"/>
                      </w:rPr>
                      <w:t xml:space="preserve"> </w:t>
                    </w:r>
                    <w:r>
                      <w:rPr>
                        <w:spacing w:val="-10"/>
                        <w:position w:val="-7"/>
                        <w:sz w:val="2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B7"/>
    <w:multiLevelType w:val="hybridMultilevel"/>
    <w:tmpl w:val="882C96F2"/>
    <w:lvl w:ilvl="0" w:tplc="2918D01C">
      <w:start w:val="6"/>
      <w:numFmt w:val="decimal"/>
      <w:lvlText w:val="%1."/>
      <w:lvlJc w:val="left"/>
      <w:pPr>
        <w:ind w:left="977" w:hanging="169"/>
        <w:jc w:val="left"/>
      </w:pPr>
      <w:rPr>
        <w:rFonts w:ascii="Arial" w:eastAsia="Arial" w:hAnsi="Arial" w:cs="Arial" w:hint="default"/>
        <w:b w:val="0"/>
        <w:bCs w:val="0"/>
        <w:i w:val="0"/>
        <w:iCs w:val="0"/>
        <w:spacing w:val="0"/>
        <w:w w:val="97"/>
        <w:sz w:val="18"/>
        <w:szCs w:val="18"/>
        <w:lang w:val="es-ES" w:eastAsia="en-US" w:bidi="ar-SA"/>
      </w:rPr>
    </w:lvl>
    <w:lvl w:ilvl="1" w:tplc="76C294EC">
      <w:numFmt w:val="bullet"/>
      <w:lvlText w:val="·"/>
      <w:lvlJc w:val="left"/>
      <w:pPr>
        <w:ind w:left="977" w:hanging="116"/>
      </w:pPr>
      <w:rPr>
        <w:rFonts w:ascii="Arial" w:eastAsia="Arial" w:hAnsi="Arial" w:cs="Arial" w:hint="default"/>
        <w:b w:val="0"/>
        <w:bCs w:val="0"/>
        <w:i w:val="0"/>
        <w:iCs w:val="0"/>
        <w:spacing w:val="0"/>
        <w:w w:val="83"/>
        <w:sz w:val="20"/>
        <w:szCs w:val="20"/>
        <w:lang w:val="es-ES" w:eastAsia="en-US" w:bidi="ar-SA"/>
      </w:rPr>
    </w:lvl>
    <w:lvl w:ilvl="2" w:tplc="C2920484">
      <w:numFmt w:val="bullet"/>
      <w:lvlText w:val="•"/>
      <w:lvlJc w:val="left"/>
      <w:pPr>
        <w:ind w:left="2997" w:hanging="116"/>
      </w:pPr>
      <w:rPr>
        <w:rFonts w:hint="default"/>
        <w:lang w:val="es-ES" w:eastAsia="en-US" w:bidi="ar-SA"/>
      </w:rPr>
    </w:lvl>
    <w:lvl w:ilvl="3" w:tplc="8C788248">
      <w:numFmt w:val="bullet"/>
      <w:lvlText w:val="•"/>
      <w:lvlJc w:val="left"/>
      <w:pPr>
        <w:ind w:left="4005" w:hanging="116"/>
      </w:pPr>
      <w:rPr>
        <w:rFonts w:hint="default"/>
        <w:lang w:val="es-ES" w:eastAsia="en-US" w:bidi="ar-SA"/>
      </w:rPr>
    </w:lvl>
    <w:lvl w:ilvl="4" w:tplc="88E4FB3A">
      <w:numFmt w:val="bullet"/>
      <w:lvlText w:val="•"/>
      <w:lvlJc w:val="left"/>
      <w:pPr>
        <w:ind w:left="5014" w:hanging="116"/>
      </w:pPr>
      <w:rPr>
        <w:rFonts w:hint="default"/>
        <w:lang w:val="es-ES" w:eastAsia="en-US" w:bidi="ar-SA"/>
      </w:rPr>
    </w:lvl>
    <w:lvl w:ilvl="5" w:tplc="7CDA37B8">
      <w:numFmt w:val="bullet"/>
      <w:lvlText w:val="•"/>
      <w:lvlJc w:val="left"/>
      <w:pPr>
        <w:ind w:left="6023" w:hanging="116"/>
      </w:pPr>
      <w:rPr>
        <w:rFonts w:hint="default"/>
        <w:lang w:val="es-ES" w:eastAsia="en-US" w:bidi="ar-SA"/>
      </w:rPr>
    </w:lvl>
    <w:lvl w:ilvl="6" w:tplc="0B7CEA86">
      <w:numFmt w:val="bullet"/>
      <w:lvlText w:val="•"/>
      <w:lvlJc w:val="left"/>
      <w:pPr>
        <w:ind w:left="7031" w:hanging="116"/>
      </w:pPr>
      <w:rPr>
        <w:rFonts w:hint="default"/>
        <w:lang w:val="es-ES" w:eastAsia="en-US" w:bidi="ar-SA"/>
      </w:rPr>
    </w:lvl>
    <w:lvl w:ilvl="7" w:tplc="D86E72B0">
      <w:numFmt w:val="bullet"/>
      <w:lvlText w:val="•"/>
      <w:lvlJc w:val="left"/>
      <w:pPr>
        <w:ind w:left="8040" w:hanging="116"/>
      </w:pPr>
      <w:rPr>
        <w:rFonts w:hint="default"/>
        <w:lang w:val="es-ES" w:eastAsia="en-US" w:bidi="ar-SA"/>
      </w:rPr>
    </w:lvl>
    <w:lvl w:ilvl="8" w:tplc="6E62176C">
      <w:numFmt w:val="bullet"/>
      <w:lvlText w:val="•"/>
      <w:lvlJc w:val="left"/>
      <w:pPr>
        <w:ind w:left="9049" w:hanging="116"/>
      </w:pPr>
      <w:rPr>
        <w:rFonts w:hint="default"/>
        <w:lang w:val="es-ES" w:eastAsia="en-US" w:bidi="ar-SA"/>
      </w:rPr>
    </w:lvl>
  </w:abstractNum>
  <w:abstractNum w:abstractNumId="1" w15:restartNumberingAfterBreak="0">
    <w:nsid w:val="032540F8"/>
    <w:multiLevelType w:val="hybridMultilevel"/>
    <w:tmpl w:val="517A41C6"/>
    <w:lvl w:ilvl="0" w:tplc="9B18785E">
      <w:start w:val="1"/>
      <w:numFmt w:val="lowerLetter"/>
      <w:lvlText w:val="%1)"/>
      <w:lvlJc w:val="left"/>
      <w:pPr>
        <w:ind w:left="977" w:hanging="531"/>
        <w:jc w:val="left"/>
      </w:pPr>
      <w:rPr>
        <w:rFonts w:ascii="Arial" w:eastAsia="Arial" w:hAnsi="Arial" w:cs="Arial" w:hint="default"/>
        <w:b w:val="0"/>
        <w:bCs w:val="0"/>
        <w:i w:val="0"/>
        <w:iCs w:val="0"/>
        <w:spacing w:val="0"/>
        <w:w w:val="89"/>
        <w:sz w:val="20"/>
        <w:szCs w:val="20"/>
        <w:lang w:val="es-ES" w:eastAsia="en-US" w:bidi="ar-SA"/>
      </w:rPr>
    </w:lvl>
    <w:lvl w:ilvl="1" w:tplc="0E80B442">
      <w:numFmt w:val="bullet"/>
      <w:lvlText w:val="•"/>
      <w:lvlJc w:val="left"/>
      <w:pPr>
        <w:ind w:left="1988" w:hanging="531"/>
      </w:pPr>
      <w:rPr>
        <w:rFonts w:hint="default"/>
        <w:lang w:val="es-ES" w:eastAsia="en-US" w:bidi="ar-SA"/>
      </w:rPr>
    </w:lvl>
    <w:lvl w:ilvl="2" w:tplc="FB5C80EC">
      <w:numFmt w:val="bullet"/>
      <w:lvlText w:val="•"/>
      <w:lvlJc w:val="left"/>
      <w:pPr>
        <w:ind w:left="2997" w:hanging="531"/>
      </w:pPr>
      <w:rPr>
        <w:rFonts w:hint="default"/>
        <w:lang w:val="es-ES" w:eastAsia="en-US" w:bidi="ar-SA"/>
      </w:rPr>
    </w:lvl>
    <w:lvl w:ilvl="3" w:tplc="5C965854">
      <w:numFmt w:val="bullet"/>
      <w:lvlText w:val="•"/>
      <w:lvlJc w:val="left"/>
      <w:pPr>
        <w:ind w:left="4005" w:hanging="531"/>
      </w:pPr>
      <w:rPr>
        <w:rFonts w:hint="default"/>
        <w:lang w:val="es-ES" w:eastAsia="en-US" w:bidi="ar-SA"/>
      </w:rPr>
    </w:lvl>
    <w:lvl w:ilvl="4" w:tplc="020AB476">
      <w:numFmt w:val="bullet"/>
      <w:lvlText w:val="•"/>
      <w:lvlJc w:val="left"/>
      <w:pPr>
        <w:ind w:left="5014" w:hanging="531"/>
      </w:pPr>
      <w:rPr>
        <w:rFonts w:hint="default"/>
        <w:lang w:val="es-ES" w:eastAsia="en-US" w:bidi="ar-SA"/>
      </w:rPr>
    </w:lvl>
    <w:lvl w:ilvl="5" w:tplc="98E02E3C">
      <w:numFmt w:val="bullet"/>
      <w:lvlText w:val="•"/>
      <w:lvlJc w:val="left"/>
      <w:pPr>
        <w:ind w:left="6023" w:hanging="531"/>
      </w:pPr>
      <w:rPr>
        <w:rFonts w:hint="default"/>
        <w:lang w:val="es-ES" w:eastAsia="en-US" w:bidi="ar-SA"/>
      </w:rPr>
    </w:lvl>
    <w:lvl w:ilvl="6" w:tplc="19E6E542">
      <w:numFmt w:val="bullet"/>
      <w:lvlText w:val="•"/>
      <w:lvlJc w:val="left"/>
      <w:pPr>
        <w:ind w:left="7031" w:hanging="531"/>
      </w:pPr>
      <w:rPr>
        <w:rFonts w:hint="default"/>
        <w:lang w:val="es-ES" w:eastAsia="en-US" w:bidi="ar-SA"/>
      </w:rPr>
    </w:lvl>
    <w:lvl w:ilvl="7" w:tplc="93827C12">
      <w:numFmt w:val="bullet"/>
      <w:lvlText w:val="•"/>
      <w:lvlJc w:val="left"/>
      <w:pPr>
        <w:ind w:left="8040" w:hanging="531"/>
      </w:pPr>
      <w:rPr>
        <w:rFonts w:hint="default"/>
        <w:lang w:val="es-ES" w:eastAsia="en-US" w:bidi="ar-SA"/>
      </w:rPr>
    </w:lvl>
    <w:lvl w:ilvl="8" w:tplc="448AC124">
      <w:numFmt w:val="bullet"/>
      <w:lvlText w:val="•"/>
      <w:lvlJc w:val="left"/>
      <w:pPr>
        <w:ind w:left="9049" w:hanging="531"/>
      </w:pPr>
      <w:rPr>
        <w:rFonts w:hint="default"/>
        <w:lang w:val="es-ES" w:eastAsia="en-US" w:bidi="ar-SA"/>
      </w:rPr>
    </w:lvl>
  </w:abstractNum>
  <w:abstractNum w:abstractNumId="2" w15:restartNumberingAfterBreak="0">
    <w:nsid w:val="0B2E0D1A"/>
    <w:multiLevelType w:val="hybridMultilevel"/>
    <w:tmpl w:val="89644C36"/>
    <w:lvl w:ilvl="0" w:tplc="1228C488">
      <w:numFmt w:val="bullet"/>
      <w:lvlText w:val="-"/>
      <w:lvlJc w:val="left"/>
      <w:pPr>
        <w:ind w:left="977" w:hanging="123"/>
      </w:pPr>
      <w:rPr>
        <w:rFonts w:ascii="Arial" w:eastAsia="Arial" w:hAnsi="Arial" w:cs="Arial" w:hint="default"/>
        <w:b w:val="0"/>
        <w:bCs w:val="0"/>
        <w:i w:val="0"/>
        <w:iCs w:val="0"/>
        <w:spacing w:val="0"/>
        <w:w w:val="100"/>
        <w:sz w:val="20"/>
        <w:szCs w:val="20"/>
        <w:lang w:val="es-ES" w:eastAsia="en-US" w:bidi="ar-SA"/>
      </w:rPr>
    </w:lvl>
    <w:lvl w:ilvl="1" w:tplc="5018356A">
      <w:numFmt w:val="bullet"/>
      <w:lvlText w:val="•"/>
      <w:lvlJc w:val="left"/>
      <w:pPr>
        <w:ind w:left="1988" w:hanging="123"/>
      </w:pPr>
      <w:rPr>
        <w:rFonts w:hint="default"/>
        <w:lang w:val="es-ES" w:eastAsia="en-US" w:bidi="ar-SA"/>
      </w:rPr>
    </w:lvl>
    <w:lvl w:ilvl="2" w:tplc="83ACE8B2">
      <w:numFmt w:val="bullet"/>
      <w:lvlText w:val="•"/>
      <w:lvlJc w:val="left"/>
      <w:pPr>
        <w:ind w:left="2997" w:hanging="123"/>
      </w:pPr>
      <w:rPr>
        <w:rFonts w:hint="default"/>
        <w:lang w:val="es-ES" w:eastAsia="en-US" w:bidi="ar-SA"/>
      </w:rPr>
    </w:lvl>
    <w:lvl w:ilvl="3" w:tplc="99305D44">
      <w:numFmt w:val="bullet"/>
      <w:lvlText w:val="•"/>
      <w:lvlJc w:val="left"/>
      <w:pPr>
        <w:ind w:left="4005" w:hanging="123"/>
      </w:pPr>
      <w:rPr>
        <w:rFonts w:hint="default"/>
        <w:lang w:val="es-ES" w:eastAsia="en-US" w:bidi="ar-SA"/>
      </w:rPr>
    </w:lvl>
    <w:lvl w:ilvl="4" w:tplc="53D0D5BE">
      <w:numFmt w:val="bullet"/>
      <w:lvlText w:val="•"/>
      <w:lvlJc w:val="left"/>
      <w:pPr>
        <w:ind w:left="5014" w:hanging="123"/>
      </w:pPr>
      <w:rPr>
        <w:rFonts w:hint="default"/>
        <w:lang w:val="es-ES" w:eastAsia="en-US" w:bidi="ar-SA"/>
      </w:rPr>
    </w:lvl>
    <w:lvl w:ilvl="5" w:tplc="67B2720E">
      <w:numFmt w:val="bullet"/>
      <w:lvlText w:val="•"/>
      <w:lvlJc w:val="left"/>
      <w:pPr>
        <w:ind w:left="6023" w:hanging="123"/>
      </w:pPr>
      <w:rPr>
        <w:rFonts w:hint="default"/>
        <w:lang w:val="es-ES" w:eastAsia="en-US" w:bidi="ar-SA"/>
      </w:rPr>
    </w:lvl>
    <w:lvl w:ilvl="6" w:tplc="185CC8AC">
      <w:numFmt w:val="bullet"/>
      <w:lvlText w:val="•"/>
      <w:lvlJc w:val="left"/>
      <w:pPr>
        <w:ind w:left="7031" w:hanging="123"/>
      </w:pPr>
      <w:rPr>
        <w:rFonts w:hint="default"/>
        <w:lang w:val="es-ES" w:eastAsia="en-US" w:bidi="ar-SA"/>
      </w:rPr>
    </w:lvl>
    <w:lvl w:ilvl="7" w:tplc="2CEA7B98">
      <w:numFmt w:val="bullet"/>
      <w:lvlText w:val="•"/>
      <w:lvlJc w:val="left"/>
      <w:pPr>
        <w:ind w:left="8040" w:hanging="123"/>
      </w:pPr>
      <w:rPr>
        <w:rFonts w:hint="default"/>
        <w:lang w:val="es-ES" w:eastAsia="en-US" w:bidi="ar-SA"/>
      </w:rPr>
    </w:lvl>
    <w:lvl w:ilvl="8" w:tplc="00A044F4">
      <w:numFmt w:val="bullet"/>
      <w:lvlText w:val="•"/>
      <w:lvlJc w:val="left"/>
      <w:pPr>
        <w:ind w:left="9049" w:hanging="123"/>
      </w:pPr>
      <w:rPr>
        <w:rFonts w:hint="default"/>
        <w:lang w:val="es-ES" w:eastAsia="en-US" w:bidi="ar-SA"/>
      </w:rPr>
    </w:lvl>
  </w:abstractNum>
  <w:abstractNum w:abstractNumId="3" w15:restartNumberingAfterBreak="0">
    <w:nsid w:val="0C35766F"/>
    <w:multiLevelType w:val="hybridMultilevel"/>
    <w:tmpl w:val="A51A4C3E"/>
    <w:lvl w:ilvl="0" w:tplc="7C3EC02E">
      <w:numFmt w:val="bullet"/>
      <w:lvlText w:val="-"/>
      <w:lvlJc w:val="left"/>
      <w:pPr>
        <w:ind w:left="977" w:hanging="251"/>
      </w:pPr>
      <w:rPr>
        <w:rFonts w:ascii="Arial" w:eastAsia="Arial" w:hAnsi="Arial" w:cs="Arial" w:hint="default"/>
        <w:b w:val="0"/>
        <w:bCs w:val="0"/>
        <w:i w:val="0"/>
        <w:iCs w:val="0"/>
        <w:spacing w:val="0"/>
        <w:w w:val="100"/>
        <w:sz w:val="20"/>
        <w:szCs w:val="20"/>
        <w:lang w:val="es-ES" w:eastAsia="en-US" w:bidi="ar-SA"/>
      </w:rPr>
    </w:lvl>
    <w:lvl w:ilvl="1" w:tplc="1DAA4D42">
      <w:numFmt w:val="bullet"/>
      <w:lvlText w:val="•"/>
      <w:lvlJc w:val="left"/>
      <w:pPr>
        <w:ind w:left="1988" w:hanging="251"/>
      </w:pPr>
      <w:rPr>
        <w:rFonts w:hint="default"/>
        <w:lang w:val="es-ES" w:eastAsia="en-US" w:bidi="ar-SA"/>
      </w:rPr>
    </w:lvl>
    <w:lvl w:ilvl="2" w:tplc="349A7D70">
      <w:numFmt w:val="bullet"/>
      <w:lvlText w:val="•"/>
      <w:lvlJc w:val="left"/>
      <w:pPr>
        <w:ind w:left="2997" w:hanging="251"/>
      </w:pPr>
      <w:rPr>
        <w:rFonts w:hint="default"/>
        <w:lang w:val="es-ES" w:eastAsia="en-US" w:bidi="ar-SA"/>
      </w:rPr>
    </w:lvl>
    <w:lvl w:ilvl="3" w:tplc="B12093AA">
      <w:numFmt w:val="bullet"/>
      <w:lvlText w:val="•"/>
      <w:lvlJc w:val="left"/>
      <w:pPr>
        <w:ind w:left="4005" w:hanging="251"/>
      </w:pPr>
      <w:rPr>
        <w:rFonts w:hint="default"/>
        <w:lang w:val="es-ES" w:eastAsia="en-US" w:bidi="ar-SA"/>
      </w:rPr>
    </w:lvl>
    <w:lvl w:ilvl="4" w:tplc="78360B52">
      <w:numFmt w:val="bullet"/>
      <w:lvlText w:val="•"/>
      <w:lvlJc w:val="left"/>
      <w:pPr>
        <w:ind w:left="5014" w:hanging="251"/>
      </w:pPr>
      <w:rPr>
        <w:rFonts w:hint="default"/>
        <w:lang w:val="es-ES" w:eastAsia="en-US" w:bidi="ar-SA"/>
      </w:rPr>
    </w:lvl>
    <w:lvl w:ilvl="5" w:tplc="CCB27D1E">
      <w:numFmt w:val="bullet"/>
      <w:lvlText w:val="•"/>
      <w:lvlJc w:val="left"/>
      <w:pPr>
        <w:ind w:left="6023" w:hanging="251"/>
      </w:pPr>
      <w:rPr>
        <w:rFonts w:hint="default"/>
        <w:lang w:val="es-ES" w:eastAsia="en-US" w:bidi="ar-SA"/>
      </w:rPr>
    </w:lvl>
    <w:lvl w:ilvl="6" w:tplc="7AAED548">
      <w:numFmt w:val="bullet"/>
      <w:lvlText w:val="•"/>
      <w:lvlJc w:val="left"/>
      <w:pPr>
        <w:ind w:left="7031" w:hanging="251"/>
      </w:pPr>
      <w:rPr>
        <w:rFonts w:hint="default"/>
        <w:lang w:val="es-ES" w:eastAsia="en-US" w:bidi="ar-SA"/>
      </w:rPr>
    </w:lvl>
    <w:lvl w:ilvl="7" w:tplc="BD6A1A2C">
      <w:numFmt w:val="bullet"/>
      <w:lvlText w:val="•"/>
      <w:lvlJc w:val="left"/>
      <w:pPr>
        <w:ind w:left="8040" w:hanging="251"/>
      </w:pPr>
      <w:rPr>
        <w:rFonts w:hint="default"/>
        <w:lang w:val="es-ES" w:eastAsia="en-US" w:bidi="ar-SA"/>
      </w:rPr>
    </w:lvl>
    <w:lvl w:ilvl="8" w:tplc="857ED5B2">
      <w:numFmt w:val="bullet"/>
      <w:lvlText w:val="•"/>
      <w:lvlJc w:val="left"/>
      <w:pPr>
        <w:ind w:left="9049" w:hanging="251"/>
      </w:pPr>
      <w:rPr>
        <w:rFonts w:hint="default"/>
        <w:lang w:val="es-ES" w:eastAsia="en-US" w:bidi="ar-SA"/>
      </w:rPr>
    </w:lvl>
  </w:abstractNum>
  <w:abstractNum w:abstractNumId="4" w15:restartNumberingAfterBreak="0">
    <w:nsid w:val="0F3D4CFA"/>
    <w:multiLevelType w:val="hybridMultilevel"/>
    <w:tmpl w:val="BBA083CC"/>
    <w:lvl w:ilvl="0" w:tplc="95AC590A">
      <w:start w:val="1"/>
      <w:numFmt w:val="decimal"/>
      <w:lvlText w:val="%1."/>
      <w:lvlJc w:val="left"/>
      <w:pPr>
        <w:ind w:left="977" w:hanging="169"/>
        <w:jc w:val="left"/>
      </w:pPr>
      <w:rPr>
        <w:rFonts w:ascii="Arial" w:eastAsia="Arial" w:hAnsi="Arial" w:cs="Arial" w:hint="default"/>
        <w:b w:val="0"/>
        <w:bCs w:val="0"/>
        <w:i w:val="0"/>
        <w:iCs w:val="0"/>
        <w:spacing w:val="0"/>
        <w:w w:val="97"/>
        <w:sz w:val="18"/>
        <w:szCs w:val="18"/>
        <w:lang w:val="es-ES" w:eastAsia="en-US" w:bidi="ar-SA"/>
      </w:rPr>
    </w:lvl>
    <w:lvl w:ilvl="1" w:tplc="39B0799E">
      <w:numFmt w:val="bullet"/>
      <w:lvlText w:val="•"/>
      <w:lvlJc w:val="left"/>
      <w:pPr>
        <w:ind w:left="1988" w:hanging="169"/>
      </w:pPr>
      <w:rPr>
        <w:rFonts w:hint="default"/>
        <w:lang w:val="es-ES" w:eastAsia="en-US" w:bidi="ar-SA"/>
      </w:rPr>
    </w:lvl>
    <w:lvl w:ilvl="2" w:tplc="3EC69274">
      <w:numFmt w:val="bullet"/>
      <w:lvlText w:val="•"/>
      <w:lvlJc w:val="left"/>
      <w:pPr>
        <w:ind w:left="2997" w:hanging="169"/>
      </w:pPr>
      <w:rPr>
        <w:rFonts w:hint="default"/>
        <w:lang w:val="es-ES" w:eastAsia="en-US" w:bidi="ar-SA"/>
      </w:rPr>
    </w:lvl>
    <w:lvl w:ilvl="3" w:tplc="0DF005CA">
      <w:numFmt w:val="bullet"/>
      <w:lvlText w:val="•"/>
      <w:lvlJc w:val="left"/>
      <w:pPr>
        <w:ind w:left="4005" w:hanging="169"/>
      </w:pPr>
      <w:rPr>
        <w:rFonts w:hint="default"/>
        <w:lang w:val="es-ES" w:eastAsia="en-US" w:bidi="ar-SA"/>
      </w:rPr>
    </w:lvl>
    <w:lvl w:ilvl="4" w:tplc="775A18CA">
      <w:numFmt w:val="bullet"/>
      <w:lvlText w:val="•"/>
      <w:lvlJc w:val="left"/>
      <w:pPr>
        <w:ind w:left="5014" w:hanging="169"/>
      </w:pPr>
      <w:rPr>
        <w:rFonts w:hint="default"/>
        <w:lang w:val="es-ES" w:eastAsia="en-US" w:bidi="ar-SA"/>
      </w:rPr>
    </w:lvl>
    <w:lvl w:ilvl="5" w:tplc="4F0E3FF6">
      <w:numFmt w:val="bullet"/>
      <w:lvlText w:val="•"/>
      <w:lvlJc w:val="left"/>
      <w:pPr>
        <w:ind w:left="6023" w:hanging="169"/>
      </w:pPr>
      <w:rPr>
        <w:rFonts w:hint="default"/>
        <w:lang w:val="es-ES" w:eastAsia="en-US" w:bidi="ar-SA"/>
      </w:rPr>
    </w:lvl>
    <w:lvl w:ilvl="6" w:tplc="34AABBA6">
      <w:numFmt w:val="bullet"/>
      <w:lvlText w:val="•"/>
      <w:lvlJc w:val="left"/>
      <w:pPr>
        <w:ind w:left="7031" w:hanging="169"/>
      </w:pPr>
      <w:rPr>
        <w:rFonts w:hint="default"/>
        <w:lang w:val="es-ES" w:eastAsia="en-US" w:bidi="ar-SA"/>
      </w:rPr>
    </w:lvl>
    <w:lvl w:ilvl="7" w:tplc="742E9540">
      <w:numFmt w:val="bullet"/>
      <w:lvlText w:val="•"/>
      <w:lvlJc w:val="left"/>
      <w:pPr>
        <w:ind w:left="8040" w:hanging="169"/>
      </w:pPr>
      <w:rPr>
        <w:rFonts w:hint="default"/>
        <w:lang w:val="es-ES" w:eastAsia="en-US" w:bidi="ar-SA"/>
      </w:rPr>
    </w:lvl>
    <w:lvl w:ilvl="8" w:tplc="33D612EE">
      <w:numFmt w:val="bullet"/>
      <w:lvlText w:val="•"/>
      <w:lvlJc w:val="left"/>
      <w:pPr>
        <w:ind w:left="9049" w:hanging="169"/>
      </w:pPr>
      <w:rPr>
        <w:rFonts w:hint="default"/>
        <w:lang w:val="es-ES" w:eastAsia="en-US" w:bidi="ar-SA"/>
      </w:rPr>
    </w:lvl>
  </w:abstractNum>
  <w:abstractNum w:abstractNumId="5" w15:restartNumberingAfterBreak="0">
    <w:nsid w:val="11215319"/>
    <w:multiLevelType w:val="hybridMultilevel"/>
    <w:tmpl w:val="6114D98C"/>
    <w:lvl w:ilvl="0" w:tplc="4822B238">
      <w:start w:val="1"/>
      <w:numFmt w:val="decimal"/>
      <w:lvlText w:val="%1."/>
      <w:lvlJc w:val="left"/>
      <w:pPr>
        <w:ind w:left="1200" w:hanging="223"/>
        <w:jc w:val="left"/>
      </w:pPr>
      <w:rPr>
        <w:rFonts w:ascii="Arial" w:eastAsia="Arial" w:hAnsi="Arial" w:cs="Arial" w:hint="default"/>
        <w:b w:val="0"/>
        <w:bCs w:val="0"/>
        <w:i/>
        <w:iCs/>
        <w:spacing w:val="0"/>
        <w:w w:val="88"/>
        <w:sz w:val="20"/>
        <w:szCs w:val="20"/>
        <w:lang w:val="es-ES" w:eastAsia="en-US" w:bidi="ar-SA"/>
      </w:rPr>
    </w:lvl>
    <w:lvl w:ilvl="1" w:tplc="97EE24B6">
      <w:start w:val="1"/>
      <w:numFmt w:val="lowerLetter"/>
      <w:lvlText w:val="%2)"/>
      <w:lvlJc w:val="left"/>
      <w:pPr>
        <w:ind w:left="977" w:hanging="181"/>
        <w:jc w:val="left"/>
      </w:pPr>
      <w:rPr>
        <w:rFonts w:ascii="Arial" w:eastAsia="Arial" w:hAnsi="Arial" w:cs="Arial" w:hint="default"/>
        <w:b w:val="0"/>
        <w:bCs w:val="0"/>
        <w:i/>
        <w:iCs/>
        <w:spacing w:val="1"/>
        <w:w w:val="96"/>
        <w:sz w:val="18"/>
        <w:szCs w:val="18"/>
        <w:lang w:val="es-ES" w:eastAsia="en-US" w:bidi="ar-SA"/>
      </w:rPr>
    </w:lvl>
    <w:lvl w:ilvl="2" w:tplc="ADDEA25E">
      <w:numFmt w:val="bullet"/>
      <w:lvlText w:val="•"/>
      <w:lvlJc w:val="left"/>
      <w:pPr>
        <w:ind w:left="1200" w:hanging="181"/>
      </w:pPr>
      <w:rPr>
        <w:rFonts w:hint="default"/>
        <w:lang w:val="es-ES" w:eastAsia="en-US" w:bidi="ar-SA"/>
      </w:rPr>
    </w:lvl>
    <w:lvl w:ilvl="3" w:tplc="9E76A862">
      <w:numFmt w:val="bullet"/>
      <w:lvlText w:val="•"/>
      <w:lvlJc w:val="left"/>
      <w:pPr>
        <w:ind w:left="2433" w:hanging="181"/>
      </w:pPr>
      <w:rPr>
        <w:rFonts w:hint="default"/>
        <w:lang w:val="es-ES" w:eastAsia="en-US" w:bidi="ar-SA"/>
      </w:rPr>
    </w:lvl>
    <w:lvl w:ilvl="4" w:tplc="4D54EAE0">
      <w:numFmt w:val="bullet"/>
      <w:lvlText w:val="•"/>
      <w:lvlJc w:val="left"/>
      <w:pPr>
        <w:ind w:left="3666" w:hanging="181"/>
      </w:pPr>
      <w:rPr>
        <w:rFonts w:hint="default"/>
        <w:lang w:val="es-ES" w:eastAsia="en-US" w:bidi="ar-SA"/>
      </w:rPr>
    </w:lvl>
    <w:lvl w:ilvl="5" w:tplc="13AAA412">
      <w:numFmt w:val="bullet"/>
      <w:lvlText w:val="•"/>
      <w:lvlJc w:val="left"/>
      <w:pPr>
        <w:ind w:left="4899" w:hanging="181"/>
      </w:pPr>
      <w:rPr>
        <w:rFonts w:hint="default"/>
        <w:lang w:val="es-ES" w:eastAsia="en-US" w:bidi="ar-SA"/>
      </w:rPr>
    </w:lvl>
    <w:lvl w:ilvl="6" w:tplc="E73EE30A">
      <w:numFmt w:val="bullet"/>
      <w:lvlText w:val="•"/>
      <w:lvlJc w:val="left"/>
      <w:pPr>
        <w:ind w:left="6133" w:hanging="181"/>
      </w:pPr>
      <w:rPr>
        <w:rFonts w:hint="default"/>
        <w:lang w:val="es-ES" w:eastAsia="en-US" w:bidi="ar-SA"/>
      </w:rPr>
    </w:lvl>
    <w:lvl w:ilvl="7" w:tplc="93F23D4C">
      <w:numFmt w:val="bullet"/>
      <w:lvlText w:val="•"/>
      <w:lvlJc w:val="left"/>
      <w:pPr>
        <w:ind w:left="7366" w:hanging="181"/>
      </w:pPr>
      <w:rPr>
        <w:rFonts w:hint="default"/>
        <w:lang w:val="es-ES" w:eastAsia="en-US" w:bidi="ar-SA"/>
      </w:rPr>
    </w:lvl>
    <w:lvl w:ilvl="8" w:tplc="F5929F50">
      <w:numFmt w:val="bullet"/>
      <w:lvlText w:val="•"/>
      <w:lvlJc w:val="left"/>
      <w:pPr>
        <w:ind w:left="8599" w:hanging="181"/>
      </w:pPr>
      <w:rPr>
        <w:rFonts w:hint="default"/>
        <w:lang w:val="es-ES" w:eastAsia="en-US" w:bidi="ar-SA"/>
      </w:rPr>
    </w:lvl>
  </w:abstractNum>
  <w:abstractNum w:abstractNumId="6" w15:restartNumberingAfterBreak="0">
    <w:nsid w:val="19174FA1"/>
    <w:multiLevelType w:val="hybridMultilevel"/>
    <w:tmpl w:val="190647A6"/>
    <w:lvl w:ilvl="0" w:tplc="0B6A528C">
      <w:start w:val="1"/>
      <w:numFmt w:val="decimal"/>
      <w:lvlText w:val="%1."/>
      <w:lvlJc w:val="left"/>
      <w:pPr>
        <w:ind w:left="977" w:hanging="170"/>
        <w:jc w:val="left"/>
      </w:pPr>
      <w:rPr>
        <w:rFonts w:ascii="Arial" w:eastAsia="Arial" w:hAnsi="Arial" w:cs="Arial" w:hint="default"/>
        <w:b w:val="0"/>
        <w:bCs w:val="0"/>
        <w:i w:val="0"/>
        <w:iCs w:val="0"/>
        <w:spacing w:val="1"/>
        <w:w w:val="96"/>
        <w:sz w:val="18"/>
        <w:szCs w:val="18"/>
        <w:lang w:val="es-ES" w:eastAsia="en-US" w:bidi="ar-SA"/>
      </w:rPr>
    </w:lvl>
    <w:lvl w:ilvl="1" w:tplc="16981E6C">
      <w:numFmt w:val="bullet"/>
      <w:lvlText w:val="•"/>
      <w:lvlJc w:val="left"/>
      <w:pPr>
        <w:ind w:left="1988" w:hanging="170"/>
      </w:pPr>
      <w:rPr>
        <w:rFonts w:hint="default"/>
        <w:lang w:val="es-ES" w:eastAsia="en-US" w:bidi="ar-SA"/>
      </w:rPr>
    </w:lvl>
    <w:lvl w:ilvl="2" w:tplc="6FFC9A9E">
      <w:numFmt w:val="bullet"/>
      <w:lvlText w:val="•"/>
      <w:lvlJc w:val="left"/>
      <w:pPr>
        <w:ind w:left="2997" w:hanging="170"/>
      </w:pPr>
      <w:rPr>
        <w:rFonts w:hint="default"/>
        <w:lang w:val="es-ES" w:eastAsia="en-US" w:bidi="ar-SA"/>
      </w:rPr>
    </w:lvl>
    <w:lvl w:ilvl="3" w:tplc="45E000E0">
      <w:numFmt w:val="bullet"/>
      <w:lvlText w:val="•"/>
      <w:lvlJc w:val="left"/>
      <w:pPr>
        <w:ind w:left="4005" w:hanging="170"/>
      </w:pPr>
      <w:rPr>
        <w:rFonts w:hint="default"/>
        <w:lang w:val="es-ES" w:eastAsia="en-US" w:bidi="ar-SA"/>
      </w:rPr>
    </w:lvl>
    <w:lvl w:ilvl="4" w:tplc="133AEDC6">
      <w:numFmt w:val="bullet"/>
      <w:lvlText w:val="•"/>
      <w:lvlJc w:val="left"/>
      <w:pPr>
        <w:ind w:left="5014" w:hanging="170"/>
      </w:pPr>
      <w:rPr>
        <w:rFonts w:hint="default"/>
        <w:lang w:val="es-ES" w:eastAsia="en-US" w:bidi="ar-SA"/>
      </w:rPr>
    </w:lvl>
    <w:lvl w:ilvl="5" w:tplc="6688EF6A">
      <w:numFmt w:val="bullet"/>
      <w:lvlText w:val="•"/>
      <w:lvlJc w:val="left"/>
      <w:pPr>
        <w:ind w:left="6023" w:hanging="170"/>
      </w:pPr>
      <w:rPr>
        <w:rFonts w:hint="default"/>
        <w:lang w:val="es-ES" w:eastAsia="en-US" w:bidi="ar-SA"/>
      </w:rPr>
    </w:lvl>
    <w:lvl w:ilvl="6" w:tplc="3D844242">
      <w:numFmt w:val="bullet"/>
      <w:lvlText w:val="•"/>
      <w:lvlJc w:val="left"/>
      <w:pPr>
        <w:ind w:left="7031" w:hanging="170"/>
      </w:pPr>
      <w:rPr>
        <w:rFonts w:hint="default"/>
        <w:lang w:val="es-ES" w:eastAsia="en-US" w:bidi="ar-SA"/>
      </w:rPr>
    </w:lvl>
    <w:lvl w:ilvl="7" w:tplc="50CE3E56">
      <w:numFmt w:val="bullet"/>
      <w:lvlText w:val="•"/>
      <w:lvlJc w:val="left"/>
      <w:pPr>
        <w:ind w:left="8040" w:hanging="170"/>
      </w:pPr>
      <w:rPr>
        <w:rFonts w:hint="default"/>
        <w:lang w:val="es-ES" w:eastAsia="en-US" w:bidi="ar-SA"/>
      </w:rPr>
    </w:lvl>
    <w:lvl w:ilvl="8" w:tplc="C61238E6">
      <w:numFmt w:val="bullet"/>
      <w:lvlText w:val="•"/>
      <w:lvlJc w:val="left"/>
      <w:pPr>
        <w:ind w:left="9049" w:hanging="170"/>
      </w:pPr>
      <w:rPr>
        <w:rFonts w:hint="default"/>
        <w:lang w:val="es-ES" w:eastAsia="en-US" w:bidi="ar-SA"/>
      </w:rPr>
    </w:lvl>
  </w:abstractNum>
  <w:abstractNum w:abstractNumId="7" w15:restartNumberingAfterBreak="0">
    <w:nsid w:val="28D126C5"/>
    <w:multiLevelType w:val="hybridMultilevel"/>
    <w:tmpl w:val="F8267C30"/>
    <w:lvl w:ilvl="0" w:tplc="AE16F488">
      <w:start w:val="1"/>
      <w:numFmt w:val="lowerLetter"/>
      <w:lvlText w:val="%1)"/>
      <w:lvlJc w:val="left"/>
      <w:pPr>
        <w:ind w:left="977" w:hanging="184"/>
        <w:jc w:val="left"/>
      </w:pPr>
      <w:rPr>
        <w:rFonts w:ascii="Arial" w:eastAsia="Arial" w:hAnsi="Arial" w:cs="Arial" w:hint="default"/>
        <w:b w:val="0"/>
        <w:bCs w:val="0"/>
        <w:i w:val="0"/>
        <w:iCs w:val="0"/>
        <w:spacing w:val="2"/>
        <w:w w:val="98"/>
        <w:sz w:val="18"/>
        <w:szCs w:val="18"/>
        <w:lang w:val="es-ES" w:eastAsia="en-US" w:bidi="ar-SA"/>
      </w:rPr>
    </w:lvl>
    <w:lvl w:ilvl="1" w:tplc="934A243E">
      <w:start w:val="1"/>
      <w:numFmt w:val="upperLetter"/>
      <w:lvlText w:val="%2)"/>
      <w:lvlJc w:val="left"/>
      <w:pPr>
        <w:ind w:left="1244" w:hanging="267"/>
        <w:jc w:val="left"/>
      </w:pPr>
      <w:rPr>
        <w:rFonts w:ascii="Arial" w:eastAsia="Arial" w:hAnsi="Arial" w:cs="Arial" w:hint="default"/>
        <w:b/>
        <w:bCs/>
        <w:i w:val="0"/>
        <w:iCs w:val="0"/>
        <w:spacing w:val="0"/>
        <w:w w:val="100"/>
        <w:sz w:val="20"/>
        <w:szCs w:val="20"/>
        <w:lang w:val="es-ES" w:eastAsia="en-US" w:bidi="ar-SA"/>
      </w:rPr>
    </w:lvl>
    <w:lvl w:ilvl="2" w:tplc="E5826604">
      <w:start w:val="1"/>
      <w:numFmt w:val="decimal"/>
      <w:lvlText w:val="%3."/>
      <w:lvlJc w:val="left"/>
      <w:pPr>
        <w:ind w:left="1378" w:hanging="279"/>
        <w:jc w:val="left"/>
      </w:pPr>
      <w:rPr>
        <w:rFonts w:ascii="Arial" w:eastAsia="Arial" w:hAnsi="Arial" w:cs="Arial" w:hint="default"/>
        <w:b w:val="0"/>
        <w:bCs w:val="0"/>
        <w:i w:val="0"/>
        <w:iCs w:val="0"/>
        <w:spacing w:val="0"/>
        <w:w w:val="100"/>
        <w:sz w:val="20"/>
        <w:szCs w:val="20"/>
        <w:lang w:val="es-ES" w:eastAsia="en-US" w:bidi="ar-SA"/>
      </w:rPr>
    </w:lvl>
    <w:lvl w:ilvl="3" w:tplc="1A9E714E">
      <w:numFmt w:val="bullet"/>
      <w:lvlText w:val="-"/>
      <w:lvlJc w:val="left"/>
      <w:pPr>
        <w:ind w:left="1828" w:hanging="142"/>
      </w:pPr>
      <w:rPr>
        <w:rFonts w:ascii="Arial" w:eastAsia="Arial" w:hAnsi="Arial" w:cs="Arial" w:hint="default"/>
        <w:b w:val="0"/>
        <w:bCs w:val="0"/>
        <w:i w:val="0"/>
        <w:iCs w:val="0"/>
        <w:spacing w:val="0"/>
        <w:w w:val="100"/>
        <w:sz w:val="20"/>
        <w:szCs w:val="20"/>
        <w:lang w:val="es-ES" w:eastAsia="en-US" w:bidi="ar-SA"/>
      </w:rPr>
    </w:lvl>
    <w:lvl w:ilvl="4" w:tplc="2214ABD8">
      <w:numFmt w:val="bullet"/>
      <w:lvlText w:val="•"/>
      <w:lvlJc w:val="left"/>
      <w:pPr>
        <w:ind w:left="1960" w:hanging="142"/>
      </w:pPr>
      <w:rPr>
        <w:rFonts w:hint="default"/>
        <w:lang w:val="es-ES" w:eastAsia="en-US" w:bidi="ar-SA"/>
      </w:rPr>
    </w:lvl>
    <w:lvl w:ilvl="5" w:tplc="28F4A2B0">
      <w:numFmt w:val="bullet"/>
      <w:lvlText w:val="•"/>
      <w:lvlJc w:val="left"/>
      <w:pPr>
        <w:ind w:left="3477" w:hanging="142"/>
      </w:pPr>
      <w:rPr>
        <w:rFonts w:hint="default"/>
        <w:lang w:val="es-ES" w:eastAsia="en-US" w:bidi="ar-SA"/>
      </w:rPr>
    </w:lvl>
    <w:lvl w:ilvl="6" w:tplc="C7DCC154">
      <w:numFmt w:val="bullet"/>
      <w:lvlText w:val="•"/>
      <w:lvlJc w:val="left"/>
      <w:pPr>
        <w:ind w:left="4995" w:hanging="142"/>
      </w:pPr>
      <w:rPr>
        <w:rFonts w:hint="default"/>
        <w:lang w:val="es-ES" w:eastAsia="en-US" w:bidi="ar-SA"/>
      </w:rPr>
    </w:lvl>
    <w:lvl w:ilvl="7" w:tplc="4F1A2454">
      <w:numFmt w:val="bullet"/>
      <w:lvlText w:val="•"/>
      <w:lvlJc w:val="left"/>
      <w:pPr>
        <w:ind w:left="6513" w:hanging="142"/>
      </w:pPr>
      <w:rPr>
        <w:rFonts w:hint="default"/>
        <w:lang w:val="es-ES" w:eastAsia="en-US" w:bidi="ar-SA"/>
      </w:rPr>
    </w:lvl>
    <w:lvl w:ilvl="8" w:tplc="2DA2288E">
      <w:numFmt w:val="bullet"/>
      <w:lvlText w:val="•"/>
      <w:lvlJc w:val="left"/>
      <w:pPr>
        <w:ind w:left="8030" w:hanging="142"/>
      </w:pPr>
      <w:rPr>
        <w:rFonts w:hint="default"/>
        <w:lang w:val="es-ES" w:eastAsia="en-US" w:bidi="ar-SA"/>
      </w:rPr>
    </w:lvl>
  </w:abstractNum>
  <w:abstractNum w:abstractNumId="8" w15:restartNumberingAfterBreak="0">
    <w:nsid w:val="2CEB5FAE"/>
    <w:multiLevelType w:val="hybridMultilevel"/>
    <w:tmpl w:val="AE3480DE"/>
    <w:lvl w:ilvl="0" w:tplc="630886C4">
      <w:start w:val="2"/>
      <w:numFmt w:val="decimal"/>
      <w:lvlText w:val="%1."/>
      <w:lvlJc w:val="left"/>
      <w:pPr>
        <w:ind w:left="977" w:hanging="243"/>
        <w:jc w:val="left"/>
      </w:pPr>
      <w:rPr>
        <w:rFonts w:ascii="Arial" w:eastAsia="Arial" w:hAnsi="Arial" w:cs="Arial" w:hint="default"/>
        <w:b w:val="0"/>
        <w:bCs w:val="0"/>
        <w:i w:val="0"/>
        <w:iCs w:val="0"/>
        <w:spacing w:val="0"/>
        <w:w w:val="100"/>
        <w:sz w:val="20"/>
        <w:szCs w:val="20"/>
        <w:lang w:val="es-ES" w:eastAsia="en-US" w:bidi="ar-SA"/>
      </w:rPr>
    </w:lvl>
    <w:lvl w:ilvl="1" w:tplc="925A16B2">
      <w:start w:val="1"/>
      <w:numFmt w:val="lowerLetter"/>
      <w:lvlText w:val="%2)"/>
      <w:lvlJc w:val="left"/>
      <w:pPr>
        <w:ind w:left="977" w:hanging="180"/>
        <w:jc w:val="left"/>
      </w:pPr>
      <w:rPr>
        <w:rFonts w:ascii="Arial" w:eastAsia="Arial" w:hAnsi="Arial" w:cs="Arial" w:hint="default"/>
        <w:b w:val="0"/>
        <w:bCs w:val="0"/>
        <w:i w:val="0"/>
        <w:iCs w:val="0"/>
        <w:spacing w:val="0"/>
        <w:w w:val="97"/>
        <w:sz w:val="18"/>
        <w:szCs w:val="18"/>
        <w:lang w:val="es-ES" w:eastAsia="en-US" w:bidi="ar-SA"/>
      </w:rPr>
    </w:lvl>
    <w:lvl w:ilvl="2" w:tplc="0E68F982">
      <w:start w:val="1"/>
      <w:numFmt w:val="decimal"/>
      <w:lvlText w:val="%3."/>
      <w:lvlJc w:val="left"/>
      <w:pPr>
        <w:ind w:left="977" w:hanging="170"/>
        <w:jc w:val="left"/>
      </w:pPr>
      <w:rPr>
        <w:rFonts w:ascii="Arial" w:eastAsia="Arial" w:hAnsi="Arial" w:cs="Arial" w:hint="default"/>
        <w:b w:val="0"/>
        <w:bCs w:val="0"/>
        <w:i w:val="0"/>
        <w:iCs w:val="0"/>
        <w:spacing w:val="1"/>
        <w:w w:val="96"/>
        <w:sz w:val="18"/>
        <w:szCs w:val="18"/>
        <w:lang w:val="es-ES" w:eastAsia="en-US" w:bidi="ar-SA"/>
      </w:rPr>
    </w:lvl>
    <w:lvl w:ilvl="3" w:tplc="81C00A70">
      <w:start w:val="1"/>
      <w:numFmt w:val="lowerLetter"/>
      <w:lvlText w:val="%4)"/>
      <w:lvlJc w:val="left"/>
      <w:pPr>
        <w:ind w:left="977" w:hanging="246"/>
        <w:jc w:val="left"/>
      </w:pPr>
      <w:rPr>
        <w:rFonts w:ascii="Arial" w:eastAsia="Arial" w:hAnsi="Arial" w:cs="Arial" w:hint="default"/>
        <w:b w:val="0"/>
        <w:bCs w:val="0"/>
        <w:i w:val="0"/>
        <w:iCs w:val="0"/>
        <w:spacing w:val="0"/>
        <w:w w:val="86"/>
        <w:sz w:val="20"/>
        <w:szCs w:val="20"/>
        <w:lang w:val="es-ES" w:eastAsia="en-US" w:bidi="ar-SA"/>
      </w:rPr>
    </w:lvl>
    <w:lvl w:ilvl="4" w:tplc="EF7A9A54">
      <w:numFmt w:val="bullet"/>
      <w:lvlText w:val="•"/>
      <w:lvlJc w:val="left"/>
      <w:pPr>
        <w:ind w:left="5014" w:hanging="246"/>
      </w:pPr>
      <w:rPr>
        <w:rFonts w:hint="default"/>
        <w:lang w:val="es-ES" w:eastAsia="en-US" w:bidi="ar-SA"/>
      </w:rPr>
    </w:lvl>
    <w:lvl w:ilvl="5" w:tplc="27F0A56E">
      <w:numFmt w:val="bullet"/>
      <w:lvlText w:val="•"/>
      <w:lvlJc w:val="left"/>
      <w:pPr>
        <w:ind w:left="6023" w:hanging="246"/>
      </w:pPr>
      <w:rPr>
        <w:rFonts w:hint="default"/>
        <w:lang w:val="es-ES" w:eastAsia="en-US" w:bidi="ar-SA"/>
      </w:rPr>
    </w:lvl>
    <w:lvl w:ilvl="6" w:tplc="EE98D7E2">
      <w:numFmt w:val="bullet"/>
      <w:lvlText w:val="•"/>
      <w:lvlJc w:val="left"/>
      <w:pPr>
        <w:ind w:left="7031" w:hanging="246"/>
      </w:pPr>
      <w:rPr>
        <w:rFonts w:hint="default"/>
        <w:lang w:val="es-ES" w:eastAsia="en-US" w:bidi="ar-SA"/>
      </w:rPr>
    </w:lvl>
    <w:lvl w:ilvl="7" w:tplc="9CBE95A0">
      <w:numFmt w:val="bullet"/>
      <w:lvlText w:val="•"/>
      <w:lvlJc w:val="left"/>
      <w:pPr>
        <w:ind w:left="8040" w:hanging="246"/>
      </w:pPr>
      <w:rPr>
        <w:rFonts w:hint="default"/>
        <w:lang w:val="es-ES" w:eastAsia="en-US" w:bidi="ar-SA"/>
      </w:rPr>
    </w:lvl>
    <w:lvl w:ilvl="8" w:tplc="808AC79E">
      <w:numFmt w:val="bullet"/>
      <w:lvlText w:val="•"/>
      <w:lvlJc w:val="left"/>
      <w:pPr>
        <w:ind w:left="9049" w:hanging="246"/>
      </w:pPr>
      <w:rPr>
        <w:rFonts w:hint="default"/>
        <w:lang w:val="es-ES" w:eastAsia="en-US" w:bidi="ar-SA"/>
      </w:rPr>
    </w:lvl>
  </w:abstractNum>
  <w:abstractNum w:abstractNumId="9" w15:restartNumberingAfterBreak="0">
    <w:nsid w:val="35DD1E7A"/>
    <w:multiLevelType w:val="hybridMultilevel"/>
    <w:tmpl w:val="BA0A99D4"/>
    <w:lvl w:ilvl="0" w:tplc="D3FAB9C2">
      <w:numFmt w:val="bullet"/>
      <w:lvlText w:val="-"/>
      <w:lvlJc w:val="left"/>
      <w:pPr>
        <w:ind w:left="977" w:hanging="251"/>
      </w:pPr>
      <w:rPr>
        <w:rFonts w:ascii="Arial" w:eastAsia="Arial" w:hAnsi="Arial" w:cs="Arial" w:hint="default"/>
        <w:b w:val="0"/>
        <w:bCs w:val="0"/>
        <w:i w:val="0"/>
        <w:iCs w:val="0"/>
        <w:spacing w:val="0"/>
        <w:w w:val="100"/>
        <w:sz w:val="20"/>
        <w:szCs w:val="20"/>
        <w:lang w:val="es-ES" w:eastAsia="en-US" w:bidi="ar-SA"/>
      </w:rPr>
    </w:lvl>
    <w:lvl w:ilvl="1" w:tplc="C694BB18">
      <w:numFmt w:val="bullet"/>
      <w:lvlText w:val="•"/>
      <w:lvlJc w:val="left"/>
      <w:pPr>
        <w:ind w:left="1988" w:hanging="251"/>
      </w:pPr>
      <w:rPr>
        <w:rFonts w:hint="default"/>
        <w:lang w:val="es-ES" w:eastAsia="en-US" w:bidi="ar-SA"/>
      </w:rPr>
    </w:lvl>
    <w:lvl w:ilvl="2" w:tplc="047079F2">
      <w:numFmt w:val="bullet"/>
      <w:lvlText w:val="•"/>
      <w:lvlJc w:val="left"/>
      <w:pPr>
        <w:ind w:left="2997" w:hanging="251"/>
      </w:pPr>
      <w:rPr>
        <w:rFonts w:hint="default"/>
        <w:lang w:val="es-ES" w:eastAsia="en-US" w:bidi="ar-SA"/>
      </w:rPr>
    </w:lvl>
    <w:lvl w:ilvl="3" w:tplc="D322701C">
      <w:numFmt w:val="bullet"/>
      <w:lvlText w:val="•"/>
      <w:lvlJc w:val="left"/>
      <w:pPr>
        <w:ind w:left="4005" w:hanging="251"/>
      </w:pPr>
      <w:rPr>
        <w:rFonts w:hint="default"/>
        <w:lang w:val="es-ES" w:eastAsia="en-US" w:bidi="ar-SA"/>
      </w:rPr>
    </w:lvl>
    <w:lvl w:ilvl="4" w:tplc="737263DC">
      <w:numFmt w:val="bullet"/>
      <w:lvlText w:val="•"/>
      <w:lvlJc w:val="left"/>
      <w:pPr>
        <w:ind w:left="5014" w:hanging="251"/>
      </w:pPr>
      <w:rPr>
        <w:rFonts w:hint="default"/>
        <w:lang w:val="es-ES" w:eastAsia="en-US" w:bidi="ar-SA"/>
      </w:rPr>
    </w:lvl>
    <w:lvl w:ilvl="5" w:tplc="7E98091A">
      <w:numFmt w:val="bullet"/>
      <w:lvlText w:val="•"/>
      <w:lvlJc w:val="left"/>
      <w:pPr>
        <w:ind w:left="6023" w:hanging="251"/>
      </w:pPr>
      <w:rPr>
        <w:rFonts w:hint="default"/>
        <w:lang w:val="es-ES" w:eastAsia="en-US" w:bidi="ar-SA"/>
      </w:rPr>
    </w:lvl>
    <w:lvl w:ilvl="6" w:tplc="ADC6273A">
      <w:numFmt w:val="bullet"/>
      <w:lvlText w:val="•"/>
      <w:lvlJc w:val="left"/>
      <w:pPr>
        <w:ind w:left="7031" w:hanging="251"/>
      </w:pPr>
      <w:rPr>
        <w:rFonts w:hint="default"/>
        <w:lang w:val="es-ES" w:eastAsia="en-US" w:bidi="ar-SA"/>
      </w:rPr>
    </w:lvl>
    <w:lvl w:ilvl="7" w:tplc="5C382DCC">
      <w:numFmt w:val="bullet"/>
      <w:lvlText w:val="•"/>
      <w:lvlJc w:val="left"/>
      <w:pPr>
        <w:ind w:left="8040" w:hanging="251"/>
      </w:pPr>
      <w:rPr>
        <w:rFonts w:hint="default"/>
        <w:lang w:val="es-ES" w:eastAsia="en-US" w:bidi="ar-SA"/>
      </w:rPr>
    </w:lvl>
    <w:lvl w:ilvl="8" w:tplc="5A4807D8">
      <w:numFmt w:val="bullet"/>
      <w:lvlText w:val="•"/>
      <w:lvlJc w:val="left"/>
      <w:pPr>
        <w:ind w:left="9049" w:hanging="251"/>
      </w:pPr>
      <w:rPr>
        <w:rFonts w:hint="default"/>
        <w:lang w:val="es-ES" w:eastAsia="en-US" w:bidi="ar-SA"/>
      </w:rPr>
    </w:lvl>
  </w:abstractNum>
  <w:abstractNum w:abstractNumId="10" w15:restartNumberingAfterBreak="0">
    <w:nsid w:val="3CCA4CD7"/>
    <w:multiLevelType w:val="hybridMultilevel"/>
    <w:tmpl w:val="5394E09C"/>
    <w:lvl w:ilvl="0" w:tplc="4CA49634">
      <w:start w:val="1"/>
      <w:numFmt w:val="lowerLetter"/>
      <w:lvlText w:val="%1)"/>
      <w:lvlJc w:val="left"/>
      <w:pPr>
        <w:ind w:left="977" w:hanging="183"/>
        <w:jc w:val="left"/>
      </w:pPr>
      <w:rPr>
        <w:rFonts w:ascii="Arial" w:eastAsia="Arial" w:hAnsi="Arial" w:cs="Arial" w:hint="default"/>
        <w:b w:val="0"/>
        <w:bCs w:val="0"/>
        <w:i w:val="0"/>
        <w:iCs w:val="0"/>
        <w:spacing w:val="2"/>
        <w:w w:val="93"/>
        <w:sz w:val="18"/>
        <w:szCs w:val="18"/>
        <w:lang w:val="es-ES" w:eastAsia="en-US" w:bidi="ar-SA"/>
      </w:rPr>
    </w:lvl>
    <w:lvl w:ilvl="1" w:tplc="F0A8FE72">
      <w:numFmt w:val="bullet"/>
      <w:lvlText w:val="•"/>
      <w:lvlJc w:val="left"/>
      <w:pPr>
        <w:ind w:left="1988" w:hanging="183"/>
      </w:pPr>
      <w:rPr>
        <w:rFonts w:hint="default"/>
        <w:lang w:val="es-ES" w:eastAsia="en-US" w:bidi="ar-SA"/>
      </w:rPr>
    </w:lvl>
    <w:lvl w:ilvl="2" w:tplc="1CFAFBC2">
      <w:numFmt w:val="bullet"/>
      <w:lvlText w:val="•"/>
      <w:lvlJc w:val="left"/>
      <w:pPr>
        <w:ind w:left="2997" w:hanging="183"/>
      </w:pPr>
      <w:rPr>
        <w:rFonts w:hint="default"/>
        <w:lang w:val="es-ES" w:eastAsia="en-US" w:bidi="ar-SA"/>
      </w:rPr>
    </w:lvl>
    <w:lvl w:ilvl="3" w:tplc="04824A1C">
      <w:numFmt w:val="bullet"/>
      <w:lvlText w:val="•"/>
      <w:lvlJc w:val="left"/>
      <w:pPr>
        <w:ind w:left="4005" w:hanging="183"/>
      </w:pPr>
      <w:rPr>
        <w:rFonts w:hint="default"/>
        <w:lang w:val="es-ES" w:eastAsia="en-US" w:bidi="ar-SA"/>
      </w:rPr>
    </w:lvl>
    <w:lvl w:ilvl="4" w:tplc="6B54EF60">
      <w:numFmt w:val="bullet"/>
      <w:lvlText w:val="•"/>
      <w:lvlJc w:val="left"/>
      <w:pPr>
        <w:ind w:left="5014" w:hanging="183"/>
      </w:pPr>
      <w:rPr>
        <w:rFonts w:hint="default"/>
        <w:lang w:val="es-ES" w:eastAsia="en-US" w:bidi="ar-SA"/>
      </w:rPr>
    </w:lvl>
    <w:lvl w:ilvl="5" w:tplc="C1AED992">
      <w:numFmt w:val="bullet"/>
      <w:lvlText w:val="•"/>
      <w:lvlJc w:val="left"/>
      <w:pPr>
        <w:ind w:left="6023" w:hanging="183"/>
      </w:pPr>
      <w:rPr>
        <w:rFonts w:hint="default"/>
        <w:lang w:val="es-ES" w:eastAsia="en-US" w:bidi="ar-SA"/>
      </w:rPr>
    </w:lvl>
    <w:lvl w:ilvl="6" w:tplc="53D6A256">
      <w:numFmt w:val="bullet"/>
      <w:lvlText w:val="•"/>
      <w:lvlJc w:val="left"/>
      <w:pPr>
        <w:ind w:left="7031" w:hanging="183"/>
      </w:pPr>
      <w:rPr>
        <w:rFonts w:hint="default"/>
        <w:lang w:val="es-ES" w:eastAsia="en-US" w:bidi="ar-SA"/>
      </w:rPr>
    </w:lvl>
    <w:lvl w:ilvl="7" w:tplc="3BC8C022">
      <w:numFmt w:val="bullet"/>
      <w:lvlText w:val="•"/>
      <w:lvlJc w:val="left"/>
      <w:pPr>
        <w:ind w:left="8040" w:hanging="183"/>
      </w:pPr>
      <w:rPr>
        <w:rFonts w:hint="default"/>
        <w:lang w:val="es-ES" w:eastAsia="en-US" w:bidi="ar-SA"/>
      </w:rPr>
    </w:lvl>
    <w:lvl w:ilvl="8" w:tplc="84483426">
      <w:numFmt w:val="bullet"/>
      <w:lvlText w:val="•"/>
      <w:lvlJc w:val="left"/>
      <w:pPr>
        <w:ind w:left="9049" w:hanging="183"/>
      </w:pPr>
      <w:rPr>
        <w:rFonts w:hint="default"/>
        <w:lang w:val="es-ES" w:eastAsia="en-US" w:bidi="ar-SA"/>
      </w:rPr>
    </w:lvl>
  </w:abstractNum>
  <w:abstractNum w:abstractNumId="11" w15:restartNumberingAfterBreak="0">
    <w:nsid w:val="457C67D3"/>
    <w:multiLevelType w:val="hybridMultilevel"/>
    <w:tmpl w:val="AF48E412"/>
    <w:lvl w:ilvl="0" w:tplc="3E5CD22C">
      <w:start w:val="1"/>
      <w:numFmt w:val="decimal"/>
      <w:lvlText w:val="%1."/>
      <w:lvlJc w:val="left"/>
      <w:pPr>
        <w:ind w:left="977" w:hanging="230"/>
        <w:jc w:val="left"/>
      </w:pPr>
      <w:rPr>
        <w:rFonts w:ascii="Arial" w:eastAsia="Arial" w:hAnsi="Arial" w:cs="Arial" w:hint="default"/>
        <w:b w:val="0"/>
        <w:bCs w:val="0"/>
        <w:i w:val="0"/>
        <w:iCs w:val="0"/>
        <w:spacing w:val="0"/>
        <w:w w:val="100"/>
        <w:sz w:val="20"/>
        <w:szCs w:val="20"/>
        <w:lang w:val="es-ES" w:eastAsia="en-US" w:bidi="ar-SA"/>
      </w:rPr>
    </w:lvl>
    <w:lvl w:ilvl="1" w:tplc="6B8C35F4">
      <w:numFmt w:val="bullet"/>
      <w:lvlText w:val="•"/>
      <w:lvlJc w:val="left"/>
      <w:pPr>
        <w:ind w:left="1988" w:hanging="230"/>
      </w:pPr>
      <w:rPr>
        <w:rFonts w:hint="default"/>
        <w:lang w:val="es-ES" w:eastAsia="en-US" w:bidi="ar-SA"/>
      </w:rPr>
    </w:lvl>
    <w:lvl w:ilvl="2" w:tplc="5A3ABEEA">
      <w:numFmt w:val="bullet"/>
      <w:lvlText w:val="•"/>
      <w:lvlJc w:val="left"/>
      <w:pPr>
        <w:ind w:left="2997" w:hanging="230"/>
      </w:pPr>
      <w:rPr>
        <w:rFonts w:hint="default"/>
        <w:lang w:val="es-ES" w:eastAsia="en-US" w:bidi="ar-SA"/>
      </w:rPr>
    </w:lvl>
    <w:lvl w:ilvl="3" w:tplc="C654358E">
      <w:numFmt w:val="bullet"/>
      <w:lvlText w:val="•"/>
      <w:lvlJc w:val="left"/>
      <w:pPr>
        <w:ind w:left="4005" w:hanging="230"/>
      </w:pPr>
      <w:rPr>
        <w:rFonts w:hint="default"/>
        <w:lang w:val="es-ES" w:eastAsia="en-US" w:bidi="ar-SA"/>
      </w:rPr>
    </w:lvl>
    <w:lvl w:ilvl="4" w:tplc="05F4BDE4">
      <w:numFmt w:val="bullet"/>
      <w:lvlText w:val="•"/>
      <w:lvlJc w:val="left"/>
      <w:pPr>
        <w:ind w:left="5014" w:hanging="230"/>
      </w:pPr>
      <w:rPr>
        <w:rFonts w:hint="default"/>
        <w:lang w:val="es-ES" w:eastAsia="en-US" w:bidi="ar-SA"/>
      </w:rPr>
    </w:lvl>
    <w:lvl w:ilvl="5" w:tplc="84B23BBA">
      <w:numFmt w:val="bullet"/>
      <w:lvlText w:val="•"/>
      <w:lvlJc w:val="left"/>
      <w:pPr>
        <w:ind w:left="6023" w:hanging="230"/>
      </w:pPr>
      <w:rPr>
        <w:rFonts w:hint="default"/>
        <w:lang w:val="es-ES" w:eastAsia="en-US" w:bidi="ar-SA"/>
      </w:rPr>
    </w:lvl>
    <w:lvl w:ilvl="6" w:tplc="99166320">
      <w:numFmt w:val="bullet"/>
      <w:lvlText w:val="•"/>
      <w:lvlJc w:val="left"/>
      <w:pPr>
        <w:ind w:left="7031" w:hanging="230"/>
      </w:pPr>
      <w:rPr>
        <w:rFonts w:hint="default"/>
        <w:lang w:val="es-ES" w:eastAsia="en-US" w:bidi="ar-SA"/>
      </w:rPr>
    </w:lvl>
    <w:lvl w:ilvl="7" w:tplc="3BFC829C">
      <w:numFmt w:val="bullet"/>
      <w:lvlText w:val="•"/>
      <w:lvlJc w:val="left"/>
      <w:pPr>
        <w:ind w:left="8040" w:hanging="230"/>
      </w:pPr>
      <w:rPr>
        <w:rFonts w:hint="default"/>
        <w:lang w:val="es-ES" w:eastAsia="en-US" w:bidi="ar-SA"/>
      </w:rPr>
    </w:lvl>
    <w:lvl w:ilvl="8" w:tplc="05560320">
      <w:numFmt w:val="bullet"/>
      <w:lvlText w:val="•"/>
      <w:lvlJc w:val="left"/>
      <w:pPr>
        <w:ind w:left="9049" w:hanging="230"/>
      </w:pPr>
      <w:rPr>
        <w:rFonts w:hint="default"/>
        <w:lang w:val="es-ES" w:eastAsia="en-US" w:bidi="ar-SA"/>
      </w:rPr>
    </w:lvl>
  </w:abstractNum>
  <w:abstractNum w:abstractNumId="12" w15:restartNumberingAfterBreak="0">
    <w:nsid w:val="461251B8"/>
    <w:multiLevelType w:val="hybridMultilevel"/>
    <w:tmpl w:val="9D483AD6"/>
    <w:lvl w:ilvl="0" w:tplc="7F3E152E">
      <w:start w:val="1"/>
      <w:numFmt w:val="lowerLetter"/>
      <w:lvlText w:val="%1)"/>
      <w:lvlJc w:val="left"/>
      <w:pPr>
        <w:ind w:left="977" w:hanging="184"/>
        <w:jc w:val="left"/>
      </w:pPr>
      <w:rPr>
        <w:rFonts w:ascii="Arial" w:eastAsia="Arial" w:hAnsi="Arial" w:cs="Arial" w:hint="default"/>
        <w:b w:val="0"/>
        <w:bCs w:val="0"/>
        <w:i w:val="0"/>
        <w:iCs w:val="0"/>
        <w:spacing w:val="2"/>
        <w:w w:val="87"/>
        <w:sz w:val="18"/>
        <w:szCs w:val="18"/>
        <w:lang w:val="es-ES" w:eastAsia="en-US" w:bidi="ar-SA"/>
      </w:rPr>
    </w:lvl>
    <w:lvl w:ilvl="1" w:tplc="F2F2E306">
      <w:numFmt w:val="bullet"/>
      <w:lvlText w:val="•"/>
      <w:lvlJc w:val="left"/>
      <w:pPr>
        <w:ind w:left="1988" w:hanging="184"/>
      </w:pPr>
      <w:rPr>
        <w:rFonts w:hint="default"/>
        <w:lang w:val="es-ES" w:eastAsia="en-US" w:bidi="ar-SA"/>
      </w:rPr>
    </w:lvl>
    <w:lvl w:ilvl="2" w:tplc="EC04FD88">
      <w:numFmt w:val="bullet"/>
      <w:lvlText w:val="•"/>
      <w:lvlJc w:val="left"/>
      <w:pPr>
        <w:ind w:left="2997" w:hanging="184"/>
      </w:pPr>
      <w:rPr>
        <w:rFonts w:hint="default"/>
        <w:lang w:val="es-ES" w:eastAsia="en-US" w:bidi="ar-SA"/>
      </w:rPr>
    </w:lvl>
    <w:lvl w:ilvl="3" w:tplc="027EDCDE">
      <w:numFmt w:val="bullet"/>
      <w:lvlText w:val="•"/>
      <w:lvlJc w:val="left"/>
      <w:pPr>
        <w:ind w:left="4005" w:hanging="184"/>
      </w:pPr>
      <w:rPr>
        <w:rFonts w:hint="default"/>
        <w:lang w:val="es-ES" w:eastAsia="en-US" w:bidi="ar-SA"/>
      </w:rPr>
    </w:lvl>
    <w:lvl w:ilvl="4" w:tplc="ED706CC0">
      <w:numFmt w:val="bullet"/>
      <w:lvlText w:val="•"/>
      <w:lvlJc w:val="left"/>
      <w:pPr>
        <w:ind w:left="5014" w:hanging="184"/>
      </w:pPr>
      <w:rPr>
        <w:rFonts w:hint="default"/>
        <w:lang w:val="es-ES" w:eastAsia="en-US" w:bidi="ar-SA"/>
      </w:rPr>
    </w:lvl>
    <w:lvl w:ilvl="5" w:tplc="94DC3112">
      <w:numFmt w:val="bullet"/>
      <w:lvlText w:val="•"/>
      <w:lvlJc w:val="left"/>
      <w:pPr>
        <w:ind w:left="6023" w:hanging="184"/>
      </w:pPr>
      <w:rPr>
        <w:rFonts w:hint="default"/>
        <w:lang w:val="es-ES" w:eastAsia="en-US" w:bidi="ar-SA"/>
      </w:rPr>
    </w:lvl>
    <w:lvl w:ilvl="6" w:tplc="C68A24BE">
      <w:numFmt w:val="bullet"/>
      <w:lvlText w:val="•"/>
      <w:lvlJc w:val="left"/>
      <w:pPr>
        <w:ind w:left="7031" w:hanging="184"/>
      </w:pPr>
      <w:rPr>
        <w:rFonts w:hint="default"/>
        <w:lang w:val="es-ES" w:eastAsia="en-US" w:bidi="ar-SA"/>
      </w:rPr>
    </w:lvl>
    <w:lvl w:ilvl="7" w:tplc="D0D8933E">
      <w:numFmt w:val="bullet"/>
      <w:lvlText w:val="•"/>
      <w:lvlJc w:val="left"/>
      <w:pPr>
        <w:ind w:left="8040" w:hanging="184"/>
      </w:pPr>
      <w:rPr>
        <w:rFonts w:hint="default"/>
        <w:lang w:val="es-ES" w:eastAsia="en-US" w:bidi="ar-SA"/>
      </w:rPr>
    </w:lvl>
    <w:lvl w:ilvl="8" w:tplc="231C6828">
      <w:numFmt w:val="bullet"/>
      <w:lvlText w:val="•"/>
      <w:lvlJc w:val="left"/>
      <w:pPr>
        <w:ind w:left="9049" w:hanging="184"/>
      </w:pPr>
      <w:rPr>
        <w:rFonts w:hint="default"/>
        <w:lang w:val="es-ES" w:eastAsia="en-US" w:bidi="ar-SA"/>
      </w:rPr>
    </w:lvl>
  </w:abstractNum>
  <w:abstractNum w:abstractNumId="13" w15:restartNumberingAfterBreak="0">
    <w:nsid w:val="476A7B7E"/>
    <w:multiLevelType w:val="hybridMultilevel"/>
    <w:tmpl w:val="A6080B22"/>
    <w:lvl w:ilvl="0" w:tplc="952C60C4">
      <w:numFmt w:val="bullet"/>
      <w:lvlText w:val="•"/>
      <w:lvlJc w:val="left"/>
      <w:pPr>
        <w:ind w:left="977" w:hanging="126"/>
      </w:pPr>
      <w:rPr>
        <w:rFonts w:ascii="Arial" w:eastAsia="Arial" w:hAnsi="Arial" w:cs="Arial" w:hint="default"/>
        <w:b w:val="0"/>
        <w:bCs w:val="0"/>
        <w:i w:val="0"/>
        <w:iCs w:val="0"/>
        <w:spacing w:val="0"/>
        <w:w w:val="100"/>
        <w:sz w:val="20"/>
        <w:szCs w:val="20"/>
        <w:lang w:val="es-ES" w:eastAsia="en-US" w:bidi="ar-SA"/>
      </w:rPr>
    </w:lvl>
    <w:lvl w:ilvl="1" w:tplc="C55ABEDC">
      <w:numFmt w:val="bullet"/>
      <w:lvlText w:val="•"/>
      <w:lvlJc w:val="left"/>
      <w:pPr>
        <w:ind w:left="1988" w:hanging="126"/>
      </w:pPr>
      <w:rPr>
        <w:rFonts w:hint="default"/>
        <w:lang w:val="es-ES" w:eastAsia="en-US" w:bidi="ar-SA"/>
      </w:rPr>
    </w:lvl>
    <w:lvl w:ilvl="2" w:tplc="B43E4C36">
      <w:numFmt w:val="bullet"/>
      <w:lvlText w:val="•"/>
      <w:lvlJc w:val="left"/>
      <w:pPr>
        <w:ind w:left="2997" w:hanging="126"/>
      </w:pPr>
      <w:rPr>
        <w:rFonts w:hint="default"/>
        <w:lang w:val="es-ES" w:eastAsia="en-US" w:bidi="ar-SA"/>
      </w:rPr>
    </w:lvl>
    <w:lvl w:ilvl="3" w:tplc="064CDABC">
      <w:numFmt w:val="bullet"/>
      <w:lvlText w:val="•"/>
      <w:lvlJc w:val="left"/>
      <w:pPr>
        <w:ind w:left="4005" w:hanging="126"/>
      </w:pPr>
      <w:rPr>
        <w:rFonts w:hint="default"/>
        <w:lang w:val="es-ES" w:eastAsia="en-US" w:bidi="ar-SA"/>
      </w:rPr>
    </w:lvl>
    <w:lvl w:ilvl="4" w:tplc="FD6A70FC">
      <w:numFmt w:val="bullet"/>
      <w:lvlText w:val="•"/>
      <w:lvlJc w:val="left"/>
      <w:pPr>
        <w:ind w:left="5014" w:hanging="126"/>
      </w:pPr>
      <w:rPr>
        <w:rFonts w:hint="default"/>
        <w:lang w:val="es-ES" w:eastAsia="en-US" w:bidi="ar-SA"/>
      </w:rPr>
    </w:lvl>
    <w:lvl w:ilvl="5" w:tplc="F5DC9750">
      <w:numFmt w:val="bullet"/>
      <w:lvlText w:val="•"/>
      <w:lvlJc w:val="left"/>
      <w:pPr>
        <w:ind w:left="6023" w:hanging="126"/>
      </w:pPr>
      <w:rPr>
        <w:rFonts w:hint="default"/>
        <w:lang w:val="es-ES" w:eastAsia="en-US" w:bidi="ar-SA"/>
      </w:rPr>
    </w:lvl>
    <w:lvl w:ilvl="6" w:tplc="55B215A2">
      <w:numFmt w:val="bullet"/>
      <w:lvlText w:val="•"/>
      <w:lvlJc w:val="left"/>
      <w:pPr>
        <w:ind w:left="7031" w:hanging="126"/>
      </w:pPr>
      <w:rPr>
        <w:rFonts w:hint="default"/>
        <w:lang w:val="es-ES" w:eastAsia="en-US" w:bidi="ar-SA"/>
      </w:rPr>
    </w:lvl>
    <w:lvl w:ilvl="7" w:tplc="6F1E649A">
      <w:numFmt w:val="bullet"/>
      <w:lvlText w:val="•"/>
      <w:lvlJc w:val="left"/>
      <w:pPr>
        <w:ind w:left="8040" w:hanging="126"/>
      </w:pPr>
      <w:rPr>
        <w:rFonts w:hint="default"/>
        <w:lang w:val="es-ES" w:eastAsia="en-US" w:bidi="ar-SA"/>
      </w:rPr>
    </w:lvl>
    <w:lvl w:ilvl="8" w:tplc="BDD41B0E">
      <w:numFmt w:val="bullet"/>
      <w:lvlText w:val="•"/>
      <w:lvlJc w:val="left"/>
      <w:pPr>
        <w:ind w:left="9049" w:hanging="126"/>
      </w:pPr>
      <w:rPr>
        <w:rFonts w:hint="default"/>
        <w:lang w:val="es-ES" w:eastAsia="en-US" w:bidi="ar-SA"/>
      </w:rPr>
    </w:lvl>
  </w:abstractNum>
  <w:abstractNum w:abstractNumId="14" w15:restartNumberingAfterBreak="0">
    <w:nsid w:val="4AA60238"/>
    <w:multiLevelType w:val="hybridMultilevel"/>
    <w:tmpl w:val="8C028B24"/>
    <w:lvl w:ilvl="0" w:tplc="8B92D402">
      <w:start w:val="1"/>
      <w:numFmt w:val="decimal"/>
      <w:lvlText w:val="%1."/>
      <w:lvlJc w:val="left"/>
      <w:pPr>
        <w:ind w:left="977" w:hanging="241"/>
        <w:jc w:val="left"/>
      </w:pPr>
      <w:rPr>
        <w:rFonts w:ascii="Arial" w:eastAsia="Arial" w:hAnsi="Arial" w:cs="Arial" w:hint="default"/>
        <w:b w:val="0"/>
        <w:bCs w:val="0"/>
        <w:i w:val="0"/>
        <w:iCs w:val="0"/>
        <w:spacing w:val="0"/>
        <w:w w:val="100"/>
        <w:sz w:val="20"/>
        <w:szCs w:val="20"/>
        <w:lang w:val="es-ES" w:eastAsia="en-US" w:bidi="ar-SA"/>
      </w:rPr>
    </w:lvl>
    <w:lvl w:ilvl="1" w:tplc="C9F43112">
      <w:start w:val="1"/>
      <w:numFmt w:val="lowerLetter"/>
      <w:lvlText w:val="%2)"/>
      <w:lvlJc w:val="left"/>
      <w:pPr>
        <w:ind w:left="977" w:hanging="253"/>
        <w:jc w:val="left"/>
      </w:pPr>
      <w:rPr>
        <w:rFonts w:ascii="Arial" w:eastAsia="Arial" w:hAnsi="Arial" w:cs="Arial" w:hint="default"/>
        <w:b w:val="0"/>
        <w:bCs w:val="0"/>
        <w:i w:val="0"/>
        <w:iCs w:val="0"/>
        <w:spacing w:val="0"/>
        <w:w w:val="100"/>
        <w:sz w:val="20"/>
        <w:szCs w:val="20"/>
        <w:lang w:val="es-ES" w:eastAsia="en-US" w:bidi="ar-SA"/>
      </w:rPr>
    </w:lvl>
    <w:lvl w:ilvl="2" w:tplc="089E021E">
      <w:numFmt w:val="bullet"/>
      <w:lvlText w:val="•"/>
      <w:lvlJc w:val="left"/>
      <w:pPr>
        <w:ind w:left="2997" w:hanging="253"/>
      </w:pPr>
      <w:rPr>
        <w:rFonts w:hint="default"/>
        <w:lang w:val="es-ES" w:eastAsia="en-US" w:bidi="ar-SA"/>
      </w:rPr>
    </w:lvl>
    <w:lvl w:ilvl="3" w:tplc="AF46C1F0">
      <w:numFmt w:val="bullet"/>
      <w:lvlText w:val="•"/>
      <w:lvlJc w:val="left"/>
      <w:pPr>
        <w:ind w:left="4005" w:hanging="253"/>
      </w:pPr>
      <w:rPr>
        <w:rFonts w:hint="default"/>
        <w:lang w:val="es-ES" w:eastAsia="en-US" w:bidi="ar-SA"/>
      </w:rPr>
    </w:lvl>
    <w:lvl w:ilvl="4" w:tplc="9C9E0AE6">
      <w:numFmt w:val="bullet"/>
      <w:lvlText w:val="•"/>
      <w:lvlJc w:val="left"/>
      <w:pPr>
        <w:ind w:left="5014" w:hanging="253"/>
      </w:pPr>
      <w:rPr>
        <w:rFonts w:hint="default"/>
        <w:lang w:val="es-ES" w:eastAsia="en-US" w:bidi="ar-SA"/>
      </w:rPr>
    </w:lvl>
    <w:lvl w:ilvl="5" w:tplc="967C7CD0">
      <w:numFmt w:val="bullet"/>
      <w:lvlText w:val="•"/>
      <w:lvlJc w:val="left"/>
      <w:pPr>
        <w:ind w:left="6023" w:hanging="253"/>
      </w:pPr>
      <w:rPr>
        <w:rFonts w:hint="default"/>
        <w:lang w:val="es-ES" w:eastAsia="en-US" w:bidi="ar-SA"/>
      </w:rPr>
    </w:lvl>
    <w:lvl w:ilvl="6" w:tplc="B6B270FE">
      <w:numFmt w:val="bullet"/>
      <w:lvlText w:val="•"/>
      <w:lvlJc w:val="left"/>
      <w:pPr>
        <w:ind w:left="7031" w:hanging="253"/>
      </w:pPr>
      <w:rPr>
        <w:rFonts w:hint="default"/>
        <w:lang w:val="es-ES" w:eastAsia="en-US" w:bidi="ar-SA"/>
      </w:rPr>
    </w:lvl>
    <w:lvl w:ilvl="7" w:tplc="25188406">
      <w:numFmt w:val="bullet"/>
      <w:lvlText w:val="•"/>
      <w:lvlJc w:val="left"/>
      <w:pPr>
        <w:ind w:left="8040" w:hanging="253"/>
      </w:pPr>
      <w:rPr>
        <w:rFonts w:hint="default"/>
        <w:lang w:val="es-ES" w:eastAsia="en-US" w:bidi="ar-SA"/>
      </w:rPr>
    </w:lvl>
    <w:lvl w:ilvl="8" w:tplc="83781BBE">
      <w:numFmt w:val="bullet"/>
      <w:lvlText w:val="•"/>
      <w:lvlJc w:val="left"/>
      <w:pPr>
        <w:ind w:left="9049" w:hanging="253"/>
      </w:pPr>
      <w:rPr>
        <w:rFonts w:hint="default"/>
        <w:lang w:val="es-ES" w:eastAsia="en-US" w:bidi="ar-SA"/>
      </w:rPr>
    </w:lvl>
  </w:abstractNum>
  <w:abstractNum w:abstractNumId="15" w15:restartNumberingAfterBreak="0">
    <w:nsid w:val="509E0E1B"/>
    <w:multiLevelType w:val="hybridMultilevel"/>
    <w:tmpl w:val="CCE61412"/>
    <w:lvl w:ilvl="0" w:tplc="4AB0CB00">
      <w:numFmt w:val="bullet"/>
      <w:lvlText w:val="-"/>
      <w:lvlJc w:val="left"/>
      <w:pPr>
        <w:ind w:left="977" w:hanging="126"/>
      </w:pPr>
      <w:rPr>
        <w:rFonts w:ascii="Arial" w:eastAsia="Arial" w:hAnsi="Arial" w:cs="Arial" w:hint="default"/>
        <w:b w:val="0"/>
        <w:bCs w:val="0"/>
        <w:i w:val="0"/>
        <w:iCs w:val="0"/>
        <w:spacing w:val="0"/>
        <w:w w:val="100"/>
        <w:sz w:val="20"/>
        <w:szCs w:val="20"/>
        <w:lang w:val="es-ES" w:eastAsia="en-US" w:bidi="ar-SA"/>
      </w:rPr>
    </w:lvl>
    <w:lvl w:ilvl="1" w:tplc="63D8C734">
      <w:numFmt w:val="bullet"/>
      <w:lvlText w:val="•"/>
      <w:lvlJc w:val="left"/>
      <w:pPr>
        <w:ind w:left="1988" w:hanging="126"/>
      </w:pPr>
      <w:rPr>
        <w:rFonts w:hint="default"/>
        <w:lang w:val="es-ES" w:eastAsia="en-US" w:bidi="ar-SA"/>
      </w:rPr>
    </w:lvl>
    <w:lvl w:ilvl="2" w:tplc="9202EDE8">
      <w:numFmt w:val="bullet"/>
      <w:lvlText w:val="•"/>
      <w:lvlJc w:val="left"/>
      <w:pPr>
        <w:ind w:left="2997" w:hanging="126"/>
      </w:pPr>
      <w:rPr>
        <w:rFonts w:hint="default"/>
        <w:lang w:val="es-ES" w:eastAsia="en-US" w:bidi="ar-SA"/>
      </w:rPr>
    </w:lvl>
    <w:lvl w:ilvl="3" w:tplc="81622FAE">
      <w:numFmt w:val="bullet"/>
      <w:lvlText w:val="•"/>
      <w:lvlJc w:val="left"/>
      <w:pPr>
        <w:ind w:left="4005" w:hanging="126"/>
      </w:pPr>
      <w:rPr>
        <w:rFonts w:hint="default"/>
        <w:lang w:val="es-ES" w:eastAsia="en-US" w:bidi="ar-SA"/>
      </w:rPr>
    </w:lvl>
    <w:lvl w:ilvl="4" w:tplc="713EEC3C">
      <w:numFmt w:val="bullet"/>
      <w:lvlText w:val="•"/>
      <w:lvlJc w:val="left"/>
      <w:pPr>
        <w:ind w:left="5014" w:hanging="126"/>
      </w:pPr>
      <w:rPr>
        <w:rFonts w:hint="default"/>
        <w:lang w:val="es-ES" w:eastAsia="en-US" w:bidi="ar-SA"/>
      </w:rPr>
    </w:lvl>
    <w:lvl w:ilvl="5" w:tplc="4982600A">
      <w:numFmt w:val="bullet"/>
      <w:lvlText w:val="•"/>
      <w:lvlJc w:val="left"/>
      <w:pPr>
        <w:ind w:left="6023" w:hanging="126"/>
      </w:pPr>
      <w:rPr>
        <w:rFonts w:hint="default"/>
        <w:lang w:val="es-ES" w:eastAsia="en-US" w:bidi="ar-SA"/>
      </w:rPr>
    </w:lvl>
    <w:lvl w:ilvl="6" w:tplc="D97C1334">
      <w:numFmt w:val="bullet"/>
      <w:lvlText w:val="•"/>
      <w:lvlJc w:val="left"/>
      <w:pPr>
        <w:ind w:left="7031" w:hanging="126"/>
      </w:pPr>
      <w:rPr>
        <w:rFonts w:hint="default"/>
        <w:lang w:val="es-ES" w:eastAsia="en-US" w:bidi="ar-SA"/>
      </w:rPr>
    </w:lvl>
    <w:lvl w:ilvl="7" w:tplc="0068F870">
      <w:numFmt w:val="bullet"/>
      <w:lvlText w:val="•"/>
      <w:lvlJc w:val="left"/>
      <w:pPr>
        <w:ind w:left="8040" w:hanging="126"/>
      </w:pPr>
      <w:rPr>
        <w:rFonts w:hint="default"/>
        <w:lang w:val="es-ES" w:eastAsia="en-US" w:bidi="ar-SA"/>
      </w:rPr>
    </w:lvl>
    <w:lvl w:ilvl="8" w:tplc="93768BCA">
      <w:numFmt w:val="bullet"/>
      <w:lvlText w:val="•"/>
      <w:lvlJc w:val="left"/>
      <w:pPr>
        <w:ind w:left="9049" w:hanging="126"/>
      </w:pPr>
      <w:rPr>
        <w:rFonts w:hint="default"/>
        <w:lang w:val="es-ES" w:eastAsia="en-US" w:bidi="ar-SA"/>
      </w:rPr>
    </w:lvl>
  </w:abstractNum>
  <w:abstractNum w:abstractNumId="16" w15:restartNumberingAfterBreak="0">
    <w:nsid w:val="520E2665"/>
    <w:multiLevelType w:val="hybridMultilevel"/>
    <w:tmpl w:val="36DC1C84"/>
    <w:lvl w:ilvl="0" w:tplc="7CE6F884">
      <w:start w:val="2"/>
      <w:numFmt w:val="decimal"/>
      <w:lvlText w:val="%1."/>
      <w:lvlJc w:val="left"/>
      <w:pPr>
        <w:ind w:left="1200" w:hanging="223"/>
        <w:jc w:val="left"/>
      </w:pPr>
      <w:rPr>
        <w:rFonts w:ascii="Arial" w:eastAsia="Arial" w:hAnsi="Arial" w:cs="Arial" w:hint="default"/>
        <w:b w:val="0"/>
        <w:bCs w:val="0"/>
        <w:i/>
        <w:iCs/>
        <w:spacing w:val="0"/>
        <w:w w:val="100"/>
        <w:sz w:val="20"/>
        <w:szCs w:val="20"/>
        <w:lang w:val="es-ES" w:eastAsia="en-US" w:bidi="ar-SA"/>
      </w:rPr>
    </w:lvl>
    <w:lvl w:ilvl="1" w:tplc="7F1CBC76">
      <w:start w:val="1"/>
      <w:numFmt w:val="lowerLetter"/>
      <w:lvlText w:val="%2)"/>
      <w:lvlJc w:val="left"/>
      <w:pPr>
        <w:ind w:left="977" w:hanging="238"/>
        <w:jc w:val="left"/>
      </w:pPr>
      <w:rPr>
        <w:rFonts w:ascii="Arial" w:eastAsia="Arial" w:hAnsi="Arial" w:cs="Arial" w:hint="default"/>
        <w:b w:val="0"/>
        <w:bCs w:val="0"/>
        <w:i/>
        <w:iCs/>
        <w:spacing w:val="0"/>
        <w:w w:val="100"/>
        <w:sz w:val="20"/>
        <w:szCs w:val="20"/>
        <w:lang w:val="es-ES" w:eastAsia="en-US" w:bidi="ar-SA"/>
      </w:rPr>
    </w:lvl>
    <w:lvl w:ilvl="2" w:tplc="9E14D81C">
      <w:numFmt w:val="bullet"/>
      <w:lvlText w:val="•"/>
      <w:lvlJc w:val="left"/>
      <w:pPr>
        <w:ind w:left="2296" w:hanging="238"/>
      </w:pPr>
      <w:rPr>
        <w:rFonts w:hint="default"/>
        <w:lang w:val="es-ES" w:eastAsia="en-US" w:bidi="ar-SA"/>
      </w:rPr>
    </w:lvl>
    <w:lvl w:ilvl="3" w:tplc="3642D03C">
      <w:numFmt w:val="bullet"/>
      <w:lvlText w:val="•"/>
      <w:lvlJc w:val="left"/>
      <w:pPr>
        <w:ind w:left="3392" w:hanging="238"/>
      </w:pPr>
      <w:rPr>
        <w:rFonts w:hint="default"/>
        <w:lang w:val="es-ES" w:eastAsia="en-US" w:bidi="ar-SA"/>
      </w:rPr>
    </w:lvl>
    <w:lvl w:ilvl="4" w:tplc="41B4199C">
      <w:numFmt w:val="bullet"/>
      <w:lvlText w:val="•"/>
      <w:lvlJc w:val="left"/>
      <w:pPr>
        <w:ind w:left="4488" w:hanging="238"/>
      </w:pPr>
      <w:rPr>
        <w:rFonts w:hint="default"/>
        <w:lang w:val="es-ES" w:eastAsia="en-US" w:bidi="ar-SA"/>
      </w:rPr>
    </w:lvl>
    <w:lvl w:ilvl="5" w:tplc="E92CF41A">
      <w:numFmt w:val="bullet"/>
      <w:lvlText w:val="•"/>
      <w:lvlJc w:val="left"/>
      <w:pPr>
        <w:ind w:left="5585" w:hanging="238"/>
      </w:pPr>
      <w:rPr>
        <w:rFonts w:hint="default"/>
        <w:lang w:val="es-ES" w:eastAsia="en-US" w:bidi="ar-SA"/>
      </w:rPr>
    </w:lvl>
    <w:lvl w:ilvl="6" w:tplc="31BA05CE">
      <w:numFmt w:val="bullet"/>
      <w:lvlText w:val="•"/>
      <w:lvlJc w:val="left"/>
      <w:pPr>
        <w:ind w:left="6681" w:hanging="238"/>
      </w:pPr>
      <w:rPr>
        <w:rFonts w:hint="default"/>
        <w:lang w:val="es-ES" w:eastAsia="en-US" w:bidi="ar-SA"/>
      </w:rPr>
    </w:lvl>
    <w:lvl w:ilvl="7" w:tplc="04B86C76">
      <w:numFmt w:val="bullet"/>
      <w:lvlText w:val="•"/>
      <w:lvlJc w:val="left"/>
      <w:pPr>
        <w:ind w:left="7777" w:hanging="238"/>
      </w:pPr>
      <w:rPr>
        <w:rFonts w:hint="default"/>
        <w:lang w:val="es-ES" w:eastAsia="en-US" w:bidi="ar-SA"/>
      </w:rPr>
    </w:lvl>
    <w:lvl w:ilvl="8" w:tplc="80A8469A">
      <w:numFmt w:val="bullet"/>
      <w:lvlText w:val="•"/>
      <w:lvlJc w:val="left"/>
      <w:pPr>
        <w:ind w:left="8873" w:hanging="238"/>
      </w:pPr>
      <w:rPr>
        <w:rFonts w:hint="default"/>
        <w:lang w:val="es-ES" w:eastAsia="en-US" w:bidi="ar-SA"/>
      </w:rPr>
    </w:lvl>
  </w:abstractNum>
  <w:abstractNum w:abstractNumId="17" w15:restartNumberingAfterBreak="0">
    <w:nsid w:val="5BD12615"/>
    <w:multiLevelType w:val="hybridMultilevel"/>
    <w:tmpl w:val="55146B34"/>
    <w:lvl w:ilvl="0" w:tplc="1BE46444">
      <w:start w:val="2"/>
      <w:numFmt w:val="decimal"/>
      <w:lvlText w:val="%1."/>
      <w:lvlJc w:val="left"/>
      <w:pPr>
        <w:ind w:left="1200" w:hanging="223"/>
        <w:jc w:val="left"/>
      </w:pPr>
      <w:rPr>
        <w:rFonts w:ascii="Arial" w:eastAsia="Arial" w:hAnsi="Arial" w:cs="Arial" w:hint="default"/>
        <w:b w:val="0"/>
        <w:bCs w:val="0"/>
        <w:i/>
        <w:iCs/>
        <w:spacing w:val="0"/>
        <w:w w:val="100"/>
        <w:sz w:val="20"/>
        <w:szCs w:val="20"/>
        <w:lang w:val="es-ES" w:eastAsia="en-US" w:bidi="ar-SA"/>
      </w:rPr>
    </w:lvl>
    <w:lvl w:ilvl="1" w:tplc="FC5860FC">
      <w:start w:val="1"/>
      <w:numFmt w:val="lowerLetter"/>
      <w:lvlText w:val="%2)"/>
      <w:lvlJc w:val="left"/>
      <w:pPr>
        <w:ind w:left="977" w:hanging="238"/>
        <w:jc w:val="left"/>
      </w:pPr>
      <w:rPr>
        <w:rFonts w:ascii="Arial" w:eastAsia="Arial" w:hAnsi="Arial" w:cs="Arial" w:hint="default"/>
        <w:b w:val="0"/>
        <w:bCs w:val="0"/>
        <w:i/>
        <w:iCs/>
        <w:spacing w:val="0"/>
        <w:w w:val="100"/>
        <w:sz w:val="20"/>
        <w:szCs w:val="20"/>
        <w:lang w:val="es-ES" w:eastAsia="en-US" w:bidi="ar-SA"/>
      </w:rPr>
    </w:lvl>
    <w:lvl w:ilvl="2" w:tplc="2F6C89D4">
      <w:numFmt w:val="bullet"/>
      <w:lvlText w:val="•"/>
      <w:lvlJc w:val="left"/>
      <w:pPr>
        <w:ind w:left="2296" w:hanging="238"/>
      </w:pPr>
      <w:rPr>
        <w:rFonts w:hint="default"/>
        <w:lang w:val="es-ES" w:eastAsia="en-US" w:bidi="ar-SA"/>
      </w:rPr>
    </w:lvl>
    <w:lvl w:ilvl="3" w:tplc="34786B60">
      <w:numFmt w:val="bullet"/>
      <w:lvlText w:val="•"/>
      <w:lvlJc w:val="left"/>
      <w:pPr>
        <w:ind w:left="3392" w:hanging="238"/>
      </w:pPr>
      <w:rPr>
        <w:rFonts w:hint="default"/>
        <w:lang w:val="es-ES" w:eastAsia="en-US" w:bidi="ar-SA"/>
      </w:rPr>
    </w:lvl>
    <w:lvl w:ilvl="4" w:tplc="D30CF238">
      <w:numFmt w:val="bullet"/>
      <w:lvlText w:val="•"/>
      <w:lvlJc w:val="left"/>
      <w:pPr>
        <w:ind w:left="4488" w:hanging="238"/>
      </w:pPr>
      <w:rPr>
        <w:rFonts w:hint="default"/>
        <w:lang w:val="es-ES" w:eastAsia="en-US" w:bidi="ar-SA"/>
      </w:rPr>
    </w:lvl>
    <w:lvl w:ilvl="5" w:tplc="FB3E3F28">
      <w:numFmt w:val="bullet"/>
      <w:lvlText w:val="•"/>
      <w:lvlJc w:val="left"/>
      <w:pPr>
        <w:ind w:left="5585" w:hanging="238"/>
      </w:pPr>
      <w:rPr>
        <w:rFonts w:hint="default"/>
        <w:lang w:val="es-ES" w:eastAsia="en-US" w:bidi="ar-SA"/>
      </w:rPr>
    </w:lvl>
    <w:lvl w:ilvl="6" w:tplc="6FD01F92">
      <w:numFmt w:val="bullet"/>
      <w:lvlText w:val="•"/>
      <w:lvlJc w:val="left"/>
      <w:pPr>
        <w:ind w:left="6681" w:hanging="238"/>
      </w:pPr>
      <w:rPr>
        <w:rFonts w:hint="default"/>
        <w:lang w:val="es-ES" w:eastAsia="en-US" w:bidi="ar-SA"/>
      </w:rPr>
    </w:lvl>
    <w:lvl w:ilvl="7" w:tplc="658E653E">
      <w:numFmt w:val="bullet"/>
      <w:lvlText w:val="•"/>
      <w:lvlJc w:val="left"/>
      <w:pPr>
        <w:ind w:left="7777" w:hanging="238"/>
      </w:pPr>
      <w:rPr>
        <w:rFonts w:hint="default"/>
        <w:lang w:val="es-ES" w:eastAsia="en-US" w:bidi="ar-SA"/>
      </w:rPr>
    </w:lvl>
    <w:lvl w:ilvl="8" w:tplc="67D03792">
      <w:numFmt w:val="bullet"/>
      <w:lvlText w:val="•"/>
      <w:lvlJc w:val="left"/>
      <w:pPr>
        <w:ind w:left="8873" w:hanging="238"/>
      </w:pPr>
      <w:rPr>
        <w:rFonts w:hint="default"/>
        <w:lang w:val="es-ES" w:eastAsia="en-US" w:bidi="ar-SA"/>
      </w:rPr>
    </w:lvl>
  </w:abstractNum>
  <w:abstractNum w:abstractNumId="18" w15:restartNumberingAfterBreak="0">
    <w:nsid w:val="631F6FB6"/>
    <w:multiLevelType w:val="hybridMultilevel"/>
    <w:tmpl w:val="EF10E4CC"/>
    <w:lvl w:ilvl="0" w:tplc="F61E89B2">
      <w:start w:val="1"/>
      <w:numFmt w:val="decimal"/>
      <w:lvlText w:val="%1."/>
      <w:lvlJc w:val="left"/>
      <w:pPr>
        <w:ind w:left="1200" w:hanging="223"/>
        <w:jc w:val="left"/>
      </w:pPr>
      <w:rPr>
        <w:rFonts w:ascii="Arial" w:eastAsia="Arial" w:hAnsi="Arial" w:cs="Arial" w:hint="default"/>
        <w:b w:val="0"/>
        <w:bCs w:val="0"/>
        <w:i/>
        <w:iCs/>
        <w:spacing w:val="0"/>
        <w:w w:val="88"/>
        <w:sz w:val="20"/>
        <w:szCs w:val="20"/>
        <w:lang w:val="es-ES" w:eastAsia="en-US" w:bidi="ar-SA"/>
      </w:rPr>
    </w:lvl>
    <w:lvl w:ilvl="1" w:tplc="02FA6808">
      <w:start w:val="1"/>
      <w:numFmt w:val="lowerLetter"/>
      <w:lvlText w:val="%2)"/>
      <w:lvlJc w:val="left"/>
      <w:pPr>
        <w:ind w:left="977" w:hanging="181"/>
        <w:jc w:val="left"/>
      </w:pPr>
      <w:rPr>
        <w:rFonts w:ascii="Arial" w:eastAsia="Arial" w:hAnsi="Arial" w:cs="Arial" w:hint="default"/>
        <w:b w:val="0"/>
        <w:bCs w:val="0"/>
        <w:i/>
        <w:iCs/>
        <w:spacing w:val="1"/>
        <w:w w:val="96"/>
        <w:sz w:val="18"/>
        <w:szCs w:val="18"/>
        <w:lang w:val="es-ES" w:eastAsia="en-US" w:bidi="ar-SA"/>
      </w:rPr>
    </w:lvl>
    <w:lvl w:ilvl="2" w:tplc="5E766132">
      <w:numFmt w:val="bullet"/>
      <w:lvlText w:val="•"/>
      <w:lvlJc w:val="left"/>
      <w:pPr>
        <w:ind w:left="1200" w:hanging="181"/>
      </w:pPr>
      <w:rPr>
        <w:rFonts w:hint="default"/>
        <w:lang w:val="es-ES" w:eastAsia="en-US" w:bidi="ar-SA"/>
      </w:rPr>
    </w:lvl>
    <w:lvl w:ilvl="3" w:tplc="21644EB0">
      <w:numFmt w:val="bullet"/>
      <w:lvlText w:val="•"/>
      <w:lvlJc w:val="left"/>
      <w:pPr>
        <w:ind w:left="2433" w:hanging="181"/>
      </w:pPr>
      <w:rPr>
        <w:rFonts w:hint="default"/>
        <w:lang w:val="es-ES" w:eastAsia="en-US" w:bidi="ar-SA"/>
      </w:rPr>
    </w:lvl>
    <w:lvl w:ilvl="4" w:tplc="06344284">
      <w:numFmt w:val="bullet"/>
      <w:lvlText w:val="•"/>
      <w:lvlJc w:val="left"/>
      <w:pPr>
        <w:ind w:left="3666" w:hanging="181"/>
      </w:pPr>
      <w:rPr>
        <w:rFonts w:hint="default"/>
        <w:lang w:val="es-ES" w:eastAsia="en-US" w:bidi="ar-SA"/>
      </w:rPr>
    </w:lvl>
    <w:lvl w:ilvl="5" w:tplc="28384550">
      <w:numFmt w:val="bullet"/>
      <w:lvlText w:val="•"/>
      <w:lvlJc w:val="left"/>
      <w:pPr>
        <w:ind w:left="4899" w:hanging="181"/>
      </w:pPr>
      <w:rPr>
        <w:rFonts w:hint="default"/>
        <w:lang w:val="es-ES" w:eastAsia="en-US" w:bidi="ar-SA"/>
      </w:rPr>
    </w:lvl>
    <w:lvl w:ilvl="6" w:tplc="A1BA022E">
      <w:numFmt w:val="bullet"/>
      <w:lvlText w:val="•"/>
      <w:lvlJc w:val="left"/>
      <w:pPr>
        <w:ind w:left="6133" w:hanging="181"/>
      </w:pPr>
      <w:rPr>
        <w:rFonts w:hint="default"/>
        <w:lang w:val="es-ES" w:eastAsia="en-US" w:bidi="ar-SA"/>
      </w:rPr>
    </w:lvl>
    <w:lvl w:ilvl="7" w:tplc="D67E5CA0">
      <w:numFmt w:val="bullet"/>
      <w:lvlText w:val="•"/>
      <w:lvlJc w:val="left"/>
      <w:pPr>
        <w:ind w:left="7366" w:hanging="181"/>
      </w:pPr>
      <w:rPr>
        <w:rFonts w:hint="default"/>
        <w:lang w:val="es-ES" w:eastAsia="en-US" w:bidi="ar-SA"/>
      </w:rPr>
    </w:lvl>
    <w:lvl w:ilvl="8" w:tplc="CB9A4C30">
      <w:numFmt w:val="bullet"/>
      <w:lvlText w:val="•"/>
      <w:lvlJc w:val="left"/>
      <w:pPr>
        <w:ind w:left="8599" w:hanging="181"/>
      </w:pPr>
      <w:rPr>
        <w:rFonts w:hint="default"/>
        <w:lang w:val="es-ES" w:eastAsia="en-US" w:bidi="ar-SA"/>
      </w:rPr>
    </w:lvl>
  </w:abstractNum>
  <w:abstractNum w:abstractNumId="19" w15:restartNumberingAfterBreak="0">
    <w:nsid w:val="66C844C4"/>
    <w:multiLevelType w:val="hybridMultilevel"/>
    <w:tmpl w:val="C9CE9DF8"/>
    <w:lvl w:ilvl="0" w:tplc="D9D413E0">
      <w:start w:val="15"/>
      <w:numFmt w:val="lowerLetter"/>
      <w:lvlText w:val="%1)"/>
      <w:lvlJc w:val="left"/>
      <w:pPr>
        <w:ind w:left="977" w:hanging="180"/>
        <w:jc w:val="left"/>
      </w:pPr>
      <w:rPr>
        <w:rFonts w:ascii="Arial" w:eastAsia="Arial" w:hAnsi="Arial" w:cs="Arial" w:hint="default"/>
        <w:b w:val="0"/>
        <w:bCs w:val="0"/>
        <w:i w:val="0"/>
        <w:iCs w:val="0"/>
        <w:spacing w:val="0"/>
        <w:w w:val="98"/>
        <w:sz w:val="18"/>
        <w:szCs w:val="18"/>
        <w:lang w:val="es-ES" w:eastAsia="en-US" w:bidi="ar-SA"/>
      </w:rPr>
    </w:lvl>
    <w:lvl w:ilvl="1" w:tplc="E16A5E82">
      <w:numFmt w:val="bullet"/>
      <w:lvlText w:val="•"/>
      <w:lvlJc w:val="left"/>
      <w:pPr>
        <w:ind w:left="1988" w:hanging="180"/>
      </w:pPr>
      <w:rPr>
        <w:rFonts w:hint="default"/>
        <w:lang w:val="es-ES" w:eastAsia="en-US" w:bidi="ar-SA"/>
      </w:rPr>
    </w:lvl>
    <w:lvl w:ilvl="2" w:tplc="2766E928">
      <w:numFmt w:val="bullet"/>
      <w:lvlText w:val="•"/>
      <w:lvlJc w:val="left"/>
      <w:pPr>
        <w:ind w:left="2997" w:hanging="180"/>
      </w:pPr>
      <w:rPr>
        <w:rFonts w:hint="default"/>
        <w:lang w:val="es-ES" w:eastAsia="en-US" w:bidi="ar-SA"/>
      </w:rPr>
    </w:lvl>
    <w:lvl w:ilvl="3" w:tplc="24041486">
      <w:numFmt w:val="bullet"/>
      <w:lvlText w:val="•"/>
      <w:lvlJc w:val="left"/>
      <w:pPr>
        <w:ind w:left="4005" w:hanging="180"/>
      </w:pPr>
      <w:rPr>
        <w:rFonts w:hint="default"/>
        <w:lang w:val="es-ES" w:eastAsia="en-US" w:bidi="ar-SA"/>
      </w:rPr>
    </w:lvl>
    <w:lvl w:ilvl="4" w:tplc="B9C072A4">
      <w:numFmt w:val="bullet"/>
      <w:lvlText w:val="•"/>
      <w:lvlJc w:val="left"/>
      <w:pPr>
        <w:ind w:left="5014" w:hanging="180"/>
      </w:pPr>
      <w:rPr>
        <w:rFonts w:hint="default"/>
        <w:lang w:val="es-ES" w:eastAsia="en-US" w:bidi="ar-SA"/>
      </w:rPr>
    </w:lvl>
    <w:lvl w:ilvl="5" w:tplc="5C9E7C68">
      <w:numFmt w:val="bullet"/>
      <w:lvlText w:val="•"/>
      <w:lvlJc w:val="left"/>
      <w:pPr>
        <w:ind w:left="6023" w:hanging="180"/>
      </w:pPr>
      <w:rPr>
        <w:rFonts w:hint="default"/>
        <w:lang w:val="es-ES" w:eastAsia="en-US" w:bidi="ar-SA"/>
      </w:rPr>
    </w:lvl>
    <w:lvl w:ilvl="6" w:tplc="FF2ABA92">
      <w:numFmt w:val="bullet"/>
      <w:lvlText w:val="•"/>
      <w:lvlJc w:val="left"/>
      <w:pPr>
        <w:ind w:left="7031" w:hanging="180"/>
      </w:pPr>
      <w:rPr>
        <w:rFonts w:hint="default"/>
        <w:lang w:val="es-ES" w:eastAsia="en-US" w:bidi="ar-SA"/>
      </w:rPr>
    </w:lvl>
    <w:lvl w:ilvl="7" w:tplc="E6D649F0">
      <w:numFmt w:val="bullet"/>
      <w:lvlText w:val="•"/>
      <w:lvlJc w:val="left"/>
      <w:pPr>
        <w:ind w:left="8040" w:hanging="180"/>
      </w:pPr>
      <w:rPr>
        <w:rFonts w:hint="default"/>
        <w:lang w:val="es-ES" w:eastAsia="en-US" w:bidi="ar-SA"/>
      </w:rPr>
    </w:lvl>
    <w:lvl w:ilvl="8" w:tplc="CA8CD82C">
      <w:numFmt w:val="bullet"/>
      <w:lvlText w:val="•"/>
      <w:lvlJc w:val="left"/>
      <w:pPr>
        <w:ind w:left="9049" w:hanging="180"/>
      </w:pPr>
      <w:rPr>
        <w:rFonts w:hint="default"/>
        <w:lang w:val="es-ES" w:eastAsia="en-US" w:bidi="ar-SA"/>
      </w:rPr>
    </w:lvl>
  </w:abstractNum>
  <w:abstractNum w:abstractNumId="20" w15:restartNumberingAfterBreak="0">
    <w:nsid w:val="68FB4400"/>
    <w:multiLevelType w:val="hybridMultilevel"/>
    <w:tmpl w:val="EA94B862"/>
    <w:lvl w:ilvl="0" w:tplc="264CA4E6">
      <w:start w:val="1"/>
      <w:numFmt w:val="decimal"/>
      <w:lvlText w:val="%1."/>
      <w:lvlJc w:val="left"/>
      <w:pPr>
        <w:ind w:left="977" w:hanging="253"/>
        <w:jc w:val="left"/>
      </w:pPr>
      <w:rPr>
        <w:rFonts w:ascii="Arial" w:eastAsia="Arial" w:hAnsi="Arial" w:cs="Arial" w:hint="default"/>
        <w:b w:val="0"/>
        <w:bCs w:val="0"/>
        <w:i w:val="0"/>
        <w:iCs w:val="0"/>
        <w:spacing w:val="0"/>
        <w:w w:val="100"/>
        <w:sz w:val="20"/>
        <w:szCs w:val="20"/>
        <w:lang w:val="es-ES" w:eastAsia="en-US" w:bidi="ar-SA"/>
      </w:rPr>
    </w:lvl>
    <w:lvl w:ilvl="1" w:tplc="BD3E99CE">
      <w:start w:val="1"/>
      <w:numFmt w:val="lowerLetter"/>
      <w:lvlText w:val="%2)"/>
      <w:lvlJc w:val="left"/>
      <w:pPr>
        <w:ind w:left="977" w:hanging="267"/>
        <w:jc w:val="left"/>
      </w:pPr>
      <w:rPr>
        <w:rFonts w:ascii="Arial" w:eastAsia="Arial" w:hAnsi="Arial" w:cs="Arial" w:hint="default"/>
        <w:b w:val="0"/>
        <w:bCs w:val="0"/>
        <w:i w:val="0"/>
        <w:iCs w:val="0"/>
        <w:spacing w:val="0"/>
        <w:w w:val="100"/>
        <w:sz w:val="20"/>
        <w:szCs w:val="20"/>
        <w:lang w:val="es-ES" w:eastAsia="en-US" w:bidi="ar-SA"/>
      </w:rPr>
    </w:lvl>
    <w:lvl w:ilvl="2" w:tplc="0F28B2B0">
      <w:numFmt w:val="bullet"/>
      <w:lvlText w:val="•"/>
      <w:lvlJc w:val="left"/>
      <w:pPr>
        <w:ind w:left="2997" w:hanging="267"/>
      </w:pPr>
      <w:rPr>
        <w:rFonts w:hint="default"/>
        <w:lang w:val="es-ES" w:eastAsia="en-US" w:bidi="ar-SA"/>
      </w:rPr>
    </w:lvl>
    <w:lvl w:ilvl="3" w:tplc="82B01950">
      <w:numFmt w:val="bullet"/>
      <w:lvlText w:val="•"/>
      <w:lvlJc w:val="left"/>
      <w:pPr>
        <w:ind w:left="4005" w:hanging="267"/>
      </w:pPr>
      <w:rPr>
        <w:rFonts w:hint="default"/>
        <w:lang w:val="es-ES" w:eastAsia="en-US" w:bidi="ar-SA"/>
      </w:rPr>
    </w:lvl>
    <w:lvl w:ilvl="4" w:tplc="81949430">
      <w:numFmt w:val="bullet"/>
      <w:lvlText w:val="•"/>
      <w:lvlJc w:val="left"/>
      <w:pPr>
        <w:ind w:left="5014" w:hanging="267"/>
      </w:pPr>
      <w:rPr>
        <w:rFonts w:hint="default"/>
        <w:lang w:val="es-ES" w:eastAsia="en-US" w:bidi="ar-SA"/>
      </w:rPr>
    </w:lvl>
    <w:lvl w:ilvl="5" w:tplc="96DAB26E">
      <w:numFmt w:val="bullet"/>
      <w:lvlText w:val="•"/>
      <w:lvlJc w:val="left"/>
      <w:pPr>
        <w:ind w:left="6023" w:hanging="267"/>
      </w:pPr>
      <w:rPr>
        <w:rFonts w:hint="default"/>
        <w:lang w:val="es-ES" w:eastAsia="en-US" w:bidi="ar-SA"/>
      </w:rPr>
    </w:lvl>
    <w:lvl w:ilvl="6" w:tplc="B9BAC2B2">
      <w:numFmt w:val="bullet"/>
      <w:lvlText w:val="•"/>
      <w:lvlJc w:val="left"/>
      <w:pPr>
        <w:ind w:left="7031" w:hanging="267"/>
      </w:pPr>
      <w:rPr>
        <w:rFonts w:hint="default"/>
        <w:lang w:val="es-ES" w:eastAsia="en-US" w:bidi="ar-SA"/>
      </w:rPr>
    </w:lvl>
    <w:lvl w:ilvl="7" w:tplc="CC603C14">
      <w:numFmt w:val="bullet"/>
      <w:lvlText w:val="•"/>
      <w:lvlJc w:val="left"/>
      <w:pPr>
        <w:ind w:left="8040" w:hanging="267"/>
      </w:pPr>
      <w:rPr>
        <w:rFonts w:hint="default"/>
        <w:lang w:val="es-ES" w:eastAsia="en-US" w:bidi="ar-SA"/>
      </w:rPr>
    </w:lvl>
    <w:lvl w:ilvl="8" w:tplc="14E61138">
      <w:numFmt w:val="bullet"/>
      <w:lvlText w:val="•"/>
      <w:lvlJc w:val="left"/>
      <w:pPr>
        <w:ind w:left="9049" w:hanging="267"/>
      </w:pPr>
      <w:rPr>
        <w:rFonts w:hint="default"/>
        <w:lang w:val="es-ES" w:eastAsia="en-US" w:bidi="ar-SA"/>
      </w:rPr>
    </w:lvl>
  </w:abstractNum>
  <w:abstractNum w:abstractNumId="21" w15:restartNumberingAfterBreak="0">
    <w:nsid w:val="6FE60789"/>
    <w:multiLevelType w:val="hybridMultilevel"/>
    <w:tmpl w:val="A094C28A"/>
    <w:lvl w:ilvl="0" w:tplc="BFAE14BE">
      <w:numFmt w:val="bullet"/>
      <w:lvlText w:val="•"/>
      <w:lvlJc w:val="left"/>
      <w:pPr>
        <w:ind w:left="977" w:hanging="72"/>
      </w:pPr>
      <w:rPr>
        <w:rFonts w:ascii="Arial" w:eastAsia="Arial" w:hAnsi="Arial" w:cs="Arial" w:hint="default"/>
        <w:b w:val="0"/>
        <w:bCs w:val="0"/>
        <w:i w:val="0"/>
        <w:iCs w:val="0"/>
        <w:spacing w:val="0"/>
        <w:w w:val="79"/>
        <w:sz w:val="18"/>
        <w:szCs w:val="18"/>
        <w:lang w:val="es-ES" w:eastAsia="en-US" w:bidi="ar-SA"/>
      </w:rPr>
    </w:lvl>
    <w:lvl w:ilvl="1" w:tplc="3A04F5C8">
      <w:numFmt w:val="bullet"/>
      <w:lvlText w:val="•"/>
      <w:lvlJc w:val="left"/>
      <w:pPr>
        <w:ind w:left="1988" w:hanging="72"/>
      </w:pPr>
      <w:rPr>
        <w:rFonts w:hint="default"/>
        <w:lang w:val="es-ES" w:eastAsia="en-US" w:bidi="ar-SA"/>
      </w:rPr>
    </w:lvl>
    <w:lvl w:ilvl="2" w:tplc="8DD49586">
      <w:numFmt w:val="bullet"/>
      <w:lvlText w:val="•"/>
      <w:lvlJc w:val="left"/>
      <w:pPr>
        <w:ind w:left="2997" w:hanging="72"/>
      </w:pPr>
      <w:rPr>
        <w:rFonts w:hint="default"/>
        <w:lang w:val="es-ES" w:eastAsia="en-US" w:bidi="ar-SA"/>
      </w:rPr>
    </w:lvl>
    <w:lvl w:ilvl="3" w:tplc="C8C814FC">
      <w:numFmt w:val="bullet"/>
      <w:lvlText w:val="•"/>
      <w:lvlJc w:val="left"/>
      <w:pPr>
        <w:ind w:left="4005" w:hanging="72"/>
      </w:pPr>
      <w:rPr>
        <w:rFonts w:hint="default"/>
        <w:lang w:val="es-ES" w:eastAsia="en-US" w:bidi="ar-SA"/>
      </w:rPr>
    </w:lvl>
    <w:lvl w:ilvl="4" w:tplc="6AE41FB8">
      <w:numFmt w:val="bullet"/>
      <w:lvlText w:val="•"/>
      <w:lvlJc w:val="left"/>
      <w:pPr>
        <w:ind w:left="5014" w:hanging="72"/>
      </w:pPr>
      <w:rPr>
        <w:rFonts w:hint="default"/>
        <w:lang w:val="es-ES" w:eastAsia="en-US" w:bidi="ar-SA"/>
      </w:rPr>
    </w:lvl>
    <w:lvl w:ilvl="5" w:tplc="293657EA">
      <w:numFmt w:val="bullet"/>
      <w:lvlText w:val="•"/>
      <w:lvlJc w:val="left"/>
      <w:pPr>
        <w:ind w:left="6023" w:hanging="72"/>
      </w:pPr>
      <w:rPr>
        <w:rFonts w:hint="default"/>
        <w:lang w:val="es-ES" w:eastAsia="en-US" w:bidi="ar-SA"/>
      </w:rPr>
    </w:lvl>
    <w:lvl w:ilvl="6" w:tplc="479237CE">
      <w:numFmt w:val="bullet"/>
      <w:lvlText w:val="•"/>
      <w:lvlJc w:val="left"/>
      <w:pPr>
        <w:ind w:left="7031" w:hanging="72"/>
      </w:pPr>
      <w:rPr>
        <w:rFonts w:hint="default"/>
        <w:lang w:val="es-ES" w:eastAsia="en-US" w:bidi="ar-SA"/>
      </w:rPr>
    </w:lvl>
    <w:lvl w:ilvl="7" w:tplc="61383702">
      <w:numFmt w:val="bullet"/>
      <w:lvlText w:val="•"/>
      <w:lvlJc w:val="left"/>
      <w:pPr>
        <w:ind w:left="8040" w:hanging="72"/>
      </w:pPr>
      <w:rPr>
        <w:rFonts w:hint="default"/>
        <w:lang w:val="es-ES" w:eastAsia="en-US" w:bidi="ar-SA"/>
      </w:rPr>
    </w:lvl>
    <w:lvl w:ilvl="8" w:tplc="BDB69C34">
      <w:numFmt w:val="bullet"/>
      <w:lvlText w:val="•"/>
      <w:lvlJc w:val="left"/>
      <w:pPr>
        <w:ind w:left="9049" w:hanging="72"/>
      </w:pPr>
      <w:rPr>
        <w:rFonts w:hint="default"/>
        <w:lang w:val="es-ES" w:eastAsia="en-US" w:bidi="ar-SA"/>
      </w:rPr>
    </w:lvl>
  </w:abstractNum>
  <w:abstractNum w:abstractNumId="22" w15:restartNumberingAfterBreak="0">
    <w:nsid w:val="716210B9"/>
    <w:multiLevelType w:val="hybridMultilevel"/>
    <w:tmpl w:val="6AFE189E"/>
    <w:lvl w:ilvl="0" w:tplc="C11E2D92">
      <w:start w:val="6"/>
      <w:numFmt w:val="decimal"/>
      <w:lvlText w:val="%1."/>
      <w:lvlJc w:val="left"/>
      <w:pPr>
        <w:ind w:left="977" w:hanging="171"/>
        <w:jc w:val="left"/>
      </w:pPr>
      <w:rPr>
        <w:rFonts w:ascii="Arial" w:eastAsia="Arial" w:hAnsi="Arial" w:cs="Arial" w:hint="default"/>
        <w:b w:val="0"/>
        <w:bCs w:val="0"/>
        <w:i w:val="0"/>
        <w:iCs w:val="0"/>
        <w:spacing w:val="1"/>
        <w:w w:val="97"/>
        <w:sz w:val="18"/>
        <w:szCs w:val="18"/>
        <w:lang w:val="es-ES" w:eastAsia="en-US" w:bidi="ar-SA"/>
      </w:rPr>
    </w:lvl>
    <w:lvl w:ilvl="1" w:tplc="C73E22E0">
      <w:start w:val="1"/>
      <w:numFmt w:val="lowerLetter"/>
      <w:lvlText w:val="%2)"/>
      <w:lvlJc w:val="left"/>
      <w:pPr>
        <w:ind w:left="977" w:hanging="184"/>
        <w:jc w:val="left"/>
      </w:pPr>
      <w:rPr>
        <w:rFonts w:ascii="Arial" w:eastAsia="Arial" w:hAnsi="Arial" w:cs="Arial" w:hint="default"/>
        <w:b w:val="0"/>
        <w:bCs w:val="0"/>
        <w:i w:val="0"/>
        <w:iCs w:val="0"/>
        <w:spacing w:val="2"/>
        <w:w w:val="96"/>
        <w:sz w:val="18"/>
        <w:szCs w:val="18"/>
        <w:lang w:val="es-ES" w:eastAsia="en-US" w:bidi="ar-SA"/>
      </w:rPr>
    </w:lvl>
    <w:lvl w:ilvl="2" w:tplc="4A02844E">
      <w:numFmt w:val="bullet"/>
      <w:lvlText w:val="•"/>
      <w:lvlJc w:val="left"/>
      <w:pPr>
        <w:ind w:left="2997" w:hanging="184"/>
      </w:pPr>
      <w:rPr>
        <w:rFonts w:hint="default"/>
        <w:lang w:val="es-ES" w:eastAsia="en-US" w:bidi="ar-SA"/>
      </w:rPr>
    </w:lvl>
    <w:lvl w:ilvl="3" w:tplc="35CE9AC6">
      <w:numFmt w:val="bullet"/>
      <w:lvlText w:val="•"/>
      <w:lvlJc w:val="left"/>
      <w:pPr>
        <w:ind w:left="4005" w:hanging="184"/>
      </w:pPr>
      <w:rPr>
        <w:rFonts w:hint="default"/>
        <w:lang w:val="es-ES" w:eastAsia="en-US" w:bidi="ar-SA"/>
      </w:rPr>
    </w:lvl>
    <w:lvl w:ilvl="4" w:tplc="24842010">
      <w:numFmt w:val="bullet"/>
      <w:lvlText w:val="•"/>
      <w:lvlJc w:val="left"/>
      <w:pPr>
        <w:ind w:left="5014" w:hanging="184"/>
      </w:pPr>
      <w:rPr>
        <w:rFonts w:hint="default"/>
        <w:lang w:val="es-ES" w:eastAsia="en-US" w:bidi="ar-SA"/>
      </w:rPr>
    </w:lvl>
    <w:lvl w:ilvl="5" w:tplc="564C3298">
      <w:numFmt w:val="bullet"/>
      <w:lvlText w:val="•"/>
      <w:lvlJc w:val="left"/>
      <w:pPr>
        <w:ind w:left="6023" w:hanging="184"/>
      </w:pPr>
      <w:rPr>
        <w:rFonts w:hint="default"/>
        <w:lang w:val="es-ES" w:eastAsia="en-US" w:bidi="ar-SA"/>
      </w:rPr>
    </w:lvl>
    <w:lvl w:ilvl="6" w:tplc="6AFE255A">
      <w:numFmt w:val="bullet"/>
      <w:lvlText w:val="•"/>
      <w:lvlJc w:val="left"/>
      <w:pPr>
        <w:ind w:left="7031" w:hanging="184"/>
      </w:pPr>
      <w:rPr>
        <w:rFonts w:hint="default"/>
        <w:lang w:val="es-ES" w:eastAsia="en-US" w:bidi="ar-SA"/>
      </w:rPr>
    </w:lvl>
    <w:lvl w:ilvl="7" w:tplc="597C569A">
      <w:numFmt w:val="bullet"/>
      <w:lvlText w:val="•"/>
      <w:lvlJc w:val="left"/>
      <w:pPr>
        <w:ind w:left="8040" w:hanging="184"/>
      </w:pPr>
      <w:rPr>
        <w:rFonts w:hint="default"/>
        <w:lang w:val="es-ES" w:eastAsia="en-US" w:bidi="ar-SA"/>
      </w:rPr>
    </w:lvl>
    <w:lvl w:ilvl="8" w:tplc="C91A73F0">
      <w:numFmt w:val="bullet"/>
      <w:lvlText w:val="•"/>
      <w:lvlJc w:val="left"/>
      <w:pPr>
        <w:ind w:left="9049" w:hanging="184"/>
      </w:pPr>
      <w:rPr>
        <w:rFonts w:hint="default"/>
        <w:lang w:val="es-ES" w:eastAsia="en-US" w:bidi="ar-SA"/>
      </w:rPr>
    </w:lvl>
  </w:abstractNum>
  <w:abstractNum w:abstractNumId="23" w15:restartNumberingAfterBreak="0">
    <w:nsid w:val="7A2F24BE"/>
    <w:multiLevelType w:val="hybridMultilevel"/>
    <w:tmpl w:val="8360879A"/>
    <w:lvl w:ilvl="0" w:tplc="91AE2524">
      <w:numFmt w:val="bullet"/>
      <w:lvlText w:val="-"/>
      <w:lvlJc w:val="left"/>
      <w:pPr>
        <w:ind w:left="977" w:hanging="126"/>
      </w:pPr>
      <w:rPr>
        <w:rFonts w:ascii="Arial" w:eastAsia="Arial" w:hAnsi="Arial" w:cs="Arial" w:hint="default"/>
        <w:b w:val="0"/>
        <w:bCs w:val="0"/>
        <w:i w:val="0"/>
        <w:iCs w:val="0"/>
        <w:spacing w:val="0"/>
        <w:w w:val="100"/>
        <w:sz w:val="20"/>
        <w:szCs w:val="20"/>
        <w:lang w:val="es-ES" w:eastAsia="en-US" w:bidi="ar-SA"/>
      </w:rPr>
    </w:lvl>
    <w:lvl w:ilvl="1" w:tplc="27C86D02">
      <w:numFmt w:val="bullet"/>
      <w:lvlText w:val="•"/>
      <w:lvlJc w:val="left"/>
      <w:pPr>
        <w:ind w:left="1988" w:hanging="126"/>
      </w:pPr>
      <w:rPr>
        <w:rFonts w:hint="default"/>
        <w:lang w:val="es-ES" w:eastAsia="en-US" w:bidi="ar-SA"/>
      </w:rPr>
    </w:lvl>
    <w:lvl w:ilvl="2" w:tplc="7AD2602A">
      <w:numFmt w:val="bullet"/>
      <w:lvlText w:val="•"/>
      <w:lvlJc w:val="left"/>
      <w:pPr>
        <w:ind w:left="2997" w:hanging="126"/>
      </w:pPr>
      <w:rPr>
        <w:rFonts w:hint="default"/>
        <w:lang w:val="es-ES" w:eastAsia="en-US" w:bidi="ar-SA"/>
      </w:rPr>
    </w:lvl>
    <w:lvl w:ilvl="3" w:tplc="A120F7AE">
      <w:numFmt w:val="bullet"/>
      <w:lvlText w:val="•"/>
      <w:lvlJc w:val="left"/>
      <w:pPr>
        <w:ind w:left="4005" w:hanging="126"/>
      </w:pPr>
      <w:rPr>
        <w:rFonts w:hint="default"/>
        <w:lang w:val="es-ES" w:eastAsia="en-US" w:bidi="ar-SA"/>
      </w:rPr>
    </w:lvl>
    <w:lvl w:ilvl="4" w:tplc="8FCAA74E">
      <w:numFmt w:val="bullet"/>
      <w:lvlText w:val="•"/>
      <w:lvlJc w:val="left"/>
      <w:pPr>
        <w:ind w:left="5014" w:hanging="126"/>
      </w:pPr>
      <w:rPr>
        <w:rFonts w:hint="default"/>
        <w:lang w:val="es-ES" w:eastAsia="en-US" w:bidi="ar-SA"/>
      </w:rPr>
    </w:lvl>
    <w:lvl w:ilvl="5" w:tplc="FC1A3196">
      <w:numFmt w:val="bullet"/>
      <w:lvlText w:val="•"/>
      <w:lvlJc w:val="left"/>
      <w:pPr>
        <w:ind w:left="6023" w:hanging="126"/>
      </w:pPr>
      <w:rPr>
        <w:rFonts w:hint="default"/>
        <w:lang w:val="es-ES" w:eastAsia="en-US" w:bidi="ar-SA"/>
      </w:rPr>
    </w:lvl>
    <w:lvl w:ilvl="6" w:tplc="C038A764">
      <w:numFmt w:val="bullet"/>
      <w:lvlText w:val="•"/>
      <w:lvlJc w:val="left"/>
      <w:pPr>
        <w:ind w:left="7031" w:hanging="126"/>
      </w:pPr>
      <w:rPr>
        <w:rFonts w:hint="default"/>
        <w:lang w:val="es-ES" w:eastAsia="en-US" w:bidi="ar-SA"/>
      </w:rPr>
    </w:lvl>
    <w:lvl w:ilvl="7" w:tplc="57B2D6B6">
      <w:numFmt w:val="bullet"/>
      <w:lvlText w:val="•"/>
      <w:lvlJc w:val="left"/>
      <w:pPr>
        <w:ind w:left="8040" w:hanging="126"/>
      </w:pPr>
      <w:rPr>
        <w:rFonts w:hint="default"/>
        <w:lang w:val="es-ES" w:eastAsia="en-US" w:bidi="ar-SA"/>
      </w:rPr>
    </w:lvl>
    <w:lvl w:ilvl="8" w:tplc="AFFE1D06">
      <w:numFmt w:val="bullet"/>
      <w:lvlText w:val="•"/>
      <w:lvlJc w:val="left"/>
      <w:pPr>
        <w:ind w:left="9049" w:hanging="126"/>
      </w:pPr>
      <w:rPr>
        <w:rFonts w:hint="default"/>
        <w:lang w:val="es-ES" w:eastAsia="en-US" w:bidi="ar-SA"/>
      </w:rPr>
    </w:lvl>
  </w:abstractNum>
  <w:abstractNum w:abstractNumId="24" w15:restartNumberingAfterBreak="0">
    <w:nsid w:val="7F972B65"/>
    <w:multiLevelType w:val="hybridMultilevel"/>
    <w:tmpl w:val="DCF09420"/>
    <w:lvl w:ilvl="0" w:tplc="2824328A">
      <w:numFmt w:val="bullet"/>
      <w:lvlText w:val="-"/>
      <w:lvlJc w:val="left"/>
      <w:pPr>
        <w:ind w:left="977" w:hanging="214"/>
      </w:pPr>
      <w:rPr>
        <w:rFonts w:ascii="Arial" w:eastAsia="Arial" w:hAnsi="Arial" w:cs="Arial" w:hint="default"/>
        <w:b w:val="0"/>
        <w:bCs w:val="0"/>
        <w:i w:val="0"/>
        <w:iCs w:val="0"/>
        <w:spacing w:val="0"/>
        <w:w w:val="100"/>
        <w:sz w:val="20"/>
        <w:szCs w:val="20"/>
        <w:lang w:val="es-ES" w:eastAsia="en-US" w:bidi="ar-SA"/>
      </w:rPr>
    </w:lvl>
    <w:lvl w:ilvl="1" w:tplc="2D405E9C">
      <w:numFmt w:val="bullet"/>
      <w:lvlText w:val="•"/>
      <w:lvlJc w:val="left"/>
      <w:pPr>
        <w:ind w:left="1988" w:hanging="214"/>
      </w:pPr>
      <w:rPr>
        <w:rFonts w:hint="default"/>
        <w:lang w:val="es-ES" w:eastAsia="en-US" w:bidi="ar-SA"/>
      </w:rPr>
    </w:lvl>
    <w:lvl w:ilvl="2" w:tplc="DB24702C">
      <w:numFmt w:val="bullet"/>
      <w:lvlText w:val="•"/>
      <w:lvlJc w:val="left"/>
      <w:pPr>
        <w:ind w:left="2997" w:hanging="214"/>
      </w:pPr>
      <w:rPr>
        <w:rFonts w:hint="default"/>
        <w:lang w:val="es-ES" w:eastAsia="en-US" w:bidi="ar-SA"/>
      </w:rPr>
    </w:lvl>
    <w:lvl w:ilvl="3" w:tplc="D20CA544">
      <w:numFmt w:val="bullet"/>
      <w:lvlText w:val="•"/>
      <w:lvlJc w:val="left"/>
      <w:pPr>
        <w:ind w:left="4005" w:hanging="214"/>
      </w:pPr>
      <w:rPr>
        <w:rFonts w:hint="default"/>
        <w:lang w:val="es-ES" w:eastAsia="en-US" w:bidi="ar-SA"/>
      </w:rPr>
    </w:lvl>
    <w:lvl w:ilvl="4" w:tplc="98822DE0">
      <w:numFmt w:val="bullet"/>
      <w:lvlText w:val="•"/>
      <w:lvlJc w:val="left"/>
      <w:pPr>
        <w:ind w:left="5014" w:hanging="214"/>
      </w:pPr>
      <w:rPr>
        <w:rFonts w:hint="default"/>
        <w:lang w:val="es-ES" w:eastAsia="en-US" w:bidi="ar-SA"/>
      </w:rPr>
    </w:lvl>
    <w:lvl w:ilvl="5" w:tplc="50A06840">
      <w:numFmt w:val="bullet"/>
      <w:lvlText w:val="•"/>
      <w:lvlJc w:val="left"/>
      <w:pPr>
        <w:ind w:left="6023" w:hanging="214"/>
      </w:pPr>
      <w:rPr>
        <w:rFonts w:hint="default"/>
        <w:lang w:val="es-ES" w:eastAsia="en-US" w:bidi="ar-SA"/>
      </w:rPr>
    </w:lvl>
    <w:lvl w:ilvl="6" w:tplc="0102096A">
      <w:numFmt w:val="bullet"/>
      <w:lvlText w:val="•"/>
      <w:lvlJc w:val="left"/>
      <w:pPr>
        <w:ind w:left="7031" w:hanging="214"/>
      </w:pPr>
      <w:rPr>
        <w:rFonts w:hint="default"/>
        <w:lang w:val="es-ES" w:eastAsia="en-US" w:bidi="ar-SA"/>
      </w:rPr>
    </w:lvl>
    <w:lvl w:ilvl="7" w:tplc="6DDC1F2E">
      <w:numFmt w:val="bullet"/>
      <w:lvlText w:val="•"/>
      <w:lvlJc w:val="left"/>
      <w:pPr>
        <w:ind w:left="8040" w:hanging="214"/>
      </w:pPr>
      <w:rPr>
        <w:rFonts w:hint="default"/>
        <w:lang w:val="es-ES" w:eastAsia="en-US" w:bidi="ar-SA"/>
      </w:rPr>
    </w:lvl>
    <w:lvl w:ilvl="8" w:tplc="B2888178">
      <w:numFmt w:val="bullet"/>
      <w:lvlText w:val="•"/>
      <w:lvlJc w:val="left"/>
      <w:pPr>
        <w:ind w:left="9049" w:hanging="214"/>
      </w:pPr>
      <w:rPr>
        <w:rFonts w:hint="default"/>
        <w:lang w:val="es-ES" w:eastAsia="en-US" w:bidi="ar-SA"/>
      </w:rPr>
    </w:lvl>
  </w:abstractNum>
  <w:num w:numId="1" w16cid:durableId="1739984922">
    <w:abstractNumId w:val="24"/>
  </w:num>
  <w:num w:numId="2" w16cid:durableId="1110978166">
    <w:abstractNumId w:val="3"/>
  </w:num>
  <w:num w:numId="3" w16cid:durableId="387997421">
    <w:abstractNumId w:val="9"/>
  </w:num>
  <w:num w:numId="4" w16cid:durableId="1482113172">
    <w:abstractNumId w:val="7"/>
  </w:num>
  <w:num w:numId="5" w16cid:durableId="1161774438">
    <w:abstractNumId w:val="6"/>
  </w:num>
  <w:num w:numId="6" w16cid:durableId="1725256333">
    <w:abstractNumId w:val="22"/>
  </w:num>
  <w:num w:numId="7" w16cid:durableId="217211275">
    <w:abstractNumId w:val="4"/>
  </w:num>
  <w:num w:numId="8" w16cid:durableId="1216356521">
    <w:abstractNumId w:val="8"/>
  </w:num>
  <w:num w:numId="9" w16cid:durableId="50925797">
    <w:abstractNumId w:val="11"/>
  </w:num>
  <w:num w:numId="10" w16cid:durableId="175507918">
    <w:abstractNumId w:val="13"/>
  </w:num>
  <w:num w:numId="11" w16cid:durableId="1264536103">
    <w:abstractNumId w:val="23"/>
  </w:num>
  <w:num w:numId="12" w16cid:durableId="1656841222">
    <w:abstractNumId w:val="15"/>
  </w:num>
  <w:num w:numId="13" w16cid:durableId="1178080000">
    <w:abstractNumId w:val="0"/>
  </w:num>
  <w:num w:numId="14" w16cid:durableId="1699089968">
    <w:abstractNumId w:val="2"/>
  </w:num>
  <w:num w:numId="15" w16cid:durableId="354889860">
    <w:abstractNumId w:val="21"/>
  </w:num>
  <w:num w:numId="16" w16cid:durableId="1604996724">
    <w:abstractNumId w:val="19"/>
  </w:num>
  <w:num w:numId="17" w16cid:durableId="1167555248">
    <w:abstractNumId w:val="10"/>
  </w:num>
  <w:num w:numId="18" w16cid:durableId="337389553">
    <w:abstractNumId w:val="20"/>
  </w:num>
  <w:num w:numId="19" w16cid:durableId="382558196">
    <w:abstractNumId w:val="12"/>
  </w:num>
  <w:num w:numId="20" w16cid:durableId="206454387">
    <w:abstractNumId w:val="1"/>
  </w:num>
  <w:num w:numId="21" w16cid:durableId="1891453976">
    <w:abstractNumId w:val="14"/>
  </w:num>
  <w:num w:numId="22" w16cid:durableId="1154377564">
    <w:abstractNumId w:val="16"/>
  </w:num>
  <w:num w:numId="23" w16cid:durableId="1611627615">
    <w:abstractNumId w:val="5"/>
  </w:num>
  <w:num w:numId="24" w16cid:durableId="179779480">
    <w:abstractNumId w:val="17"/>
  </w:num>
  <w:num w:numId="25" w16cid:durableId="6363009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1494"/>
    <w:rsid w:val="00092E81"/>
    <w:rsid w:val="0021142B"/>
    <w:rsid w:val="003B409E"/>
    <w:rsid w:val="003D146D"/>
    <w:rsid w:val="004B1494"/>
    <w:rsid w:val="007C607D"/>
    <w:rsid w:val="0081646A"/>
    <w:rsid w:val="00855FC4"/>
    <w:rsid w:val="00896C48"/>
    <w:rsid w:val="00CB61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E696"/>
  <w15:docId w15:val="{8F4CC07D-1AE2-4A21-A1FC-8C61E90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67"/>
      <w:ind w:left="1272" w:right="1265"/>
      <w:jc w:val="center"/>
      <w:outlineLvl w:val="0"/>
    </w:pPr>
    <w:rPr>
      <w:b/>
      <w:bCs/>
      <w:sz w:val="25"/>
      <w:szCs w:val="25"/>
    </w:rPr>
  </w:style>
  <w:style w:type="paragraph" w:styleId="Ttulo2">
    <w:name w:val="heading 2"/>
    <w:basedOn w:val="Normal"/>
    <w:uiPriority w:val="9"/>
    <w:unhideWhenUsed/>
    <w:qFormat/>
    <w:pPr>
      <w:ind w:left="3352"/>
      <w:outlineLvl w:val="1"/>
    </w:pPr>
  </w:style>
  <w:style w:type="paragraph" w:styleId="Ttulo3">
    <w:name w:val="heading 3"/>
    <w:basedOn w:val="Normal"/>
    <w:uiPriority w:val="9"/>
    <w:unhideWhenUsed/>
    <w:qFormat/>
    <w:pPr>
      <w:ind w:left="977"/>
      <w:outlineLvl w:val="2"/>
    </w:pPr>
    <w:rPr>
      <w:b/>
      <w:bCs/>
      <w:sz w:val="20"/>
      <w:szCs w:val="20"/>
    </w:rPr>
  </w:style>
  <w:style w:type="paragraph" w:styleId="Ttulo4">
    <w:name w:val="heading 4"/>
    <w:basedOn w:val="Normal"/>
    <w:uiPriority w:val="9"/>
    <w:unhideWhenUsed/>
    <w:qFormat/>
    <w:pPr>
      <w:ind w:left="977"/>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367"/>
      <w:ind w:left="480"/>
    </w:pPr>
    <w:rPr>
      <w:sz w:val="36"/>
      <w:szCs w:val="36"/>
    </w:rPr>
  </w:style>
  <w:style w:type="paragraph" w:styleId="Prrafodelista">
    <w:name w:val="List Paragraph"/>
    <w:basedOn w:val="Normal"/>
    <w:uiPriority w:val="1"/>
    <w:qFormat/>
    <w:pPr>
      <w:ind w:left="977" w:right="1016"/>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1142B"/>
    <w:pPr>
      <w:tabs>
        <w:tab w:val="center" w:pos="4252"/>
        <w:tab w:val="right" w:pos="8504"/>
      </w:tabs>
    </w:pPr>
  </w:style>
  <w:style w:type="character" w:customStyle="1" w:styleId="EncabezadoCar">
    <w:name w:val="Encabezado Car"/>
    <w:basedOn w:val="Fuentedeprrafopredeter"/>
    <w:link w:val="Encabezado"/>
    <w:uiPriority w:val="99"/>
    <w:rsid w:val="0021142B"/>
    <w:rPr>
      <w:rFonts w:ascii="Arial" w:eastAsia="Arial" w:hAnsi="Arial" w:cs="Arial"/>
      <w:lang w:val="es-ES"/>
    </w:rPr>
  </w:style>
  <w:style w:type="paragraph" w:styleId="Piedepgina">
    <w:name w:val="footer"/>
    <w:basedOn w:val="Normal"/>
    <w:link w:val="PiedepginaCar"/>
    <w:uiPriority w:val="99"/>
    <w:unhideWhenUsed/>
    <w:rsid w:val="0021142B"/>
    <w:pPr>
      <w:tabs>
        <w:tab w:val="center" w:pos="4252"/>
        <w:tab w:val="right" w:pos="8504"/>
      </w:tabs>
    </w:pPr>
  </w:style>
  <w:style w:type="character" w:customStyle="1" w:styleId="PiedepginaCar">
    <w:name w:val="Pie de página Car"/>
    <w:basedOn w:val="Fuentedeprrafopredeter"/>
    <w:link w:val="Piedepgina"/>
    <w:uiPriority w:val="99"/>
    <w:rsid w:val="0021142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www.lasrozas.es/sites/default/files/inline-files/CondicionesGeneralesEjecucionObras.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emet.es/es/serviciosclimaticos/datosclimatologicos/superacion_umbrales?p=28&amp;w=2" TargetMode="External"/><Relationship Id="rId1" Type="http://schemas.openxmlformats.org/officeDocument/2006/relationships/hyperlink" Target="http://www.aemet.es/es/serviciosclimaticos/datosclimatologicos/superacion_umbrales?p=28&amp;w=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emet.es/es/serviciosclimaticos/datosclimatologicos/superacion_umbrales?p=28&amp;w=2" TargetMode="External"/><Relationship Id="rId1" Type="http://schemas.openxmlformats.org/officeDocument/2006/relationships/hyperlink" Target="http://www.aemet.es/es/serviciosclimaticos/datosclimatologicos/superacion_umbrales?p=28&amp;w=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73</Pages>
  <Words>29495</Words>
  <Characters>162225</Characters>
  <Application>Microsoft Office Word</Application>
  <DocSecurity>0</DocSecurity>
  <Lines>1351</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2024-12-16T07:38:00Z</dcterms:created>
  <dcterms:modified xsi:type="dcterms:W3CDTF">2024-12-16T08:44:00Z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2024-12-16T00:00:00Z</vt:filetime>
  </property>
  <property fmtid="{D5CDD505-2E9C-101B-9397-08002B2CF9AE}" pid="4" name="Producer">
    <vt:lpwstr>iText 2.1.3 (by lowagie.com)</vt:lpwstr>
  </property>
</Properties>
</file>