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EBBAE" w14:textId="42E739C6" w:rsidR="00B63EDC" w:rsidRDefault="00000000">
      <w:pPr>
        <w:pStyle w:val="Textoindependiente"/>
        <w:spacing w:before="6"/>
        <w:rPr>
          <w:rFonts w:ascii="Times New Roman"/>
          <w:sz w:val="5"/>
        </w:rPr>
      </w:pPr>
      <w:r>
        <w:rPr>
          <w:noProof/>
        </w:rPr>
        <mc:AlternateContent>
          <mc:Choice Requires="wps">
            <w:drawing>
              <wp:anchor distT="0" distB="0" distL="0" distR="0" simplePos="0" relativeHeight="15729664" behindDoc="0" locked="0" layoutInCell="1" allowOverlap="1" wp14:anchorId="35878BD7" wp14:editId="2C0C7539">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5081D00D" id="Graphic 5"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74F9D56F" wp14:editId="2F7DF956">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49CCC32E" id="Graphic 6"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0ED33562" wp14:editId="57B39B9C">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F0DDD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7C5AC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type w14:anchorId="0ED33562"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27F0DDD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7C5AC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0332F77A" w14:textId="77777777" w:rsidR="00B63EDC" w:rsidRDefault="00000000">
      <w:pPr>
        <w:pStyle w:val="Textoindependiente"/>
        <w:ind w:left="7235"/>
        <w:rPr>
          <w:rFonts w:ascii="Times New Roman"/>
        </w:rPr>
      </w:pPr>
      <w:r>
        <w:rPr>
          <w:rFonts w:ascii="Times New Roman"/>
          <w:noProof/>
        </w:rPr>
        <mc:AlternateContent>
          <mc:Choice Requires="wps">
            <w:drawing>
              <wp:inline distT="0" distB="0" distL="0" distR="0" wp14:anchorId="1CABA915" wp14:editId="00823E69">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1E381933" w14:textId="77777777" w:rsidR="00B63EDC"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1CABA915"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1E381933" w14:textId="77777777" w:rsidR="00B63EDC" w:rsidRDefault="00000000">
                      <w:pPr>
                        <w:spacing w:before="367"/>
                        <w:ind w:left="480"/>
                        <w:rPr>
                          <w:color w:val="000000"/>
                          <w:sz w:val="36"/>
                        </w:rPr>
                      </w:pPr>
                      <w:r>
                        <w:rPr>
                          <w:color w:val="000000"/>
                          <w:spacing w:val="-4"/>
                          <w:sz w:val="36"/>
                        </w:rPr>
                        <w:t>ACTA</w:t>
                      </w:r>
                    </w:p>
                  </w:txbxContent>
                </v:textbox>
                <w10:anchorlock/>
              </v:shape>
            </w:pict>
          </mc:Fallback>
        </mc:AlternateContent>
      </w:r>
    </w:p>
    <w:p w14:paraId="554CC123" w14:textId="77777777" w:rsidR="00B63EDC" w:rsidRDefault="00B63EDC">
      <w:pPr>
        <w:pStyle w:val="Textoindependiente"/>
        <w:spacing w:before="100"/>
        <w:rPr>
          <w:rFonts w:ascii="Times New Roman"/>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B63EDC" w14:paraId="7435E203" w14:textId="77777777">
        <w:trPr>
          <w:trHeight w:val="404"/>
        </w:trPr>
        <w:tc>
          <w:tcPr>
            <w:tcW w:w="3252" w:type="dxa"/>
            <w:tcBorders>
              <w:left w:val="single" w:sz="4" w:space="0" w:color="CCCCCC"/>
              <w:bottom w:val="single" w:sz="8" w:space="0" w:color="CCCCCC"/>
            </w:tcBorders>
            <w:shd w:val="clear" w:color="auto" w:fill="F3F3F3"/>
          </w:tcPr>
          <w:p w14:paraId="7C9A2FEF" w14:textId="77777777" w:rsidR="00B63EDC" w:rsidRDefault="00000000" w:rsidP="0099580D">
            <w:pPr>
              <w:pStyle w:val="TableParagraph"/>
              <w:spacing w:before="83"/>
              <w:ind w:left="6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422DDAF6" w14:textId="77777777" w:rsidR="00B63EDC" w:rsidRDefault="00000000" w:rsidP="0099580D">
            <w:pPr>
              <w:pStyle w:val="TableParagraph"/>
              <w:spacing w:before="83"/>
              <w:jc w:val="center"/>
              <w:rPr>
                <w:b/>
                <w:sz w:val="20"/>
              </w:rPr>
            </w:pPr>
            <w:r>
              <w:rPr>
                <w:b/>
                <w:sz w:val="20"/>
              </w:rPr>
              <w:t xml:space="preserve">Órgano </w:t>
            </w:r>
            <w:r>
              <w:rPr>
                <w:b/>
                <w:spacing w:val="-2"/>
                <w:sz w:val="20"/>
              </w:rPr>
              <w:t>Colegiado</w:t>
            </w:r>
          </w:p>
        </w:tc>
      </w:tr>
      <w:tr w:rsidR="00B63EDC" w14:paraId="2F82DDEA" w14:textId="77777777">
        <w:trPr>
          <w:trHeight w:val="387"/>
        </w:trPr>
        <w:tc>
          <w:tcPr>
            <w:tcW w:w="3252" w:type="dxa"/>
            <w:tcBorders>
              <w:top w:val="single" w:sz="8" w:space="0" w:color="CCCCCC"/>
              <w:left w:val="single" w:sz="4" w:space="0" w:color="CCCCCC"/>
              <w:bottom w:val="single" w:sz="8" w:space="0" w:color="CCCCCC"/>
            </w:tcBorders>
          </w:tcPr>
          <w:p w14:paraId="522C7457" w14:textId="77777777" w:rsidR="00B63EDC" w:rsidRDefault="00000000" w:rsidP="0099580D">
            <w:pPr>
              <w:pStyle w:val="TableParagraph"/>
              <w:ind w:left="62"/>
              <w:jc w:val="center"/>
              <w:rPr>
                <w:sz w:val="20"/>
              </w:rPr>
            </w:pPr>
            <w:r>
              <w:rPr>
                <w:spacing w:val="-2"/>
                <w:sz w:val="20"/>
              </w:rPr>
              <w:t>JGL/2024/58</w:t>
            </w:r>
          </w:p>
        </w:tc>
        <w:tc>
          <w:tcPr>
            <w:tcW w:w="5811" w:type="dxa"/>
            <w:tcBorders>
              <w:top w:val="single" w:sz="8" w:space="0" w:color="CCCCCC"/>
              <w:bottom w:val="single" w:sz="8" w:space="0" w:color="CCCCCC"/>
              <w:right w:val="single" w:sz="4" w:space="0" w:color="CCCCCC"/>
            </w:tcBorders>
          </w:tcPr>
          <w:p w14:paraId="0E781323" w14:textId="77777777" w:rsidR="00B63EDC" w:rsidRDefault="00000000" w:rsidP="0099580D">
            <w:pPr>
              <w:pStyle w:val="TableParagraph"/>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4A881653" w14:textId="77777777" w:rsidR="00B63EDC"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1FA0E2F7" wp14:editId="7A2FE6A2">
                <wp:simplePos x="0" y="0"/>
                <wp:positionH relativeFrom="page">
                  <wp:posOffset>900112</wp:posOffset>
                </wp:positionH>
                <wp:positionV relativeFrom="paragraph">
                  <wp:posOffset>218281</wp:posOffset>
                </wp:positionV>
                <wp:extent cx="5760085" cy="276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415DB868" w14:textId="77777777" w:rsidR="00B63EDC"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1FA0E2F7" id="Group 10" o:spid="_x0000_s1028"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15DB868" w14:textId="77777777" w:rsidR="00B63EDC"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61CD5075" w14:textId="77777777" w:rsidR="00B63EDC" w:rsidRDefault="00B63EDC">
      <w:pPr>
        <w:pStyle w:val="Textoindependiente"/>
        <w:spacing w:before="146"/>
        <w:rPr>
          <w:rFonts w:ascii="Times New Roman"/>
        </w:rPr>
      </w:pPr>
    </w:p>
    <w:p w14:paraId="1C947E55" w14:textId="77777777" w:rsidR="00B63EDC" w:rsidRDefault="00000000">
      <w:pPr>
        <w:pStyle w:val="Ttulo4"/>
      </w:pPr>
      <w:r>
        <w:t xml:space="preserve">Tipo </w:t>
      </w:r>
      <w:r>
        <w:rPr>
          <w:spacing w:val="-2"/>
        </w:rPr>
        <w:t>Convocatoria:</w:t>
      </w:r>
    </w:p>
    <w:p w14:paraId="07BF56F4" w14:textId="79CB9214" w:rsidR="00B63EDC" w:rsidRDefault="00000000">
      <w:pPr>
        <w:pStyle w:val="Textoindependiente"/>
        <w:spacing w:before="54"/>
        <w:ind w:left="117"/>
      </w:pPr>
      <w:r>
        <w:rPr>
          <w:spacing w:val="-2"/>
        </w:rPr>
        <w:t>Extraordinaria</w:t>
      </w:r>
      <w:r w:rsidR="0099580D">
        <w:rPr>
          <w:spacing w:val="-2"/>
        </w:rPr>
        <w:t>.</w:t>
      </w:r>
    </w:p>
    <w:p w14:paraId="52777A79" w14:textId="77777777" w:rsidR="00B63EDC" w:rsidRDefault="00B63EDC">
      <w:pPr>
        <w:pStyle w:val="Textoindependiente"/>
        <w:spacing w:before="61"/>
      </w:pPr>
    </w:p>
    <w:p w14:paraId="4CA257C3" w14:textId="77777777" w:rsidR="00B63EDC" w:rsidRDefault="00000000">
      <w:pPr>
        <w:pStyle w:val="Ttulo4"/>
      </w:pPr>
      <w:r>
        <w:rPr>
          <w:spacing w:val="-2"/>
        </w:rPr>
        <w:t>Fecha:</w:t>
      </w:r>
    </w:p>
    <w:p w14:paraId="0B0DAB96" w14:textId="11AFF444" w:rsidR="00B63EDC" w:rsidRDefault="00000000">
      <w:pPr>
        <w:pStyle w:val="Textoindependiente"/>
        <w:spacing w:before="54"/>
        <w:ind w:left="117"/>
      </w:pPr>
      <w:r>
        <w:t>30</w:t>
      </w:r>
      <w:r>
        <w:rPr>
          <w:spacing w:val="-3"/>
        </w:rPr>
        <w:t xml:space="preserve"> </w:t>
      </w:r>
      <w:r>
        <w:t>de</w:t>
      </w:r>
      <w:r>
        <w:rPr>
          <w:spacing w:val="-3"/>
        </w:rPr>
        <w:t xml:space="preserve"> </w:t>
      </w:r>
      <w:r>
        <w:t>diciembre</w:t>
      </w:r>
      <w:r>
        <w:rPr>
          <w:spacing w:val="-3"/>
        </w:rPr>
        <w:t xml:space="preserve"> </w:t>
      </w:r>
      <w:r>
        <w:t>de</w:t>
      </w:r>
      <w:r>
        <w:rPr>
          <w:spacing w:val="-2"/>
        </w:rPr>
        <w:t xml:space="preserve"> </w:t>
      </w:r>
      <w:r>
        <w:rPr>
          <w:spacing w:val="-4"/>
        </w:rPr>
        <w:t>2024</w:t>
      </w:r>
      <w:r w:rsidR="0099580D">
        <w:rPr>
          <w:spacing w:val="-4"/>
        </w:rPr>
        <w:t>.</w:t>
      </w:r>
    </w:p>
    <w:p w14:paraId="267C4181" w14:textId="77777777" w:rsidR="00B63EDC" w:rsidRDefault="00B63EDC">
      <w:pPr>
        <w:pStyle w:val="Textoindependiente"/>
        <w:spacing w:before="61"/>
      </w:pPr>
    </w:p>
    <w:p w14:paraId="07E9CB8E" w14:textId="77777777" w:rsidR="00B63EDC" w:rsidRDefault="00000000">
      <w:pPr>
        <w:pStyle w:val="Ttulo4"/>
      </w:pPr>
      <w:r>
        <w:rPr>
          <w:spacing w:val="-2"/>
        </w:rPr>
        <w:t>Duración:</w:t>
      </w:r>
    </w:p>
    <w:p w14:paraId="2F32CA53" w14:textId="691D0940" w:rsidR="00B63EDC" w:rsidRDefault="00000000">
      <w:pPr>
        <w:pStyle w:val="Textoindependiente"/>
        <w:spacing w:before="54"/>
        <w:ind w:left="117"/>
      </w:pPr>
      <w:r>
        <w:t>Desde</w:t>
      </w:r>
      <w:r>
        <w:rPr>
          <w:spacing w:val="-5"/>
        </w:rPr>
        <w:t xml:space="preserve"> </w:t>
      </w:r>
      <w:r>
        <w:t>las</w:t>
      </w:r>
      <w:r>
        <w:rPr>
          <w:spacing w:val="-2"/>
        </w:rPr>
        <w:t xml:space="preserve"> </w:t>
      </w:r>
      <w:r>
        <w:t>13:00</w:t>
      </w:r>
      <w:r w:rsidR="0099580D">
        <w:t xml:space="preserve"> h.</w:t>
      </w:r>
      <w:r>
        <w:rPr>
          <w:spacing w:val="-3"/>
        </w:rPr>
        <w:t xml:space="preserve"> </w:t>
      </w:r>
      <w:r>
        <w:t>hasta</w:t>
      </w:r>
      <w:r>
        <w:rPr>
          <w:spacing w:val="-2"/>
        </w:rPr>
        <w:t xml:space="preserve"> </w:t>
      </w:r>
      <w:r>
        <w:t>las</w:t>
      </w:r>
      <w:r>
        <w:rPr>
          <w:spacing w:val="-2"/>
        </w:rPr>
        <w:t xml:space="preserve"> 13:10</w:t>
      </w:r>
      <w:r w:rsidR="0099580D">
        <w:rPr>
          <w:spacing w:val="-2"/>
        </w:rPr>
        <w:t xml:space="preserve"> h.</w:t>
      </w:r>
    </w:p>
    <w:p w14:paraId="4A888D6C" w14:textId="77777777" w:rsidR="00B63EDC" w:rsidRDefault="00B63EDC">
      <w:pPr>
        <w:pStyle w:val="Textoindependiente"/>
        <w:spacing w:before="60"/>
      </w:pPr>
    </w:p>
    <w:p w14:paraId="73A635B5" w14:textId="77777777" w:rsidR="00B63EDC" w:rsidRDefault="00000000">
      <w:pPr>
        <w:pStyle w:val="Ttulo4"/>
        <w:spacing w:before="1"/>
      </w:pPr>
      <w:r>
        <w:rPr>
          <w:spacing w:val="-2"/>
        </w:rPr>
        <w:t>Lugar:</w:t>
      </w:r>
    </w:p>
    <w:p w14:paraId="4A6759EA" w14:textId="19F8D304" w:rsidR="00B63EDC" w:rsidRDefault="00000000">
      <w:pPr>
        <w:pStyle w:val="Textoindependiente"/>
        <w:spacing w:before="54"/>
        <w:ind w:left="117"/>
      </w:pPr>
      <w:r>
        <w:t>Convocatoria</w:t>
      </w:r>
      <w:r>
        <w:rPr>
          <w:spacing w:val="-11"/>
        </w:rPr>
        <w:t xml:space="preserve"> </w:t>
      </w:r>
      <w:r>
        <w:rPr>
          <w:spacing w:val="-2"/>
        </w:rPr>
        <w:t>telemática</w:t>
      </w:r>
      <w:r w:rsidR="0099580D">
        <w:rPr>
          <w:spacing w:val="-2"/>
        </w:rPr>
        <w:t>.</w:t>
      </w:r>
    </w:p>
    <w:p w14:paraId="79F134E7" w14:textId="77777777" w:rsidR="00B63EDC" w:rsidRDefault="00B63EDC">
      <w:pPr>
        <w:pStyle w:val="Textoindependiente"/>
        <w:spacing w:before="60"/>
      </w:pPr>
    </w:p>
    <w:p w14:paraId="35878C63" w14:textId="77777777" w:rsidR="00B63EDC" w:rsidRDefault="00000000">
      <w:pPr>
        <w:pStyle w:val="Ttulo4"/>
      </w:pPr>
      <w:r>
        <w:t>Presidida</w:t>
      </w:r>
      <w:r>
        <w:rPr>
          <w:spacing w:val="-8"/>
        </w:rPr>
        <w:t xml:space="preserve"> </w:t>
      </w:r>
      <w:r>
        <w:rPr>
          <w:spacing w:val="-4"/>
        </w:rPr>
        <w:t>por:</w:t>
      </w:r>
    </w:p>
    <w:p w14:paraId="2C217F38" w14:textId="79C3F01B" w:rsidR="00B63EDC" w:rsidRDefault="00000000">
      <w:pPr>
        <w:pStyle w:val="Textoindependiente"/>
        <w:spacing w:before="55"/>
        <w:ind w:left="117"/>
      </w:pPr>
      <w:r>
        <w:t xml:space="preserve">JOSE DE LA UZ </w:t>
      </w:r>
      <w:r>
        <w:rPr>
          <w:spacing w:val="-2"/>
        </w:rPr>
        <w:t>PARDOS</w:t>
      </w:r>
      <w:r w:rsidR="0099580D">
        <w:rPr>
          <w:spacing w:val="-2"/>
        </w:rPr>
        <w:t>.</w:t>
      </w:r>
    </w:p>
    <w:p w14:paraId="1C1A453D" w14:textId="77777777" w:rsidR="00B63EDC" w:rsidRDefault="00B63EDC">
      <w:pPr>
        <w:pStyle w:val="Textoindependiente"/>
        <w:spacing w:before="60"/>
      </w:pPr>
    </w:p>
    <w:p w14:paraId="36DEE9FC" w14:textId="77777777" w:rsidR="00B63EDC" w:rsidRDefault="00000000">
      <w:pPr>
        <w:pStyle w:val="Ttulo4"/>
      </w:pPr>
      <w:r>
        <w:rPr>
          <w:spacing w:val="-2"/>
        </w:rPr>
        <w:t>Secretario:</w:t>
      </w:r>
    </w:p>
    <w:p w14:paraId="20C34490" w14:textId="6CDF29BA" w:rsidR="00B63EDC" w:rsidRDefault="00000000">
      <w:pPr>
        <w:pStyle w:val="Textoindependiente"/>
        <w:spacing w:before="54"/>
        <w:ind w:left="117"/>
      </w:pPr>
      <w:r>
        <w:t xml:space="preserve">ANTONIO DIAZ </w:t>
      </w:r>
      <w:r>
        <w:rPr>
          <w:spacing w:val="-2"/>
        </w:rPr>
        <w:t>CALVO</w:t>
      </w:r>
      <w:r w:rsidR="0099580D">
        <w:rPr>
          <w:spacing w:val="-2"/>
        </w:rPr>
        <w:t>.</w:t>
      </w:r>
    </w:p>
    <w:p w14:paraId="7E29FDE2" w14:textId="77777777" w:rsidR="00B63EDC" w:rsidRDefault="00B63EDC">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B63EDC" w14:paraId="4118F590" w14:textId="77777777">
        <w:trPr>
          <w:trHeight w:val="406"/>
        </w:trPr>
        <w:tc>
          <w:tcPr>
            <w:tcW w:w="9063" w:type="dxa"/>
            <w:gridSpan w:val="3"/>
            <w:tcBorders>
              <w:left w:val="single" w:sz="4" w:space="0" w:color="CCCCCC"/>
              <w:right w:val="single" w:sz="4" w:space="0" w:color="CCCCCC"/>
            </w:tcBorders>
            <w:shd w:val="clear" w:color="auto" w:fill="F3F3F3"/>
          </w:tcPr>
          <w:p w14:paraId="2BFDC26F" w14:textId="77777777" w:rsidR="00B63EDC" w:rsidRDefault="00000000">
            <w:pPr>
              <w:pStyle w:val="TableParagraph"/>
              <w:spacing w:before="83"/>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B63EDC" w14:paraId="65FC51E7" w14:textId="77777777">
        <w:trPr>
          <w:trHeight w:val="403"/>
        </w:trPr>
        <w:tc>
          <w:tcPr>
            <w:tcW w:w="3156" w:type="dxa"/>
            <w:tcBorders>
              <w:left w:val="single" w:sz="4" w:space="0" w:color="CCCCCC"/>
              <w:bottom w:val="single" w:sz="8" w:space="0" w:color="CCCCCC"/>
            </w:tcBorders>
          </w:tcPr>
          <w:p w14:paraId="75917BF6" w14:textId="77777777" w:rsidR="00B63EDC" w:rsidRDefault="00000000">
            <w:pPr>
              <w:pStyle w:val="TableParagraph"/>
              <w:spacing w:before="82"/>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694D86B9" w14:textId="77777777" w:rsidR="00B63EDC" w:rsidRDefault="00000000">
            <w:pPr>
              <w:pStyle w:val="TableParagraph"/>
              <w:spacing w:before="82"/>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5E3658DF" w14:textId="77777777" w:rsidR="00B63EDC" w:rsidRDefault="00000000">
            <w:pPr>
              <w:pStyle w:val="TableParagraph"/>
              <w:spacing w:before="82"/>
              <w:rPr>
                <w:b/>
                <w:sz w:val="20"/>
              </w:rPr>
            </w:pPr>
            <w:r>
              <w:rPr>
                <w:b/>
                <w:spacing w:val="-2"/>
                <w:sz w:val="20"/>
              </w:rPr>
              <w:t>Asiste</w:t>
            </w:r>
          </w:p>
        </w:tc>
      </w:tr>
      <w:tr w:rsidR="00B63EDC" w14:paraId="1E8A195D" w14:textId="77777777">
        <w:trPr>
          <w:trHeight w:val="386"/>
        </w:trPr>
        <w:tc>
          <w:tcPr>
            <w:tcW w:w="3156" w:type="dxa"/>
            <w:tcBorders>
              <w:top w:val="single" w:sz="8" w:space="0" w:color="CCCCCC"/>
              <w:left w:val="single" w:sz="4" w:space="0" w:color="CCCCCC"/>
              <w:bottom w:val="single" w:sz="8" w:space="0" w:color="CCCCCC"/>
            </w:tcBorders>
          </w:tcPr>
          <w:p w14:paraId="1BDF0487" w14:textId="10399DD8" w:rsidR="00B63EDC" w:rsidRDefault="0099580D">
            <w:pPr>
              <w:pStyle w:val="TableParagraph"/>
              <w:ind w:left="62"/>
              <w:rPr>
                <w:sz w:val="20"/>
              </w:rPr>
            </w:pPr>
            <w:r>
              <w:rPr>
                <w:spacing w:val="-2"/>
                <w:sz w:val="20"/>
              </w:rPr>
              <w:t>***</w:t>
            </w:r>
            <w:r w:rsidR="00000000">
              <w:rPr>
                <w:spacing w:val="-2"/>
                <w:sz w:val="20"/>
              </w:rPr>
              <w:t>1380</w:t>
            </w:r>
            <w:r>
              <w:rPr>
                <w:spacing w:val="-2"/>
                <w:sz w:val="20"/>
              </w:rPr>
              <w:t>**</w:t>
            </w:r>
          </w:p>
        </w:tc>
        <w:tc>
          <w:tcPr>
            <w:tcW w:w="4741" w:type="dxa"/>
          </w:tcPr>
          <w:p w14:paraId="55BD8150" w14:textId="77777777" w:rsidR="00B63EDC" w:rsidRDefault="00000000">
            <w:pPr>
              <w:pStyle w:val="TableParagraph"/>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6216C4D5" w14:textId="77777777" w:rsidR="00B63EDC" w:rsidRDefault="00000000">
            <w:pPr>
              <w:pStyle w:val="TableParagraph"/>
              <w:rPr>
                <w:sz w:val="20"/>
              </w:rPr>
            </w:pPr>
            <w:r>
              <w:rPr>
                <w:spacing w:val="-5"/>
                <w:sz w:val="20"/>
              </w:rPr>
              <w:t>SÍ</w:t>
            </w:r>
          </w:p>
        </w:tc>
      </w:tr>
      <w:tr w:rsidR="00B63EDC" w14:paraId="30C736B8" w14:textId="77777777">
        <w:trPr>
          <w:trHeight w:val="388"/>
        </w:trPr>
        <w:tc>
          <w:tcPr>
            <w:tcW w:w="3156" w:type="dxa"/>
            <w:tcBorders>
              <w:top w:val="single" w:sz="8" w:space="0" w:color="CCCCCC"/>
              <w:left w:val="single" w:sz="4" w:space="0" w:color="CCCCCC"/>
              <w:bottom w:val="single" w:sz="8" w:space="0" w:color="CCCCCC"/>
            </w:tcBorders>
          </w:tcPr>
          <w:p w14:paraId="32FBD389" w14:textId="4BB2E4E7" w:rsidR="00B63EDC" w:rsidRDefault="0099580D">
            <w:pPr>
              <w:pStyle w:val="TableParagraph"/>
              <w:spacing w:before="78"/>
              <w:ind w:left="62"/>
              <w:rPr>
                <w:sz w:val="20"/>
              </w:rPr>
            </w:pPr>
            <w:r>
              <w:rPr>
                <w:spacing w:val="-2"/>
                <w:sz w:val="20"/>
              </w:rPr>
              <w:t>***</w:t>
            </w:r>
            <w:r w:rsidR="00000000">
              <w:rPr>
                <w:spacing w:val="-2"/>
                <w:sz w:val="20"/>
              </w:rPr>
              <w:t>8966</w:t>
            </w:r>
            <w:r>
              <w:rPr>
                <w:spacing w:val="-2"/>
                <w:sz w:val="20"/>
              </w:rPr>
              <w:t>**</w:t>
            </w:r>
          </w:p>
        </w:tc>
        <w:tc>
          <w:tcPr>
            <w:tcW w:w="4741" w:type="dxa"/>
          </w:tcPr>
          <w:p w14:paraId="01EF04F1" w14:textId="77777777" w:rsidR="00B63EDC" w:rsidRDefault="00000000">
            <w:pPr>
              <w:pStyle w:val="TableParagraph"/>
              <w:spacing w:before="78"/>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499D40AE" w14:textId="77777777" w:rsidR="00B63EDC" w:rsidRDefault="00000000">
            <w:pPr>
              <w:pStyle w:val="TableParagraph"/>
              <w:spacing w:before="78"/>
              <w:rPr>
                <w:sz w:val="20"/>
              </w:rPr>
            </w:pPr>
            <w:r>
              <w:rPr>
                <w:spacing w:val="-5"/>
                <w:sz w:val="20"/>
              </w:rPr>
              <w:t>SÍ</w:t>
            </w:r>
          </w:p>
        </w:tc>
      </w:tr>
      <w:tr w:rsidR="00B63EDC" w14:paraId="41C10629" w14:textId="77777777">
        <w:trPr>
          <w:trHeight w:val="389"/>
        </w:trPr>
        <w:tc>
          <w:tcPr>
            <w:tcW w:w="3156" w:type="dxa"/>
            <w:tcBorders>
              <w:top w:val="single" w:sz="8" w:space="0" w:color="CCCCCC"/>
              <w:left w:val="single" w:sz="4" w:space="0" w:color="CCCCCC"/>
              <w:bottom w:val="single" w:sz="8" w:space="0" w:color="CCCCCC"/>
            </w:tcBorders>
          </w:tcPr>
          <w:p w14:paraId="658B03B6" w14:textId="3CFCF258" w:rsidR="00B63EDC" w:rsidRDefault="0099580D">
            <w:pPr>
              <w:pStyle w:val="TableParagraph"/>
              <w:spacing w:before="78"/>
              <w:ind w:left="62"/>
              <w:rPr>
                <w:sz w:val="20"/>
              </w:rPr>
            </w:pPr>
            <w:r>
              <w:rPr>
                <w:spacing w:val="-2"/>
                <w:sz w:val="20"/>
              </w:rPr>
              <w:t>***</w:t>
            </w:r>
            <w:r w:rsidR="00000000">
              <w:rPr>
                <w:spacing w:val="-2"/>
                <w:sz w:val="20"/>
              </w:rPr>
              <w:t>0979</w:t>
            </w:r>
            <w:r>
              <w:rPr>
                <w:spacing w:val="-2"/>
                <w:sz w:val="20"/>
              </w:rPr>
              <w:t>**</w:t>
            </w:r>
          </w:p>
        </w:tc>
        <w:tc>
          <w:tcPr>
            <w:tcW w:w="4741" w:type="dxa"/>
          </w:tcPr>
          <w:p w14:paraId="211A5947" w14:textId="77777777" w:rsidR="00B63EDC" w:rsidRDefault="00000000">
            <w:pPr>
              <w:pStyle w:val="TableParagraph"/>
              <w:spacing w:before="78"/>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0ADFAB73" w14:textId="77777777" w:rsidR="00B63EDC" w:rsidRDefault="00000000">
            <w:pPr>
              <w:pStyle w:val="TableParagraph"/>
              <w:spacing w:before="78"/>
              <w:rPr>
                <w:sz w:val="20"/>
              </w:rPr>
            </w:pPr>
            <w:r>
              <w:rPr>
                <w:spacing w:val="-5"/>
                <w:sz w:val="20"/>
              </w:rPr>
              <w:t>SÍ</w:t>
            </w:r>
          </w:p>
        </w:tc>
      </w:tr>
      <w:tr w:rsidR="00B63EDC" w14:paraId="30723CEA" w14:textId="77777777">
        <w:trPr>
          <w:trHeight w:val="388"/>
        </w:trPr>
        <w:tc>
          <w:tcPr>
            <w:tcW w:w="3156" w:type="dxa"/>
            <w:tcBorders>
              <w:top w:val="single" w:sz="8" w:space="0" w:color="CCCCCC"/>
              <w:left w:val="single" w:sz="4" w:space="0" w:color="CCCCCC"/>
              <w:bottom w:val="single" w:sz="8" w:space="0" w:color="CCCCCC"/>
            </w:tcBorders>
          </w:tcPr>
          <w:p w14:paraId="25163341" w14:textId="6A727D23" w:rsidR="00B63EDC" w:rsidRDefault="0099580D">
            <w:pPr>
              <w:pStyle w:val="TableParagraph"/>
              <w:ind w:left="62"/>
              <w:rPr>
                <w:sz w:val="20"/>
              </w:rPr>
            </w:pPr>
            <w:r>
              <w:rPr>
                <w:spacing w:val="-2"/>
                <w:sz w:val="20"/>
              </w:rPr>
              <w:t>***</w:t>
            </w:r>
            <w:r w:rsidR="00000000">
              <w:rPr>
                <w:spacing w:val="-2"/>
                <w:sz w:val="20"/>
              </w:rPr>
              <w:t>4980</w:t>
            </w:r>
            <w:r>
              <w:rPr>
                <w:spacing w:val="-2"/>
                <w:sz w:val="20"/>
              </w:rPr>
              <w:t>**</w:t>
            </w:r>
          </w:p>
        </w:tc>
        <w:tc>
          <w:tcPr>
            <w:tcW w:w="4741" w:type="dxa"/>
          </w:tcPr>
          <w:p w14:paraId="5FB90EB7" w14:textId="77777777" w:rsidR="00B63EDC" w:rsidRDefault="00000000">
            <w:pPr>
              <w:pStyle w:val="TableParagraph"/>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597674F8" w14:textId="77777777" w:rsidR="00B63EDC" w:rsidRDefault="00000000">
            <w:pPr>
              <w:pStyle w:val="TableParagraph"/>
              <w:rPr>
                <w:sz w:val="20"/>
              </w:rPr>
            </w:pPr>
            <w:r>
              <w:rPr>
                <w:spacing w:val="-5"/>
                <w:sz w:val="20"/>
              </w:rPr>
              <w:t>SÍ</w:t>
            </w:r>
          </w:p>
        </w:tc>
      </w:tr>
      <w:tr w:rsidR="00B63EDC" w14:paraId="38E3A123" w14:textId="77777777">
        <w:trPr>
          <w:trHeight w:val="386"/>
        </w:trPr>
        <w:tc>
          <w:tcPr>
            <w:tcW w:w="3156" w:type="dxa"/>
            <w:tcBorders>
              <w:top w:val="single" w:sz="8" w:space="0" w:color="CCCCCC"/>
              <w:left w:val="single" w:sz="4" w:space="0" w:color="CCCCCC"/>
              <w:bottom w:val="single" w:sz="8" w:space="0" w:color="CCCCCC"/>
            </w:tcBorders>
          </w:tcPr>
          <w:p w14:paraId="2997A949" w14:textId="73EAF395" w:rsidR="00B63EDC" w:rsidRDefault="0099580D">
            <w:pPr>
              <w:pStyle w:val="TableParagraph"/>
              <w:ind w:left="62"/>
              <w:rPr>
                <w:sz w:val="20"/>
              </w:rPr>
            </w:pPr>
            <w:r>
              <w:rPr>
                <w:spacing w:val="-2"/>
                <w:sz w:val="20"/>
              </w:rPr>
              <w:t>***</w:t>
            </w:r>
            <w:r w:rsidR="00000000">
              <w:rPr>
                <w:spacing w:val="-2"/>
                <w:sz w:val="20"/>
              </w:rPr>
              <w:t>5237</w:t>
            </w:r>
            <w:r>
              <w:rPr>
                <w:spacing w:val="-2"/>
                <w:sz w:val="20"/>
              </w:rPr>
              <w:t>**</w:t>
            </w:r>
          </w:p>
        </w:tc>
        <w:tc>
          <w:tcPr>
            <w:tcW w:w="4741" w:type="dxa"/>
          </w:tcPr>
          <w:p w14:paraId="3A462BEA" w14:textId="77777777" w:rsidR="00B63EDC" w:rsidRDefault="00000000">
            <w:pPr>
              <w:pStyle w:val="TableParagraph"/>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310F740B" w14:textId="77777777" w:rsidR="00B63EDC" w:rsidRDefault="00000000">
            <w:pPr>
              <w:pStyle w:val="TableParagraph"/>
              <w:rPr>
                <w:sz w:val="20"/>
              </w:rPr>
            </w:pPr>
            <w:r>
              <w:rPr>
                <w:spacing w:val="-5"/>
                <w:sz w:val="20"/>
              </w:rPr>
              <w:t>SÍ</w:t>
            </w:r>
          </w:p>
        </w:tc>
      </w:tr>
      <w:tr w:rsidR="00B63EDC" w14:paraId="3039E120" w14:textId="77777777">
        <w:trPr>
          <w:trHeight w:val="388"/>
        </w:trPr>
        <w:tc>
          <w:tcPr>
            <w:tcW w:w="3156" w:type="dxa"/>
            <w:tcBorders>
              <w:top w:val="single" w:sz="8" w:space="0" w:color="CCCCCC"/>
              <w:left w:val="single" w:sz="4" w:space="0" w:color="CCCCCC"/>
              <w:bottom w:val="single" w:sz="8" w:space="0" w:color="CCCCCC"/>
            </w:tcBorders>
          </w:tcPr>
          <w:p w14:paraId="0FA99F13" w14:textId="70F9EB58" w:rsidR="00B63EDC" w:rsidRDefault="0099580D">
            <w:pPr>
              <w:pStyle w:val="TableParagraph"/>
              <w:spacing w:before="78"/>
              <w:ind w:left="62"/>
              <w:rPr>
                <w:sz w:val="20"/>
              </w:rPr>
            </w:pPr>
            <w:r>
              <w:rPr>
                <w:spacing w:val="-2"/>
                <w:sz w:val="20"/>
              </w:rPr>
              <w:t>***</w:t>
            </w:r>
            <w:r w:rsidR="00000000">
              <w:rPr>
                <w:spacing w:val="-2"/>
                <w:sz w:val="20"/>
              </w:rPr>
              <w:t>8979</w:t>
            </w:r>
            <w:r>
              <w:rPr>
                <w:spacing w:val="-2"/>
                <w:sz w:val="20"/>
              </w:rPr>
              <w:t>**</w:t>
            </w:r>
          </w:p>
        </w:tc>
        <w:tc>
          <w:tcPr>
            <w:tcW w:w="4741" w:type="dxa"/>
          </w:tcPr>
          <w:p w14:paraId="794849D5" w14:textId="77777777" w:rsidR="00B63EDC" w:rsidRDefault="00000000">
            <w:pPr>
              <w:pStyle w:val="TableParagraph"/>
              <w:spacing w:before="78"/>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6545577A" w14:textId="77777777" w:rsidR="00B63EDC" w:rsidRDefault="00000000">
            <w:pPr>
              <w:pStyle w:val="TableParagraph"/>
              <w:spacing w:before="78"/>
              <w:rPr>
                <w:sz w:val="20"/>
              </w:rPr>
            </w:pPr>
            <w:r>
              <w:rPr>
                <w:spacing w:val="-5"/>
                <w:sz w:val="20"/>
              </w:rPr>
              <w:t>SÍ</w:t>
            </w:r>
          </w:p>
        </w:tc>
      </w:tr>
      <w:tr w:rsidR="00B63EDC" w14:paraId="39C70D4A" w14:textId="77777777">
        <w:trPr>
          <w:trHeight w:val="386"/>
        </w:trPr>
        <w:tc>
          <w:tcPr>
            <w:tcW w:w="3156" w:type="dxa"/>
            <w:tcBorders>
              <w:top w:val="single" w:sz="8" w:space="0" w:color="CCCCCC"/>
              <w:left w:val="single" w:sz="4" w:space="0" w:color="CCCCCC"/>
              <w:bottom w:val="single" w:sz="8" w:space="0" w:color="CCCCCC"/>
            </w:tcBorders>
          </w:tcPr>
          <w:p w14:paraId="377E617E" w14:textId="4C1877FB" w:rsidR="00B63EDC" w:rsidRDefault="0099580D">
            <w:pPr>
              <w:pStyle w:val="TableParagraph"/>
              <w:ind w:left="62"/>
              <w:rPr>
                <w:sz w:val="20"/>
              </w:rPr>
            </w:pPr>
            <w:r>
              <w:rPr>
                <w:spacing w:val="-2"/>
                <w:sz w:val="20"/>
              </w:rPr>
              <w:t>***</w:t>
            </w:r>
            <w:r w:rsidR="00000000">
              <w:rPr>
                <w:spacing w:val="-2"/>
                <w:sz w:val="20"/>
              </w:rPr>
              <w:t>6126</w:t>
            </w:r>
            <w:r>
              <w:rPr>
                <w:spacing w:val="-2"/>
                <w:sz w:val="20"/>
              </w:rPr>
              <w:t>**</w:t>
            </w:r>
          </w:p>
        </w:tc>
        <w:tc>
          <w:tcPr>
            <w:tcW w:w="4741" w:type="dxa"/>
          </w:tcPr>
          <w:p w14:paraId="066EE296" w14:textId="77777777" w:rsidR="00B63EDC" w:rsidRDefault="00000000">
            <w:pPr>
              <w:pStyle w:val="TableParagraph"/>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66F756BA" w14:textId="77777777" w:rsidR="00B63EDC" w:rsidRDefault="00000000">
            <w:pPr>
              <w:pStyle w:val="TableParagraph"/>
              <w:rPr>
                <w:sz w:val="20"/>
              </w:rPr>
            </w:pPr>
            <w:r>
              <w:rPr>
                <w:spacing w:val="-5"/>
                <w:sz w:val="20"/>
              </w:rPr>
              <w:t>SÍ</w:t>
            </w:r>
          </w:p>
        </w:tc>
      </w:tr>
      <w:tr w:rsidR="00B63EDC" w14:paraId="6265322A" w14:textId="77777777">
        <w:trPr>
          <w:trHeight w:val="389"/>
        </w:trPr>
        <w:tc>
          <w:tcPr>
            <w:tcW w:w="3156" w:type="dxa"/>
            <w:tcBorders>
              <w:top w:val="single" w:sz="8" w:space="0" w:color="CCCCCC"/>
              <w:left w:val="single" w:sz="4" w:space="0" w:color="CCCCCC"/>
              <w:bottom w:val="single" w:sz="8" w:space="0" w:color="CCCCCC"/>
            </w:tcBorders>
          </w:tcPr>
          <w:p w14:paraId="2455A30E" w14:textId="549D9498" w:rsidR="00B63EDC" w:rsidRDefault="0099580D">
            <w:pPr>
              <w:pStyle w:val="TableParagraph"/>
              <w:spacing w:before="78"/>
              <w:ind w:left="62"/>
              <w:rPr>
                <w:sz w:val="20"/>
              </w:rPr>
            </w:pPr>
            <w:r>
              <w:rPr>
                <w:spacing w:val="-2"/>
                <w:sz w:val="20"/>
              </w:rPr>
              <w:t>***</w:t>
            </w:r>
            <w:r w:rsidR="00000000">
              <w:rPr>
                <w:spacing w:val="-2"/>
                <w:sz w:val="20"/>
              </w:rPr>
              <w:t>1467</w:t>
            </w:r>
            <w:r>
              <w:rPr>
                <w:spacing w:val="-2"/>
                <w:sz w:val="20"/>
              </w:rPr>
              <w:t>**</w:t>
            </w:r>
          </w:p>
        </w:tc>
        <w:tc>
          <w:tcPr>
            <w:tcW w:w="4741" w:type="dxa"/>
          </w:tcPr>
          <w:p w14:paraId="045D1B65" w14:textId="77777777" w:rsidR="00B63EDC" w:rsidRDefault="00000000">
            <w:pPr>
              <w:pStyle w:val="TableParagraph"/>
              <w:spacing w:before="78"/>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02F093DD" w14:textId="77777777" w:rsidR="00B63EDC" w:rsidRDefault="00000000">
            <w:pPr>
              <w:pStyle w:val="TableParagraph"/>
              <w:spacing w:before="78"/>
              <w:rPr>
                <w:sz w:val="20"/>
              </w:rPr>
            </w:pPr>
            <w:r>
              <w:rPr>
                <w:spacing w:val="-5"/>
                <w:sz w:val="20"/>
              </w:rPr>
              <w:t>SÍ</w:t>
            </w:r>
          </w:p>
        </w:tc>
      </w:tr>
      <w:tr w:rsidR="00B63EDC" w14:paraId="67D50EDB" w14:textId="77777777">
        <w:trPr>
          <w:trHeight w:val="386"/>
        </w:trPr>
        <w:tc>
          <w:tcPr>
            <w:tcW w:w="3156" w:type="dxa"/>
            <w:tcBorders>
              <w:top w:val="single" w:sz="8" w:space="0" w:color="CCCCCC"/>
              <w:left w:val="single" w:sz="4" w:space="0" w:color="CCCCCC"/>
              <w:bottom w:val="single" w:sz="8" w:space="0" w:color="CCCCCC"/>
            </w:tcBorders>
          </w:tcPr>
          <w:p w14:paraId="5F426DE5" w14:textId="4A95905B" w:rsidR="00B63EDC" w:rsidRDefault="0099580D">
            <w:pPr>
              <w:pStyle w:val="TableParagraph"/>
              <w:ind w:left="62"/>
              <w:rPr>
                <w:sz w:val="20"/>
              </w:rPr>
            </w:pPr>
            <w:r>
              <w:rPr>
                <w:spacing w:val="-2"/>
                <w:sz w:val="20"/>
              </w:rPr>
              <w:t>***</w:t>
            </w:r>
            <w:r w:rsidR="00000000">
              <w:rPr>
                <w:spacing w:val="-2"/>
                <w:sz w:val="20"/>
              </w:rPr>
              <w:t>9617</w:t>
            </w:r>
            <w:r>
              <w:rPr>
                <w:spacing w:val="-2"/>
                <w:sz w:val="20"/>
              </w:rPr>
              <w:t>**</w:t>
            </w:r>
          </w:p>
        </w:tc>
        <w:tc>
          <w:tcPr>
            <w:tcW w:w="4741" w:type="dxa"/>
          </w:tcPr>
          <w:p w14:paraId="127EC59B" w14:textId="77777777" w:rsidR="00B63EDC" w:rsidRDefault="00000000">
            <w:pPr>
              <w:pStyle w:val="TableParagraph"/>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246F95DD" w14:textId="77777777" w:rsidR="00B63EDC" w:rsidRDefault="00000000">
            <w:pPr>
              <w:pStyle w:val="TableParagraph"/>
              <w:rPr>
                <w:sz w:val="20"/>
              </w:rPr>
            </w:pPr>
            <w:r>
              <w:rPr>
                <w:spacing w:val="-5"/>
                <w:sz w:val="20"/>
              </w:rPr>
              <w:t>SÍ</w:t>
            </w:r>
          </w:p>
        </w:tc>
      </w:tr>
    </w:tbl>
    <w:p w14:paraId="73A7E403" w14:textId="77777777" w:rsidR="00B63EDC" w:rsidRDefault="00B63EDC">
      <w:pPr>
        <w:pStyle w:val="Textoindependiente"/>
        <w:spacing w:before="150"/>
      </w:pPr>
    </w:p>
    <w:p w14:paraId="0AE33BFB" w14:textId="77777777" w:rsidR="00B63EDC" w:rsidRDefault="00000000">
      <w:pPr>
        <w:pStyle w:val="Textoindependiente"/>
        <w:spacing w:before="1" w:line="292" w:lineRule="auto"/>
        <w:ind w:left="11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4A80CD72" w14:textId="77777777" w:rsidR="00B63EDC" w:rsidRDefault="00B63EDC">
      <w:pPr>
        <w:spacing w:line="292" w:lineRule="auto"/>
        <w:sectPr w:rsidR="00B63EDC" w:rsidSect="0099580D">
          <w:headerReference w:type="default" r:id="rId7"/>
          <w:footerReference w:type="default" r:id="rId8"/>
          <w:headerReference w:type="first" r:id="rId9"/>
          <w:type w:val="continuous"/>
          <w:pgSz w:w="11910" w:h="16840"/>
          <w:pgMar w:top="1340" w:right="1300" w:bottom="1260" w:left="1300" w:header="225" w:footer="1060" w:gutter="0"/>
          <w:pgNumType w:start="1"/>
          <w:cols w:space="720"/>
          <w:titlePg/>
          <w:docGrid w:linePitch="299"/>
        </w:sectPr>
      </w:pPr>
    </w:p>
    <w:p w14:paraId="711DE972" w14:textId="459E62ED" w:rsidR="00B63EDC" w:rsidRDefault="00000000" w:rsidP="0099580D">
      <w:pPr>
        <w:pStyle w:val="Textoindependiente"/>
      </w:pPr>
      <w:r>
        <w:rPr>
          <w:noProof/>
        </w:rPr>
        <w:lastRenderedPageBreak/>
        <mc:AlternateContent>
          <mc:Choice Requires="wps">
            <w:drawing>
              <wp:anchor distT="0" distB="0" distL="0" distR="0" simplePos="0" relativeHeight="15732224" behindDoc="0" locked="0" layoutInCell="1" allowOverlap="1" wp14:anchorId="1AAFD671" wp14:editId="66C27967">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04490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73BF7C"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1AAFD671" id="Textbox 14" o:spid="_x0000_s1032" type="#_x0000_t202" style="position:absolute;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7904490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73BF7C"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noProof/>
        </w:rPr>
        <mc:AlternateContent>
          <mc:Choice Requires="wpg">
            <w:drawing>
              <wp:inline distT="0" distB="0" distL="0" distR="0" wp14:anchorId="5D9F998E" wp14:editId="4ED2BC6B">
                <wp:extent cx="5760085" cy="276860"/>
                <wp:effectExtent l="9525" t="0" r="0" b="8889"/>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7DE0A7B5" w14:textId="77777777" w:rsidR="00B63EDC"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inline>
            </w:drawing>
          </mc:Choice>
          <mc:Fallback>
            <w:pict>
              <v:group w14:anchorId="5D9F998E" id="Group 16" o:spid="_x0000_s1033"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6"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DE0A7B5" w14:textId="77777777" w:rsidR="00B63EDC" w:rsidRDefault="00000000">
                        <w:pPr>
                          <w:spacing w:before="83"/>
                          <w:ind w:left="3381"/>
                          <w:rPr>
                            <w:b/>
                            <w:sz w:val="20"/>
                          </w:rPr>
                        </w:pPr>
                        <w:r>
                          <w:rPr>
                            <w:b/>
                            <w:sz w:val="20"/>
                          </w:rPr>
                          <w:t xml:space="preserve">A) PARTE </w:t>
                        </w:r>
                        <w:r>
                          <w:rPr>
                            <w:b/>
                            <w:spacing w:val="-2"/>
                            <w:sz w:val="20"/>
                          </w:rPr>
                          <w:t>RESOLUTIVA</w:t>
                        </w:r>
                      </w:p>
                    </w:txbxContent>
                  </v:textbox>
                </v:shape>
                <w10:anchorlock/>
              </v:group>
            </w:pict>
          </mc:Fallback>
        </mc:AlternateContent>
      </w:r>
    </w:p>
    <w:p w14:paraId="2391A736" w14:textId="77777777" w:rsidR="00B63EDC" w:rsidRDefault="00B63EDC">
      <w:pPr>
        <w:pStyle w:val="Textoindependiente"/>
        <w:spacing w:before="76"/>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1AAB9740" w14:textId="77777777">
        <w:trPr>
          <w:trHeight w:val="686"/>
        </w:trPr>
        <w:tc>
          <w:tcPr>
            <w:tcW w:w="9062" w:type="dxa"/>
            <w:gridSpan w:val="2"/>
            <w:tcBorders>
              <w:left w:val="single" w:sz="4" w:space="0" w:color="CCCCCC"/>
              <w:right w:val="single" w:sz="4" w:space="0" w:color="CCCCCC"/>
            </w:tcBorders>
            <w:shd w:val="clear" w:color="auto" w:fill="F3F3F3"/>
          </w:tcPr>
          <w:p w14:paraId="25C89291" w14:textId="77777777" w:rsidR="00B63EDC" w:rsidRDefault="00000000">
            <w:pPr>
              <w:pStyle w:val="TableParagraph"/>
              <w:spacing w:before="79" w:line="297" w:lineRule="auto"/>
              <w:ind w:left="62" w:right="7"/>
              <w:rPr>
                <w:b/>
                <w:sz w:val="20"/>
              </w:rPr>
            </w:pPr>
            <w:r>
              <w:rPr>
                <w:b/>
                <w:sz w:val="20"/>
              </w:rPr>
              <w:t xml:space="preserve">Aprobación de la Oferta Empleo Público Complementaria de 2024 General del Ayuntamiento de Las Rozas de Madrid. </w:t>
            </w:r>
            <w:proofErr w:type="spellStart"/>
            <w:r>
              <w:rPr>
                <w:b/>
                <w:sz w:val="20"/>
              </w:rPr>
              <w:t>Expte</w:t>
            </w:r>
            <w:proofErr w:type="spellEnd"/>
            <w:r>
              <w:rPr>
                <w:b/>
                <w:sz w:val="20"/>
              </w:rPr>
              <w:t>. 60596/2024.</w:t>
            </w:r>
          </w:p>
        </w:tc>
      </w:tr>
      <w:tr w:rsidR="00B63EDC" w14:paraId="06401084" w14:textId="77777777">
        <w:trPr>
          <w:trHeight w:val="403"/>
        </w:trPr>
        <w:tc>
          <w:tcPr>
            <w:tcW w:w="1877" w:type="dxa"/>
            <w:tcBorders>
              <w:left w:val="single" w:sz="4" w:space="0" w:color="CCCCCC"/>
              <w:bottom w:val="single" w:sz="6" w:space="0" w:color="CCCCCC"/>
              <w:right w:val="single" w:sz="6" w:space="0" w:color="CCCCCC"/>
            </w:tcBorders>
          </w:tcPr>
          <w:p w14:paraId="43D62C2B"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A695720"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2C639AB" w14:textId="77777777" w:rsidR="00B63EDC" w:rsidRDefault="00B63EDC">
      <w:pPr>
        <w:pStyle w:val="Textoindependiente"/>
        <w:spacing w:before="143"/>
      </w:pPr>
    </w:p>
    <w:p w14:paraId="699F4B48" w14:textId="77777777" w:rsidR="00B63EDC"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F17F428" w14:textId="77777777" w:rsidR="00B63EDC" w:rsidRDefault="00B63EDC">
      <w:pPr>
        <w:pStyle w:val="Textoindependiente"/>
        <w:spacing w:before="61"/>
        <w:rPr>
          <w:b/>
        </w:rPr>
      </w:pPr>
    </w:p>
    <w:p w14:paraId="74FE64B1" w14:textId="77777777" w:rsidR="00B63EDC" w:rsidRDefault="00000000">
      <w:pPr>
        <w:pStyle w:val="Textoindependiente"/>
        <w:spacing w:line="292" w:lineRule="auto"/>
        <w:ind w:left="117" w:right="116"/>
        <w:jc w:val="both"/>
      </w:pPr>
      <w:r>
        <w:t>Visto el acuerdo de la Mesa general de Negociación de 20 de diciembre de 2024 en el que se</w:t>
      </w:r>
      <w:r>
        <w:rPr>
          <w:spacing w:val="40"/>
        </w:rPr>
        <w:t xml:space="preserve"> </w:t>
      </w:r>
      <w:r>
        <w:t>acuerda por unanimidad la oferta de empleo público complementaria de 2024.</w:t>
      </w:r>
    </w:p>
    <w:p w14:paraId="5E69C30D" w14:textId="77777777" w:rsidR="00B63EDC" w:rsidRDefault="00B63EDC">
      <w:pPr>
        <w:pStyle w:val="Textoindependiente"/>
        <w:spacing w:before="10"/>
      </w:pPr>
    </w:p>
    <w:p w14:paraId="1A6CA12B" w14:textId="3BA041F6" w:rsidR="00B63EDC" w:rsidRDefault="00000000">
      <w:pPr>
        <w:pStyle w:val="Textoindependiente"/>
        <w:spacing w:line="292" w:lineRule="auto"/>
        <w:ind w:left="117" w:right="116"/>
        <w:jc w:val="both"/>
      </w:pPr>
      <w:r>
        <w:t>Visto</w:t>
      </w:r>
      <w:r>
        <w:rPr>
          <w:spacing w:val="22"/>
        </w:rPr>
        <w:t xml:space="preserve"> </w:t>
      </w:r>
      <w:r>
        <w:t>el</w:t>
      </w:r>
      <w:r>
        <w:rPr>
          <w:spacing w:val="22"/>
        </w:rPr>
        <w:t xml:space="preserve"> </w:t>
      </w:r>
      <w:r>
        <w:t>informe</w:t>
      </w:r>
      <w:r>
        <w:rPr>
          <w:spacing w:val="22"/>
        </w:rPr>
        <w:t xml:space="preserve"> </w:t>
      </w:r>
      <w:r>
        <w:t>del</w:t>
      </w:r>
      <w:r>
        <w:rPr>
          <w:spacing w:val="22"/>
        </w:rPr>
        <w:t xml:space="preserve"> </w:t>
      </w:r>
      <w:proofErr w:type="gramStart"/>
      <w:r>
        <w:t>Director</w:t>
      </w:r>
      <w:proofErr w:type="gramEnd"/>
      <w:r>
        <w:rPr>
          <w:spacing w:val="22"/>
        </w:rPr>
        <w:t xml:space="preserve"> </w:t>
      </w:r>
      <w:r>
        <w:t>del</w:t>
      </w:r>
      <w:r>
        <w:rPr>
          <w:spacing w:val="22"/>
        </w:rPr>
        <w:t xml:space="preserve"> </w:t>
      </w:r>
      <w:r>
        <w:t>servicio</w:t>
      </w:r>
      <w:r>
        <w:rPr>
          <w:spacing w:val="22"/>
        </w:rPr>
        <w:t xml:space="preserve"> </w:t>
      </w:r>
      <w:r>
        <w:t>de</w:t>
      </w:r>
      <w:r>
        <w:rPr>
          <w:spacing w:val="22"/>
        </w:rPr>
        <w:t xml:space="preserve"> </w:t>
      </w:r>
      <w:r>
        <w:t>Recursos</w:t>
      </w:r>
      <w:r>
        <w:rPr>
          <w:spacing w:val="22"/>
        </w:rPr>
        <w:t xml:space="preserve"> </w:t>
      </w:r>
      <w:r>
        <w:t>Humanos</w:t>
      </w:r>
      <w:r>
        <w:rPr>
          <w:spacing w:val="22"/>
        </w:rPr>
        <w:t xml:space="preserve"> </w:t>
      </w:r>
      <w:r>
        <w:t>de</w:t>
      </w:r>
      <w:r>
        <w:rPr>
          <w:spacing w:val="22"/>
        </w:rPr>
        <w:t xml:space="preserve"> </w:t>
      </w:r>
      <w:r>
        <w:t>fecha</w:t>
      </w:r>
      <w:r>
        <w:rPr>
          <w:spacing w:val="22"/>
        </w:rPr>
        <w:t xml:space="preserve"> </w:t>
      </w:r>
      <w:r>
        <w:t>20</w:t>
      </w:r>
      <w:r>
        <w:rPr>
          <w:spacing w:val="22"/>
        </w:rPr>
        <w:t xml:space="preserve"> </w:t>
      </w:r>
      <w:r>
        <w:t>de</w:t>
      </w:r>
      <w:r>
        <w:rPr>
          <w:spacing w:val="22"/>
        </w:rPr>
        <w:t xml:space="preserve"> </w:t>
      </w:r>
      <w:r>
        <w:t>diciembre</w:t>
      </w:r>
      <w:r>
        <w:rPr>
          <w:spacing w:val="22"/>
        </w:rPr>
        <w:t xml:space="preserve"> </w:t>
      </w:r>
      <w:r>
        <w:t>de</w:t>
      </w:r>
      <w:r>
        <w:rPr>
          <w:spacing w:val="22"/>
        </w:rPr>
        <w:t xml:space="preserve"> </w:t>
      </w:r>
      <w:r>
        <w:t>2024 del siguiente tenor literal</w:t>
      </w:r>
      <w:r w:rsidR="0099580D">
        <w:t>:</w:t>
      </w:r>
    </w:p>
    <w:p w14:paraId="546FA11F" w14:textId="77777777" w:rsidR="00B63EDC" w:rsidRDefault="00B63EDC">
      <w:pPr>
        <w:pStyle w:val="Textoindependiente"/>
        <w:spacing w:before="9"/>
      </w:pPr>
    </w:p>
    <w:p w14:paraId="59850C6F" w14:textId="77777777" w:rsidR="00B63EDC" w:rsidRDefault="00000000">
      <w:pPr>
        <w:spacing w:before="1" w:line="295" w:lineRule="auto"/>
        <w:ind w:left="117" w:right="115"/>
        <w:jc w:val="both"/>
        <w:rPr>
          <w:i/>
          <w:sz w:val="20"/>
        </w:rPr>
      </w:pPr>
      <w:r>
        <w:rPr>
          <w:sz w:val="20"/>
        </w:rPr>
        <w:t>“</w:t>
      </w:r>
      <w:r>
        <w:rPr>
          <w:i/>
          <w:sz w:val="20"/>
        </w:rPr>
        <w:t xml:space="preserve">En el ejercicio 2024 no se ha promulgado por el Estado la correspondiente Ley de Presupuestos Generales del Estado, estando prorrogada la Ley de Presupuestos Generales del Estado del año </w:t>
      </w:r>
      <w:r>
        <w:rPr>
          <w:i/>
          <w:spacing w:val="-2"/>
          <w:sz w:val="20"/>
        </w:rPr>
        <w:t>2023.</w:t>
      </w:r>
    </w:p>
    <w:p w14:paraId="603AE6EC" w14:textId="77777777" w:rsidR="00B63EDC" w:rsidRDefault="00B63EDC">
      <w:pPr>
        <w:pStyle w:val="Textoindependiente"/>
        <w:spacing w:before="6"/>
        <w:rPr>
          <w:i/>
        </w:rPr>
      </w:pPr>
    </w:p>
    <w:p w14:paraId="4EB9DB74" w14:textId="77777777" w:rsidR="00B63EDC" w:rsidRDefault="00000000">
      <w:pPr>
        <w:spacing w:line="292" w:lineRule="auto"/>
        <w:ind w:left="117" w:right="116"/>
        <w:jc w:val="both"/>
        <w:rPr>
          <w:i/>
          <w:sz w:val="20"/>
        </w:rPr>
      </w:pPr>
      <w:r>
        <w:rPr>
          <w:i/>
          <w:sz w:val="20"/>
        </w:rPr>
        <w:t>Diferentes consideraciones doctrinales y jurisprudenciales consideran inaplicable la tasa de</w:t>
      </w:r>
      <w:r>
        <w:rPr>
          <w:i/>
          <w:spacing w:val="80"/>
          <w:sz w:val="20"/>
        </w:rPr>
        <w:t xml:space="preserve"> </w:t>
      </w:r>
      <w:r>
        <w:rPr>
          <w:i/>
          <w:sz w:val="20"/>
        </w:rPr>
        <w:t>reposición de efectivos en el caso de prórroga de los Presupuestos Generales del Estado, al tratarse de regulaciones normativas de carácter limitativo y excepcional y, por consiguiente, estas previsiones deben</w:t>
      </w:r>
      <w:r>
        <w:rPr>
          <w:i/>
          <w:spacing w:val="14"/>
          <w:sz w:val="20"/>
        </w:rPr>
        <w:t xml:space="preserve"> </w:t>
      </w:r>
      <w:r>
        <w:rPr>
          <w:i/>
          <w:sz w:val="20"/>
        </w:rPr>
        <w:t>ser</w:t>
      </w:r>
      <w:r>
        <w:rPr>
          <w:i/>
          <w:spacing w:val="14"/>
          <w:sz w:val="20"/>
        </w:rPr>
        <w:t xml:space="preserve"> </w:t>
      </w:r>
      <w:r>
        <w:rPr>
          <w:i/>
          <w:sz w:val="20"/>
        </w:rPr>
        <w:t>consideradas</w:t>
      </w:r>
      <w:r>
        <w:rPr>
          <w:i/>
          <w:spacing w:val="14"/>
          <w:sz w:val="20"/>
        </w:rPr>
        <w:t xml:space="preserve"> </w:t>
      </w:r>
      <w:r>
        <w:rPr>
          <w:i/>
          <w:sz w:val="20"/>
        </w:rPr>
        <w:t>regulaciones</w:t>
      </w:r>
      <w:r>
        <w:rPr>
          <w:i/>
          <w:spacing w:val="14"/>
          <w:sz w:val="20"/>
        </w:rPr>
        <w:t xml:space="preserve"> </w:t>
      </w:r>
      <w:r>
        <w:rPr>
          <w:i/>
          <w:sz w:val="20"/>
        </w:rPr>
        <w:t>de</w:t>
      </w:r>
      <w:r>
        <w:rPr>
          <w:i/>
          <w:spacing w:val="14"/>
          <w:sz w:val="20"/>
        </w:rPr>
        <w:t xml:space="preserve"> </w:t>
      </w:r>
      <w:r>
        <w:rPr>
          <w:i/>
          <w:sz w:val="20"/>
        </w:rPr>
        <w:t>vigencia</w:t>
      </w:r>
      <w:r>
        <w:rPr>
          <w:i/>
          <w:spacing w:val="14"/>
          <w:sz w:val="20"/>
        </w:rPr>
        <w:t xml:space="preserve"> </w:t>
      </w:r>
      <w:r>
        <w:rPr>
          <w:i/>
          <w:sz w:val="20"/>
        </w:rPr>
        <w:t>anual</w:t>
      </w:r>
      <w:r>
        <w:rPr>
          <w:i/>
          <w:spacing w:val="14"/>
          <w:sz w:val="20"/>
        </w:rPr>
        <w:t xml:space="preserve"> </w:t>
      </w:r>
      <w:r>
        <w:rPr>
          <w:i/>
          <w:sz w:val="20"/>
        </w:rPr>
        <w:t>que</w:t>
      </w:r>
      <w:r>
        <w:rPr>
          <w:i/>
          <w:spacing w:val="14"/>
          <w:sz w:val="20"/>
        </w:rPr>
        <w:t xml:space="preserve"> </w:t>
      </w:r>
      <w:r>
        <w:rPr>
          <w:i/>
          <w:sz w:val="20"/>
        </w:rPr>
        <w:t>responden</w:t>
      </w:r>
      <w:r>
        <w:rPr>
          <w:i/>
          <w:spacing w:val="14"/>
          <w:sz w:val="20"/>
        </w:rPr>
        <w:t xml:space="preserve"> </w:t>
      </w:r>
      <w:r>
        <w:rPr>
          <w:i/>
          <w:sz w:val="20"/>
        </w:rPr>
        <w:t>a</w:t>
      </w:r>
      <w:r>
        <w:rPr>
          <w:i/>
          <w:spacing w:val="14"/>
          <w:sz w:val="20"/>
        </w:rPr>
        <w:t xml:space="preserve"> </w:t>
      </w:r>
      <w:r>
        <w:rPr>
          <w:i/>
          <w:sz w:val="20"/>
        </w:rPr>
        <w:t>situaciones</w:t>
      </w:r>
      <w:r>
        <w:rPr>
          <w:i/>
          <w:spacing w:val="14"/>
          <w:sz w:val="20"/>
        </w:rPr>
        <w:t xml:space="preserve"> </w:t>
      </w:r>
      <w:r>
        <w:rPr>
          <w:i/>
          <w:sz w:val="20"/>
        </w:rPr>
        <w:t>excepcionales y que originan por ello, una regulación específica de duración limitada, que por su propia naturaleza deben de ser objeto de examen o revisión anual, ya que, las mismas suponen una quiebra del régimen jurídico general establecido.</w:t>
      </w:r>
    </w:p>
    <w:p w14:paraId="4B24C450" w14:textId="77777777" w:rsidR="00B63EDC" w:rsidRDefault="00B63EDC">
      <w:pPr>
        <w:pStyle w:val="Textoindependiente"/>
        <w:spacing w:before="10"/>
        <w:rPr>
          <w:i/>
        </w:rPr>
      </w:pPr>
    </w:p>
    <w:p w14:paraId="5C8BFC5D" w14:textId="591A2067" w:rsidR="00B63EDC" w:rsidRDefault="00000000">
      <w:pPr>
        <w:spacing w:line="292" w:lineRule="auto"/>
        <w:ind w:left="117" w:right="116"/>
        <w:jc w:val="both"/>
        <w:rPr>
          <w:i/>
          <w:sz w:val="20"/>
        </w:rPr>
      </w:pPr>
      <w:r>
        <w:rPr>
          <w:i/>
          <w:sz w:val="20"/>
        </w:rPr>
        <w:t>En este sentido consideramos que no deben ser prorrogadas las limitaciones establecidas en el artículo 20 de la Ley 31/2022</w:t>
      </w:r>
      <w:r w:rsidR="0099580D">
        <w:rPr>
          <w:i/>
          <w:sz w:val="20"/>
        </w:rPr>
        <w:t>,</w:t>
      </w:r>
      <w:r>
        <w:rPr>
          <w:i/>
          <w:sz w:val="20"/>
        </w:rPr>
        <w:t xml:space="preserve"> de 23 de </w:t>
      </w:r>
      <w:r w:rsidR="0099580D">
        <w:rPr>
          <w:i/>
          <w:sz w:val="20"/>
        </w:rPr>
        <w:t>d</w:t>
      </w:r>
      <w:r>
        <w:rPr>
          <w:i/>
          <w:sz w:val="20"/>
        </w:rPr>
        <w:t>iciembre</w:t>
      </w:r>
      <w:r w:rsidR="0099580D">
        <w:rPr>
          <w:i/>
          <w:sz w:val="20"/>
        </w:rPr>
        <w:t>,</w:t>
      </w:r>
      <w:r>
        <w:rPr>
          <w:i/>
          <w:sz w:val="20"/>
        </w:rPr>
        <w:t xml:space="preserve"> de Presupuestos Generales del Estado para 2023, (BOE n.º 308 de 24 de diciembre de 2023)</w:t>
      </w:r>
      <w:r w:rsidR="0099580D">
        <w:rPr>
          <w:i/>
          <w:sz w:val="20"/>
        </w:rPr>
        <w:t xml:space="preserve"> </w:t>
      </w:r>
      <w:r>
        <w:rPr>
          <w:i/>
          <w:sz w:val="20"/>
        </w:rPr>
        <w:t>referidas a la oferta de empleo público ya que no</w:t>
      </w:r>
      <w:r>
        <w:rPr>
          <w:i/>
          <w:spacing w:val="40"/>
          <w:sz w:val="20"/>
        </w:rPr>
        <w:t xml:space="preserve"> </w:t>
      </w:r>
      <w:r>
        <w:rPr>
          <w:i/>
          <w:sz w:val="20"/>
        </w:rPr>
        <w:t xml:space="preserve">responden a la vinculación directa a los estados de ingresos y gastos aprobados en la mencionada </w:t>
      </w:r>
      <w:r>
        <w:rPr>
          <w:i/>
          <w:spacing w:val="-4"/>
          <w:sz w:val="20"/>
        </w:rPr>
        <w:t>Ley.</w:t>
      </w:r>
    </w:p>
    <w:p w14:paraId="015D6AAF" w14:textId="77777777" w:rsidR="00B63EDC" w:rsidRDefault="00B63EDC">
      <w:pPr>
        <w:pStyle w:val="Textoindependiente"/>
        <w:spacing w:before="9"/>
        <w:rPr>
          <w:i/>
        </w:rPr>
      </w:pPr>
    </w:p>
    <w:p w14:paraId="77D26874" w14:textId="77777777" w:rsidR="00B63EDC" w:rsidRDefault="00000000">
      <w:pPr>
        <w:spacing w:line="292" w:lineRule="auto"/>
        <w:ind w:left="117" w:right="116"/>
        <w:jc w:val="both"/>
        <w:rPr>
          <w:i/>
          <w:sz w:val="20"/>
        </w:rPr>
      </w:pPr>
      <w:r>
        <w:rPr>
          <w:i/>
          <w:sz w:val="20"/>
        </w:rPr>
        <w:t>Toda medida de gestión de personal en las Leyes de Presupuestos Generales del Estado tiene carácter anual y se extinguen de forma inmediata al finalizar su vigencia. No es posible aplicar una prórroga en idénticos términos a los previstos en la ley prorrogada, tanto para proceder un</w:t>
      </w:r>
      <w:r>
        <w:rPr>
          <w:i/>
          <w:spacing w:val="80"/>
          <w:sz w:val="20"/>
        </w:rPr>
        <w:t xml:space="preserve"> </w:t>
      </w:r>
      <w:r>
        <w:rPr>
          <w:i/>
          <w:sz w:val="20"/>
        </w:rPr>
        <w:t>incremento salarial de iguales características como en especial para el mantenimiento de las restricciones sobre la oferta de empleo público.</w:t>
      </w:r>
    </w:p>
    <w:p w14:paraId="5DFE22C6" w14:textId="77777777" w:rsidR="00B63EDC" w:rsidRDefault="00B63EDC">
      <w:pPr>
        <w:pStyle w:val="Textoindependiente"/>
        <w:spacing w:before="10"/>
        <w:rPr>
          <w:i/>
        </w:rPr>
      </w:pPr>
    </w:p>
    <w:p w14:paraId="7988FC3D" w14:textId="77777777" w:rsidR="00B63EDC" w:rsidRDefault="00000000">
      <w:pPr>
        <w:spacing w:line="292" w:lineRule="auto"/>
        <w:ind w:left="117" w:right="116"/>
        <w:jc w:val="both"/>
        <w:rPr>
          <w:i/>
          <w:sz w:val="20"/>
        </w:rPr>
      </w:pPr>
      <w:r>
        <w:rPr>
          <w:i/>
          <w:sz w:val="20"/>
        </w:rPr>
        <w:t>El Gobierno mediante Resolución de 27 de junio 2024, de la Secretaría de Estado de Presupuestos y Gastos, por la que se dictan instrucciones sobre el pago al personal del Sector Público Estatal del incremento retributivo del 2 por ciento para el año 2024 previsto en el artículo 6 del Real Decreto-ley 4/2024, de 26 de junio, por el que se prorrogan determinadas medidas para afrontar las consecuencias económicas y sociales derivadas de los conflictos en Ucrania y Oriente Próximo y se adoptan medidas urgentes en materia fiscal, energética y social ha regulado el incremento retributivo del personal al servicio del Sector Público para el año 2024, del mimo modo debería de haber regulado la oferta de empleo público para 2024, al no hacerlo, entran en vigor de forma inmediata el</w:t>
      </w:r>
    </w:p>
    <w:p w14:paraId="1741A919"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4D00DE27" w14:textId="0A6A9434" w:rsidR="00B63ED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33248" behindDoc="0" locked="0" layoutInCell="1" allowOverlap="1" wp14:anchorId="05933AED" wp14:editId="7C4858B5">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EAC35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5410E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5933AED" id="Textbox 20" o:spid="_x0000_s1037"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KnlFA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34EAC35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5410E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i/>
          <w:sz w:val="20"/>
        </w:rPr>
        <w:t>régimen jurídico general de la oferta de empleo público, sin limitación alguna, pues no nos encontramos ante un ámbito ausente de marco normativo especial, como ocurre con el incremento</w:t>
      </w:r>
      <w:r>
        <w:rPr>
          <w:i/>
          <w:spacing w:val="80"/>
          <w:sz w:val="20"/>
        </w:rPr>
        <w:t xml:space="preserve"> </w:t>
      </w:r>
      <w:r>
        <w:rPr>
          <w:i/>
          <w:sz w:val="20"/>
        </w:rPr>
        <w:t>de las retribuciones.</w:t>
      </w:r>
    </w:p>
    <w:p w14:paraId="35574F3E" w14:textId="77777777" w:rsidR="00B63EDC" w:rsidRDefault="00B63EDC">
      <w:pPr>
        <w:pStyle w:val="Textoindependiente"/>
        <w:spacing w:before="10"/>
        <w:rPr>
          <w:i/>
        </w:rPr>
      </w:pPr>
    </w:p>
    <w:p w14:paraId="7187C587" w14:textId="244A3C63" w:rsidR="00B63EDC" w:rsidRDefault="00000000">
      <w:pPr>
        <w:spacing w:line="292" w:lineRule="auto"/>
        <w:ind w:left="117" w:right="116"/>
        <w:jc w:val="both"/>
        <w:rPr>
          <w:i/>
          <w:sz w:val="20"/>
        </w:rPr>
      </w:pPr>
      <w:r>
        <w:rPr>
          <w:i/>
          <w:sz w:val="20"/>
        </w:rPr>
        <w:t>La regulación de la oferta de empleo público responde a una regulación de vigencia anual ante situaciones excepcionales y que originan por ello una regulación específica de duración limitada, que por su propia naturaleza deben de ser objeto de examen o revisión anual, ya que las mismas</w:t>
      </w:r>
      <w:r>
        <w:rPr>
          <w:i/>
          <w:spacing w:val="80"/>
          <w:sz w:val="20"/>
        </w:rPr>
        <w:t xml:space="preserve"> </w:t>
      </w:r>
      <w:r>
        <w:rPr>
          <w:i/>
          <w:sz w:val="20"/>
        </w:rPr>
        <w:t>suponen una quiebra al régimen jurídico general, que en relación a la oferta de empleo público viene regulado en: el artículo 70 del Real Decreto Legislativo 5/2015, de 30 de octubre, por el que se aprueba el texto refundido de la Ley del Estatuto Básico del Empleado Público, artículo 91 de la Ley 7/1982, de 2 de abril, Reguladora de las Bases de Régimen Local y el artículo 128 del Real Decreto Legislativo 781/1986, de 18 de abril, de disposiciones vigentes en materia de Régimen Local.</w:t>
      </w:r>
    </w:p>
    <w:p w14:paraId="00B1BB3E" w14:textId="77777777" w:rsidR="00B63EDC" w:rsidRDefault="00B63EDC">
      <w:pPr>
        <w:pStyle w:val="Textoindependiente"/>
        <w:spacing w:before="9"/>
        <w:rPr>
          <w:i/>
        </w:rPr>
      </w:pPr>
    </w:p>
    <w:p w14:paraId="3D68DBEA" w14:textId="77777777" w:rsidR="00B63EDC" w:rsidRDefault="00000000">
      <w:pPr>
        <w:spacing w:before="1" w:line="292" w:lineRule="auto"/>
        <w:ind w:left="117" w:right="116"/>
        <w:jc w:val="both"/>
        <w:rPr>
          <w:i/>
          <w:sz w:val="20"/>
        </w:rPr>
      </w:pPr>
      <w:r>
        <w:rPr>
          <w:i/>
          <w:sz w:val="20"/>
        </w:rPr>
        <w:t>El Tribunal Superior de Justicia de Castilla y León, en Sentencia 76/2018, de 30 de abril, en su Fundamento Jurídico Sexto establece la delimitación del ámbito temporal de las Leyes Presupuestarias y la Oferta de Empleo Público:</w:t>
      </w:r>
    </w:p>
    <w:p w14:paraId="7AC98828" w14:textId="77777777" w:rsidR="00B63EDC" w:rsidRDefault="00B63EDC">
      <w:pPr>
        <w:pStyle w:val="Textoindependiente"/>
        <w:spacing w:before="9"/>
        <w:rPr>
          <w:i/>
        </w:rPr>
      </w:pPr>
    </w:p>
    <w:p w14:paraId="20795E45" w14:textId="4EFB657A" w:rsidR="00B63EDC" w:rsidRDefault="00000000">
      <w:pPr>
        <w:spacing w:line="292" w:lineRule="auto"/>
        <w:ind w:left="117" w:right="116"/>
        <w:jc w:val="both"/>
        <w:rPr>
          <w:i/>
          <w:sz w:val="20"/>
        </w:rPr>
      </w:pPr>
      <w:r>
        <w:rPr>
          <w:i/>
          <w:sz w:val="20"/>
        </w:rPr>
        <w:t>“Ciertamente, como alega el Ayuntamiento demandado, la elaboración de la OEP aquí impugnada</w:t>
      </w:r>
      <w:r>
        <w:rPr>
          <w:i/>
          <w:spacing w:val="80"/>
          <w:sz w:val="20"/>
        </w:rPr>
        <w:t xml:space="preserve"> </w:t>
      </w:r>
      <w:r>
        <w:rPr>
          <w:i/>
          <w:sz w:val="20"/>
        </w:rPr>
        <w:t>se produjo en el periodo de prórroga de la Ley de Presupuestos Generales del Estado de 2016, habiéndose publicado en el BOP de 28 de junio de 2017 la aprobación de la Oferta Pública de Empleo, publicándose ese mismo día en el BOE la Ley de Presupuestos Generales del Estado para 2017, más de tal circunstancia no cabe colegir sin más irregularidad alguna, a la vista de lo consignado en el informe elaborado por la asesoría externa sobre la propuesta de OEP de 2017, que no ha sido cuestionado en modo alguno en este extremo por el sindicato accionante, ni siquiera en fase de conclusiones, por lo que hemos de estar a las consideraciones vertidas en el informe</w:t>
      </w:r>
      <w:r>
        <w:rPr>
          <w:i/>
          <w:spacing w:val="80"/>
          <w:sz w:val="20"/>
        </w:rPr>
        <w:t xml:space="preserve"> </w:t>
      </w:r>
      <w:r>
        <w:rPr>
          <w:i/>
          <w:sz w:val="20"/>
        </w:rPr>
        <w:t>referido, en el sentido de considerar que el Ayuntamiento podía aprobar y tramitar su Oferta de Empleo Público con arreglo a los criterios previstos en el artículo 70 del EBEP, cumpliendo los requisitos y procedimiento establecido en el artículo 91 de la LBRL y artículo 128 del RDL 781/1986</w:t>
      </w:r>
      <w:r>
        <w:rPr>
          <w:i/>
          <w:spacing w:val="40"/>
          <w:sz w:val="20"/>
        </w:rPr>
        <w:t xml:space="preserve"> </w:t>
      </w:r>
      <w:r>
        <w:rPr>
          <w:i/>
          <w:sz w:val="20"/>
        </w:rPr>
        <w:t>de disposiciones vigentes en materia de régimen local, lo que como decimos, no ha sido cuestionado por el sindicato recurrente, por lo que huelgan mayores consideraciones al respecto.”</w:t>
      </w:r>
    </w:p>
    <w:p w14:paraId="6B223ABB" w14:textId="77777777" w:rsidR="00B63EDC" w:rsidRDefault="00B63EDC">
      <w:pPr>
        <w:pStyle w:val="Textoindependiente"/>
        <w:spacing w:before="9"/>
        <w:rPr>
          <w:i/>
        </w:rPr>
      </w:pPr>
    </w:p>
    <w:p w14:paraId="1B340495" w14:textId="77777777" w:rsidR="00B63EDC" w:rsidRDefault="00000000">
      <w:pPr>
        <w:spacing w:line="292" w:lineRule="auto"/>
        <w:ind w:left="117" w:right="116"/>
        <w:jc w:val="both"/>
        <w:rPr>
          <w:i/>
          <w:sz w:val="20"/>
        </w:rPr>
      </w:pPr>
      <w:r>
        <w:rPr>
          <w:i/>
          <w:sz w:val="20"/>
        </w:rPr>
        <w:t>El</w:t>
      </w:r>
      <w:r>
        <w:rPr>
          <w:i/>
          <w:spacing w:val="25"/>
          <w:sz w:val="20"/>
        </w:rPr>
        <w:t xml:space="preserve"> </w:t>
      </w:r>
      <w:r>
        <w:rPr>
          <w:i/>
          <w:sz w:val="20"/>
        </w:rPr>
        <w:t>artículo</w:t>
      </w:r>
      <w:r>
        <w:rPr>
          <w:i/>
          <w:spacing w:val="25"/>
          <w:sz w:val="20"/>
        </w:rPr>
        <w:t xml:space="preserve"> </w:t>
      </w:r>
      <w:r>
        <w:rPr>
          <w:i/>
          <w:sz w:val="20"/>
        </w:rPr>
        <w:t>37.1.l</w:t>
      </w:r>
      <w:r>
        <w:rPr>
          <w:i/>
          <w:spacing w:val="25"/>
          <w:sz w:val="20"/>
        </w:rPr>
        <w:t xml:space="preserve"> </w:t>
      </w:r>
      <w:r>
        <w:rPr>
          <w:i/>
          <w:sz w:val="20"/>
        </w:rPr>
        <w:t>del</w:t>
      </w:r>
      <w:r>
        <w:rPr>
          <w:i/>
          <w:spacing w:val="25"/>
          <w:sz w:val="20"/>
        </w:rPr>
        <w:t xml:space="preserve"> </w:t>
      </w:r>
      <w:r>
        <w:rPr>
          <w:i/>
          <w:sz w:val="20"/>
        </w:rPr>
        <w:t>texto</w:t>
      </w:r>
      <w:r>
        <w:rPr>
          <w:i/>
          <w:spacing w:val="25"/>
          <w:sz w:val="20"/>
        </w:rPr>
        <w:t xml:space="preserve"> </w:t>
      </w:r>
      <w:r>
        <w:rPr>
          <w:i/>
          <w:sz w:val="20"/>
        </w:rPr>
        <w:t>refundido</w:t>
      </w:r>
      <w:r>
        <w:rPr>
          <w:i/>
          <w:spacing w:val="25"/>
          <w:sz w:val="20"/>
        </w:rPr>
        <w:t xml:space="preserve"> </w:t>
      </w:r>
      <w:r>
        <w:rPr>
          <w:i/>
          <w:sz w:val="20"/>
        </w:rPr>
        <w:t>de</w:t>
      </w:r>
      <w:r>
        <w:rPr>
          <w:i/>
          <w:spacing w:val="25"/>
          <w:sz w:val="20"/>
        </w:rPr>
        <w:t xml:space="preserve"> </w:t>
      </w:r>
      <w:r>
        <w:rPr>
          <w:i/>
          <w:sz w:val="20"/>
        </w:rPr>
        <w:t>la</w:t>
      </w:r>
      <w:r>
        <w:rPr>
          <w:i/>
          <w:spacing w:val="25"/>
          <w:sz w:val="20"/>
        </w:rPr>
        <w:t xml:space="preserve"> </w:t>
      </w:r>
      <w:r>
        <w:rPr>
          <w:i/>
          <w:sz w:val="20"/>
        </w:rPr>
        <w:t>Ley</w:t>
      </w:r>
      <w:r>
        <w:rPr>
          <w:i/>
          <w:spacing w:val="25"/>
          <w:sz w:val="20"/>
        </w:rPr>
        <w:t xml:space="preserve"> </w:t>
      </w:r>
      <w:r>
        <w:rPr>
          <w:i/>
          <w:sz w:val="20"/>
        </w:rPr>
        <w:t>del</w:t>
      </w:r>
      <w:r>
        <w:rPr>
          <w:i/>
          <w:spacing w:val="25"/>
          <w:sz w:val="20"/>
        </w:rPr>
        <w:t xml:space="preserve"> </w:t>
      </w:r>
      <w:r>
        <w:rPr>
          <w:i/>
          <w:sz w:val="20"/>
        </w:rPr>
        <w:t>Estatuto</w:t>
      </w:r>
      <w:r>
        <w:rPr>
          <w:i/>
          <w:spacing w:val="25"/>
          <w:sz w:val="20"/>
        </w:rPr>
        <w:t xml:space="preserve"> </w:t>
      </w:r>
      <w:r>
        <w:rPr>
          <w:i/>
          <w:sz w:val="20"/>
        </w:rPr>
        <w:t>Básico</w:t>
      </w:r>
      <w:r>
        <w:rPr>
          <w:i/>
          <w:spacing w:val="25"/>
          <w:sz w:val="20"/>
        </w:rPr>
        <w:t xml:space="preserve"> </w:t>
      </w:r>
      <w:r>
        <w:rPr>
          <w:i/>
          <w:sz w:val="20"/>
        </w:rPr>
        <w:t>del</w:t>
      </w:r>
      <w:r>
        <w:rPr>
          <w:i/>
          <w:spacing w:val="25"/>
          <w:sz w:val="20"/>
        </w:rPr>
        <w:t xml:space="preserve"> </w:t>
      </w:r>
      <w:r>
        <w:rPr>
          <w:i/>
          <w:sz w:val="20"/>
        </w:rPr>
        <w:t>Empleado</w:t>
      </w:r>
      <w:r>
        <w:rPr>
          <w:i/>
          <w:spacing w:val="25"/>
          <w:sz w:val="20"/>
        </w:rPr>
        <w:t xml:space="preserve"> </w:t>
      </w:r>
      <w:r>
        <w:rPr>
          <w:i/>
          <w:sz w:val="20"/>
        </w:rPr>
        <w:t>Público</w:t>
      </w:r>
      <w:r>
        <w:rPr>
          <w:i/>
          <w:spacing w:val="25"/>
          <w:sz w:val="20"/>
        </w:rPr>
        <w:t xml:space="preserve"> </w:t>
      </w:r>
      <w:r>
        <w:rPr>
          <w:i/>
          <w:sz w:val="20"/>
        </w:rPr>
        <w:t>aprobado por el Real Decreto Legislativo 5/2015, de 30 de octubre, señala que serán objeto de negociación en el ámbito respectivo y en relación con las competencias de cada Administración pública y con el alcance que legalmente proceda en cada caso, las materias siguientes: Los criterios generales sobre ofertas de empleo público.</w:t>
      </w:r>
    </w:p>
    <w:p w14:paraId="35A08A4B" w14:textId="77777777" w:rsidR="00B63EDC" w:rsidRDefault="00B63EDC">
      <w:pPr>
        <w:pStyle w:val="Textoindependiente"/>
        <w:spacing w:before="10"/>
        <w:rPr>
          <w:i/>
        </w:rPr>
      </w:pPr>
    </w:p>
    <w:p w14:paraId="6AE621A1" w14:textId="1D70C60D" w:rsidR="00B63EDC" w:rsidRDefault="00000000">
      <w:pPr>
        <w:spacing w:line="292" w:lineRule="auto"/>
        <w:ind w:left="117" w:right="117"/>
        <w:jc w:val="both"/>
        <w:rPr>
          <w:i/>
          <w:sz w:val="20"/>
        </w:rPr>
      </w:pPr>
      <w:r>
        <w:rPr>
          <w:i/>
          <w:sz w:val="20"/>
        </w:rPr>
        <w:t>La Junta de Gobierno Local de fecha 25/10/20254 aprobó la Oferta de empleo público de 2024, publicándose en el BOCM número 263 del 04 de noviembre de 2024</w:t>
      </w:r>
      <w:r w:rsidR="0099580D">
        <w:rPr>
          <w:i/>
          <w:sz w:val="20"/>
        </w:rPr>
        <w:t>.</w:t>
      </w:r>
    </w:p>
    <w:p w14:paraId="19A51B25" w14:textId="77777777" w:rsidR="00B63EDC" w:rsidRDefault="00B63EDC">
      <w:pPr>
        <w:pStyle w:val="Textoindependiente"/>
        <w:spacing w:before="10"/>
        <w:rPr>
          <w:i/>
        </w:rPr>
      </w:pPr>
    </w:p>
    <w:p w14:paraId="6E0F2571" w14:textId="77777777" w:rsidR="00B63EDC" w:rsidRDefault="00000000">
      <w:pPr>
        <w:spacing w:line="292" w:lineRule="auto"/>
        <w:ind w:left="116" w:right="116"/>
        <w:jc w:val="both"/>
        <w:rPr>
          <w:i/>
          <w:sz w:val="20"/>
        </w:rPr>
      </w:pPr>
      <w:r>
        <w:rPr>
          <w:i/>
          <w:sz w:val="20"/>
        </w:rPr>
        <w:t>En sesión celebrada el 20 de diciembre de 2024 de la Mesa General de Empleados Públicos, se acordó la Oferta de Empleo Público Complementaria del Ayuntamiento de Las Rozas de Madrid para el año 2024.</w:t>
      </w:r>
    </w:p>
    <w:p w14:paraId="561C596F" w14:textId="77777777" w:rsidR="00B63EDC" w:rsidRDefault="00B63EDC">
      <w:pPr>
        <w:pStyle w:val="Textoindependiente"/>
        <w:spacing w:before="10"/>
        <w:rPr>
          <w:i/>
        </w:rPr>
      </w:pPr>
    </w:p>
    <w:p w14:paraId="189FDB0E" w14:textId="77777777" w:rsidR="00B63EDC" w:rsidRDefault="00000000">
      <w:pPr>
        <w:spacing w:line="292" w:lineRule="auto"/>
        <w:ind w:left="116" w:right="117"/>
        <w:jc w:val="both"/>
        <w:rPr>
          <w:i/>
          <w:sz w:val="20"/>
        </w:rPr>
      </w:pPr>
      <w:r>
        <w:rPr>
          <w:i/>
          <w:sz w:val="20"/>
        </w:rPr>
        <w:t>El Presupuesto General del Ayuntamiento de Las Rozas de Madrid para el ejercicio 2024 ha sido aprobado por la Corporación en Pleno, en sesión extraordinaria celebrada el día 18 de enero de</w:t>
      </w:r>
      <w:r>
        <w:rPr>
          <w:i/>
          <w:spacing w:val="80"/>
          <w:sz w:val="20"/>
        </w:rPr>
        <w:t xml:space="preserve"> </w:t>
      </w:r>
      <w:r>
        <w:rPr>
          <w:i/>
          <w:sz w:val="20"/>
        </w:rPr>
        <w:t>2024, habiendo sido publicado en el BOCM de 16 de febrero de 2024.</w:t>
      </w:r>
    </w:p>
    <w:p w14:paraId="47A378DC"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6560626A" w14:textId="6AD7D155" w:rsidR="00B63ED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34784" behindDoc="0" locked="0" layoutInCell="1" allowOverlap="1" wp14:anchorId="5F71CC81" wp14:editId="2BBF551E">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A7A9B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2759F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F71CC81" id="Textbox 22" o:spid="_x0000_s1038" type="#_x0000_t202" style="position:absolute;left:0;text-align:left;margin-left:536pt;margin-top:221.95pt;width:33.05pt;height:250.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0FA7A9B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2759F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i/>
          <w:sz w:val="20"/>
        </w:rPr>
        <w:t>Considerando la modificación en la Plantilla y en la RPT de personal funcionario, tras el Acuerdo alcanzado en la mesa General de Empleados Públicos de 20 de diciembre de 2024, por el Departamento de RRHH se propone reservar el 7% de plazas ofertadas en la Oferta de empleo público adicional que se publicará antes del 31/12/2024</w:t>
      </w:r>
      <w:r w:rsidR="0099580D">
        <w:rPr>
          <w:i/>
          <w:sz w:val="20"/>
        </w:rPr>
        <w:t>.</w:t>
      </w:r>
    </w:p>
    <w:p w14:paraId="3DAC7C30" w14:textId="77777777" w:rsidR="00B63EDC" w:rsidRDefault="00B63EDC">
      <w:pPr>
        <w:pStyle w:val="Textoindependiente"/>
        <w:spacing w:before="10"/>
        <w:rPr>
          <w:i/>
        </w:rPr>
      </w:pPr>
    </w:p>
    <w:p w14:paraId="1D2504B2" w14:textId="5812F898" w:rsidR="00B63EDC" w:rsidRDefault="00000000">
      <w:pPr>
        <w:spacing w:line="292" w:lineRule="auto"/>
        <w:ind w:left="117" w:right="116"/>
        <w:jc w:val="both"/>
        <w:rPr>
          <w:i/>
          <w:sz w:val="20"/>
        </w:rPr>
      </w:pPr>
      <w:r>
        <w:rPr>
          <w:i/>
          <w:sz w:val="20"/>
        </w:rPr>
        <w:t>La Oferta de Empleo Público complementaria habrá de publicarse en el Boletín Oficial de la Comunidad de Madrid, y vincula La competencia para adoptar el acuerdo corresponde a la Junta de Gobierno</w:t>
      </w:r>
      <w:r>
        <w:rPr>
          <w:i/>
          <w:spacing w:val="40"/>
          <w:sz w:val="20"/>
        </w:rPr>
        <w:t xml:space="preserve"> </w:t>
      </w:r>
      <w:r>
        <w:rPr>
          <w:i/>
          <w:sz w:val="20"/>
        </w:rPr>
        <w:t>Local</w:t>
      </w:r>
      <w:r>
        <w:rPr>
          <w:i/>
          <w:spacing w:val="40"/>
          <w:sz w:val="20"/>
        </w:rPr>
        <w:t xml:space="preserve"> </w:t>
      </w:r>
      <w:r>
        <w:rPr>
          <w:i/>
          <w:sz w:val="20"/>
        </w:rPr>
        <w:t>conforme</w:t>
      </w:r>
      <w:r>
        <w:rPr>
          <w:i/>
          <w:spacing w:val="40"/>
          <w:sz w:val="20"/>
        </w:rPr>
        <w:t xml:space="preserve"> </w:t>
      </w:r>
      <w:r>
        <w:rPr>
          <w:i/>
          <w:sz w:val="20"/>
        </w:rPr>
        <w:t>se</w:t>
      </w:r>
      <w:r>
        <w:rPr>
          <w:i/>
          <w:spacing w:val="40"/>
          <w:sz w:val="20"/>
        </w:rPr>
        <w:t xml:space="preserve"> </w:t>
      </w:r>
      <w:r>
        <w:rPr>
          <w:i/>
          <w:sz w:val="20"/>
        </w:rPr>
        <w:t>determina</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127.1.h)</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Reguladora</w:t>
      </w:r>
      <w:r>
        <w:rPr>
          <w:i/>
          <w:spacing w:val="40"/>
          <w:sz w:val="20"/>
        </w:rPr>
        <w:t xml:space="preserve"> </w:t>
      </w:r>
      <w:r>
        <w:rPr>
          <w:i/>
          <w:sz w:val="20"/>
        </w:rPr>
        <w:t xml:space="preserve">de Bases de Régimen Local, correspondiendo formular la correspondiente propuesta a la </w:t>
      </w:r>
      <w:proofErr w:type="gramStart"/>
      <w:r>
        <w:rPr>
          <w:i/>
          <w:sz w:val="20"/>
        </w:rPr>
        <w:t>Concejal</w:t>
      </w:r>
      <w:proofErr w:type="gramEnd"/>
      <w:r w:rsidR="0099580D">
        <w:rPr>
          <w:i/>
          <w:sz w:val="20"/>
        </w:rPr>
        <w:t>-</w:t>
      </w:r>
      <w:r>
        <w:rPr>
          <w:i/>
          <w:sz w:val="20"/>
        </w:rPr>
        <w:t>Delegada de Recursos Humanos, de conformidad con lo dispuesto en Acuerdo de Junta de Gobierno Local de 23 de junio de 2023.</w:t>
      </w:r>
    </w:p>
    <w:p w14:paraId="3031F08A" w14:textId="77777777" w:rsidR="00B63EDC" w:rsidRDefault="00B63EDC">
      <w:pPr>
        <w:pStyle w:val="Textoindependiente"/>
        <w:spacing w:before="10"/>
        <w:rPr>
          <w:i/>
        </w:rPr>
      </w:pPr>
    </w:p>
    <w:p w14:paraId="06E5A9BD" w14:textId="77777777" w:rsidR="00B63EDC" w:rsidRDefault="00000000">
      <w:pPr>
        <w:spacing w:line="292" w:lineRule="auto"/>
        <w:ind w:left="117" w:right="116"/>
        <w:jc w:val="both"/>
        <w:rPr>
          <w:i/>
          <w:sz w:val="20"/>
        </w:rPr>
      </w:pPr>
      <w:r>
        <w:rPr>
          <w:i/>
          <w:sz w:val="20"/>
        </w:rPr>
        <w:t>Por todo lo expuesto y, de conformidad con lo establecido en el artículo 128 del Texto Refundido de las disposiciones legales vigentes en materia de Régimen Local aprobado por Real Decreto Legislativo 781/1986, de 18 de abril y en el artículo 70 y 37 del Texto Refundido de la Ley del</w:t>
      </w:r>
      <w:r>
        <w:rPr>
          <w:i/>
          <w:spacing w:val="80"/>
          <w:sz w:val="20"/>
        </w:rPr>
        <w:t xml:space="preserve"> </w:t>
      </w:r>
      <w:r>
        <w:rPr>
          <w:i/>
          <w:sz w:val="20"/>
        </w:rPr>
        <w:t>Estatuto Básico del Empleado Público aprobado por Real Decreto Legislativo 5/2015, de 30 de octubre, procede la formulación y aprobación de la Oferta de Empleo Público.</w:t>
      </w:r>
    </w:p>
    <w:p w14:paraId="33AD75B4" w14:textId="77777777" w:rsidR="00B63EDC" w:rsidRDefault="00B63EDC">
      <w:pPr>
        <w:pStyle w:val="Textoindependiente"/>
        <w:spacing w:before="9"/>
        <w:rPr>
          <w:i/>
        </w:rPr>
      </w:pPr>
    </w:p>
    <w:p w14:paraId="20893D27" w14:textId="77777777" w:rsidR="00B63EDC" w:rsidRDefault="00000000">
      <w:pPr>
        <w:spacing w:line="292" w:lineRule="auto"/>
        <w:ind w:left="117" w:right="116"/>
        <w:jc w:val="both"/>
        <w:rPr>
          <w:i/>
          <w:sz w:val="20"/>
        </w:rPr>
      </w:pPr>
      <w:r>
        <w:rPr>
          <w:i/>
          <w:sz w:val="20"/>
        </w:rPr>
        <w:t>Examinada la Plantilla de Personal, figuran vacantes las plazas que se señalan a continuación, para personal funcionario y personal laboral, y las que corresponden a turno libre, y promoción interna:</w:t>
      </w:r>
    </w:p>
    <w:p w14:paraId="4BFBD4F0" w14:textId="77777777" w:rsidR="00B63EDC" w:rsidRDefault="00B63EDC">
      <w:pPr>
        <w:pStyle w:val="Textoindependiente"/>
        <w:spacing w:before="10"/>
        <w:rPr>
          <w:i/>
        </w:rPr>
      </w:pPr>
    </w:p>
    <w:p w14:paraId="1724D7E0" w14:textId="77777777" w:rsidR="00B63EDC" w:rsidRDefault="00000000">
      <w:pPr>
        <w:spacing w:line="542" w:lineRule="auto"/>
        <w:ind w:left="117" w:right="4043"/>
        <w:rPr>
          <w:i/>
          <w:sz w:val="20"/>
        </w:rPr>
      </w:pPr>
      <w:r>
        <w:rPr>
          <w:i/>
          <w:sz w:val="20"/>
        </w:rPr>
        <w:t>OFERTA</w:t>
      </w:r>
      <w:r>
        <w:rPr>
          <w:i/>
          <w:spacing w:val="-8"/>
          <w:sz w:val="20"/>
        </w:rPr>
        <w:t xml:space="preserve"> </w:t>
      </w:r>
      <w:r>
        <w:rPr>
          <w:i/>
          <w:sz w:val="20"/>
        </w:rPr>
        <w:t>DE</w:t>
      </w:r>
      <w:r>
        <w:rPr>
          <w:i/>
          <w:spacing w:val="-8"/>
          <w:sz w:val="20"/>
        </w:rPr>
        <w:t xml:space="preserve"> </w:t>
      </w:r>
      <w:r>
        <w:rPr>
          <w:i/>
          <w:sz w:val="20"/>
        </w:rPr>
        <w:t>EMPLEO</w:t>
      </w:r>
      <w:r>
        <w:rPr>
          <w:i/>
          <w:spacing w:val="-8"/>
          <w:sz w:val="20"/>
        </w:rPr>
        <w:t xml:space="preserve"> </w:t>
      </w:r>
      <w:r>
        <w:rPr>
          <w:i/>
          <w:sz w:val="20"/>
        </w:rPr>
        <w:t>ADICIONAL</w:t>
      </w:r>
      <w:r>
        <w:rPr>
          <w:i/>
          <w:spacing w:val="-8"/>
          <w:sz w:val="20"/>
        </w:rPr>
        <w:t xml:space="preserve"> </w:t>
      </w:r>
      <w:r>
        <w:rPr>
          <w:i/>
          <w:sz w:val="20"/>
        </w:rPr>
        <w:t>2024 FUNCIONARIOS ACCESO LIBRE: 29</w:t>
      </w:r>
    </w:p>
    <w:p w14:paraId="7B7A7A4C" w14:textId="77777777" w:rsidR="00B63EDC" w:rsidRDefault="00000000">
      <w:pPr>
        <w:pStyle w:val="Textoindependiente"/>
        <w:spacing w:before="9"/>
        <w:rPr>
          <w:i/>
          <w:sz w:val="7"/>
        </w:rPr>
      </w:pPr>
      <w:r>
        <w:rPr>
          <w:noProof/>
        </w:rPr>
        <w:drawing>
          <wp:anchor distT="0" distB="0" distL="0" distR="0" simplePos="0" relativeHeight="487593472" behindDoc="1" locked="0" layoutInCell="1" allowOverlap="1" wp14:anchorId="7011DD4C" wp14:editId="7863A7F0">
            <wp:simplePos x="0" y="0"/>
            <wp:positionH relativeFrom="page">
              <wp:posOffset>900112</wp:posOffset>
            </wp:positionH>
            <wp:positionV relativeFrom="paragraph">
              <wp:posOffset>72292</wp:posOffset>
            </wp:positionV>
            <wp:extent cx="5759767" cy="320992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5759767" cy="3209925"/>
                    </a:xfrm>
                    <a:prstGeom prst="rect">
                      <a:avLst/>
                    </a:prstGeom>
                  </pic:spPr>
                </pic:pic>
              </a:graphicData>
            </a:graphic>
          </wp:anchor>
        </w:drawing>
      </w:r>
    </w:p>
    <w:p w14:paraId="24B2B238" w14:textId="77777777" w:rsidR="00B63EDC" w:rsidRDefault="00B63EDC">
      <w:pPr>
        <w:pStyle w:val="Textoindependiente"/>
        <w:spacing w:before="153"/>
        <w:rPr>
          <w:i/>
        </w:rPr>
      </w:pPr>
    </w:p>
    <w:p w14:paraId="766BC484" w14:textId="74869C37" w:rsidR="00B63EDC" w:rsidRDefault="00000000">
      <w:pPr>
        <w:spacing w:line="542" w:lineRule="auto"/>
        <w:ind w:left="117" w:right="4043"/>
        <w:rPr>
          <w:i/>
          <w:sz w:val="20"/>
        </w:rPr>
      </w:pPr>
      <w:proofErr w:type="gramStart"/>
      <w:r>
        <w:rPr>
          <w:i/>
          <w:sz w:val="20"/>
        </w:rPr>
        <w:t>TOTAL</w:t>
      </w:r>
      <w:proofErr w:type="gramEnd"/>
      <w:r>
        <w:rPr>
          <w:i/>
          <w:spacing w:val="-6"/>
          <w:sz w:val="20"/>
        </w:rPr>
        <w:t xml:space="preserve"> </w:t>
      </w:r>
      <w:r>
        <w:rPr>
          <w:i/>
          <w:sz w:val="20"/>
        </w:rPr>
        <w:t>PLAZAS</w:t>
      </w:r>
      <w:r>
        <w:rPr>
          <w:i/>
          <w:spacing w:val="-6"/>
          <w:sz w:val="20"/>
        </w:rPr>
        <w:t xml:space="preserve"> </w:t>
      </w:r>
      <w:r>
        <w:rPr>
          <w:i/>
          <w:sz w:val="20"/>
        </w:rPr>
        <w:t>PROMOCIÓN</w:t>
      </w:r>
      <w:r>
        <w:rPr>
          <w:i/>
          <w:spacing w:val="-6"/>
          <w:sz w:val="20"/>
        </w:rPr>
        <w:t xml:space="preserve"> </w:t>
      </w:r>
      <w:r>
        <w:rPr>
          <w:i/>
          <w:sz w:val="20"/>
        </w:rPr>
        <w:t>INTERNA:</w:t>
      </w:r>
      <w:r>
        <w:rPr>
          <w:i/>
          <w:spacing w:val="-6"/>
          <w:sz w:val="20"/>
        </w:rPr>
        <w:t xml:space="preserve"> </w:t>
      </w:r>
      <w:r>
        <w:rPr>
          <w:i/>
          <w:sz w:val="20"/>
        </w:rPr>
        <w:t>3</w:t>
      </w:r>
      <w:r>
        <w:rPr>
          <w:i/>
          <w:spacing w:val="-6"/>
          <w:sz w:val="20"/>
        </w:rPr>
        <w:t xml:space="preserve"> </w:t>
      </w:r>
      <w:r>
        <w:rPr>
          <w:i/>
          <w:sz w:val="20"/>
        </w:rPr>
        <w:t xml:space="preserve">PLAZAS. </w:t>
      </w:r>
      <w:proofErr w:type="gramStart"/>
      <w:r>
        <w:rPr>
          <w:i/>
          <w:sz w:val="20"/>
        </w:rPr>
        <w:t>TOTAL</w:t>
      </w:r>
      <w:proofErr w:type="gramEnd"/>
      <w:r>
        <w:rPr>
          <w:i/>
          <w:sz w:val="20"/>
        </w:rPr>
        <w:t xml:space="preserve"> PLAZAS ACCESO LIBRE: 34 PLAZAS</w:t>
      </w:r>
      <w:r w:rsidR="0099580D">
        <w:rPr>
          <w:i/>
          <w:sz w:val="20"/>
        </w:rPr>
        <w:t>.</w:t>
      </w:r>
    </w:p>
    <w:p w14:paraId="1F5EE24F" w14:textId="77777777" w:rsidR="00B63EDC" w:rsidRDefault="00B63EDC">
      <w:pPr>
        <w:spacing w:line="542" w:lineRule="auto"/>
        <w:rPr>
          <w:sz w:val="20"/>
        </w:rPr>
        <w:sectPr w:rsidR="00B63EDC">
          <w:pgSz w:w="11910" w:h="16840"/>
          <w:pgMar w:top="1340" w:right="1300" w:bottom="1260" w:left="1300" w:header="225" w:footer="1060" w:gutter="0"/>
          <w:cols w:space="720"/>
        </w:sectPr>
      </w:pPr>
    </w:p>
    <w:p w14:paraId="161CA8F9" w14:textId="5CEFD267" w:rsidR="00B63EDC" w:rsidRDefault="00000000">
      <w:pPr>
        <w:spacing w:before="87" w:line="292" w:lineRule="auto"/>
        <w:ind w:left="117" w:right="116"/>
        <w:jc w:val="both"/>
        <w:rPr>
          <w:sz w:val="20"/>
        </w:rPr>
      </w:pPr>
      <w:r>
        <w:rPr>
          <w:noProof/>
        </w:rPr>
        <w:lastRenderedPageBreak/>
        <mc:AlternateContent>
          <mc:Choice Requires="wps">
            <w:drawing>
              <wp:anchor distT="0" distB="0" distL="0" distR="0" simplePos="0" relativeHeight="15735808" behindDoc="0" locked="0" layoutInCell="1" allowOverlap="1" wp14:anchorId="222EA1CB" wp14:editId="7201A91B">
                <wp:simplePos x="0" y="0"/>
                <wp:positionH relativeFrom="page">
                  <wp:posOffset>6807090</wp:posOffset>
                </wp:positionH>
                <wp:positionV relativeFrom="page">
                  <wp:posOffset>2818730</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580B5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8F4D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22EA1CB" id="Textbox 25" o:spid="_x0000_s1039" type="#_x0000_t202" style="position:absolute;left:0;text-align:left;margin-left:536pt;margin-top:221.95pt;width:33.05pt;height:250.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28580B5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8F4D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i/>
          <w:sz w:val="20"/>
        </w:rPr>
        <w:t>Se reserva un 7% de plazas ofertadas para ser cubiertas entre personas con discapacidad y del 7%, al menos, el 2% de las plazas ofertadas lo sea para ser cubiertas por personas que acrediten discapacidad intelectual.</w:t>
      </w:r>
      <w:r>
        <w:rPr>
          <w:sz w:val="20"/>
        </w:rPr>
        <w:t>”</w:t>
      </w:r>
    </w:p>
    <w:p w14:paraId="648B1BBE" w14:textId="77777777" w:rsidR="00B63EDC" w:rsidRDefault="00B63EDC">
      <w:pPr>
        <w:pStyle w:val="Textoindependiente"/>
        <w:spacing w:before="15"/>
      </w:pPr>
    </w:p>
    <w:p w14:paraId="47B42635" w14:textId="77777777" w:rsidR="00B63EDC" w:rsidRDefault="00000000">
      <w:pPr>
        <w:pStyle w:val="Textoindependiente"/>
        <w:spacing w:line="292" w:lineRule="auto"/>
        <w:ind w:left="117" w:right="116"/>
        <w:jc w:val="both"/>
      </w:pPr>
      <w:r>
        <w:t>Dado que la competencia para adoptar el acuerdo corresponde a la Junta de Gobierno Local</w:t>
      </w:r>
      <w:r>
        <w:rPr>
          <w:spacing w:val="40"/>
        </w:rPr>
        <w:t xml:space="preserve"> </w:t>
      </w:r>
      <w:r>
        <w:t xml:space="preserve">conforme se determina en el artículo 127.h) de la Ley 7/1985, Reguladora de Bases de Régimen Local, correspondiendo formular la correspondiente propuesta al </w:t>
      </w:r>
      <w:proofErr w:type="gramStart"/>
      <w:r>
        <w:t>Concejal</w:t>
      </w:r>
      <w:proofErr w:type="gramEnd"/>
      <w:r>
        <w:t xml:space="preserve"> de Recursos Humanos de acuerdo con el acuerdo de delegación de competencias de 23 de junio de 2023, elevo a la Junta de Gobierno Local la siguiente:</w:t>
      </w:r>
    </w:p>
    <w:p w14:paraId="652AA574" w14:textId="77777777" w:rsidR="00B63EDC" w:rsidRDefault="00B63EDC">
      <w:pPr>
        <w:pStyle w:val="Textoindependiente"/>
        <w:spacing w:before="10"/>
      </w:pPr>
    </w:p>
    <w:p w14:paraId="301A4A0E" w14:textId="6B23F160" w:rsidR="00B63EDC" w:rsidRDefault="00000000">
      <w:pPr>
        <w:pStyle w:val="Textoindependiente"/>
        <w:spacing w:line="292" w:lineRule="auto"/>
        <w:ind w:left="117" w:right="116"/>
        <w:jc w:val="both"/>
      </w:pPr>
      <w:r>
        <w:t>Vista la propuesta de resolución PR/2024/9292 de 20 de diciembre de 2024 fiscalizada favorablemente con fecha de 23 de diciembre de 2024</w:t>
      </w:r>
    </w:p>
    <w:p w14:paraId="7B97B8AC" w14:textId="77777777" w:rsidR="00B63EDC" w:rsidRDefault="00B63EDC">
      <w:pPr>
        <w:pStyle w:val="Textoindependiente"/>
        <w:spacing w:before="9"/>
      </w:pPr>
    </w:p>
    <w:p w14:paraId="0694AA87" w14:textId="77777777" w:rsidR="00B63EDC" w:rsidRDefault="00000000">
      <w:pPr>
        <w:pStyle w:val="Ttulo4"/>
      </w:pPr>
      <w:r>
        <w:rPr>
          <w:spacing w:val="-2"/>
        </w:rPr>
        <w:t>Resolución:</w:t>
      </w:r>
    </w:p>
    <w:p w14:paraId="105EC341" w14:textId="77777777" w:rsidR="00B63EDC" w:rsidRDefault="00B63EDC">
      <w:pPr>
        <w:pStyle w:val="Textoindependiente"/>
        <w:spacing w:before="61"/>
        <w:rPr>
          <w:b/>
        </w:rPr>
      </w:pPr>
    </w:p>
    <w:p w14:paraId="1E754FA9" w14:textId="77777777" w:rsidR="00B63EDC" w:rsidRDefault="00000000">
      <w:pPr>
        <w:pStyle w:val="Textoindependiente"/>
        <w:ind w:left="117"/>
      </w:pPr>
      <w:r>
        <w:rPr>
          <w:b/>
        </w:rPr>
        <w:t>PRIMERO</w:t>
      </w:r>
      <w:r>
        <w:t>:</w:t>
      </w:r>
      <w:r>
        <w:rPr>
          <w:spacing w:val="10"/>
        </w:rPr>
        <w:t xml:space="preserve"> </w:t>
      </w:r>
      <w:r>
        <w:t>Aprobar</w:t>
      </w:r>
      <w:r>
        <w:rPr>
          <w:spacing w:val="10"/>
        </w:rPr>
        <w:t xml:space="preserve"> </w:t>
      </w:r>
      <w:r>
        <w:t>la</w:t>
      </w:r>
      <w:r>
        <w:rPr>
          <w:spacing w:val="10"/>
        </w:rPr>
        <w:t xml:space="preserve"> </w:t>
      </w:r>
      <w:r>
        <w:t>siguiente</w:t>
      </w:r>
      <w:r>
        <w:rPr>
          <w:spacing w:val="10"/>
        </w:rPr>
        <w:t xml:space="preserve"> </w:t>
      </w:r>
      <w:r>
        <w:t>OFERTA</w:t>
      </w:r>
      <w:r>
        <w:rPr>
          <w:spacing w:val="10"/>
        </w:rPr>
        <w:t xml:space="preserve"> </w:t>
      </w:r>
      <w:r>
        <w:t>DE</w:t>
      </w:r>
      <w:r>
        <w:rPr>
          <w:spacing w:val="10"/>
        </w:rPr>
        <w:t xml:space="preserve"> </w:t>
      </w:r>
      <w:r>
        <w:t>EMPLEO</w:t>
      </w:r>
      <w:r>
        <w:rPr>
          <w:spacing w:val="10"/>
        </w:rPr>
        <w:t xml:space="preserve"> </w:t>
      </w:r>
      <w:r>
        <w:t>PUBLICO</w:t>
      </w:r>
      <w:r>
        <w:rPr>
          <w:spacing w:val="10"/>
        </w:rPr>
        <w:t xml:space="preserve"> </w:t>
      </w:r>
      <w:r>
        <w:t>COMPLEMENTARIA</w:t>
      </w:r>
      <w:r>
        <w:rPr>
          <w:spacing w:val="10"/>
        </w:rPr>
        <w:t xml:space="preserve"> </w:t>
      </w:r>
      <w:r>
        <w:t>PARA</w:t>
      </w:r>
      <w:r>
        <w:rPr>
          <w:spacing w:val="10"/>
        </w:rPr>
        <w:t xml:space="preserve"> </w:t>
      </w:r>
      <w:r>
        <w:rPr>
          <w:spacing w:val="-2"/>
        </w:rPr>
        <w:t>2024,</w:t>
      </w:r>
    </w:p>
    <w:p w14:paraId="157DBEF8" w14:textId="77777777" w:rsidR="00B63EDC" w:rsidRDefault="00000000">
      <w:pPr>
        <w:pStyle w:val="Textoindependiente"/>
        <w:spacing w:before="55"/>
        <w:ind w:left="117"/>
      </w:pPr>
      <w:r>
        <w:t>según</w:t>
      </w:r>
      <w:r>
        <w:rPr>
          <w:spacing w:val="-4"/>
        </w:rPr>
        <w:t xml:space="preserve"> </w:t>
      </w:r>
      <w:r>
        <w:t>se</w:t>
      </w:r>
      <w:r>
        <w:rPr>
          <w:spacing w:val="-3"/>
        </w:rPr>
        <w:t xml:space="preserve"> </w:t>
      </w:r>
      <w:r>
        <w:t>transcribe</w:t>
      </w:r>
      <w:r>
        <w:rPr>
          <w:spacing w:val="-4"/>
        </w:rPr>
        <w:t xml:space="preserve"> </w:t>
      </w:r>
      <w:r>
        <w:t>a</w:t>
      </w:r>
      <w:r>
        <w:rPr>
          <w:spacing w:val="-3"/>
        </w:rPr>
        <w:t xml:space="preserve"> </w:t>
      </w:r>
      <w:r>
        <w:rPr>
          <w:spacing w:val="-2"/>
        </w:rPr>
        <w:t>continuación:</w:t>
      </w:r>
    </w:p>
    <w:p w14:paraId="1413E8E4" w14:textId="77777777" w:rsidR="00B63EDC" w:rsidRDefault="00B63EDC">
      <w:pPr>
        <w:sectPr w:rsidR="00B63EDC">
          <w:pgSz w:w="11910" w:h="16840"/>
          <w:pgMar w:top="1340" w:right="1300" w:bottom="1260" w:left="1300" w:header="225" w:footer="1060" w:gutter="0"/>
          <w:cols w:space="720"/>
        </w:sectPr>
      </w:pPr>
    </w:p>
    <w:p w14:paraId="5ADA4087" w14:textId="629E5BCC" w:rsidR="00B63EDC" w:rsidRDefault="00000000">
      <w:pPr>
        <w:pStyle w:val="Textoindependiente"/>
        <w:spacing w:before="4"/>
        <w:rPr>
          <w:sz w:val="17"/>
        </w:rPr>
      </w:pPr>
      <w:r>
        <w:rPr>
          <w:noProof/>
        </w:rPr>
        <w:lastRenderedPageBreak/>
        <mc:AlternateContent>
          <mc:Choice Requires="wps">
            <w:drawing>
              <wp:anchor distT="0" distB="0" distL="0" distR="0" simplePos="0" relativeHeight="15737344" behindDoc="0" locked="0" layoutInCell="1" allowOverlap="1" wp14:anchorId="78887354" wp14:editId="25BD4F7C">
                <wp:simplePos x="0" y="0"/>
                <wp:positionH relativeFrom="page">
                  <wp:posOffset>6807090</wp:posOffset>
                </wp:positionH>
                <wp:positionV relativeFrom="page">
                  <wp:posOffset>2818730</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D37AF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228B2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8887354" id="Textbox 27" o:spid="_x0000_s1040" type="#_x0000_t202" style="position:absolute;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79D37AF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228B2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01EA62BF" w14:textId="77777777" w:rsidR="00B63EDC" w:rsidRDefault="00000000">
      <w:pPr>
        <w:pStyle w:val="Textoindependiente"/>
        <w:ind w:left="237"/>
      </w:pPr>
      <w:r>
        <w:rPr>
          <w:noProof/>
        </w:rPr>
        <w:drawing>
          <wp:inline distT="0" distB="0" distL="0" distR="0" wp14:anchorId="5E62B38F" wp14:editId="0B8F5217">
            <wp:extent cx="5448300" cy="28956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5448300" cy="2895600"/>
                    </a:xfrm>
                    <a:prstGeom prst="rect">
                      <a:avLst/>
                    </a:prstGeom>
                  </pic:spPr>
                </pic:pic>
              </a:graphicData>
            </a:graphic>
          </wp:inline>
        </w:drawing>
      </w:r>
    </w:p>
    <w:p w14:paraId="17DAFBDA" w14:textId="77777777" w:rsidR="00B63EDC" w:rsidRDefault="00000000">
      <w:pPr>
        <w:pStyle w:val="Textoindependiente"/>
        <w:spacing w:before="6"/>
        <w:rPr>
          <w:sz w:val="19"/>
        </w:rPr>
      </w:pPr>
      <w:r>
        <w:rPr>
          <w:noProof/>
        </w:rPr>
        <w:drawing>
          <wp:anchor distT="0" distB="0" distL="0" distR="0" simplePos="0" relativeHeight="487596032" behindDoc="1" locked="0" layoutInCell="1" allowOverlap="1" wp14:anchorId="144CE75E" wp14:editId="6554BEAA">
            <wp:simplePos x="0" y="0"/>
            <wp:positionH relativeFrom="page">
              <wp:posOffset>966787</wp:posOffset>
            </wp:positionH>
            <wp:positionV relativeFrom="paragraph">
              <wp:posOffset>158115</wp:posOffset>
            </wp:positionV>
            <wp:extent cx="5486400" cy="310515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5486400" cy="3105150"/>
                    </a:xfrm>
                    <a:prstGeom prst="rect">
                      <a:avLst/>
                    </a:prstGeom>
                  </pic:spPr>
                </pic:pic>
              </a:graphicData>
            </a:graphic>
          </wp:anchor>
        </w:drawing>
      </w:r>
    </w:p>
    <w:p w14:paraId="46FC9218" w14:textId="77777777" w:rsidR="00B63EDC" w:rsidRDefault="00000000">
      <w:pPr>
        <w:pStyle w:val="Textoindependiente"/>
        <w:spacing w:before="138" w:line="292" w:lineRule="auto"/>
        <w:ind w:left="117" w:right="116"/>
        <w:jc w:val="both"/>
      </w:pPr>
      <w:r>
        <w:t>Se reserva un 7% de plazas ofertadas para ser cubiertas entre personas con discapacidad y del 7%, al menos, el 2% de las plazas ofertadas lo sea para ser cubiertas por personas que acrediten discapacidad intelectual.</w:t>
      </w:r>
    </w:p>
    <w:p w14:paraId="627D8087" w14:textId="77777777" w:rsidR="00B63EDC" w:rsidRDefault="00B63EDC">
      <w:pPr>
        <w:pStyle w:val="Textoindependiente"/>
        <w:spacing w:before="9"/>
      </w:pPr>
    </w:p>
    <w:p w14:paraId="03B8A4C5" w14:textId="77777777" w:rsidR="00B63EDC" w:rsidRDefault="00000000">
      <w:pPr>
        <w:pStyle w:val="Textoindependiente"/>
        <w:spacing w:line="297" w:lineRule="auto"/>
        <w:ind w:left="117" w:right="116"/>
        <w:jc w:val="both"/>
      </w:pPr>
      <w:r>
        <w:rPr>
          <w:b/>
        </w:rPr>
        <w:t>SEGUNDO</w:t>
      </w:r>
      <w:r>
        <w:t>: Publicar esta OFERTA DE EMPLEO PUBLICO en el Boletín Oficial de la Comunidad de Madrid, a los efectos oportunos.</w:t>
      </w:r>
    </w:p>
    <w:p w14:paraId="5D95D85B" w14:textId="77777777" w:rsidR="00B63EDC" w:rsidRDefault="00B63EDC">
      <w:pPr>
        <w:pStyle w:val="Textoindependiente"/>
        <w:spacing w:before="8"/>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26911F01" w14:textId="77777777">
        <w:trPr>
          <w:trHeight w:val="1518"/>
        </w:trPr>
        <w:tc>
          <w:tcPr>
            <w:tcW w:w="9062" w:type="dxa"/>
            <w:gridSpan w:val="2"/>
            <w:tcBorders>
              <w:left w:val="single" w:sz="4" w:space="0" w:color="CCCCCC"/>
              <w:right w:val="single" w:sz="4" w:space="0" w:color="CCCCCC"/>
            </w:tcBorders>
            <w:shd w:val="clear" w:color="auto" w:fill="F3F3F3"/>
          </w:tcPr>
          <w:p w14:paraId="5899FD23" w14:textId="2ECBFC64" w:rsidR="00B63EDC" w:rsidRDefault="00000000">
            <w:pPr>
              <w:pStyle w:val="TableParagraph"/>
              <w:spacing w:line="292" w:lineRule="auto"/>
              <w:ind w:left="62" w:right="52"/>
              <w:jc w:val="both"/>
              <w:rPr>
                <w:i/>
                <w:sz w:val="20"/>
              </w:rPr>
            </w:pPr>
            <w:r>
              <w:rPr>
                <w:i/>
                <w:sz w:val="20"/>
              </w:rPr>
              <w:t xml:space="preserve">Estabilizar plaza de Agente de Igualdad a Dª. M.C.A.M., con DNI: </w:t>
            </w:r>
            <w:r w:rsidR="0099580D">
              <w:rPr>
                <w:i/>
                <w:sz w:val="20"/>
              </w:rPr>
              <w:t>***</w:t>
            </w:r>
            <w:r>
              <w:rPr>
                <w:b/>
                <w:i/>
                <w:sz w:val="20"/>
              </w:rPr>
              <w:t>8746</w:t>
            </w:r>
            <w:r w:rsidR="0099580D">
              <w:rPr>
                <w:b/>
                <w:i/>
                <w:sz w:val="20"/>
              </w:rPr>
              <w:t>**</w:t>
            </w:r>
            <w:r>
              <w:rPr>
                <w:b/>
                <w:i/>
                <w:sz w:val="20"/>
              </w:rPr>
              <w:t xml:space="preserve"> </w:t>
            </w:r>
            <w:r>
              <w:rPr>
                <w:i/>
                <w:sz w:val="20"/>
              </w:rPr>
              <w:t xml:space="preserve">y código n.º 110.B.8 de la Relación de Puestos de Trabajo, mediante contrato para cobertura por turno libre, por concurso de méritos, de 1 plaza de Agente de Igualdad, correspondiente a los procesos selectivos de estabilización y consolidación de empleo temporal y creación de bolsa de empleo del Ayuntamiento de las Rozas de Madrid, (ES/075/2022). </w:t>
            </w:r>
            <w:proofErr w:type="spellStart"/>
            <w:r>
              <w:rPr>
                <w:i/>
                <w:sz w:val="20"/>
              </w:rPr>
              <w:t>Expte</w:t>
            </w:r>
            <w:proofErr w:type="spellEnd"/>
            <w:r>
              <w:rPr>
                <w:i/>
                <w:sz w:val="20"/>
              </w:rPr>
              <w:t>. 20676/2024.</w:t>
            </w:r>
          </w:p>
        </w:tc>
      </w:tr>
      <w:tr w:rsidR="00B63EDC" w14:paraId="606A530F" w14:textId="77777777">
        <w:trPr>
          <w:trHeight w:val="403"/>
        </w:trPr>
        <w:tc>
          <w:tcPr>
            <w:tcW w:w="1877" w:type="dxa"/>
            <w:tcBorders>
              <w:left w:val="single" w:sz="4" w:space="0" w:color="CCCCCC"/>
              <w:bottom w:val="single" w:sz="6" w:space="0" w:color="CCCCCC"/>
              <w:right w:val="single" w:sz="6" w:space="0" w:color="CCCCCC"/>
            </w:tcBorders>
          </w:tcPr>
          <w:p w14:paraId="285F236F"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4DF2A65"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0155A4" w14:textId="77777777" w:rsidR="00B63EDC" w:rsidRDefault="00B63EDC">
      <w:pPr>
        <w:rPr>
          <w:sz w:val="20"/>
        </w:rPr>
        <w:sectPr w:rsidR="00B63EDC">
          <w:pgSz w:w="11910" w:h="16840"/>
          <w:pgMar w:top="1340" w:right="1300" w:bottom="1260" w:left="1300" w:header="225" w:footer="1060" w:gutter="0"/>
          <w:cols w:space="720"/>
        </w:sectPr>
      </w:pPr>
    </w:p>
    <w:p w14:paraId="503F63B2" w14:textId="55111D34" w:rsidR="00B63EDC" w:rsidRDefault="00000000">
      <w:pPr>
        <w:pStyle w:val="Textoindependiente"/>
        <w:spacing w:before="8"/>
      </w:pPr>
      <w:r>
        <w:rPr>
          <w:noProof/>
        </w:rPr>
        <w:lastRenderedPageBreak/>
        <mc:AlternateContent>
          <mc:Choice Requires="wps">
            <w:drawing>
              <wp:anchor distT="0" distB="0" distL="0" distR="0" simplePos="0" relativeHeight="15738368" behindDoc="0" locked="0" layoutInCell="1" allowOverlap="1" wp14:anchorId="7F235E77" wp14:editId="0AEBEBDA">
                <wp:simplePos x="0" y="0"/>
                <wp:positionH relativeFrom="page">
                  <wp:posOffset>6807090</wp:posOffset>
                </wp:positionH>
                <wp:positionV relativeFrom="page">
                  <wp:posOffset>2818730</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63DFD7"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F311E"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F235E77" id="Textbox 31" o:spid="_x0000_s1041" type="#_x0000_t202" style="position:absolute;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7B63DFD7"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F311E"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2AE08BD1"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36096D7" w14:textId="77777777" w:rsidR="00B63EDC" w:rsidRDefault="00B63EDC">
      <w:pPr>
        <w:pStyle w:val="Textoindependiente"/>
        <w:spacing w:before="61"/>
        <w:rPr>
          <w:b/>
        </w:rPr>
      </w:pPr>
    </w:p>
    <w:p w14:paraId="2B875547" w14:textId="2A5D36EE" w:rsidR="00B63EDC" w:rsidRDefault="00000000">
      <w:pPr>
        <w:pStyle w:val="Textoindependiente"/>
        <w:spacing w:line="292" w:lineRule="auto"/>
        <w:ind w:left="117" w:right="116"/>
        <w:jc w:val="both"/>
      </w:pPr>
      <w:r>
        <w:t xml:space="preserve">Visto el Acuerdo de la Junta de Gobierno Local celebrada en sesión ordinaria de fecha 16 de diciembre de 2022, en cuanto se aprobaron las Bases Específicas que rigen la convocatoria para la cobertura por turno libre mediante </w:t>
      </w:r>
      <w:r w:rsidR="0099580D">
        <w:t>c</w:t>
      </w:r>
      <w:r>
        <w:t>oncurso de méritos de UNA PLAZA DE AGENTE DE</w:t>
      </w:r>
      <w:r>
        <w:rPr>
          <w:spacing w:val="80"/>
          <w:w w:val="150"/>
        </w:rPr>
        <w:t xml:space="preserve"> </w:t>
      </w:r>
      <w:r>
        <w:t>IGUALDAD, como personal laboral fijo a jornada completa, categoría A2, con el código n.º</w:t>
      </w:r>
      <w:r>
        <w:rPr>
          <w:spacing w:val="80"/>
        </w:rPr>
        <w:t xml:space="preserve"> </w:t>
      </w:r>
      <w:r>
        <w:t>110.B.8</w:t>
      </w:r>
      <w:r>
        <w:rPr>
          <w:spacing w:val="40"/>
        </w:rPr>
        <w:t xml:space="preserve"> </w:t>
      </w:r>
      <w:r>
        <w:t>de la Relación de Puestos de Trabajo, correspondiente a los procesos selectivos de estabilización y consolidación</w:t>
      </w:r>
      <w:r>
        <w:rPr>
          <w:spacing w:val="20"/>
        </w:rPr>
        <w:t xml:space="preserve"> </w:t>
      </w:r>
      <w:r>
        <w:t>de</w:t>
      </w:r>
      <w:r>
        <w:rPr>
          <w:spacing w:val="20"/>
        </w:rPr>
        <w:t xml:space="preserve"> </w:t>
      </w:r>
      <w:r>
        <w:t>empleo</w:t>
      </w:r>
      <w:r>
        <w:rPr>
          <w:spacing w:val="20"/>
        </w:rPr>
        <w:t xml:space="preserve"> </w:t>
      </w:r>
      <w:r>
        <w:t>temporal,</w:t>
      </w:r>
      <w:r>
        <w:rPr>
          <w:spacing w:val="20"/>
        </w:rPr>
        <w:t xml:space="preserve"> </w:t>
      </w:r>
      <w:r>
        <w:t>del</w:t>
      </w:r>
      <w:r>
        <w:rPr>
          <w:spacing w:val="20"/>
        </w:rPr>
        <w:t xml:space="preserve"> </w:t>
      </w:r>
      <w:r>
        <w:t>Ayuntamiento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y</w:t>
      </w:r>
      <w:r>
        <w:rPr>
          <w:spacing w:val="20"/>
        </w:rPr>
        <w:t xml:space="preserve"> </w:t>
      </w:r>
      <w:r>
        <w:t>creación</w:t>
      </w:r>
      <w:r>
        <w:rPr>
          <w:spacing w:val="20"/>
        </w:rPr>
        <w:t xml:space="preserve"> </w:t>
      </w:r>
      <w:r>
        <w:t>de</w:t>
      </w:r>
      <w:r>
        <w:rPr>
          <w:spacing w:val="20"/>
        </w:rPr>
        <w:t xml:space="preserve"> </w:t>
      </w:r>
      <w:r>
        <w:t>bolsa de empleo EXPEDIENTE (ES/075/2022) incluidas en la OEP de 2021 publicada en el BOCM n.º 5 de 07 de enero de 2022.</w:t>
      </w:r>
    </w:p>
    <w:p w14:paraId="01DF4DDA" w14:textId="77777777" w:rsidR="00B63EDC" w:rsidRDefault="00B63EDC">
      <w:pPr>
        <w:pStyle w:val="Textoindependiente"/>
        <w:spacing w:before="10"/>
      </w:pPr>
    </w:p>
    <w:p w14:paraId="6EBA5B7D" w14:textId="77777777" w:rsidR="00B63EDC" w:rsidRDefault="00000000">
      <w:pPr>
        <w:pStyle w:val="Textoindependiente"/>
        <w:spacing w:line="292" w:lineRule="auto"/>
        <w:ind w:left="117" w:right="116"/>
        <w:jc w:val="both"/>
      </w:pPr>
      <w:r>
        <w:t>Las referidas bases fueron publicadas en el Boletín Oficial de la Comunidad de Madrid número 310</w:t>
      </w:r>
      <w:r>
        <w:rPr>
          <w:spacing w:val="80"/>
        </w:rPr>
        <w:t xml:space="preserve"> </w:t>
      </w:r>
      <w:r>
        <w:t>de fecha 29 de diciembre de 2022 y posteriormente en Boletín Oficial del Estado número 147 de</w:t>
      </w:r>
      <w:r>
        <w:rPr>
          <w:spacing w:val="40"/>
        </w:rPr>
        <w:t xml:space="preserve"> </w:t>
      </w:r>
      <w:r>
        <w:t>fecha 18 de junio de 2024 con corrección publicada en el BOCM n.º 149 de 20 de junio de 2024 y en la página web del Ayuntamiento de Las Rozas de Madrid (</w:t>
      </w:r>
      <w:r>
        <w:rPr>
          <w:u w:val="single"/>
        </w:rPr>
        <w:t>https://</w:t>
      </w:r>
      <w:hyperlink r:id="rId13">
        <w:r>
          <w:rPr>
            <w:u w:val="single"/>
          </w:rPr>
          <w:t>www.lasrozas.es/gestiones-y-</w:t>
        </w:r>
      </w:hyperlink>
      <w:r>
        <w:t xml:space="preserve"> </w:t>
      </w:r>
      <w:r>
        <w:rPr>
          <w:spacing w:val="-2"/>
          <w:u w:val="single"/>
        </w:rPr>
        <w:t>tramites/</w:t>
      </w:r>
      <w:proofErr w:type="spellStart"/>
      <w:r>
        <w:rPr>
          <w:spacing w:val="-2"/>
          <w:u w:val="single"/>
        </w:rPr>
        <w:t>estabilizacionyconsolidacion</w:t>
      </w:r>
      <w:proofErr w:type="spellEnd"/>
      <w:r>
        <w:rPr>
          <w:spacing w:val="-2"/>
        </w:rPr>
        <w:t>).</w:t>
      </w:r>
    </w:p>
    <w:p w14:paraId="7E54CC8F" w14:textId="77777777" w:rsidR="00B63EDC" w:rsidRDefault="00B63EDC">
      <w:pPr>
        <w:pStyle w:val="Textoindependiente"/>
        <w:spacing w:before="9"/>
      </w:pPr>
    </w:p>
    <w:p w14:paraId="16388E5A" w14:textId="77777777" w:rsidR="00B63EDC" w:rsidRDefault="00000000">
      <w:pPr>
        <w:pStyle w:val="Textoindependiente"/>
        <w:spacing w:before="1" w:line="292" w:lineRule="auto"/>
        <w:ind w:left="117"/>
      </w:pPr>
      <w:r>
        <w:t>Visto el Acuerdo de la Junta de Gobierno Local en sesión ordinaria de fecha 2 de agosto de 2024, se aprobaron</w:t>
      </w:r>
      <w:r>
        <w:rPr>
          <w:spacing w:val="39"/>
        </w:rPr>
        <w:t xml:space="preserve"> </w:t>
      </w:r>
      <w:r>
        <w:t>las</w:t>
      </w:r>
      <w:r>
        <w:rPr>
          <w:spacing w:val="42"/>
        </w:rPr>
        <w:t xml:space="preserve"> </w:t>
      </w:r>
      <w:r>
        <w:t>Listas</w:t>
      </w:r>
      <w:r>
        <w:rPr>
          <w:spacing w:val="42"/>
        </w:rPr>
        <w:t xml:space="preserve"> </w:t>
      </w:r>
      <w:r>
        <w:t>Provisionales</w:t>
      </w:r>
      <w:r>
        <w:rPr>
          <w:spacing w:val="41"/>
        </w:rPr>
        <w:t xml:space="preserve"> </w:t>
      </w:r>
      <w:r>
        <w:t>de</w:t>
      </w:r>
      <w:r>
        <w:rPr>
          <w:spacing w:val="42"/>
        </w:rPr>
        <w:t xml:space="preserve"> </w:t>
      </w:r>
      <w:r>
        <w:t>aspirantes</w:t>
      </w:r>
      <w:r>
        <w:rPr>
          <w:spacing w:val="42"/>
        </w:rPr>
        <w:t xml:space="preserve"> </w:t>
      </w:r>
      <w:r>
        <w:t>admitidos</w:t>
      </w:r>
      <w:r>
        <w:rPr>
          <w:spacing w:val="41"/>
        </w:rPr>
        <w:t xml:space="preserve"> </w:t>
      </w:r>
      <w:r>
        <w:t>y</w:t>
      </w:r>
      <w:r>
        <w:rPr>
          <w:spacing w:val="42"/>
        </w:rPr>
        <w:t xml:space="preserve"> </w:t>
      </w:r>
      <w:r>
        <w:t>excluidos</w:t>
      </w:r>
      <w:r>
        <w:rPr>
          <w:spacing w:val="42"/>
        </w:rPr>
        <w:t xml:space="preserve"> </w:t>
      </w:r>
      <w:r>
        <w:t>al</w:t>
      </w:r>
      <w:r>
        <w:rPr>
          <w:spacing w:val="41"/>
        </w:rPr>
        <w:t xml:space="preserve"> </w:t>
      </w:r>
      <w:r>
        <w:t>proceso</w:t>
      </w:r>
      <w:r>
        <w:rPr>
          <w:spacing w:val="42"/>
        </w:rPr>
        <w:t xml:space="preserve"> </w:t>
      </w:r>
      <w:r>
        <w:t>selectivo</w:t>
      </w:r>
      <w:r>
        <w:rPr>
          <w:spacing w:val="42"/>
        </w:rPr>
        <w:t xml:space="preserve"> </w:t>
      </w:r>
      <w:r>
        <w:rPr>
          <w:spacing w:val="-4"/>
        </w:rPr>
        <w:t>para</w:t>
      </w:r>
    </w:p>
    <w:p w14:paraId="12B9C4AD" w14:textId="77777777" w:rsidR="00B63EDC" w:rsidRDefault="00000000">
      <w:pPr>
        <w:spacing w:line="230" w:lineRule="exact"/>
        <w:ind w:left="117"/>
        <w:rPr>
          <w:sz w:val="20"/>
        </w:rPr>
      </w:pPr>
      <w:r>
        <w:rPr>
          <w:sz w:val="20"/>
        </w:rPr>
        <w:t>proveer,</w:t>
      </w:r>
      <w:r>
        <w:rPr>
          <w:spacing w:val="46"/>
          <w:sz w:val="20"/>
        </w:rPr>
        <w:t xml:space="preserve"> </w:t>
      </w:r>
      <w:r>
        <w:rPr>
          <w:b/>
          <w:sz w:val="20"/>
        </w:rPr>
        <w:t>UNA</w:t>
      </w:r>
      <w:r>
        <w:rPr>
          <w:b/>
          <w:spacing w:val="46"/>
          <w:sz w:val="20"/>
        </w:rPr>
        <w:t xml:space="preserve"> </w:t>
      </w:r>
      <w:r>
        <w:rPr>
          <w:b/>
          <w:sz w:val="20"/>
        </w:rPr>
        <w:t>PLAZA</w:t>
      </w:r>
      <w:r>
        <w:rPr>
          <w:b/>
          <w:spacing w:val="46"/>
          <w:sz w:val="20"/>
        </w:rPr>
        <w:t xml:space="preserve"> </w:t>
      </w:r>
      <w:r>
        <w:rPr>
          <w:b/>
          <w:sz w:val="20"/>
        </w:rPr>
        <w:t>DE</w:t>
      </w:r>
      <w:r>
        <w:rPr>
          <w:b/>
          <w:spacing w:val="46"/>
          <w:sz w:val="20"/>
        </w:rPr>
        <w:t xml:space="preserve"> </w:t>
      </w:r>
      <w:r>
        <w:rPr>
          <w:b/>
          <w:sz w:val="20"/>
        </w:rPr>
        <w:t>AGENTE</w:t>
      </w:r>
      <w:r>
        <w:rPr>
          <w:b/>
          <w:spacing w:val="46"/>
          <w:sz w:val="20"/>
        </w:rPr>
        <w:t xml:space="preserve"> </w:t>
      </w:r>
      <w:r>
        <w:rPr>
          <w:b/>
          <w:sz w:val="20"/>
        </w:rPr>
        <w:t>DE</w:t>
      </w:r>
      <w:r>
        <w:rPr>
          <w:b/>
          <w:spacing w:val="46"/>
          <w:sz w:val="20"/>
        </w:rPr>
        <w:t xml:space="preserve"> </w:t>
      </w:r>
      <w:r>
        <w:rPr>
          <w:b/>
          <w:sz w:val="20"/>
        </w:rPr>
        <w:t>IGUALDAD,</w:t>
      </w:r>
      <w:r>
        <w:rPr>
          <w:b/>
          <w:spacing w:val="50"/>
          <w:sz w:val="20"/>
        </w:rPr>
        <w:t xml:space="preserve"> </w:t>
      </w:r>
      <w:r>
        <w:rPr>
          <w:sz w:val="20"/>
        </w:rPr>
        <w:t>como</w:t>
      </w:r>
      <w:r>
        <w:rPr>
          <w:spacing w:val="46"/>
          <w:sz w:val="20"/>
        </w:rPr>
        <w:t xml:space="preserve"> </w:t>
      </w:r>
      <w:r>
        <w:rPr>
          <w:sz w:val="20"/>
        </w:rPr>
        <w:t>personal</w:t>
      </w:r>
      <w:r>
        <w:rPr>
          <w:spacing w:val="46"/>
          <w:sz w:val="20"/>
        </w:rPr>
        <w:t xml:space="preserve"> </w:t>
      </w:r>
      <w:r>
        <w:rPr>
          <w:sz w:val="20"/>
        </w:rPr>
        <w:t>laboral</w:t>
      </w:r>
      <w:r>
        <w:rPr>
          <w:spacing w:val="46"/>
          <w:sz w:val="20"/>
        </w:rPr>
        <w:t xml:space="preserve"> </w:t>
      </w:r>
      <w:r>
        <w:rPr>
          <w:sz w:val="20"/>
        </w:rPr>
        <w:t>a</w:t>
      </w:r>
      <w:r>
        <w:rPr>
          <w:spacing w:val="46"/>
          <w:sz w:val="20"/>
        </w:rPr>
        <w:t xml:space="preserve"> </w:t>
      </w:r>
      <w:r>
        <w:rPr>
          <w:sz w:val="20"/>
        </w:rPr>
        <w:t>tiempo</w:t>
      </w:r>
      <w:r>
        <w:rPr>
          <w:spacing w:val="47"/>
          <w:sz w:val="20"/>
        </w:rPr>
        <w:t xml:space="preserve"> </w:t>
      </w:r>
      <w:r>
        <w:rPr>
          <w:spacing w:val="-2"/>
          <w:sz w:val="20"/>
        </w:rPr>
        <w:t>completo,</w:t>
      </w:r>
    </w:p>
    <w:p w14:paraId="7BBADA3D" w14:textId="77777777" w:rsidR="00B63EDC" w:rsidRDefault="00000000">
      <w:pPr>
        <w:pStyle w:val="Textoindependiente"/>
        <w:spacing w:before="54" w:line="292" w:lineRule="auto"/>
        <w:ind w:left="117" w:right="116"/>
        <w:jc w:val="both"/>
      </w:pPr>
      <w:r>
        <w:t>correspondiente a los procesos selectivos de estabilización y consolidación de empleo temporal del Ayuntamiento de Las Rozas de Madrid y creación de Bolsa de Empleo, EXPEDIENTE (ES/075/2022) con el código n.º</w:t>
      </w:r>
      <w:r>
        <w:rPr>
          <w:spacing w:val="40"/>
        </w:rPr>
        <w:t xml:space="preserve"> </w:t>
      </w:r>
      <w:r>
        <w:t>110.B.8 de la Relación de Puestos de Trabajo, categoría A2,</w:t>
      </w:r>
      <w:r>
        <w:rPr>
          <w:spacing w:val="40"/>
        </w:rPr>
        <w:t xml:space="preserve"> </w:t>
      </w:r>
      <w:r>
        <w:t>que figuran como Anexos I y II en dicho Acuerdo, otorgando a los aspirantes el plazo de diez días hábiles para</w:t>
      </w:r>
      <w:r>
        <w:rPr>
          <w:spacing w:val="40"/>
        </w:rPr>
        <w:t xml:space="preserve"> </w:t>
      </w:r>
      <w:r>
        <w:t>subsanar el defecto que hubiese motivado la exclusión o la no inclusión expresa en las listas, siendo definitivamente excluidos del proceso selectivo quienes no subsanaran los defectos dentro del plazo señalado. El extracto del anuncio de la aprobación de las Listas Provisionales fue publicado en el BOCM n.º 198 de 20 de agosto de 2024 y en la página web del Ayuntamiento de Las Rozas de</w:t>
      </w:r>
      <w:r>
        <w:rPr>
          <w:spacing w:val="40"/>
        </w:rPr>
        <w:t xml:space="preserve"> </w:t>
      </w:r>
      <w:r>
        <w:t>Madrid (</w:t>
      </w:r>
      <w:hyperlink r:id="rId14">
        <w:r>
          <w:rPr>
            <w:u w:val="single"/>
          </w:rPr>
          <w:t>https://www.lasrozas.es/gestiones-y-tramites/estabilizacionyconsolidacion</w:t>
        </w:r>
        <w:r>
          <w:t>).</w:t>
        </w:r>
      </w:hyperlink>
    </w:p>
    <w:p w14:paraId="4A535B9B" w14:textId="77777777" w:rsidR="00B63EDC" w:rsidRDefault="00B63EDC">
      <w:pPr>
        <w:pStyle w:val="Textoindependiente"/>
        <w:spacing w:before="9"/>
      </w:pPr>
    </w:p>
    <w:p w14:paraId="7AEE367A" w14:textId="0F0BB588" w:rsidR="00B63EDC" w:rsidRDefault="00000000">
      <w:pPr>
        <w:pStyle w:val="Textoindependiente"/>
        <w:spacing w:line="292" w:lineRule="auto"/>
        <w:ind w:left="117" w:right="116"/>
        <w:jc w:val="both"/>
      </w:pPr>
      <w:r>
        <w:t>Visto el Acuerdo de la Junta de Gobiernos Local en sesión ordinaria de fecha 11 de octubre de 2024, se aprobó la rectificación de la propuesta de Recursos Humanos de fecha 24 de julio de 2024 así como del Acuerdo de la Junta de Gobierno Local con fundamento en el anterior, celebrado en sesión ordinaria con fecha 02 de agosto de 2024 en la que se aprueba la relación provisional de aspirantes admitidos</w:t>
      </w:r>
      <w:r>
        <w:rPr>
          <w:spacing w:val="40"/>
        </w:rPr>
        <w:t xml:space="preserve"> </w:t>
      </w:r>
      <w:r>
        <w:t>y</w:t>
      </w:r>
      <w:r>
        <w:rPr>
          <w:spacing w:val="40"/>
        </w:rPr>
        <w:t xml:space="preserve"> </w:t>
      </w:r>
      <w:r>
        <w:t>excluidos</w:t>
      </w:r>
      <w:r>
        <w:rPr>
          <w:spacing w:val="40"/>
        </w:rPr>
        <w:t xml:space="preserve"> </w:t>
      </w:r>
      <w:r>
        <w:t>por</w:t>
      </w:r>
      <w:r>
        <w:rPr>
          <w:spacing w:val="40"/>
        </w:rPr>
        <w:t xml:space="preserve"> </w:t>
      </w:r>
      <w:r>
        <w:t>cuanto</w:t>
      </w:r>
      <w:r>
        <w:rPr>
          <w:spacing w:val="40"/>
        </w:rPr>
        <w:t xml:space="preserve"> </w:t>
      </w:r>
      <w:r>
        <w:t>se</w:t>
      </w:r>
      <w:r>
        <w:rPr>
          <w:spacing w:val="40"/>
        </w:rPr>
        <w:t xml:space="preserve"> </w:t>
      </w:r>
      <w:r>
        <w:t>admite</w:t>
      </w:r>
      <w:r>
        <w:rPr>
          <w:spacing w:val="40"/>
        </w:rPr>
        <w:t xml:space="preserve"> </w:t>
      </w:r>
      <w:r>
        <w:t>a</w:t>
      </w:r>
      <w:r>
        <w:rPr>
          <w:spacing w:val="40"/>
        </w:rPr>
        <w:t xml:space="preserve"> </w:t>
      </w:r>
      <w:r>
        <w:t>la</w:t>
      </w:r>
      <w:r>
        <w:rPr>
          <w:spacing w:val="40"/>
        </w:rPr>
        <w:t xml:space="preserve"> </w:t>
      </w:r>
      <w:r>
        <w:t>candidata</w:t>
      </w:r>
      <w:r>
        <w:rPr>
          <w:spacing w:val="40"/>
        </w:rPr>
        <w:t xml:space="preserve"> </w:t>
      </w:r>
      <w:r>
        <w:t>D.ª</w:t>
      </w:r>
      <w:r>
        <w:rPr>
          <w:spacing w:val="40"/>
        </w:rPr>
        <w:t xml:space="preserve"> </w:t>
      </w:r>
      <w:r w:rsidR="00BF3BFB">
        <w:rPr>
          <w:spacing w:val="40"/>
        </w:rPr>
        <w:t>Y.P.R.,</w:t>
      </w:r>
      <w:r>
        <w:t xml:space="preserve"> debiendo haber sido excluida al no considerarse su titulación equivalente al Grado de Psicología, tal</w:t>
      </w:r>
      <w:r>
        <w:rPr>
          <w:spacing w:val="80"/>
        </w:rPr>
        <w:t xml:space="preserve"> </w:t>
      </w:r>
      <w:r>
        <w:t>y como establece la Base 3ª que rige el presente proceso selectivo otorgando a la aspirante el plazo de diez días hábiles para subsanar el defecto que hubiese motivado la exclusión expresa en las</w:t>
      </w:r>
      <w:r>
        <w:rPr>
          <w:spacing w:val="80"/>
        </w:rPr>
        <w:t xml:space="preserve"> </w:t>
      </w:r>
      <w:r>
        <w:t xml:space="preserve">listas, siendo definitivamente excluidos del proceso selectivo quienes no subsanaran los defectos dentro del plazo señalado. El extracto del anuncio de la aprobación de la corrección de las listas provisionales fue publicado en el BOCM n.º 248 de 17 de octubre de 2024 y en la página web del </w:t>
      </w:r>
      <w:proofErr w:type="gramStart"/>
      <w:r>
        <w:t>Ayuntamiento</w:t>
      </w:r>
      <w:r>
        <w:rPr>
          <w:spacing w:val="69"/>
          <w:w w:val="150"/>
        </w:rPr>
        <w:t xml:space="preserve">  </w:t>
      </w:r>
      <w:r>
        <w:t>de</w:t>
      </w:r>
      <w:proofErr w:type="gramEnd"/>
      <w:r>
        <w:rPr>
          <w:spacing w:val="69"/>
          <w:w w:val="150"/>
        </w:rPr>
        <w:t xml:space="preserve">  </w:t>
      </w:r>
      <w:r>
        <w:t>Las</w:t>
      </w:r>
      <w:r>
        <w:rPr>
          <w:spacing w:val="69"/>
          <w:w w:val="150"/>
        </w:rPr>
        <w:t xml:space="preserve">  </w:t>
      </w:r>
      <w:r>
        <w:t>Rozas</w:t>
      </w:r>
      <w:r>
        <w:rPr>
          <w:spacing w:val="69"/>
          <w:w w:val="150"/>
        </w:rPr>
        <w:t xml:space="preserve">  </w:t>
      </w:r>
      <w:r>
        <w:t>de</w:t>
      </w:r>
      <w:r>
        <w:rPr>
          <w:spacing w:val="69"/>
          <w:w w:val="150"/>
        </w:rPr>
        <w:t xml:space="preserve">  </w:t>
      </w:r>
      <w:r>
        <w:t>Madrid</w:t>
      </w:r>
      <w:r>
        <w:rPr>
          <w:spacing w:val="69"/>
          <w:w w:val="150"/>
        </w:rPr>
        <w:t xml:space="preserve">  </w:t>
      </w:r>
      <w:r>
        <w:t>(</w:t>
      </w:r>
      <w:r>
        <w:rPr>
          <w:u w:val="single"/>
        </w:rPr>
        <w:t>https://</w:t>
      </w:r>
      <w:hyperlink r:id="rId15">
        <w:r>
          <w:rPr>
            <w:u w:val="single"/>
          </w:rPr>
          <w:t>www.lasrozas.es/gestiones-y-</w:t>
        </w:r>
        <w:r>
          <w:rPr>
            <w:spacing w:val="-2"/>
            <w:u w:val="single"/>
          </w:rPr>
          <w:t>tramites</w:t>
        </w:r>
      </w:hyperlink>
    </w:p>
    <w:p w14:paraId="1FACD91D" w14:textId="77777777" w:rsidR="00B63EDC" w:rsidRDefault="00000000">
      <w:pPr>
        <w:pStyle w:val="Textoindependiente"/>
        <w:spacing w:line="229" w:lineRule="exact"/>
        <w:ind w:left="117"/>
      </w:pPr>
      <w:r>
        <w:rPr>
          <w:spacing w:val="-2"/>
          <w:u w:val="single"/>
        </w:rPr>
        <w:t>/</w:t>
      </w:r>
      <w:proofErr w:type="spellStart"/>
      <w:r>
        <w:rPr>
          <w:spacing w:val="-2"/>
          <w:u w:val="single"/>
        </w:rPr>
        <w:t>estabilizacionyconsolidacion</w:t>
      </w:r>
      <w:proofErr w:type="spellEnd"/>
      <w:r>
        <w:rPr>
          <w:spacing w:val="-2"/>
        </w:rPr>
        <w:t>).</w:t>
      </w:r>
    </w:p>
    <w:p w14:paraId="4511EB80" w14:textId="77777777" w:rsidR="00B63EDC" w:rsidRDefault="00B63EDC">
      <w:pPr>
        <w:pStyle w:val="Textoindependiente"/>
        <w:spacing w:before="61"/>
      </w:pPr>
    </w:p>
    <w:p w14:paraId="5B846FA8" w14:textId="77777777" w:rsidR="00B63EDC" w:rsidRDefault="00000000">
      <w:pPr>
        <w:pStyle w:val="Textoindependiente"/>
        <w:spacing w:line="292" w:lineRule="auto"/>
        <w:ind w:left="117" w:right="116"/>
        <w:jc w:val="both"/>
      </w:pPr>
      <w:r>
        <w:t>Visto, así mismo, Acuerdo de la Junta de Gobierno Local, adoptado en sesión ordinaria celebrada el día 15 de noviembre de 2024, se procedió a la aprobación de la lista definitiva de aspirantes</w:t>
      </w:r>
      <w:r>
        <w:rPr>
          <w:spacing w:val="40"/>
        </w:rPr>
        <w:t xml:space="preserve"> </w:t>
      </w:r>
      <w:r>
        <w:t>admitidos y excluidos del proceso selectivo de referencia (ES-075/2022) y el nombramiento del Tribunal Calificador. Dicho nombramiento fue publicado en el BOCM n.º 278 de 21 de noviembre de 2024</w:t>
      </w:r>
      <w:r>
        <w:rPr>
          <w:spacing w:val="56"/>
        </w:rPr>
        <w:t xml:space="preserve"> </w:t>
      </w:r>
      <w:r>
        <w:t>y</w:t>
      </w:r>
      <w:r>
        <w:rPr>
          <w:spacing w:val="59"/>
        </w:rPr>
        <w:t xml:space="preserve"> </w:t>
      </w:r>
      <w:r>
        <w:t>en</w:t>
      </w:r>
      <w:r>
        <w:rPr>
          <w:spacing w:val="59"/>
        </w:rPr>
        <w:t xml:space="preserve"> </w:t>
      </w:r>
      <w:r>
        <w:t>la</w:t>
      </w:r>
      <w:r>
        <w:rPr>
          <w:spacing w:val="59"/>
        </w:rPr>
        <w:t xml:space="preserve"> </w:t>
      </w:r>
      <w:r>
        <w:t>página</w:t>
      </w:r>
      <w:r>
        <w:rPr>
          <w:spacing w:val="59"/>
        </w:rPr>
        <w:t xml:space="preserve"> </w:t>
      </w:r>
      <w:r>
        <w:t>web</w:t>
      </w:r>
      <w:r>
        <w:rPr>
          <w:spacing w:val="59"/>
        </w:rPr>
        <w:t xml:space="preserve"> </w:t>
      </w:r>
      <w:r>
        <w:t>del</w:t>
      </w:r>
      <w:r>
        <w:rPr>
          <w:spacing w:val="58"/>
        </w:rPr>
        <w:t xml:space="preserve"> </w:t>
      </w:r>
      <w:r>
        <w:t>Ayuntamiento</w:t>
      </w:r>
      <w:r>
        <w:rPr>
          <w:spacing w:val="59"/>
        </w:rPr>
        <w:t xml:space="preserve"> </w:t>
      </w:r>
      <w:r>
        <w:t>de</w:t>
      </w:r>
      <w:r>
        <w:rPr>
          <w:spacing w:val="59"/>
        </w:rPr>
        <w:t xml:space="preserve"> </w:t>
      </w:r>
      <w:r>
        <w:t>Las</w:t>
      </w:r>
      <w:r>
        <w:rPr>
          <w:spacing w:val="59"/>
        </w:rPr>
        <w:t xml:space="preserve"> </w:t>
      </w:r>
      <w:r>
        <w:t>Rozas</w:t>
      </w:r>
      <w:r>
        <w:rPr>
          <w:spacing w:val="59"/>
        </w:rPr>
        <w:t xml:space="preserve"> </w:t>
      </w:r>
      <w:r>
        <w:t>de</w:t>
      </w:r>
      <w:r>
        <w:rPr>
          <w:spacing w:val="59"/>
        </w:rPr>
        <w:t xml:space="preserve"> </w:t>
      </w:r>
      <w:r>
        <w:t>Madrid</w:t>
      </w:r>
      <w:r>
        <w:rPr>
          <w:spacing w:val="59"/>
        </w:rPr>
        <w:t xml:space="preserve"> </w:t>
      </w:r>
      <w:r>
        <w:rPr>
          <w:spacing w:val="-2"/>
        </w:rPr>
        <w:t>(</w:t>
      </w:r>
      <w:r>
        <w:rPr>
          <w:spacing w:val="-2"/>
          <w:u w:val="single"/>
        </w:rPr>
        <w:t>https://</w:t>
      </w:r>
      <w:hyperlink r:id="rId16">
        <w:r>
          <w:rPr>
            <w:spacing w:val="-2"/>
            <w:u w:val="single"/>
          </w:rPr>
          <w:t>www.lasrozas.es</w:t>
        </w:r>
      </w:hyperlink>
    </w:p>
    <w:p w14:paraId="02BC57ED" w14:textId="77777777" w:rsidR="00B63EDC" w:rsidRDefault="00000000">
      <w:pPr>
        <w:pStyle w:val="Textoindependiente"/>
        <w:spacing w:line="230" w:lineRule="exact"/>
        <w:ind w:left="117"/>
      </w:pPr>
      <w:r>
        <w:rPr>
          <w:spacing w:val="-2"/>
          <w:u w:val="single"/>
        </w:rPr>
        <w:t>/gestiones-y-tramites/</w:t>
      </w:r>
      <w:proofErr w:type="spellStart"/>
      <w:r>
        <w:rPr>
          <w:spacing w:val="-2"/>
          <w:u w:val="single"/>
        </w:rPr>
        <w:t>estabilizacionyconsolidacion</w:t>
      </w:r>
      <w:proofErr w:type="spellEnd"/>
      <w:r>
        <w:rPr>
          <w:spacing w:val="-2"/>
        </w:rPr>
        <w:t>).</w:t>
      </w:r>
    </w:p>
    <w:p w14:paraId="0E85D50D" w14:textId="77777777" w:rsidR="00B63EDC" w:rsidRDefault="00B63EDC">
      <w:pPr>
        <w:spacing w:line="230" w:lineRule="exact"/>
        <w:sectPr w:rsidR="00B63EDC">
          <w:pgSz w:w="11910" w:h="16840"/>
          <w:pgMar w:top="1340" w:right="1300" w:bottom="1260" w:left="1300" w:header="225" w:footer="1060" w:gutter="0"/>
          <w:cols w:space="720"/>
        </w:sectPr>
      </w:pPr>
    </w:p>
    <w:p w14:paraId="3F4AFECF" w14:textId="554F15A4" w:rsidR="00B63EDC" w:rsidRDefault="00000000">
      <w:pPr>
        <w:pStyle w:val="Textoindependiente"/>
        <w:spacing w:before="73"/>
      </w:pPr>
      <w:r>
        <w:rPr>
          <w:noProof/>
        </w:rPr>
        <w:lastRenderedPageBreak/>
        <mc:AlternateContent>
          <mc:Choice Requires="wps">
            <w:drawing>
              <wp:anchor distT="0" distB="0" distL="0" distR="0" simplePos="0" relativeHeight="15739904" behindDoc="0" locked="0" layoutInCell="1" allowOverlap="1" wp14:anchorId="19FA1C7C" wp14:editId="2B2390C6">
                <wp:simplePos x="0" y="0"/>
                <wp:positionH relativeFrom="page">
                  <wp:posOffset>6807090</wp:posOffset>
                </wp:positionH>
                <wp:positionV relativeFrom="page">
                  <wp:posOffset>2818730</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6B30D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3E4E7F"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19FA1C7C" id="Textbox 33" o:spid="_x0000_s1042" type="#_x0000_t202" style="position:absolute;margin-left:536pt;margin-top:221.95pt;width:33.05pt;height:250.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C6B30D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3E4E7F"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3B1E26B0" w14:textId="77777777" w:rsidR="00B63EDC" w:rsidRDefault="00000000">
      <w:pPr>
        <w:pStyle w:val="Textoindependiente"/>
        <w:spacing w:line="292" w:lineRule="auto"/>
        <w:ind w:left="117" w:right="116"/>
        <w:jc w:val="both"/>
        <w:rPr>
          <w:b/>
        </w:rPr>
      </w:pPr>
      <w:r>
        <w:t xml:space="preserve">Vista el Acta suscrita por el Tribunal Calificador designado para juzgar el presente procedimiento selectivo levantada al efecto, en su sesión celebrada el día 17 de diciembre de 2024, en la que se acuerda publicar los resultados definitivos de las personas aprobadas, según el punto 8 de las Bases que regularán los aspectos comunes de los procesos selectivos de estabilización y consolidación de empleo temporal del Ayuntamiento de Las Rozas de Madrid (en adelante Bases Generales), aprobadas por Acuerdo de la Junta de Gobierno Local, de 26 de mayo de 2022, con la ponderación prevista en el punto 4 de las Bases Específicas reguladoras del proceso selectivo y proponer al órgano municipal competente, la contratación como personal laboral fijo, de </w:t>
      </w:r>
      <w:r>
        <w:rPr>
          <w:b/>
        </w:rPr>
        <w:t>D.ª María Cristina</w:t>
      </w:r>
      <w:r>
        <w:rPr>
          <w:b/>
          <w:spacing w:val="40"/>
        </w:rPr>
        <w:t xml:space="preserve"> </w:t>
      </w:r>
      <w:r>
        <w:rPr>
          <w:b/>
        </w:rPr>
        <w:t>Arranz Martín con D.N.I ***8746**.</w:t>
      </w:r>
    </w:p>
    <w:p w14:paraId="0EBEFF76" w14:textId="77777777" w:rsidR="00B63EDC" w:rsidRDefault="00B63EDC">
      <w:pPr>
        <w:pStyle w:val="Textoindependiente"/>
        <w:spacing w:before="13"/>
        <w:rPr>
          <w:b/>
        </w:rPr>
      </w:pPr>
    </w:p>
    <w:p w14:paraId="505B1D52" w14:textId="77777777" w:rsidR="00B63EDC" w:rsidRDefault="00000000">
      <w:pPr>
        <w:ind w:left="117"/>
        <w:rPr>
          <w:sz w:val="20"/>
        </w:rPr>
      </w:pPr>
      <w:r>
        <w:rPr>
          <w:sz w:val="20"/>
        </w:rPr>
        <w:t>Visto</w:t>
      </w:r>
      <w:r>
        <w:rPr>
          <w:spacing w:val="53"/>
          <w:sz w:val="20"/>
        </w:rPr>
        <w:t xml:space="preserve"> </w:t>
      </w:r>
      <w:r>
        <w:rPr>
          <w:sz w:val="20"/>
        </w:rPr>
        <w:t>que</w:t>
      </w:r>
      <w:r>
        <w:rPr>
          <w:spacing w:val="55"/>
          <w:sz w:val="20"/>
        </w:rPr>
        <w:t xml:space="preserve"> </w:t>
      </w:r>
      <w:r>
        <w:rPr>
          <w:b/>
          <w:sz w:val="20"/>
        </w:rPr>
        <w:t>M.ª</w:t>
      </w:r>
      <w:r>
        <w:rPr>
          <w:b/>
          <w:spacing w:val="54"/>
          <w:sz w:val="20"/>
        </w:rPr>
        <w:t xml:space="preserve"> </w:t>
      </w:r>
      <w:r>
        <w:rPr>
          <w:b/>
          <w:sz w:val="20"/>
        </w:rPr>
        <w:t>Cristina</w:t>
      </w:r>
      <w:r>
        <w:rPr>
          <w:b/>
          <w:spacing w:val="53"/>
          <w:sz w:val="20"/>
        </w:rPr>
        <w:t xml:space="preserve"> </w:t>
      </w:r>
      <w:r>
        <w:rPr>
          <w:b/>
          <w:sz w:val="20"/>
        </w:rPr>
        <w:t>Arranz</w:t>
      </w:r>
      <w:r>
        <w:rPr>
          <w:b/>
          <w:spacing w:val="54"/>
          <w:sz w:val="20"/>
        </w:rPr>
        <w:t xml:space="preserve"> </w:t>
      </w:r>
      <w:r>
        <w:rPr>
          <w:b/>
          <w:sz w:val="20"/>
        </w:rPr>
        <w:t>Martín</w:t>
      </w:r>
      <w:r>
        <w:rPr>
          <w:b/>
          <w:spacing w:val="56"/>
          <w:sz w:val="20"/>
        </w:rPr>
        <w:t xml:space="preserve"> </w:t>
      </w:r>
      <w:r>
        <w:rPr>
          <w:sz w:val="20"/>
        </w:rPr>
        <w:t>con</w:t>
      </w:r>
      <w:r>
        <w:rPr>
          <w:spacing w:val="54"/>
          <w:sz w:val="20"/>
        </w:rPr>
        <w:t xml:space="preserve"> </w:t>
      </w:r>
      <w:r>
        <w:rPr>
          <w:sz w:val="20"/>
        </w:rPr>
        <w:t>fecha</w:t>
      </w:r>
      <w:r>
        <w:rPr>
          <w:spacing w:val="53"/>
          <w:sz w:val="20"/>
        </w:rPr>
        <w:t xml:space="preserve"> </w:t>
      </w:r>
      <w:r>
        <w:rPr>
          <w:sz w:val="20"/>
        </w:rPr>
        <w:t>23</w:t>
      </w:r>
      <w:r>
        <w:rPr>
          <w:spacing w:val="54"/>
          <w:sz w:val="20"/>
        </w:rPr>
        <w:t xml:space="preserve"> </w:t>
      </w:r>
      <w:r>
        <w:rPr>
          <w:sz w:val="20"/>
        </w:rPr>
        <w:t>de</w:t>
      </w:r>
      <w:r>
        <w:rPr>
          <w:spacing w:val="54"/>
          <w:sz w:val="20"/>
        </w:rPr>
        <w:t xml:space="preserve"> </w:t>
      </w:r>
      <w:r>
        <w:rPr>
          <w:sz w:val="20"/>
        </w:rPr>
        <w:t>diciembre</w:t>
      </w:r>
      <w:r>
        <w:rPr>
          <w:spacing w:val="53"/>
          <w:sz w:val="20"/>
        </w:rPr>
        <w:t xml:space="preserve"> </w:t>
      </w:r>
      <w:r>
        <w:rPr>
          <w:sz w:val="20"/>
        </w:rPr>
        <w:t>de</w:t>
      </w:r>
      <w:r>
        <w:rPr>
          <w:spacing w:val="54"/>
          <w:sz w:val="20"/>
        </w:rPr>
        <w:t xml:space="preserve"> </w:t>
      </w:r>
      <w:r>
        <w:rPr>
          <w:sz w:val="20"/>
        </w:rPr>
        <w:t>2024,</w:t>
      </w:r>
      <w:r>
        <w:rPr>
          <w:spacing w:val="54"/>
          <w:sz w:val="20"/>
        </w:rPr>
        <w:t xml:space="preserve"> </w:t>
      </w:r>
      <w:r>
        <w:rPr>
          <w:sz w:val="20"/>
        </w:rPr>
        <w:t>ha</w:t>
      </w:r>
      <w:r>
        <w:rPr>
          <w:spacing w:val="54"/>
          <w:sz w:val="20"/>
        </w:rPr>
        <w:t xml:space="preserve"> </w:t>
      </w:r>
      <w:r>
        <w:rPr>
          <w:spacing w:val="-2"/>
          <w:sz w:val="20"/>
        </w:rPr>
        <w:t>cumplimentado</w:t>
      </w:r>
    </w:p>
    <w:p w14:paraId="5280A941" w14:textId="77777777" w:rsidR="00B63EDC" w:rsidRDefault="00000000">
      <w:pPr>
        <w:pStyle w:val="Textoindependiente"/>
        <w:spacing w:before="54" w:line="292" w:lineRule="auto"/>
        <w:ind w:left="117" w:right="116"/>
        <w:jc w:val="both"/>
      </w:pPr>
      <w:r>
        <w:t>satisfactoriamente lo prescrito en la Base n.º 9 de las Bases Generales, en virtud de la cual la contratación como personal laboral fijo está condicionada a la acreditación documental y</w:t>
      </w:r>
      <w:r>
        <w:rPr>
          <w:spacing w:val="40"/>
        </w:rPr>
        <w:t xml:space="preserve"> </w:t>
      </w:r>
      <w:r>
        <w:t>cumplimiento de los requisitos exigidos por parte de la seleccionada, dentro del plazo de veinte días hábiles siguientes a la publicación del Anuncio con la calificación definitiva en la página web</w:t>
      </w:r>
      <w:r>
        <w:rPr>
          <w:spacing w:val="40"/>
        </w:rPr>
        <w:t xml:space="preserve"> </w:t>
      </w:r>
      <w:r>
        <w:t>municipal, quedando constatado el cumplimiento de los requisitos exigidos para ser contratada como personal laboral fijo en la plaza de Agente de Igualdad.</w:t>
      </w:r>
    </w:p>
    <w:p w14:paraId="2CEA13FB" w14:textId="77777777" w:rsidR="00B63EDC" w:rsidRDefault="00B63EDC">
      <w:pPr>
        <w:pStyle w:val="Textoindependiente"/>
        <w:spacing w:before="9"/>
      </w:pPr>
    </w:p>
    <w:p w14:paraId="2B0D5735" w14:textId="4E78D2CB" w:rsidR="00B63EDC" w:rsidRDefault="00000000">
      <w:pPr>
        <w:pStyle w:val="Textoindependiente"/>
        <w:spacing w:before="1" w:line="292" w:lineRule="auto"/>
        <w:ind w:left="117" w:right="116"/>
        <w:jc w:val="both"/>
      </w:pPr>
      <w:r>
        <w:t>Visto el Informe favorable suscrito por TAG del Departamento de Recursos Humanos, D. José Luis Royo Nogueras, de fecha 23 de diciembre de 2024.</w:t>
      </w:r>
    </w:p>
    <w:p w14:paraId="39D7499F" w14:textId="77777777" w:rsidR="00B63EDC" w:rsidRDefault="00B63EDC">
      <w:pPr>
        <w:pStyle w:val="Textoindependiente"/>
        <w:spacing w:before="9"/>
      </w:pPr>
    </w:p>
    <w:p w14:paraId="1330298A" w14:textId="77777777" w:rsidR="00B63EDC" w:rsidRDefault="00000000">
      <w:pPr>
        <w:pStyle w:val="Textoindependiente"/>
        <w:spacing w:line="292" w:lineRule="auto"/>
        <w:ind w:left="117" w:right="116"/>
        <w:jc w:val="both"/>
      </w:pPr>
      <w:r>
        <w:t>La competencia para adoptar el Acuerdo corresponde a la Junta de Gobierno Local, conforme se determina en el artículo 127.1 h) de la Ley 7/1985, Reguladora de Bases de Régimen Local, en</w:t>
      </w:r>
      <w:r>
        <w:rPr>
          <w:spacing w:val="40"/>
        </w:rPr>
        <w:t xml:space="preserve"> </w:t>
      </w:r>
      <w:r>
        <w:t>cuanto a la contratación de personal laboral fijo.</w:t>
      </w:r>
    </w:p>
    <w:p w14:paraId="39B63F44" w14:textId="77777777" w:rsidR="00B63EDC" w:rsidRDefault="00B63EDC">
      <w:pPr>
        <w:pStyle w:val="Textoindependiente"/>
        <w:spacing w:before="10"/>
      </w:pPr>
    </w:p>
    <w:p w14:paraId="1FA5ED05" w14:textId="77777777" w:rsidR="00B63EDC" w:rsidRDefault="00000000">
      <w:pPr>
        <w:pStyle w:val="Textoindependiente"/>
        <w:spacing w:line="292" w:lineRule="auto"/>
        <w:ind w:left="117" w:right="116"/>
        <w:jc w:val="both"/>
      </w:pPr>
      <w:r>
        <w:t>Por todo lo expuesto y visto lo que antecede, en uso de las competencias que tengo delegadas en mi condición</w:t>
      </w:r>
      <w:r>
        <w:rPr>
          <w:spacing w:val="24"/>
        </w:rPr>
        <w:t xml:space="preserve"> </w:t>
      </w:r>
      <w:r>
        <w:t>de</w:t>
      </w:r>
      <w:r>
        <w:rPr>
          <w:spacing w:val="24"/>
        </w:rPr>
        <w:t xml:space="preserve"> </w:t>
      </w:r>
      <w:proofErr w:type="gramStart"/>
      <w:r>
        <w:t>Concejal</w:t>
      </w:r>
      <w:proofErr w:type="gramEnd"/>
      <w:r>
        <w:t>-Delegado</w:t>
      </w:r>
      <w:r>
        <w:rPr>
          <w:spacing w:val="24"/>
        </w:rPr>
        <w:t xml:space="preserve"> </w:t>
      </w:r>
      <w:r>
        <w:t>de</w:t>
      </w:r>
      <w:r>
        <w:rPr>
          <w:spacing w:val="24"/>
        </w:rPr>
        <w:t xml:space="preserve"> </w:t>
      </w:r>
      <w:r>
        <w:t>Recursos</w:t>
      </w:r>
      <w:r>
        <w:rPr>
          <w:spacing w:val="24"/>
        </w:rPr>
        <w:t xml:space="preserve"> </w:t>
      </w:r>
      <w:r>
        <w:t>Humanos,</w:t>
      </w:r>
      <w:r>
        <w:rPr>
          <w:spacing w:val="24"/>
        </w:rPr>
        <w:t xml:space="preserve"> </w:t>
      </w:r>
      <w:r>
        <w:t>por</w:t>
      </w:r>
      <w:r>
        <w:rPr>
          <w:spacing w:val="24"/>
        </w:rPr>
        <w:t xml:space="preserve"> </w:t>
      </w:r>
      <w:r>
        <w:t>Acuerdo</w:t>
      </w:r>
      <w:r>
        <w:rPr>
          <w:spacing w:val="24"/>
        </w:rPr>
        <w:t xml:space="preserve"> </w:t>
      </w:r>
      <w:r>
        <w:t>de</w:t>
      </w:r>
      <w:r>
        <w:rPr>
          <w:spacing w:val="24"/>
        </w:rPr>
        <w:t xml:space="preserve"> </w:t>
      </w:r>
      <w:r>
        <w:t>Junta</w:t>
      </w:r>
      <w:r>
        <w:rPr>
          <w:spacing w:val="24"/>
        </w:rPr>
        <w:t xml:space="preserve"> </w:t>
      </w:r>
      <w:r>
        <w:t>de</w:t>
      </w:r>
      <w:r>
        <w:rPr>
          <w:spacing w:val="24"/>
        </w:rPr>
        <w:t xml:space="preserve"> </w:t>
      </w:r>
      <w:r>
        <w:t>Gobierno</w:t>
      </w:r>
      <w:r>
        <w:rPr>
          <w:spacing w:val="24"/>
        </w:rPr>
        <w:t xml:space="preserve"> </w:t>
      </w:r>
      <w:r>
        <w:t>Local, de 23 de junio de 2023, vengo a elevar a la Junta de Gobierno Local la siguiente</w:t>
      </w:r>
    </w:p>
    <w:p w14:paraId="3B82A013" w14:textId="77777777" w:rsidR="00B63EDC" w:rsidRDefault="00B63EDC">
      <w:pPr>
        <w:pStyle w:val="Textoindependiente"/>
        <w:spacing w:before="10"/>
      </w:pPr>
    </w:p>
    <w:p w14:paraId="1D43C8C7" w14:textId="77777777" w:rsidR="00B63EDC" w:rsidRDefault="00000000">
      <w:pPr>
        <w:pStyle w:val="Textoindependiente"/>
        <w:spacing w:line="292" w:lineRule="auto"/>
        <w:ind w:left="117" w:right="116"/>
        <w:jc w:val="both"/>
      </w:pPr>
      <w:r>
        <w:t>Vista la propuesta de resolución PR/2024/9304 de 23 de diciembre de 2024 fiscalizada favorablemente con fecha de 23 de diciembre de 2024.</w:t>
      </w:r>
    </w:p>
    <w:p w14:paraId="4C7A45E5" w14:textId="77777777" w:rsidR="00B63EDC" w:rsidRDefault="00B63EDC">
      <w:pPr>
        <w:pStyle w:val="Textoindependiente"/>
        <w:spacing w:before="9"/>
      </w:pPr>
    </w:p>
    <w:p w14:paraId="09D84699" w14:textId="77777777" w:rsidR="00B63EDC" w:rsidRDefault="00000000">
      <w:pPr>
        <w:pStyle w:val="Ttulo4"/>
      </w:pPr>
      <w:r>
        <w:rPr>
          <w:spacing w:val="-2"/>
        </w:rPr>
        <w:t>Resolución:</w:t>
      </w:r>
    </w:p>
    <w:p w14:paraId="49191E58" w14:textId="77777777" w:rsidR="00B63EDC" w:rsidRDefault="00B63EDC">
      <w:pPr>
        <w:pStyle w:val="Textoindependiente"/>
        <w:spacing w:before="61"/>
        <w:rPr>
          <w:b/>
        </w:rPr>
      </w:pPr>
    </w:p>
    <w:p w14:paraId="63ADE9BD" w14:textId="62904FB7" w:rsidR="00B63EDC" w:rsidRDefault="00000000">
      <w:pPr>
        <w:pStyle w:val="Textoindependiente"/>
        <w:spacing w:line="292" w:lineRule="auto"/>
        <w:ind w:left="117" w:right="116"/>
        <w:jc w:val="both"/>
      </w:pPr>
      <w:r>
        <w:rPr>
          <w:b/>
        </w:rPr>
        <w:t xml:space="preserve">PRIMERO.- </w:t>
      </w:r>
      <w:r>
        <w:t>Estabilizar en la plaza de Agente de Igualdad a D</w:t>
      </w:r>
      <w:r w:rsidR="00BF3BFB">
        <w:t>.</w:t>
      </w:r>
      <w:r>
        <w:t>ª María Cristina Arranz Martín, con</w:t>
      </w:r>
      <w:r>
        <w:rPr>
          <w:spacing w:val="40"/>
        </w:rPr>
        <w:t xml:space="preserve"> </w:t>
      </w:r>
      <w:r>
        <w:t>DNI: ***8746** y código n.º 110.B.8 de la Relación de Puestos de Trabajo, con fecha de efectos la fecha de la firma del contrato por haber superado el proceso selectivo, convocado mediante Acuerdo de la Junta de Gobierno Local de fecha 16 de diciembre de 2022, para la cobertura por turno libre, mediante Concurso de méritos, de 1 plaza de Agente de Igualdad, correspondiente a los procesos selectivos de estabilización y consolidación de empleo temporal y creación de bolsa de empleo del Ayuntamiento de las Rozas de Madrid, EXPEDIENTE (ES/075/2022), categoría A2, correspondientes a</w:t>
      </w:r>
      <w:r>
        <w:rPr>
          <w:spacing w:val="15"/>
        </w:rPr>
        <w:t xml:space="preserve"> </w:t>
      </w:r>
      <w:r>
        <w:t>la</w:t>
      </w:r>
      <w:r>
        <w:rPr>
          <w:spacing w:val="15"/>
        </w:rPr>
        <w:t xml:space="preserve"> </w:t>
      </w:r>
      <w:r>
        <w:t>OEP</w:t>
      </w:r>
      <w:r>
        <w:rPr>
          <w:spacing w:val="15"/>
        </w:rPr>
        <w:t xml:space="preserve"> </w:t>
      </w:r>
      <w:r>
        <w:t>del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de</w:t>
      </w:r>
      <w:r>
        <w:rPr>
          <w:spacing w:val="15"/>
        </w:rPr>
        <w:t xml:space="preserve"> </w:t>
      </w:r>
      <w:r>
        <w:t>2021,</w:t>
      </w:r>
      <w:r>
        <w:rPr>
          <w:spacing w:val="15"/>
        </w:rPr>
        <w:t xml:space="preserve"> </w:t>
      </w:r>
      <w:r>
        <w:t>publicada</w:t>
      </w:r>
      <w:r>
        <w:rPr>
          <w:spacing w:val="15"/>
        </w:rPr>
        <w:t xml:space="preserve"> </w:t>
      </w:r>
      <w:r>
        <w:t>en</w:t>
      </w:r>
      <w:r>
        <w:rPr>
          <w:spacing w:val="15"/>
        </w:rPr>
        <w:t xml:space="preserve"> </w:t>
      </w:r>
      <w:r>
        <w:t>el</w:t>
      </w:r>
      <w:r>
        <w:rPr>
          <w:spacing w:val="15"/>
        </w:rPr>
        <w:t xml:space="preserve"> </w:t>
      </w:r>
      <w:r>
        <w:t>BOCM</w:t>
      </w:r>
      <w:r>
        <w:rPr>
          <w:spacing w:val="15"/>
        </w:rPr>
        <w:t xml:space="preserve"> </w:t>
      </w:r>
      <w:r>
        <w:t>n.º</w:t>
      </w:r>
      <w:r>
        <w:rPr>
          <w:spacing w:val="15"/>
        </w:rPr>
        <w:t xml:space="preserve"> </w:t>
      </w:r>
      <w:r>
        <w:t>5</w:t>
      </w:r>
      <w:r>
        <w:rPr>
          <w:spacing w:val="15"/>
        </w:rPr>
        <w:t xml:space="preserve"> </w:t>
      </w:r>
      <w:r>
        <w:t>de</w:t>
      </w:r>
      <w:r>
        <w:rPr>
          <w:spacing w:val="15"/>
        </w:rPr>
        <w:t xml:space="preserve"> </w:t>
      </w:r>
      <w:r>
        <w:t>fecha 07 de enero de 2022.</w:t>
      </w:r>
    </w:p>
    <w:p w14:paraId="21ECD459" w14:textId="77777777" w:rsidR="00B63EDC" w:rsidRDefault="00B63EDC">
      <w:pPr>
        <w:pStyle w:val="Textoindependiente"/>
        <w:spacing w:before="13"/>
      </w:pPr>
    </w:p>
    <w:p w14:paraId="159B2843" w14:textId="77777777" w:rsidR="00B63EDC" w:rsidRDefault="00000000">
      <w:pPr>
        <w:pStyle w:val="Textoindependiente"/>
        <w:spacing w:before="1" w:line="295" w:lineRule="auto"/>
        <w:ind w:left="117" w:right="116"/>
        <w:jc w:val="both"/>
        <w:rPr>
          <w:b/>
        </w:rPr>
      </w:pPr>
      <w:proofErr w:type="gramStart"/>
      <w:r>
        <w:rPr>
          <w:b/>
        </w:rPr>
        <w:t>SEGUNDO.-</w:t>
      </w:r>
      <w:proofErr w:type="gramEnd"/>
      <w:r>
        <w:rPr>
          <w:b/>
          <w:spacing w:val="40"/>
        </w:rPr>
        <w:t xml:space="preserve"> </w:t>
      </w:r>
      <w:r>
        <w:t xml:space="preserve">Aprobar la constitución de la Bolsa de Empleo de personal temporal para cubrir las necesidades temporales de Agente de Igualdad, que se produzcan en este Ayuntamiento, con la relación de aspirantes, ordenados de mayor a menor con la aspirante comprendida en el </w:t>
      </w:r>
      <w:r>
        <w:rPr>
          <w:b/>
        </w:rPr>
        <w:t>número 2.</w:t>
      </w:r>
    </w:p>
    <w:p w14:paraId="7C644237" w14:textId="77777777" w:rsidR="00B63EDC" w:rsidRDefault="00000000">
      <w:pPr>
        <w:pStyle w:val="Textoindependiente"/>
        <w:ind w:left="117"/>
      </w:pPr>
      <w:r>
        <w:rPr>
          <w:b/>
        </w:rPr>
        <w:t>Eva</w:t>
      </w:r>
      <w:r>
        <w:rPr>
          <w:b/>
          <w:spacing w:val="59"/>
        </w:rPr>
        <w:t xml:space="preserve"> </w:t>
      </w:r>
      <w:r>
        <w:rPr>
          <w:b/>
        </w:rPr>
        <w:t>Freire</w:t>
      </w:r>
      <w:r>
        <w:rPr>
          <w:b/>
          <w:spacing w:val="59"/>
        </w:rPr>
        <w:t xml:space="preserve"> </w:t>
      </w:r>
      <w:r>
        <w:rPr>
          <w:b/>
        </w:rPr>
        <w:t>León</w:t>
      </w:r>
      <w:r>
        <w:rPr>
          <w:b/>
          <w:spacing w:val="62"/>
        </w:rPr>
        <w:t xml:space="preserve"> </w:t>
      </w:r>
      <w:r>
        <w:t>como</w:t>
      </w:r>
      <w:r>
        <w:rPr>
          <w:spacing w:val="59"/>
        </w:rPr>
        <w:t xml:space="preserve"> </w:t>
      </w:r>
      <w:r>
        <w:t>única</w:t>
      </w:r>
      <w:r>
        <w:rPr>
          <w:spacing w:val="60"/>
        </w:rPr>
        <w:t xml:space="preserve"> </w:t>
      </w:r>
      <w:r>
        <w:t>candidata</w:t>
      </w:r>
      <w:r>
        <w:rPr>
          <w:spacing w:val="59"/>
        </w:rPr>
        <w:t xml:space="preserve"> </w:t>
      </w:r>
      <w:r>
        <w:t>apta</w:t>
      </w:r>
      <w:r>
        <w:rPr>
          <w:spacing w:val="60"/>
        </w:rPr>
        <w:t xml:space="preserve"> </w:t>
      </w:r>
      <w:r>
        <w:t>en</w:t>
      </w:r>
      <w:r>
        <w:rPr>
          <w:spacing w:val="59"/>
        </w:rPr>
        <w:t xml:space="preserve"> </w:t>
      </w:r>
      <w:r>
        <w:t>el</w:t>
      </w:r>
      <w:r>
        <w:rPr>
          <w:spacing w:val="59"/>
        </w:rPr>
        <w:t xml:space="preserve"> </w:t>
      </w:r>
      <w:r>
        <w:t>proceso</w:t>
      </w:r>
      <w:r>
        <w:rPr>
          <w:spacing w:val="60"/>
        </w:rPr>
        <w:t xml:space="preserve"> </w:t>
      </w:r>
      <w:r>
        <w:t>selectivo</w:t>
      </w:r>
      <w:r>
        <w:rPr>
          <w:spacing w:val="59"/>
        </w:rPr>
        <w:t xml:space="preserve"> </w:t>
      </w:r>
      <w:r>
        <w:t>de</w:t>
      </w:r>
      <w:r>
        <w:rPr>
          <w:spacing w:val="60"/>
        </w:rPr>
        <w:t xml:space="preserve"> </w:t>
      </w:r>
      <w:r>
        <w:t>referencia,</w:t>
      </w:r>
      <w:r>
        <w:rPr>
          <w:spacing w:val="60"/>
        </w:rPr>
        <w:t xml:space="preserve"> </w:t>
      </w:r>
      <w:r>
        <w:t>según</w:t>
      </w:r>
      <w:r>
        <w:rPr>
          <w:spacing w:val="60"/>
        </w:rPr>
        <w:t xml:space="preserve"> </w:t>
      </w:r>
      <w:r>
        <w:rPr>
          <w:spacing w:val="-7"/>
        </w:rPr>
        <w:t>se</w:t>
      </w:r>
    </w:p>
    <w:p w14:paraId="2D4D3ACF" w14:textId="77777777" w:rsidR="00B63EDC" w:rsidRDefault="00000000">
      <w:pPr>
        <w:pStyle w:val="Textoindependiente"/>
        <w:spacing w:before="54"/>
        <w:ind w:left="117"/>
      </w:pPr>
      <w:r>
        <w:t>transcribe</w:t>
      </w:r>
      <w:r>
        <w:rPr>
          <w:spacing w:val="-5"/>
        </w:rPr>
        <w:t xml:space="preserve"> </w:t>
      </w:r>
      <w:r>
        <w:t>a</w:t>
      </w:r>
      <w:r>
        <w:rPr>
          <w:spacing w:val="-4"/>
        </w:rPr>
        <w:t xml:space="preserve"> </w:t>
      </w:r>
      <w:r>
        <w:rPr>
          <w:spacing w:val="-2"/>
        </w:rPr>
        <w:t>continuación:</w:t>
      </w:r>
    </w:p>
    <w:p w14:paraId="06D5D060" w14:textId="77777777" w:rsidR="00B63EDC" w:rsidRDefault="00000000">
      <w:pPr>
        <w:pStyle w:val="Textoindependiente"/>
        <w:spacing w:before="5"/>
      </w:pPr>
      <w:r>
        <w:rPr>
          <w:noProof/>
        </w:rPr>
        <mc:AlternateContent>
          <mc:Choice Requires="wpg">
            <w:drawing>
              <wp:anchor distT="0" distB="0" distL="0" distR="0" simplePos="0" relativeHeight="487598592" behindDoc="1" locked="0" layoutInCell="1" allowOverlap="1" wp14:anchorId="0EBB4EAA" wp14:editId="42C58435">
                <wp:simplePos x="0" y="0"/>
                <wp:positionH relativeFrom="page">
                  <wp:posOffset>900112</wp:posOffset>
                </wp:positionH>
                <wp:positionV relativeFrom="paragraph">
                  <wp:posOffset>164452</wp:posOffset>
                </wp:positionV>
                <wp:extent cx="5760085" cy="7112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1120"/>
                          <a:chOff x="0" y="0"/>
                          <a:chExt cx="5760085" cy="71120"/>
                        </a:xfrm>
                      </wpg:grpSpPr>
                      <wps:wsp>
                        <wps:cNvPr id="36" name="Graphic 36"/>
                        <wps:cNvSpPr/>
                        <wps:spPr>
                          <a:xfrm>
                            <a:off x="4762" y="9531"/>
                            <a:ext cx="5750560" cy="61594"/>
                          </a:xfrm>
                          <a:custGeom>
                            <a:avLst/>
                            <a:gdLst/>
                            <a:ahLst/>
                            <a:cxnLst/>
                            <a:rect l="l" t="t" r="r" b="b"/>
                            <a:pathLst>
                              <a:path w="5750560" h="61594">
                                <a:moveTo>
                                  <a:pt x="2318385" y="0"/>
                                </a:moveTo>
                                <a:lnTo>
                                  <a:pt x="0" y="0"/>
                                </a:lnTo>
                                <a:lnTo>
                                  <a:pt x="0" y="61442"/>
                                </a:lnTo>
                                <a:lnTo>
                                  <a:pt x="2318385" y="61442"/>
                                </a:lnTo>
                                <a:lnTo>
                                  <a:pt x="2318385" y="0"/>
                                </a:lnTo>
                                <a:close/>
                              </a:path>
                              <a:path w="5750560" h="61594">
                                <a:moveTo>
                                  <a:pt x="3321354" y="0"/>
                                </a:moveTo>
                                <a:lnTo>
                                  <a:pt x="2327897" y="0"/>
                                </a:lnTo>
                                <a:lnTo>
                                  <a:pt x="2327897" y="61442"/>
                                </a:lnTo>
                                <a:lnTo>
                                  <a:pt x="3321354" y="61442"/>
                                </a:lnTo>
                                <a:lnTo>
                                  <a:pt x="3321354" y="0"/>
                                </a:lnTo>
                                <a:close/>
                              </a:path>
                              <a:path w="5750560" h="61594">
                                <a:moveTo>
                                  <a:pt x="4198150" y="0"/>
                                </a:moveTo>
                                <a:lnTo>
                                  <a:pt x="3330892" y="0"/>
                                </a:lnTo>
                                <a:lnTo>
                                  <a:pt x="3330892" y="61442"/>
                                </a:lnTo>
                                <a:lnTo>
                                  <a:pt x="4198150" y="61442"/>
                                </a:lnTo>
                                <a:lnTo>
                                  <a:pt x="4198150" y="0"/>
                                </a:lnTo>
                                <a:close/>
                              </a:path>
                              <a:path w="5750560" h="61594">
                                <a:moveTo>
                                  <a:pt x="5224932" y="0"/>
                                </a:moveTo>
                                <a:lnTo>
                                  <a:pt x="4207662" y="0"/>
                                </a:lnTo>
                                <a:lnTo>
                                  <a:pt x="4207662" y="61442"/>
                                </a:lnTo>
                                <a:lnTo>
                                  <a:pt x="5224932" y="61442"/>
                                </a:lnTo>
                                <a:lnTo>
                                  <a:pt x="5224932" y="0"/>
                                </a:lnTo>
                                <a:close/>
                              </a:path>
                              <a:path w="5750560" h="61594">
                                <a:moveTo>
                                  <a:pt x="5750242" y="0"/>
                                </a:moveTo>
                                <a:lnTo>
                                  <a:pt x="5234457" y="0"/>
                                </a:lnTo>
                                <a:lnTo>
                                  <a:pt x="5234457" y="61442"/>
                                </a:lnTo>
                                <a:lnTo>
                                  <a:pt x="5750242" y="61442"/>
                                </a:lnTo>
                                <a:lnTo>
                                  <a:pt x="5750242" y="0"/>
                                </a:lnTo>
                                <a:close/>
                              </a:path>
                            </a:pathLst>
                          </a:custGeom>
                          <a:solidFill>
                            <a:srgbClr val="F3F3F3"/>
                          </a:solidFill>
                        </wps:spPr>
                        <wps:bodyPr wrap="square" lIns="0" tIns="0" rIns="0" bIns="0" rtlCol="0">
                          <a:prstTxWarp prst="textNoShape">
                            <a:avLst/>
                          </a:prstTxWarp>
                          <a:noAutofit/>
                        </wps:bodyPr>
                      </wps:wsp>
                      <wps:wsp>
                        <wps:cNvPr id="37" name="Graphic 37"/>
                        <wps:cNvSpPr/>
                        <wps:spPr>
                          <a:xfrm>
                            <a:off x="0" y="6"/>
                            <a:ext cx="5760085" cy="71120"/>
                          </a:xfrm>
                          <a:custGeom>
                            <a:avLst/>
                            <a:gdLst/>
                            <a:ahLst/>
                            <a:cxnLst/>
                            <a:rect l="l" t="t" r="r" b="b"/>
                            <a:pathLst>
                              <a:path w="5760085" h="71120">
                                <a:moveTo>
                                  <a:pt x="5759755" y="0"/>
                                </a:moveTo>
                                <a:lnTo>
                                  <a:pt x="5759437" y="0"/>
                                </a:lnTo>
                                <a:lnTo>
                                  <a:pt x="5759437" y="5080"/>
                                </a:lnTo>
                                <a:lnTo>
                                  <a:pt x="5756910" y="7607"/>
                                </a:lnTo>
                                <a:lnTo>
                                  <a:pt x="5756910"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70980"/>
                                </a:lnTo>
                                <a:lnTo>
                                  <a:pt x="4762" y="70980"/>
                                </a:lnTo>
                                <a:lnTo>
                                  <a:pt x="4762" y="10160"/>
                                </a:lnTo>
                                <a:lnTo>
                                  <a:pt x="2323134" y="10160"/>
                                </a:lnTo>
                                <a:lnTo>
                                  <a:pt x="2323134" y="70967"/>
                                </a:lnTo>
                                <a:lnTo>
                                  <a:pt x="2332659" y="70980"/>
                                </a:lnTo>
                                <a:lnTo>
                                  <a:pt x="2332659" y="9525"/>
                                </a:lnTo>
                                <a:lnTo>
                                  <a:pt x="3326130" y="9525"/>
                                </a:lnTo>
                                <a:lnTo>
                                  <a:pt x="3326130" y="70967"/>
                                </a:lnTo>
                                <a:lnTo>
                                  <a:pt x="3335655" y="70980"/>
                                </a:lnTo>
                                <a:lnTo>
                                  <a:pt x="3335655" y="9525"/>
                                </a:lnTo>
                                <a:lnTo>
                                  <a:pt x="4202900" y="9525"/>
                                </a:lnTo>
                                <a:lnTo>
                                  <a:pt x="4202900" y="70967"/>
                                </a:lnTo>
                                <a:lnTo>
                                  <a:pt x="4212425" y="70980"/>
                                </a:lnTo>
                                <a:lnTo>
                                  <a:pt x="4212425" y="9525"/>
                                </a:lnTo>
                                <a:lnTo>
                                  <a:pt x="5229695" y="9525"/>
                                </a:lnTo>
                                <a:lnTo>
                                  <a:pt x="5229695" y="70967"/>
                                </a:lnTo>
                                <a:lnTo>
                                  <a:pt x="5239220" y="70980"/>
                                </a:lnTo>
                                <a:lnTo>
                                  <a:pt x="5239220" y="10160"/>
                                </a:lnTo>
                                <a:lnTo>
                                  <a:pt x="5754992" y="10160"/>
                                </a:lnTo>
                                <a:lnTo>
                                  <a:pt x="5754992" y="70967"/>
                                </a:lnTo>
                                <a:lnTo>
                                  <a:pt x="5759755" y="70967"/>
                                </a:lnTo>
                                <a:lnTo>
                                  <a:pt x="5759755" y="5080"/>
                                </a:lnTo>
                                <a:lnTo>
                                  <a:pt x="5759755" y="4762"/>
                                </a:lnTo>
                                <a:lnTo>
                                  <a:pt x="575975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2B6E71CD" id="Group 35" o:spid="_x0000_s1026" style="position:absolute;margin-left:70.85pt;margin-top:12.95pt;width:453.55pt;height:5.6pt;z-index:-15717888;mso-wrap-distance-left:0;mso-wrap-distance-right:0;mso-position-horizontal-relative:page" coordsize="5760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">
                <v:shape id="Graphic 36" o:spid="_x0000_s1027" style="position:absolute;left:47;top:95;width:57506;height:616;visibility:visible;mso-wrap-style:square;v-text-anchor:top" coordsize="575056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" path="m2318385,l,,,61442r2318385,l2318385,xem3321354,l2327897,r,61442l3321354,61442r,-61442xem4198150,l3330892,r,61442l4198150,61442r,-61442xem5224932,l4207662,r,61442l5224932,61442r,-61442xem5750242,l5234457,r,61442l5750242,61442r,-61442xe" fillcolor="#f3f3f3" stroked="f">
                  <v:path arrowok="t"/>
                </v:shape>
                <v:shape id="Graphic 37" o:spid="_x0000_s1028" style="position:absolute;width:57600;height:711;visibility:visible;mso-wrap-style:square;v-text-anchor:top" coordsize="576008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" path="m5759755,r-318,l5759437,5080r-2527,2527l5756910,5080r2527,l5759437,,2857,r,5080l2857,7620,317,5080r2540,l2857,,,,,4762r,318l,70980r4762,l4762,10160r2318372,l2323134,70967r9525,13l2332659,9525r993471,l3326130,70967r9525,13l3335655,9525r867245,l4202900,70967r9525,13l4212425,9525r1017270,l5229695,70967r9525,13l5239220,10160r515772,l5754992,70967r4763,l5759755,5080r,-318l5759755,xe" fillcolor="#ccc" stroked="f">
                  <v:path arrowok="t"/>
                </v:shape>
                <w10:wrap type="topAndBottom" anchorx="page"/>
              </v:group>
            </w:pict>
          </mc:Fallback>
        </mc:AlternateContent>
      </w:r>
    </w:p>
    <w:p w14:paraId="53A796B1" w14:textId="77777777" w:rsidR="00B63EDC" w:rsidRDefault="00B63EDC">
      <w:pPr>
        <w:sectPr w:rsidR="00B63EDC">
          <w:pgSz w:w="11910" w:h="16840"/>
          <w:pgMar w:top="1340" w:right="1300" w:bottom="1260" w:left="1300" w:header="225" w:footer="1060" w:gutter="0"/>
          <w:cols w:space="720"/>
        </w:sectPr>
      </w:pPr>
    </w:p>
    <w:p w14:paraId="5F4CD765" w14:textId="03C8F40C" w:rsidR="00B63EDC" w:rsidRDefault="00000000">
      <w:pPr>
        <w:pStyle w:val="Textoindependiente"/>
        <w:spacing w:before="10"/>
        <w:rPr>
          <w:sz w:val="4"/>
        </w:rPr>
      </w:pPr>
      <w:r>
        <w:rPr>
          <w:noProof/>
        </w:rPr>
        <w:lastRenderedPageBreak/>
        <mc:AlternateContent>
          <mc:Choice Requires="wps">
            <w:drawing>
              <wp:anchor distT="0" distB="0" distL="0" distR="0" simplePos="0" relativeHeight="15740928" behindDoc="0" locked="0" layoutInCell="1" allowOverlap="1" wp14:anchorId="2E6DC4CA" wp14:editId="44234390">
                <wp:simplePos x="0" y="0"/>
                <wp:positionH relativeFrom="page">
                  <wp:posOffset>6807090</wp:posOffset>
                </wp:positionH>
                <wp:positionV relativeFrom="page">
                  <wp:posOffset>2818730</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6C7E8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3F945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E6DC4CA" id="Textbox 38" o:spid="_x0000_s1043" type="#_x0000_t202" style="position:absolute;margin-left:536pt;margin-top:221.95pt;width:33.05pt;height:250.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06C7E8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3F945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662"/>
        <w:gridCol w:w="1579"/>
        <w:gridCol w:w="1380"/>
        <w:gridCol w:w="1616"/>
        <w:gridCol w:w="822"/>
      </w:tblGrid>
      <w:tr w:rsidR="00B63EDC" w14:paraId="423A6BDC" w14:textId="77777777">
        <w:trPr>
          <w:trHeight w:val="343"/>
        </w:trPr>
        <w:tc>
          <w:tcPr>
            <w:tcW w:w="3662" w:type="dxa"/>
            <w:tcBorders>
              <w:top w:val="nil"/>
              <w:bottom w:val="single" w:sz="8" w:space="0" w:color="CCCCCC"/>
              <w:right w:val="single" w:sz="6" w:space="0" w:color="CCCCCC"/>
            </w:tcBorders>
            <w:shd w:val="clear" w:color="auto" w:fill="F3F3F3"/>
          </w:tcPr>
          <w:p w14:paraId="21F02864" w14:textId="77777777" w:rsidR="00B63EDC" w:rsidRDefault="00000000">
            <w:pPr>
              <w:pStyle w:val="TableParagraph"/>
              <w:spacing w:before="22"/>
              <w:ind w:left="62"/>
              <w:rPr>
                <w:b/>
                <w:sz w:val="20"/>
              </w:rPr>
            </w:pPr>
            <w:r>
              <w:rPr>
                <w:b/>
                <w:spacing w:val="-2"/>
                <w:sz w:val="20"/>
              </w:rPr>
              <w:t>ASPIRANTE</w:t>
            </w:r>
          </w:p>
        </w:tc>
        <w:tc>
          <w:tcPr>
            <w:tcW w:w="1579" w:type="dxa"/>
            <w:tcBorders>
              <w:top w:val="nil"/>
              <w:left w:val="single" w:sz="6" w:space="0" w:color="CCCCCC"/>
              <w:bottom w:val="single" w:sz="6" w:space="0" w:color="CCCCCC"/>
              <w:right w:val="single" w:sz="6" w:space="0" w:color="CCCCCC"/>
            </w:tcBorders>
            <w:shd w:val="clear" w:color="auto" w:fill="F3F3F3"/>
          </w:tcPr>
          <w:p w14:paraId="154A50FC" w14:textId="77777777" w:rsidR="00B63EDC" w:rsidRDefault="00000000">
            <w:pPr>
              <w:pStyle w:val="TableParagraph"/>
              <w:spacing w:before="22"/>
              <w:ind w:left="64"/>
              <w:rPr>
                <w:b/>
                <w:sz w:val="20"/>
              </w:rPr>
            </w:pPr>
            <w:r>
              <w:rPr>
                <w:b/>
                <w:spacing w:val="-2"/>
                <w:sz w:val="20"/>
              </w:rPr>
              <w:t>EXPERIENCIA</w:t>
            </w:r>
          </w:p>
        </w:tc>
        <w:tc>
          <w:tcPr>
            <w:tcW w:w="1380" w:type="dxa"/>
            <w:tcBorders>
              <w:top w:val="nil"/>
              <w:left w:val="single" w:sz="6" w:space="0" w:color="CCCCCC"/>
              <w:bottom w:val="single" w:sz="6" w:space="0" w:color="CCCCCC"/>
              <w:right w:val="single" w:sz="6" w:space="0" w:color="CCCCCC"/>
            </w:tcBorders>
            <w:shd w:val="clear" w:color="auto" w:fill="F3F3F3"/>
          </w:tcPr>
          <w:p w14:paraId="5F11800D" w14:textId="77777777" w:rsidR="00B63EDC" w:rsidRDefault="00000000">
            <w:pPr>
              <w:pStyle w:val="TableParagraph"/>
              <w:spacing w:before="22"/>
              <w:ind w:left="64"/>
              <w:rPr>
                <w:b/>
                <w:sz w:val="20"/>
              </w:rPr>
            </w:pPr>
            <w:r>
              <w:rPr>
                <w:b/>
                <w:sz w:val="20"/>
              </w:rPr>
              <w:t>F-</w:t>
            </w:r>
            <w:r>
              <w:rPr>
                <w:b/>
                <w:spacing w:val="-2"/>
                <w:sz w:val="20"/>
              </w:rPr>
              <w:t>GENERAL</w:t>
            </w:r>
          </w:p>
        </w:tc>
        <w:tc>
          <w:tcPr>
            <w:tcW w:w="1616" w:type="dxa"/>
            <w:tcBorders>
              <w:top w:val="nil"/>
              <w:left w:val="single" w:sz="6" w:space="0" w:color="CCCCCC"/>
              <w:bottom w:val="single" w:sz="6" w:space="0" w:color="CCCCCC"/>
              <w:right w:val="single" w:sz="6" w:space="0" w:color="CCCCCC"/>
            </w:tcBorders>
            <w:shd w:val="clear" w:color="auto" w:fill="F3F3F3"/>
          </w:tcPr>
          <w:p w14:paraId="3D6A6EE1" w14:textId="77777777" w:rsidR="00B63EDC" w:rsidRDefault="00000000">
            <w:pPr>
              <w:pStyle w:val="TableParagraph"/>
              <w:spacing w:before="22"/>
              <w:ind w:left="65"/>
              <w:rPr>
                <w:b/>
                <w:sz w:val="20"/>
              </w:rPr>
            </w:pPr>
            <w:r>
              <w:rPr>
                <w:b/>
                <w:spacing w:val="-2"/>
                <w:sz w:val="20"/>
              </w:rPr>
              <w:t>F-ESPECIFICA</w:t>
            </w:r>
          </w:p>
        </w:tc>
        <w:tc>
          <w:tcPr>
            <w:tcW w:w="822" w:type="dxa"/>
            <w:tcBorders>
              <w:top w:val="nil"/>
              <w:left w:val="single" w:sz="6" w:space="0" w:color="CCCCCC"/>
              <w:bottom w:val="single" w:sz="8" w:space="0" w:color="CCCCCC"/>
            </w:tcBorders>
            <w:shd w:val="clear" w:color="auto" w:fill="F3F3F3"/>
          </w:tcPr>
          <w:p w14:paraId="372C86C1" w14:textId="77777777" w:rsidR="00B63EDC" w:rsidRDefault="00000000">
            <w:pPr>
              <w:pStyle w:val="TableParagraph"/>
              <w:spacing w:before="20"/>
              <w:ind w:left="33" w:right="62"/>
              <w:jc w:val="center"/>
              <w:rPr>
                <w:sz w:val="20"/>
              </w:rPr>
            </w:pPr>
            <w:r>
              <w:rPr>
                <w:spacing w:val="-2"/>
                <w:sz w:val="20"/>
              </w:rPr>
              <w:t>TOTAL</w:t>
            </w:r>
          </w:p>
        </w:tc>
      </w:tr>
      <w:tr w:rsidR="00B63EDC" w14:paraId="62C18A64" w14:textId="77777777">
        <w:trPr>
          <w:trHeight w:val="387"/>
        </w:trPr>
        <w:tc>
          <w:tcPr>
            <w:tcW w:w="3662" w:type="dxa"/>
            <w:tcBorders>
              <w:top w:val="single" w:sz="8" w:space="0" w:color="CCCCCC"/>
              <w:bottom w:val="single" w:sz="8" w:space="0" w:color="CCCCCC"/>
              <w:right w:val="single" w:sz="6" w:space="0" w:color="CCCCCC"/>
            </w:tcBorders>
          </w:tcPr>
          <w:p w14:paraId="5648B747" w14:textId="77777777" w:rsidR="00B63EDC" w:rsidRDefault="00000000">
            <w:pPr>
              <w:pStyle w:val="TableParagraph"/>
              <w:ind w:left="62"/>
              <w:rPr>
                <w:sz w:val="20"/>
              </w:rPr>
            </w:pPr>
            <w:r>
              <w:rPr>
                <w:sz w:val="20"/>
              </w:rPr>
              <w:t>ARRANZ</w:t>
            </w:r>
            <w:r>
              <w:rPr>
                <w:spacing w:val="-4"/>
                <w:sz w:val="20"/>
              </w:rPr>
              <w:t xml:space="preserve"> </w:t>
            </w:r>
            <w:r>
              <w:rPr>
                <w:sz w:val="20"/>
              </w:rPr>
              <w:t>MARTIN</w:t>
            </w:r>
            <w:r>
              <w:rPr>
                <w:spacing w:val="-2"/>
                <w:sz w:val="20"/>
              </w:rPr>
              <w:t xml:space="preserve"> </w:t>
            </w:r>
            <w:r>
              <w:rPr>
                <w:sz w:val="20"/>
              </w:rPr>
              <w:t>MARIA</w:t>
            </w:r>
            <w:r>
              <w:rPr>
                <w:spacing w:val="-1"/>
                <w:sz w:val="20"/>
              </w:rPr>
              <w:t xml:space="preserve"> </w:t>
            </w:r>
            <w:r>
              <w:rPr>
                <w:spacing w:val="-2"/>
                <w:sz w:val="20"/>
              </w:rPr>
              <w:t>CRISTINA</w:t>
            </w:r>
          </w:p>
        </w:tc>
        <w:tc>
          <w:tcPr>
            <w:tcW w:w="1579" w:type="dxa"/>
            <w:tcBorders>
              <w:top w:val="single" w:sz="6" w:space="0" w:color="CCCCCC"/>
              <w:left w:val="single" w:sz="6" w:space="0" w:color="CCCCCC"/>
              <w:bottom w:val="single" w:sz="6" w:space="0" w:color="CCCCCC"/>
              <w:right w:val="single" w:sz="6" w:space="0" w:color="CCCCCC"/>
            </w:tcBorders>
          </w:tcPr>
          <w:p w14:paraId="3EAC0F43" w14:textId="77777777" w:rsidR="00B63EDC" w:rsidRDefault="00000000">
            <w:pPr>
              <w:pStyle w:val="TableParagraph"/>
              <w:ind w:left="64"/>
              <w:rPr>
                <w:sz w:val="20"/>
              </w:rPr>
            </w:pPr>
            <w:r>
              <w:rPr>
                <w:spacing w:val="-2"/>
                <w:sz w:val="20"/>
              </w:rPr>
              <w:t>60,00</w:t>
            </w:r>
          </w:p>
        </w:tc>
        <w:tc>
          <w:tcPr>
            <w:tcW w:w="1380" w:type="dxa"/>
            <w:tcBorders>
              <w:top w:val="single" w:sz="6" w:space="0" w:color="CCCCCC"/>
              <w:left w:val="single" w:sz="6" w:space="0" w:color="CCCCCC"/>
              <w:bottom w:val="single" w:sz="6" w:space="0" w:color="CCCCCC"/>
              <w:right w:val="single" w:sz="6" w:space="0" w:color="CCCCCC"/>
            </w:tcBorders>
          </w:tcPr>
          <w:p w14:paraId="69D24977" w14:textId="77777777" w:rsidR="00B63EDC" w:rsidRDefault="00000000">
            <w:pPr>
              <w:pStyle w:val="TableParagraph"/>
              <w:ind w:left="64"/>
              <w:rPr>
                <w:sz w:val="20"/>
              </w:rPr>
            </w:pPr>
            <w:r>
              <w:rPr>
                <w:spacing w:val="-2"/>
                <w:sz w:val="20"/>
              </w:rPr>
              <w:t>20,00</w:t>
            </w:r>
          </w:p>
        </w:tc>
        <w:tc>
          <w:tcPr>
            <w:tcW w:w="1616" w:type="dxa"/>
            <w:tcBorders>
              <w:top w:val="single" w:sz="6" w:space="0" w:color="CCCCCC"/>
              <w:left w:val="single" w:sz="6" w:space="0" w:color="CCCCCC"/>
              <w:bottom w:val="single" w:sz="6" w:space="0" w:color="CCCCCC"/>
              <w:right w:val="single" w:sz="6" w:space="0" w:color="CCCCCC"/>
            </w:tcBorders>
          </w:tcPr>
          <w:p w14:paraId="4359490D" w14:textId="77777777" w:rsidR="00B63EDC" w:rsidRDefault="00000000">
            <w:pPr>
              <w:pStyle w:val="TableParagraph"/>
              <w:ind w:left="65"/>
              <w:rPr>
                <w:sz w:val="20"/>
              </w:rPr>
            </w:pPr>
            <w:r>
              <w:rPr>
                <w:spacing w:val="-2"/>
                <w:sz w:val="20"/>
              </w:rPr>
              <w:t>20,00</w:t>
            </w:r>
          </w:p>
        </w:tc>
        <w:tc>
          <w:tcPr>
            <w:tcW w:w="822" w:type="dxa"/>
            <w:tcBorders>
              <w:top w:val="single" w:sz="8" w:space="0" w:color="CCCCCC"/>
              <w:left w:val="single" w:sz="6" w:space="0" w:color="CCCCCC"/>
              <w:bottom w:val="single" w:sz="8" w:space="0" w:color="CCCCCC"/>
            </w:tcBorders>
          </w:tcPr>
          <w:p w14:paraId="53544400" w14:textId="77777777" w:rsidR="00B63EDC" w:rsidRDefault="00000000">
            <w:pPr>
              <w:pStyle w:val="TableParagraph"/>
              <w:ind w:left="0" w:right="62"/>
              <w:jc w:val="center"/>
              <w:rPr>
                <w:sz w:val="20"/>
              </w:rPr>
            </w:pPr>
            <w:r>
              <w:rPr>
                <w:spacing w:val="-2"/>
                <w:sz w:val="20"/>
              </w:rPr>
              <w:t>100,00</w:t>
            </w:r>
          </w:p>
        </w:tc>
      </w:tr>
      <w:tr w:rsidR="00B63EDC" w14:paraId="577DDEEB" w14:textId="77777777">
        <w:trPr>
          <w:trHeight w:val="387"/>
        </w:trPr>
        <w:tc>
          <w:tcPr>
            <w:tcW w:w="3662" w:type="dxa"/>
            <w:tcBorders>
              <w:top w:val="single" w:sz="8" w:space="0" w:color="CCCCCC"/>
              <w:bottom w:val="single" w:sz="8" w:space="0" w:color="CCCCCC"/>
              <w:right w:val="single" w:sz="6" w:space="0" w:color="CCCCCC"/>
            </w:tcBorders>
          </w:tcPr>
          <w:p w14:paraId="35E708BA" w14:textId="77777777" w:rsidR="00B63EDC" w:rsidRDefault="00000000">
            <w:pPr>
              <w:pStyle w:val="TableParagraph"/>
              <w:ind w:left="62"/>
              <w:rPr>
                <w:sz w:val="20"/>
              </w:rPr>
            </w:pPr>
            <w:r>
              <w:rPr>
                <w:sz w:val="20"/>
              </w:rPr>
              <w:t>FREIRE</w:t>
            </w:r>
            <w:r>
              <w:rPr>
                <w:spacing w:val="-4"/>
                <w:sz w:val="20"/>
              </w:rPr>
              <w:t xml:space="preserve"> </w:t>
            </w:r>
            <w:r>
              <w:rPr>
                <w:sz w:val="20"/>
              </w:rPr>
              <w:t>LEON</w:t>
            </w:r>
            <w:r>
              <w:rPr>
                <w:spacing w:val="-1"/>
                <w:sz w:val="20"/>
              </w:rPr>
              <w:t xml:space="preserve"> </w:t>
            </w:r>
            <w:r>
              <w:rPr>
                <w:spacing w:val="-5"/>
                <w:sz w:val="20"/>
              </w:rPr>
              <w:t>EVA</w:t>
            </w:r>
          </w:p>
        </w:tc>
        <w:tc>
          <w:tcPr>
            <w:tcW w:w="1579" w:type="dxa"/>
            <w:tcBorders>
              <w:top w:val="single" w:sz="6" w:space="0" w:color="CCCCCC"/>
              <w:left w:val="single" w:sz="6" w:space="0" w:color="CCCCCC"/>
              <w:bottom w:val="single" w:sz="6" w:space="0" w:color="CCCCCC"/>
              <w:right w:val="single" w:sz="6" w:space="0" w:color="CCCCCC"/>
            </w:tcBorders>
          </w:tcPr>
          <w:p w14:paraId="7B469EB5" w14:textId="77777777" w:rsidR="00B63EDC" w:rsidRDefault="00000000">
            <w:pPr>
              <w:pStyle w:val="TableParagraph"/>
              <w:ind w:left="64"/>
              <w:rPr>
                <w:sz w:val="20"/>
              </w:rPr>
            </w:pPr>
            <w:r>
              <w:rPr>
                <w:spacing w:val="-4"/>
                <w:sz w:val="20"/>
              </w:rPr>
              <w:t>7,35</w:t>
            </w:r>
          </w:p>
        </w:tc>
        <w:tc>
          <w:tcPr>
            <w:tcW w:w="1380" w:type="dxa"/>
            <w:tcBorders>
              <w:top w:val="single" w:sz="6" w:space="0" w:color="CCCCCC"/>
              <w:left w:val="single" w:sz="6" w:space="0" w:color="CCCCCC"/>
              <w:bottom w:val="single" w:sz="6" w:space="0" w:color="CCCCCC"/>
              <w:right w:val="single" w:sz="6" w:space="0" w:color="CCCCCC"/>
            </w:tcBorders>
          </w:tcPr>
          <w:p w14:paraId="5F438F78" w14:textId="77777777" w:rsidR="00B63EDC" w:rsidRDefault="00000000">
            <w:pPr>
              <w:pStyle w:val="TableParagraph"/>
              <w:ind w:left="64"/>
              <w:rPr>
                <w:sz w:val="20"/>
              </w:rPr>
            </w:pPr>
            <w:r>
              <w:rPr>
                <w:spacing w:val="-2"/>
                <w:sz w:val="20"/>
              </w:rPr>
              <w:t>20,00</w:t>
            </w:r>
          </w:p>
        </w:tc>
        <w:tc>
          <w:tcPr>
            <w:tcW w:w="1616" w:type="dxa"/>
            <w:tcBorders>
              <w:top w:val="single" w:sz="6" w:space="0" w:color="CCCCCC"/>
              <w:left w:val="single" w:sz="6" w:space="0" w:color="CCCCCC"/>
              <w:bottom w:val="single" w:sz="6" w:space="0" w:color="CCCCCC"/>
              <w:right w:val="single" w:sz="6" w:space="0" w:color="CCCCCC"/>
            </w:tcBorders>
          </w:tcPr>
          <w:p w14:paraId="3DE3E967" w14:textId="77777777" w:rsidR="00B63EDC" w:rsidRDefault="00000000">
            <w:pPr>
              <w:pStyle w:val="TableParagraph"/>
              <w:ind w:left="65"/>
              <w:rPr>
                <w:sz w:val="20"/>
              </w:rPr>
            </w:pPr>
            <w:r>
              <w:rPr>
                <w:spacing w:val="-4"/>
                <w:sz w:val="20"/>
              </w:rPr>
              <w:t>5,00</w:t>
            </w:r>
          </w:p>
        </w:tc>
        <w:tc>
          <w:tcPr>
            <w:tcW w:w="822" w:type="dxa"/>
            <w:tcBorders>
              <w:top w:val="single" w:sz="8" w:space="0" w:color="CCCCCC"/>
              <w:left w:val="single" w:sz="6" w:space="0" w:color="CCCCCC"/>
              <w:bottom w:val="single" w:sz="8" w:space="0" w:color="CCCCCC"/>
            </w:tcBorders>
          </w:tcPr>
          <w:p w14:paraId="6B7DE317" w14:textId="77777777" w:rsidR="00B63EDC" w:rsidRDefault="00000000">
            <w:pPr>
              <w:pStyle w:val="TableParagraph"/>
              <w:ind w:left="0" w:right="174"/>
              <w:jc w:val="center"/>
              <w:rPr>
                <w:sz w:val="20"/>
              </w:rPr>
            </w:pPr>
            <w:r>
              <w:rPr>
                <w:spacing w:val="-2"/>
                <w:sz w:val="20"/>
              </w:rPr>
              <w:t>32,35</w:t>
            </w:r>
          </w:p>
        </w:tc>
      </w:tr>
    </w:tbl>
    <w:p w14:paraId="12DDB710" w14:textId="77777777" w:rsidR="00B63EDC" w:rsidRDefault="00B63EDC">
      <w:pPr>
        <w:pStyle w:val="Textoindependiente"/>
        <w:spacing w:before="154"/>
      </w:pPr>
    </w:p>
    <w:p w14:paraId="5EC4A48C" w14:textId="4A8EF119" w:rsidR="00B63EDC" w:rsidRDefault="00000000">
      <w:pPr>
        <w:pStyle w:val="Textoindependiente"/>
        <w:spacing w:line="297" w:lineRule="auto"/>
        <w:ind w:left="117" w:right="139"/>
      </w:pPr>
      <w:proofErr w:type="gramStart"/>
      <w:r>
        <w:rPr>
          <w:b/>
        </w:rPr>
        <w:t>TERCERO.-</w:t>
      </w:r>
      <w:proofErr w:type="gramEnd"/>
      <w:r>
        <w:rPr>
          <w:b/>
        </w:rPr>
        <w:t xml:space="preserve"> </w:t>
      </w:r>
      <w:r>
        <w:t xml:space="preserve">Disponer la publicación de esta Resolución en la sede electrónica del Ayuntamiento de las Rozas de Madrid </w:t>
      </w:r>
      <w:hyperlink r:id="rId17" w:history="1">
        <w:r w:rsidR="00BF3BFB" w:rsidRPr="00645995">
          <w:rPr>
            <w:rStyle w:val="Hipervnculo"/>
          </w:rPr>
          <w:t>www.lasrozas.es/gestiones-y-tramites/empleo-publico).</w:t>
        </w:r>
      </w:hyperlink>
    </w:p>
    <w:p w14:paraId="38E9707E" w14:textId="77777777" w:rsidR="00B63EDC" w:rsidRDefault="00B63EDC">
      <w:pPr>
        <w:pStyle w:val="Textoindependiente"/>
        <w:spacing w:before="5"/>
      </w:pPr>
    </w:p>
    <w:p w14:paraId="6E8D5F3F" w14:textId="46ECEC0C" w:rsidR="00B63EDC" w:rsidRDefault="00000000">
      <w:pPr>
        <w:pStyle w:val="Textoindependiente"/>
        <w:spacing w:line="297" w:lineRule="auto"/>
        <w:ind w:left="117" w:right="116"/>
        <w:jc w:val="both"/>
      </w:pPr>
      <w:proofErr w:type="gramStart"/>
      <w:r>
        <w:rPr>
          <w:b/>
        </w:rPr>
        <w:t>CUARTO.-</w:t>
      </w:r>
      <w:proofErr w:type="gramEnd"/>
      <w:r>
        <w:rPr>
          <w:b/>
        </w:rPr>
        <w:t xml:space="preserve"> </w:t>
      </w:r>
      <w:r>
        <w:t xml:space="preserve">Comunicar la </w:t>
      </w:r>
      <w:r w:rsidR="00BF3BFB">
        <w:t>r</w:t>
      </w:r>
      <w:r>
        <w:t>esolución a la interesada, y dar traslado a la Concejalía de adscripción y a la Unidad de Nóminas del Servicio de Recursos Humanos, para su conocimiento y efectos.</w:t>
      </w:r>
    </w:p>
    <w:p w14:paraId="408BED0C" w14:textId="77777777" w:rsidR="00B63EDC" w:rsidRDefault="00B63ED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693D2C14"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5311B442" w14:textId="583852AF" w:rsidR="00B63EDC" w:rsidRDefault="00000000">
            <w:pPr>
              <w:pStyle w:val="TableParagraph"/>
              <w:spacing w:before="79" w:line="297" w:lineRule="auto"/>
              <w:ind w:left="62" w:right="52"/>
              <w:jc w:val="both"/>
              <w:rPr>
                <w:b/>
                <w:sz w:val="20"/>
              </w:rPr>
            </w:pPr>
            <w:r>
              <w:rPr>
                <w:b/>
                <w:sz w:val="20"/>
              </w:rPr>
              <w:t xml:space="preserve">Aprobación de las listas definitivas de admitidos y excluidos de la Convocatoria para la provisión, por el sistema de </w:t>
            </w:r>
            <w:r w:rsidR="00BF3BFB">
              <w:rPr>
                <w:b/>
                <w:sz w:val="20"/>
              </w:rPr>
              <w:t>c</w:t>
            </w:r>
            <w:r>
              <w:rPr>
                <w:b/>
                <w:sz w:val="20"/>
              </w:rPr>
              <w:t xml:space="preserve">oncurso </w:t>
            </w:r>
            <w:r w:rsidR="00BF3BFB">
              <w:rPr>
                <w:b/>
                <w:sz w:val="20"/>
              </w:rPr>
              <w:t>g</w:t>
            </w:r>
            <w:r>
              <w:rPr>
                <w:b/>
                <w:sz w:val="20"/>
              </w:rPr>
              <w:t xml:space="preserve">eneral de </w:t>
            </w:r>
            <w:r w:rsidR="00BF3BFB">
              <w:rPr>
                <w:b/>
                <w:sz w:val="20"/>
              </w:rPr>
              <w:t>m</w:t>
            </w:r>
            <w:r>
              <w:rPr>
                <w:b/>
                <w:sz w:val="20"/>
              </w:rPr>
              <w:t xml:space="preserve">éritos, de un puesto de personal funcionario Administrativo de Administración General, con código de puesto 5.C.6 con adscripción al área de Secretaría, (CGM-01/2024). </w:t>
            </w:r>
            <w:proofErr w:type="spellStart"/>
            <w:r>
              <w:rPr>
                <w:b/>
                <w:sz w:val="20"/>
              </w:rPr>
              <w:t>Expte</w:t>
            </w:r>
            <w:proofErr w:type="spellEnd"/>
            <w:r>
              <w:rPr>
                <w:b/>
                <w:sz w:val="20"/>
              </w:rPr>
              <w:t>. 19725/2024.</w:t>
            </w:r>
          </w:p>
        </w:tc>
      </w:tr>
      <w:tr w:rsidR="00B63EDC" w14:paraId="15E4189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AD0EEE1"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C6911FD"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9102B1" w14:textId="77777777" w:rsidR="00B63EDC" w:rsidRDefault="00B63EDC">
      <w:pPr>
        <w:pStyle w:val="Textoindependiente"/>
        <w:spacing w:before="144"/>
      </w:pPr>
    </w:p>
    <w:p w14:paraId="58214153"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ED4051E" w14:textId="77777777" w:rsidR="00B63EDC" w:rsidRDefault="00B63EDC">
      <w:pPr>
        <w:pStyle w:val="Textoindependiente"/>
        <w:spacing w:before="61"/>
        <w:rPr>
          <w:b/>
        </w:rPr>
      </w:pPr>
    </w:p>
    <w:p w14:paraId="76D4FBF4" w14:textId="77777777" w:rsidR="00B63EDC" w:rsidRDefault="00000000">
      <w:pPr>
        <w:pStyle w:val="Textoindependiente"/>
        <w:spacing w:line="292" w:lineRule="auto"/>
        <w:ind w:left="117" w:right="116"/>
        <w:jc w:val="both"/>
      </w:pPr>
      <w:r>
        <w:t xml:space="preserve">De conformidad con lo previsto en el artículo 127.1.h)) de la Ley 7/1985 de 2 de abril, reguladora de las Bases de Régimen Local, vista la providencia de la </w:t>
      </w:r>
      <w:proofErr w:type="gramStart"/>
      <w:r>
        <w:t>Concejalía</w:t>
      </w:r>
      <w:proofErr w:type="gramEnd"/>
      <w:r>
        <w:t xml:space="preserve"> de Recursos Humanos, de fecha</w:t>
      </w:r>
      <w:r>
        <w:rPr>
          <w:spacing w:val="40"/>
        </w:rPr>
        <w:t xml:space="preserve"> </w:t>
      </w:r>
      <w:r>
        <w:t>28 de Mayo de 2024, relativa a la provisión por el sistema de concurso general de méritos, de un puesto de trabajo de Administrativo, grupo C1, reservado a personal funcionario y abierto a otras Administraciones Públicas, con adscripción al área de Secretaría, con código 5.C.6.</w:t>
      </w:r>
    </w:p>
    <w:p w14:paraId="63D2B859" w14:textId="77777777" w:rsidR="00B63EDC" w:rsidRDefault="00B63EDC">
      <w:pPr>
        <w:pStyle w:val="Textoindependiente"/>
        <w:spacing w:before="10"/>
      </w:pPr>
    </w:p>
    <w:p w14:paraId="25F72026" w14:textId="77777777" w:rsidR="00B63EDC" w:rsidRDefault="00000000">
      <w:pPr>
        <w:pStyle w:val="Textoindependiente"/>
        <w:spacing w:line="292" w:lineRule="auto"/>
        <w:ind w:left="117" w:right="116"/>
        <w:jc w:val="both"/>
      </w:pPr>
      <w:r>
        <w:t>Visto el informe de necesidad suscrito por el Concejal delegado de Hacienda y Fiestas y Concejal- Secretario de la Junta de Gobierno Local, D. Enrique González Gutiérrez en fecha 16 de febrero de 2024 y del Director de la Oficina de Apoyo a la Junta de Gobierno Local, D. Antonio Díaz Calvo de fecha 18 de febrero de 2024 para la provisión del puesto de trabajo 5.C.6, con previsión de adscripción a la Oficina de Apoyo a la Junta de Gobierno Local, debido a un déficit de personal en</w:t>
      </w:r>
      <w:r>
        <w:rPr>
          <w:spacing w:val="40"/>
        </w:rPr>
        <w:t xml:space="preserve"> </w:t>
      </w:r>
      <w:r>
        <w:t>que se encuentra dicha Unidad en este momento, para poder gestionar los servicios esenciales desempeñados en la Secretaría del Ayuntamiento, tal y como se motiva en dicho informe.</w:t>
      </w:r>
    </w:p>
    <w:p w14:paraId="14992846" w14:textId="77777777" w:rsidR="00B63EDC" w:rsidRDefault="00B63EDC">
      <w:pPr>
        <w:pStyle w:val="Textoindependiente"/>
        <w:spacing w:before="9"/>
      </w:pPr>
    </w:p>
    <w:p w14:paraId="52AAD06F" w14:textId="77777777" w:rsidR="00B63EDC" w:rsidRDefault="00000000">
      <w:pPr>
        <w:pStyle w:val="Textoindependiente"/>
        <w:spacing w:before="1" w:line="292" w:lineRule="auto"/>
        <w:ind w:left="117" w:right="116"/>
        <w:jc w:val="both"/>
      </w:pPr>
      <w:r>
        <w:t>Visto el Acuerdo de la Junta de Gobierno Local de este Ayuntamiento, en sesión ordinaria celebrada</w:t>
      </w:r>
      <w:r>
        <w:rPr>
          <w:spacing w:val="40"/>
        </w:rPr>
        <w:t xml:space="preserve"> </w:t>
      </w:r>
      <w:r>
        <w:t xml:space="preserve">el día 21 de junio de 2024 por el que se aprobaron las bases y la convocatoria del Concurso General de Méritos (CGM 01/2024) para la provisión de un puesto de trabajo de personal funcionario, con código 5.C.6 en el área de Secretaría de la </w:t>
      </w:r>
      <w:proofErr w:type="gramStart"/>
      <w:r>
        <w:t>Concejalía</w:t>
      </w:r>
      <w:proofErr w:type="gramEnd"/>
      <w:r>
        <w:t xml:space="preserve"> de Hacienda y Fiestas.</w:t>
      </w:r>
    </w:p>
    <w:p w14:paraId="7E0B0557" w14:textId="77777777" w:rsidR="00B63EDC" w:rsidRDefault="00B63EDC">
      <w:pPr>
        <w:pStyle w:val="Textoindependiente"/>
        <w:spacing w:before="9"/>
      </w:pPr>
    </w:p>
    <w:p w14:paraId="07D8E4B4" w14:textId="4F47161F" w:rsidR="00B63EDC" w:rsidRDefault="00000000">
      <w:pPr>
        <w:pStyle w:val="Textoindependiente"/>
        <w:spacing w:line="292" w:lineRule="auto"/>
        <w:ind w:left="117" w:right="116"/>
        <w:jc w:val="both"/>
      </w:pPr>
      <w:r>
        <w:t>El extracto de las bases de la convocatoria fue publicado en el BOCM n.º 310 de 29 de diciembre de 2022 así como las bases íntegras en la web municipal y posteriormente se publicó en el BOE n.º 85 de 06 de abril de 2024 y en la web del Ayuntamiento de Las Rozas de Madrid (</w:t>
      </w:r>
      <w:r>
        <w:rPr>
          <w:u w:val="single"/>
        </w:rPr>
        <w:t>Ofertas de Empleo en</w:t>
      </w:r>
      <w:r>
        <w:t xml:space="preserve"> </w:t>
      </w:r>
      <w:r>
        <w:rPr>
          <w:u w:val="single"/>
        </w:rPr>
        <w:t>plazo | Ayuntamiento de Las Rozas de Madrid</w:t>
      </w:r>
      <w:r>
        <w:t>)</w:t>
      </w:r>
      <w:r w:rsidR="00BF3BFB">
        <w:t>.</w:t>
      </w:r>
    </w:p>
    <w:p w14:paraId="26CA77E0" w14:textId="77777777" w:rsidR="00B63EDC" w:rsidRDefault="00B63EDC">
      <w:pPr>
        <w:pStyle w:val="Textoindependiente"/>
        <w:spacing w:before="10"/>
      </w:pPr>
    </w:p>
    <w:p w14:paraId="4065A5D7" w14:textId="67D4AC48" w:rsidR="00B63EDC" w:rsidRDefault="00000000">
      <w:pPr>
        <w:pStyle w:val="Textoindependiente"/>
        <w:spacing w:line="292" w:lineRule="auto"/>
        <w:ind w:left="117" w:right="116"/>
        <w:jc w:val="both"/>
      </w:pPr>
      <w:r>
        <w:t xml:space="preserve">Visto Acuerdo de la Junta de Gobierno Local de fecha 18 de octubre de 2024 donde se aprueba el nombramiento de los miembros de la Comisión de Valoración del </w:t>
      </w:r>
      <w:r w:rsidR="00BF3BFB">
        <w:t>c</w:t>
      </w:r>
      <w:r>
        <w:t xml:space="preserve">oncurso </w:t>
      </w:r>
      <w:r w:rsidR="00BF3BFB">
        <w:t>g</w:t>
      </w:r>
      <w:r>
        <w:t xml:space="preserve">eneral de </w:t>
      </w:r>
      <w:r w:rsidR="00BF3BFB">
        <w:t>m</w:t>
      </w:r>
      <w:r>
        <w:t>éritos</w:t>
      </w:r>
      <w:r>
        <w:rPr>
          <w:spacing w:val="80"/>
        </w:rPr>
        <w:t xml:space="preserve"> </w:t>
      </w:r>
      <w:r>
        <w:t>(CGM 01/2024) para la provisión de un puesto de trabajo de personal funcionario, con código 5.C.6</w:t>
      </w:r>
      <w:r>
        <w:rPr>
          <w:spacing w:val="40"/>
        </w:rPr>
        <w:t xml:space="preserve"> </w:t>
      </w:r>
      <w:r>
        <w:t xml:space="preserve">en el área de Secretaría de la </w:t>
      </w:r>
      <w:proofErr w:type="gramStart"/>
      <w:r>
        <w:t>Concejalía</w:t>
      </w:r>
      <w:proofErr w:type="gramEnd"/>
      <w:r>
        <w:t xml:space="preserve"> de Hacienda y Fiestas EXPEDIENTE (CGM-01/2024).</w:t>
      </w:r>
    </w:p>
    <w:p w14:paraId="1697FE4D" w14:textId="77777777" w:rsidR="00B63EDC" w:rsidRDefault="00B63EDC">
      <w:pPr>
        <w:spacing w:line="292" w:lineRule="auto"/>
        <w:jc w:val="both"/>
        <w:sectPr w:rsidR="00B63EDC">
          <w:pgSz w:w="11910" w:h="16840"/>
          <w:pgMar w:top="1340" w:right="1300" w:bottom="1260" w:left="1300" w:header="225" w:footer="1060" w:gutter="0"/>
          <w:cols w:space="720"/>
        </w:sectPr>
      </w:pPr>
    </w:p>
    <w:p w14:paraId="6003979A" w14:textId="1B622A03"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41952" behindDoc="0" locked="0" layoutInCell="1" allowOverlap="1" wp14:anchorId="568FE956" wp14:editId="69F75B1C">
                <wp:simplePos x="0" y="0"/>
                <wp:positionH relativeFrom="page">
                  <wp:posOffset>6807090</wp:posOffset>
                </wp:positionH>
                <wp:positionV relativeFrom="page">
                  <wp:posOffset>2818730</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D5C6AB"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33907F"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68FE956" id="Textbox 40" o:spid="_x0000_s1044" type="#_x0000_t202" style="position:absolute;left:0;text-align:left;margin-left:536pt;margin-top:221.95pt;width:33.05pt;height:250.9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9D5C6AB"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33907F"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Visto Acuerdo de la Junta de Gobierno Local de fecha 8 de noviembre de 2024 donde se designan a los representantes de la Junta de Personal para la Comisión de Valoración del Concurso General de Méritos</w:t>
      </w:r>
      <w:r>
        <w:rPr>
          <w:spacing w:val="29"/>
        </w:rPr>
        <w:t xml:space="preserve"> </w:t>
      </w:r>
      <w:r>
        <w:t>para</w:t>
      </w:r>
      <w:r>
        <w:rPr>
          <w:spacing w:val="29"/>
        </w:rPr>
        <w:t xml:space="preserve"> </w:t>
      </w:r>
      <w:r>
        <w:t>la</w:t>
      </w:r>
      <w:r>
        <w:rPr>
          <w:spacing w:val="29"/>
        </w:rPr>
        <w:t xml:space="preserve"> </w:t>
      </w:r>
      <w:r>
        <w:t>provisión</w:t>
      </w:r>
      <w:r>
        <w:rPr>
          <w:spacing w:val="29"/>
        </w:rPr>
        <w:t xml:space="preserve"> </w:t>
      </w:r>
      <w:r>
        <w:t>de</w:t>
      </w:r>
      <w:r>
        <w:rPr>
          <w:spacing w:val="29"/>
        </w:rPr>
        <w:t xml:space="preserve"> </w:t>
      </w:r>
      <w:r>
        <w:t>un</w:t>
      </w:r>
      <w:r>
        <w:rPr>
          <w:spacing w:val="29"/>
        </w:rPr>
        <w:t xml:space="preserve"> </w:t>
      </w:r>
      <w:r>
        <w:t>puesto</w:t>
      </w:r>
      <w:r>
        <w:rPr>
          <w:spacing w:val="29"/>
        </w:rPr>
        <w:t xml:space="preserve"> </w:t>
      </w:r>
      <w:r>
        <w:t>de</w:t>
      </w:r>
      <w:r>
        <w:rPr>
          <w:spacing w:val="29"/>
        </w:rPr>
        <w:t xml:space="preserve"> </w:t>
      </w:r>
      <w:r>
        <w:t>trabajo</w:t>
      </w:r>
      <w:r>
        <w:rPr>
          <w:spacing w:val="29"/>
        </w:rPr>
        <w:t xml:space="preserve"> </w:t>
      </w:r>
      <w:r>
        <w:t>de</w:t>
      </w:r>
      <w:r>
        <w:rPr>
          <w:spacing w:val="29"/>
        </w:rPr>
        <w:t xml:space="preserve"> </w:t>
      </w:r>
      <w:r>
        <w:t>personal</w:t>
      </w:r>
      <w:r>
        <w:rPr>
          <w:spacing w:val="29"/>
        </w:rPr>
        <w:t xml:space="preserve"> </w:t>
      </w:r>
      <w:r>
        <w:t>funcionario,</w:t>
      </w:r>
      <w:r>
        <w:rPr>
          <w:spacing w:val="29"/>
        </w:rPr>
        <w:t xml:space="preserve"> </w:t>
      </w:r>
      <w:r>
        <w:t>con</w:t>
      </w:r>
      <w:r>
        <w:rPr>
          <w:spacing w:val="29"/>
        </w:rPr>
        <w:t xml:space="preserve"> </w:t>
      </w:r>
      <w:r>
        <w:t>código</w:t>
      </w:r>
      <w:r>
        <w:rPr>
          <w:spacing w:val="29"/>
        </w:rPr>
        <w:t xml:space="preserve"> </w:t>
      </w:r>
      <w:r>
        <w:t>5.C.6</w:t>
      </w:r>
      <w:r>
        <w:rPr>
          <w:spacing w:val="29"/>
        </w:rPr>
        <w:t xml:space="preserve"> </w:t>
      </w:r>
      <w:r>
        <w:t>en</w:t>
      </w:r>
      <w:r>
        <w:rPr>
          <w:spacing w:val="29"/>
        </w:rPr>
        <w:t xml:space="preserve"> </w:t>
      </w:r>
      <w:r>
        <w:t xml:space="preserve">el área de Secretaría de la Concejalía de Hacienda y Fiestas EXPEDIENTE (CGM-01/2024), a </w:t>
      </w:r>
      <w:r w:rsidR="00BF3BFB">
        <w:t xml:space="preserve">D. </w:t>
      </w:r>
      <w:r>
        <w:t xml:space="preserve">Alberto Hernández Fernández como representante designado por la organización sindical UGT y a </w:t>
      </w:r>
      <w:r w:rsidR="00BF3BFB">
        <w:t xml:space="preserve">D. </w:t>
      </w:r>
      <w:r>
        <w:t>David Lago Llorente como representante designado por la organización sindical CSIF.</w:t>
      </w:r>
    </w:p>
    <w:p w14:paraId="04DBE1AA" w14:textId="77777777" w:rsidR="00B63EDC" w:rsidRDefault="00B63EDC">
      <w:pPr>
        <w:pStyle w:val="Textoindependiente"/>
        <w:spacing w:before="10"/>
      </w:pPr>
    </w:p>
    <w:p w14:paraId="026CEDC2" w14:textId="77777777" w:rsidR="00B63EDC" w:rsidRDefault="00000000">
      <w:pPr>
        <w:pStyle w:val="Textoindependiente"/>
        <w:spacing w:line="292" w:lineRule="auto"/>
        <w:ind w:left="117" w:right="116"/>
        <w:jc w:val="both"/>
      </w:pPr>
      <w:r>
        <w:t xml:space="preserve">Visto el Acuerdo de la Junta de Gobierno Local de fecha 22 de noviembre 2024 por el que se aprueban las listas provisionales de admitidos y excluidos de la convocatoria para la provisión por el sistema de concurso general de méritos (CGM-01/2024), de un puesto de personal funcionario administrativo de Administración General, con código de puesto 5.C.6, con adscripción al área de </w:t>
      </w:r>
      <w:r>
        <w:rPr>
          <w:spacing w:val="-2"/>
        </w:rPr>
        <w:t>Secretaría</w:t>
      </w:r>
    </w:p>
    <w:p w14:paraId="27E9EB64" w14:textId="77777777" w:rsidR="00B63EDC" w:rsidRDefault="00B63EDC">
      <w:pPr>
        <w:pStyle w:val="Textoindependiente"/>
        <w:spacing w:before="9"/>
      </w:pPr>
    </w:p>
    <w:p w14:paraId="53F832D9" w14:textId="6043E57B" w:rsidR="00B63EDC" w:rsidRDefault="00000000">
      <w:pPr>
        <w:pStyle w:val="Textoindependiente"/>
        <w:spacing w:line="292" w:lineRule="auto"/>
        <w:ind w:left="117" w:right="116"/>
        <w:jc w:val="both"/>
      </w:pPr>
      <w:r>
        <w:t xml:space="preserve">Vista el acta </w:t>
      </w:r>
      <w:proofErr w:type="spellStart"/>
      <w:r>
        <w:t>nº</w:t>
      </w:r>
      <w:proofErr w:type="spellEnd"/>
      <w:r>
        <w:t xml:space="preserve"> 4 de fecha 20 de diciembre de 2024 de la comisión de valoración del concurso</w:t>
      </w:r>
      <w:r>
        <w:rPr>
          <w:spacing w:val="80"/>
        </w:rPr>
        <w:t xml:space="preserve"> </w:t>
      </w:r>
      <w:r>
        <w:t xml:space="preserve">general de méritos (CGM-01/2024) para la convocatoria para la provisión por el sistema de concurso general de méritos de un puesto de personal funcionario, administrativo de Administración General, con código de puesto 5.C.6 con adscripción al </w:t>
      </w:r>
      <w:r w:rsidR="00BF3BFB">
        <w:t>Á</w:t>
      </w:r>
      <w:r>
        <w:t xml:space="preserve">rea de </w:t>
      </w:r>
      <w:r w:rsidR="00BF3BFB">
        <w:t>S</w:t>
      </w:r>
      <w:r>
        <w:t>ecretaría, del siguiente tenor literal:</w:t>
      </w:r>
    </w:p>
    <w:p w14:paraId="73C37F4D" w14:textId="77777777" w:rsidR="00B63EDC" w:rsidRDefault="00B63EDC">
      <w:pPr>
        <w:pStyle w:val="Textoindependiente"/>
        <w:spacing w:before="9"/>
      </w:pPr>
    </w:p>
    <w:p w14:paraId="2DF7B053" w14:textId="77777777" w:rsidR="00B63EDC" w:rsidRDefault="00000000">
      <w:pPr>
        <w:ind w:left="117"/>
        <w:jc w:val="both"/>
        <w:rPr>
          <w:i/>
          <w:sz w:val="20"/>
        </w:rPr>
      </w:pPr>
      <w:r>
        <w:rPr>
          <w:b/>
          <w:i/>
          <w:sz w:val="20"/>
        </w:rPr>
        <w:t>“ACTA</w:t>
      </w:r>
      <w:r>
        <w:rPr>
          <w:b/>
          <w:i/>
          <w:spacing w:val="28"/>
          <w:sz w:val="20"/>
        </w:rPr>
        <w:t xml:space="preserve"> </w:t>
      </w:r>
      <w:proofErr w:type="spellStart"/>
      <w:r>
        <w:rPr>
          <w:b/>
          <w:i/>
          <w:sz w:val="20"/>
        </w:rPr>
        <w:t>Nº</w:t>
      </w:r>
      <w:proofErr w:type="spellEnd"/>
      <w:r>
        <w:rPr>
          <w:b/>
          <w:i/>
          <w:spacing w:val="28"/>
          <w:sz w:val="20"/>
        </w:rPr>
        <w:t xml:space="preserve"> </w:t>
      </w:r>
      <w:r>
        <w:rPr>
          <w:b/>
          <w:i/>
          <w:sz w:val="20"/>
        </w:rPr>
        <w:t>4</w:t>
      </w:r>
      <w:r>
        <w:rPr>
          <w:b/>
          <w:i/>
          <w:spacing w:val="29"/>
          <w:sz w:val="20"/>
        </w:rPr>
        <w:t xml:space="preserve"> </w:t>
      </w:r>
      <w:r>
        <w:rPr>
          <w:i/>
          <w:sz w:val="20"/>
        </w:rPr>
        <w:t>COMISIÓN</w:t>
      </w:r>
      <w:r>
        <w:rPr>
          <w:i/>
          <w:spacing w:val="29"/>
          <w:sz w:val="20"/>
        </w:rPr>
        <w:t xml:space="preserve"> </w:t>
      </w:r>
      <w:r>
        <w:rPr>
          <w:i/>
          <w:sz w:val="20"/>
        </w:rPr>
        <w:t>DE</w:t>
      </w:r>
      <w:r>
        <w:rPr>
          <w:i/>
          <w:spacing w:val="28"/>
          <w:sz w:val="20"/>
        </w:rPr>
        <w:t xml:space="preserve"> </w:t>
      </w:r>
      <w:r>
        <w:rPr>
          <w:i/>
          <w:sz w:val="20"/>
        </w:rPr>
        <w:t>VALORACIÓN</w:t>
      </w:r>
      <w:r>
        <w:rPr>
          <w:i/>
          <w:spacing w:val="28"/>
          <w:sz w:val="20"/>
        </w:rPr>
        <w:t xml:space="preserve"> </w:t>
      </w:r>
      <w:r>
        <w:rPr>
          <w:i/>
          <w:sz w:val="20"/>
        </w:rPr>
        <w:t>DEL</w:t>
      </w:r>
      <w:r>
        <w:rPr>
          <w:i/>
          <w:spacing w:val="28"/>
          <w:sz w:val="20"/>
        </w:rPr>
        <w:t xml:space="preserve"> </w:t>
      </w:r>
      <w:r>
        <w:rPr>
          <w:i/>
          <w:sz w:val="20"/>
        </w:rPr>
        <w:t>CONCURSO</w:t>
      </w:r>
      <w:r>
        <w:rPr>
          <w:i/>
          <w:spacing w:val="29"/>
          <w:sz w:val="20"/>
        </w:rPr>
        <w:t xml:space="preserve"> </w:t>
      </w:r>
      <w:r>
        <w:rPr>
          <w:i/>
          <w:sz w:val="20"/>
        </w:rPr>
        <w:t>GENERAL</w:t>
      </w:r>
      <w:r>
        <w:rPr>
          <w:i/>
          <w:spacing w:val="28"/>
          <w:sz w:val="20"/>
        </w:rPr>
        <w:t xml:space="preserve"> </w:t>
      </w:r>
      <w:r>
        <w:rPr>
          <w:i/>
          <w:sz w:val="20"/>
        </w:rPr>
        <w:t>DE</w:t>
      </w:r>
      <w:r>
        <w:rPr>
          <w:i/>
          <w:spacing w:val="28"/>
          <w:sz w:val="20"/>
        </w:rPr>
        <w:t xml:space="preserve"> </w:t>
      </w:r>
      <w:r>
        <w:rPr>
          <w:i/>
          <w:sz w:val="20"/>
        </w:rPr>
        <w:t>MÉRITOS</w:t>
      </w:r>
      <w:r>
        <w:rPr>
          <w:i/>
          <w:spacing w:val="28"/>
          <w:sz w:val="20"/>
        </w:rPr>
        <w:t xml:space="preserve"> </w:t>
      </w:r>
      <w:r>
        <w:rPr>
          <w:i/>
          <w:sz w:val="20"/>
        </w:rPr>
        <w:t>(CGM-</w:t>
      </w:r>
      <w:r>
        <w:rPr>
          <w:i/>
          <w:spacing w:val="-5"/>
          <w:sz w:val="20"/>
        </w:rPr>
        <w:t>01</w:t>
      </w:r>
    </w:p>
    <w:p w14:paraId="123423AA" w14:textId="77777777" w:rsidR="00B63EDC" w:rsidRDefault="00000000">
      <w:pPr>
        <w:spacing w:before="51" w:line="292" w:lineRule="auto"/>
        <w:ind w:left="117" w:right="116"/>
        <w:jc w:val="both"/>
        <w:rPr>
          <w:i/>
          <w:sz w:val="20"/>
        </w:rPr>
      </w:pPr>
      <w:r>
        <w:rPr>
          <w:i/>
          <w:sz w:val="20"/>
        </w:rPr>
        <w:t>/2024) PARA LA CONVOCATORIA PARA PROVISIÓN POR EL SISTEMA DE CONCURSO GENERAL DE MÉRITOS DE UN PUESTO DE PERSONAL FUNCIONARIO, ADMINISTRATIVO DE ADMINISTRACIÓN</w:t>
      </w:r>
      <w:r>
        <w:rPr>
          <w:i/>
          <w:spacing w:val="27"/>
          <w:sz w:val="20"/>
        </w:rPr>
        <w:t xml:space="preserve"> </w:t>
      </w:r>
      <w:r>
        <w:rPr>
          <w:i/>
          <w:sz w:val="20"/>
        </w:rPr>
        <w:t>GENERAL,</w:t>
      </w:r>
      <w:r>
        <w:rPr>
          <w:i/>
          <w:spacing w:val="27"/>
          <w:sz w:val="20"/>
        </w:rPr>
        <w:t xml:space="preserve"> </w:t>
      </w:r>
      <w:r>
        <w:rPr>
          <w:i/>
          <w:sz w:val="20"/>
        </w:rPr>
        <w:t>CON</w:t>
      </w:r>
      <w:r>
        <w:rPr>
          <w:i/>
          <w:spacing w:val="27"/>
          <w:sz w:val="20"/>
        </w:rPr>
        <w:t xml:space="preserve"> </w:t>
      </w:r>
      <w:r>
        <w:rPr>
          <w:i/>
          <w:sz w:val="20"/>
        </w:rPr>
        <w:t>CÓDIGO</w:t>
      </w:r>
      <w:r>
        <w:rPr>
          <w:i/>
          <w:spacing w:val="27"/>
          <w:sz w:val="20"/>
        </w:rPr>
        <w:t xml:space="preserve"> </w:t>
      </w:r>
      <w:r>
        <w:rPr>
          <w:i/>
          <w:sz w:val="20"/>
        </w:rPr>
        <w:t>DE</w:t>
      </w:r>
      <w:r>
        <w:rPr>
          <w:i/>
          <w:spacing w:val="27"/>
          <w:sz w:val="20"/>
        </w:rPr>
        <w:t xml:space="preserve"> </w:t>
      </w:r>
      <w:r>
        <w:rPr>
          <w:i/>
          <w:sz w:val="20"/>
        </w:rPr>
        <w:t>PUESTO</w:t>
      </w:r>
      <w:r>
        <w:rPr>
          <w:i/>
          <w:spacing w:val="27"/>
          <w:sz w:val="20"/>
        </w:rPr>
        <w:t xml:space="preserve"> </w:t>
      </w:r>
      <w:r>
        <w:rPr>
          <w:i/>
          <w:sz w:val="20"/>
        </w:rPr>
        <w:t>5.C.6</w:t>
      </w:r>
      <w:r>
        <w:rPr>
          <w:i/>
          <w:spacing w:val="27"/>
          <w:sz w:val="20"/>
        </w:rPr>
        <w:t xml:space="preserve"> </w:t>
      </w:r>
      <w:r>
        <w:rPr>
          <w:i/>
          <w:sz w:val="20"/>
        </w:rPr>
        <w:t>CON</w:t>
      </w:r>
      <w:r>
        <w:rPr>
          <w:i/>
          <w:spacing w:val="27"/>
          <w:sz w:val="20"/>
        </w:rPr>
        <w:t xml:space="preserve"> </w:t>
      </w:r>
      <w:r>
        <w:rPr>
          <w:i/>
          <w:sz w:val="20"/>
        </w:rPr>
        <w:t>ADSCRIPCIÓN</w:t>
      </w:r>
      <w:r>
        <w:rPr>
          <w:i/>
          <w:spacing w:val="27"/>
          <w:sz w:val="20"/>
        </w:rPr>
        <w:t xml:space="preserve"> </w:t>
      </w:r>
      <w:r>
        <w:rPr>
          <w:i/>
          <w:sz w:val="20"/>
        </w:rPr>
        <w:t>AL</w:t>
      </w:r>
      <w:r>
        <w:rPr>
          <w:i/>
          <w:spacing w:val="27"/>
          <w:sz w:val="20"/>
        </w:rPr>
        <w:t xml:space="preserve"> </w:t>
      </w:r>
      <w:r>
        <w:rPr>
          <w:i/>
          <w:sz w:val="20"/>
        </w:rPr>
        <w:t>ÁREA</w:t>
      </w:r>
    </w:p>
    <w:p w14:paraId="7548FD7B" w14:textId="77777777" w:rsidR="00B63EDC" w:rsidRDefault="00000000">
      <w:pPr>
        <w:spacing w:line="292" w:lineRule="auto"/>
        <w:ind w:left="117" w:right="116"/>
        <w:jc w:val="both"/>
        <w:rPr>
          <w:i/>
          <w:sz w:val="20"/>
        </w:rPr>
      </w:pPr>
      <w:r>
        <w:rPr>
          <w:i/>
          <w:sz w:val="20"/>
        </w:rPr>
        <w:t>DE SECRETARÍA. En virtud de los acuerdos de la Junta de Gobierno de fecha 18 de octubre de</w:t>
      </w:r>
      <w:r>
        <w:rPr>
          <w:i/>
          <w:spacing w:val="80"/>
          <w:sz w:val="20"/>
        </w:rPr>
        <w:t xml:space="preserve"> </w:t>
      </w:r>
      <w:r>
        <w:rPr>
          <w:i/>
          <w:sz w:val="20"/>
        </w:rPr>
        <w:t>2024 y de fecha 8 de noviembre de 2024 se constituye la siguiente Comisión:</w:t>
      </w:r>
    </w:p>
    <w:p w14:paraId="0C3157E4" w14:textId="77777777" w:rsidR="00B63EDC" w:rsidRDefault="00B63EDC">
      <w:pPr>
        <w:pStyle w:val="Textoindependiente"/>
        <w:spacing w:before="9"/>
        <w:rPr>
          <w:i/>
        </w:rPr>
      </w:pPr>
    </w:p>
    <w:p w14:paraId="5C057136" w14:textId="77777777" w:rsidR="00B63EDC" w:rsidRDefault="00000000">
      <w:pPr>
        <w:pStyle w:val="Ttulo5"/>
        <w:spacing w:before="1"/>
        <w:ind w:left="1" w:right="1"/>
        <w:jc w:val="center"/>
      </w:pPr>
      <w:r>
        <w:rPr>
          <w:spacing w:val="-2"/>
        </w:rPr>
        <w:t>ASISTENTES</w:t>
      </w:r>
    </w:p>
    <w:p w14:paraId="57D504F9" w14:textId="77777777" w:rsidR="00B63EDC" w:rsidRDefault="00B63EDC">
      <w:pPr>
        <w:pStyle w:val="Textoindependiente"/>
        <w:spacing w:before="60"/>
        <w:rPr>
          <w:b/>
          <w:i/>
        </w:rPr>
      </w:pPr>
    </w:p>
    <w:p w14:paraId="222CB4ED" w14:textId="77777777" w:rsidR="00B63EDC" w:rsidRDefault="00000000">
      <w:pPr>
        <w:ind w:left="117"/>
        <w:rPr>
          <w:i/>
          <w:sz w:val="20"/>
        </w:rPr>
      </w:pPr>
      <w:r>
        <w:rPr>
          <w:i/>
          <w:spacing w:val="-2"/>
          <w:sz w:val="20"/>
        </w:rPr>
        <w:t>PRESIDENTE:</w:t>
      </w:r>
    </w:p>
    <w:p w14:paraId="2825B43A" w14:textId="77777777" w:rsidR="00B63EDC" w:rsidRDefault="00B63EDC">
      <w:pPr>
        <w:pStyle w:val="Textoindependiente"/>
        <w:spacing w:before="60"/>
        <w:rPr>
          <w:i/>
        </w:rPr>
      </w:pPr>
    </w:p>
    <w:p w14:paraId="497FDD87" w14:textId="27C78AD5" w:rsidR="00B63EDC" w:rsidRDefault="00000000">
      <w:pPr>
        <w:spacing w:before="1"/>
        <w:ind w:left="117"/>
        <w:rPr>
          <w:i/>
          <w:sz w:val="20"/>
        </w:rPr>
      </w:pPr>
      <w:r>
        <w:rPr>
          <w:i/>
          <w:sz w:val="20"/>
        </w:rPr>
        <w:t>D.</w:t>
      </w:r>
      <w:r>
        <w:rPr>
          <w:i/>
          <w:spacing w:val="-5"/>
          <w:sz w:val="20"/>
        </w:rPr>
        <w:t xml:space="preserve"> </w:t>
      </w:r>
      <w:r>
        <w:rPr>
          <w:i/>
          <w:sz w:val="20"/>
        </w:rPr>
        <w:t>Andrés</w:t>
      </w:r>
      <w:r>
        <w:rPr>
          <w:i/>
          <w:spacing w:val="-3"/>
          <w:sz w:val="20"/>
        </w:rPr>
        <w:t xml:space="preserve"> </w:t>
      </w:r>
      <w:r>
        <w:rPr>
          <w:i/>
          <w:sz w:val="20"/>
        </w:rPr>
        <w:t>Jaramillo</w:t>
      </w:r>
      <w:r>
        <w:rPr>
          <w:i/>
          <w:spacing w:val="-2"/>
          <w:sz w:val="20"/>
        </w:rPr>
        <w:t xml:space="preserve"> Martin</w:t>
      </w:r>
    </w:p>
    <w:p w14:paraId="49625052" w14:textId="77777777" w:rsidR="00B63EDC" w:rsidRDefault="00B63EDC">
      <w:pPr>
        <w:pStyle w:val="Textoindependiente"/>
        <w:spacing w:before="60"/>
        <w:rPr>
          <w:i/>
        </w:rPr>
      </w:pPr>
    </w:p>
    <w:p w14:paraId="5BB0302E" w14:textId="77777777" w:rsidR="00B63EDC" w:rsidRDefault="00000000">
      <w:pPr>
        <w:ind w:left="117"/>
        <w:rPr>
          <w:i/>
          <w:sz w:val="20"/>
        </w:rPr>
      </w:pPr>
      <w:r>
        <w:rPr>
          <w:i/>
          <w:spacing w:val="-2"/>
          <w:sz w:val="20"/>
        </w:rPr>
        <w:t>VOCALES:</w:t>
      </w:r>
    </w:p>
    <w:p w14:paraId="11353F1D" w14:textId="77777777" w:rsidR="00B63EDC" w:rsidRDefault="00B63EDC">
      <w:pPr>
        <w:pStyle w:val="Textoindependiente"/>
        <w:spacing w:before="60"/>
        <w:rPr>
          <w:i/>
        </w:rPr>
      </w:pPr>
    </w:p>
    <w:p w14:paraId="42C2EC50" w14:textId="5F51AA0E" w:rsidR="00B63EDC" w:rsidRDefault="00000000">
      <w:pPr>
        <w:spacing w:before="1" w:line="542" w:lineRule="auto"/>
        <w:ind w:left="117" w:right="5178"/>
        <w:rPr>
          <w:i/>
          <w:sz w:val="20"/>
        </w:rPr>
      </w:pPr>
      <w:r>
        <w:rPr>
          <w:i/>
          <w:sz w:val="20"/>
        </w:rPr>
        <w:t>Titular:</w:t>
      </w:r>
      <w:r>
        <w:rPr>
          <w:i/>
          <w:spacing w:val="-6"/>
          <w:sz w:val="20"/>
        </w:rPr>
        <w:t xml:space="preserve"> </w:t>
      </w:r>
      <w:proofErr w:type="gramStart"/>
      <w:r>
        <w:rPr>
          <w:i/>
          <w:sz w:val="20"/>
        </w:rPr>
        <w:t>D</w:t>
      </w:r>
      <w:r w:rsidR="00BF3BFB">
        <w:rPr>
          <w:i/>
          <w:sz w:val="20"/>
        </w:rPr>
        <w:t>.</w:t>
      </w:r>
      <w:r>
        <w:rPr>
          <w:i/>
          <w:sz w:val="20"/>
        </w:rPr>
        <w:t>ª</w:t>
      </w:r>
      <w:proofErr w:type="gramEnd"/>
      <w:r>
        <w:rPr>
          <w:i/>
          <w:spacing w:val="-6"/>
          <w:sz w:val="20"/>
        </w:rPr>
        <w:t xml:space="preserve"> </w:t>
      </w:r>
      <w:r>
        <w:rPr>
          <w:i/>
          <w:sz w:val="20"/>
        </w:rPr>
        <w:t>Rosa</w:t>
      </w:r>
      <w:r>
        <w:rPr>
          <w:i/>
          <w:spacing w:val="-6"/>
          <w:sz w:val="20"/>
        </w:rPr>
        <w:t xml:space="preserve"> </w:t>
      </w:r>
      <w:r>
        <w:rPr>
          <w:i/>
          <w:sz w:val="20"/>
        </w:rPr>
        <w:t>Esperanza</w:t>
      </w:r>
      <w:r>
        <w:rPr>
          <w:i/>
          <w:spacing w:val="-6"/>
          <w:sz w:val="20"/>
        </w:rPr>
        <w:t xml:space="preserve"> </w:t>
      </w:r>
      <w:r>
        <w:rPr>
          <w:i/>
          <w:sz w:val="20"/>
        </w:rPr>
        <w:t>Pérez</w:t>
      </w:r>
      <w:r>
        <w:rPr>
          <w:i/>
          <w:spacing w:val="-6"/>
          <w:sz w:val="20"/>
        </w:rPr>
        <w:t xml:space="preserve"> </w:t>
      </w:r>
      <w:r>
        <w:rPr>
          <w:i/>
          <w:sz w:val="20"/>
        </w:rPr>
        <w:t>Diez Titular: D</w:t>
      </w:r>
      <w:r w:rsidR="00BF3BFB">
        <w:rPr>
          <w:i/>
          <w:sz w:val="20"/>
        </w:rPr>
        <w:t>.</w:t>
      </w:r>
      <w:r>
        <w:rPr>
          <w:i/>
          <w:sz w:val="20"/>
        </w:rPr>
        <w:t>ª Sara González Bragado</w:t>
      </w:r>
    </w:p>
    <w:p w14:paraId="4AF09C6B" w14:textId="5AF5C555" w:rsidR="00B63EDC" w:rsidRDefault="00000000">
      <w:pPr>
        <w:spacing w:before="1" w:line="542" w:lineRule="auto"/>
        <w:ind w:left="117" w:right="5178"/>
        <w:rPr>
          <w:i/>
          <w:sz w:val="20"/>
        </w:rPr>
      </w:pPr>
      <w:r>
        <w:rPr>
          <w:i/>
          <w:sz w:val="20"/>
        </w:rPr>
        <w:t>Titular:</w:t>
      </w:r>
      <w:r>
        <w:rPr>
          <w:i/>
          <w:spacing w:val="-6"/>
          <w:sz w:val="20"/>
        </w:rPr>
        <w:t xml:space="preserve"> </w:t>
      </w:r>
      <w:r>
        <w:rPr>
          <w:i/>
          <w:sz w:val="20"/>
        </w:rPr>
        <w:t>Dª</w:t>
      </w:r>
      <w:r>
        <w:rPr>
          <w:i/>
          <w:spacing w:val="-6"/>
          <w:sz w:val="20"/>
        </w:rPr>
        <w:t xml:space="preserve"> </w:t>
      </w:r>
      <w:r>
        <w:rPr>
          <w:i/>
          <w:sz w:val="20"/>
        </w:rPr>
        <w:t>Lisa</w:t>
      </w:r>
      <w:r>
        <w:rPr>
          <w:i/>
          <w:spacing w:val="-6"/>
          <w:sz w:val="20"/>
        </w:rPr>
        <w:t xml:space="preserve"> </w:t>
      </w:r>
      <w:r>
        <w:rPr>
          <w:i/>
          <w:sz w:val="20"/>
        </w:rPr>
        <w:t>Martín-</w:t>
      </w:r>
      <w:r>
        <w:rPr>
          <w:i/>
          <w:spacing w:val="-6"/>
          <w:sz w:val="20"/>
        </w:rPr>
        <w:t xml:space="preserve"> </w:t>
      </w:r>
      <w:r>
        <w:rPr>
          <w:i/>
          <w:sz w:val="20"/>
        </w:rPr>
        <w:t>Aragón</w:t>
      </w:r>
      <w:r>
        <w:rPr>
          <w:i/>
          <w:spacing w:val="-6"/>
          <w:sz w:val="20"/>
        </w:rPr>
        <w:t xml:space="preserve"> </w:t>
      </w:r>
      <w:proofErr w:type="spellStart"/>
      <w:r>
        <w:rPr>
          <w:i/>
          <w:sz w:val="20"/>
        </w:rPr>
        <w:t>Baudel</w:t>
      </w:r>
      <w:proofErr w:type="spellEnd"/>
      <w:r>
        <w:rPr>
          <w:i/>
          <w:sz w:val="20"/>
        </w:rPr>
        <w:t xml:space="preserve"> </w:t>
      </w:r>
      <w:r>
        <w:rPr>
          <w:i/>
          <w:spacing w:val="-2"/>
          <w:sz w:val="20"/>
        </w:rPr>
        <w:t>SECRETARIO:</w:t>
      </w:r>
    </w:p>
    <w:p w14:paraId="0BAD892B" w14:textId="21A03D73" w:rsidR="00B63EDC" w:rsidRDefault="00000000">
      <w:pPr>
        <w:spacing w:before="2"/>
        <w:ind w:left="117"/>
        <w:rPr>
          <w:i/>
          <w:sz w:val="20"/>
        </w:rPr>
      </w:pPr>
      <w:r>
        <w:rPr>
          <w:i/>
          <w:sz w:val="20"/>
        </w:rPr>
        <w:t>Titular:</w:t>
      </w:r>
      <w:r>
        <w:rPr>
          <w:i/>
          <w:spacing w:val="-4"/>
          <w:sz w:val="20"/>
        </w:rPr>
        <w:t xml:space="preserve"> </w:t>
      </w:r>
      <w:r>
        <w:rPr>
          <w:i/>
          <w:sz w:val="20"/>
        </w:rPr>
        <w:t>D.</w:t>
      </w:r>
      <w:r>
        <w:rPr>
          <w:i/>
          <w:spacing w:val="-3"/>
          <w:sz w:val="20"/>
        </w:rPr>
        <w:t xml:space="preserve"> </w:t>
      </w:r>
      <w:r>
        <w:rPr>
          <w:i/>
          <w:sz w:val="20"/>
        </w:rPr>
        <w:t>Fernando</w:t>
      </w:r>
      <w:r>
        <w:rPr>
          <w:i/>
          <w:spacing w:val="-3"/>
          <w:sz w:val="20"/>
        </w:rPr>
        <w:t xml:space="preserve"> </w:t>
      </w:r>
      <w:r>
        <w:rPr>
          <w:i/>
          <w:sz w:val="20"/>
        </w:rPr>
        <w:t>Garrote</w:t>
      </w:r>
      <w:r>
        <w:rPr>
          <w:i/>
          <w:spacing w:val="-3"/>
          <w:sz w:val="20"/>
        </w:rPr>
        <w:t xml:space="preserve"> </w:t>
      </w:r>
      <w:r>
        <w:rPr>
          <w:i/>
          <w:spacing w:val="-2"/>
          <w:sz w:val="20"/>
        </w:rPr>
        <w:t>López</w:t>
      </w:r>
    </w:p>
    <w:p w14:paraId="1B73F75D" w14:textId="77777777" w:rsidR="00B63EDC" w:rsidRDefault="00B63EDC">
      <w:pPr>
        <w:pStyle w:val="Textoindependiente"/>
        <w:spacing w:before="60"/>
        <w:rPr>
          <w:i/>
        </w:rPr>
      </w:pPr>
    </w:p>
    <w:p w14:paraId="4AE55BDD" w14:textId="77777777" w:rsidR="00B63EDC" w:rsidRDefault="00000000">
      <w:pPr>
        <w:spacing w:line="292" w:lineRule="auto"/>
        <w:ind w:left="117" w:right="116"/>
        <w:jc w:val="both"/>
        <w:rPr>
          <w:i/>
          <w:sz w:val="20"/>
        </w:rPr>
      </w:pPr>
      <w:r>
        <w:rPr>
          <w:i/>
          <w:sz w:val="20"/>
        </w:rPr>
        <w:t>En Las Rozas de Madrid, siendo las 9:15 horas del día 20 de diciembre de 2024, se reúnen los señores miembros de la Comisión de Valoración arriba relacionados, al objeto de celebrar la sesión ordinaria previamente convocada.</w:t>
      </w:r>
    </w:p>
    <w:p w14:paraId="5C020626" w14:textId="77777777" w:rsidR="00B63EDC" w:rsidRDefault="00B63EDC">
      <w:pPr>
        <w:pStyle w:val="Textoindependiente"/>
        <w:spacing w:before="10"/>
        <w:rPr>
          <w:i/>
        </w:rPr>
      </w:pPr>
    </w:p>
    <w:p w14:paraId="54B2C9FA" w14:textId="77777777" w:rsidR="00B63EDC" w:rsidRDefault="00000000">
      <w:pPr>
        <w:ind w:left="117"/>
        <w:rPr>
          <w:i/>
          <w:sz w:val="20"/>
        </w:rPr>
      </w:pPr>
      <w:r>
        <w:rPr>
          <w:i/>
          <w:sz w:val="20"/>
        </w:rPr>
        <w:t>Seguidamente</w:t>
      </w:r>
      <w:r>
        <w:rPr>
          <w:i/>
          <w:spacing w:val="-6"/>
          <w:sz w:val="20"/>
        </w:rPr>
        <w:t xml:space="preserve"> </w:t>
      </w:r>
      <w:r>
        <w:rPr>
          <w:i/>
          <w:sz w:val="20"/>
        </w:rPr>
        <w:t>el</w:t>
      </w:r>
      <w:r>
        <w:rPr>
          <w:i/>
          <w:spacing w:val="-3"/>
          <w:sz w:val="20"/>
        </w:rPr>
        <w:t xml:space="preserve"> </w:t>
      </w:r>
      <w:r>
        <w:rPr>
          <w:i/>
          <w:sz w:val="20"/>
        </w:rPr>
        <w:t>Sr.</w:t>
      </w:r>
      <w:r>
        <w:rPr>
          <w:i/>
          <w:spacing w:val="-3"/>
          <w:sz w:val="20"/>
        </w:rPr>
        <w:t xml:space="preserve"> </w:t>
      </w:r>
      <w:proofErr w:type="gramStart"/>
      <w:r>
        <w:rPr>
          <w:i/>
          <w:sz w:val="20"/>
        </w:rPr>
        <w:t>Presidente</w:t>
      </w:r>
      <w:proofErr w:type="gramEnd"/>
      <w:r>
        <w:rPr>
          <w:i/>
          <w:spacing w:val="-4"/>
          <w:sz w:val="20"/>
        </w:rPr>
        <w:t xml:space="preserve"> </w:t>
      </w:r>
      <w:r>
        <w:rPr>
          <w:i/>
          <w:sz w:val="20"/>
        </w:rPr>
        <w:t>inicia</w:t>
      </w:r>
      <w:r>
        <w:rPr>
          <w:i/>
          <w:spacing w:val="-3"/>
          <w:sz w:val="20"/>
        </w:rPr>
        <w:t xml:space="preserve"> </w:t>
      </w:r>
      <w:r>
        <w:rPr>
          <w:i/>
          <w:sz w:val="20"/>
        </w:rPr>
        <w:t>la</w:t>
      </w:r>
      <w:r>
        <w:rPr>
          <w:i/>
          <w:spacing w:val="-3"/>
          <w:sz w:val="20"/>
        </w:rPr>
        <w:t xml:space="preserve"> </w:t>
      </w:r>
      <w:r>
        <w:rPr>
          <w:i/>
          <w:sz w:val="20"/>
        </w:rPr>
        <w:t>lectura</w:t>
      </w:r>
      <w:r>
        <w:rPr>
          <w:i/>
          <w:spacing w:val="-3"/>
          <w:sz w:val="20"/>
        </w:rPr>
        <w:t xml:space="preserve"> </w:t>
      </w:r>
      <w:r>
        <w:rPr>
          <w:i/>
          <w:sz w:val="20"/>
        </w:rPr>
        <w:t>de</w:t>
      </w:r>
      <w:r>
        <w:rPr>
          <w:i/>
          <w:spacing w:val="-4"/>
          <w:sz w:val="20"/>
        </w:rPr>
        <w:t xml:space="preserve"> </w:t>
      </w:r>
      <w:r>
        <w:rPr>
          <w:i/>
          <w:sz w:val="20"/>
        </w:rPr>
        <w:t>los</w:t>
      </w:r>
      <w:r>
        <w:rPr>
          <w:i/>
          <w:spacing w:val="-3"/>
          <w:sz w:val="20"/>
        </w:rPr>
        <w:t xml:space="preserve"> </w:t>
      </w:r>
      <w:r>
        <w:rPr>
          <w:i/>
          <w:sz w:val="20"/>
        </w:rPr>
        <w:t>puntos</w:t>
      </w:r>
      <w:r>
        <w:rPr>
          <w:i/>
          <w:spacing w:val="-3"/>
          <w:sz w:val="20"/>
        </w:rPr>
        <w:t xml:space="preserve"> </w:t>
      </w:r>
      <w:r>
        <w:rPr>
          <w:i/>
          <w:sz w:val="20"/>
        </w:rPr>
        <w:t>del</w:t>
      </w:r>
      <w:r>
        <w:rPr>
          <w:i/>
          <w:spacing w:val="-3"/>
          <w:sz w:val="20"/>
        </w:rPr>
        <w:t xml:space="preserve"> </w:t>
      </w:r>
      <w:r>
        <w:rPr>
          <w:i/>
          <w:spacing w:val="-2"/>
          <w:sz w:val="20"/>
        </w:rPr>
        <w:t>siguiente:</w:t>
      </w:r>
    </w:p>
    <w:p w14:paraId="69FB646B" w14:textId="77777777" w:rsidR="00B63EDC" w:rsidRDefault="00B63EDC">
      <w:pPr>
        <w:pStyle w:val="Textoindependiente"/>
        <w:spacing w:before="60"/>
        <w:rPr>
          <w:i/>
        </w:rPr>
      </w:pPr>
    </w:p>
    <w:p w14:paraId="6C484C96" w14:textId="77777777" w:rsidR="00B63EDC" w:rsidRDefault="00000000">
      <w:pPr>
        <w:pStyle w:val="Ttulo5"/>
        <w:spacing w:before="1"/>
        <w:ind w:left="0" w:right="1"/>
        <w:jc w:val="center"/>
      </w:pPr>
      <w:r>
        <w:t>ORDEN</w:t>
      </w:r>
      <w:r>
        <w:rPr>
          <w:spacing w:val="-9"/>
        </w:rPr>
        <w:t xml:space="preserve"> </w:t>
      </w:r>
      <w:r>
        <w:t>DEL</w:t>
      </w:r>
      <w:r>
        <w:rPr>
          <w:spacing w:val="-9"/>
        </w:rPr>
        <w:t xml:space="preserve"> </w:t>
      </w:r>
      <w:r>
        <w:rPr>
          <w:spacing w:val="-5"/>
        </w:rPr>
        <w:t>DÍA</w:t>
      </w:r>
    </w:p>
    <w:p w14:paraId="2CAF1007" w14:textId="77777777" w:rsidR="00B63EDC" w:rsidRDefault="00B63EDC">
      <w:pPr>
        <w:pStyle w:val="Textoindependiente"/>
        <w:spacing w:before="60"/>
        <w:rPr>
          <w:b/>
          <w:i/>
        </w:rPr>
      </w:pPr>
    </w:p>
    <w:p w14:paraId="5306A7FF" w14:textId="77777777" w:rsidR="00B63EDC" w:rsidRDefault="00000000">
      <w:pPr>
        <w:ind w:left="117"/>
        <w:rPr>
          <w:b/>
          <w:i/>
          <w:sz w:val="20"/>
        </w:rPr>
      </w:pPr>
      <w:r>
        <w:rPr>
          <w:b/>
          <w:i/>
          <w:spacing w:val="-8"/>
          <w:sz w:val="20"/>
        </w:rPr>
        <w:t>1.-</w:t>
      </w:r>
      <w:r>
        <w:rPr>
          <w:b/>
          <w:i/>
          <w:spacing w:val="3"/>
          <w:sz w:val="20"/>
        </w:rPr>
        <w:t xml:space="preserve"> </w:t>
      </w:r>
      <w:r>
        <w:rPr>
          <w:b/>
          <w:i/>
          <w:spacing w:val="-8"/>
          <w:sz w:val="20"/>
        </w:rPr>
        <w:t>Contestación</w:t>
      </w:r>
      <w:r>
        <w:rPr>
          <w:b/>
          <w:i/>
          <w:spacing w:val="4"/>
          <w:sz w:val="20"/>
        </w:rPr>
        <w:t xml:space="preserve"> </w:t>
      </w:r>
      <w:r>
        <w:rPr>
          <w:b/>
          <w:i/>
          <w:spacing w:val="-8"/>
          <w:sz w:val="20"/>
        </w:rPr>
        <w:t>Alegaciones</w:t>
      </w:r>
    </w:p>
    <w:p w14:paraId="4167B81B" w14:textId="77777777" w:rsidR="00B63EDC" w:rsidRDefault="00B63EDC">
      <w:pPr>
        <w:rPr>
          <w:sz w:val="20"/>
        </w:rPr>
        <w:sectPr w:rsidR="00B63EDC">
          <w:pgSz w:w="11910" w:h="16840"/>
          <w:pgMar w:top="1340" w:right="1300" w:bottom="1260" w:left="1300" w:header="225" w:footer="1060" w:gutter="0"/>
          <w:cols w:space="720"/>
        </w:sectPr>
      </w:pPr>
    </w:p>
    <w:p w14:paraId="430EAED0" w14:textId="39943646" w:rsidR="00B63EDC" w:rsidRDefault="00000000">
      <w:pPr>
        <w:pStyle w:val="Textoindependiente"/>
        <w:spacing w:before="33"/>
        <w:rPr>
          <w:b/>
          <w:i/>
        </w:rPr>
      </w:pPr>
      <w:r>
        <w:rPr>
          <w:noProof/>
        </w:rPr>
        <w:lastRenderedPageBreak/>
        <mc:AlternateContent>
          <mc:Choice Requires="wps">
            <w:drawing>
              <wp:anchor distT="0" distB="0" distL="0" distR="0" simplePos="0" relativeHeight="15742976" behindDoc="0" locked="0" layoutInCell="1" allowOverlap="1" wp14:anchorId="4D386B27" wp14:editId="08739788">
                <wp:simplePos x="0" y="0"/>
                <wp:positionH relativeFrom="page">
                  <wp:posOffset>6807090</wp:posOffset>
                </wp:positionH>
                <wp:positionV relativeFrom="page">
                  <wp:posOffset>2818730</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F822D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5D0DFC"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D386B27" id="Textbox 42" o:spid="_x0000_s1045" type="#_x0000_t202" style="position:absolute;margin-left:536pt;margin-top:221.95pt;width:33.05pt;height:250.9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BF822D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5D0DFC"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25553496" w14:textId="10C9700E" w:rsidR="00B63EDC" w:rsidRDefault="00000000">
      <w:pPr>
        <w:spacing w:line="292" w:lineRule="auto"/>
        <w:ind w:left="117" w:right="115"/>
        <w:jc w:val="both"/>
        <w:rPr>
          <w:i/>
          <w:sz w:val="20"/>
        </w:rPr>
      </w:pPr>
      <w:r>
        <w:rPr>
          <w:i/>
          <w:sz w:val="20"/>
        </w:rPr>
        <w:t>La Comisión de Valoración da cuenta del Acta de la comisión de valoración de fecha 17 de</w:t>
      </w:r>
      <w:r>
        <w:rPr>
          <w:i/>
          <w:spacing w:val="80"/>
          <w:sz w:val="20"/>
        </w:rPr>
        <w:t xml:space="preserve"> </w:t>
      </w:r>
      <w:r>
        <w:rPr>
          <w:i/>
          <w:sz w:val="20"/>
        </w:rPr>
        <w:t xml:space="preserve">diciembre, por el que se admitían las siguientes reclamaciones a la lista provisional de admitidos: </w:t>
      </w:r>
      <w:proofErr w:type="gramStart"/>
      <w:r>
        <w:rPr>
          <w:b/>
          <w:i/>
          <w:sz w:val="20"/>
        </w:rPr>
        <w:t>D</w:t>
      </w:r>
      <w:r w:rsidR="00BF3BFB">
        <w:rPr>
          <w:b/>
          <w:i/>
          <w:sz w:val="20"/>
        </w:rPr>
        <w:t>.</w:t>
      </w:r>
      <w:r>
        <w:rPr>
          <w:b/>
          <w:i/>
          <w:sz w:val="20"/>
        </w:rPr>
        <w:t>ª</w:t>
      </w:r>
      <w:proofErr w:type="gramEnd"/>
      <w:r>
        <w:rPr>
          <w:b/>
          <w:i/>
          <w:sz w:val="20"/>
        </w:rPr>
        <w:t xml:space="preserve"> Tamara de la Rubia García, </w:t>
      </w:r>
      <w:r>
        <w:rPr>
          <w:i/>
          <w:sz w:val="20"/>
        </w:rPr>
        <w:t xml:space="preserve">Registro </w:t>
      </w:r>
      <w:proofErr w:type="spellStart"/>
      <w:r>
        <w:rPr>
          <w:i/>
          <w:sz w:val="20"/>
        </w:rPr>
        <w:t>nº</w:t>
      </w:r>
      <w:proofErr w:type="spellEnd"/>
      <w:r>
        <w:rPr>
          <w:i/>
          <w:sz w:val="20"/>
        </w:rPr>
        <w:t xml:space="preserve"> 2024-RE-37093 de fecha 10/12/2024 y </w:t>
      </w:r>
      <w:r>
        <w:rPr>
          <w:b/>
          <w:i/>
          <w:sz w:val="20"/>
        </w:rPr>
        <w:t>D</w:t>
      </w:r>
      <w:r w:rsidR="00BF3BFB">
        <w:rPr>
          <w:b/>
          <w:i/>
          <w:sz w:val="20"/>
        </w:rPr>
        <w:t>.</w:t>
      </w:r>
      <w:r>
        <w:rPr>
          <w:b/>
          <w:i/>
          <w:sz w:val="20"/>
        </w:rPr>
        <w:t xml:space="preserve">ª María Jesús Manzano García, </w:t>
      </w:r>
      <w:r>
        <w:rPr>
          <w:i/>
          <w:sz w:val="20"/>
        </w:rPr>
        <w:t xml:space="preserve">Registro </w:t>
      </w:r>
      <w:proofErr w:type="spellStart"/>
      <w:r>
        <w:rPr>
          <w:i/>
          <w:sz w:val="20"/>
        </w:rPr>
        <w:t>nº</w:t>
      </w:r>
      <w:proofErr w:type="spellEnd"/>
      <w:r>
        <w:rPr>
          <w:i/>
          <w:sz w:val="20"/>
        </w:rPr>
        <w:t xml:space="preserve"> 2024-RE-36272 de fecha 9/12/2024. Y se inadmitía por presentación extemporánea</w:t>
      </w:r>
      <w:r>
        <w:rPr>
          <w:i/>
          <w:spacing w:val="-13"/>
          <w:sz w:val="20"/>
        </w:rPr>
        <w:t xml:space="preserve"> </w:t>
      </w:r>
      <w:r>
        <w:rPr>
          <w:i/>
          <w:sz w:val="20"/>
        </w:rPr>
        <w:t>a</w:t>
      </w:r>
      <w:r>
        <w:rPr>
          <w:i/>
          <w:spacing w:val="-13"/>
          <w:sz w:val="20"/>
        </w:rPr>
        <w:t xml:space="preserve"> </w:t>
      </w:r>
      <w:proofErr w:type="gramStart"/>
      <w:r>
        <w:rPr>
          <w:b/>
          <w:i/>
          <w:sz w:val="20"/>
        </w:rPr>
        <w:t>D</w:t>
      </w:r>
      <w:r w:rsidR="00BF3BFB">
        <w:rPr>
          <w:b/>
          <w:i/>
          <w:sz w:val="20"/>
        </w:rPr>
        <w:t>.</w:t>
      </w:r>
      <w:r>
        <w:rPr>
          <w:b/>
          <w:i/>
          <w:sz w:val="20"/>
        </w:rPr>
        <w:t>ª</w:t>
      </w:r>
      <w:proofErr w:type="gramEnd"/>
      <w:r>
        <w:rPr>
          <w:b/>
          <w:i/>
          <w:spacing w:val="-13"/>
          <w:sz w:val="20"/>
        </w:rPr>
        <w:t xml:space="preserve"> </w:t>
      </w:r>
      <w:r w:rsidR="00BF3BFB">
        <w:rPr>
          <w:b/>
          <w:i/>
          <w:spacing w:val="-13"/>
          <w:sz w:val="20"/>
        </w:rPr>
        <w:t>A.I.R.M</w:t>
      </w:r>
      <w:r>
        <w:rPr>
          <w:b/>
          <w:i/>
          <w:sz w:val="20"/>
        </w:rPr>
        <w:t>.</w:t>
      </w:r>
      <w:r w:rsidR="00BF3BFB">
        <w:rPr>
          <w:b/>
          <w:i/>
          <w:sz w:val="20"/>
        </w:rPr>
        <w:t>,</w:t>
      </w:r>
      <w:r>
        <w:rPr>
          <w:b/>
          <w:i/>
          <w:spacing w:val="-12"/>
          <w:sz w:val="20"/>
        </w:rPr>
        <w:t xml:space="preserve"> </w:t>
      </w:r>
      <w:r>
        <w:rPr>
          <w:i/>
          <w:sz w:val="20"/>
        </w:rPr>
        <w:t>Registro</w:t>
      </w:r>
      <w:r>
        <w:rPr>
          <w:i/>
          <w:spacing w:val="-13"/>
          <w:sz w:val="20"/>
        </w:rPr>
        <w:t xml:space="preserve"> </w:t>
      </w:r>
      <w:proofErr w:type="spellStart"/>
      <w:r>
        <w:rPr>
          <w:i/>
          <w:sz w:val="20"/>
        </w:rPr>
        <w:t>nº</w:t>
      </w:r>
      <w:proofErr w:type="spellEnd"/>
      <w:r>
        <w:rPr>
          <w:i/>
          <w:spacing w:val="-13"/>
          <w:sz w:val="20"/>
        </w:rPr>
        <w:t xml:space="preserve"> </w:t>
      </w:r>
      <w:r>
        <w:rPr>
          <w:i/>
          <w:sz w:val="20"/>
        </w:rPr>
        <w:t>2024-RE-37462</w:t>
      </w:r>
      <w:r>
        <w:rPr>
          <w:i/>
          <w:spacing w:val="-13"/>
          <w:sz w:val="20"/>
        </w:rPr>
        <w:t xml:space="preserve"> </w:t>
      </w:r>
      <w:r>
        <w:rPr>
          <w:i/>
          <w:sz w:val="20"/>
        </w:rPr>
        <w:t>de</w:t>
      </w:r>
      <w:r>
        <w:rPr>
          <w:i/>
          <w:spacing w:val="-13"/>
          <w:sz w:val="20"/>
        </w:rPr>
        <w:t xml:space="preserve"> </w:t>
      </w:r>
      <w:r>
        <w:rPr>
          <w:i/>
          <w:sz w:val="20"/>
        </w:rPr>
        <w:t>fecha</w:t>
      </w:r>
      <w:r>
        <w:rPr>
          <w:i/>
          <w:spacing w:val="-13"/>
          <w:sz w:val="20"/>
        </w:rPr>
        <w:t xml:space="preserve"> </w:t>
      </w:r>
      <w:r>
        <w:rPr>
          <w:i/>
          <w:sz w:val="20"/>
        </w:rPr>
        <w:t>12/12/2024.</w:t>
      </w:r>
    </w:p>
    <w:p w14:paraId="50CF1BDC" w14:textId="77777777" w:rsidR="00B63EDC" w:rsidRDefault="00B63EDC">
      <w:pPr>
        <w:pStyle w:val="Textoindependiente"/>
        <w:spacing w:before="9"/>
        <w:rPr>
          <w:i/>
        </w:rPr>
      </w:pPr>
    </w:p>
    <w:p w14:paraId="346C97B2" w14:textId="17EAF344" w:rsidR="00B63EDC" w:rsidRDefault="00000000">
      <w:pPr>
        <w:spacing w:before="1" w:line="292" w:lineRule="auto"/>
        <w:ind w:left="117" w:right="116"/>
        <w:jc w:val="both"/>
        <w:rPr>
          <w:b/>
          <w:i/>
          <w:sz w:val="20"/>
        </w:rPr>
      </w:pPr>
      <w:r>
        <w:rPr>
          <w:i/>
          <w:sz w:val="20"/>
        </w:rPr>
        <w:t xml:space="preserve">A continuación, se analiza la documentación aportada por </w:t>
      </w:r>
      <w:r>
        <w:rPr>
          <w:b/>
          <w:i/>
          <w:sz w:val="20"/>
        </w:rPr>
        <w:t xml:space="preserve">D. Alberto Llorente Estévez, </w:t>
      </w:r>
      <w:r>
        <w:rPr>
          <w:i/>
          <w:sz w:val="20"/>
        </w:rPr>
        <w:t xml:space="preserve">Registro </w:t>
      </w:r>
      <w:proofErr w:type="spellStart"/>
      <w:r>
        <w:rPr>
          <w:i/>
          <w:sz w:val="20"/>
        </w:rPr>
        <w:t>nº</w:t>
      </w:r>
      <w:proofErr w:type="spellEnd"/>
      <w:r>
        <w:rPr>
          <w:i/>
          <w:sz w:val="20"/>
        </w:rPr>
        <w:t xml:space="preserve"> 2024-RE-37156 de fecha 10/12/2024 y tras deliberar sobre la reclamación presentada a la lista provisional de aspirantes excluidos, el tribunal por unanimidad acuerda admitir </w:t>
      </w:r>
      <w:r>
        <w:rPr>
          <w:b/>
          <w:i/>
          <w:sz w:val="20"/>
        </w:rPr>
        <w:t xml:space="preserve">el tiempo de </w:t>
      </w:r>
      <w:r>
        <w:rPr>
          <w:b/>
          <w:i/>
          <w:spacing w:val="-6"/>
          <w:sz w:val="20"/>
        </w:rPr>
        <w:t xml:space="preserve">prestación de servicios como personal interino en la categoría de Administrativo Grupo C Subgrupo </w:t>
      </w:r>
      <w:r>
        <w:rPr>
          <w:b/>
          <w:i/>
          <w:spacing w:val="-2"/>
          <w:sz w:val="20"/>
        </w:rPr>
        <w:t>C1,</w:t>
      </w:r>
      <w:r>
        <w:rPr>
          <w:b/>
          <w:i/>
          <w:spacing w:val="-6"/>
          <w:sz w:val="20"/>
        </w:rPr>
        <w:t xml:space="preserve"> </w:t>
      </w:r>
      <w:r>
        <w:rPr>
          <w:b/>
          <w:i/>
          <w:spacing w:val="-2"/>
          <w:sz w:val="20"/>
        </w:rPr>
        <w:t>acreditado</w:t>
      </w:r>
      <w:r>
        <w:rPr>
          <w:b/>
          <w:i/>
          <w:spacing w:val="-6"/>
          <w:sz w:val="20"/>
        </w:rPr>
        <w:t xml:space="preserve"> </w:t>
      </w:r>
      <w:r>
        <w:rPr>
          <w:b/>
          <w:i/>
          <w:spacing w:val="-2"/>
          <w:sz w:val="20"/>
        </w:rPr>
        <w:t>con</w:t>
      </w:r>
      <w:r>
        <w:rPr>
          <w:b/>
          <w:i/>
          <w:spacing w:val="-6"/>
          <w:sz w:val="20"/>
        </w:rPr>
        <w:t xml:space="preserve"> </w:t>
      </w:r>
      <w:r>
        <w:rPr>
          <w:b/>
          <w:i/>
          <w:spacing w:val="-2"/>
          <w:sz w:val="20"/>
        </w:rPr>
        <w:t>el</w:t>
      </w:r>
      <w:r>
        <w:rPr>
          <w:b/>
          <w:i/>
          <w:spacing w:val="-6"/>
          <w:sz w:val="20"/>
        </w:rPr>
        <w:t xml:space="preserve"> </w:t>
      </w:r>
      <w:r>
        <w:rPr>
          <w:b/>
          <w:i/>
          <w:spacing w:val="-2"/>
          <w:sz w:val="20"/>
        </w:rPr>
        <w:t>acta</w:t>
      </w:r>
      <w:r>
        <w:rPr>
          <w:b/>
          <w:i/>
          <w:spacing w:val="-6"/>
          <w:sz w:val="20"/>
        </w:rPr>
        <w:t xml:space="preserve"> </w:t>
      </w:r>
      <w:r>
        <w:rPr>
          <w:b/>
          <w:i/>
          <w:spacing w:val="-2"/>
          <w:sz w:val="20"/>
        </w:rPr>
        <w:t>de</w:t>
      </w:r>
      <w:r>
        <w:rPr>
          <w:b/>
          <w:i/>
          <w:spacing w:val="-6"/>
          <w:sz w:val="20"/>
        </w:rPr>
        <w:t xml:space="preserve"> </w:t>
      </w:r>
      <w:r w:rsidR="00BF3BFB">
        <w:rPr>
          <w:b/>
          <w:i/>
          <w:spacing w:val="-2"/>
          <w:sz w:val="20"/>
        </w:rPr>
        <w:t>t</w:t>
      </w:r>
      <w:r>
        <w:rPr>
          <w:b/>
          <w:i/>
          <w:spacing w:val="-2"/>
          <w:sz w:val="20"/>
        </w:rPr>
        <w:t>oma</w:t>
      </w:r>
      <w:r>
        <w:rPr>
          <w:b/>
          <w:i/>
          <w:spacing w:val="-6"/>
          <w:sz w:val="20"/>
        </w:rPr>
        <w:t xml:space="preserve"> </w:t>
      </w:r>
      <w:r>
        <w:rPr>
          <w:b/>
          <w:i/>
          <w:spacing w:val="-2"/>
          <w:sz w:val="20"/>
        </w:rPr>
        <w:t>de</w:t>
      </w:r>
      <w:r>
        <w:rPr>
          <w:b/>
          <w:i/>
          <w:spacing w:val="-6"/>
          <w:sz w:val="20"/>
        </w:rPr>
        <w:t xml:space="preserve"> </w:t>
      </w:r>
      <w:r>
        <w:rPr>
          <w:b/>
          <w:i/>
          <w:spacing w:val="-2"/>
          <w:sz w:val="20"/>
        </w:rPr>
        <w:t>posesión</w:t>
      </w:r>
      <w:r>
        <w:rPr>
          <w:b/>
          <w:i/>
          <w:spacing w:val="-6"/>
          <w:sz w:val="20"/>
        </w:rPr>
        <w:t xml:space="preserve"> </w:t>
      </w:r>
      <w:r>
        <w:rPr>
          <w:b/>
          <w:i/>
          <w:spacing w:val="-2"/>
          <w:sz w:val="20"/>
        </w:rPr>
        <w:t>como</w:t>
      </w:r>
      <w:r>
        <w:rPr>
          <w:b/>
          <w:i/>
          <w:spacing w:val="-6"/>
          <w:sz w:val="20"/>
        </w:rPr>
        <w:t xml:space="preserve"> </w:t>
      </w:r>
      <w:r>
        <w:rPr>
          <w:b/>
          <w:i/>
          <w:spacing w:val="-2"/>
          <w:sz w:val="20"/>
        </w:rPr>
        <w:t>funcionario</w:t>
      </w:r>
      <w:r>
        <w:rPr>
          <w:b/>
          <w:i/>
          <w:spacing w:val="-6"/>
          <w:sz w:val="20"/>
        </w:rPr>
        <w:t xml:space="preserve"> </w:t>
      </w:r>
      <w:r>
        <w:rPr>
          <w:b/>
          <w:i/>
          <w:spacing w:val="-2"/>
          <w:sz w:val="20"/>
        </w:rPr>
        <w:t>interino</w:t>
      </w:r>
      <w:r>
        <w:rPr>
          <w:b/>
          <w:i/>
          <w:spacing w:val="-6"/>
          <w:sz w:val="20"/>
        </w:rPr>
        <w:t xml:space="preserve"> </w:t>
      </w:r>
      <w:r>
        <w:rPr>
          <w:b/>
          <w:i/>
          <w:spacing w:val="-2"/>
          <w:sz w:val="20"/>
        </w:rPr>
        <w:t>en</w:t>
      </w:r>
      <w:r>
        <w:rPr>
          <w:b/>
          <w:i/>
          <w:spacing w:val="-6"/>
          <w:sz w:val="20"/>
        </w:rPr>
        <w:t xml:space="preserve"> </w:t>
      </w:r>
      <w:r>
        <w:rPr>
          <w:b/>
          <w:i/>
          <w:spacing w:val="-2"/>
          <w:sz w:val="20"/>
        </w:rPr>
        <w:t>el</w:t>
      </w:r>
      <w:r>
        <w:rPr>
          <w:b/>
          <w:i/>
          <w:spacing w:val="-6"/>
          <w:sz w:val="20"/>
        </w:rPr>
        <w:t xml:space="preserve"> </w:t>
      </w:r>
      <w:r>
        <w:rPr>
          <w:b/>
          <w:i/>
          <w:spacing w:val="-2"/>
          <w:sz w:val="20"/>
        </w:rPr>
        <w:t>Ayuntamiento</w:t>
      </w:r>
      <w:r>
        <w:rPr>
          <w:b/>
          <w:i/>
          <w:spacing w:val="-6"/>
          <w:sz w:val="20"/>
        </w:rPr>
        <w:t xml:space="preserve"> </w:t>
      </w:r>
      <w:r>
        <w:rPr>
          <w:b/>
          <w:i/>
          <w:spacing w:val="-2"/>
          <w:sz w:val="20"/>
        </w:rPr>
        <w:t xml:space="preserve">de </w:t>
      </w:r>
      <w:r>
        <w:rPr>
          <w:b/>
          <w:i/>
          <w:sz w:val="20"/>
        </w:rPr>
        <w:t>Serradilla (Cáceres) de fecha 27 de enero de 2017 que</w:t>
      </w:r>
      <w:r w:rsidR="00BF3BFB">
        <w:rPr>
          <w:b/>
          <w:i/>
          <w:sz w:val="20"/>
        </w:rPr>
        <w:t>,</w:t>
      </w:r>
      <w:r>
        <w:rPr>
          <w:b/>
          <w:i/>
          <w:sz w:val="20"/>
        </w:rPr>
        <w:t xml:space="preserve"> sumados al transcurso del tiempo comprendido desde la toma de posesión como funcionario de carrera, en la misma categoría subsana el requisito de 2 años establecido en el apartado Segundo.3 de las bases aprobadas </w:t>
      </w:r>
      <w:r>
        <w:rPr>
          <w:b/>
          <w:i/>
          <w:spacing w:val="-2"/>
          <w:sz w:val="20"/>
        </w:rPr>
        <w:t>mediante</w:t>
      </w:r>
      <w:r>
        <w:rPr>
          <w:b/>
          <w:i/>
          <w:spacing w:val="-12"/>
          <w:sz w:val="20"/>
        </w:rPr>
        <w:t xml:space="preserve"> </w:t>
      </w:r>
      <w:r>
        <w:rPr>
          <w:b/>
          <w:i/>
          <w:spacing w:val="-2"/>
          <w:sz w:val="20"/>
        </w:rPr>
        <w:t>acuerdo</w:t>
      </w:r>
      <w:r>
        <w:rPr>
          <w:b/>
          <w:i/>
          <w:spacing w:val="-12"/>
          <w:sz w:val="20"/>
        </w:rPr>
        <w:t xml:space="preserve"> </w:t>
      </w:r>
      <w:r>
        <w:rPr>
          <w:b/>
          <w:i/>
          <w:spacing w:val="-2"/>
          <w:sz w:val="20"/>
        </w:rPr>
        <w:t>de</w:t>
      </w:r>
      <w:r>
        <w:rPr>
          <w:b/>
          <w:i/>
          <w:spacing w:val="-12"/>
          <w:sz w:val="20"/>
        </w:rPr>
        <w:t xml:space="preserve"> </w:t>
      </w:r>
      <w:r>
        <w:rPr>
          <w:b/>
          <w:i/>
          <w:spacing w:val="-2"/>
          <w:sz w:val="20"/>
        </w:rPr>
        <w:t>la</w:t>
      </w:r>
      <w:r>
        <w:rPr>
          <w:b/>
          <w:i/>
          <w:spacing w:val="-12"/>
          <w:sz w:val="20"/>
        </w:rPr>
        <w:t xml:space="preserve"> </w:t>
      </w:r>
      <w:r>
        <w:rPr>
          <w:b/>
          <w:i/>
          <w:spacing w:val="-2"/>
          <w:sz w:val="20"/>
        </w:rPr>
        <w:t>Junta</w:t>
      </w:r>
      <w:r>
        <w:rPr>
          <w:b/>
          <w:i/>
          <w:spacing w:val="-12"/>
          <w:sz w:val="20"/>
        </w:rPr>
        <w:t xml:space="preserve"> </w:t>
      </w:r>
      <w:r>
        <w:rPr>
          <w:b/>
          <w:i/>
          <w:spacing w:val="-2"/>
          <w:sz w:val="20"/>
        </w:rPr>
        <w:t>de</w:t>
      </w:r>
      <w:r>
        <w:rPr>
          <w:b/>
          <w:i/>
          <w:spacing w:val="-12"/>
          <w:sz w:val="20"/>
        </w:rPr>
        <w:t xml:space="preserve"> </w:t>
      </w:r>
      <w:r>
        <w:rPr>
          <w:b/>
          <w:i/>
          <w:spacing w:val="-2"/>
          <w:sz w:val="20"/>
        </w:rPr>
        <w:t>Gobierno</w:t>
      </w:r>
      <w:r>
        <w:rPr>
          <w:b/>
          <w:i/>
          <w:spacing w:val="-12"/>
          <w:sz w:val="20"/>
        </w:rPr>
        <w:t xml:space="preserve"> </w:t>
      </w:r>
      <w:r>
        <w:rPr>
          <w:b/>
          <w:i/>
          <w:spacing w:val="-2"/>
          <w:sz w:val="20"/>
        </w:rPr>
        <w:t>Local</w:t>
      </w:r>
      <w:r>
        <w:rPr>
          <w:b/>
          <w:i/>
          <w:spacing w:val="-12"/>
          <w:sz w:val="20"/>
        </w:rPr>
        <w:t xml:space="preserve"> </w:t>
      </w:r>
      <w:r>
        <w:rPr>
          <w:b/>
          <w:i/>
          <w:spacing w:val="-2"/>
          <w:sz w:val="20"/>
        </w:rPr>
        <w:t>de</w:t>
      </w:r>
      <w:r>
        <w:rPr>
          <w:b/>
          <w:i/>
          <w:spacing w:val="-12"/>
          <w:sz w:val="20"/>
        </w:rPr>
        <w:t xml:space="preserve"> </w:t>
      </w:r>
      <w:r>
        <w:rPr>
          <w:b/>
          <w:i/>
          <w:spacing w:val="-2"/>
          <w:sz w:val="20"/>
        </w:rPr>
        <w:t>fecha</w:t>
      </w:r>
      <w:r>
        <w:rPr>
          <w:b/>
          <w:i/>
          <w:spacing w:val="-11"/>
          <w:sz w:val="20"/>
        </w:rPr>
        <w:t xml:space="preserve"> </w:t>
      </w:r>
      <w:r>
        <w:rPr>
          <w:b/>
          <w:i/>
          <w:spacing w:val="-2"/>
          <w:sz w:val="20"/>
        </w:rPr>
        <w:t>21</w:t>
      </w:r>
      <w:r>
        <w:rPr>
          <w:b/>
          <w:i/>
          <w:spacing w:val="-12"/>
          <w:sz w:val="20"/>
        </w:rPr>
        <w:t xml:space="preserve"> </w:t>
      </w:r>
      <w:r>
        <w:rPr>
          <w:b/>
          <w:i/>
          <w:spacing w:val="-2"/>
          <w:sz w:val="20"/>
        </w:rPr>
        <w:t>de</w:t>
      </w:r>
      <w:r>
        <w:rPr>
          <w:b/>
          <w:i/>
          <w:spacing w:val="-12"/>
          <w:sz w:val="20"/>
        </w:rPr>
        <w:t xml:space="preserve"> </w:t>
      </w:r>
      <w:r>
        <w:rPr>
          <w:b/>
          <w:i/>
          <w:spacing w:val="-2"/>
          <w:sz w:val="20"/>
        </w:rPr>
        <w:t>junio</w:t>
      </w:r>
      <w:r>
        <w:rPr>
          <w:b/>
          <w:i/>
          <w:spacing w:val="-12"/>
          <w:sz w:val="20"/>
        </w:rPr>
        <w:t xml:space="preserve"> </w:t>
      </w:r>
      <w:r>
        <w:rPr>
          <w:b/>
          <w:i/>
          <w:spacing w:val="-2"/>
          <w:sz w:val="20"/>
        </w:rPr>
        <w:t>de</w:t>
      </w:r>
      <w:r>
        <w:rPr>
          <w:b/>
          <w:i/>
          <w:spacing w:val="-12"/>
          <w:sz w:val="20"/>
        </w:rPr>
        <w:t xml:space="preserve"> </w:t>
      </w:r>
      <w:r>
        <w:rPr>
          <w:b/>
          <w:i/>
          <w:spacing w:val="-2"/>
          <w:sz w:val="20"/>
        </w:rPr>
        <w:t>2024.</w:t>
      </w:r>
    </w:p>
    <w:p w14:paraId="45045A29" w14:textId="77777777" w:rsidR="00B63EDC" w:rsidRDefault="00B63EDC">
      <w:pPr>
        <w:pStyle w:val="Textoindependiente"/>
        <w:spacing w:before="9"/>
        <w:rPr>
          <w:b/>
          <w:i/>
        </w:rPr>
      </w:pPr>
    </w:p>
    <w:p w14:paraId="5303B035" w14:textId="77777777" w:rsidR="00B63EDC" w:rsidRDefault="00000000">
      <w:pPr>
        <w:spacing w:line="292" w:lineRule="auto"/>
        <w:ind w:left="117" w:right="116"/>
        <w:jc w:val="both"/>
        <w:rPr>
          <w:i/>
          <w:sz w:val="20"/>
        </w:rPr>
      </w:pPr>
      <w:r>
        <w:rPr>
          <w:i/>
          <w:sz w:val="20"/>
        </w:rPr>
        <w:t>En este mismo acto, la comisión comprueba la publicación de la toma de posesión del Ser, Llorente, de fecha 11/10/2023 en el Boletín Oficial de Cáceres de fecha 18 de octubre.</w:t>
      </w:r>
    </w:p>
    <w:p w14:paraId="4F8BCEE0" w14:textId="77777777" w:rsidR="00B63EDC" w:rsidRDefault="00B63EDC">
      <w:pPr>
        <w:pStyle w:val="Textoindependiente"/>
        <w:spacing w:before="10"/>
        <w:rPr>
          <w:i/>
        </w:rPr>
      </w:pPr>
    </w:p>
    <w:p w14:paraId="418C3740" w14:textId="30F1E7F6" w:rsidR="00B63EDC" w:rsidRDefault="00000000">
      <w:pPr>
        <w:spacing w:line="292" w:lineRule="auto"/>
        <w:ind w:left="117" w:right="116"/>
        <w:jc w:val="both"/>
        <w:rPr>
          <w:i/>
          <w:sz w:val="20"/>
        </w:rPr>
      </w:pPr>
      <w:r>
        <w:rPr>
          <w:i/>
          <w:sz w:val="20"/>
        </w:rPr>
        <w:t xml:space="preserve">Al establecer por unanimidad el criterio anterior, se vuelven a revisar los aspirantes que figuran en la lista provisional de excluidos y se acuerda admitir a </w:t>
      </w:r>
      <w:proofErr w:type="gramStart"/>
      <w:r>
        <w:rPr>
          <w:i/>
          <w:sz w:val="20"/>
        </w:rPr>
        <w:t>D</w:t>
      </w:r>
      <w:r w:rsidR="00BF3BFB">
        <w:rPr>
          <w:i/>
          <w:sz w:val="20"/>
        </w:rPr>
        <w:t>.</w:t>
      </w:r>
      <w:r>
        <w:rPr>
          <w:i/>
          <w:sz w:val="20"/>
        </w:rPr>
        <w:t>ª</w:t>
      </w:r>
      <w:proofErr w:type="gramEnd"/>
      <w:r>
        <w:rPr>
          <w:i/>
          <w:sz w:val="20"/>
        </w:rPr>
        <w:t xml:space="preserve"> Montserrat Ronco González, al acreditar en el certificado de servicios prestados 20 años y 6 meses como funcionaria interina en la categoría de Administrativo escala Administración General y subescala Administrativa del Ayuntamiento de Villamayor (Salamanca)</w:t>
      </w:r>
      <w:r w:rsidR="00BF3BFB">
        <w:rPr>
          <w:i/>
          <w:sz w:val="20"/>
        </w:rPr>
        <w:t>.</w:t>
      </w:r>
    </w:p>
    <w:p w14:paraId="3B305DDA" w14:textId="77777777" w:rsidR="00B63EDC" w:rsidRDefault="00B63EDC">
      <w:pPr>
        <w:pStyle w:val="Textoindependiente"/>
        <w:spacing w:before="9"/>
        <w:rPr>
          <w:i/>
        </w:rPr>
      </w:pPr>
    </w:p>
    <w:p w14:paraId="498D5899" w14:textId="4B5C9385" w:rsidR="00B63EDC" w:rsidRDefault="00000000">
      <w:pPr>
        <w:pStyle w:val="Ttulo5"/>
        <w:numPr>
          <w:ilvl w:val="0"/>
          <w:numId w:val="25"/>
        </w:numPr>
        <w:tabs>
          <w:tab w:val="left" w:pos="339"/>
        </w:tabs>
        <w:ind w:hanging="222"/>
      </w:pPr>
      <w:r>
        <w:rPr>
          <w:w w:val="90"/>
        </w:rPr>
        <w:t>Elaboración</w:t>
      </w:r>
      <w:r>
        <w:t xml:space="preserve"> </w:t>
      </w:r>
      <w:r>
        <w:rPr>
          <w:w w:val="90"/>
        </w:rPr>
        <w:t>lista</w:t>
      </w:r>
      <w:r>
        <w:rPr>
          <w:spacing w:val="1"/>
        </w:rPr>
        <w:t xml:space="preserve"> </w:t>
      </w:r>
      <w:r>
        <w:rPr>
          <w:w w:val="90"/>
        </w:rPr>
        <w:t>definitiva</w:t>
      </w:r>
      <w:r>
        <w:t xml:space="preserve"> </w:t>
      </w:r>
      <w:r>
        <w:rPr>
          <w:w w:val="90"/>
        </w:rPr>
        <w:t>de</w:t>
      </w:r>
      <w:r>
        <w:rPr>
          <w:spacing w:val="1"/>
        </w:rPr>
        <w:t xml:space="preserve"> </w:t>
      </w:r>
      <w:r>
        <w:rPr>
          <w:spacing w:val="-2"/>
          <w:w w:val="90"/>
        </w:rPr>
        <w:t>admitidos</w:t>
      </w:r>
    </w:p>
    <w:p w14:paraId="4E8CCEB5" w14:textId="77777777" w:rsidR="00B63EDC" w:rsidRDefault="00B63EDC">
      <w:pPr>
        <w:pStyle w:val="Textoindependiente"/>
        <w:spacing w:before="61"/>
        <w:rPr>
          <w:b/>
          <w:i/>
        </w:rPr>
      </w:pPr>
    </w:p>
    <w:p w14:paraId="0AE2C987" w14:textId="77777777" w:rsidR="00B63EDC" w:rsidRDefault="00000000">
      <w:pPr>
        <w:spacing w:line="292" w:lineRule="auto"/>
        <w:ind w:left="117" w:right="116"/>
        <w:jc w:val="both"/>
        <w:rPr>
          <w:i/>
          <w:sz w:val="20"/>
        </w:rPr>
      </w:pPr>
      <w:r>
        <w:rPr>
          <w:i/>
          <w:sz w:val="20"/>
        </w:rPr>
        <w:t>La Comisión de valoración acuerda por unanimidad, aprobar las listas definitivas de Aspirantes Admitidos y Excluidos.</w:t>
      </w:r>
    </w:p>
    <w:p w14:paraId="3959F65E" w14:textId="77777777" w:rsidR="00B63EDC" w:rsidRDefault="00B63EDC">
      <w:pPr>
        <w:pStyle w:val="Textoindependiente"/>
        <w:spacing w:before="2"/>
        <w:rPr>
          <w:i/>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577"/>
        <w:gridCol w:w="1956"/>
        <w:gridCol w:w="3396"/>
        <w:gridCol w:w="2134"/>
      </w:tblGrid>
      <w:tr w:rsidR="00B63EDC" w14:paraId="6DECA924" w14:textId="77777777">
        <w:trPr>
          <w:trHeight w:val="395"/>
        </w:trPr>
        <w:tc>
          <w:tcPr>
            <w:tcW w:w="9063" w:type="dxa"/>
            <w:gridSpan w:val="4"/>
            <w:tcBorders>
              <w:left w:val="single" w:sz="4" w:space="0" w:color="CCCCCC"/>
              <w:right w:val="single" w:sz="4" w:space="0" w:color="CCCCCC"/>
            </w:tcBorders>
            <w:shd w:val="clear" w:color="auto" w:fill="F3F3F3"/>
          </w:tcPr>
          <w:p w14:paraId="4B4D4213" w14:textId="77777777" w:rsidR="00B63EDC" w:rsidRDefault="00000000">
            <w:pPr>
              <w:pStyle w:val="TableParagraph"/>
              <w:spacing w:before="76"/>
              <w:ind w:left="62"/>
              <w:rPr>
                <w:b/>
                <w:i/>
                <w:sz w:val="20"/>
              </w:rPr>
            </w:pPr>
            <w:r>
              <w:rPr>
                <w:b/>
                <w:i/>
                <w:spacing w:val="-2"/>
                <w:sz w:val="20"/>
              </w:rPr>
              <w:t>LISTA</w:t>
            </w:r>
            <w:r>
              <w:rPr>
                <w:b/>
                <w:i/>
                <w:spacing w:val="-4"/>
                <w:sz w:val="20"/>
              </w:rPr>
              <w:t xml:space="preserve"> </w:t>
            </w:r>
            <w:r>
              <w:rPr>
                <w:b/>
                <w:i/>
                <w:spacing w:val="-2"/>
                <w:sz w:val="20"/>
              </w:rPr>
              <w:t>DEFINITIVA</w:t>
            </w:r>
            <w:r>
              <w:rPr>
                <w:b/>
                <w:i/>
                <w:spacing w:val="-3"/>
                <w:sz w:val="20"/>
              </w:rPr>
              <w:t xml:space="preserve"> </w:t>
            </w:r>
            <w:r>
              <w:rPr>
                <w:b/>
                <w:i/>
                <w:spacing w:val="-2"/>
                <w:sz w:val="20"/>
              </w:rPr>
              <w:t>DE</w:t>
            </w:r>
            <w:r>
              <w:rPr>
                <w:b/>
                <w:i/>
                <w:spacing w:val="-3"/>
                <w:sz w:val="20"/>
              </w:rPr>
              <w:t xml:space="preserve"> </w:t>
            </w:r>
            <w:r>
              <w:rPr>
                <w:b/>
                <w:i/>
                <w:spacing w:val="-2"/>
                <w:sz w:val="20"/>
              </w:rPr>
              <w:t>ASPIRANTES</w:t>
            </w:r>
            <w:r>
              <w:rPr>
                <w:b/>
                <w:i/>
                <w:spacing w:val="-3"/>
                <w:sz w:val="20"/>
              </w:rPr>
              <w:t xml:space="preserve"> </w:t>
            </w:r>
            <w:r>
              <w:rPr>
                <w:b/>
                <w:i/>
                <w:spacing w:val="-2"/>
                <w:sz w:val="20"/>
              </w:rPr>
              <w:t>ADMITIDOS,</w:t>
            </w:r>
            <w:r>
              <w:rPr>
                <w:b/>
                <w:i/>
                <w:spacing w:val="-3"/>
                <w:sz w:val="20"/>
              </w:rPr>
              <w:t xml:space="preserve"> </w:t>
            </w:r>
            <w:r>
              <w:rPr>
                <w:b/>
                <w:i/>
                <w:spacing w:val="-2"/>
                <w:sz w:val="20"/>
              </w:rPr>
              <w:t>CLASIFICADOS</w:t>
            </w:r>
            <w:r>
              <w:rPr>
                <w:b/>
                <w:i/>
                <w:spacing w:val="-3"/>
                <w:sz w:val="20"/>
              </w:rPr>
              <w:t xml:space="preserve"> </w:t>
            </w:r>
            <w:r>
              <w:rPr>
                <w:b/>
                <w:i/>
                <w:spacing w:val="-2"/>
                <w:sz w:val="20"/>
              </w:rPr>
              <w:t>ALFABETICAMENTE</w:t>
            </w:r>
          </w:p>
        </w:tc>
      </w:tr>
      <w:tr w:rsidR="00B63EDC" w14:paraId="0AE37DCE" w14:textId="77777777">
        <w:trPr>
          <w:trHeight w:val="395"/>
        </w:trPr>
        <w:tc>
          <w:tcPr>
            <w:tcW w:w="1577" w:type="dxa"/>
            <w:tcBorders>
              <w:left w:val="single" w:sz="4" w:space="0" w:color="CCCCCC"/>
              <w:right w:val="single" w:sz="6" w:space="0" w:color="CCCCCC"/>
            </w:tcBorders>
          </w:tcPr>
          <w:p w14:paraId="2B21CCE8" w14:textId="77777777" w:rsidR="00B63EDC" w:rsidRDefault="00000000">
            <w:pPr>
              <w:pStyle w:val="TableParagraph"/>
              <w:ind w:left="62"/>
              <w:rPr>
                <w:b/>
                <w:i/>
                <w:sz w:val="20"/>
              </w:rPr>
            </w:pPr>
            <w:proofErr w:type="spellStart"/>
            <w:r>
              <w:rPr>
                <w:b/>
                <w:i/>
                <w:sz w:val="20"/>
              </w:rPr>
              <w:t>Nº</w:t>
            </w:r>
            <w:proofErr w:type="spellEnd"/>
            <w:r>
              <w:rPr>
                <w:b/>
                <w:i/>
                <w:spacing w:val="-1"/>
                <w:sz w:val="20"/>
              </w:rPr>
              <w:t xml:space="preserve"> </w:t>
            </w:r>
            <w:r>
              <w:rPr>
                <w:b/>
                <w:i/>
                <w:sz w:val="20"/>
              </w:rPr>
              <w:t xml:space="preserve">DE </w:t>
            </w:r>
            <w:r>
              <w:rPr>
                <w:b/>
                <w:i/>
                <w:spacing w:val="-2"/>
                <w:sz w:val="20"/>
              </w:rPr>
              <w:t>ORDEN</w:t>
            </w:r>
          </w:p>
        </w:tc>
        <w:tc>
          <w:tcPr>
            <w:tcW w:w="1956" w:type="dxa"/>
            <w:tcBorders>
              <w:top w:val="single" w:sz="6" w:space="0" w:color="CCCCCC"/>
              <w:left w:val="single" w:sz="6" w:space="0" w:color="CCCCCC"/>
              <w:bottom w:val="single" w:sz="6" w:space="0" w:color="CCCCCC"/>
              <w:right w:val="single" w:sz="6" w:space="0" w:color="CCCCCC"/>
            </w:tcBorders>
          </w:tcPr>
          <w:p w14:paraId="4ABE9974" w14:textId="77777777" w:rsidR="00B63EDC" w:rsidRDefault="00000000">
            <w:pPr>
              <w:pStyle w:val="TableParagraph"/>
              <w:rPr>
                <w:b/>
                <w:i/>
                <w:sz w:val="20"/>
              </w:rPr>
            </w:pPr>
            <w:r>
              <w:rPr>
                <w:b/>
                <w:i/>
                <w:sz w:val="20"/>
              </w:rPr>
              <w:t xml:space="preserve">DNI </w:t>
            </w:r>
            <w:r>
              <w:rPr>
                <w:b/>
                <w:i/>
                <w:spacing w:val="-2"/>
                <w:sz w:val="20"/>
              </w:rPr>
              <w:t>CENSURADO</w:t>
            </w:r>
          </w:p>
        </w:tc>
        <w:tc>
          <w:tcPr>
            <w:tcW w:w="3396" w:type="dxa"/>
            <w:tcBorders>
              <w:top w:val="single" w:sz="6" w:space="0" w:color="CCCCCC"/>
              <w:left w:val="single" w:sz="6" w:space="0" w:color="CCCCCC"/>
              <w:bottom w:val="single" w:sz="6" w:space="0" w:color="CCCCCC"/>
              <w:right w:val="single" w:sz="6" w:space="0" w:color="CCCCCC"/>
            </w:tcBorders>
          </w:tcPr>
          <w:p w14:paraId="0D11C153" w14:textId="77777777" w:rsidR="00B63EDC" w:rsidRDefault="00000000">
            <w:pPr>
              <w:pStyle w:val="TableParagraph"/>
              <w:rPr>
                <w:b/>
                <w:i/>
                <w:sz w:val="20"/>
              </w:rPr>
            </w:pPr>
            <w:r>
              <w:rPr>
                <w:b/>
                <w:i/>
                <w:spacing w:val="-2"/>
                <w:sz w:val="20"/>
              </w:rPr>
              <w:t>APELLIDOS</w:t>
            </w:r>
          </w:p>
        </w:tc>
        <w:tc>
          <w:tcPr>
            <w:tcW w:w="2134" w:type="dxa"/>
            <w:tcBorders>
              <w:left w:val="single" w:sz="6" w:space="0" w:color="CCCCCC"/>
              <w:right w:val="single" w:sz="4" w:space="0" w:color="CCCCCC"/>
            </w:tcBorders>
          </w:tcPr>
          <w:p w14:paraId="7D3239E2" w14:textId="77777777" w:rsidR="00B63EDC" w:rsidRDefault="00000000">
            <w:pPr>
              <w:pStyle w:val="TableParagraph"/>
              <w:rPr>
                <w:b/>
                <w:i/>
                <w:sz w:val="20"/>
              </w:rPr>
            </w:pPr>
            <w:r>
              <w:rPr>
                <w:b/>
                <w:i/>
                <w:spacing w:val="-2"/>
                <w:sz w:val="20"/>
              </w:rPr>
              <w:t>NOMBRE</w:t>
            </w:r>
          </w:p>
        </w:tc>
      </w:tr>
      <w:tr w:rsidR="00B63EDC" w14:paraId="54979A11" w14:textId="77777777">
        <w:trPr>
          <w:trHeight w:val="394"/>
        </w:trPr>
        <w:tc>
          <w:tcPr>
            <w:tcW w:w="1577" w:type="dxa"/>
            <w:tcBorders>
              <w:left w:val="single" w:sz="4" w:space="0" w:color="CCCCCC"/>
              <w:right w:val="single" w:sz="6" w:space="0" w:color="CCCCCC"/>
            </w:tcBorders>
          </w:tcPr>
          <w:p w14:paraId="545DEE20" w14:textId="77777777" w:rsidR="00B63EDC" w:rsidRDefault="00000000">
            <w:pPr>
              <w:pStyle w:val="TableParagraph"/>
              <w:spacing w:before="76"/>
              <w:ind w:left="62"/>
              <w:rPr>
                <w:i/>
                <w:sz w:val="20"/>
              </w:rPr>
            </w:pPr>
            <w:r>
              <w:rPr>
                <w:i/>
                <w:spacing w:val="-10"/>
                <w:sz w:val="20"/>
              </w:rPr>
              <w:t>1</w:t>
            </w:r>
          </w:p>
        </w:tc>
        <w:tc>
          <w:tcPr>
            <w:tcW w:w="1956" w:type="dxa"/>
            <w:tcBorders>
              <w:top w:val="single" w:sz="6" w:space="0" w:color="CCCCCC"/>
              <w:left w:val="single" w:sz="6" w:space="0" w:color="CCCCCC"/>
              <w:bottom w:val="single" w:sz="6" w:space="0" w:color="CCCCCC"/>
              <w:right w:val="single" w:sz="6" w:space="0" w:color="CCCCCC"/>
            </w:tcBorders>
          </w:tcPr>
          <w:p w14:paraId="3285147F" w14:textId="77777777" w:rsidR="00B63EDC" w:rsidRDefault="00000000">
            <w:pPr>
              <w:pStyle w:val="TableParagraph"/>
              <w:spacing w:before="76"/>
              <w:rPr>
                <w:i/>
                <w:sz w:val="20"/>
              </w:rPr>
            </w:pPr>
            <w:r>
              <w:rPr>
                <w:i/>
                <w:spacing w:val="-2"/>
                <w:sz w:val="20"/>
              </w:rPr>
              <w:t>***6226**</w:t>
            </w:r>
          </w:p>
        </w:tc>
        <w:tc>
          <w:tcPr>
            <w:tcW w:w="3396" w:type="dxa"/>
            <w:tcBorders>
              <w:top w:val="single" w:sz="6" w:space="0" w:color="CCCCCC"/>
              <w:left w:val="single" w:sz="6" w:space="0" w:color="CCCCCC"/>
              <w:bottom w:val="single" w:sz="6" w:space="0" w:color="CCCCCC"/>
              <w:right w:val="single" w:sz="6" w:space="0" w:color="CCCCCC"/>
            </w:tcBorders>
          </w:tcPr>
          <w:p w14:paraId="367021EE" w14:textId="77777777" w:rsidR="00B63EDC" w:rsidRDefault="00000000">
            <w:pPr>
              <w:pStyle w:val="TableParagraph"/>
              <w:spacing w:before="76"/>
              <w:rPr>
                <w:i/>
                <w:sz w:val="20"/>
              </w:rPr>
            </w:pPr>
            <w:r>
              <w:rPr>
                <w:i/>
                <w:sz w:val="20"/>
              </w:rPr>
              <w:t>ALVAREZ</w:t>
            </w:r>
            <w:r>
              <w:rPr>
                <w:i/>
                <w:spacing w:val="-1"/>
                <w:sz w:val="20"/>
              </w:rPr>
              <w:t xml:space="preserve"> </w:t>
            </w:r>
            <w:r>
              <w:rPr>
                <w:i/>
                <w:sz w:val="20"/>
              </w:rPr>
              <w:t>DEL</w:t>
            </w:r>
            <w:r>
              <w:rPr>
                <w:i/>
                <w:spacing w:val="-1"/>
                <w:sz w:val="20"/>
              </w:rPr>
              <w:t xml:space="preserve"> </w:t>
            </w:r>
            <w:r>
              <w:rPr>
                <w:i/>
                <w:spacing w:val="-2"/>
                <w:sz w:val="20"/>
              </w:rPr>
              <w:t>BARRIO</w:t>
            </w:r>
          </w:p>
        </w:tc>
        <w:tc>
          <w:tcPr>
            <w:tcW w:w="2134" w:type="dxa"/>
            <w:tcBorders>
              <w:left w:val="single" w:sz="6" w:space="0" w:color="CCCCCC"/>
              <w:right w:val="single" w:sz="4" w:space="0" w:color="CCCCCC"/>
            </w:tcBorders>
          </w:tcPr>
          <w:p w14:paraId="06D2807B" w14:textId="77777777" w:rsidR="00B63EDC" w:rsidRDefault="00000000">
            <w:pPr>
              <w:pStyle w:val="TableParagraph"/>
              <w:spacing w:before="76"/>
              <w:rPr>
                <w:i/>
                <w:sz w:val="20"/>
              </w:rPr>
            </w:pPr>
            <w:proofErr w:type="spellStart"/>
            <w:r>
              <w:rPr>
                <w:i/>
                <w:sz w:val="20"/>
              </w:rPr>
              <w:t>Mª</w:t>
            </w:r>
            <w:proofErr w:type="spellEnd"/>
            <w:r>
              <w:rPr>
                <w:i/>
                <w:spacing w:val="-1"/>
                <w:sz w:val="20"/>
              </w:rPr>
              <w:t xml:space="preserve"> </w:t>
            </w:r>
            <w:r>
              <w:rPr>
                <w:i/>
                <w:spacing w:val="-2"/>
                <w:sz w:val="20"/>
              </w:rPr>
              <w:t>LUISA</w:t>
            </w:r>
          </w:p>
        </w:tc>
      </w:tr>
      <w:tr w:rsidR="00B63EDC" w14:paraId="1E8CF712" w14:textId="77777777">
        <w:trPr>
          <w:trHeight w:val="395"/>
        </w:trPr>
        <w:tc>
          <w:tcPr>
            <w:tcW w:w="1577" w:type="dxa"/>
            <w:tcBorders>
              <w:left w:val="single" w:sz="4" w:space="0" w:color="CCCCCC"/>
              <w:right w:val="single" w:sz="6" w:space="0" w:color="CCCCCC"/>
            </w:tcBorders>
          </w:tcPr>
          <w:p w14:paraId="56FE5E88" w14:textId="77777777" w:rsidR="00B63EDC" w:rsidRDefault="00000000">
            <w:pPr>
              <w:pStyle w:val="TableParagraph"/>
              <w:ind w:left="62"/>
              <w:rPr>
                <w:i/>
                <w:sz w:val="20"/>
              </w:rPr>
            </w:pPr>
            <w:r>
              <w:rPr>
                <w:i/>
                <w:spacing w:val="-10"/>
                <w:sz w:val="20"/>
              </w:rPr>
              <w:t>2</w:t>
            </w:r>
          </w:p>
        </w:tc>
        <w:tc>
          <w:tcPr>
            <w:tcW w:w="1956" w:type="dxa"/>
            <w:tcBorders>
              <w:top w:val="single" w:sz="6" w:space="0" w:color="CCCCCC"/>
              <w:left w:val="single" w:sz="6" w:space="0" w:color="CCCCCC"/>
              <w:bottom w:val="single" w:sz="6" w:space="0" w:color="CCCCCC"/>
              <w:right w:val="single" w:sz="6" w:space="0" w:color="CCCCCC"/>
            </w:tcBorders>
          </w:tcPr>
          <w:p w14:paraId="777D77DF" w14:textId="77777777" w:rsidR="00B63EDC" w:rsidRDefault="00000000">
            <w:pPr>
              <w:pStyle w:val="TableParagraph"/>
              <w:rPr>
                <w:i/>
                <w:sz w:val="20"/>
              </w:rPr>
            </w:pPr>
            <w:r>
              <w:rPr>
                <w:i/>
                <w:spacing w:val="-2"/>
                <w:sz w:val="20"/>
              </w:rPr>
              <w:t>***7967**</w:t>
            </w:r>
          </w:p>
        </w:tc>
        <w:tc>
          <w:tcPr>
            <w:tcW w:w="3396" w:type="dxa"/>
            <w:tcBorders>
              <w:top w:val="single" w:sz="6" w:space="0" w:color="CCCCCC"/>
              <w:left w:val="single" w:sz="6" w:space="0" w:color="CCCCCC"/>
              <w:bottom w:val="single" w:sz="6" w:space="0" w:color="CCCCCC"/>
              <w:right w:val="single" w:sz="6" w:space="0" w:color="CCCCCC"/>
            </w:tcBorders>
          </w:tcPr>
          <w:p w14:paraId="236C9881" w14:textId="77777777" w:rsidR="00B63EDC" w:rsidRDefault="00000000">
            <w:pPr>
              <w:pStyle w:val="TableParagraph"/>
              <w:rPr>
                <w:i/>
                <w:sz w:val="20"/>
              </w:rPr>
            </w:pPr>
            <w:r>
              <w:rPr>
                <w:i/>
                <w:sz w:val="20"/>
              </w:rPr>
              <w:t xml:space="preserve">CARBAYO </w:t>
            </w:r>
            <w:r>
              <w:rPr>
                <w:i/>
                <w:spacing w:val="-2"/>
                <w:sz w:val="20"/>
              </w:rPr>
              <w:t>CASQUETE</w:t>
            </w:r>
          </w:p>
        </w:tc>
        <w:tc>
          <w:tcPr>
            <w:tcW w:w="2134" w:type="dxa"/>
            <w:tcBorders>
              <w:left w:val="single" w:sz="6" w:space="0" w:color="CCCCCC"/>
              <w:right w:val="single" w:sz="4" w:space="0" w:color="CCCCCC"/>
            </w:tcBorders>
          </w:tcPr>
          <w:p w14:paraId="18235552" w14:textId="77777777" w:rsidR="00B63EDC" w:rsidRDefault="00000000">
            <w:pPr>
              <w:pStyle w:val="TableParagraph"/>
              <w:rPr>
                <w:i/>
                <w:sz w:val="20"/>
              </w:rPr>
            </w:pPr>
            <w:r>
              <w:rPr>
                <w:i/>
                <w:sz w:val="20"/>
              </w:rPr>
              <w:t xml:space="preserve">MARIA </w:t>
            </w:r>
            <w:r>
              <w:rPr>
                <w:i/>
                <w:spacing w:val="-2"/>
                <w:sz w:val="20"/>
              </w:rPr>
              <w:t>LOURDES</w:t>
            </w:r>
          </w:p>
        </w:tc>
      </w:tr>
      <w:tr w:rsidR="00B63EDC" w14:paraId="0B702BFE" w14:textId="77777777">
        <w:trPr>
          <w:trHeight w:val="396"/>
        </w:trPr>
        <w:tc>
          <w:tcPr>
            <w:tcW w:w="1577" w:type="dxa"/>
            <w:tcBorders>
              <w:left w:val="single" w:sz="4" w:space="0" w:color="CCCCCC"/>
              <w:right w:val="single" w:sz="6" w:space="0" w:color="CCCCCC"/>
            </w:tcBorders>
          </w:tcPr>
          <w:p w14:paraId="20EF1D92" w14:textId="77777777" w:rsidR="00B63EDC" w:rsidRDefault="00000000">
            <w:pPr>
              <w:pStyle w:val="TableParagraph"/>
              <w:ind w:left="62"/>
              <w:rPr>
                <w:i/>
                <w:sz w:val="20"/>
              </w:rPr>
            </w:pPr>
            <w:r>
              <w:rPr>
                <w:i/>
                <w:spacing w:val="-10"/>
                <w:sz w:val="20"/>
              </w:rPr>
              <w:t>3</w:t>
            </w:r>
          </w:p>
        </w:tc>
        <w:tc>
          <w:tcPr>
            <w:tcW w:w="1956" w:type="dxa"/>
            <w:tcBorders>
              <w:top w:val="single" w:sz="6" w:space="0" w:color="CCCCCC"/>
              <w:left w:val="single" w:sz="6" w:space="0" w:color="CCCCCC"/>
              <w:bottom w:val="single" w:sz="6" w:space="0" w:color="CCCCCC"/>
              <w:right w:val="single" w:sz="6" w:space="0" w:color="CCCCCC"/>
            </w:tcBorders>
          </w:tcPr>
          <w:p w14:paraId="104E2E14" w14:textId="77777777" w:rsidR="00B63EDC" w:rsidRDefault="00000000">
            <w:pPr>
              <w:pStyle w:val="TableParagraph"/>
              <w:rPr>
                <w:i/>
                <w:sz w:val="20"/>
              </w:rPr>
            </w:pPr>
            <w:r>
              <w:rPr>
                <w:i/>
                <w:spacing w:val="-2"/>
                <w:sz w:val="20"/>
              </w:rPr>
              <w:t>***2222**</w:t>
            </w:r>
          </w:p>
        </w:tc>
        <w:tc>
          <w:tcPr>
            <w:tcW w:w="3396" w:type="dxa"/>
            <w:tcBorders>
              <w:top w:val="single" w:sz="6" w:space="0" w:color="CCCCCC"/>
              <w:left w:val="single" w:sz="6" w:space="0" w:color="CCCCCC"/>
              <w:bottom w:val="single" w:sz="6" w:space="0" w:color="CCCCCC"/>
              <w:right w:val="single" w:sz="6" w:space="0" w:color="CCCCCC"/>
            </w:tcBorders>
          </w:tcPr>
          <w:p w14:paraId="224A660C" w14:textId="77777777" w:rsidR="00B63EDC" w:rsidRDefault="00000000">
            <w:pPr>
              <w:pStyle w:val="TableParagraph"/>
              <w:rPr>
                <w:i/>
                <w:sz w:val="20"/>
              </w:rPr>
            </w:pPr>
            <w:r>
              <w:rPr>
                <w:i/>
                <w:sz w:val="20"/>
              </w:rPr>
              <w:t xml:space="preserve">DE LA RUBIA </w:t>
            </w:r>
            <w:r>
              <w:rPr>
                <w:i/>
                <w:spacing w:val="-2"/>
                <w:sz w:val="20"/>
              </w:rPr>
              <w:t>GARCIA</w:t>
            </w:r>
          </w:p>
        </w:tc>
        <w:tc>
          <w:tcPr>
            <w:tcW w:w="2134" w:type="dxa"/>
            <w:tcBorders>
              <w:left w:val="single" w:sz="6" w:space="0" w:color="CCCCCC"/>
              <w:right w:val="single" w:sz="4" w:space="0" w:color="CCCCCC"/>
            </w:tcBorders>
          </w:tcPr>
          <w:p w14:paraId="1B39975B" w14:textId="77777777" w:rsidR="00B63EDC" w:rsidRDefault="00000000">
            <w:pPr>
              <w:pStyle w:val="TableParagraph"/>
              <w:rPr>
                <w:i/>
                <w:sz w:val="20"/>
              </w:rPr>
            </w:pPr>
            <w:r>
              <w:rPr>
                <w:i/>
                <w:spacing w:val="-2"/>
                <w:sz w:val="20"/>
              </w:rPr>
              <w:t>TAMARA</w:t>
            </w:r>
          </w:p>
        </w:tc>
      </w:tr>
      <w:tr w:rsidR="00B63EDC" w14:paraId="5F2915C3" w14:textId="77777777">
        <w:trPr>
          <w:trHeight w:val="395"/>
        </w:trPr>
        <w:tc>
          <w:tcPr>
            <w:tcW w:w="1577" w:type="dxa"/>
            <w:tcBorders>
              <w:left w:val="single" w:sz="4" w:space="0" w:color="CCCCCC"/>
              <w:right w:val="single" w:sz="6" w:space="0" w:color="CCCCCC"/>
            </w:tcBorders>
          </w:tcPr>
          <w:p w14:paraId="69547002" w14:textId="77777777" w:rsidR="00B63EDC" w:rsidRDefault="00000000">
            <w:pPr>
              <w:pStyle w:val="TableParagraph"/>
              <w:spacing w:before="76"/>
              <w:ind w:left="62"/>
              <w:rPr>
                <w:i/>
                <w:sz w:val="20"/>
              </w:rPr>
            </w:pPr>
            <w:r>
              <w:rPr>
                <w:i/>
                <w:spacing w:val="-10"/>
                <w:sz w:val="20"/>
              </w:rPr>
              <w:t>4</w:t>
            </w:r>
          </w:p>
        </w:tc>
        <w:tc>
          <w:tcPr>
            <w:tcW w:w="1956" w:type="dxa"/>
            <w:tcBorders>
              <w:top w:val="single" w:sz="6" w:space="0" w:color="CCCCCC"/>
              <w:left w:val="single" w:sz="6" w:space="0" w:color="CCCCCC"/>
              <w:bottom w:val="single" w:sz="6" w:space="0" w:color="CCCCCC"/>
              <w:right w:val="single" w:sz="6" w:space="0" w:color="CCCCCC"/>
            </w:tcBorders>
          </w:tcPr>
          <w:p w14:paraId="6759FA87" w14:textId="77777777" w:rsidR="00B63EDC" w:rsidRDefault="00000000">
            <w:pPr>
              <w:pStyle w:val="TableParagraph"/>
              <w:spacing w:before="76"/>
              <w:rPr>
                <w:i/>
                <w:sz w:val="20"/>
              </w:rPr>
            </w:pPr>
            <w:r>
              <w:rPr>
                <w:i/>
                <w:spacing w:val="-2"/>
                <w:sz w:val="20"/>
              </w:rPr>
              <w:t>***6068**</w:t>
            </w:r>
          </w:p>
        </w:tc>
        <w:tc>
          <w:tcPr>
            <w:tcW w:w="3396" w:type="dxa"/>
            <w:tcBorders>
              <w:top w:val="single" w:sz="6" w:space="0" w:color="CCCCCC"/>
              <w:left w:val="single" w:sz="6" w:space="0" w:color="CCCCCC"/>
              <w:bottom w:val="single" w:sz="6" w:space="0" w:color="CCCCCC"/>
              <w:right w:val="single" w:sz="6" w:space="0" w:color="CCCCCC"/>
            </w:tcBorders>
          </w:tcPr>
          <w:p w14:paraId="01ED0C46" w14:textId="77777777" w:rsidR="00B63EDC" w:rsidRDefault="00000000">
            <w:pPr>
              <w:pStyle w:val="TableParagraph"/>
              <w:spacing w:before="76"/>
              <w:rPr>
                <w:i/>
                <w:sz w:val="20"/>
              </w:rPr>
            </w:pPr>
            <w:r>
              <w:rPr>
                <w:i/>
                <w:sz w:val="20"/>
              </w:rPr>
              <w:t xml:space="preserve">ESPINOSA DE </w:t>
            </w:r>
            <w:r>
              <w:rPr>
                <w:i/>
                <w:spacing w:val="-2"/>
                <w:sz w:val="20"/>
              </w:rPr>
              <w:t>LUCAS</w:t>
            </w:r>
          </w:p>
        </w:tc>
        <w:tc>
          <w:tcPr>
            <w:tcW w:w="2134" w:type="dxa"/>
            <w:tcBorders>
              <w:left w:val="single" w:sz="6" w:space="0" w:color="CCCCCC"/>
              <w:right w:val="single" w:sz="4" w:space="0" w:color="CCCCCC"/>
            </w:tcBorders>
          </w:tcPr>
          <w:p w14:paraId="7DFC9D3D" w14:textId="77777777" w:rsidR="00B63EDC" w:rsidRDefault="00000000">
            <w:pPr>
              <w:pStyle w:val="TableParagraph"/>
              <w:spacing w:before="76"/>
              <w:rPr>
                <w:i/>
                <w:sz w:val="20"/>
              </w:rPr>
            </w:pPr>
            <w:r>
              <w:rPr>
                <w:i/>
                <w:spacing w:val="-2"/>
                <w:sz w:val="20"/>
              </w:rPr>
              <w:t>ALEXIS</w:t>
            </w:r>
          </w:p>
        </w:tc>
      </w:tr>
      <w:tr w:rsidR="00B63EDC" w14:paraId="09B2EA19" w14:textId="77777777">
        <w:trPr>
          <w:trHeight w:val="394"/>
        </w:trPr>
        <w:tc>
          <w:tcPr>
            <w:tcW w:w="1577" w:type="dxa"/>
            <w:tcBorders>
              <w:left w:val="single" w:sz="4" w:space="0" w:color="CCCCCC"/>
              <w:right w:val="single" w:sz="6" w:space="0" w:color="CCCCCC"/>
            </w:tcBorders>
          </w:tcPr>
          <w:p w14:paraId="4634BA46" w14:textId="77777777" w:rsidR="00B63EDC" w:rsidRDefault="00000000">
            <w:pPr>
              <w:pStyle w:val="TableParagraph"/>
              <w:spacing w:before="76"/>
              <w:ind w:left="62"/>
              <w:rPr>
                <w:i/>
                <w:sz w:val="20"/>
              </w:rPr>
            </w:pPr>
            <w:r>
              <w:rPr>
                <w:i/>
                <w:spacing w:val="-10"/>
                <w:sz w:val="20"/>
              </w:rPr>
              <w:t>5</w:t>
            </w:r>
          </w:p>
        </w:tc>
        <w:tc>
          <w:tcPr>
            <w:tcW w:w="1956" w:type="dxa"/>
            <w:tcBorders>
              <w:top w:val="single" w:sz="6" w:space="0" w:color="CCCCCC"/>
              <w:left w:val="single" w:sz="6" w:space="0" w:color="CCCCCC"/>
              <w:bottom w:val="single" w:sz="6" w:space="0" w:color="CCCCCC"/>
              <w:right w:val="single" w:sz="6" w:space="0" w:color="CCCCCC"/>
            </w:tcBorders>
          </w:tcPr>
          <w:p w14:paraId="6FDAE080" w14:textId="77777777" w:rsidR="00B63EDC" w:rsidRDefault="00000000">
            <w:pPr>
              <w:pStyle w:val="TableParagraph"/>
              <w:spacing w:before="76"/>
              <w:rPr>
                <w:i/>
                <w:sz w:val="20"/>
              </w:rPr>
            </w:pPr>
            <w:r>
              <w:rPr>
                <w:i/>
                <w:spacing w:val="-2"/>
                <w:sz w:val="20"/>
              </w:rPr>
              <w:t>***7660**</w:t>
            </w:r>
          </w:p>
        </w:tc>
        <w:tc>
          <w:tcPr>
            <w:tcW w:w="3396" w:type="dxa"/>
            <w:tcBorders>
              <w:top w:val="single" w:sz="6" w:space="0" w:color="CCCCCC"/>
              <w:left w:val="single" w:sz="6" w:space="0" w:color="CCCCCC"/>
              <w:bottom w:val="single" w:sz="6" w:space="0" w:color="CCCCCC"/>
              <w:right w:val="single" w:sz="6" w:space="0" w:color="CCCCCC"/>
            </w:tcBorders>
          </w:tcPr>
          <w:p w14:paraId="3AE37CDF" w14:textId="77777777" w:rsidR="00B63EDC" w:rsidRDefault="00000000">
            <w:pPr>
              <w:pStyle w:val="TableParagraph"/>
              <w:spacing w:before="76"/>
              <w:rPr>
                <w:i/>
                <w:sz w:val="20"/>
              </w:rPr>
            </w:pPr>
            <w:r>
              <w:rPr>
                <w:i/>
                <w:sz w:val="20"/>
              </w:rPr>
              <w:t xml:space="preserve">FERNANDEZ </w:t>
            </w:r>
            <w:r>
              <w:rPr>
                <w:i/>
                <w:spacing w:val="-2"/>
                <w:sz w:val="20"/>
              </w:rPr>
              <w:t>ALVARGONZALEZ</w:t>
            </w:r>
          </w:p>
        </w:tc>
        <w:tc>
          <w:tcPr>
            <w:tcW w:w="2134" w:type="dxa"/>
            <w:tcBorders>
              <w:left w:val="single" w:sz="6" w:space="0" w:color="CCCCCC"/>
              <w:right w:val="single" w:sz="4" w:space="0" w:color="CCCCCC"/>
            </w:tcBorders>
          </w:tcPr>
          <w:p w14:paraId="443A3FEB" w14:textId="77777777" w:rsidR="00B63EDC" w:rsidRDefault="00000000">
            <w:pPr>
              <w:pStyle w:val="TableParagraph"/>
              <w:spacing w:before="76"/>
              <w:rPr>
                <w:i/>
                <w:sz w:val="20"/>
              </w:rPr>
            </w:pPr>
            <w:r>
              <w:rPr>
                <w:i/>
                <w:sz w:val="20"/>
              </w:rPr>
              <w:t xml:space="preserve">MARIA </w:t>
            </w:r>
            <w:r>
              <w:rPr>
                <w:i/>
                <w:spacing w:val="-2"/>
                <w:sz w:val="20"/>
              </w:rPr>
              <w:t>PIEDAD</w:t>
            </w:r>
          </w:p>
        </w:tc>
      </w:tr>
      <w:tr w:rsidR="00B63EDC" w14:paraId="48266AA1" w14:textId="77777777">
        <w:trPr>
          <w:trHeight w:val="396"/>
        </w:trPr>
        <w:tc>
          <w:tcPr>
            <w:tcW w:w="1577" w:type="dxa"/>
            <w:tcBorders>
              <w:left w:val="single" w:sz="4" w:space="0" w:color="CCCCCC"/>
              <w:right w:val="single" w:sz="6" w:space="0" w:color="CCCCCC"/>
            </w:tcBorders>
          </w:tcPr>
          <w:p w14:paraId="2FCB7EC0" w14:textId="77777777" w:rsidR="00B63EDC" w:rsidRDefault="00000000">
            <w:pPr>
              <w:pStyle w:val="TableParagraph"/>
              <w:ind w:left="62"/>
              <w:rPr>
                <w:i/>
                <w:sz w:val="20"/>
              </w:rPr>
            </w:pPr>
            <w:r>
              <w:rPr>
                <w:i/>
                <w:spacing w:val="-10"/>
                <w:sz w:val="20"/>
              </w:rPr>
              <w:t>6</w:t>
            </w:r>
          </w:p>
        </w:tc>
        <w:tc>
          <w:tcPr>
            <w:tcW w:w="1956" w:type="dxa"/>
            <w:tcBorders>
              <w:top w:val="single" w:sz="6" w:space="0" w:color="CCCCCC"/>
              <w:left w:val="single" w:sz="6" w:space="0" w:color="CCCCCC"/>
              <w:bottom w:val="single" w:sz="6" w:space="0" w:color="CCCCCC"/>
              <w:right w:val="single" w:sz="6" w:space="0" w:color="CCCCCC"/>
            </w:tcBorders>
          </w:tcPr>
          <w:p w14:paraId="2CCA5209" w14:textId="77777777" w:rsidR="00B63EDC" w:rsidRDefault="00000000">
            <w:pPr>
              <w:pStyle w:val="TableParagraph"/>
              <w:rPr>
                <w:i/>
                <w:sz w:val="20"/>
              </w:rPr>
            </w:pPr>
            <w:r>
              <w:rPr>
                <w:i/>
                <w:spacing w:val="-2"/>
                <w:sz w:val="20"/>
              </w:rPr>
              <w:t>***1256**</w:t>
            </w:r>
          </w:p>
        </w:tc>
        <w:tc>
          <w:tcPr>
            <w:tcW w:w="3396" w:type="dxa"/>
            <w:tcBorders>
              <w:top w:val="single" w:sz="6" w:space="0" w:color="CCCCCC"/>
              <w:left w:val="single" w:sz="6" w:space="0" w:color="CCCCCC"/>
              <w:bottom w:val="single" w:sz="6" w:space="0" w:color="CCCCCC"/>
              <w:right w:val="single" w:sz="6" w:space="0" w:color="CCCCCC"/>
            </w:tcBorders>
          </w:tcPr>
          <w:p w14:paraId="68B9E547" w14:textId="77777777" w:rsidR="00B63EDC" w:rsidRDefault="00000000">
            <w:pPr>
              <w:pStyle w:val="TableParagraph"/>
              <w:rPr>
                <w:i/>
                <w:sz w:val="20"/>
              </w:rPr>
            </w:pPr>
            <w:r>
              <w:rPr>
                <w:i/>
                <w:sz w:val="20"/>
              </w:rPr>
              <w:t xml:space="preserve">LLORENTE </w:t>
            </w:r>
            <w:r>
              <w:rPr>
                <w:i/>
                <w:spacing w:val="-2"/>
                <w:sz w:val="20"/>
              </w:rPr>
              <w:t>ESTEVEZ</w:t>
            </w:r>
          </w:p>
        </w:tc>
        <w:tc>
          <w:tcPr>
            <w:tcW w:w="2134" w:type="dxa"/>
            <w:tcBorders>
              <w:left w:val="single" w:sz="6" w:space="0" w:color="CCCCCC"/>
              <w:right w:val="single" w:sz="4" w:space="0" w:color="CCCCCC"/>
            </w:tcBorders>
          </w:tcPr>
          <w:p w14:paraId="3E9DD5F8" w14:textId="77777777" w:rsidR="00B63EDC" w:rsidRDefault="00000000">
            <w:pPr>
              <w:pStyle w:val="TableParagraph"/>
              <w:rPr>
                <w:i/>
                <w:sz w:val="20"/>
              </w:rPr>
            </w:pPr>
            <w:r>
              <w:rPr>
                <w:i/>
                <w:spacing w:val="-2"/>
                <w:sz w:val="20"/>
              </w:rPr>
              <w:t>ALBERTO</w:t>
            </w:r>
          </w:p>
        </w:tc>
      </w:tr>
      <w:tr w:rsidR="00B63EDC" w14:paraId="22D4C728" w14:textId="77777777">
        <w:trPr>
          <w:trHeight w:val="394"/>
        </w:trPr>
        <w:tc>
          <w:tcPr>
            <w:tcW w:w="1577" w:type="dxa"/>
            <w:tcBorders>
              <w:left w:val="single" w:sz="4" w:space="0" w:color="CCCCCC"/>
              <w:right w:val="single" w:sz="6" w:space="0" w:color="CCCCCC"/>
            </w:tcBorders>
          </w:tcPr>
          <w:p w14:paraId="04D56CAC" w14:textId="77777777" w:rsidR="00B63EDC" w:rsidRDefault="00000000">
            <w:pPr>
              <w:pStyle w:val="TableParagraph"/>
              <w:spacing w:before="76"/>
              <w:ind w:left="62"/>
              <w:rPr>
                <w:i/>
                <w:sz w:val="20"/>
              </w:rPr>
            </w:pPr>
            <w:r>
              <w:rPr>
                <w:i/>
                <w:spacing w:val="-10"/>
                <w:sz w:val="20"/>
              </w:rPr>
              <w:t>7</w:t>
            </w:r>
          </w:p>
        </w:tc>
        <w:tc>
          <w:tcPr>
            <w:tcW w:w="1956" w:type="dxa"/>
            <w:tcBorders>
              <w:top w:val="single" w:sz="6" w:space="0" w:color="CCCCCC"/>
              <w:left w:val="single" w:sz="6" w:space="0" w:color="CCCCCC"/>
              <w:bottom w:val="single" w:sz="6" w:space="0" w:color="CCCCCC"/>
              <w:right w:val="single" w:sz="6" w:space="0" w:color="CCCCCC"/>
            </w:tcBorders>
          </w:tcPr>
          <w:p w14:paraId="0AB6AF38" w14:textId="77777777" w:rsidR="00B63EDC" w:rsidRDefault="00000000">
            <w:pPr>
              <w:pStyle w:val="TableParagraph"/>
              <w:spacing w:before="76"/>
              <w:rPr>
                <w:i/>
                <w:sz w:val="20"/>
              </w:rPr>
            </w:pPr>
            <w:r>
              <w:rPr>
                <w:i/>
                <w:spacing w:val="-2"/>
                <w:sz w:val="20"/>
              </w:rPr>
              <w:t>***2559**</w:t>
            </w:r>
          </w:p>
        </w:tc>
        <w:tc>
          <w:tcPr>
            <w:tcW w:w="3396" w:type="dxa"/>
            <w:tcBorders>
              <w:top w:val="single" w:sz="6" w:space="0" w:color="CCCCCC"/>
              <w:left w:val="single" w:sz="6" w:space="0" w:color="CCCCCC"/>
              <w:bottom w:val="single" w:sz="6" w:space="0" w:color="CCCCCC"/>
              <w:right w:val="single" w:sz="6" w:space="0" w:color="CCCCCC"/>
            </w:tcBorders>
          </w:tcPr>
          <w:p w14:paraId="1D6CBBAE" w14:textId="77777777" w:rsidR="00B63EDC" w:rsidRDefault="00000000">
            <w:pPr>
              <w:pStyle w:val="TableParagraph"/>
              <w:spacing w:before="76"/>
              <w:rPr>
                <w:i/>
                <w:sz w:val="20"/>
              </w:rPr>
            </w:pPr>
            <w:r>
              <w:rPr>
                <w:i/>
                <w:sz w:val="20"/>
              </w:rPr>
              <w:t xml:space="preserve">LOPEZ DE </w:t>
            </w:r>
            <w:r>
              <w:rPr>
                <w:i/>
                <w:spacing w:val="-2"/>
                <w:sz w:val="20"/>
              </w:rPr>
              <w:t>MINGO</w:t>
            </w:r>
          </w:p>
        </w:tc>
        <w:tc>
          <w:tcPr>
            <w:tcW w:w="2134" w:type="dxa"/>
            <w:tcBorders>
              <w:left w:val="single" w:sz="6" w:space="0" w:color="CCCCCC"/>
              <w:right w:val="single" w:sz="4" w:space="0" w:color="CCCCCC"/>
            </w:tcBorders>
          </w:tcPr>
          <w:p w14:paraId="6F68CEDC" w14:textId="77777777" w:rsidR="00B63EDC" w:rsidRDefault="00000000">
            <w:pPr>
              <w:pStyle w:val="TableParagraph"/>
              <w:spacing w:before="76"/>
              <w:rPr>
                <w:i/>
                <w:sz w:val="20"/>
              </w:rPr>
            </w:pPr>
            <w:r>
              <w:rPr>
                <w:i/>
                <w:sz w:val="20"/>
              </w:rPr>
              <w:t xml:space="preserve">ANA </w:t>
            </w:r>
            <w:r>
              <w:rPr>
                <w:i/>
                <w:spacing w:val="-2"/>
                <w:sz w:val="20"/>
              </w:rPr>
              <w:t>BELEN</w:t>
            </w:r>
          </w:p>
        </w:tc>
      </w:tr>
      <w:tr w:rsidR="00B63EDC" w14:paraId="5D99A911" w14:textId="77777777">
        <w:trPr>
          <w:trHeight w:val="396"/>
        </w:trPr>
        <w:tc>
          <w:tcPr>
            <w:tcW w:w="1577" w:type="dxa"/>
            <w:tcBorders>
              <w:left w:val="single" w:sz="4" w:space="0" w:color="CCCCCC"/>
              <w:right w:val="single" w:sz="6" w:space="0" w:color="CCCCCC"/>
            </w:tcBorders>
          </w:tcPr>
          <w:p w14:paraId="57E91F79" w14:textId="77777777" w:rsidR="00B63EDC" w:rsidRDefault="00000000">
            <w:pPr>
              <w:pStyle w:val="TableParagraph"/>
              <w:ind w:left="62"/>
              <w:rPr>
                <w:i/>
                <w:sz w:val="20"/>
              </w:rPr>
            </w:pPr>
            <w:r>
              <w:rPr>
                <w:i/>
                <w:spacing w:val="-10"/>
                <w:sz w:val="20"/>
              </w:rPr>
              <w:t>8</w:t>
            </w:r>
          </w:p>
        </w:tc>
        <w:tc>
          <w:tcPr>
            <w:tcW w:w="1956" w:type="dxa"/>
            <w:tcBorders>
              <w:top w:val="single" w:sz="6" w:space="0" w:color="CCCCCC"/>
              <w:left w:val="single" w:sz="6" w:space="0" w:color="CCCCCC"/>
              <w:bottom w:val="single" w:sz="6" w:space="0" w:color="CCCCCC"/>
              <w:right w:val="single" w:sz="6" w:space="0" w:color="CCCCCC"/>
            </w:tcBorders>
          </w:tcPr>
          <w:p w14:paraId="25694BE9" w14:textId="77777777" w:rsidR="00B63EDC" w:rsidRDefault="00000000">
            <w:pPr>
              <w:pStyle w:val="TableParagraph"/>
              <w:rPr>
                <w:i/>
                <w:sz w:val="20"/>
              </w:rPr>
            </w:pPr>
            <w:r>
              <w:rPr>
                <w:i/>
                <w:spacing w:val="-2"/>
                <w:sz w:val="20"/>
              </w:rPr>
              <w:t>***8343**</w:t>
            </w:r>
          </w:p>
        </w:tc>
        <w:tc>
          <w:tcPr>
            <w:tcW w:w="3396" w:type="dxa"/>
            <w:tcBorders>
              <w:top w:val="single" w:sz="6" w:space="0" w:color="CCCCCC"/>
              <w:left w:val="single" w:sz="6" w:space="0" w:color="CCCCCC"/>
              <w:bottom w:val="single" w:sz="6" w:space="0" w:color="CCCCCC"/>
              <w:right w:val="single" w:sz="6" w:space="0" w:color="CCCCCC"/>
            </w:tcBorders>
          </w:tcPr>
          <w:p w14:paraId="5391F326" w14:textId="77777777" w:rsidR="00B63EDC" w:rsidRDefault="00000000">
            <w:pPr>
              <w:pStyle w:val="TableParagraph"/>
              <w:rPr>
                <w:i/>
                <w:sz w:val="20"/>
              </w:rPr>
            </w:pPr>
            <w:r>
              <w:rPr>
                <w:i/>
                <w:sz w:val="20"/>
              </w:rPr>
              <w:t xml:space="preserve">MANZANO </w:t>
            </w:r>
            <w:r>
              <w:rPr>
                <w:i/>
                <w:spacing w:val="-2"/>
                <w:sz w:val="20"/>
              </w:rPr>
              <w:t>GARCIA</w:t>
            </w:r>
          </w:p>
        </w:tc>
        <w:tc>
          <w:tcPr>
            <w:tcW w:w="2134" w:type="dxa"/>
            <w:tcBorders>
              <w:left w:val="single" w:sz="6" w:space="0" w:color="CCCCCC"/>
              <w:right w:val="single" w:sz="4" w:space="0" w:color="CCCCCC"/>
            </w:tcBorders>
          </w:tcPr>
          <w:p w14:paraId="2129D9EA" w14:textId="77777777" w:rsidR="00B63EDC" w:rsidRDefault="00000000">
            <w:pPr>
              <w:pStyle w:val="TableParagraph"/>
              <w:rPr>
                <w:i/>
                <w:sz w:val="20"/>
              </w:rPr>
            </w:pPr>
            <w:r>
              <w:rPr>
                <w:i/>
                <w:sz w:val="20"/>
              </w:rPr>
              <w:t xml:space="preserve">MARIA </w:t>
            </w:r>
            <w:r>
              <w:rPr>
                <w:i/>
                <w:spacing w:val="-2"/>
                <w:sz w:val="20"/>
              </w:rPr>
              <w:t>JESUS</w:t>
            </w:r>
          </w:p>
        </w:tc>
      </w:tr>
      <w:tr w:rsidR="00B63EDC" w14:paraId="60EAE33B" w14:textId="77777777">
        <w:trPr>
          <w:trHeight w:val="394"/>
        </w:trPr>
        <w:tc>
          <w:tcPr>
            <w:tcW w:w="1577" w:type="dxa"/>
            <w:tcBorders>
              <w:left w:val="single" w:sz="4" w:space="0" w:color="CCCCCC"/>
              <w:right w:val="single" w:sz="6" w:space="0" w:color="CCCCCC"/>
            </w:tcBorders>
          </w:tcPr>
          <w:p w14:paraId="6AF7E0D1" w14:textId="77777777" w:rsidR="00B63EDC" w:rsidRDefault="00000000">
            <w:pPr>
              <w:pStyle w:val="TableParagraph"/>
              <w:spacing w:before="76"/>
              <w:ind w:left="62"/>
              <w:rPr>
                <w:i/>
                <w:sz w:val="20"/>
              </w:rPr>
            </w:pPr>
            <w:r>
              <w:rPr>
                <w:i/>
                <w:spacing w:val="-10"/>
                <w:sz w:val="20"/>
              </w:rPr>
              <w:t>9</w:t>
            </w:r>
          </w:p>
        </w:tc>
        <w:tc>
          <w:tcPr>
            <w:tcW w:w="1956" w:type="dxa"/>
            <w:tcBorders>
              <w:top w:val="single" w:sz="6" w:space="0" w:color="CCCCCC"/>
              <w:left w:val="single" w:sz="6" w:space="0" w:color="CCCCCC"/>
              <w:bottom w:val="single" w:sz="6" w:space="0" w:color="CCCCCC"/>
              <w:right w:val="single" w:sz="6" w:space="0" w:color="CCCCCC"/>
            </w:tcBorders>
          </w:tcPr>
          <w:p w14:paraId="4278A47E" w14:textId="77777777" w:rsidR="00B63EDC" w:rsidRDefault="00000000">
            <w:pPr>
              <w:pStyle w:val="TableParagraph"/>
              <w:spacing w:before="76"/>
              <w:rPr>
                <w:i/>
                <w:sz w:val="20"/>
              </w:rPr>
            </w:pPr>
            <w:r>
              <w:rPr>
                <w:i/>
                <w:spacing w:val="-2"/>
                <w:sz w:val="20"/>
              </w:rPr>
              <w:t>***3536**</w:t>
            </w:r>
          </w:p>
        </w:tc>
        <w:tc>
          <w:tcPr>
            <w:tcW w:w="3396" w:type="dxa"/>
            <w:tcBorders>
              <w:top w:val="single" w:sz="6" w:space="0" w:color="CCCCCC"/>
              <w:left w:val="single" w:sz="6" w:space="0" w:color="CCCCCC"/>
              <w:bottom w:val="single" w:sz="6" w:space="0" w:color="CCCCCC"/>
              <w:right w:val="single" w:sz="6" w:space="0" w:color="CCCCCC"/>
            </w:tcBorders>
          </w:tcPr>
          <w:p w14:paraId="294B4546" w14:textId="77777777" w:rsidR="00B63EDC" w:rsidRDefault="00000000">
            <w:pPr>
              <w:pStyle w:val="TableParagraph"/>
              <w:spacing w:before="76"/>
              <w:rPr>
                <w:i/>
                <w:sz w:val="20"/>
              </w:rPr>
            </w:pPr>
            <w:r>
              <w:rPr>
                <w:i/>
                <w:sz w:val="20"/>
              </w:rPr>
              <w:t xml:space="preserve">MARTINEZ </w:t>
            </w:r>
            <w:r>
              <w:rPr>
                <w:i/>
                <w:spacing w:val="-2"/>
                <w:sz w:val="20"/>
              </w:rPr>
              <w:t>GARCIA</w:t>
            </w:r>
          </w:p>
        </w:tc>
        <w:tc>
          <w:tcPr>
            <w:tcW w:w="2134" w:type="dxa"/>
            <w:tcBorders>
              <w:left w:val="single" w:sz="6" w:space="0" w:color="CCCCCC"/>
              <w:right w:val="single" w:sz="4" w:space="0" w:color="CCCCCC"/>
            </w:tcBorders>
          </w:tcPr>
          <w:p w14:paraId="47AD5D8E" w14:textId="77777777" w:rsidR="00B63EDC" w:rsidRDefault="00000000">
            <w:pPr>
              <w:pStyle w:val="TableParagraph"/>
              <w:spacing w:before="76"/>
              <w:rPr>
                <w:i/>
                <w:sz w:val="20"/>
              </w:rPr>
            </w:pPr>
            <w:r>
              <w:rPr>
                <w:i/>
                <w:sz w:val="20"/>
              </w:rPr>
              <w:t xml:space="preserve">MARIA </w:t>
            </w:r>
            <w:r>
              <w:rPr>
                <w:i/>
                <w:spacing w:val="-2"/>
                <w:sz w:val="20"/>
              </w:rPr>
              <w:t>CRISTINA</w:t>
            </w:r>
          </w:p>
        </w:tc>
      </w:tr>
      <w:tr w:rsidR="00B63EDC" w14:paraId="77BBF0E5" w14:textId="77777777">
        <w:trPr>
          <w:trHeight w:val="395"/>
        </w:trPr>
        <w:tc>
          <w:tcPr>
            <w:tcW w:w="1577" w:type="dxa"/>
            <w:tcBorders>
              <w:left w:val="single" w:sz="4" w:space="0" w:color="CCCCCC"/>
              <w:right w:val="single" w:sz="6" w:space="0" w:color="CCCCCC"/>
            </w:tcBorders>
          </w:tcPr>
          <w:p w14:paraId="2E1C35B0" w14:textId="77777777" w:rsidR="00B63EDC" w:rsidRDefault="00000000">
            <w:pPr>
              <w:pStyle w:val="TableParagraph"/>
              <w:ind w:left="61"/>
              <w:rPr>
                <w:i/>
                <w:sz w:val="20"/>
              </w:rPr>
            </w:pPr>
            <w:r>
              <w:rPr>
                <w:i/>
                <w:spacing w:val="-5"/>
                <w:sz w:val="20"/>
              </w:rPr>
              <w:t>10</w:t>
            </w:r>
          </w:p>
        </w:tc>
        <w:tc>
          <w:tcPr>
            <w:tcW w:w="1956" w:type="dxa"/>
            <w:tcBorders>
              <w:top w:val="single" w:sz="6" w:space="0" w:color="CCCCCC"/>
              <w:left w:val="single" w:sz="6" w:space="0" w:color="CCCCCC"/>
              <w:bottom w:val="single" w:sz="6" w:space="0" w:color="CCCCCC"/>
              <w:right w:val="single" w:sz="6" w:space="0" w:color="CCCCCC"/>
            </w:tcBorders>
          </w:tcPr>
          <w:p w14:paraId="0B445FF5" w14:textId="77777777" w:rsidR="00B63EDC" w:rsidRDefault="00000000">
            <w:pPr>
              <w:pStyle w:val="TableParagraph"/>
              <w:rPr>
                <w:i/>
                <w:sz w:val="20"/>
              </w:rPr>
            </w:pPr>
            <w:r>
              <w:rPr>
                <w:i/>
                <w:spacing w:val="-2"/>
                <w:sz w:val="20"/>
              </w:rPr>
              <w:t>***5946**</w:t>
            </w:r>
          </w:p>
        </w:tc>
        <w:tc>
          <w:tcPr>
            <w:tcW w:w="3396" w:type="dxa"/>
            <w:tcBorders>
              <w:top w:val="single" w:sz="6" w:space="0" w:color="CCCCCC"/>
              <w:left w:val="single" w:sz="6" w:space="0" w:color="CCCCCC"/>
              <w:bottom w:val="single" w:sz="6" w:space="0" w:color="CCCCCC"/>
              <w:right w:val="single" w:sz="6" w:space="0" w:color="CCCCCC"/>
            </w:tcBorders>
          </w:tcPr>
          <w:p w14:paraId="5921E443" w14:textId="77777777" w:rsidR="00B63EDC" w:rsidRDefault="00000000">
            <w:pPr>
              <w:pStyle w:val="TableParagraph"/>
              <w:rPr>
                <w:i/>
                <w:sz w:val="20"/>
              </w:rPr>
            </w:pPr>
            <w:r>
              <w:rPr>
                <w:i/>
                <w:sz w:val="20"/>
              </w:rPr>
              <w:t>MORAL</w:t>
            </w:r>
            <w:r>
              <w:rPr>
                <w:i/>
                <w:spacing w:val="-4"/>
                <w:sz w:val="20"/>
              </w:rPr>
              <w:t xml:space="preserve"> </w:t>
            </w:r>
            <w:r>
              <w:rPr>
                <w:i/>
                <w:spacing w:val="-2"/>
                <w:sz w:val="20"/>
              </w:rPr>
              <w:t>BAENA</w:t>
            </w:r>
          </w:p>
        </w:tc>
        <w:tc>
          <w:tcPr>
            <w:tcW w:w="2134" w:type="dxa"/>
            <w:tcBorders>
              <w:left w:val="single" w:sz="6" w:space="0" w:color="CCCCCC"/>
              <w:right w:val="single" w:sz="4" w:space="0" w:color="CCCCCC"/>
            </w:tcBorders>
          </w:tcPr>
          <w:p w14:paraId="043EC944" w14:textId="77777777" w:rsidR="00B63EDC" w:rsidRDefault="00000000">
            <w:pPr>
              <w:pStyle w:val="TableParagraph"/>
              <w:rPr>
                <w:i/>
                <w:sz w:val="20"/>
              </w:rPr>
            </w:pPr>
            <w:r>
              <w:rPr>
                <w:i/>
                <w:sz w:val="20"/>
              </w:rPr>
              <w:t xml:space="preserve">FRANCISCA </w:t>
            </w:r>
            <w:r>
              <w:rPr>
                <w:i/>
                <w:spacing w:val="-2"/>
                <w:sz w:val="20"/>
              </w:rPr>
              <w:t>MARIA</w:t>
            </w:r>
          </w:p>
        </w:tc>
      </w:tr>
      <w:tr w:rsidR="00B63EDC" w14:paraId="075100A0" w14:textId="77777777">
        <w:trPr>
          <w:trHeight w:val="398"/>
        </w:trPr>
        <w:tc>
          <w:tcPr>
            <w:tcW w:w="1577" w:type="dxa"/>
            <w:tcBorders>
              <w:left w:val="single" w:sz="4" w:space="0" w:color="CCCCCC"/>
              <w:bottom w:val="single" w:sz="6" w:space="0" w:color="CCCCCC"/>
              <w:right w:val="single" w:sz="6" w:space="0" w:color="CCCCCC"/>
            </w:tcBorders>
          </w:tcPr>
          <w:p w14:paraId="00156E11" w14:textId="77777777" w:rsidR="00B63EDC" w:rsidRDefault="00000000">
            <w:pPr>
              <w:pStyle w:val="TableParagraph"/>
              <w:ind w:left="61"/>
              <w:rPr>
                <w:i/>
                <w:sz w:val="20"/>
              </w:rPr>
            </w:pPr>
            <w:r>
              <w:rPr>
                <w:i/>
                <w:spacing w:val="-5"/>
                <w:sz w:val="20"/>
              </w:rPr>
              <w:t>11</w:t>
            </w:r>
          </w:p>
        </w:tc>
        <w:tc>
          <w:tcPr>
            <w:tcW w:w="1956" w:type="dxa"/>
            <w:tcBorders>
              <w:top w:val="single" w:sz="6" w:space="0" w:color="CCCCCC"/>
              <w:left w:val="single" w:sz="6" w:space="0" w:color="CCCCCC"/>
              <w:bottom w:val="single" w:sz="6" w:space="0" w:color="CCCCCC"/>
              <w:right w:val="single" w:sz="6" w:space="0" w:color="CCCCCC"/>
            </w:tcBorders>
          </w:tcPr>
          <w:p w14:paraId="512C32CE" w14:textId="77777777" w:rsidR="00B63EDC" w:rsidRDefault="00000000">
            <w:pPr>
              <w:pStyle w:val="TableParagraph"/>
              <w:rPr>
                <w:i/>
                <w:sz w:val="20"/>
              </w:rPr>
            </w:pPr>
            <w:r>
              <w:rPr>
                <w:i/>
                <w:spacing w:val="-2"/>
                <w:sz w:val="20"/>
              </w:rPr>
              <w:t>***5238**</w:t>
            </w:r>
          </w:p>
        </w:tc>
        <w:tc>
          <w:tcPr>
            <w:tcW w:w="3396" w:type="dxa"/>
            <w:tcBorders>
              <w:top w:val="single" w:sz="6" w:space="0" w:color="CCCCCC"/>
              <w:left w:val="single" w:sz="6" w:space="0" w:color="CCCCCC"/>
              <w:bottom w:val="single" w:sz="6" w:space="0" w:color="CCCCCC"/>
              <w:right w:val="single" w:sz="6" w:space="0" w:color="CCCCCC"/>
            </w:tcBorders>
          </w:tcPr>
          <w:p w14:paraId="27A5DE42" w14:textId="77777777" w:rsidR="00B63EDC" w:rsidRDefault="00000000">
            <w:pPr>
              <w:pStyle w:val="TableParagraph"/>
              <w:rPr>
                <w:i/>
                <w:sz w:val="20"/>
              </w:rPr>
            </w:pPr>
            <w:r>
              <w:rPr>
                <w:i/>
                <w:sz w:val="20"/>
              </w:rPr>
              <w:t xml:space="preserve">RONCO </w:t>
            </w:r>
            <w:r>
              <w:rPr>
                <w:i/>
                <w:spacing w:val="-2"/>
                <w:sz w:val="20"/>
              </w:rPr>
              <w:t>GONZALEZ</w:t>
            </w:r>
          </w:p>
        </w:tc>
        <w:tc>
          <w:tcPr>
            <w:tcW w:w="2134" w:type="dxa"/>
            <w:tcBorders>
              <w:left w:val="single" w:sz="6" w:space="0" w:color="CCCCCC"/>
              <w:bottom w:val="single" w:sz="6" w:space="0" w:color="CCCCCC"/>
              <w:right w:val="single" w:sz="4" w:space="0" w:color="CCCCCC"/>
            </w:tcBorders>
          </w:tcPr>
          <w:p w14:paraId="214C4DCA" w14:textId="77777777" w:rsidR="00B63EDC" w:rsidRDefault="00000000">
            <w:pPr>
              <w:pStyle w:val="TableParagraph"/>
              <w:rPr>
                <w:i/>
                <w:sz w:val="20"/>
              </w:rPr>
            </w:pPr>
            <w:r>
              <w:rPr>
                <w:i/>
                <w:spacing w:val="-2"/>
                <w:sz w:val="20"/>
              </w:rPr>
              <w:t>MONTSERRAT</w:t>
            </w:r>
          </w:p>
        </w:tc>
      </w:tr>
    </w:tbl>
    <w:p w14:paraId="49919D1E" w14:textId="77777777" w:rsidR="00B63EDC" w:rsidRDefault="00B63EDC">
      <w:pPr>
        <w:rPr>
          <w:sz w:val="20"/>
        </w:rPr>
        <w:sectPr w:rsidR="00B63EDC">
          <w:pgSz w:w="11910" w:h="16840"/>
          <w:pgMar w:top="1340" w:right="1300" w:bottom="1260" w:left="1300" w:header="225" w:footer="1060" w:gutter="0"/>
          <w:cols w:space="720"/>
        </w:sectPr>
      </w:pPr>
    </w:p>
    <w:p w14:paraId="72455B11" w14:textId="7EA8CACF" w:rsidR="00B63EDC" w:rsidRDefault="00000000">
      <w:pPr>
        <w:pStyle w:val="Textoindependiente"/>
        <w:spacing w:before="2"/>
        <w:rPr>
          <w:i/>
          <w:sz w:val="14"/>
        </w:rPr>
      </w:pPr>
      <w:r>
        <w:rPr>
          <w:noProof/>
        </w:rPr>
        <w:lastRenderedPageBreak/>
        <mc:AlternateContent>
          <mc:Choice Requires="wps">
            <w:drawing>
              <wp:anchor distT="0" distB="0" distL="0" distR="0" simplePos="0" relativeHeight="15744000" behindDoc="0" locked="0" layoutInCell="1" allowOverlap="1" wp14:anchorId="054DE249" wp14:editId="17EEB083">
                <wp:simplePos x="0" y="0"/>
                <wp:positionH relativeFrom="page">
                  <wp:posOffset>6807090</wp:posOffset>
                </wp:positionH>
                <wp:positionV relativeFrom="page">
                  <wp:posOffset>2818730</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206EC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4648D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54DE249" id="Textbox 44" o:spid="_x0000_s1046" type="#_x0000_t202" style="position:absolute;margin-left:536pt;margin-top:221.95pt;width:33.05pt;height:250.9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206EC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4648D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956"/>
        <w:gridCol w:w="1188"/>
        <w:gridCol w:w="1619"/>
        <w:gridCol w:w="1415"/>
        <w:gridCol w:w="1619"/>
        <w:gridCol w:w="2272"/>
      </w:tblGrid>
      <w:tr w:rsidR="00B63EDC" w14:paraId="0DFF0314" w14:textId="77777777">
        <w:trPr>
          <w:trHeight w:val="398"/>
        </w:trPr>
        <w:tc>
          <w:tcPr>
            <w:tcW w:w="9069" w:type="dxa"/>
            <w:gridSpan w:val="6"/>
            <w:tcBorders>
              <w:left w:val="single" w:sz="4" w:space="0" w:color="CCCCCC"/>
              <w:bottom w:val="single" w:sz="8" w:space="0" w:color="CCCCCC"/>
              <w:right w:val="single" w:sz="4" w:space="0" w:color="CCCCCC"/>
            </w:tcBorders>
            <w:shd w:val="clear" w:color="auto" w:fill="F3F3F3"/>
          </w:tcPr>
          <w:p w14:paraId="69C38CD7" w14:textId="77777777" w:rsidR="00B63EDC" w:rsidRDefault="00000000">
            <w:pPr>
              <w:pStyle w:val="TableParagraph"/>
              <w:spacing w:before="80"/>
              <w:ind w:left="62"/>
              <w:rPr>
                <w:b/>
                <w:i/>
                <w:sz w:val="20"/>
              </w:rPr>
            </w:pPr>
            <w:r>
              <w:rPr>
                <w:b/>
                <w:i/>
                <w:spacing w:val="-2"/>
                <w:sz w:val="20"/>
              </w:rPr>
              <w:t>LISTA</w:t>
            </w:r>
            <w:r>
              <w:rPr>
                <w:b/>
                <w:i/>
                <w:spacing w:val="-4"/>
                <w:sz w:val="20"/>
              </w:rPr>
              <w:t xml:space="preserve"> </w:t>
            </w:r>
            <w:r>
              <w:rPr>
                <w:b/>
                <w:i/>
                <w:spacing w:val="-2"/>
                <w:sz w:val="20"/>
              </w:rPr>
              <w:t>DEFINITIVA</w:t>
            </w:r>
            <w:r>
              <w:rPr>
                <w:b/>
                <w:i/>
                <w:spacing w:val="-3"/>
                <w:sz w:val="20"/>
              </w:rPr>
              <w:t xml:space="preserve"> </w:t>
            </w:r>
            <w:r>
              <w:rPr>
                <w:b/>
                <w:i/>
                <w:spacing w:val="-2"/>
                <w:sz w:val="20"/>
              </w:rPr>
              <w:t>DE</w:t>
            </w:r>
            <w:r>
              <w:rPr>
                <w:b/>
                <w:i/>
                <w:spacing w:val="-3"/>
                <w:sz w:val="20"/>
              </w:rPr>
              <w:t xml:space="preserve"> </w:t>
            </w:r>
            <w:r>
              <w:rPr>
                <w:b/>
                <w:i/>
                <w:spacing w:val="-2"/>
                <w:sz w:val="20"/>
              </w:rPr>
              <w:t>ASPIRANTES</w:t>
            </w:r>
            <w:r>
              <w:rPr>
                <w:b/>
                <w:i/>
                <w:spacing w:val="-3"/>
                <w:sz w:val="20"/>
              </w:rPr>
              <w:t xml:space="preserve"> </w:t>
            </w:r>
            <w:r>
              <w:rPr>
                <w:b/>
                <w:i/>
                <w:spacing w:val="-2"/>
                <w:sz w:val="20"/>
              </w:rPr>
              <w:t>EXCLUIDOS,</w:t>
            </w:r>
            <w:r>
              <w:rPr>
                <w:b/>
                <w:i/>
                <w:spacing w:val="-4"/>
                <w:sz w:val="20"/>
              </w:rPr>
              <w:t xml:space="preserve"> </w:t>
            </w:r>
            <w:r>
              <w:rPr>
                <w:b/>
                <w:i/>
                <w:spacing w:val="-2"/>
                <w:sz w:val="20"/>
              </w:rPr>
              <w:t>CLASIFICADOS</w:t>
            </w:r>
            <w:r>
              <w:rPr>
                <w:b/>
                <w:i/>
                <w:spacing w:val="-3"/>
                <w:sz w:val="20"/>
              </w:rPr>
              <w:t xml:space="preserve"> </w:t>
            </w:r>
            <w:r>
              <w:rPr>
                <w:b/>
                <w:i/>
                <w:spacing w:val="-2"/>
                <w:sz w:val="20"/>
              </w:rPr>
              <w:t>ALFABETICAMENTE</w:t>
            </w:r>
          </w:p>
        </w:tc>
      </w:tr>
      <w:tr w:rsidR="00B63EDC" w14:paraId="158BDCA6" w14:textId="77777777">
        <w:trPr>
          <w:trHeight w:val="675"/>
        </w:trPr>
        <w:tc>
          <w:tcPr>
            <w:tcW w:w="956" w:type="dxa"/>
            <w:tcBorders>
              <w:top w:val="single" w:sz="8" w:space="0" w:color="CCCCCC"/>
              <w:left w:val="single" w:sz="4" w:space="0" w:color="CCCCCC"/>
              <w:bottom w:val="single" w:sz="8" w:space="0" w:color="CCCCCC"/>
            </w:tcBorders>
          </w:tcPr>
          <w:p w14:paraId="0B25CA1F" w14:textId="77777777" w:rsidR="00B63EDC" w:rsidRDefault="00000000">
            <w:pPr>
              <w:pStyle w:val="TableParagraph"/>
              <w:tabs>
                <w:tab w:val="left" w:pos="589"/>
              </w:tabs>
              <w:spacing w:line="292" w:lineRule="auto"/>
              <w:ind w:left="62" w:right="55"/>
              <w:rPr>
                <w:b/>
                <w:i/>
                <w:sz w:val="20"/>
              </w:rPr>
            </w:pPr>
            <w:proofErr w:type="spellStart"/>
            <w:r>
              <w:rPr>
                <w:b/>
                <w:i/>
                <w:spacing w:val="-6"/>
                <w:sz w:val="20"/>
              </w:rPr>
              <w:t>Nº</w:t>
            </w:r>
            <w:proofErr w:type="spellEnd"/>
            <w:r>
              <w:rPr>
                <w:b/>
                <w:i/>
                <w:sz w:val="20"/>
              </w:rPr>
              <w:tab/>
            </w:r>
            <w:r>
              <w:rPr>
                <w:b/>
                <w:i/>
                <w:spacing w:val="-6"/>
                <w:sz w:val="20"/>
              </w:rPr>
              <w:t xml:space="preserve">DE </w:t>
            </w:r>
            <w:r>
              <w:rPr>
                <w:b/>
                <w:i/>
                <w:spacing w:val="-2"/>
                <w:sz w:val="20"/>
              </w:rPr>
              <w:t>ORDEN</w:t>
            </w:r>
          </w:p>
        </w:tc>
        <w:tc>
          <w:tcPr>
            <w:tcW w:w="1188" w:type="dxa"/>
          </w:tcPr>
          <w:p w14:paraId="43C7AF0C" w14:textId="77777777" w:rsidR="00B63EDC" w:rsidRDefault="00000000">
            <w:pPr>
              <w:pStyle w:val="TableParagraph"/>
              <w:spacing w:line="292" w:lineRule="auto"/>
              <w:rPr>
                <w:b/>
                <w:i/>
                <w:sz w:val="20"/>
              </w:rPr>
            </w:pPr>
            <w:r>
              <w:rPr>
                <w:b/>
                <w:i/>
                <w:sz w:val="20"/>
              </w:rPr>
              <w:t>DNI</w:t>
            </w:r>
            <w:r>
              <w:rPr>
                <w:b/>
                <w:i/>
                <w:spacing w:val="40"/>
                <w:sz w:val="20"/>
              </w:rPr>
              <w:t xml:space="preserve"> </w:t>
            </w:r>
            <w:r>
              <w:rPr>
                <w:b/>
                <w:i/>
                <w:sz w:val="20"/>
              </w:rPr>
              <w:t xml:space="preserve">CENS </w:t>
            </w:r>
            <w:r>
              <w:rPr>
                <w:b/>
                <w:i/>
                <w:spacing w:val="-2"/>
                <w:sz w:val="20"/>
              </w:rPr>
              <w:t>URADO</w:t>
            </w:r>
          </w:p>
        </w:tc>
        <w:tc>
          <w:tcPr>
            <w:tcW w:w="1619" w:type="dxa"/>
          </w:tcPr>
          <w:p w14:paraId="5E934A81" w14:textId="77777777" w:rsidR="00B63EDC" w:rsidRDefault="00000000">
            <w:pPr>
              <w:pStyle w:val="TableParagraph"/>
              <w:ind w:left="62"/>
              <w:rPr>
                <w:b/>
                <w:i/>
                <w:sz w:val="20"/>
              </w:rPr>
            </w:pPr>
            <w:r>
              <w:rPr>
                <w:b/>
                <w:i/>
                <w:spacing w:val="-2"/>
                <w:sz w:val="20"/>
              </w:rPr>
              <w:t>APELLIDOS</w:t>
            </w:r>
          </w:p>
        </w:tc>
        <w:tc>
          <w:tcPr>
            <w:tcW w:w="1415" w:type="dxa"/>
          </w:tcPr>
          <w:p w14:paraId="539E2D53" w14:textId="77777777" w:rsidR="00B63EDC" w:rsidRDefault="00000000">
            <w:pPr>
              <w:pStyle w:val="TableParagraph"/>
              <w:ind w:left="61"/>
              <w:rPr>
                <w:b/>
                <w:i/>
                <w:sz w:val="20"/>
              </w:rPr>
            </w:pPr>
            <w:r>
              <w:rPr>
                <w:b/>
                <w:i/>
                <w:spacing w:val="-2"/>
                <w:sz w:val="20"/>
              </w:rPr>
              <w:t>NOMBRE</w:t>
            </w:r>
          </w:p>
        </w:tc>
        <w:tc>
          <w:tcPr>
            <w:tcW w:w="1619" w:type="dxa"/>
          </w:tcPr>
          <w:p w14:paraId="763DA9A8" w14:textId="77777777" w:rsidR="00B63EDC" w:rsidRDefault="00000000">
            <w:pPr>
              <w:pStyle w:val="TableParagraph"/>
              <w:tabs>
                <w:tab w:val="left" w:pos="1253"/>
              </w:tabs>
              <w:spacing w:line="292" w:lineRule="auto"/>
              <w:ind w:left="59" w:right="59"/>
              <w:rPr>
                <w:b/>
                <w:i/>
                <w:sz w:val="20"/>
              </w:rPr>
            </w:pPr>
            <w:r>
              <w:rPr>
                <w:b/>
                <w:i/>
                <w:spacing w:val="-2"/>
                <w:sz w:val="20"/>
              </w:rPr>
              <w:t>MOTIVO</w:t>
            </w:r>
            <w:r>
              <w:rPr>
                <w:b/>
                <w:i/>
                <w:sz w:val="20"/>
              </w:rPr>
              <w:tab/>
            </w:r>
            <w:r>
              <w:rPr>
                <w:b/>
                <w:i/>
                <w:spacing w:val="-6"/>
                <w:sz w:val="20"/>
              </w:rPr>
              <w:t xml:space="preserve">DE </w:t>
            </w:r>
            <w:r>
              <w:rPr>
                <w:b/>
                <w:i/>
                <w:spacing w:val="-2"/>
                <w:sz w:val="20"/>
              </w:rPr>
              <w:t>EXCLUSIÓN</w:t>
            </w:r>
          </w:p>
        </w:tc>
        <w:tc>
          <w:tcPr>
            <w:tcW w:w="2272" w:type="dxa"/>
            <w:tcBorders>
              <w:top w:val="single" w:sz="8" w:space="0" w:color="CCCCCC"/>
              <w:bottom w:val="single" w:sz="8" w:space="0" w:color="CCCCCC"/>
              <w:right w:val="single" w:sz="4" w:space="0" w:color="CCCCCC"/>
            </w:tcBorders>
          </w:tcPr>
          <w:p w14:paraId="36A29070" w14:textId="77777777" w:rsidR="00B63EDC" w:rsidRDefault="00000000">
            <w:pPr>
              <w:pStyle w:val="TableParagraph"/>
              <w:spacing w:line="292" w:lineRule="auto"/>
              <w:ind w:left="58" w:right="736"/>
              <w:rPr>
                <w:b/>
                <w:i/>
                <w:sz w:val="20"/>
              </w:rPr>
            </w:pPr>
            <w:r>
              <w:rPr>
                <w:b/>
                <w:i/>
                <w:spacing w:val="22"/>
                <w:sz w:val="20"/>
              </w:rPr>
              <w:t xml:space="preserve">PRESENTA </w:t>
            </w:r>
            <w:r>
              <w:rPr>
                <w:b/>
                <w:i/>
                <w:spacing w:val="-4"/>
                <w:sz w:val="20"/>
              </w:rPr>
              <w:t>SUBSANACIÓN</w:t>
            </w:r>
          </w:p>
        </w:tc>
      </w:tr>
      <w:tr w:rsidR="00B63EDC" w14:paraId="12E17DF0" w14:textId="77777777">
        <w:trPr>
          <w:trHeight w:val="676"/>
        </w:trPr>
        <w:tc>
          <w:tcPr>
            <w:tcW w:w="956" w:type="dxa"/>
            <w:tcBorders>
              <w:top w:val="single" w:sz="8" w:space="0" w:color="CCCCCC"/>
              <w:left w:val="single" w:sz="4" w:space="0" w:color="CCCCCC"/>
              <w:bottom w:val="single" w:sz="8" w:space="0" w:color="CCCCCC"/>
            </w:tcBorders>
          </w:tcPr>
          <w:p w14:paraId="319C9C7B" w14:textId="77777777" w:rsidR="00B63EDC" w:rsidRDefault="00000000">
            <w:pPr>
              <w:pStyle w:val="TableParagraph"/>
              <w:ind w:left="62"/>
              <w:rPr>
                <w:i/>
                <w:sz w:val="20"/>
              </w:rPr>
            </w:pPr>
            <w:r>
              <w:rPr>
                <w:i/>
                <w:spacing w:val="-10"/>
                <w:sz w:val="20"/>
              </w:rPr>
              <w:t>1</w:t>
            </w:r>
          </w:p>
        </w:tc>
        <w:tc>
          <w:tcPr>
            <w:tcW w:w="1188" w:type="dxa"/>
          </w:tcPr>
          <w:p w14:paraId="602BDBCB" w14:textId="77777777" w:rsidR="00B63EDC" w:rsidRDefault="00000000">
            <w:pPr>
              <w:pStyle w:val="TableParagraph"/>
              <w:rPr>
                <w:i/>
                <w:sz w:val="20"/>
              </w:rPr>
            </w:pPr>
            <w:r>
              <w:rPr>
                <w:i/>
                <w:spacing w:val="-2"/>
                <w:sz w:val="20"/>
              </w:rPr>
              <w:t>***7666**</w:t>
            </w:r>
          </w:p>
        </w:tc>
        <w:tc>
          <w:tcPr>
            <w:tcW w:w="1619" w:type="dxa"/>
          </w:tcPr>
          <w:p w14:paraId="0D9BF508" w14:textId="18E16739" w:rsidR="00B63EDC" w:rsidRDefault="00BF3BFB">
            <w:pPr>
              <w:pStyle w:val="TableParagraph"/>
              <w:tabs>
                <w:tab w:val="left" w:pos="1254"/>
              </w:tabs>
              <w:spacing w:line="292" w:lineRule="auto"/>
              <w:ind w:left="62" w:right="57"/>
              <w:rPr>
                <w:i/>
                <w:sz w:val="20"/>
              </w:rPr>
            </w:pPr>
            <w:r>
              <w:rPr>
                <w:i/>
                <w:spacing w:val="8"/>
                <w:sz w:val="20"/>
              </w:rPr>
              <w:t>A.D.P</w:t>
            </w:r>
            <w:r w:rsidR="00B93C7C">
              <w:rPr>
                <w:i/>
                <w:spacing w:val="8"/>
                <w:sz w:val="20"/>
              </w:rPr>
              <w:t>.</w:t>
            </w:r>
          </w:p>
        </w:tc>
        <w:tc>
          <w:tcPr>
            <w:tcW w:w="1415" w:type="dxa"/>
          </w:tcPr>
          <w:p w14:paraId="3313F82B" w14:textId="61ADDD43" w:rsidR="00B63EDC" w:rsidRDefault="00BF3BFB">
            <w:pPr>
              <w:pStyle w:val="TableParagraph"/>
              <w:ind w:left="61"/>
              <w:rPr>
                <w:i/>
                <w:sz w:val="20"/>
              </w:rPr>
            </w:pPr>
            <w:r>
              <w:rPr>
                <w:i/>
                <w:spacing w:val="-2"/>
                <w:sz w:val="20"/>
              </w:rPr>
              <w:t>E</w:t>
            </w:r>
          </w:p>
        </w:tc>
        <w:tc>
          <w:tcPr>
            <w:tcW w:w="1619" w:type="dxa"/>
          </w:tcPr>
          <w:p w14:paraId="20244F4F" w14:textId="77777777" w:rsidR="00B63EDC" w:rsidRDefault="00000000">
            <w:pPr>
              <w:pStyle w:val="TableParagraph"/>
              <w:ind w:left="59"/>
              <w:rPr>
                <w:b/>
                <w:i/>
                <w:sz w:val="20"/>
              </w:rPr>
            </w:pPr>
            <w:r>
              <w:rPr>
                <w:b/>
                <w:i/>
                <w:spacing w:val="-2"/>
                <w:sz w:val="20"/>
              </w:rPr>
              <w:t>1-</w:t>
            </w:r>
            <w:r>
              <w:rPr>
                <w:b/>
                <w:i/>
                <w:spacing w:val="-10"/>
                <w:sz w:val="20"/>
              </w:rPr>
              <w:t>4</w:t>
            </w:r>
          </w:p>
        </w:tc>
        <w:tc>
          <w:tcPr>
            <w:tcW w:w="2272" w:type="dxa"/>
            <w:tcBorders>
              <w:top w:val="single" w:sz="8" w:space="0" w:color="CCCCCC"/>
              <w:bottom w:val="single" w:sz="8" w:space="0" w:color="CCCCCC"/>
              <w:right w:val="single" w:sz="4" w:space="0" w:color="CCCCCC"/>
            </w:tcBorders>
          </w:tcPr>
          <w:p w14:paraId="2C033A54" w14:textId="77777777" w:rsidR="00B63EDC" w:rsidRDefault="00000000">
            <w:pPr>
              <w:pStyle w:val="TableParagraph"/>
              <w:ind w:left="58"/>
              <w:rPr>
                <w:b/>
                <w:i/>
                <w:sz w:val="20"/>
              </w:rPr>
            </w:pPr>
            <w:r>
              <w:rPr>
                <w:b/>
                <w:i/>
                <w:sz w:val="20"/>
              </w:rPr>
              <w:t>-</w:t>
            </w:r>
            <w:r>
              <w:rPr>
                <w:b/>
                <w:i/>
                <w:spacing w:val="-10"/>
                <w:sz w:val="20"/>
              </w:rPr>
              <w:t>-</w:t>
            </w:r>
          </w:p>
        </w:tc>
      </w:tr>
      <w:tr w:rsidR="00B63EDC" w14:paraId="7ECEC824" w14:textId="77777777">
        <w:trPr>
          <w:trHeight w:val="676"/>
        </w:trPr>
        <w:tc>
          <w:tcPr>
            <w:tcW w:w="956" w:type="dxa"/>
            <w:tcBorders>
              <w:top w:val="single" w:sz="8" w:space="0" w:color="CCCCCC"/>
              <w:left w:val="single" w:sz="4" w:space="0" w:color="CCCCCC"/>
              <w:bottom w:val="single" w:sz="8" w:space="0" w:color="CCCCCC"/>
            </w:tcBorders>
          </w:tcPr>
          <w:p w14:paraId="6FA9165C" w14:textId="77777777" w:rsidR="00B63EDC" w:rsidRDefault="00000000">
            <w:pPr>
              <w:pStyle w:val="TableParagraph"/>
              <w:ind w:left="62"/>
              <w:rPr>
                <w:i/>
                <w:sz w:val="20"/>
              </w:rPr>
            </w:pPr>
            <w:r>
              <w:rPr>
                <w:i/>
                <w:spacing w:val="-10"/>
                <w:sz w:val="20"/>
              </w:rPr>
              <w:t>2</w:t>
            </w:r>
          </w:p>
        </w:tc>
        <w:tc>
          <w:tcPr>
            <w:tcW w:w="1188" w:type="dxa"/>
          </w:tcPr>
          <w:p w14:paraId="44CBADC6" w14:textId="77777777" w:rsidR="00B63EDC" w:rsidRDefault="00000000">
            <w:pPr>
              <w:pStyle w:val="TableParagraph"/>
              <w:rPr>
                <w:i/>
                <w:sz w:val="20"/>
              </w:rPr>
            </w:pPr>
            <w:r>
              <w:rPr>
                <w:i/>
                <w:spacing w:val="-2"/>
                <w:sz w:val="20"/>
              </w:rPr>
              <w:t>***1233**</w:t>
            </w:r>
          </w:p>
        </w:tc>
        <w:tc>
          <w:tcPr>
            <w:tcW w:w="1619" w:type="dxa"/>
          </w:tcPr>
          <w:p w14:paraId="54D66390" w14:textId="0C1532DD" w:rsidR="00B63EDC" w:rsidRDefault="00BF3BFB">
            <w:pPr>
              <w:pStyle w:val="TableParagraph"/>
              <w:spacing w:line="292" w:lineRule="auto"/>
              <w:ind w:left="62"/>
              <w:rPr>
                <w:i/>
                <w:sz w:val="20"/>
              </w:rPr>
            </w:pPr>
            <w:r>
              <w:rPr>
                <w:i/>
                <w:spacing w:val="20"/>
                <w:sz w:val="20"/>
              </w:rPr>
              <w:t>A.F.</w:t>
            </w:r>
          </w:p>
        </w:tc>
        <w:tc>
          <w:tcPr>
            <w:tcW w:w="1415" w:type="dxa"/>
          </w:tcPr>
          <w:p w14:paraId="3FB674F6" w14:textId="30175F56" w:rsidR="00B63EDC" w:rsidRDefault="00BF3BFB">
            <w:pPr>
              <w:pStyle w:val="TableParagraph"/>
              <w:ind w:left="61"/>
              <w:rPr>
                <w:i/>
                <w:sz w:val="20"/>
              </w:rPr>
            </w:pPr>
            <w:r>
              <w:rPr>
                <w:i/>
                <w:sz w:val="20"/>
              </w:rPr>
              <w:t>A.I.</w:t>
            </w:r>
          </w:p>
        </w:tc>
        <w:tc>
          <w:tcPr>
            <w:tcW w:w="1619" w:type="dxa"/>
          </w:tcPr>
          <w:p w14:paraId="55B1DF8D" w14:textId="77777777" w:rsidR="00B63EDC" w:rsidRDefault="00000000">
            <w:pPr>
              <w:pStyle w:val="TableParagraph"/>
              <w:ind w:left="59"/>
              <w:rPr>
                <w:b/>
                <w:i/>
                <w:sz w:val="20"/>
              </w:rPr>
            </w:pPr>
            <w:r>
              <w:rPr>
                <w:b/>
                <w:i/>
                <w:spacing w:val="-2"/>
                <w:sz w:val="20"/>
              </w:rPr>
              <w:t>2-</w:t>
            </w:r>
            <w:r>
              <w:rPr>
                <w:b/>
                <w:i/>
                <w:spacing w:val="-10"/>
                <w:sz w:val="20"/>
              </w:rPr>
              <w:t>4</w:t>
            </w:r>
          </w:p>
        </w:tc>
        <w:tc>
          <w:tcPr>
            <w:tcW w:w="2272" w:type="dxa"/>
            <w:tcBorders>
              <w:top w:val="single" w:sz="8" w:space="0" w:color="CCCCCC"/>
              <w:bottom w:val="single" w:sz="8" w:space="0" w:color="CCCCCC"/>
              <w:right w:val="single" w:sz="4" w:space="0" w:color="CCCCCC"/>
            </w:tcBorders>
          </w:tcPr>
          <w:p w14:paraId="23DA0A6D" w14:textId="77777777" w:rsidR="00B63EDC" w:rsidRDefault="00000000">
            <w:pPr>
              <w:pStyle w:val="TableParagraph"/>
              <w:ind w:left="58"/>
              <w:rPr>
                <w:b/>
                <w:i/>
                <w:sz w:val="20"/>
              </w:rPr>
            </w:pPr>
            <w:r>
              <w:rPr>
                <w:b/>
                <w:i/>
                <w:sz w:val="20"/>
              </w:rPr>
              <w:t>-</w:t>
            </w:r>
            <w:r>
              <w:rPr>
                <w:b/>
                <w:i/>
                <w:spacing w:val="-10"/>
                <w:sz w:val="20"/>
              </w:rPr>
              <w:t>-</w:t>
            </w:r>
          </w:p>
        </w:tc>
      </w:tr>
      <w:tr w:rsidR="00B63EDC" w14:paraId="70BDAEF0" w14:textId="77777777">
        <w:trPr>
          <w:trHeight w:val="675"/>
        </w:trPr>
        <w:tc>
          <w:tcPr>
            <w:tcW w:w="956" w:type="dxa"/>
            <w:tcBorders>
              <w:top w:val="single" w:sz="8" w:space="0" w:color="CCCCCC"/>
              <w:left w:val="single" w:sz="4" w:space="0" w:color="CCCCCC"/>
              <w:bottom w:val="single" w:sz="8" w:space="0" w:color="CCCCCC"/>
            </w:tcBorders>
          </w:tcPr>
          <w:p w14:paraId="5DE11765" w14:textId="77777777" w:rsidR="00B63EDC" w:rsidRDefault="00000000">
            <w:pPr>
              <w:pStyle w:val="TableParagraph"/>
              <w:spacing w:before="76"/>
              <w:ind w:left="62"/>
              <w:rPr>
                <w:i/>
                <w:sz w:val="20"/>
              </w:rPr>
            </w:pPr>
            <w:r>
              <w:rPr>
                <w:i/>
                <w:spacing w:val="-10"/>
                <w:sz w:val="20"/>
              </w:rPr>
              <w:t>3</w:t>
            </w:r>
          </w:p>
        </w:tc>
        <w:tc>
          <w:tcPr>
            <w:tcW w:w="1188" w:type="dxa"/>
          </w:tcPr>
          <w:p w14:paraId="1F4B6385" w14:textId="77777777" w:rsidR="00B63EDC" w:rsidRDefault="00000000">
            <w:pPr>
              <w:pStyle w:val="TableParagraph"/>
              <w:spacing w:before="76"/>
              <w:rPr>
                <w:i/>
                <w:sz w:val="20"/>
              </w:rPr>
            </w:pPr>
            <w:r>
              <w:rPr>
                <w:i/>
                <w:spacing w:val="-2"/>
                <w:sz w:val="20"/>
              </w:rPr>
              <w:t>***9698**</w:t>
            </w:r>
          </w:p>
        </w:tc>
        <w:tc>
          <w:tcPr>
            <w:tcW w:w="1619" w:type="dxa"/>
          </w:tcPr>
          <w:p w14:paraId="2A35B963" w14:textId="791D4276" w:rsidR="00B63EDC" w:rsidRDefault="00BF3BFB">
            <w:pPr>
              <w:pStyle w:val="TableParagraph"/>
              <w:spacing w:before="76" w:line="292" w:lineRule="auto"/>
              <w:ind w:left="62"/>
              <w:rPr>
                <w:i/>
                <w:sz w:val="20"/>
              </w:rPr>
            </w:pPr>
            <w:r>
              <w:rPr>
                <w:i/>
                <w:spacing w:val="21"/>
                <w:sz w:val="20"/>
              </w:rPr>
              <w:t>B.A.</w:t>
            </w:r>
          </w:p>
        </w:tc>
        <w:tc>
          <w:tcPr>
            <w:tcW w:w="1415" w:type="dxa"/>
          </w:tcPr>
          <w:p w14:paraId="6A15DD29" w14:textId="16F23974" w:rsidR="00B63EDC" w:rsidRDefault="00BF3BFB">
            <w:pPr>
              <w:pStyle w:val="TableParagraph"/>
              <w:spacing w:before="76"/>
              <w:ind w:left="61"/>
              <w:rPr>
                <w:i/>
                <w:sz w:val="20"/>
              </w:rPr>
            </w:pPr>
            <w:r>
              <w:rPr>
                <w:i/>
                <w:spacing w:val="-2"/>
                <w:sz w:val="20"/>
              </w:rPr>
              <w:t>R.</w:t>
            </w:r>
          </w:p>
        </w:tc>
        <w:tc>
          <w:tcPr>
            <w:tcW w:w="1619" w:type="dxa"/>
          </w:tcPr>
          <w:p w14:paraId="63D251B2" w14:textId="77777777" w:rsidR="00B63EDC" w:rsidRDefault="00000000">
            <w:pPr>
              <w:pStyle w:val="TableParagraph"/>
              <w:spacing w:before="76"/>
              <w:ind w:left="59"/>
              <w:rPr>
                <w:b/>
                <w:i/>
                <w:sz w:val="20"/>
              </w:rPr>
            </w:pPr>
            <w:r>
              <w:rPr>
                <w:b/>
                <w:i/>
                <w:spacing w:val="-10"/>
                <w:sz w:val="20"/>
              </w:rPr>
              <w:t>1</w:t>
            </w:r>
          </w:p>
        </w:tc>
        <w:tc>
          <w:tcPr>
            <w:tcW w:w="2272" w:type="dxa"/>
            <w:tcBorders>
              <w:top w:val="single" w:sz="8" w:space="0" w:color="CCCCCC"/>
              <w:bottom w:val="single" w:sz="8" w:space="0" w:color="CCCCCC"/>
              <w:right w:val="single" w:sz="4" w:space="0" w:color="CCCCCC"/>
            </w:tcBorders>
          </w:tcPr>
          <w:p w14:paraId="169517C5" w14:textId="77777777" w:rsidR="00B63EDC" w:rsidRDefault="00000000">
            <w:pPr>
              <w:pStyle w:val="TableParagraph"/>
              <w:spacing w:before="76"/>
              <w:ind w:left="58"/>
              <w:rPr>
                <w:b/>
                <w:i/>
                <w:sz w:val="20"/>
              </w:rPr>
            </w:pPr>
            <w:r>
              <w:rPr>
                <w:b/>
                <w:i/>
                <w:sz w:val="20"/>
              </w:rPr>
              <w:t>-</w:t>
            </w:r>
            <w:r>
              <w:rPr>
                <w:b/>
                <w:i/>
                <w:spacing w:val="-10"/>
                <w:sz w:val="20"/>
              </w:rPr>
              <w:t>-</w:t>
            </w:r>
          </w:p>
        </w:tc>
      </w:tr>
      <w:tr w:rsidR="00B63EDC" w14:paraId="6E0E79AE" w14:textId="77777777">
        <w:trPr>
          <w:trHeight w:val="676"/>
        </w:trPr>
        <w:tc>
          <w:tcPr>
            <w:tcW w:w="956" w:type="dxa"/>
            <w:tcBorders>
              <w:top w:val="single" w:sz="8" w:space="0" w:color="CCCCCC"/>
              <w:left w:val="single" w:sz="4" w:space="0" w:color="CCCCCC"/>
              <w:bottom w:val="single" w:sz="8" w:space="0" w:color="CCCCCC"/>
            </w:tcBorders>
          </w:tcPr>
          <w:p w14:paraId="37ED2D3E" w14:textId="77777777" w:rsidR="00B63EDC" w:rsidRDefault="00000000">
            <w:pPr>
              <w:pStyle w:val="TableParagraph"/>
              <w:spacing w:before="76"/>
              <w:ind w:left="62"/>
              <w:rPr>
                <w:i/>
                <w:sz w:val="20"/>
              </w:rPr>
            </w:pPr>
            <w:r>
              <w:rPr>
                <w:i/>
                <w:spacing w:val="-10"/>
                <w:sz w:val="20"/>
              </w:rPr>
              <w:t>4</w:t>
            </w:r>
          </w:p>
        </w:tc>
        <w:tc>
          <w:tcPr>
            <w:tcW w:w="1188" w:type="dxa"/>
          </w:tcPr>
          <w:p w14:paraId="20ED6756" w14:textId="77777777" w:rsidR="00B63EDC" w:rsidRDefault="00000000">
            <w:pPr>
              <w:pStyle w:val="TableParagraph"/>
              <w:spacing w:before="76"/>
              <w:rPr>
                <w:i/>
                <w:sz w:val="20"/>
              </w:rPr>
            </w:pPr>
            <w:r>
              <w:rPr>
                <w:i/>
                <w:spacing w:val="-2"/>
                <w:sz w:val="20"/>
              </w:rPr>
              <w:t>***8970**</w:t>
            </w:r>
          </w:p>
        </w:tc>
        <w:tc>
          <w:tcPr>
            <w:tcW w:w="1619" w:type="dxa"/>
          </w:tcPr>
          <w:p w14:paraId="4EA2107A" w14:textId="2BB7D6C6" w:rsidR="00B63EDC" w:rsidRDefault="00BF3BFB">
            <w:pPr>
              <w:pStyle w:val="TableParagraph"/>
              <w:spacing w:before="76" w:line="292" w:lineRule="auto"/>
              <w:ind w:left="62"/>
              <w:rPr>
                <w:i/>
                <w:sz w:val="20"/>
              </w:rPr>
            </w:pPr>
            <w:r>
              <w:rPr>
                <w:i/>
                <w:spacing w:val="22"/>
                <w:sz w:val="20"/>
              </w:rPr>
              <w:t>C.M.</w:t>
            </w:r>
          </w:p>
        </w:tc>
        <w:tc>
          <w:tcPr>
            <w:tcW w:w="1415" w:type="dxa"/>
          </w:tcPr>
          <w:p w14:paraId="3A5F080A" w14:textId="393B621C" w:rsidR="00B63EDC" w:rsidRDefault="00BF3BFB">
            <w:pPr>
              <w:pStyle w:val="TableParagraph"/>
              <w:spacing w:before="76"/>
              <w:ind w:left="61"/>
              <w:rPr>
                <w:i/>
                <w:sz w:val="20"/>
              </w:rPr>
            </w:pPr>
            <w:r>
              <w:rPr>
                <w:i/>
                <w:spacing w:val="-2"/>
                <w:sz w:val="20"/>
              </w:rPr>
              <w:t>R.</w:t>
            </w:r>
          </w:p>
        </w:tc>
        <w:tc>
          <w:tcPr>
            <w:tcW w:w="1619" w:type="dxa"/>
          </w:tcPr>
          <w:p w14:paraId="6AC43ACD" w14:textId="77777777" w:rsidR="00B63EDC" w:rsidRDefault="00000000">
            <w:pPr>
              <w:pStyle w:val="TableParagraph"/>
              <w:spacing w:before="76"/>
              <w:ind w:left="59"/>
              <w:rPr>
                <w:b/>
                <w:i/>
                <w:sz w:val="20"/>
              </w:rPr>
            </w:pPr>
            <w:r>
              <w:rPr>
                <w:b/>
                <w:i/>
                <w:spacing w:val="-10"/>
                <w:sz w:val="20"/>
              </w:rPr>
              <w:t>1</w:t>
            </w:r>
          </w:p>
        </w:tc>
        <w:tc>
          <w:tcPr>
            <w:tcW w:w="2272" w:type="dxa"/>
            <w:tcBorders>
              <w:top w:val="single" w:sz="8" w:space="0" w:color="CCCCCC"/>
              <w:bottom w:val="single" w:sz="8" w:space="0" w:color="CCCCCC"/>
              <w:right w:val="single" w:sz="4" w:space="0" w:color="CCCCCC"/>
            </w:tcBorders>
          </w:tcPr>
          <w:p w14:paraId="0510BC25" w14:textId="77777777" w:rsidR="00B63EDC" w:rsidRDefault="00000000">
            <w:pPr>
              <w:pStyle w:val="TableParagraph"/>
              <w:spacing w:before="76"/>
              <w:ind w:left="58"/>
              <w:rPr>
                <w:b/>
                <w:i/>
                <w:sz w:val="20"/>
              </w:rPr>
            </w:pPr>
            <w:r>
              <w:rPr>
                <w:b/>
                <w:i/>
                <w:sz w:val="20"/>
              </w:rPr>
              <w:t>-</w:t>
            </w:r>
            <w:r>
              <w:rPr>
                <w:b/>
                <w:i/>
                <w:spacing w:val="-10"/>
                <w:sz w:val="20"/>
              </w:rPr>
              <w:t>-</w:t>
            </w:r>
          </w:p>
        </w:tc>
      </w:tr>
      <w:tr w:rsidR="00B63EDC" w14:paraId="066ABB73" w14:textId="77777777">
        <w:trPr>
          <w:trHeight w:val="675"/>
        </w:trPr>
        <w:tc>
          <w:tcPr>
            <w:tcW w:w="956" w:type="dxa"/>
            <w:tcBorders>
              <w:top w:val="single" w:sz="8" w:space="0" w:color="CCCCCC"/>
              <w:left w:val="single" w:sz="4" w:space="0" w:color="CCCCCC"/>
              <w:bottom w:val="single" w:sz="8" w:space="0" w:color="CCCCCC"/>
            </w:tcBorders>
          </w:tcPr>
          <w:p w14:paraId="3C5F08CA" w14:textId="77777777" w:rsidR="00B63EDC" w:rsidRDefault="00000000">
            <w:pPr>
              <w:pStyle w:val="TableParagraph"/>
              <w:spacing w:before="76"/>
              <w:ind w:left="62"/>
              <w:rPr>
                <w:i/>
                <w:sz w:val="20"/>
              </w:rPr>
            </w:pPr>
            <w:r>
              <w:rPr>
                <w:i/>
                <w:spacing w:val="-10"/>
                <w:sz w:val="20"/>
              </w:rPr>
              <w:t>5</w:t>
            </w:r>
          </w:p>
        </w:tc>
        <w:tc>
          <w:tcPr>
            <w:tcW w:w="1188" w:type="dxa"/>
          </w:tcPr>
          <w:p w14:paraId="24E0FB89" w14:textId="77777777" w:rsidR="00B63EDC" w:rsidRDefault="00000000">
            <w:pPr>
              <w:pStyle w:val="TableParagraph"/>
              <w:spacing w:before="76"/>
              <w:rPr>
                <w:i/>
                <w:sz w:val="20"/>
              </w:rPr>
            </w:pPr>
            <w:r>
              <w:rPr>
                <w:i/>
                <w:spacing w:val="-2"/>
                <w:sz w:val="20"/>
              </w:rPr>
              <w:t>***2808**</w:t>
            </w:r>
          </w:p>
        </w:tc>
        <w:tc>
          <w:tcPr>
            <w:tcW w:w="1619" w:type="dxa"/>
          </w:tcPr>
          <w:p w14:paraId="661E7B8D" w14:textId="1356D7B4" w:rsidR="00B63EDC" w:rsidRDefault="00BF3BFB">
            <w:pPr>
              <w:pStyle w:val="TableParagraph"/>
              <w:spacing w:before="76" w:line="292" w:lineRule="auto"/>
              <w:ind w:left="62"/>
              <w:rPr>
                <w:i/>
                <w:sz w:val="20"/>
              </w:rPr>
            </w:pPr>
            <w:r>
              <w:rPr>
                <w:i/>
                <w:spacing w:val="20"/>
                <w:sz w:val="20"/>
              </w:rPr>
              <w:t>D.R.</w:t>
            </w:r>
          </w:p>
        </w:tc>
        <w:tc>
          <w:tcPr>
            <w:tcW w:w="1415" w:type="dxa"/>
          </w:tcPr>
          <w:p w14:paraId="3A76C6AF" w14:textId="04B9869A" w:rsidR="00B63EDC" w:rsidRDefault="00BF3BFB">
            <w:pPr>
              <w:pStyle w:val="TableParagraph"/>
              <w:spacing w:before="76"/>
              <w:ind w:left="61"/>
              <w:rPr>
                <w:i/>
                <w:sz w:val="20"/>
              </w:rPr>
            </w:pPr>
            <w:r>
              <w:rPr>
                <w:i/>
                <w:spacing w:val="-2"/>
                <w:sz w:val="20"/>
              </w:rPr>
              <w:t>R.</w:t>
            </w:r>
          </w:p>
        </w:tc>
        <w:tc>
          <w:tcPr>
            <w:tcW w:w="1619" w:type="dxa"/>
          </w:tcPr>
          <w:p w14:paraId="79B10814" w14:textId="77777777" w:rsidR="00B63EDC" w:rsidRDefault="00000000">
            <w:pPr>
              <w:pStyle w:val="TableParagraph"/>
              <w:spacing w:before="76"/>
              <w:ind w:left="59"/>
              <w:rPr>
                <w:b/>
                <w:i/>
                <w:sz w:val="20"/>
              </w:rPr>
            </w:pPr>
            <w:r>
              <w:rPr>
                <w:b/>
                <w:i/>
                <w:spacing w:val="-2"/>
                <w:sz w:val="20"/>
              </w:rPr>
              <w:t>1-3-</w:t>
            </w:r>
            <w:r>
              <w:rPr>
                <w:b/>
                <w:i/>
                <w:spacing w:val="-10"/>
                <w:sz w:val="20"/>
              </w:rPr>
              <w:t>4</w:t>
            </w:r>
          </w:p>
        </w:tc>
        <w:tc>
          <w:tcPr>
            <w:tcW w:w="2272" w:type="dxa"/>
            <w:tcBorders>
              <w:top w:val="single" w:sz="8" w:space="0" w:color="CCCCCC"/>
              <w:bottom w:val="single" w:sz="8" w:space="0" w:color="CCCCCC"/>
              <w:right w:val="single" w:sz="4" w:space="0" w:color="CCCCCC"/>
            </w:tcBorders>
          </w:tcPr>
          <w:p w14:paraId="178FE5AC" w14:textId="77777777" w:rsidR="00B63EDC" w:rsidRDefault="00000000">
            <w:pPr>
              <w:pStyle w:val="TableParagraph"/>
              <w:spacing w:before="76"/>
              <w:ind w:left="58"/>
              <w:rPr>
                <w:b/>
                <w:i/>
                <w:sz w:val="20"/>
              </w:rPr>
            </w:pPr>
            <w:r>
              <w:rPr>
                <w:b/>
                <w:i/>
                <w:sz w:val="20"/>
              </w:rPr>
              <w:t>-</w:t>
            </w:r>
            <w:r>
              <w:rPr>
                <w:b/>
                <w:i/>
                <w:spacing w:val="-10"/>
                <w:sz w:val="20"/>
              </w:rPr>
              <w:t>-</w:t>
            </w:r>
          </w:p>
        </w:tc>
      </w:tr>
      <w:tr w:rsidR="00B63EDC" w14:paraId="2DEAB8AB" w14:textId="77777777">
        <w:trPr>
          <w:trHeight w:val="675"/>
        </w:trPr>
        <w:tc>
          <w:tcPr>
            <w:tcW w:w="956" w:type="dxa"/>
            <w:tcBorders>
              <w:top w:val="single" w:sz="8" w:space="0" w:color="CCCCCC"/>
              <w:left w:val="single" w:sz="4" w:space="0" w:color="CCCCCC"/>
              <w:bottom w:val="single" w:sz="8" w:space="0" w:color="CCCCCC"/>
            </w:tcBorders>
          </w:tcPr>
          <w:p w14:paraId="47A5D496" w14:textId="77777777" w:rsidR="00B63EDC" w:rsidRDefault="00000000">
            <w:pPr>
              <w:pStyle w:val="TableParagraph"/>
              <w:ind w:left="62"/>
              <w:rPr>
                <w:i/>
                <w:sz w:val="20"/>
              </w:rPr>
            </w:pPr>
            <w:r>
              <w:rPr>
                <w:i/>
                <w:spacing w:val="-10"/>
                <w:sz w:val="20"/>
              </w:rPr>
              <w:t>6</w:t>
            </w:r>
          </w:p>
        </w:tc>
        <w:tc>
          <w:tcPr>
            <w:tcW w:w="1188" w:type="dxa"/>
          </w:tcPr>
          <w:p w14:paraId="3FD965F8" w14:textId="77777777" w:rsidR="00B63EDC" w:rsidRDefault="00000000">
            <w:pPr>
              <w:pStyle w:val="TableParagraph"/>
              <w:rPr>
                <w:i/>
                <w:sz w:val="20"/>
              </w:rPr>
            </w:pPr>
            <w:r>
              <w:rPr>
                <w:i/>
                <w:spacing w:val="-2"/>
                <w:sz w:val="20"/>
              </w:rPr>
              <w:t>***1169**</w:t>
            </w:r>
          </w:p>
        </w:tc>
        <w:tc>
          <w:tcPr>
            <w:tcW w:w="1619" w:type="dxa"/>
          </w:tcPr>
          <w:p w14:paraId="1229AF04" w14:textId="400E8BAC" w:rsidR="00B63EDC" w:rsidRDefault="00BF3BFB">
            <w:pPr>
              <w:pStyle w:val="TableParagraph"/>
              <w:tabs>
                <w:tab w:val="left" w:pos="722"/>
              </w:tabs>
              <w:spacing w:line="292" w:lineRule="auto"/>
              <w:ind w:left="62" w:right="57"/>
              <w:rPr>
                <w:i/>
                <w:sz w:val="20"/>
              </w:rPr>
            </w:pPr>
            <w:r>
              <w:rPr>
                <w:i/>
                <w:spacing w:val="-6"/>
                <w:sz w:val="20"/>
              </w:rPr>
              <w:t>D.M.P.</w:t>
            </w:r>
          </w:p>
        </w:tc>
        <w:tc>
          <w:tcPr>
            <w:tcW w:w="1415" w:type="dxa"/>
          </w:tcPr>
          <w:p w14:paraId="642BF0B6" w14:textId="6B322077" w:rsidR="00B63EDC" w:rsidRDefault="00B93C7C">
            <w:pPr>
              <w:pStyle w:val="TableParagraph"/>
              <w:ind w:left="61"/>
              <w:rPr>
                <w:i/>
                <w:sz w:val="20"/>
              </w:rPr>
            </w:pPr>
            <w:r>
              <w:rPr>
                <w:i/>
                <w:spacing w:val="-2"/>
                <w:sz w:val="20"/>
              </w:rPr>
              <w:t>E.</w:t>
            </w:r>
          </w:p>
        </w:tc>
        <w:tc>
          <w:tcPr>
            <w:tcW w:w="1619" w:type="dxa"/>
          </w:tcPr>
          <w:p w14:paraId="04BE622B" w14:textId="77777777" w:rsidR="00B63EDC" w:rsidRDefault="00000000">
            <w:pPr>
              <w:pStyle w:val="TableParagraph"/>
              <w:ind w:left="59"/>
              <w:rPr>
                <w:b/>
                <w:i/>
                <w:sz w:val="20"/>
              </w:rPr>
            </w:pPr>
            <w:r>
              <w:rPr>
                <w:b/>
                <w:i/>
                <w:spacing w:val="-10"/>
                <w:sz w:val="20"/>
              </w:rPr>
              <w:t>1</w:t>
            </w:r>
          </w:p>
        </w:tc>
        <w:tc>
          <w:tcPr>
            <w:tcW w:w="2272" w:type="dxa"/>
            <w:tcBorders>
              <w:top w:val="single" w:sz="8" w:space="0" w:color="CCCCCC"/>
              <w:bottom w:val="single" w:sz="8" w:space="0" w:color="CCCCCC"/>
              <w:right w:val="single" w:sz="4" w:space="0" w:color="CCCCCC"/>
            </w:tcBorders>
          </w:tcPr>
          <w:p w14:paraId="16C8BC41" w14:textId="77777777" w:rsidR="00B63EDC" w:rsidRDefault="00000000">
            <w:pPr>
              <w:pStyle w:val="TableParagraph"/>
              <w:ind w:left="58"/>
              <w:rPr>
                <w:b/>
                <w:i/>
                <w:sz w:val="20"/>
              </w:rPr>
            </w:pPr>
            <w:r>
              <w:rPr>
                <w:b/>
                <w:i/>
                <w:sz w:val="20"/>
              </w:rPr>
              <w:t>-</w:t>
            </w:r>
            <w:r>
              <w:rPr>
                <w:b/>
                <w:i/>
                <w:spacing w:val="-10"/>
                <w:sz w:val="20"/>
              </w:rPr>
              <w:t>-</w:t>
            </w:r>
          </w:p>
        </w:tc>
      </w:tr>
      <w:tr w:rsidR="00B63EDC" w14:paraId="7C6EEEFA" w14:textId="77777777">
        <w:trPr>
          <w:trHeight w:val="677"/>
        </w:trPr>
        <w:tc>
          <w:tcPr>
            <w:tcW w:w="956" w:type="dxa"/>
            <w:tcBorders>
              <w:top w:val="single" w:sz="8" w:space="0" w:color="CCCCCC"/>
              <w:left w:val="single" w:sz="4" w:space="0" w:color="CCCCCC"/>
              <w:bottom w:val="single" w:sz="8" w:space="0" w:color="CCCCCC"/>
            </w:tcBorders>
          </w:tcPr>
          <w:p w14:paraId="20BB54A9" w14:textId="77777777" w:rsidR="00B63EDC" w:rsidRDefault="00000000">
            <w:pPr>
              <w:pStyle w:val="TableParagraph"/>
              <w:ind w:left="62"/>
              <w:rPr>
                <w:i/>
                <w:sz w:val="20"/>
              </w:rPr>
            </w:pPr>
            <w:r>
              <w:rPr>
                <w:i/>
                <w:spacing w:val="-10"/>
                <w:sz w:val="20"/>
              </w:rPr>
              <w:t>7</w:t>
            </w:r>
          </w:p>
        </w:tc>
        <w:tc>
          <w:tcPr>
            <w:tcW w:w="1188" w:type="dxa"/>
          </w:tcPr>
          <w:p w14:paraId="4DAB9762" w14:textId="77777777" w:rsidR="00B63EDC" w:rsidRDefault="00000000">
            <w:pPr>
              <w:pStyle w:val="TableParagraph"/>
              <w:rPr>
                <w:i/>
                <w:sz w:val="20"/>
              </w:rPr>
            </w:pPr>
            <w:r>
              <w:rPr>
                <w:i/>
                <w:spacing w:val="-2"/>
                <w:sz w:val="20"/>
              </w:rPr>
              <w:t>***0935**</w:t>
            </w:r>
          </w:p>
        </w:tc>
        <w:tc>
          <w:tcPr>
            <w:tcW w:w="1619" w:type="dxa"/>
          </w:tcPr>
          <w:p w14:paraId="4ADB6916" w14:textId="17087DB1" w:rsidR="00B63EDC" w:rsidRDefault="00B93C7C">
            <w:pPr>
              <w:pStyle w:val="TableParagraph"/>
              <w:spacing w:line="292" w:lineRule="auto"/>
              <w:ind w:left="62" w:right="688"/>
              <w:rPr>
                <w:i/>
                <w:sz w:val="20"/>
              </w:rPr>
            </w:pPr>
            <w:r>
              <w:rPr>
                <w:i/>
                <w:spacing w:val="20"/>
                <w:sz w:val="20"/>
              </w:rPr>
              <w:t>O.A.</w:t>
            </w:r>
          </w:p>
        </w:tc>
        <w:tc>
          <w:tcPr>
            <w:tcW w:w="1415" w:type="dxa"/>
          </w:tcPr>
          <w:p w14:paraId="5E5B4CB4" w14:textId="5332C705" w:rsidR="00B63EDC" w:rsidRDefault="00B93C7C">
            <w:pPr>
              <w:pStyle w:val="TableParagraph"/>
              <w:spacing w:line="292" w:lineRule="auto"/>
              <w:ind w:left="61"/>
              <w:rPr>
                <w:i/>
                <w:sz w:val="20"/>
              </w:rPr>
            </w:pPr>
            <w:r>
              <w:rPr>
                <w:i/>
                <w:spacing w:val="8"/>
                <w:sz w:val="20"/>
              </w:rPr>
              <w:t>A.A.</w:t>
            </w:r>
          </w:p>
        </w:tc>
        <w:tc>
          <w:tcPr>
            <w:tcW w:w="1619" w:type="dxa"/>
          </w:tcPr>
          <w:p w14:paraId="6F9A7BD1" w14:textId="77777777" w:rsidR="00B63EDC" w:rsidRDefault="00000000">
            <w:pPr>
              <w:pStyle w:val="TableParagraph"/>
              <w:ind w:left="59"/>
              <w:rPr>
                <w:b/>
                <w:i/>
                <w:sz w:val="20"/>
              </w:rPr>
            </w:pPr>
            <w:r>
              <w:rPr>
                <w:b/>
                <w:i/>
                <w:spacing w:val="-10"/>
                <w:sz w:val="20"/>
              </w:rPr>
              <w:t>1</w:t>
            </w:r>
          </w:p>
        </w:tc>
        <w:tc>
          <w:tcPr>
            <w:tcW w:w="2272" w:type="dxa"/>
            <w:tcBorders>
              <w:top w:val="single" w:sz="8" w:space="0" w:color="CCCCCC"/>
              <w:bottom w:val="single" w:sz="8" w:space="0" w:color="CCCCCC"/>
              <w:right w:val="single" w:sz="4" w:space="0" w:color="CCCCCC"/>
            </w:tcBorders>
          </w:tcPr>
          <w:p w14:paraId="148CE662" w14:textId="77777777" w:rsidR="00B63EDC" w:rsidRDefault="00000000">
            <w:pPr>
              <w:pStyle w:val="TableParagraph"/>
              <w:ind w:left="58"/>
              <w:rPr>
                <w:b/>
                <w:i/>
                <w:sz w:val="20"/>
              </w:rPr>
            </w:pPr>
            <w:r>
              <w:rPr>
                <w:b/>
                <w:i/>
                <w:sz w:val="20"/>
              </w:rPr>
              <w:t>-</w:t>
            </w:r>
            <w:r>
              <w:rPr>
                <w:b/>
                <w:i/>
                <w:spacing w:val="-10"/>
                <w:sz w:val="20"/>
              </w:rPr>
              <w:t>-</w:t>
            </w:r>
          </w:p>
        </w:tc>
      </w:tr>
      <w:tr w:rsidR="00B63EDC" w14:paraId="6484BC03" w14:textId="77777777">
        <w:trPr>
          <w:trHeight w:val="676"/>
        </w:trPr>
        <w:tc>
          <w:tcPr>
            <w:tcW w:w="956" w:type="dxa"/>
            <w:tcBorders>
              <w:top w:val="single" w:sz="8" w:space="0" w:color="CCCCCC"/>
              <w:left w:val="single" w:sz="4" w:space="0" w:color="CCCCCC"/>
              <w:bottom w:val="single" w:sz="8" w:space="0" w:color="CCCCCC"/>
            </w:tcBorders>
          </w:tcPr>
          <w:p w14:paraId="46D2E18F" w14:textId="77777777" w:rsidR="00B63EDC" w:rsidRDefault="00000000">
            <w:pPr>
              <w:pStyle w:val="TableParagraph"/>
              <w:spacing w:before="76"/>
              <w:ind w:left="62"/>
              <w:rPr>
                <w:i/>
                <w:sz w:val="20"/>
              </w:rPr>
            </w:pPr>
            <w:r>
              <w:rPr>
                <w:i/>
                <w:spacing w:val="-10"/>
                <w:sz w:val="20"/>
              </w:rPr>
              <w:t>8</w:t>
            </w:r>
          </w:p>
        </w:tc>
        <w:tc>
          <w:tcPr>
            <w:tcW w:w="1188" w:type="dxa"/>
          </w:tcPr>
          <w:p w14:paraId="232404CA" w14:textId="77777777" w:rsidR="00B63EDC" w:rsidRDefault="00000000">
            <w:pPr>
              <w:pStyle w:val="TableParagraph"/>
              <w:spacing w:before="76"/>
              <w:rPr>
                <w:i/>
                <w:sz w:val="20"/>
              </w:rPr>
            </w:pPr>
            <w:r>
              <w:rPr>
                <w:i/>
                <w:spacing w:val="-2"/>
                <w:sz w:val="20"/>
              </w:rPr>
              <w:t>***6780**</w:t>
            </w:r>
          </w:p>
        </w:tc>
        <w:tc>
          <w:tcPr>
            <w:tcW w:w="1619" w:type="dxa"/>
          </w:tcPr>
          <w:p w14:paraId="37D88B0E" w14:textId="21AC8028" w:rsidR="00B63EDC" w:rsidRDefault="00B93C7C">
            <w:pPr>
              <w:pStyle w:val="TableParagraph"/>
              <w:spacing w:before="76" w:line="292" w:lineRule="auto"/>
              <w:ind w:left="62" w:right="702"/>
              <w:rPr>
                <w:i/>
                <w:sz w:val="20"/>
              </w:rPr>
            </w:pPr>
            <w:r>
              <w:rPr>
                <w:i/>
                <w:spacing w:val="20"/>
                <w:sz w:val="20"/>
              </w:rPr>
              <w:t>P.R.</w:t>
            </w:r>
          </w:p>
        </w:tc>
        <w:tc>
          <w:tcPr>
            <w:tcW w:w="1415" w:type="dxa"/>
          </w:tcPr>
          <w:p w14:paraId="095B717B" w14:textId="41DD57B6" w:rsidR="00B63EDC" w:rsidRDefault="00B93C7C">
            <w:pPr>
              <w:pStyle w:val="TableParagraph"/>
              <w:spacing w:before="76"/>
              <w:ind w:left="61"/>
              <w:rPr>
                <w:i/>
                <w:sz w:val="20"/>
              </w:rPr>
            </w:pPr>
            <w:r>
              <w:rPr>
                <w:i/>
                <w:sz w:val="20"/>
              </w:rPr>
              <w:t>A.B.</w:t>
            </w:r>
          </w:p>
        </w:tc>
        <w:tc>
          <w:tcPr>
            <w:tcW w:w="1619" w:type="dxa"/>
          </w:tcPr>
          <w:p w14:paraId="141D238C" w14:textId="77777777" w:rsidR="00B63EDC" w:rsidRDefault="00000000">
            <w:pPr>
              <w:pStyle w:val="TableParagraph"/>
              <w:spacing w:before="76"/>
              <w:ind w:left="59"/>
              <w:rPr>
                <w:b/>
                <w:i/>
                <w:sz w:val="20"/>
              </w:rPr>
            </w:pPr>
            <w:r>
              <w:rPr>
                <w:b/>
                <w:i/>
                <w:spacing w:val="-10"/>
                <w:sz w:val="20"/>
              </w:rPr>
              <w:t>1</w:t>
            </w:r>
          </w:p>
        </w:tc>
        <w:tc>
          <w:tcPr>
            <w:tcW w:w="2272" w:type="dxa"/>
            <w:tcBorders>
              <w:top w:val="single" w:sz="8" w:space="0" w:color="CCCCCC"/>
              <w:bottom w:val="single" w:sz="8" w:space="0" w:color="CCCCCC"/>
              <w:right w:val="single" w:sz="4" w:space="0" w:color="CCCCCC"/>
            </w:tcBorders>
          </w:tcPr>
          <w:p w14:paraId="3CE97D9D" w14:textId="77777777" w:rsidR="00B63EDC" w:rsidRDefault="00000000">
            <w:pPr>
              <w:pStyle w:val="TableParagraph"/>
              <w:spacing w:before="76"/>
              <w:ind w:left="58"/>
              <w:rPr>
                <w:b/>
                <w:i/>
                <w:sz w:val="20"/>
              </w:rPr>
            </w:pPr>
            <w:r>
              <w:rPr>
                <w:b/>
                <w:i/>
                <w:sz w:val="20"/>
              </w:rPr>
              <w:t>-</w:t>
            </w:r>
            <w:r>
              <w:rPr>
                <w:b/>
                <w:i/>
                <w:spacing w:val="-10"/>
                <w:sz w:val="20"/>
              </w:rPr>
              <w:t>-</w:t>
            </w:r>
          </w:p>
        </w:tc>
      </w:tr>
      <w:tr w:rsidR="00B63EDC" w14:paraId="24CFC5E1" w14:textId="77777777">
        <w:trPr>
          <w:trHeight w:val="674"/>
        </w:trPr>
        <w:tc>
          <w:tcPr>
            <w:tcW w:w="956" w:type="dxa"/>
            <w:tcBorders>
              <w:top w:val="single" w:sz="8" w:space="0" w:color="CCCCCC"/>
              <w:left w:val="single" w:sz="4" w:space="0" w:color="CCCCCC"/>
              <w:bottom w:val="single" w:sz="8" w:space="0" w:color="CCCCCC"/>
            </w:tcBorders>
          </w:tcPr>
          <w:p w14:paraId="532D9FF9" w14:textId="77777777" w:rsidR="00B63EDC" w:rsidRDefault="00000000">
            <w:pPr>
              <w:pStyle w:val="TableParagraph"/>
              <w:spacing w:before="76"/>
              <w:ind w:left="62"/>
              <w:rPr>
                <w:i/>
                <w:sz w:val="20"/>
              </w:rPr>
            </w:pPr>
            <w:r>
              <w:rPr>
                <w:i/>
                <w:spacing w:val="-10"/>
                <w:sz w:val="20"/>
              </w:rPr>
              <w:t>9</w:t>
            </w:r>
          </w:p>
        </w:tc>
        <w:tc>
          <w:tcPr>
            <w:tcW w:w="1188" w:type="dxa"/>
          </w:tcPr>
          <w:p w14:paraId="185EE7FB" w14:textId="77777777" w:rsidR="00B63EDC" w:rsidRDefault="00000000">
            <w:pPr>
              <w:pStyle w:val="TableParagraph"/>
              <w:spacing w:before="76"/>
              <w:rPr>
                <w:i/>
                <w:sz w:val="20"/>
              </w:rPr>
            </w:pPr>
            <w:r>
              <w:rPr>
                <w:i/>
                <w:spacing w:val="-2"/>
                <w:sz w:val="20"/>
              </w:rPr>
              <w:t>***1504**</w:t>
            </w:r>
          </w:p>
        </w:tc>
        <w:tc>
          <w:tcPr>
            <w:tcW w:w="1619" w:type="dxa"/>
          </w:tcPr>
          <w:p w14:paraId="0BF63778" w14:textId="0DB8750F" w:rsidR="00B63EDC" w:rsidRDefault="00B93C7C">
            <w:pPr>
              <w:pStyle w:val="TableParagraph"/>
              <w:spacing w:before="76" w:line="292" w:lineRule="auto"/>
              <w:ind w:left="62"/>
              <w:rPr>
                <w:i/>
                <w:sz w:val="20"/>
              </w:rPr>
            </w:pPr>
            <w:r>
              <w:rPr>
                <w:i/>
                <w:spacing w:val="22"/>
                <w:sz w:val="20"/>
              </w:rPr>
              <w:t>R.G.</w:t>
            </w:r>
          </w:p>
        </w:tc>
        <w:tc>
          <w:tcPr>
            <w:tcW w:w="1415" w:type="dxa"/>
          </w:tcPr>
          <w:p w14:paraId="7FBA9B4E" w14:textId="232D3A8C" w:rsidR="00B63EDC" w:rsidRDefault="00B93C7C">
            <w:pPr>
              <w:pStyle w:val="TableParagraph"/>
              <w:spacing w:before="76" w:line="292" w:lineRule="auto"/>
              <w:ind w:left="61" w:right="508"/>
              <w:rPr>
                <w:i/>
                <w:sz w:val="20"/>
              </w:rPr>
            </w:pPr>
            <w:r>
              <w:rPr>
                <w:i/>
                <w:spacing w:val="17"/>
                <w:sz w:val="20"/>
              </w:rPr>
              <w:t>J.C.</w:t>
            </w:r>
          </w:p>
        </w:tc>
        <w:tc>
          <w:tcPr>
            <w:tcW w:w="1619" w:type="dxa"/>
          </w:tcPr>
          <w:p w14:paraId="34E4FFB0" w14:textId="77777777" w:rsidR="00B63EDC" w:rsidRDefault="00000000">
            <w:pPr>
              <w:pStyle w:val="TableParagraph"/>
              <w:spacing w:before="76"/>
              <w:ind w:left="59"/>
              <w:rPr>
                <w:b/>
                <w:i/>
                <w:sz w:val="20"/>
              </w:rPr>
            </w:pPr>
            <w:r>
              <w:rPr>
                <w:b/>
                <w:i/>
                <w:spacing w:val="-10"/>
                <w:sz w:val="20"/>
              </w:rPr>
              <w:t>1</w:t>
            </w:r>
          </w:p>
        </w:tc>
        <w:tc>
          <w:tcPr>
            <w:tcW w:w="2272" w:type="dxa"/>
            <w:tcBorders>
              <w:top w:val="single" w:sz="8" w:space="0" w:color="CCCCCC"/>
              <w:bottom w:val="single" w:sz="8" w:space="0" w:color="CCCCCC"/>
              <w:right w:val="single" w:sz="4" w:space="0" w:color="CCCCCC"/>
            </w:tcBorders>
          </w:tcPr>
          <w:p w14:paraId="5031E29F" w14:textId="77777777" w:rsidR="00B63EDC" w:rsidRDefault="00000000">
            <w:pPr>
              <w:pStyle w:val="TableParagraph"/>
              <w:spacing w:before="76"/>
              <w:ind w:left="58"/>
              <w:rPr>
                <w:b/>
                <w:i/>
                <w:sz w:val="20"/>
              </w:rPr>
            </w:pPr>
            <w:r>
              <w:rPr>
                <w:b/>
                <w:i/>
                <w:sz w:val="20"/>
              </w:rPr>
              <w:t>-</w:t>
            </w:r>
            <w:r>
              <w:rPr>
                <w:b/>
                <w:i/>
                <w:spacing w:val="-10"/>
                <w:sz w:val="20"/>
              </w:rPr>
              <w:t>-</w:t>
            </w:r>
          </w:p>
        </w:tc>
      </w:tr>
      <w:tr w:rsidR="00B63EDC" w14:paraId="362B89CF" w14:textId="77777777">
        <w:trPr>
          <w:trHeight w:val="678"/>
        </w:trPr>
        <w:tc>
          <w:tcPr>
            <w:tcW w:w="956" w:type="dxa"/>
            <w:tcBorders>
              <w:top w:val="single" w:sz="8" w:space="0" w:color="CCCCCC"/>
              <w:left w:val="single" w:sz="4" w:space="0" w:color="CCCCCC"/>
            </w:tcBorders>
          </w:tcPr>
          <w:p w14:paraId="51E71397" w14:textId="77777777" w:rsidR="00B63EDC" w:rsidRDefault="00000000">
            <w:pPr>
              <w:pStyle w:val="TableParagraph"/>
              <w:ind w:left="62"/>
              <w:rPr>
                <w:i/>
                <w:sz w:val="20"/>
              </w:rPr>
            </w:pPr>
            <w:r>
              <w:rPr>
                <w:i/>
                <w:spacing w:val="-5"/>
                <w:sz w:val="20"/>
              </w:rPr>
              <w:t>10</w:t>
            </w:r>
          </w:p>
        </w:tc>
        <w:tc>
          <w:tcPr>
            <w:tcW w:w="1188" w:type="dxa"/>
          </w:tcPr>
          <w:p w14:paraId="28E7734E" w14:textId="77777777" w:rsidR="00B63EDC" w:rsidRDefault="00000000">
            <w:pPr>
              <w:pStyle w:val="TableParagraph"/>
              <w:rPr>
                <w:i/>
                <w:sz w:val="20"/>
              </w:rPr>
            </w:pPr>
            <w:r>
              <w:rPr>
                <w:i/>
                <w:spacing w:val="-2"/>
                <w:sz w:val="20"/>
              </w:rPr>
              <w:t>***3188**</w:t>
            </w:r>
          </w:p>
        </w:tc>
        <w:tc>
          <w:tcPr>
            <w:tcW w:w="1619" w:type="dxa"/>
          </w:tcPr>
          <w:p w14:paraId="523F3CF2" w14:textId="30871CC4" w:rsidR="00B63EDC" w:rsidRDefault="00B93C7C">
            <w:pPr>
              <w:pStyle w:val="TableParagraph"/>
              <w:spacing w:line="292" w:lineRule="auto"/>
              <w:ind w:left="62"/>
              <w:rPr>
                <w:i/>
                <w:sz w:val="20"/>
              </w:rPr>
            </w:pPr>
            <w:r>
              <w:rPr>
                <w:i/>
                <w:spacing w:val="22"/>
                <w:sz w:val="20"/>
              </w:rPr>
              <w:t>R.M.</w:t>
            </w:r>
          </w:p>
        </w:tc>
        <w:tc>
          <w:tcPr>
            <w:tcW w:w="1415" w:type="dxa"/>
          </w:tcPr>
          <w:p w14:paraId="5F11DFF0" w14:textId="6F2BCEC8" w:rsidR="00B63EDC" w:rsidRDefault="00B93C7C">
            <w:pPr>
              <w:pStyle w:val="TableParagraph"/>
              <w:ind w:left="61"/>
              <w:rPr>
                <w:i/>
                <w:sz w:val="20"/>
              </w:rPr>
            </w:pPr>
            <w:r>
              <w:rPr>
                <w:i/>
                <w:sz w:val="20"/>
              </w:rPr>
              <w:t>A.I.</w:t>
            </w:r>
          </w:p>
        </w:tc>
        <w:tc>
          <w:tcPr>
            <w:tcW w:w="1619" w:type="dxa"/>
          </w:tcPr>
          <w:p w14:paraId="4BC8D3BA" w14:textId="77777777" w:rsidR="00B63EDC" w:rsidRDefault="00000000">
            <w:pPr>
              <w:pStyle w:val="TableParagraph"/>
              <w:ind w:left="59"/>
              <w:rPr>
                <w:b/>
                <w:i/>
                <w:sz w:val="20"/>
              </w:rPr>
            </w:pPr>
            <w:r>
              <w:rPr>
                <w:b/>
                <w:i/>
                <w:spacing w:val="-10"/>
                <w:sz w:val="20"/>
              </w:rPr>
              <w:t>3</w:t>
            </w:r>
          </w:p>
        </w:tc>
        <w:tc>
          <w:tcPr>
            <w:tcW w:w="2272" w:type="dxa"/>
            <w:tcBorders>
              <w:top w:val="single" w:sz="8" w:space="0" w:color="CCCCCC"/>
              <w:right w:val="single" w:sz="4" w:space="0" w:color="CCCCCC"/>
            </w:tcBorders>
          </w:tcPr>
          <w:p w14:paraId="726F62BB" w14:textId="77777777" w:rsidR="00B63EDC" w:rsidRDefault="00000000">
            <w:pPr>
              <w:pStyle w:val="TableParagraph"/>
              <w:spacing w:line="292" w:lineRule="auto"/>
              <w:ind w:left="58" w:right="81"/>
              <w:rPr>
                <w:b/>
                <w:i/>
                <w:sz w:val="20"/>
              </w:rPr>
            </w:pPr>
            <w:r>
              <w:rPr>
                <w:b/>
                <w:i/>
                <w:spacing w:val="23"/>
                <w:sz w:val="20"/>
              </w:rPr>
              <w:t xml:space="preserve">Presentación </w:t>
            </w:r>
            <w:r>
              <w:rPr>
                <w:b/>
                <w:i/>
                <w:spacing w:val="-4"/>
                <w:sz w:val="20"/>
              </w:rPr>
              <w:t>extemporánea</w:t>
            </w:r>
            <w:r>
              <w:rPr>
                <w:b/>
                <w:i/>
                <w:spacing w:val="-10"/>
                <w:sz w:val="20"/>
              </w:rPr>
              <w:t xml:space="preserve"> </w:t>
            </w:r>
            <w:r>
              <w:rPr>
                <w:b/>
                <w:i/>
                <w:spacing w:val="-4"/>
                <w:sz w:val="20"/>
              </w:rPr>
              <w:t>12/12/24</w:t>
            </w:r>
          </w:p>
        </w:tc>
      </w:tr>
    </w:tbl>
    <w:p w14:paraId="3F529700" w14:textId="77777777" w:rsidR="00B63EDC" w:rsidRDefault="00B63EDC">
      <w:pPr>
        <w:pStyle w:val="Textoindependiente"/>
        <w:spacing w:before="151"/>
        <w:rPr>
          <w:i/>
        </w:rPr>
      </w:pPr>
    </w:p>
    <w:p w14:paraId="5E77BBCE" w14:textId="77777777" w:rsidR="00B63EDC" w:rsidRDefault="00000000">
      <w:pPr>
        <w:spacing w:line="292" w:lineRule="auto"/>
        <w:ind w:left="117" w:right="116"/>
        <w:jc w:val="both"/>
        <w:rPr>
          <w:i/>
          <w:sz w:val="20"/>
        </w:rPr>
      </w:pPr>
      <w:r>
        <w:rPr>
          <w:i/>
          <w:sz w:val="20"/>
        </w:rPr>
        <w:t>La Comisión de Valoración acuerda dar traslado de la presente acta al departamento de R.R.H.H., solicitando se efectúe la oportuna propuesta a la Junta de Gobierno Local para que acuerde la publicación de las Listas definitivas de Admitidos y Excluidos.</w:t>
      </w:r>
    </w:p>
    <w:p w14:paraId="326CC1C0" w14:textId="77777777" w:rsidR="00B63EDC" w:rsidRDefault="00B63EDC">
      <w:pPr>
        <w:pStyle w:val="Textoindependiente"/>
        <w:spacing w:before="10"/>
        <w:rPr>
          <w:i/>
        </w:rPr>
      </w:pPr>
    </w:p>
    <w:p w14:paraId="1151BC84" w14:textId="77777777" w:rsidR="00B63EDC" w:rsidRDefault="00000000">
      <w:pPr>
        <w:pStyle w:val="Ttulo5"/>
        <w:numPr>
          <w:ilvl w:val="0"/>
          <w:numId w:val="25"/>
        </w:numPr>
        <w:tabs>
          <w:tab w:val="left" w:pos="339"/>
        </w:tabs>
        <w:ind w:hanging="222"/>
      </w:pPr>
      <w:r>
        <w:rPr>
          <w:w w:val="90"/>
        </w:rPr>
        <w:t>Distribución</w:t>
      </w:r>
      <w:r>
        <w:t xml:space="preserve"> </w:t>
      </w:r>
      <w:r>
        <w:rPr>
          <w:w w:val="90"/>
        </w:rPr>
        <w:t>de</w:t>
      </w:r>
      <w:r>
        <w:t xml:space="preserve"> </w:t>
      </w:r>
      <w:r>
        <w:rPr>
          <w:w w:val="90"/>
        </w:rPr>
        <w:t>admitidos</w:t>
      </w:r>
      <w:r>
        <w:rPr>
          <w:spacing w:val="1"/>
        </w:rPr>
        <w:t xml:space="preserve"> </w:t>
      </w:r>
      <w:r>
        <w:rPr>
          <w:w w:val="90"/>
        </w:rPr>
        <w:t>para</w:t>
      </w:r>
      <w:r>
        <w:t xml:space="preserve"> </w:t>
      </w:r>
      <w:r>
        <w:rPr>
          <w:spacing w:val="-2"/>
          <w:w w:val="90"/>
        </w:rPr>
        <w:t>baremación</w:t>
      </w:r>
    </w:p>
    <w:p w14:paraId="07B9DEA9" w14:textId="77777777" w:rsidR="00B63EDC" w:rsidRDefault="00B63EDC">
      <w:pPr>
        <w:pStyle w:val="Textoindependiente"/>
        <w:spacing w:before="61"/>
        <w:rPr>
          <w:b/>
          <w:i/>
        </w:rPr>
      </w:pPr>
    </w:p>
    <w:p w14:paraId="009FB08C" w14:textId="77777777" w:rsidR="00B63EDC" w:rsidRDefault="00000000">
      <w:pPr>
        <w:spacing w:line="292" w:lineRule="auto"/>
        <w:ind w:left="117" w:right="116"/>
        <w:jc w:val="both"/>
        <w:rPr>
          <w:i/>
          <w:sz w:val="20"/>
        </w:rPr>
      </w:pPr>
      <w:r>
        <w:rPr>
          <w:i/>
          <w:sz w:val="20"/>
        </w:rPr>
        <w:t>La Comisión de Valoración acuerda por unanimidad realizar el reparto de la documentación aportada por los aspirantes en función del primer apellido de los vocales presentes, para verificar el análisis de la documentación aportada en la siguiente reunión de baremación.</w:t>
      </w:r>
    </w:p>
    <w:p w14:paraId="0944925A" w14:textId="77777777" w:rsidR="00B63EDC" w:rsidRDefault="00B63EDC">
      <w:pPr>
        <w:pStyle w:val="Textoindependiente"/>
        <w:spacing w:before="9"/>
        <w:rPr>
          <w:i/>
        </w:rPr>
      </w:pPr>
    </w:p>
    <w:p w14:paraId="26AF2F9C" w14:textId="77777777" w:rsidR="00B63EDC" w:rsidRDefault="00000000">
      <w:pPr>
        <w:pStyle w:val="Ttulo5"/>
        <w:jc w:val="both"/>
      </w:pPr>
      <w:r>
        <w:rPr>
          <w:spacing w:val="-4"/>
        </w:rPr>
        <w:t>4.-Ruegos</w:t>
      </w:r>
      <w:r>
        <w:rPr>
          <w:spacing w:val="-10"/>
        </w:rPr>
        <w:t xml:space="preserve"> </w:t>
      </w:r>
      <w:r>
        <w:rPr>
          <w:spacing w:val="-4"/>
        </w:rPr>
        <w:t>y</w:t>
      </w:r>
      <w:r>
        <w:rPr>
          <w:spacing w:val="-10"/>
        </w:rPr>
        <w:t xml:space="preserve"> </w:t>
      </w:r>
      <w:r>
        <w:rPr>
          <w:spacing w:val="-4"/>
        </w:rPr>
        <w:t>preguntas.</w:t>
      </w:r>
    </w:p>
    <w:p w14:paraId="29C23965" w14:textId="77777777" w:rsidR="00B63EDC" w:rsidRDefault="00B63EDC">
      <w:pPr>
        <w:pStyle w:val="Textoindependiente"/>
        <w:spacing w:before="61"/>
        <w:rPr>
          <w:b/>
          <w:i/>
        </w:rPr>
      </w:pPr>
    </w:p>
    <w:p w14:paraId="1B209EFD" w14:textId="77777777" w:rsidR="00B63EDC" w:rsidRDefault="00000000">
      <w:pPr>
        <w:spacing w:line="292" w:lineRule="auto"/>
        <w:ind w:left="117" w:right="116"/>
        <w:jc w:val="both"/>
        <w:rPr>
          <w:i/>
          <w:sz w:val="20"/>
        </w:rPr>
      </w:pPr>
      <w:r>
        <w:rPr>
          <w:i/>
          <w:sz w:val="20"/>
        </w:rPr>
        <w:t>No</w:t>
      </w:r>
      <w:r>
        <w:rPr>
          <w:i/>
          <w:spacing w:val="14"/>
          <w:sz w:val="20"/>
        </w:rPr>
        <w:t xml:space="preserve"> </w:t>
      </w:r>
      <w:r>
        <w:rPr>
          <w:i/>
          <w:sz w:val="20"/>
        </w:rPr>
        <w:t>se</w:t>
      </w:r>
      <w:r>
        <w:rPr>
          <w:i/>
          <w:spacing w:val="14"/>
          <w:sz w:val="20"/>
        </w:rPr>
        <w:t xml:space="preserve"> </w:t>
      </w:r>
      <w:r>
        <w:rPr>
          <w:i/>
          <w:sz w:val="20"/>
        </w:rPr>
        <w:t>realizan</w:t>
      </w:r>
      <w:r>
        <w:rPr>
          <w:i/>
          <w:spacing w:val="14"/>
          <w:sz w:val="20"/>
        </w:rPr>
        <w:t xml:space="preserve"> </w:t>
      </w:r>
      <w:r>
        <w:rPr>
          <w:i/>
          <w:sz w:val="20"/>
        </w:rPr>
        <w:t>ruegos</w:t>
      </w:r>
      <w:r>
        <w:rPr>
          <w:i/>
          <w:spacing w:val="14"/>
          <w:sz w:val="20"/>
        </w:rPr>
        <w:t xml:space="preserve"> </w:t>
      </w:r>
      <w:r>
        <w:rPr>
          <w:i/>
          <w:sz w:val="20"/>
        </w:rPr>
        <w:t>ni</w:t>
      </w:r>
      <w:r>
        <w:rPr>
          <w:i/>
          <w:spacing w:val="14"/>
          <w:sz w:val="20"/>
        </w:rPr>
        <w:t xml:space="preserve"> </w:t>
      </w:r>
      <w:r>
        <w:rPr>
          <w:i/>
          <w:sz w:val="20"/>
        </w:rPr>
        <w:t>preguntas</w:t>
      </w:r>
      <w:r>
        <w:rPr>
          <w:i/>
          <w:spacing w:val="14"/>
          <w:sz w:val="20"/>
        </w:rPr>
        <w:t xml:space="preserve"> </w:t>
      </w:r>
      <w:r>
        <w:rPr>
          <w:i/>
          <w:sz w:val="20"/>
        </w:rPr>
        <w:t>y</w:t>
      </w:r>
      <w:r>
        <w:rPr>
          <w:i/>
          <w:spacing w:val="14"/>
          <w:sz w:val="20"/>
        </w:rPr>
        <w:t xml:space="preserve"> </w:t>
      </w:r>
      <w:r>
        <w:rPr>
          <w:i/>
          <w:sz w:val="20"/>
        </w:rPr>
        <w:t>no</w:t>
      </w:r>
      <w:r>
        <w:rPr>
          <w:i/>
          <w:spacing w:val="14"/>
          <w:sz w:val="20"/>
        </w:rPr>
        <w:t xml:space="preserve"> </w:t>
      </w:r>
      <w:r>
        <w:rPr>
          <w:i/>
          <w:sz w:val="20"/>
        </w:rPr>
        <w:t>habiendo</w:t>
      </w:r>
      <w:r>
        <w:rPr>
          <w:i/>
          <w:spacing w:val="14"/>
          <w:sz w:val="20"/>
        </w:rPr>
        <w:t xml:space="preserve"> </w:t>
      </w:r>
      <w:r>
        <w:rPr>
          <w:i/>
          <w:sz w:val="20"/>
        </w:rPr>
        <w:t>más</w:t>
      </w:r>
      <w:r>
        <w:rPr>
          <w:i/>
          <w:spacing w:val="14"/>
          <w:sz w:val="20"/>
        </w:rPr>
        <w:t xml:space="preserve"> </w:t>
      </w:r>
      <w:r>
        <w:rPr>
          <w:i/>
          <w:sz w:val="20"/>
        </w:rPr>
        <w:t>asuntos</w:t>
      </w:r>
      <w:r>
        <w:rPr>
          <w:i/>
          <w:spacing w:val="14"/>
          <w:sz w:val="20"/>
        </w:rPr>
        <w:t xml:space="preserve"> </w:t>
      </w:r>
      <w:r>
        <w:rPr>
          <w:i/>
          <w:sz w:val="20"/>
        </w:rPr>
        <w:t>que</w:t>
      </w:r>
      <w:r>
        <w:rPr>
          <w:i/>
          <w:spacing w:val="14"/>
          <w:sz w:val="20"/>
        </w:rPr>
        <w:t xml:space="preserve"> </w:t>
      </w:r>
      <w:r>
        <w:rPr>
          <w:i/>
          <w:sz w:val="20"/>
        </w:rPr>
        <w:t>tratar,</w:t>
      </w:r>
      <w:r>
        <w:rPr>
          <w:i/>
          <w:spacing w:val="14"/>
          <w:sz w:val="20"/>
        </w:rPr>
        <w:t xml:space="preserve"> </w:t>
      </w:r>
      <w:r>
        <w:rPr>
          <w:i/>
          <w:sz w:val="20"/>
        </w:rPr>
        <w:t>el</w:t>
      </w:r>
      <w:r>
        <w:rPr>
          <w:i/>
          <w:spacing w:val="14"/>
          <w:sz w:val="20"/>
        </w:rPr>
        <w:t xml:space="preserve"> </w:t>
      </w:r>
      <w:r>
        <w:rPr>
          <w:i/>
          <w:sz w:val="20"/>
        </w:rPr>
        <w:t>Sr.</w:t>
      </w:r>
      <w:r>
        <w:rPr>
          <w:i/>
          <w:spacing w:val="14"/>
          <w:sz w:val="20"/>
        </w:rPr>
        <w:t xml:space="preserve"> </w:t>
      </w:r>
      <w:proofErr w:type="gramStart"/>
      <w:r>
        <w:rPr>
          <w:i/>
          <w:sz w:val="20"/>
        </w:rPr>
        <w:t>Presidente</w:t>
      </w:r>
      <w:proofErr w:type="gramEnd"/>
      <w:r>
        <w:rPr>
          <w:i/>
          <w:spacing w:val="14"/>
          <w:sz w:val="20"/>
        </w:rPr>
        <w:t xml:space="preserve"> </w:t>
      </w:r>
      <w:r>
        <w:rPr>
          <w:i/>
          <w:sz w:val="20"/>
        </w:rPr>
        <w:t>levanta la sesión a las 9:32 horas del día en la cabecera reseñado”.</w:t>
      </w:r>
    </w:p>
    <w:p w14:paraId="4D801016" w14:textId="77777777" w:rsidR="00B63EDC" w:rsidRDefault="00B63EDC">
      <w:pPr>
        <w:pStyle w:val="Textoindependiente"/>
        <w:spacing w:before="10"/>
        <w:rPr>
          <w:i/>
        </w:rPr>
      </w:pPr>
    </w:p>
    <w:p w14:paraId="44F5F8B7" w14:textId="77777777" w:rsidR="00B63EDC" w:rsidRDefault="00000000">
      <w:pPr>
        <w:pStyle w:val="Textoindependiente"/>
        <w:spacing w:before="1" w:line="292" w:lineRule="auto"/>
        <w:ind w:left="117" w:right="116"/>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2B536909" w14:textId="77777777" w:rsidR="00B63EDC" w:rsidRDefault="00B63EDC">
      <w:pPr>
        <w:spacing w:line="292" w:lineRule="auto"/>
        <w:jc w:val="both"/>
        <w:sectPr w:rsidR="00B63EDC">
          <w:pgSz w:w="11910" w:h="16840"/>
          <w:pgMar w:top="1340" w:right="1300" w:bottom="1260" w:left="1300" w:header="225" w:footer="1060" w:gutter="0"/>
          <w:cols w:space="720"/>
        </w:sectPr>
      </w:pPr>
    </w:p>
    <w:p w14:paraId="39F14EF8" w14:textId="2C7966A7"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45024" behindDoc="0" locked="0" layoutInCell="1" allowOverlap="1" wp14:anchorId="0DCAC516" wp14:editId="36F79677">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CC15A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67BA3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DCAC516" id="Textbox 46" o:spid="_x0000_s1047" type="#_x0000_t202" style="position:absolute;left:0;text-align:left;margin-left:536pt;margin-top:221.95pt;width:33.05pt;height:250.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1CC15A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67BA3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 xml:space="preserve">de </w:t>
      </w:r>
      <w:proofErr w:type="gramStart"/>
      <w:r>
        <w:t>Concejal</w:t>
      </w:r>
      <w:proofErr w:type="gramEnd"/>
      <w:r>
        <w:t xml:space="preserve"> de Recursos Humanos del Ayuntamiento de las Rozas de Madrid, por Acuerdo de Junta de Gobierno Local, de 23 de junio de 2023, vengo a elevar a la Junta de Gobierno Local la siguiente</w:t>
      </w:r>
    </w:p>
    <w:p w14:paraId="796F4B9E" w14:textId="77777777" w:rsidR="00B63EDC" w:rsidRDefault="00B63EDC">
      <w:pPr>
        <w:pStyle w:val="Textoindependiente"/>
        <w:spacing w:before="10"/>
      </w:pPr>
    </w:p>
    <w:p w14:paraId="3DB4F033" w14:textId="77777777" w:rsidR="00B63ED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PR/2024/9315</w:t>
      </w:r>
      <w:r>
        <w:rPr>
          <w:spacing w:val="-5"/>
        </w:rPr>
        <w:t xml:space="preserve"> </w:t>
      </w:r>
      <w:r>
        <w:t>de</w:t>
      </w:r>
      <w:r>
        <w:rPr>
          <w:spacing w:val="-4"/>
        </w:rPr>
        <w:t xml:space="preserve"> </w:t>
      </w:r>
      <w:r>
        <w:t>23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616F9B7C" w14:textId="77777777" w:rsidR="00B63EDC" w:rsidRDefault="00B63EDC">
      <w:pPr>
        <w:pStyle w:val="Textoindependiente"/>
        <w:spacing w:before="60"/>
      </w:pPr>
    </w:p>
    <w:p w14:paraId="11ACBE6A" w14:textId="77777777" w:rsidR="00B63EDC" w:rsidRDefault="00000000">
      <w:pPr>
        <w:pStyle w:val="Ttulo4"/>
      </w:pPr>
      <w:r>
        <w:rPr>
          <w:spacing w:val="-2"/>
        </w:rPr>
        <w:t>Resolución:</w:t>
      </w:r>
    </w:p>
    <w:p w14:paraId="2B119E3C" w14:textId="77777777" w:rsidR="00B63EDC" w:rsidRDefault="00B63EDC">
      <w:pPr>
        <w:pStyle w:val="Textoindependiente"/>
        <w:spacing w:before="61"/>
        <w:rPr>
          <w:b/>
        </w:rPr>
      </w:pPr>
    </w:p>
    <w:p w14:paraId="5DF02056" w14:textId="77777777" w:rsidR="00B63EDC" w:rsidRDefault="00000000">
      <w:pPr>
        <w:spacing w:line="295" w:lineRule="auto"/>
        <w:ind w:left="117" w:right="115"/>
        <w:jc w:val="both"/>
        <w:rPr>
          <w:sz w:val="20"/>
        </w:rPr>
      </w:pPr>
      <w:r>
        <w:rPr>
          <w:b/>
          <w:sz w:val="20"/>
        </w:rPr>
        <w:t xml:space="preserve">PRIMERO. </w:t>
      </w:r>
      <w:r>
        <w:rPr>
          <w:sz w:val="20"/>
        </w:rPr>
        <w:t xml:space="preserve">Formular a la Junta de Gobierno </w:t>
      </w:r>
      <w:r>
        <w:rPr>
          <w:b/>
          <w:sz w:val="20"/>
        </w:rPr>
        <w:t>la propuesta de aprobación de las listas definitivas</w:t>
      </w:r>
      <w:r>
        <w:rPr>
          <w:b/>
          <w:spacing w:val="40"/>
          <w:sz w:val="20"/>
        </w:rPr>
        <w:t xml:space="preserve"> </w:t>
      </w:r>
      <w:r>
        <w:rPr>
          <w:b/>
          <w:sz w:val="20"/>
        </w:rPr>
        <w:t xml:space="preserve">de admitidos del concurso general de méritos (CGM-01/2024) </w:t>
      </w:r>
      <w:r>
        <w:rPr>
          <w:sz w:val="20"/>
        </w:rPr>
        <w:t>para la convocatoria para provisión por el sistema de concurso general de méritos de un puesto de personal funcionario, administrativo</w:t>
      </w:r>
      <w:r>
        <w:rPr>
          <w:spacing w:val="80"/>
          <w:sz w:val="20"/>
        </w:rPr>
        <w:t xml:space="preserve"> </w:t>
      </w:r>
      <w:r>
        <w:rPr>
          <w:sz w:val="20"/>
        </w:rPr>
        <w:t xml:space="preserve">de administración general, con código de puesto 5.C.6 con adscripción al área de secretaría </w:t>
      </w:r>
      <w:proofErr w:type="gramStart"/>
      <w:r>
        <w:rPr>
          <w:sz w:val="20"/>
        </w:rPr>
        <w:t>de acuerdo al</w:t>
      </w:r>
      <w:proofErr w:type="gramEnd"/>
      <w:r>
        <w:rPr>
          <w:sz w:val="20"/>
        </w:rPr>
        <w:t xml:space="preserve"> siguiente desglose:</w:t>
      </w:r>
    </w:p>
    <w:p w14:paraId="60157A74" w14:textId="77777777" w:rsidR="00B63EDC" w:rsidRDefault="00B63EDC">
      <w:pPr>
        <w:pStyle w:val="Textoindependiente"/>
        <w:spacing w:before="9"/>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577"/>
        <w:gridCol w:w="1956"/>
        <w:gridCol w:w="3396"/>
        <w:gridCol w:w="2134"/>
      </w:tblGrid>
      <w:tr w:rsidR="00B63EDC" w14:paraId="43D04881" w14:textId="77777777">
        <w:trPr>
          <w:trHeight w:val="397"/>
        </w:trPr>
        <w:tc>
          <w:tcPr>
            <w:tcW w:w="9063" w:type="dxa"/>
            <w:gridSpan w:val="4"/>
            <w:tcBorders>
              <w:left w:val="single" w:sz="4" w:space="0" w:color="CCCCCC"/>
              <w:bottom w:val="single" w:sz="6" w:space="0" w:color="CCCCCC"/>
              <w:right w:val="single" w:sz="4" w:space="0" w:color="CCCCCC"/>
            </w:tcBorders>
            <w:shd w:val="clear" w:color="auto" w:fill="F3F3F3"/>
          </w:tcPr>
          <w:p w14:paraId="33078D9B" w14:textId="77777777" w:rsidR="00B63EDC" w:rsidRDefault="00000000">
            <w:pPr>
              <w:pStyle w:val="TableParagraph"/>
              <w:spacing w:before="76"/>
              <w:ind w:left="62"/>
              <w:rPr>
                <w:b/>
                <w:i/>
                <w:sz w:val="20"/>
              </w:rPr>
            </w:pPr>
            <w:r>
              <w:rPr>
                <w:b/>
                <w:i/>
                <w:spacing w:val="-2"/>
                <w:sz w:val="20"/>
              </w:rPr>
              <w:t>LISTA</w:t>
            </w:r>
            <w:r>
              <w:rPr>
                <w:b/>
                <w:i/>
                <w:spacing w:val="-4"/>
                <w:sz w:val="20"/>
              </w:rPr>
              <w:t xml:space="preserve"> </w:t>
            </w:r>
            <w:r>
              <w:rPr>
                <w:b/>
                <w:i/>
                <w:spacing w:val="-2"/>
                <w:sz w:val="20"/>
              </w:rPr>
              <w:t>DEFINITIVA</w:t>
            </w:r>
            <w:r>
              <w:rPr>
                <w:b/>
                <w:i/>
                <w:spacing w:val="-3"/>
                <w:sz w:val="20"/>
              </w:rPr>
              <w:t xml:space="preserve"> </w:t>
            </w:r>
            <w:r>
              <w:rPr>
                <w:b/>
                <w:i/>
                <w:spacing w:val="-2"/>
                <w:sz w:val="20"/>
              </w:rPr>
              <w:t>DE</w:t>
            </w:r>
            <w:r>
              <w:rPr>
                <w:b/>
                <w:i/>
                <w:spacing w:val="-3"/>
                <w:sz w:val="20"/>
              </w:rPr>
              <w:t xml:space="preserve"> </w:t>
            </w:r>
            <w:r>
              <w:rPr>
                <w:b/>
                <w:i/>
                <w:spacing w:val="-2"/>
                <w:sz w:val="20"/>
              </w:rPr>
              <w:t>ASPIRANTES</w:t>
            </w:r>
            <w:r>
              <w:rPr>
                <w:b/>
                <w:i/>
                <w:spacing w:val="-3"/>
                <w:sz w:val="20"/>
              </w:rPr>
              <w:t xml:space="preserve"> </w:t>
            </w:r>
            <w:r>
              <w:rPr>
                <w:b/>
                <w:i/>
                <w:spacing w:val="-2"/>
                <w:sz w:val="20"/>
              </w:rPr>
              <w:t>ADMITIDOS,</w:t>
            </w:r>
            <w:r>
              <w:rPr>
                <w:b/>
                <w:i/>
                <w:spacing w:val="-3"/>
                <w:sz w:val="20"/>
              </w:rPr>
              <w:t xml:space="preserve"> </w:t>
            </w:r>
            <w:r>
              <w:rPr>
                <w:b/>
                <w:i/>
                <w:spacing w:val="-2"/>
                <w:sz w:val="20"/>
              </w:rPr>
              <w:t>CLASIFICADOS</w:t>
            </w:r>
            <w:r>
              <w:rPr>
                <w:b/>
                <w:i/>
                <w:spacing w:val="-3"/>
                <w:sz w:val="20"/>
              </w:rPr>
              <w:t xml:space="preserve"> </w:t>
            </w:r>
            <w:r>
              <w:rPr>
                <w:b/>
                <w:i/>
                <w:spacing w:val="-2"/>
                <w:sz w:val="20"/>
              </w:rPr>
              <w:t>ALFABETICAMENTE</w:t>
            </w:r>
          </w:p>
        </w:tc>
      </w:tr>
      <w:tr w:rsidR="00B63EDC" w14:paraId="2AF0D4CE" w14:textId="77777777">
        <w:trPr>
          <w:trHeight w:val="398"/>
        </w:trPr>
        <w:tc>
          <w:tcPr>
            <w:tcW w:w="1577" w:type="dxa"/>
            <w:tcBorders>
              <w:top w:val="single" w:sz="6" w:space="0" w:color="CCCCCC"/>
              <w:left w:val="single" w:sz="4" w:space="0" w:color="CCCCCC"/>
              <w:right w:val="single" w:sz="6" w:space="0" w:color="CCCCCC"/>
            </w:tcBorders>
          </w:tcPr>
          <w:p w14:paraId="287A447F" w14:textId="77777777" w:rsidR="00B63EDC" w:rsidRDefault="00000000">
            <w:pPr>
              <w:pStyle w:val="TableParagraph"/>
              <w:spacing w:before="79"/>
              <w:ind w:left="62"/>
              <w:rPr>
                <w:b/>
                <w:i/>
                <w:sz w:val="20"/>
              </w:rPr>
            </w:pPr>
            <w:proofErr w:type="spellStart"/>
            <w:r>
              <w:rPr>
                <w:b/>
                <w:i/>
                <w:sz w:val="20"/>
              </w:rPr>
              <w:t>Nº</w:t>
            </w:r>
            <w:proofErr w:type="spellEnd"/>
            <w:r>
              <w:rPr>
                <w:b/>
                <w:i/>
                <w:spacing w:val="-1"/>
                <w:sz w:val="20"/>
              </w:rPr>
              <w:t xml:space="preserve"> </w:t>
            </w:r>
            <w:r>
              <w:rPr>
                <w:b/>
                <w:i/>
                <w:sz w:val="20"/>
              </w:rPr>
              <w:t xml:space="preserve">DE </w:t>
            </w:r>
            <w:r>
              <w:rPr>
                <w:b/>
                <w:i/>
                <w:spacing w:val="-2"/>
                <w:sz w:val="20"/>
              </w:rPr>
              <w:t>ORDEN</w:t>
            </w:r>
          </w:p>
        </w:tc>
        <w:tc>
          <w:tcPr>
            <w:tcW w:w="1956" w:type="dxa"/>
            <w:tcBorders>
              <w:top w:val="single" w:sz="6" w:space="0" w:color="CCCCCC"/>
              <w:left w:val="single" w:sz="6" w:space="0" w:color="CCCCCC"/>
              <w:bottom w:val="single" w:sz="6" w:space="0" w:color="CCCCCC"/>
              <w:right w:val="single" w:sz="6" w:space="0" w:color="CCCCCC"/>
            </w:tcBorders>
          </w:tcPr>
          <w:p w14:paraId="75A2887C" w14:textId="77777777" w:rsidR="00B63EDC" w:rsidRDefault="00000000">
            <w:pPr>
              <w:pStyle w:val="TableParagraph"/>
              <w:spacing w:before="79"/>
              <w:rPr>
                <w:b/>
                <w:i/>
                <w:sz w:val="20"/>
              </w:rPr>
            </w:pPr>
            <w:r>
              <w:rPr>
                <w:b/>
                <w:i/>
                <w:sz w:val="20"/>
              </w:rPr>
              <w:t xml:space="preserve">DNI </w:t>
            </w:r>
            <w:r>
              <w:rPr>
                <w:b/>
                <w:i/>
                <w:spacing w:val="-2"/>
                <w:sz w:val="20"/>
              </w:rPr>
              <w:t>CENSURADO</w:t>
            </w:r>
          </w:p>
        </w:tc>
        <w:tc>
          <w:tcPr>
            <w:tcW w:w="3396" w:type="dxa"/>
            <w:tcBorders>
              <w:top w:val="single" w:sz="6" w:space="0" w:color="CCCCCC"/>
              <w:left w:val="single" w:sz="6" w:space="0" w:color="CCCCCC"/>
              <w:bottom w:val="single" w:sz="6" w:space="0" w:color="CCCCCC"/>
              <w:right w:val="single" w:sz="6" w:space="0" w:color="CCCCCC"/>
            </w:tcBorders>
          </w:tcPr>
          <w:p w14:paraId="775B00C5" w14:textId="77777777" w:rsidR="00B63EDC" w:rsidRDefault="00000000">
            <w:pPr>
              <w:pStyle w:val="TableParagraph"/>
              <w:spacing w:before="79"/>
              <w:rPr>
                <w:b/>
                <w:i/>
                <w:sz w:val="20"/>
              </w:rPr>
            </w:pPr>
            <w:r>
              <w:rPr>
                <w:b/>
                <w:i/>
                <w:spacing w:val="-2"/>
                <w:sz w:val="20"/>
              </w:rPr>
              <w:t>APELLIDOS</w:t>
            </w:r>
          </w:p>
        </w:tc>
        <w:tc>
          <w:tcPr>
            <w:tcW w:w="2134" w:type="dxa"/>
            <w:tcBorders>
              <w:top w:val="single" w:sz="6" w:space="0" w:color="CCCCCC"/>
              <w:left w:val="single" w:sz="6" w:space="0" w:color="CCCCCC"/>
              <w:right w:val="single" w:sz="4" w:space="0" w:color="CCCCCC"/>
            </w:tcBorders>
          </w:tcPr>
          <w:p w14:paraId="79396BFD" w14:textId="77777777" w:rsidR="00B63EDC" w:rsidRDefault="00000000">
            <w:pPr>
              <w:pStyle w:val="TableParagraph"/>
              <w:spacing w:before="79"/>
              <w:rPr>
                <w:b/>
                <w:i/>
                <w:sz w:val="20"/>
              </w:rPr>
            </w:pPr>
            <w:r>
              <w:rPr>
                <w:b/>
                <w:i/>
                <w:spacing w:val="-2"/>
                <w:sz w:val="20"/>
              </w:rPr>
              <w:t>NOMBRE</w:t>
            </w:r>
          </w:p>
        </w:tc>
      </w:tr>
      <w:tr w:rsidR="00B63EDC" w14:paraId="022BE169" w14:textId="77777777">
        <w:trPr>
          <w:trHeight w:val="394"/>
        </w:trPr>
        <w:tc>
          <w:tcPr>
            <w:tcW w:w="1577" w:type="dxa"/>
            <w:tcBorders>
              <w:left w:val="single" w:sz="4" w:space="0" w:color="CCCCCC"/>
              <w:right w:val="single" w:sz="6" w:space="0" w:color="CCCCCC"/>
            </w:tcBorders>
          </w:tcPr>
          <w:p w14:paraId="74209B1B" w14:textId="77777777" w:rsidR="00B63EDC" w:rsidRDefault="00000000">
            <w:pPr>
              <w:pStyle w:val="TableParagraph"/>
              <w:spacing w:before="76"/>
              <w:ind w:left="62"/>
              <w:rPr>
                <w:i/>
                <w:sz w:val="20"/>
              </w:rPr>
            </w:pPr>
            <w:r>
              <w:rPr>
                <w:i/>
                <w:spacing w:val="-10"/>
                <w:sz w:val="20"/>
              </w:rPr>
              <w:t>1</w:t>
            </w:r>
          </w:p>
        </w:tc>
        <w:tc>
          <w:tcPr>
            <w:tcW w:w="1956" w:type="dxa"/>
            <w:tcBorders>
              <w:top w:val="single" w:sz="6" w:space="0" w:color="CCCCCC"/>
              <w:left w:val="single" w:sz="6" w:space="0" w:color="CCCCCC"/>
              <w:bottom w:val="single" w:sz="6" w:space="0" w:color="CCCCCC"/>
              <w:right w:val="single" w:sz="6" w:space="0" w:color="CCCCCC"/>
            </w:tcBorders>
          </w:tcPr>
          <w:p w14:paraId="21EB4476" w14:textId="77777777" w:rsidR="00B63EDC" w:rsidRDefault="00000000">
            <w:pPr>
              <w:pStyle w:val="TableParagraph"/>
              <w:spacing w:before="76"/>
              <w:rPr>
                <w:i/>
                <w:sz w:val="20"/>
              </w:rPr>
            </w:pPr>
            <w:r>
              <w:rPr>
                <w:i/>
                <w:spacing w:val="-2"/>
                <w:sz w:val="20"/>
              </w:rPr>
              <w:t>***6226**</w:t>
            </w:r>
          </w:p>
        </w:tc>
        <w:tc>
          <w:tcPr>
            <w:tcW w:w="3396" w:type="dxa"/>
            <w:tcBorders>
              <w:top w:val="single" w:sz="6" w:space="0" w:color="CCCCCC"/>
              <w:left w:val="single" w:sz="6" w:space="0" w:color="CCCCCC"/>
              <w:bottom w:val="single" w:sz="6" w:space="0" w:color="CCCCCC"/>
              <w:right w:val="single" w:sz="6" w:space="0" w:color="CCCCCC"/>
            </w:tcBorders>
          </w:tcPr>
          <w:p w14:paraId="59AE1AD6" w14:textId="77777777" w:rsidR="00B63EDC" w:rsidRDefault="00000000">
            <w:pPr>
              <w:pStyle w:val="TableParagraph"/>
              <w:spacing w:before="76"/>
              <w:rPr>
                <w:i/>
                <w:sz w:val="20"/>
              </w:rPr>
            </w:pPr>
            <w:r>
              <w:rPr>
                <w:i/>
                <w:sz w:val="20"/>
              </w:rPr>
              <w:t>ALVAREZ</w:t>
            </w:r>
            <w:r>
              <w:rPr>
                <w:i/>
                <w:spacing w:val="-1"/>
                <w:sz w:val="20"/>
              </w:rPr>
              <w:t xml:space="preserve"> </w:t>
            </w:r>
            <w:r>
              <w:rPr>
                <w:i/>
                <w:sz w:val="20"/>
              </w:rPr>
              <w:t>DEL</w:t>
            </w:r>
            <w:r>
              <w:rPr>
                <w:i/>
                <w:spacing w:val="-1"/>
                <w:sz w:val="20"/>
              </w:rPr>
              <w:t xml:space="preserve"> </w:t>
            </w:r>
            <w:r>
              <w:rPr>
                <w:i/>
                <w:spacing w:val="-2"/>
                <w:sz w:val="20"/>
              </w:rPr>
              <w:t>BARRIO</w:t>
            </w:r>
          </w:p>
        </w:tc>
        <w:tc>
          <w:tcPr>
            <w:tcW w:w="2134" w:type="dxa"/>
            <w:tcBorders>
              <w:left w:val="single" w:sz="6" w:space="0" w:color="CCCCCC"/>
              <w:right w:val="single" w:sz="4" w:space="0" w:color="CCCCCC"/>
            </w:tcBorders>
          </w:tcPr>
          <w:p w14:paraId="074877E3" w14:textId="77777777" w:rsidR="00B63EDC" w:rsidRDefault="00000000">
            <w:pPr>
              <w:pStyle w:val="TableParagraph"/>
              <w:spacing w:before="76"/>
              <w:rPr>
                <w:i/>
                <w:sz w:val="20"/>
              </w:rPr>
            </w:pPr>
            <w:proofErr w:type="spellStart"/>
            <w:r>
              <w:rPr>
                <w:i/>
                <w:sz w:val="20"/>
              </w:rPr>
              <w:t>Mª</w:t>
            </w:r>
            <w:proofErr w:type="spellEnd"/>
            <w:r>
              <w:rPr>
                <w:i/>
                <w:spacing w:val="-1"/>
                <w:sz w:val="20"/>
              </w:rPr>
              <w:t xml:space="preserve"> </w:t>
            </w:r>
            <w:r>
              <w:rPr>
                <w:i/>
                <w:spacing w:val="-2"/>
                <w:sz w:val="20"/>
              </w:rPr>
              <w:t>LUISA</w:t>
            </w:r>
          </w:p>
        </w:tc>
      </w:tr>
      <w:tr w:rsidR="00B63EDC" w14:paraId="083AAE73" w14:textId="77777777">
        <w:trPr>
          <w:trHeight w:val="395"/>
        </w:trPr>
        <w:tc>
          <w:tcPr>
            <w:tcW w:w="1577" w:type="dxa"/>
            <w:tcBorders>
              <w:left w:val="single" w:sz="4" w:space="0" w:color="CCCCCC"/>
              <w:right w:val="single" w:sz="6" w:space="0" w:color="CCCCCC"/>
            </w:tcBorders>
          </w:tcPr>
          <w:p w14:paraId="6873377C" w14:textId="77777777" w:rsidR="00B63EDC" w:rsidRDefault="00000000">
            <w:pPr>
              <w:pStyle w:val="TableParagraph"/>
              <w:ind w:left="62"/>
              <w:rPr>
                <w:i/>
                <w:sz w:val="20"/>
              </w:rPr>
            </w:pPr>
            <w:r>
              <w:rPr>
                <w:i/>
                <w:spacing w:val="-10"/>
                <w:sz w:val="20"/>
              </w:rPr>
              <w:t>2</w:t>
            </w:r>
          </w:p>
        </w:tc>
        <w:tc>
          <w:tcPr>
            <w:tcW w:w="1956" w:type="dxa"/>
            <w:tcBorders>
              <w:top w:val="single" w:sz="6" w:space="0" w:color="CCCCCC"/>
              <w:left w:val="single" w:sz="6" w:space="0" w:color="CCCCCC"/>
              <w:bottom w:val="single" w:sz="6" w:space="0" w:color="CCCCCC"/>
              <w:right w:val="single" w:sz="6" w:space="0" w:color="CCCCCC"/>
            </w:tcBorders>
          </w:tcPr>
          <w:p w14:paraId="27246EAF" w14:textId="77777777" w:rsidR="00B63EDC" w:rsidRDefault="00000000">
            <w:pPr>
              <w:pStyle w:val="TableParagraph"/>
              <w:rPr>
                <w:i/>
                <w:sz w:val="20"/>
              </w:rPr>
            </w:pPr>
            <w:r>
              <w:rPr>
                <w:i/>
                <w:spacing w:val="-2"/>
                <w:sz w:val="20"/>
              </w:rPr>
              <w:t>***7967**</w:t>
            </w:r>
          </w:p>
        </w:tc>
        <w:tc>
          <w:tcPr>
            <w:tcW w:w="3396" w:type="dxa"/>
            <w:tcBorders>
              <w:top w:val="single" w:sz="6" w:space="0" w:color="CCCCCC"/>
              <w:left w:val="single" w:sz="6" w:space="0" w:color="CCCCCC"/>
              <w:bottom w:val="single" w:sz="6" w:space="0" w:color="CCCCCC"/>
              <w:right w:val="single" w:sz="6" w:space="0" w:color="CCCCCC"/>
            </w:tcBorders>
          </w:tcPr>
          <w:p w14:paraId="3BB709DD" w14:textId="77777777" w:rsidR="00B63EDC" w:rsidRDefault="00000000">
            <w:pPr>
              <w:pStyle w:val="TableParagraph"/>
              <w:rPr>
                <w:i/>
                <w:sz w:val="20"/>
              </w:rPr>
            </w:pPr>
            <w:r>
              <w:rPr>
                <w:i/>
                <w:sz w:val="20"/>
              </w:rPr>
              <w:t xml:space="preserve">CARBAYO </w:t>
            </w:r>
            <w:r>
              <w:rPr>
                <w:i/>
                <w:spacing w:val="-2"/>
                <w:sz w:val="20"/>
              </w:rPr>
              <w:t>CASQUETE</w:t>
            </w:r>
          </w:p>
        </w:tc>
        <w:tc>
          <w:tcPr>
            <w:tcW w:w="2134" w:type="dxa"/>
            <w:tcBorders>
              <w:left w:val="single" w:sz="6" w:space="0" w:color="CCCCCC"/>
              <w:right w:val="single" w:sz="4" w:space="0" w:color="CCCCCC"/>
            </w:tcBorders>
          </w:tcPr>
          <w:p w14:paraId="78023867" w14:textId="77777777" w:rsidR="00B63EDC" w:rsidRDefault="00000000">
            <w:pPr>
              <w:pStyle w:val="TableParagraph"/>
              <w:rPr>
                <w:i/>
                <w:sz w:val="20"/>
              </w:rPr>
            </w:pPr>
            <w:r>
              <w:rPr>
                <w:i/>
                <w:sz w:val="20"/>
              </w:rPr>
              <w:t xml:space="preserve">MARIA </w:t>
            </w:r>
            <w:r>
              <w:rPr>
                <w:i/>
                <w:spacing w:val="-2"/>
                <w:sz w:val="20"/>
              </w:rPr>
              <w:t>LOURDES</w:t>
            </w:r>
          </w:p>
        </w:tc>
      </w:tr>
      <w:tr w:rsidR="00B63EDC" w14:paraId="33DD6DE2" w14:textId="77777777">
        <w:trPr>
          <w:trHeight w:val="396"/>
        </w:trPr>
        <w:tc>
          <w:tcPr>
            <w:tcW w:w="1577" w:type="dxa"/>
            <w:tcBorders>
              <w:left w:val="single" w:sz="4" w:space="0" w:color="CCCCCC"/>
              <w:right w:val="single" w:sz="6" w:space="0" w:color="CCCCCC"/>
            </w:tcBorders>
          </w:tcPr>
          <w:p w14:paraId="4E431BF6" w14:textId="77777777" w:rsidR="00B63EDC" w:rsidRDefault="00000000">
            <w:pPr>
              <w:pStyle w:val="TableParagraph"/>
              <w:ind w:left="62"/>
              <w:rPr>
                <w:i/>
                <w:sz w:val="20"/>
              </w:rPr>
            </w:pPr>
            <w:r>
              <w:rPr>
                <w:i/>
                <w:spacing w:val="-10"/>
                <w:sz w:val="20"/>
              </w:rPr>
              <w:t>3</w:t>
            </w:r>
          </w:p>
        </w:tc>
        <w:tc>
          <w:tcPr>
            <w:tcW w:w="1956" w:type="dxa"/>
            <w:tcBorders>
              <w:top w:val="single" w:sz="6" w:space="0" w:color="CCCCCC"/>
              <w:left w:val="single" w:sz="6" w:space="0" w:color="CCCCCC"/>
              <w:bottom w:val="single" w:sz="6" w:space="0" w:color="CCCCCC"/>
              <w:right w:val="single" w:sz="6" w:space="0" w:color="CCCCCC"/>
            </w:tcBorders>
          </w:tcPr>
          <w:p w14:paraId="7F949051" w14:textId="77777777" w:rsidR="00B63EDC" w:rsidRDefault="00000000">
            <w:pPr>
              <w:pStyle w:val="TableParagraph"/>
              <w:rPr>
                <w:i/>
                <w:sz w:val="20"/>
              </w:rPr>
            </w:pPr>
            <w:r>
              <w:rPr>
                <w:i/>
                <w:spacing w:val="-2"/>
                <w:sz w:val="20"/>
              </w:rPr>
              <w:t>***2222**</w:t>
            </w:r>
          </w:p>
        </w:tc>
        <w:tc>
          <w:tcPr>
            <w:tcW w:w="3396" w:type="dxa"/>
            <w:tcBorders>
              <w:top w:val="single" w:sz="6" w:space="0" w:color="CCCCCC"/>
              <w:left w:val="single" w:sz="6" w:space="0" w:color="CCCCCC"/>
              <w:bottom w:val="single" w:sz="6" w:space="0" w:color="CCCCCC"/>
              <w:right w:val="single" w:sz="6" w:space="0" w:color="CCCCCC"/>
            </w:tcBorders>
          </w:tcPr>
          <w:p w14:paraId="01717F79" w14:textId="77777777" w:rsidR="00B63EDC" w:rsidRDefault="00000000">
            <w:pPr>
              <w:pStyle w:val="TableParagraph"/>
              <w:rPr>
                <w:i/>
                <w:sz w:val="20"/>
              </w:rPr>
            </w:pPr>
            <w:r>
              <w:rPr>
                <w:i/>
                <w:sz w:val="20"/>
              </w:rPr>
              <w:t xml:space="preserve">DE LA RUBIA </w:t>
            </w:r>
            <w:r>
              <w:rPr>
                <w:i/>
                <w:spacing w:val="-2"/>
                <w:sz w:val="20"/>
              </w:rPr>
              <w:t>GARCIA</w:t>
            </w:r>
          </w:p>
        </w:tc>
        <w:tc>
          <w:tcPr>
            <w:tcW w:w="2134" w:type="dxa"/>
            <w:tcBorders>
              <w:left w:val="single" w:sz="6" w:space="0" w:color="CCCCCC"/>
              <w:right w:val="single" w:sz="4" w:space="0" w:color="CCCCCC"/>
            </w:tcBorders>
          </w:tcPr>
          <w:p w14:paraId="7A33E4CC" w14:textId="77777777" w:rsidR="00B63EDC" w:rsidRDefault="00000000">
            <w:pPr>
              <w:pStyle w:val="TableParagraph"/>
              <w:rPr>
                <w:i/>
                <w:sz w:val="20"/>
              </w:rPr>
            </w:pPr>
            <w:r>
              <w:rPr>
                <w:i/>
                <w:spacing w:val="-2"/>
                <w:sz w:val="20"/>
              </w:rPr>
              <w:t>TAMARA</w:t>
            </w:r>
          </w:p>
        </w:tc>
      </w:tr>
      <w:tr w:rsidR="00B63EDC" w14:paraId="5FF34150" w14:textId="77777777">
        <w:trPr>
          <w:trHeight w:val="395"/>
        </w:trPr>
        <w:tc>
          <w:tcPr>
            <w:tcW w:w="1577" w:type="dxa"/>
            <w:tcBorders>
              <w:left w:val="single" w:sz="4" w:space="0" w:color="CCCCCC"/>
              <w:right w:val="single" w:sz="6" w:space="0" w:color="CCCCCC"/>
            </w:tcBorders>
          </w:tcPr>
          <w:p w14:paraId="50CD3B36" w14:textId="77777777" w:rsidR="00B63EDC" w:rsidRDefault="00000000">
            <w:pPr>
              <w:pStyle w:val="TableParagraph"/>
              <w:spacing w:before="76"/>
              <w:ind w:left="62"/>
              <w:rPr>
                <w:i/>
                <w:sz w:val="20"/>
              </w:rPr>
            </w:pPr>
            <w:r>
              <w:rPr>
                <w:i/>
                <w:spacing w:val="-10"/>
                <w:sz w:val="20"/>
              </w:rPr>
              <w:t>4</w:t>
            </w:r>
          </w:p>
        </w:tc>
        <w:tc>
          <w:tcPr>
            <w:tcW w:w="1956" w:type="dxa"/>
            <w:tcBorders>
              <w:top w:val="single" w:sz="6" w:space="0" w:color="CCCCCC"/>
              <w:left w:val="single" w:sz="6" w:space="0" w:color="CCCCCC"/>
              <w:bottom w:val="single" w:sz="6" w:space="0" w:color="CCCCCC"/>
              <w:right w:val="single" w:sz="6" w:space="0" w:color="CCCCCC"/>
            </w:tcBorders>
          </w:tcPr>
          <w:p w14:paraId="6C6564BA" w14:textId="77777777" w:rsidR="00B63EDC" w:rsidRDefault="00000000">
            <w:pPr>
              <w:pStyle w:val="TableParagraph"/>
              <w:spacing w:before="76"/>
              <w:rPr>
                <w:i/>
                <w:sz w:val="20"/>
              </w:rPr>
            </w:pPr>
            <w:r>
              <w:rPr>
                <w:i/>
                <w:spacing w:val="-2"/>
                <w:sz w:val="20"/>
              </w:rPr>
              <w:t>***6068**</w:t>
            </w:r>
          </w:p>
        </w:tc>
        <w:tc>
          <w:tcPr>
            <w:tcW w:w="3396" w:type="dxa"/>
            <w:tcBorders>
              <w:top w:val="single" w:sz="6" w:space="0" w:color="CCCCCC"/>
              <w:left w:val="single" w:sz="6" w:space="0" w:color="CCCCCC"/>
              <w:bottom w:val="single" w:sz="6" w:space="0" w:color="CCCCCC"/>
              <w:right w:val="single" w:sz="6" w:space="0" w:color="CCCCCC"/>
            </w:tcBorders>
          </w:tcPr>
          <w:p w14:paraId="08D612CF" w14:textId="77777777" w:rsidR="00B63EDC" w:rsidRDefault="00000000">
            <w:pPr>
              <w:pStyle w:val="TableParagraph"/>
              <w:spacing w:before="76"/>
              <w:rPr>
                <w:i/>
                <w:sz w:val="20"/>
              </w:rPr>
            </w:pPr>
            <w:r>
              <w:rPr>
                <w:i/>
                <w:sz w:val="20"/>
              </w:rPr>
              <w:t xml:space="preserve">ESPINOSA DE </w:t>
            </w:r>
            <w:r>
              <w:rPr>
                <w:i/>
                <w:spacing w:val="-2"/>
                <w:sz w:val="20"/>
              </w:rPr>
              <w:t>LUCAS</w:t>
            </w:r>
          </w:p>
        </w:tc>
        <w:tc>
          <w:tcPr>
            <w:tcW w:w="2134" w:type="dxa"/>
            <w:tcBorders>
              <w:left w:val="single" w:sz="6" w:space="0" w:color="CCCCCC"/>
              <w:right w:val="single" w:sz="4" w:space="0" w:color="CCCCCC"/>
            </w:tcBorders>
          </w:tcPr>
          <w:p w14:paraId="179C3D95" w14:textId="77777777" w:rsidR="00B63EDC" w:rsidRDefault="00000000">
            <w:pPr>
              <w:pStyle w:val="TableParagraph"/>
              <w:spacing w:before="76"/>
              <w:rPr>
                <w:i/>
                <w:sz w:val="20"/>
              </w:rPr>
            </w:pPr>
            <w:r>
              <w:rPr>
                <w:i/>
                <w:spacing w:val="-2"/>
                <w:sz w:val="20"/>
              </w:rPr>
              <w:t>ALEXIS</w:t>
            </w:r>
          </w:p>
        </w:tc>
      </w:tr>
      <w:tr w:rsidR="00B63EDC" w14:paraId="3EA010A3" w14:textId="77777777">
        <w:trPr>
          <w:trHeight w:val="395"/>
        </w:trPr>
        <w:tc>
          <w:tcPr>
            <w:tcW w:w="1577" w:type="dxa"/>
            <w:tcBorders>
              <w:left w:val="single" w:sz="4" w:space="0" w:color="CCCCCC"/>
              <w:right w:val="single" w:sz="6" w:space="0" w:color="CCCCCC"/>
            </w:tcBorders>
          </w:tcPr>
          <w:p w14:paraId="121D7F25" w14:textId="77777777" w:rsidR="00B63EDC" w:rsidRDefault="00000000">
            <w:pPr>
              <w:pStyle w:val="TableParagraph"/>
              <w:spacing w:before="76"/>
              <w:ind w:left="62"/>
              <w:rPr>
                <w:i/>
                <w:sz w:val="20"/>
              </w:rPr>
            </w:pPr>
            <w:r>
              <w:rPr>
                <w:i/>
                <w:spacing w:val="-10"/>
                <w:sz w:val="20"/>
              </w:rPr>
              <w:t>5</w:t>
            </w:r>
          </w:p>
        </w:tc>
        <w:tc>
          <w:tcPr>
            <w:tcW w:w="1956" w:type="dxa"/>
            <w:tcBorders>
              <w:top w:val="single" w:sz="6" w:space="0" w:color="CCCCCC"/>
              <w:left w:val="single" w:sz="6" w:space="0" w:color="CCCCCC"/>
              <w:bottom w:val="single" w:sz="6" w:space="0" w:color="CCCCCC"/>
              <w:right w:val="single" w:sz="6" w:space="0" w:color="CCCCCC"/>
            </w:tcBorders>
          </w:tcPr>
          <w:p w14:paraId="10A36332" w14:textId="77777777" w:rsidR="00B63EDC" w:rsidRDefault="00000000">
            <w:pPr>
              <w:pStyle w:val="TableParagraph"/>
              <w:spacing w:before="76"/>
              <w:rPr>
                <w:i/>
                <w:sz w:val="20"/>
              </w:rPr>
            </w:pPr>
            <w:r>
              <w:rPr>
                <w:i/>
                <w:spacing w:val="-2"/>
                <w:sz w:val="20"/>
              </w:rPr>
              <w:t>***7660**</w:t>
            </w:r>
          </w:p>
        </w:tc>
        <w:tc>
          <w:tcPr>
            <w:tcW w:w="3396" w:type="dxa"/>
            <w:tcBorders>
              <w:top w:val="single" w:sz="6" w:space="0" w:color="CCCCCC"/>
              <w:left w:val="single" w:sz="6" w:space="0" w:color="CCCCCC"/>
              <w:bottom w:val="single" w:sz="6" w:space="0" w:color="CCCCCC"/>
              <w:right w:val="single" w:sz="6" w:space="0" w:color="CCCCCC"/>
            </w:tcBorders>
          </w:tcPr>
          <w:p w14:paraId="672123D8" w14:textId="77777777" w:rsidR="00B63EDC" w:rsidRDefault="00000000">
            <w:pPr>
              <w:pStyle w:val="TableParagraph"/>
              <w:spacing w:before="76"/>
              <w:rPr>
                <w:i/>
                <w:sz w:val="20"/>
              </w:rPr>
            </w:pPr>
            <w:r>
              <w:rPr>
                <w:i/>
                <w:sz w:val="20"/>
              </w:rPr>
              <w:t xml:space="preserve">FERNANDEZ </w:t>
            </w:r>
            <w:r>
              <w:rPr>
                <w:i/>
                <w:spacing w:val="-2"/>
                <w:sz w:val="20"/>
              </w:rPr>
              <w:t>ALVARGONZALEZ</w:t>
            </w:r>
          </w:p>
        </w:tc>
        <w:tc>
          <w:tcPr>
            <w:tcW w:w="2134" w:type="dxa"/>
            <w:tcBorders>
              <w:left w:val="single" w:sz="6" w:space="0" w:color="CCCCCC"/>
              <w:right w:val="single" w:sz="4" w:space="0" w:color="CCCCCC"/>
            </w:tcBorders>
          </w:tcPr>
          <w:p w14:paraId="7D68F586" w14:textId="77777777" w:rsidR="00B63EDC" w:rsidRDefault="00000000">
            <w:pPr>
              <w:pStyle w:val="TableParagraph"/>
              <w:spacing w:before="76"/>
              <w:rPr>
                <w:i/>
                <w:sz w:val="20"/>
              </w:rPr>
            </w:pPr>
            <w:r>
              <w:rPr>
                <w:i/>
                <w:sz w:val="20"/>
              </w:rPr>
              <w:t xml:space="preserve">MARIA </w:t>
            </w:r>
            <w:r>
              <w:rPr>
                <w:i/>
                <w:spacing w:val="-2"/>
                <w:sz w:val="20"/>
              </w:rPr>
              <w:t>PIEDAD</w:t>
            </w:r>
          </w:p>
        </w:tc>
      </w:tr>
      <w:tr w:rsidR="00B63EDC" w14:paraId="63E8BB26" w14:textId="77777777">
        <w:trPr>
          <w:trHeight w:val="394"/>
        </w:trPr>
        <w:tc>
          <w:tcPr>
            <w:tcW w:w="1577" w:type="dxa"/>
            <w:tcBorders>
              <w:left w:val="single" w:sz="4" w:space="0" w:color="CCCCCC"/>
              <w:right w:val="single" w:sz="6" w:space="0" w:color="CCCCCC"/>
            </w:tcBorders>
          </w:tcPr>
          <w:p w14:paraId="1DAB19E7" w14:textId="77777777" w:rsidR="00B63EDC" w:rsidRDefault="00000000">
            <w:pPr>
              <w:pStyle w:val="TableParagraph"/>
              <w:spacing w:before="76"/>
              <w:ind w:left="62"/>
              <w:rPr>
                <w:i/>
                <w:sz w:val="20"/>
              </w:rPr>
            </w:pPr>
            <w:r>
              <w:rPr>
                <w:i/>
                <w:spacing w:val="-10"/>
                <w:sz w:val="20"/>
              </w:rPr>
              <w:t>6</w:t>
            </w:r>
          </w:p>
        </w:tc>
        <w:tc>
          <w:tcPr>
            <w:tcW w:w="1956" w:type="dxa"/>
            <w:tcBorders>
              <w:top w:val="single" w:sz="6" w:space="0" w:color="CCCCCC"/>
              <w:left w:val="single" w:sz="6" w:space="0" w:color="CCCCCC"/>
              <w:bottom w:val="single" w:sz="6" w:space="0" w:color="CCCCCC"/>
              <w:right w:val="single" w:sz="6" w:space="0" w:color="CCCCCC"/>
            </w:tcBorders>
          </w:tcPr>
          <w:p w14:paraId="480D80D8" w14:textId="77777777" w:rsidR="00B63EDC" w:rsidRDefault="00000000">
            <w:pPr>
              <w:pStyle w:val="TableParagraph"/>
              <w:spacing w:before="76"/>
              <w:rPr>
                <w:i/>
                <w:sz w:val="20"/>
              </w:rPr>
            </w:pPr>
            <w:r>
              <w:rPr>
                <w:i/>
                <w:spacing w:val="-2"/>
                <w:sz w:val="20"/>
              </w:rPr>
              <w:t>***1256**</w:t>
            </w:r>
          </w:p>
        </w:tc>
        <w:tc>
          <w:tcPr>
            <w:tcW w:w="3396" w:type="dxa"/>
            <w:tcBorders>
              <w:top w:val="single" w:sz="6" w:space="0" w:color="CCCCCC"/>
              <w:left w:val="single" w:sz="6" w:space="0" w:color="CCCCCC"/>
              <w:bottom w:val="single" w:sz="6" w:space="0" w:color="CCCCCC"/>
              <w:right w:val="single" w:sz="6" w:space="0" w:color="CCCCCC"/>
            </w:tcBorders>
          </w:tcPr>
          <w:p w14:paraId="4914B4B6" w14:textId="77777777" w:rsidR="00B63EDC" w:rsidRDefault="00000000">
            <w:pPr>
              <w:pStyle w:val="TableParagraph"/>
              <w:spacing w:before="76"/>
              <w:rPr>
                <w:i/>
                <w:sz w:val="20"/>
              </w:rPr>
            </w:pPr>
            <w:r>
              <w:rPr>
                <w:i/>
                <w:sz w:val="20"/>
              </w:rPr>
              <w:t xml:space="preserve">LLORENTE </w:t>
            </w:r>
            <w:r>
              <w:rPr>
                <w:i/>
                <w:spacing w:val="-2"/>
                <w:sz w:val="20"/>
              </w:rPr>
              <w:t>ESTEVEZ</w:t>
            </w:r>
          </w:p>
        </w:tc>
        <w:tc>
          <w:tcPr>
            <w:tcW w:w="2134" w:type="dxa"/>
            <w:tcBorders>
              <w:left w:val="single" w:sz="6" w:space="0" w:color="CCCCCC"/>
              <w:right w:val="single" w:sz="4" w:space="0" w:color="CCCCCC"/>
            </w:tcBorders>
          </w:tcPr>
          <w:p w14:paraId="3A658694" w14:textId="77777777" w:rsidR="00B63EDC" w:rsidRDefault="00000000">
            <w:pPr>
              <w:pStyle w:val="TableParagraph"/>
              <w:spacing w:before="76"/>
              <w:rPr>
                <w:i/>
                <w:sz w:val="20"/>
              </w:rPr>
            </w:pPr>
            <w:r>
              <w:rPr>
                <w:i/>
                <w:spacing w:val="-2"/>
                <w:sz w:val="20"/>
              </w:rPr>
              <w:t>ALBERTO</w:t>
            </w:r>
          </w:p>
        </w:tc>
      </w:tr>
      <w:tr w:rsidR="00B63EDC" w14:paraId="675C8A69" w14:textId="77777777">
        <w:trPr>
          <w:trHeight w:val="395"/>
        </w:trPr>
        <w:tc>
          <w:tcPr>
            <w:tcW w:w="1577" w:type="dxa"/>
            <w:tcBorders>
              <w:left w:val="single" w:sz="4" w:space="0" w:color="CCCCCC"/>
              <w:right w:val="single" w:sz="6" w:space="0" w:color="CCCCCC"/>
            </w:tcBorders>
          </w:tcPr>
          <w:p w14:paraId="72608368" w14:textId="77777777" w:rsidR="00B63EDC" w:rsidRDefault="00000000">
            <w:pPr>
              <w:pStyle w:val="TableParagraph"/>
              <w:ind w:left="62"/>
              <w:rPr>
                <w:i/>
                <w:sz w:val="20"/>
              </w:rPr>
            </w:pPr>
            <w:r>
              <w:rPr>
                <w:i/>
                <w:spacing w:val="-10"/>
                <w:sz w:val="20"/>
              </w:rPr>
              <w:t>7</w:t>
            </w:r>
          </w:p>
        </w:tc>
        <w:tc>
          <w:tcPr>
            <w:tcW w:w="1956" w:type="dxa"/>
            <w:tcBorders>
              <w:top w:val="single" w:sz="6" w:space="0" w:color="CCCCCC"/>
              <w:left w:val="single" w:sz="6" w:space="0" w:color="CCCCCC"/>
              <w:bottom w:val="single" w:sz="6" w:space="0" w:color="CCCCCC"/>
              <w:right w:val="single" w:sz="6" w:space="0" w:color="CCCCCC"/>
            </w:tcBorders>
          </w:tcPr>
          <w:p w14:paraId="7B9E2E7B" w14:textId="77777777" w:rsidR="00B63EDC" w:rsidRDefault="00000000">
            <w:pPr>
              <w:pStyle w:val="TableParagraph"/>
              <w:rPr>
                <w:i/>
                <w:sz w:val="20"/>
              </w:rPr>
            </w:pPr>
            <w:r>
              <w:rPr>
                <w:i/>
                <w:spacing w:val="-2"/>
                <w:sz w:val="20"/>
              </w:rPr>
              <w:t>***2559**</w:t>
            </w:r>
          </w:p>
        </w:tc>
        <w:tc>
          <w:tcPr>
            <w:tcW w:w="3396" w:type="dxa"/>
            <w:tcBorders>
              <w:top w:val="single" w:sz="6" w:space="0" w:color="CCCCCC"/>
              <w:left w:val="single" w:sz="6" w:space="0" w:color="CCCCCC"/>
              <w:bottom w:val="single" w:sz="6" w:space="0" w:color="CCCCCC"/>
              <w:right w:val="single" w:sz="6" w:space="0" w:color="CCCCCC"/>
            </w:tcBorders>
          </w:tcPr>
          <w:p w14:paraId="7E6A0EB4" w14:textId="77777777" w:rsidR="00B63EDC" w:rsidRDefault="00000000">
            <w:pPr>
              <w:pStyle w:val="TableParagraph"/>
              <w:rPr>
                <w:i/>
                <w:sz w:val="20"/>
              </w:rPr>
            </w:pPr>
            <w:r>
              <w:rPr>
                <w:i/>
                <w:sz w:val="20"/>
              </w:rPr>
              <w:t xml:space="preserve">LOPEZ DE </w:t>
            </w:r>
            <w:r>
              <w:rPr>
                <w:i/>
                <w:spacing w:val="-2"/>
                <w:sz w:val="20"/>
              </w:rPr>
              <w:t>MINGO</w:t>
            </w:r>
          </w:p>
        </w:tc>
        <w:tc>
          <w:tcPr>
            <w:tcW w:w="2134" w:type="dxa"/>
            <w:tcBorders>
              <w:left w:val="single" w:sz="6" w:space="0" w:color="CCCCCC"/>
              <w:right w:val="single" w:sz="4" w:space="0" w:color="CCCCCC"/>
            </w:tcBorders>
          </w:tcPr>
          <w:p w14:paraId="45C3107E" w14:textId="77777777" w:rsidR="00B63EDC" w:rsidRDefault="00000000">
            <w:pPr>
              <w:pStyle w:val="TableParagraph"/>
              <w:rPr>
                <w:i/>
                <w:sz w:val="20"/>
              </w:rPr>
            </w:pPr>
            <w:r>
              <w:rPr>
                <w:i/>
                <w:sz w:val="20"/>
              </w:rPr>
              <w:t xml:space="preserve">ANA </w:t>
            </w:r>
            <w:r>
              <w:rPr>
                <w:i/>
                <w:spacing w:val="-2"/>
                <w:sz w:val="20"/>
              </w:rPr>
              <w:t>BELEN</w:t>
            </w:r>
          </w:p>
        </w:tc>
      </w:tr>
      <w:tr w:rsidR="00B63EDC" w14:paraId="3FE252D9" w14:textId="77777777">
        <w:trPr>
          <w:trHeight w:val="396"/>
        </w:trPr>
        <w:tc>
          <w:tcPr>
            <w:tcW w:w="1577" w:type="dxa"/>
            <w:tcBorders>
              <w:left w:val="single" w:sz="4" w:space="0" w:color="CCCCCC"/>
              <w:right w:val="single" w:sz="6" w:space="0" w:color="CCCCCC"/>
            </w:tcBorders>
          </w:tcPr>
          <w:p w14:paraId="6436D9C6" w14:textId="77777777" w:rsidR="00B63EDC" w:rsidRDefault="00000000">
            <w:pPr>
              <w:pStyle w:val="TableParagraph"/>
              <w:ind w:left="62"/>
              <w:rPr>
                <w:i/>
                <w:sz w:val="20"/>
              </w:rPr>
            </w:pPr>
            <w:r>
              <w:rPr>
                <w:i/>
                <w:spacing w:val="-10"/>
                <w:sz w:val="20"/>
              </w:rPr>
              <w:t>8</w:t>
            </w:r>
          </w:p>
        </w:tc>
        <w:tc>
          <w:tcPr>
            <w:tcW w:w="1956" w:type="dxa"/>
            <w:tcBorders>
              <w:top w:val="single" w:sz="6" w:space="0" w:color="CCCCCC"/>
              <w:left w:val="single" w:sz="6" w:space="0" w:color="CCCCCC"/>
              <w:bottom w:val="single" w:sz="6" w:space="0" w:color="CCCCCC"/>
              <w:right w:val="single" w:sz="6" w:space="0" w:color="CCCCCC"/>
            </w:tcBorders>
          </w:tcPr>
          <w:p w14:paraId="274D75E5" w14:textId="77777777" w:rsidR="00B63EDC" w:rsidRDefault="00000000">
            <w:pPr>
              <w:pStyle w:val="TableParagraph"/>
              <w:rPr>
                <w:i/>
                <w:sz w:val="20"/>
              </w:rPr>
            </w:pPr>
            <w:r>
              <w:rPr>
                <w:i/>
                <w:spacing w:val="-2"/>
                <w:sz w:val="20"/>
              </w:rPr>
              <w:t>***8343**</w:t>
            </w:r>
          </w:p>
        </w:tc>
        <w:tc>
          <w:tcPr>
            <w:tcW w:w="3396" w:type="dxa"/>
            <w:tcBorders>
              <w:top w:val="single" w:sz="6" w:space="0" w:color="CCCCCC"/>
              <w:left w:val="single" w:sz="6" w:space="0" w:color="CCCCCC"/>
              <w:bottom w:val="single" w:sz="6" w:space="0" w:color="CCCCCC"/>
              <w:right w:val="single" w:sz="6" w:space="0" w:color="CCCCCC"/>
            </w:tcBorders>
          </w:tcPr>
          <w:p w14:paraId="61B09A6C" w14:textId="77777777" w:rsidR="00B63EDC" w:rsidRDefault="00000000">
            <w:pPr>
              <w:pStyle w:val="TableParagraph"/>
              <w:rPr>
                <w:i/>
                <w:sz w:val="20"/>
              </w:rPr>
            </w:pPr>
            <w:r>
              <w:rPr>
                <w:i/>
                <w:sz w:val="20"/>
              </w:rPr>
              <w:t xml:space="preserve">MANZANO </w:t>
            </w:r>
            <w:r>
              <w:rPr>
                <w:i/>
                <w:spacing w:val="-2"/>
                <w:sz w:val="20"/>
              </w:rPr>
              <w:t>GARCIA</w:t>
            </w:r>
          </w:p>
        </w:tc>
        <w:tc>
          <w:tcPr>
            <w:tcW w:w="2134" w:type="dxa"/>
            <w:tcBorders>
              <w:left w:val="single" w:sz="6" w:space="0" w:color="CCCCCC"/>
              <w:right w:val="single" w:sz="4" w:space="0" w:color="CCCCCC"/>
            </w:tcBorders>
          </w:tcPr>
          <w:p w14:paraId="4F20FEF8" w14:textId="77777777" w:rsidR="00B63EDC" w:rsidRDefault="00000000">
            <w:pPr>
              <w:pStyle w:val="TableParagraph"/>
              <w:rPr>
                <w:i/>
                <w:sz w:val="20"/>
              </w:rPr>
            </w:pPr>
            <w:r>
              <w:rPr>
                <w:i/>
                <w:sz w:val="20"/>
              </w:rPr>
              <w:t xml:space="preserve">MARIA </w:t>
            </w:r>
            <w:r>
              <w:rPr>
                <w:i/>
                <w:spacing w:val="-2"/>
                <w:sz w:val="20"/>
              </w:rPr>
              <w:t>JESUS</w:t>
            </w:r>
          </w:p>
        </w:tc>
      </w:tr>
      <w:tr w:rsidR="00B63EDC" w14:paraId="47210522" w14:textId="77777777">
        <w:trPr>
          <w:trHeight w:val="395"/>
        </w:trPr>
        <w:tc>
          <w:tcPr>
            <w:tcW w:w="1577" w:type="dxa"/>
            <w:tcBorders>
              <w:left w:val="single" w:sz="4" w:space="0" w:color="CCCCCC"/>
              <w:right w:val="single" w:sz="6" w:space="0" w:color="CCCCCC"/>
            </w:tcBorders>
          </w:tcPr>
          <w:p w14:paraId="6891381B" w14:textId="77777777" w:rsidR="00B63EDC" w:rsidRDefault="00000000">
            <w:pPr>
              <w:pStyle w:val="TableParagraph"/>
              <w:spacing w:before="76"/>
              <w:ind w:left="62"/>
              <w:rPr>
                <w:i/>
                <w:sz w:val="20"/>
              </w:rPr>
            </w:pPr>
            <w:r>
              <w:rPr>
                <w:i/>
                <w:spacing w:val="-10"/>
                <w:sz w:val="20"/>
              </w:rPr>
              <w:t>9</w:t>
            </w:r>
          </w:p>
        </w:tc>
        <w:tc>
          <w:tcPr>
            <w:tcW w:w="1956" w:type="dxa"/>
            <w:tcBorders>
              <w:top w:val="single" w:sz="6" w:space="0" w:color="CCCCCC"/>
              <w:left w:val="single" w:sz="6" w:space="0" w:color="CCCCCC"/>
              <w:bottom w:val="single" w:sz="6" w:space="0" w:color="CCCCCC"/>
              <w:right w:val="single" w:sz="6" w:space="0" w:color="CCCCCC"/>
            </w:tcBorders>
          </w:tcPr>
          <w:p w14:paraId="26224584" w14:textId="77777777" w:rsidR="00B63EDC" w:rsidRDefault="00000000">
            <w:pPr>
              <w:pStyle w:val="TableParagraph"/>
              <w:spacing w:before="76"/>
              <w:rPr>
                <w:i/>
                <w:sz w:val="20"/>
              </w:rPr>
            </w:pPr>
            <w:r>
              <w:rPr>
                <w:i/>
                <w:spacing w:val="-2"/>
                <w:sz w:val="20"/>
              </w:rPr>
              <w:t>***3536**</w:t>
            </w:r>
          </w:p>
        </w:tc>
        <w:tc>
          <w:tcPr>
            <w:tcW w:w="3396" w:type="dxa"/>
            <w:tcBorders>
              <w:top w:val="single" w:sz="6" w:space="0" w:color="CCCCCC"/>
              <w:left w:val="single" w:sz="6" w:space="0" w:color="CCCCCC"/>
              <w:bottom w:val="single" w:sz="6" w:space="0" w:color="CCCCCC"/>
              <w:right w:val="single" w:sz="6" w:space="0" w:color="CCCCCC"/>
            </w:tcBorders>
          </w:tcPr>
          <w:p w14:paraId="0BD1AD67" w14:textId="77777777" w:rsidR="00B63EDC" w:rsidRDefault="00000000">
            <w:pPr>
              <w:pStyle w:val="TableParagraph"/>
              <w:spacing w:before="76"/>
              <w:rPr>
                <w:i/>
                <w:sz w:val="20"/>
              </w:rPr>
            </w:pPr>
            <w:r>
              <w:rPr>
                <w:i/>
                <w:sz w:val="20"/>
              </w:rPr>
              <w:t xml:space="preserve">MARTINEZ </w:t>
            </w:r>
            <w:r>
              <w:rPr>
                <w:i/>
                <w:spacing w:val="-2"/>
                <w:sz w:val="20"/>
              </w:rPr>
              <w:t>GARCIA</w:t>
            </w:r>
          </w:p>
        </w:tc>
        <w:tc>
          <w:tcPr>
            <w:tcW w:w="2134" w:type="dxa"/>
            <w:tcBorders>
              <w:left w:val="single" w:sz="6" w:space="0" w:color="CCCCCC"/>
              <w:right w:val="single" w:sz="4" w:space="0" w:color="CCCCCC"/>
            </w:tcBorders>
          </w:tcPr>
          <w:p w14:paraId="05F5F0BC" w14:textId="77777777" w:rsidR="00B63EDC" w:rsidRDefault="00000000">
            <w:pPr>
              <w:pStyle w:val="TableParagraph"/>
              <w:spacing w:before="76"/>
              <w:rPr>
                <w:i/>
                <w:sz w:val="20"/>
              </w:rPr>
            </w:pPr>
            <w:r>
              <w:rPr>
                <w:i/>
                <w:sz w:val="20"/>
              </w:rPr>
              <w:t xml:space="preserve">MARIA </w:t>
            </w:r>
            <w:r>
              <w:rPr>
                <w:i/>
                <w:spacing w:val="-2"/>
                <w:sz w:val="20"/>
              </w:rPr>
              <w:t>CRISTINA</w:t>
            </w:r>
          </w:p>
        </w:tc>
      </w:tr>
      <w:tr w:rsidR="00B63EDC" w14:paraId="5467DA99" w14:textId="77777777">
        <w:trPr>
          <w:trHeight w:val="395"/>
        </w:trPr>
        <w:tc>
          <w:tcPr>
            <w:tcW w:w="1577" w:type="dxa"/>
            <w:tcBorders>
              <w:left w:val="single" w:sz="4" w:space="0" w:color="CCCCCC"/>
              <w:right w:val="single" w:sz="6" w:space="0" w:color="CCCCCC"/>
            </w:tcBorders>
          </w:tcPr>
          <w:p w14:paraId="58CEC2F7" w14:textId="77777777" w:rsidR="00B63EDC" w:rsidRDefault="00000000">
            <w:pPr>
              <w:pStyle w:val="TableParagraph"/>
              <w:spacing w:before="76"/>
              <w:ind w:left="62"/>
              <w:rPr>
                <w:i/>
                <w:sz w:val="20"/>
              </w:rPr>
            </w:pPr>
            <w:r>
              <w:rPr>
                <w:i/>
                <w:spacing w:val="-5"/>
                <w:sz w:val="20"/>
              </w:rPr>
              <w:t>10</w:t>
            </w:r>
          </w:p>
        </w:tc>
        <w:tc>
          <w:tcPr>
            <w:tcW w:w="1956" w:type="dxa"/>
            <w:tcBorders>
              <w:top w:val="single" w:sz="6" w:space="0" w:color="CCCCCC"/>
              <w:left w:val="single" w:sz="6" w:space="0" w:color="CCCCCC"/>
              <w:bottom w:val="single" w:sz="6" w:space="0" w:color="CCCCCC"/>
              <w:right w:val="single" w:sz="6" w:space="0" w:color="CCCCCC"/>
            </w:tcBorders>
          </w:tcPr>
          <w:p w14:paraId="0F1A60DD" w14:textId="77777777" w:rsidR="00B63EDC" w:rsidRDefault="00000000">
            <w:pPr>
              <w:pStyle w:val="TableParagraph"/>
              <w:spacing w:before="76"/>
              <w:rPr>
                <w:i/>
                <w:sz w:val="20"/>
              </w:rPr>
            </w:pPr>
            <w:r>
              <w:rPr>
                <w:i/>
                <w:spacing w:val="-2"/>
                <w:sz w:val="20"/>
              </w:rPr>
              <w:t>***5946**</w:t>
            </w:r>
          </w:p>
        </w:tc>
        <w:tc>
          <w:tcPr>
            <w:tcW w:w="3396" w:type="dxa"/>
            <w:tcBorders>
              <w:top w:val="single" w:sz="6" w:space="0" w:color="CCCCCC"/>
              <w:left w:val="single" w:sz="6" w:space="0" w:color="CCCCCC"/>
              <w:bottom w:val="single" w:sz="6" w:space="0" w:color="CCCCCC"/>
              <w:right w:val="single" w:sz="6" w:space="0" w:color="CCCCCC"/>
            </w:tcBorders>
          </w:tcPr>
          <w:p w14:paraId="0202BDAE" w14:textId="77777777" w:rsidR="00B63EDC" w:rsidRDefault="00000000">
            <w:pPr>
              <w:pStyle w:val="TableParagraph"/>
              <w:spacing w:before="76"/>
              <w:rPr>
                <w:i/>
                <w:sz w:val="20"/>
              </w:rPr>
            </w:pPr>
            <w:r>
              <w:rPr>
                <w:i/>
                <w:sz w:val="20"/>
              </w:rPr>
              <w:t>MORAL</w:t>
            </w:r>
            <w:r>
              <w:rPr>
                <w:i/>
                <w:spacing w:val="-4"/>
                <w:sz w:val="20"/>
              </w:rPr>
              <w:t xml:space="preserve"> </w:t>
            </w:r>
            <w:r>
              <w:rPr>
                <w:i/>
                <w:spacing w:val="-2"/>
                <w:sz w:val="20"/>
              </w:rPr>
              <w:t>BAENA</w:t>
            </w:r>
          </w:p>
        </w:tc>
        <w:tc>
          <w:tcPr>
            <w:tcW w:w="2134" w:type="dxa"/>
            <w:tcBorders>
              <w:left w:val="single" w:sz="6" w:space="0" w:color="CCCCCC"/>
              <w:right w:val="single" w:sz="4" w:space="0" w:color="CCCCCC"/>
            </w:tcBorders>
          </w:tcPr>
          <w:p w14:paraId="3E3362F3" w14:textId="77777777" w:rsidR="00B63EDC" w:rsidRDefault="00000000">
            <w:pPr>
              <w:pStyle w:val="TableParagraph"/>
              <w:spacing w:before="76"/>
              <w:rPr>
                <w:i/>
                <w:sz w:val="20"/>
              </w:rPr>
            </w:pPr>
            <w:r>
              <w:rPr>
                <w:i/>
                <w:sz w:val="20"/>
              </w:rPr>
              <w:t xml:space="preserve">FRANCISCA </w:t>
            </w:r>
            <w:r>
              <w:rPr>
                <w:i/>
                <w:spacing w:val="-2"/>
                <w:sz w:val="20"/>
              </w:rPr>
              <w:t>MARIA</w:t>
            </w:r>
          </w:p>
        </w:tc>
      </w:tr>
      <w:tr w:rsidR="00B63EDC" w14:paraId="07229C76" w14:textId="77777777">
        <w:trPr>
          <w:trHeight w:val="394"/>
        </w:trPr>
        <w:tc>
          <w:tcPr>
            <w:tcW w:w="1577" w:type="dxa"/>
            <w:tcBorders>
              <w:left w:val="single" w:sz="4" w:space="0" w:color="CCCCCC"/>
              <w:right w:val="single" w:sz="6" w:space="0" w:color="CCCCCC"/>
            </w:tcBorders>
          </w:tcPr>
          <w:p w14:paraId="2F39F3A7" w14:textId="77777777" w:rsidR="00B63EDC" w:rsidRDefault="00000000">
            <w:pPr>
              <w:pStyle w:val="TableParagraph"/>
              <w:spacing w:before="76"/>
              <w:ind w:left="62"/>
              <w:rPr>
                <w:i/>
                <w:sz w:val="20"/>
              </w:rPr>
            </w:pPr>
            <w:r>
              <w:rPr>
                <w:i/>
                <w:spacing w:val="-5"/>
                <w:sz w:val="20"/>
              </w:rPr>
              <w:t>11</w:t>
            </w:r>
          </w:p>
        </w:tc>
        <w:tc>
          <w:tcPr>
            <w:tcW w:w="1956" w:type="dxa"/>
            <w:tcBorders>
              <w:top w:val="single" w:sz="6" w:space="0" w:color="CCCCCC"/>
              <w:left w:val="single" w:sz="6" w:space="0" w:color="CCCCCC"/>
              <w:bottom w:val="single" w:sz="6" w:space="0" w:color="CCCCCC"/>
              <w:right w:val="single" w:sz="6" w:space="0" w:color="CCCCCC"/>
            </w:tcBorders>
          </w:tcPr>
          <w:p w14:paraId="5D451FDD" w14:textId="77777777" w:rsidR="00B63EDC" w:rsidRDefault="00000000">
            <w:pPr>
              <w:pStyle w:val="TableParagraph"/>
              <w:spacing w:before="76"/>
              <w:rPr>
                <w:i/>
                <w:sz w:val="20"/>
              </w:rPr>
            </w:pPr>
            <w:r>
              <w:rPr>
                <w:i/>
                <w:spacing w:val="-2"/>
                <w:sz w:val="20"/>
              </w:rPr>
              <w:t>***5238**</w:t>
            </w:r>
          </w:p>
        </w:tc>
        <w:tc>
          <w:tcPr>
            <w:tcW w:w="3396" w:type="dxa"/>
            <w:tcBorders>
              <w:top w:val="single" w:sz="6" w:space="0" w:color="CCCCCC"/>
              <w:left w:val="single" w:sz="6" w:space="0" w:color="CCCCCC"/>
              <w:bottom w:val="single" w:sz="6" w:space="0" w:color="CCCCCC"/>
              <w:right w:val="single" w:sz="6" w:space="0" w:color="CCCCCC"/>
            </w:tcBorders>
          </w:tcPr>
          <w:p w14:paraId="3FE44517" w14:textId="77777777" w:rsidR="00B63EDC" w:rsidRDefault="00000000">
            <w:pPr>
              <w:pStyle w:val="TableParagraph"/>
              <w:spacing w:before="76"/>
              <w:rPr>
                <w:i/>
                <w:sz w:val="20"/>
              </w:rPr>
            </w:pPr>
            <w:r>
              <w:rPr>
                <w:i/>
                <w:sz w:val="20"/>
              </w:rPr>
              <w:t xml:space="preserve">RONCO </w:t>
            </w:r>
            <w:r>
              <w:rPr>
                <w:i/>
                <w:spacing w:val="-2"/>
                <w:sz w:val="20"/>
              </w:rPr>
              <w:t>GONZALEZ</w:t>
            </w:r>
          </w:p>
        </w:tc>
        <w:tc>
          <w:tcPr>
            <w:tcW w:w="2134" w:type="dxa"/>
            <w:tcBorders>
              <w:left w:val="single" w:sz="6" w:space="0" w:color="CCCCCC"/>
              <w:right w:val="single" w:sz="4" w:space="0" w:color="CCCCCC"/>
            </w:tcBorders>
          </w:tcPr>
          <w:p w14:paraId="333B5B19" w14:textId="77777777" w:rsidR="00B63EDC" w:rsidRDefault="00000000">
            <w:pPr>
              <w:pStyle w:val="TableParagraph"/>
              <w:spacing w:before="76"/>
              <w:rPr>
                <w:i/>
                <w:sz w:val="20"/>
              </w:rPr>
            </w:pPr>
            <w:r>
              <w:rPr>
                <w:i/>
                <w:spacing w:val="-2"/>
                <w:sz w:val="20"/>
              </w:rPr>
              <w:t>MONTSERRAT</w:t>
            </w:r>
          </w:p>
        </w:tc>
      </w:tr>
    </w:tbl>
    <w:p w14:paraId="55D90E31" w14:textId="77777777" w:rsidR="00B63EDC" w:rsidRDefault="00B63EDC">
      <w:pPr>
        <w:pStyle w:val="Textoindependiente"/>
        <w:spacing w:before="148"/>
      </w:pPr>
    </w:p>
    <w:p w14:paraId="030257E7" w14:textId="77777777" w:rsidR="00B63EDC" w:rsidRDefault="00000000">
      <w:pPr>
        <w:spacing w:before="1" w:line="295" w:lineRule="auto"/>
        <w:ind w:left="117" w:right="116"/>
        <w:jc w:val="both"/>
        <w:rPr>
          <w:sz w:val="20"/>
        </w:rPr>
      </w:pPr>
      <w:r>
        <w:rPr>
          <w:b/>
          <w:sz w:val="20"/>
        </w:rPr>
        <w:t>SEGUNDO</w:t>
      </w:r>
      <w:r>
        <w:rPr>
          <w:sz w:val="20"/>
        </w:rPr>
        <w:t xml:space="preserve">. Formular a la Junta de Gobierno </w:t>
      </w:r>
      <w:r>
        <w:rPr>
          <w:b/>
          <w:sz w:val="20"/>
        </w:rPr>
        <w:t xml:space="preserve">la propuesta de aprobación de las listas definitivas de excluidos del concurso general de méritos </w:t>
      </w:r>
      <w:r>
        <w:rPr>
          <w:sz w:val="20"/>
        </w:rPr>
        <w:t>(CGM-01/2024) para la convocatoria para provisión por el sistema de concurso general de méritos de un puesto de personal funcionario, administrativo</w:t>
      </w:r>
      <w:r>
        <w:rPr>
          <w:spacing w:val="80"/>
          <w:sz w:val="20"/>
        </w:rPr>
        <w:t xml:space="preserve"> </w:t>
      </w:r>
      <w:r>
        <w:rPr>
          <w:sz w:val="20"/>
        </w:rPr>
        <w:t xml:space="preserve">de administración general, con código de puesto 5.C.6 con adscripción al área de secretaría, </w:t>
      </w:r>
      <w:proofErr w:type="gramStart"/>
      <w:r>
        <w:rPr>
          <w:sz w:val="20"/>
        </w:rPr>
        <w:t>de acuerdo al</w:t>
      </w:r>
      <w:proofErr w:type="gramEnd"/>
      <w:r>
        <w:rPr>
          <w:sz w:val="20"/>
        </w:rPr>
        <w:t xml:space="preserve"> siguiente desglose</w:t>
      </w:r>
    </w:p>
    <w:p w14:paraId="0BF2F431" w14:textId="77777777" w:rsidR="00B63EDC" w:rsidRDefault="00B63EDC">
      <w:pPr>
        <w:pStyle w:val="Textoindependiente"/>
        <w:spacing w:before="8"/>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943"/>
        <w:gridCol w:w="1179"/>
        <w:gridCol w:w="1597"/>
        <w:gridCol w:w="1395"/>
        <w:gridCol w:w="1604"/>
        <w:gridCol w:w="2349"/>
      </w:tblGrid>
      <w:tr w:rsidR="00B63EDC" w14:paraId="350CD4CC" w14:textId="77777777">
        <w:trPr>
          <w:trHeight w:val="402"/>
        </w:trPr>
        <w:tc>
          <w:tcPr>
            <w:tcW w:w="9067" w:type="dxa"/>
            <w:gridSpan w:val="6"/>
            <w:tcBorders>
              <w:left w:val="single" w:sz="4" w:space="0" w:color="CCCCCC"/>
              <w:bottom w:val="single" w:sz="6" w:space="0" w:color="CCCCCC"/>
              <w:right w:val="single" w:sz="4" w:space="0" w:color="CCCCCC"/>
            </w:tcBorders>
            <w:shd w:val="clear" w:color="auto" w:fill="F3F3F3"/>
          </w:tcPr>
          <w:p w14:paraId="028EA2EB" w14:textId="77777777" w:rsidR="00B63EDC" w:rsidRDefault="00000000">
            <w:pPr>
              <w:pStyle w:val="TableParagraph"/>
              <w:spacing w:before="79"/>
              <w:ind w:left="62"/>
              <w:rPr>
                <w:b/>
                <w:sz w:val="20"/>
              </w:rPr>
            </w:pPr>
            <w:r>
              <w:rPr>
                <w:b/>
                <w:sz w:val="20"/>
              </w:rPr>
              <w:t>LISTA</w:t>
            </w:r>
            <w:r>
              <w:rPr>
                <w:b/>
                <w:spacing w:val="-3"/>
                <w:sz w:val="20"/>
              </w:rPr>
              <w:t xml:space="preserve"> </w:t>
            </w:r>
            <w:r>
              <w:rPr>
                <w:b/>
                <w:sz w:val="20"/>
              </w:rPr>
              <w:t>DEFINITIVA</w:t>
            </w:r>
            <w:r>
              <w:rPr>
                <w:b/>
                <w:spacing w:val="-2"/>
                <w:sz w:val="20"/>
              </w:rPr>
              <w:t xml:space="preserve"> </w:t>
            </w:r>
            <w:r>
              <w:rPr>
                <w:b/>
                <w:sz w:val="20"/>
              </w:rPr>
              <w:t>DE</w:t>
            </w:r>
            <w:r>
              <w:rPr>
                <w:b/>
                <w:spacing w:val="-2"/>
                <w:sz w:val="20"/>
              </w:rPr>
              <w:t xml:space="preserve"> </w:t>
            </w:r>
            <w:r>
              <w:rPr>
                <w:b/>
                <w:sz w:val="20"/>
              </w:rPr>
              <w:t>ASPIRANTES</w:t>
            </w:r>
            <w:r>
              <w:rPr>
                <w:b/>
                <w:spacing w:val="-2"/>
                <w:sz w:val="20"/>
              </w:rPr>
              <w:t xml:space="preserve"> </w:t>
            </w:r>
            <w:r>
              <w:rPr>
                <w:b/>
                <w:sz w:val="20"/>
              </w:rPr>
              <w:t>EXCLUIDOS,</w:t>
            </w:r>
            <w:r>
              <w:rPr>
                <w:b/>
                <w:spacing w:val="-2"/>
                <w:sz w:val="20"/>
              </w:rPr>
              <w:t xml:space="preserve"> </w:t>
            </w:r>
            <w:r>
              <w:rPr>
                <w:b/>
                <w:sz w:val="20"/>
              </w:rPr>
              <w:t>CLASIFICADOS</w:t>
            </w:r>
            <w:r>
              <w:rPr>
                <w:b/>
                <w:spacing w:val="-2"/>
                <w:sz w:val="20"/>
              </w:rPr>
              <w:t xml:space="preserve"> ALFABETICAMENTE</w:t>
            </w:r>
          </w:p>
        </w:tc>
      </w:tr>
      <w:tr w:rsidR="00B63EDC" w14:paraId="489339DA" w14:textId="77777777">
        <w:trPr>
          <w:trHeight w:val="689"/>
        </w:trPr>
        <w:tc>
          <w:tcPr>
            <w:tcW w:w="943" w:type="dxa"/>
            <w:tcBorders>
              <w:top w:val="single" w:sz="6" w:space="0" w:color="CCCCCC"/>
              <w:left w:val="single" w:sz="4" w:space="0" w:color="CCCCCC"/>
              <w:right w:val="single" w:sz="6" w:space="0" w:color="CCCCCC"/>
            </w:tcBorders>
          </w:tcPr>
          <w:p w14:paraId="484C72FA" w14:textId="77777777" w:rsidR="00B63EDC" w:rsidRDefault="00000000">
            <w:pPr>
              <w:pStyle w:val="TableParagraph"/>
              <w:tabs>
                <w:tab w:val="left" w:pos="577"/>
              </w:tabs>
              <w:spacing w:before="82" w:line="297" w:lineRule="auto"/>
              <w:ind w:left="62" w:right="55"/>
              <w:rPr>
                <w:b/>
                <w:sz w:val="20"/>
              </w:rPr>
            </w:pPr>
            <w:proofErr w:type="spellStart"/>
            <w:r>
              <w:rPr>
                <w:b/>
                <w:spacing w:val="-6"/>
                <w:sz w:val="20"/>
              </w:rPr>
              <w:t>Nº</w:t>
            </w:r>
            <w:proofErr w:type="spellEnd"/>
            <w:r>
              <w:rPr>
                <w:b/>
                <w:sz w:val="20"/>
              </w:rPr>
              <w:tab/>
            </w:r>
            <w:r>
              <w:rPr>
                <w:b/>
                <w:spacing w:val="-6"/>
                <w:sz w:val="20"/>
              </w:rPr>
              <w:t xml:space="preserve">DE </w:t>
            </w:r>
            <w:r>
              <w:rPr>
                <w:b/>
                <w:spacing w:val="-2"/>
                <w:sz w:val="20"/>
              </w:rPr>
              <w:t>ORDEN</w:t>
            </w:r>
          </w:p>
        </w:tc>
        <w:tc>
          <w:tcPr>
            <w:tcW w:w="1179" w:type="dxa"/>
            <w:tcBorders>
              <w:top w:val="single" w:sz="6" w:space="0" w:color="CCCCCC"/>
              <w:left w:val="single" w:sz="6" w:space="0" w:color="CCCCCC"/>
              <w:bottom w:val="single" w:sz="6" w:space="0" w:color="CCCCCC"/>
              <w:right w:val="single" w:sz="6" w:space="0" w:color="CCCCCC"/>
            </w:tcBorders>
          </w:tcPr>
          <w:p w14:paraId="37E3B4BE" w14:textId="77777777" w:rsidR="00B63EDC" w:rsidRDefault="00000000">
            <w:pPr>
              <w:pStyle w:val="TableParagraph"/>
              <w:spacing w:before="82" w:line="297" w:lineRule="auto"/>
              <w:rPr>
                <w:b/>
                <w:sz w:val="20"/>
              </w:rPr>
            </w:pPr>
            <w:r>
              <w:rPr>
                <w:b/>
                <w:sz w:val="20"/>
              </w:rPr>
              <w:t>DNI</w:t>
            </w:r>
            <w:r>
              <w:rPr>
                <w:b/>
                <w:spacing w:val="40"/>
                <w:sz w:val="20"/>
              </w:rPr>
              <w:t xml:space="preserve"> </w:t>
            </w:r>
            <w:r>
              <w:rPr>
                <w:b/>
                <w:sz w:val="20"/>
              </w:rPr>
              <w:t xml:space="preserve">CENS </w:t>
            </w:r>
            <w:r>
              <w:rPr>
                <w:b/>
                <w:spacing w:val="-2"/>
                <w:sz w:val="20"/>
              </w:rPr>
              <w:t>URADO</w:t>
            </w:r>
          </w:p>
        </w:tc>
        <w:tc>
          <w:tcPr>
            <w:tcW w:w="1597" w:type="dxa"/>
            <w:tcBorders>
              <w:top w:val="single" w:sz="6" w:space="0" w:color="CCCCCC"/>
              <w:left w:val="single" w:sz="6" w:space="0" w:color="CCCCCC"/>
              <w:bottom w:val="single" w:sz="6" w:space="0" w:color="CCCCCC"/>
              <w:right w:val="single" w:sz="6" w:space="0" w:color="CCCCCC"/>
            </w:tcBorders>
          </w:tcPr>
          <w:p w14:paraId="3599A149" w14:textId="77777777" w:rsidR="00B63EDC" w:rsidRDefault="00000000">
            <w:pPr>
              <w:pStyle w:val="TableParagraph"/>
              <w:spacing w:before="82"/>
              <w:ind w:left="62"/>
              <w:rPr>
                <w:b/>
                <w:sz w:val="20"/>
              </w:rPr>
            </w:pPr>
            <w:r>
              <w:rPr>
                <w:b/>
                <w:spacing w:val="-2"/>
                <w:sz w:val="20"/>
              </w:rPr>
              <w:t>APELLIDOS</w:t>
            </w:r>
          </w:p>
        </w:tc>
        <w:tc>
          <w:tcPr>
            <w:tcW w:w="1395" w:type="dxa"/>
            <w:tcBorders>
              <w:top w:val="single" w:sz="6" w:space="0" w:color="CCCCCC"/>
              <w:left w:val="single" w:sz="6" w:space="0" w:color="CCCCCC"/>
              <w:bottom w:val="single" w:sz="6" w:space="0" w:color="CCCCCC"/>
              <w:right w:val="single" w:sz="6" w:space="0" w:color="CCCCCC"/>
            </w:tcBorders>
          </w:tcPr>
          <w:p w14:paraId="61CD3333" w14:textId="77777777" w:rsidR="00B63EDC" w:rsidRDefault="00000000">
            <w:pPr>
              <w:pStyle w:val="TableParagraph"/>
              <w:spacing w:before="82"/>
              <w:ind w:left="61"/>
              <w:rPr>
                <w:b/>
                <w:sz w:val="20"/>
              </w:rPr>
            </w:pPr>
            <w:r>
              <w:rPr>
                <w:b/>
                <w:spacing w:val="-2"/>
                <w:sz w:val="20"/>
              </w:rPr>
              <w:t>NOMBRE</w:t>
            </w:r>
          </w:p>
        </w:tc>
        <w:tc>
          <w:tcPr>
            <w:tcW w:w="1604" w:type="dxa"/>
            <w:tcBorders>
              <w:top w:val="single" w:sz="6" w:space="0" w:color="CCCCCC"/>
              <w:left w:val="single" w:sz="6" w:space="0" w:color="CCCCCC"/>
              <w:bottom w:val="single" w:sz="6" w:space="0" w:color="CCCCCC"/>
              <w:right w:val="single" w:sz="6" w:space="0" w:color="CCCCCC"/>
            </w:tcBorders>
          </w:tcPr>
          <w:p w14:paraId="183228E3" w14:textId="77777777" w:rsidR="00B63EDC" w:rsidRDefault="00000000">
            <w:pPr>
              <w:pStyle w:val="TableParagraph"/>
              <w:tabs>
                <w:tab w:val="left" w:pos="1240"/>
              </w:tabs>
              <w:spacing w:before="82" w:line="297" w:lineRule="auto"/>
              <w:ind w:left="60" w:right="58"/>
              <w:rPr>
                <w:b/>
                <w:sz w:val="20"/>
              </w:rPr>
            </w:pPr>
            <w:r>
              <w:rPr>
                <w:b/>
                <w:spacing w:val="-2"/>
                <w:sz w:val="20"/>
              </w:rPr>
              <w:t>MOTIVO</w:t>
            </w:r>
            <w:r>
              <w:rPr>
                <w:b/>
                <w:sz w:val="20"/>
              </w:rPr>
              <w:tab/>
            </w:r>
            <w:r>
              <w:rPr>
                <w:b/>
                <w:spacing w:val="-6"/>
                <w:sz w:val="20"/>
              </w:rPr>
              <w:t xml:space="preserve">DE </w:t>
            </w:r>
            <w:r>
              <w:rPr>
                <w:b/>
                <w:spacing w:val="-2"/>
                <w:sz w:val="20"/>
              </w:rPr>
              <w:t>EXCLUSIÓN</w:t>
            </w:r>
          </w:p>
        </w:tc>
        <w:tc>
          <w:tcPr>
            <w:tcW w:w="2349" w:type="dxa"/>
            <w:tcBorders>
              <w:top w:val="single" w:sz="6" w:space="0" w:color="CCCCCC"/>
              <w:left w:val="single" w:sz="6" w:space="0" w:color="CCCCCC"/>
              <w:right w:val="single" w:sz="4" w:space="0" w:color="CCCCCC"/>
            </w:tcBorders>
          </w:tcPr>
          <w:p w14:paraId="57573B85" w14:textId="77777777" w:rsidR="00B63EDC" w:rsidRDefault="00000000">
            <w:pPr>
              <w:pStyle w:val="TableParagraph"/>
              <w:spacing w:before="82" w:line="297" w:lineRule="auto"/>
              <w:ind w:left="60"/>
              <w:rPr>
                <w:b/>
                <w:sz w:val="20"/>
              </w:rPr>
            </w:pPr>
            <w:r>
              <w:rPr>
                <w:b/>
                <w:sz w:val="20"/>
              </w:rPr>
              <w:t>P</w:t>
            </w:r>
            <w:r>
              <w:rPr>
                <w:b/>
                <w:spacing w:val="-7"/>
                <w:sz w:val="20"/>
              </w:rPr>
              <w:t xml:space="preserve"> </w:t>
            </w:r>
            <w:r>
              <w:rPr>
                <w:b/>
                <w:sz w:val="20"/>
              </w:rPr>
              <w:t>R</w:t>
            </w:r>
            <w:r>
              <w:rPr>
                <w:b/>
                <w:spacing w:val="-7"/>
                <w:sz w:val="20"/>
              </w:rPr>
              <w:t xml:space="preserve"> </w:t>
            </w:r>
            <w:r>
              <w:rPr>
                <w:b/>
                <w:sz w:val="20"/>
              </w:rPr>
              <w:t>E</w:t>
            </w:r>
            <w:r>
              <w:rPr>
                <w:b/>
                <w:spacing w:val="-7"/>
                <w:sz w:val="20"/>
              </w:rPr>
              <w:t xml:space="preserve"> </w:t>
            </w:r>
            <w:r>
              <w:rPr>
                <w:b/>
                <w:sz w:val="20"/>
              </w:rPr>
              <w:t>S</w:t>
            </w:r>
            <w:r>
              <w:rPr>
                <w:b/>
                <w:spacing w:val="-7"/>
                <w:sz w:val="20"/>
              </w:rPr>
              <w:t xml:space="preserve"> </w:t>
            </w:r>
            <w:r>
              <w:rPr>
                <w:b/>
                <w:sz w:val="20"/>
              </w:rPr>
              <w:t>E</w:t>
            </w:r>
            <w:r>
              <w:rPr>
                <w:b/>
                <w:spacing w:val="-7"/>
                <w:sz w:val="20"/>
              </w:rPr>
              <w:t xml:space="preserve"> </w:t>
            </w:r>
            <w:r>
              <w:rPr>
                <w:b/>
                <w:sz w:val="20"/>
              </w:rPr>
              <w:t>N</w:t>
            </w:r>
            <w:r>
              <w:rPr>
                <w:b/>
                <w:spacing w:val="-7"/>
                <w:sz w:val="20"/>
              </w:rPr>
              <w:t xml:space="preserve"> </w:t>
            </w:r>
            <w:r>
              <w:rPr>
                <w:b/>
                <w:sz w:val="20"/>
              </w:rPr>
              <w:t>T</w:t>
            </w:r>
            <w:r>
              <w:rPr>
                <w:b/>
                <w:spacing w:val="-7"/>
                <w:sz w:val="20"/>
              </w:rPr>
              <w:t xml:space="preserve"> </w:t>
            </w:r>
            <w:r>
              <w:rPr>
                <w:b/>
                <w:sz w:val="20"/>
              </w:rPr>
              <w:t xml:space="preserve">A </w:t>
            </w:r>
            <w:r>
              <w:rPr>
                <w:b/>
                <w:spacing w:val="-2"/>
                <w:sz w:val="20"/>
              </w:rPr>
              <w:t>SUBSANACIÓN</w:t>
            </w:r>
          </w:p>
        </w:tc>
      </w:tr>
      <w:tr w:rsidR="00B63EDC" w14:paraId="463D5CFE" w14:textId="77777777">
        <w:trPr>
          <w:trHeight w:val="660"/>
        </w:trPr>
        <w:tc>
          <w:tcPr>
            <w:tcW w:w="943" w:type="dxa"/>
            <w:tcBorders>
              <w:left w:val="single" w:sz="4" w:space="0" w:color="CCCCCC"/>
              <w:right w:val="single" w:sz="6" w:space="0" w:color="CCCCCC"/>
            </w:tcBorders>
          </w:tcPr>
          <w:p w14:paraId="531F468C" w14:textId="77777777" w:rsidR="00B63EDC" w:rsidRDefault="00000000">
            <w:pPr>
              <w:pStyle w:val="TableParagraph"/>
              <w:ind w:left="62"/>
              <w:rPr>
                <w:sz w:val="20"/>
              </w:rPr>
            </w:pPr>
            <w:r>
              <w:rPr>
                <w:spacing w:val="-10"/>
                <w:sz w:val="20"/>
              </w:rPr>
              <w:t>1</w:t>
            </w:r>
          </w:p>
        </w:tc>
        <w:tc>
          <w:tcPr>
            <w:tcW w:w="1179" w:type="dxa"/>
            <w:tcBorders>
              <w:top w:val="single" w:sz="6" w:space="0" w:color="CCCCCC"/>
              <w:left w:val="single" w:sz="6" w:space="0" w:color="CCCCCC"/>
              <w:bottom w:val="single" w:sz="6" w:space="0" w:color="CCCCCC"/>
              <w:right w:val="single" w:sz="6" w:space="0" w:color="CCCCCC"/>
            </w:tcBorders>
          </w:tcPr>
          <w:p w14:paraId="71E24757" w14:textId="77777777" w:rsidR="00B63EDC" w:rsidRDefault="00000000">
            <w:pPr>
              <w:pStyle w:val="TableParagraph"/>
              <w:rPr>
                <w:sz w:val="20"/>
              </w:rPr>
            </w:pPr>
            <w:r>
              <w:rPr>
                <w:spacing w:val="-2"/>
                <w:sz w:val="20"/>
              </w:rPr>
              <w:t>***7666**</w:t>
            </w:r>
          </w:p>
        </w:tc>
        <w:tc>
          <w:tcPr>
            <w:tcW w:w="1597" w:type="dxa"/>
            <w:tcBorders>
              <w:top w:val="single" w:sz="6" w:space="0" w:color="CCCCCC"/>
              <w:left w:val="single" w:sz="6" w:space="0" w:color="CCCCCC"/>
              <w:bottom w:val="single" w:sz="6" w:space="0" w:color="CCCCCC"/>
              <w:right w:val="single" w:sz="6" w:space="0" w:color="CCCCCC"/>
            </w:tcBorders>
          </w:tcPr>
          <w:p w14:paraId="10D7D6AF" w14:textId="35C670C8" w:rsidR="00B63EDC" w:rsidRDefault="00B93C7C">
            <w:pPr>
              <w:pStyle w:val="TableParagraph"/>
              <w:tabs>
                <w:tab w:val="left" w:pos="1233"/>
              </w:tabs>
              <w:spacing w:line="285" w:lineRule="auto"/>
              <w:ind w:left="62" w:right="56"/>
              <w:rPr>
                <w:sz w:val="20"/>
              </w:rPr>
            </w:pPr>
            <w:r>
              <w:rPr>
                <w:spacing w:val="7"/>
                <w:sz w:val="20"/>
              </w:rPr>
              <w:t>A.D.P.</w:t>
            </w:r>
          </w:p>
        </w:tc>
        <w:tc>
          <w:tcPr>
            <w:tcW w:w="1395" w:type="dxa"/>
            <w:tcBorders>
              <w:top w:val="single" w:sz="6" w:space="0" w:color="CCCCCC"/>
              <w:left w:val="single" w:sz="6" w:space="0" w:color="CCCCCC"/>
              <w:bottom w:val="single" w:sz="6" w:space="0" w:color="CCCCCC"/>
              <w:right w:val="single" w:sz="6" w:space="0" w:color="CCCCCC"/>
            </w:tcBorders>
          </w:tcPr>
          <w:p w14:paraId="4353B7A3" w14:textId="52B2F646" w:rsidR="00B63EDC" w:rsidRDefault="00B93C7C">
            <w:pPr>
              <w:pStyle w:val="TableParagraph"/>
              <w:ind w:left="61"/>
              <w:rPr>
                <w:sz w:val="20"/>
              </w:rPr>
            </w:pPr>
            <w:r>
              <w:rPr>
                <w:spacing w:val="-2"/>
                <w:sz w:val="20"/>
              </w:rPr>
              <w:t>E.</w:t>
            </w:r>
          </w:p>
        </w:tc>
        <w:tc>
          <w:tcPr>
            <w:tcW w:w="1604" w:type="dxa"/>
            <w:tcBorders>
              <w:top w:val="single" w:sz="6" w:space="0" w:color="CCCCCC"/>
              <w:left w:val="single" w:sz="6" w:space="0" w:color="CCCCCC"/>
              <w:bottom w:val="single" w:sz="6" w:space="0" w:color="CCCCCC"/>
              <w:right w:val="single" w:sz="6" w:space="0" w:color="CCCCCC"/>
            </w:tcBorders>
          </w:tcPr>
          <w:p w14:paraId="7DB8CDAA" w14:textId="77777777" w:rsidR="00B63EDC" w:rsidRDefault="00000000">
            <w:pPr>
              <w:pStyle w:val="TableParagraph"/>
              <w:spacing w:before="79"/>
              <w:ind w:left="60"/>
              <w:rPr>
                <w:b/>
                <w:sz w:val="20"/>
              </w:rPr>
            </w:pPr>
            <w:r>
              <w:rPr>
                <w:b/>
                <w:spacing w:val="-2"/>
                <w:sz w:val="20"/>
              </w:rPr>
              <w:t>1-</w:t>
            </w:r>
            <w:r>
              <w:rPr>
                <w:b/>
                <w:spacing w:val="-10"/>
                <w:sz w:val="20"/>
              </w:rPr>
              <w:t>4</w:t>
            </w:r>
          </w:p>
        </w:tc>
        <w:tc>
          <w:tcPr>
            <w:tcW w:w="2349" w:type="dxa"/>
            <w:tcBorders>
              <w:left w:val="single" w:sz="6" w:space="0" w:color="CCCCCC"/>
              <w:right w:val="single" w:sz="4" w:space="0" w:color="CCCCCC"/>
            </w:tcBorders>
          </w:tcPr>
          <w:p w14:paraId="35B6F0B7" w14:textId="77777777" w:rsidR="00B63EDC" w:rsidRDefault="00000000">
            <w:pPr>
              <w:pStyle w:val="TableParagraph"/>
              <w:spacing w:before="79"/>
              <w:ind w:left="60"/>
              <w:rPr>
                <w:b/>
                <w:sz w:val="20"/>
              </w:rPr>
            </w:pPr>
            <w:r>
              <w:rPr>
                <w:b/>
                <w:sz w:val="20"/>
              </w:rPr>
              <w:t>-</w:t>
            </w:r>
            <w:r>
              <w:rPr>
                <w:b/>
                <w:spacing w:val="-10"/>
                <w:sz w:val="20"/>
              </w:rPr>
              <w:t>-</w:t>
            </w:r>
          </w:p>
        </w:tc>
      </w:tr>
      <w:tr w:rsidR="00B63EDC" w14:paraId="44CBE020" w14:textId="77777777">
        <w:trPr>
          <w:trHeight w:val="661"/>
        </w:trPr>
        <w:tc>
          <w:tcPr>
            <w:tcW w:w="943" w:type="dxa"/>
            <w:tcBorders>
              <w:left w:val="single" w:sz="4" w:space="0" w:color="CCCCCC"/>
              <w:right w:val="single" w:sz="6" w:space="0" w:color="CCCCCC"/>
            </w:tcBorders>
          </w:tcPr>
          <w:p w14:paraId="3B25652C" w14:textId="77777777" w:rsidR="00B63EDC" w:rsidRDefault="00000000">
            <w:pPr>
              <w:pStyle w:val="TableParagraph"/>
              <w:spacing w:before="78"/>
              <w:ind w:left="62"/>
              <w:rPr>
                <w:sz w:val="20"/>
              </w:rPr>
            </w:pPr>
            <w:r>
              <w:rPr>
                <w:spacing w:val="-10"/>
                <w:sz w:val="20"/>
              </w:rPr>
              <w:t>2</w:t>
            </w:r>
          </w:p>
        </w:tc>
        <w:tc>
          <w:tcPr>
            <w:tcW w:w="1179" w:type="dxa"/>
            <w:tcBorders>
              <w:top w:val="single" w:sz="6" w:space="0" w:color="CCCCCC"/>
              <w:left w:val="single" w:sz="6" w:space="0" w:color="CCCCCC"/>
              <w:bottom w:val="single" w:sz="6" w:space="0" w:color="CCCCCC"/>
              <w:right w:val="single" w:sz="6" w:space="0" w:color="CCCCCC"/>
            </w:tcBorders>
          </w:tcPr>
          <w:p w14:paraId="24A72E37" w14:textId="77777777" w:rsidR="00B63EDC" w:rsidRDefault="00000000">
            <w:pPr>
              <w:pStyle w:val="TableParagraph"/>
              <w:spacing w:before="78"/>
              <w:rPr>
                <w:sz w:val="20"/>
              </w:rPr>
            </w:pPr>
            <w:r>
              <w:rPr>
                <w:spacing w:val="-2"/>
                <w:sz w:val="20"/>
              </w:rPr>
              <w:t>***1233**</w:t>
            </w:r>
          </w:p>
        </w:tc>
        <w:tc>
          <w:tcPr>
            <w:tcW w:w="1597" w:type="dxa"/>
            <w:tcBorders>
              <w:top w:val="single" w:sz="6" w:space="0" w:color="CCCCCC"/>
              <w:left w:val="single" w:sz="6" w:space="0" w:color="CCCCCC"/>
              <w:bottom w:val="single" w:sz="6" w:space="0" w:color="CCCCCC"/>
              <w:right w:val="single" w:sz="6" w:space="0" w:color="CCCCCC"/>
            </w:tcBorders>
          </w:tcPr>
          <w:p w14:paraId="3CA4B6AB" w14:textId="750956E3" w:rsidR="00B63EDC" w:rsidRDefault="00B93C7C">
            <w:pPr>
              <w:pStyle w:val="TableParagraph"/>
              <w:spacing w:before="78" w:line="285" w:lineRule="auto"/>
              <w:ind w:left="62"/>
              <w:rPr>
                <w:sz w:val="20"/>
              </w:rPr>
            </w:pPr>
            <w:r>
              <w:rPr>
                <w:sz w:val="20"/>
              </w:rPr>
              <w:t>A.F.</w:t>
            </w:r>
          </w:p>
        </w:tc>
        <w:tc>
          <w:tcPr>
            <w:tcW w:w="1395" w:type="dxa"/>
            <w:tcBorders>
              <w:top w:val="single" w:sz="6" w:space="0" w:color="CCCCCC"/>
              <w:left w:val="single" w:sz="6" w:space="0" w:color="CCCCCC"/>
              <w:bottom w:val="single" w:sz="6" w:space="0" w:color="CCCCCC"/>
              <w:right w:val="single" w:sz="6" w:space="0" w:color="CCCCCC"/>
            </w:tcBorders>
          </w:tcPr>
          <w:p w14:paraId="16008AED" w14:textId="65F0FFB4" w:rsidR="00B63EDC" w:rsidRDefault="00B93C7C">
            <w:pPr>
              <w:pStyle w:val="TableParagraph"/>
              <w:spacing w:before="78"/>
              <w:ind w:left="61"/>
              <w:rPr>
                <w:sz w:val="20"/>
              </w:rPr>
            </w:pPr>
            <w:r>
              <w:rPr>
                <w:sz w:val="20"/>
              </w:rPr>
              <w:t>A.I.</w:t>
            </w:r>
          </w:p>
        </w:tc>
        <w:tc>
          <w:tcPr>
            <w:tcW w:w="1604" w:type="dxa"/>
            <w:tcBorders>
              <w:top w:val="single" w:sz="6" w:space="0" w:color="CCCCCC"/>
              <w:left w:val="single" w:sz="6" w:space="0" w:color="CCCCCC"/>
              <w:bottom w:val="single" w:sz="6" w:space="0" w:color="CCCCCC"/>
              <w:right w:val="single" w:sz="6" w:space="0" w:color="CCCCCC"/>
            </w:tcBorders>
          </w:tcPr>
          <w:p w14:paraId="2DDE608B" w14:textId="77777777" w:rsidR="00B63EDC" w:rsidRDefault="00000000">
            <w:pPr>
              <w:pStyle w:val="TableParagraph"/>
              <w:spacing w:before="80"/>
              <w:ind w:left="60"/>
              <w:rPr>
                <w:b/>
                <w:sz w:val="20"/>
              </w:rPr>
            </w:pPr>
            <w:r>
              <w:rPr>
                <w:b/>
                <w:spacing w:val="-2"/>
                <w:sz w:val="20"/>
              </w:rPr>
              <w:t>2-</w:t>
            </w:r>
            <w:r>
              <w:rPr>
                <w:b/>
                <w:spacing w:val="-10"/>
                <w:sz w:val="20"/>
              </w:rPr>
              <w:t>4</w:t>
            </w:r>
          </w:p>
        </w:tc>
        <w:tc>
          <w:tcPr>
            <w:tcW w:w="2349" w:type="dxa"/>
            <w:tcBorders>
              <w:left w:val="single" w:sz="6" w:space="0" w:color="CCCCCC"/>
              <w:right w:val="single" w:sz="4" w:space="0" w:color="CCCCCC"/>
            </w:tcBorders>
          </w:tcPr>
          <w:p w14:paraId="472A820C" w14:textId="77777777" w:rsidR="00B63EDC" w:rsidRDefault="00000000">
            <w:pPr>
              <w:pStyle w:val="TableParagraph"/>
              <w:spacing w:before="80"/>
              <w:ind w:left="60"/>
              <w:rPr>
                <w:b/>
                <w:sz w:val="20"/>
              </w:rPr>
            </w:pPr>
            <w:r>
              <w:rPr>
                <w:b/>
                <w:sz w:val="20"/>
              </w:rPr>
              <w:t>-</w:t>
            </w:r>
            <w:r>
              <w:rPr>
                <w:b/>
                <w:spacing w:val="-10"/>
                <w:sz w:val="20"/>
              </w:rPr>
              <w:t>-</w:t>
            </w:r>
          </w:p>
        </w:tc>
      </w:tr>
      <w:tr w:rsidR="00B63EDC" w14:paraId="6249A1AA" w14:textId="77777777">
        <w:trPr>
          <w:trHeight w:val="318"/>
        </w:trPr>
        <w:tc>
          <w:tcPr>
            <w:tcW w:w="943" w:type="dxa"/>
            <w:tcBorders>
              <w:left w:val="single" w:sz="4" w:space="0" w:color="CCCCCC"/>
              <w:bottom w:val="nil"/>
              <w:right w:val="single" w:sz="6" w:space="0" w:color="CCCCCC"/>
            </w:tcBorders>
          </w:tcPr>
          <w:p w14:paraId="5C61F654" w14:textId="77777777" w:rsidR="00B63EDC" w:rsidRDefault="00B63EDC">
            <w:pPr>
              <w:pStyle w:val="TableParagraph"/>
              <w:spacing w:before="0"/>
              <w:ind w:left="0"/>
              <w:rPr>
                <w:rFonts w:ascii="Times New Roman"/>
                <w:sz w:val="18"/>
              </w:rPr>
            </w:pPr>
          </w:p>
        </w:tc>
        <w:tc>
          <w:tcPr>
            <w:tcW w:w="1179" w:type="dxa"/>
            <w:tcBorders>
              <w:top w:val="single" w:sz="6" w:space="0" w:color="CCCCCC"/>
              <w:left w:val="single" w:sz="6" w:space="0" w:color="CCCCCC"/>
              <w:bottom w:val="nil"/>
              <w:right w:val="single" w:sz="6" w:space="0" w:color="CCCCCC"/>
            </w:tcBorders>
          </w:tcPr>
          <w:p w14:paraId="3533D207" w14:textId="77777777" w:rsidR="00B63EDC" w:rsidRDefault="00B63EDC">
            <w:pPr>
              <w:pStyle w:val="TableParagraph"/>
              <w:spacing w:before="0"/>
              <w:ind w:left="0"/>
              <w:rPr>
                <w:rFonts w:ascii="Times New Roman"/>
                <w:sz w:val="18"/>
              </w:rPr>
            </w:pPr>
          </w:p>
        </w:tc>
        <w:tc>
          <w:tcPr>
            <w:tcW w:w="1597" w:type="dxa"/>
            <w:tcBorders>
              <w:top w:val="single" w:sz="6" w:space="0" w:color="CCCCCC"/>
              <w:left w:val="single" w:sz="6" w:space="0" w:color="CCCCCC"/>
              <w:bottom w:val="nil"/>
              <w:right w:val="single" w:sz="6" w:space="0" w:color="CCCCCC"/>
            </w:tcBorders>
          </w:tcPr>
          <w:p w14:paraId="200D2465" w14:textId="77777777" w:rsidR="00B63EDC" w:rsidRDefault="00B63EDC">
            <w:pPr>
              <w:pStyle w:val="TableParagraph"/>
              <w:spacing w:before="0"/>
              <w:ind w:left="0"/>
              <w:rPr>
                <w:rFonts w:ascii="Times New Roman"/>
                <w:sz w:val="18"/>
              </w:rPr>
            </w:pPr>
          </w:p>
        </w:tc>
        <w:tc>
          <w:tcPr>
            <w:tcW w:w="1395" w:type="dxa"/>
            <w:tcBorders>
              <w:top w:val="single" w:sz="6" w:space="0" w:color="CCCCCC"/>
              <w:left w:val="single" w:sz="6" w:space="0" w:color="CCCCCC"/>
              <w:bottom w:val="nil"/>
              <w:right w:val="single" w:sz="6" w:space="0" w:color="CCCCCC"/>
            </w:tcBorders>
          </w:tcPr>
          <w:p w14:paraId="333A05F7" w14:textId="77777777" w:rsidR="00B63EDC" w:rsidRDefault="00B63EDC">
            <w:pPr>
              <w:pStyle w:val="TableParagraph"/>
              <w:spacing w:before="0"/>
              <w:ind w:left="0"/>
              <w:rPr>
                <w:rFonts w:ascii="Times New Roman"/>
                <w:sz w:val="18"/>
              </w:rPr>
            </w:pPr>
          </w:p>
        </w:tc>
        <w:tc>
          <w:tcPr>
            <w:tcW w:w="1604" w:type="dxa"/>
            <w:tcBorders>
              <w:top w:val="single" w:sz="6" w:space="0" w:color="CCCCCC"/>
              <w:left w:val="single" w:sz="6" w:space="0" w:color="CCCCCC"/>
              <w:bottom w:val="nil"/>
              <w:right w:val="single" w:sz="6" w:space="0" w:color="CCCCCC"/>
            </w:tcBorders>
          </w:tcPr>
          <w:p w14:paraId="5403B550" w14:textId="77777777" w:rsidR="00B63EDC" w:rsidRDefault="00B63EDC">
            <w:pPr>
              <w:pStyle w:val="TableParagraph"/>
              <w:spacing w:before="0"/>
              <w:ind w:left="0"/>
              <w:rPr>
                <w:rFonts w:ascii="Times New Roman"/>
                <w:sz w:val="18"/>
              </w:rPr>
            </w:pPr>
          </w:p>
        </w:tc>
        <w:tc>
          <w:tcPr>
            <w:tcW w:w="2349" w:type="dxa"/>
            <w:tcBorders>
              <w:left w:val="single" w:sz="6" w:space="0" w:color="CCCCCC"/>
              <w:bottom w:val="nil"/>
              <w:right w:val="single" w:sz="4" w:space="0" w:color="CCCCCC"/>
            </w:tcBorders>
          </w:tcPr>
          <w:p w14:paraId="2D4F9D13" w14:textId="77777777" w:rsidR="00B63EDC" w:rsidRDefault="00B63EDC">
            <w:pPr>
              <w:pStyle w:val="TableParagraph"/>
              <w:spacing w:before="0"/>
              <w:ind w:left="0"/>
              <w:rPr>
                <w:rFonts w:ascii="Times New Roman"/>
                <w:sz w:val="18"/>
              </w:rPr>
            </w:pPr>
          </w:p>
        </w:tc>
      </w:tr>
    </w:tbl>
    <w:p w14:paraId="3DCBE6B3" w14:textId="77777777" w:rsidR="00B63EDC" w:rsidRDefault="00B63EDC">
      <w:pPr>
        <w:rPr>
          <w:rFonts w:ascii="Times New Roman"/>
          <w:sz w:val="18"/>
        </w:rPr>
        <w:sectPr w:rsidR="00B63EDC">
          <w:pgSz w:w="11910" w:h="16840"/>
          <w:pgMar w:top="1340" w:right="1300" w:bottom="1260" w:left="1300" w:header="225" w:footer="1060" w:gutter="0"/>
          <w:cols w:space="720"/>
        </w:sectPr>
      </w:pPr>
    </w:p>
    <w:p w14:paraId="525E491A" w14:textId="7988B7CE" w:rsidR="00B63EDC" w:rsidRDefault="00000000">
      <w:pPr>
        <w:pStyle w:val="Textoindependiente"/>
        <w:spacing w:before="11"/>
        <w:rPr>
          <w:sz w:val="4"/>
        </w:rPr>
      </w:pPr>
      <w:r>
        <w:rPr>
          <w:noProof/>
        </w:rPr>
        <w:lastRenderedPageBreak/>
        <mc:AlternateContent>
          <mc:Choice Requires="wps">
            <w:drawing>
              <wp:anchor distT="0" distB="0" distL="0" distR="0" simplePos="0" relativeHeight="15746048" behindDoc="0" locked="0" layoutInCell="1" allowOverlap="1" wp14:anchorId="0CA1DE2B" wp14:editId="38D4D630">
                <wp:simplePos x="0" y="0"/>
                <wp:positionH relativeFrom="page">
                  <wp:posOffset>6807090</wp:posOffset>
                </wp:positionH>
                <wp:positionV relativeFrom="page">
                  <wp:posOffset>2818730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0E82D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BF58D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CA1DE2B" id="Textbox 48" o:spid="_x0000_s1048" type="#_x0000_t202" style="position:absolute;margin-left:536pt;margin-top:221.95pt;width:33.05pt;height:250.9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0E82D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BF58D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943"/>
        <w:gridCol w:w="1178"/>
        <w:gridCol w:w="1596"/>
        <w:gridCol w:w="1394"/>
        <w:gridCol w:w="1603"/>
        <w:gridCol w:w="2348"/>
      </w:tblGrid>
      <w:tr w:rsidR="00B63EDC" w14:paraId="50BE44E5" w14:textId="77777777">
        <w:trPr>
          <w:trHeight w:val="603"/>
        </w:trPr>
        <w:tc>
          <w:tcPr>
            <w:tcW w:w="943" w:type="dxa"/>
            <w:tcBorders>
              <w:top w:val="nil"/>
              <w:bottom w:val="single" w:sz="8" w:space="0" w:color="CCCCCC"/>
              <w:right w:val="single" w:sz="6" w:space="0" w:color="CCCCCC"/>
            </w:tcBorders>
          </w:tcPr>
          <w:p w14:paraId="06274FC1" w14:textId="77777777" w:rsidR="00B63EDC" w:rsidRDefault="00000000">
            <w:pPr>
              <w:pStyle w:val="TableParagraph"/>
              <w:spacing w:before="20"/>
              <w:ind w:left="62"/>
              <w:rPr>
                <w:sz w:val="20"/>
              </w:rPr>
            </w:pPr>
            <w:r>
              <w:rPr>
                <w:spacing w:val="-10"/>
                <w:sz w:val="20"/>
              </w:rPr>
              <w:t>3</w:t>
            </w:r>
          </w:p>
        </w:tc>
        <w:tc>
          <w:tcPr>
            <w:tcW w:w="1178" w:type="dxa"/>
            <w:tcBorders>
              <w:top w:val="nil"/>
              <w:left w:val="single" w:sz="6" w:space="0" w:color="CCCCCC"/>
              <w:bottom w:val="single" w:sz="6" w:space="0" w:color="CCCCCC"/>
              <w:right w:val="single" w:sz="6" w:space="0" w:color="CCCCCC"/>
            </w:tcBorders>
          </w:tcPr>
          <w:p w14:paraId="2D2B4268" w14:textId="77777777" w:rsidR="00B63EDC" w:rsidRDefault="00000000">
            <w:pPr>
              <w:pStyle w:val="TableParagraph"/>
              <w:spacing w:before="20"/>
              <w:rPr>
                <w:sz w:val="20"/>
              </w:rPr>
            </w:pPr>
            <w:r>
              <w:rPr>
                <w:spacing w:val="-2"/>
                <w:sz w:val="20"/>
              </w:rPr>
              <w:t>***9698**</w:t>
            </w:r>
          </w:p>
        </w:tc>
        <w:tc>
          <w:tcPr>
            <w:tcW w:w="1596" w:type="dxa"/>
            <w:tcBorders>
              <w:top w:val="nil"/>
              <w:left w:val="single" w:sz="6" w:space="0" w:color="CCCCCC"/>
              <w:bottom w:val="single" w:sz="6" w:space="0" w:color="CCCCCC"/>
              <w:right w:val="single" w:sz="6" w:space="0" w:color="CCCCCC"/>
            </w:tcBorders>
          </w:tcPr>
          <w:p w14:paraId="6F9F5876" w14:textId="514E9659" w:rsidR="00B63EDC" w:rsidRDefault="00B93C7C">
            <w:pPr>
              <w:pStyle w:val="TableParagraph"/>
              <w:spacing w:before="20" w:line="285" w:lineRule="auto"/>
              <w:ind w:right="77"/>
              <w:rPr>
                <w:sz w:val="20"/>
              </w:rPr>
            </w:pPr>
            <w:r>
              <w:rPr>
                <w:spacing w:val="-2"/>
                <w:sz w:val="20"/>
              </w:rPr>
              <w:t>B.A.</w:t>
            </w:r>
          </w:p>
        </w:tc>
        <w:tc>
          <w:tcPr>
            <w:tcW w:w="1394" w:type="dxa"/>
            <w:tcBorders>
              <w:top w:val="nil"/>
              <w:left w:val="single" w:sz="6" w:space="0" w:color="CCCCCC"/>
              <w:bottom w:val="single" w:sz="6" w:space="0" w:color="CCCCCC"/>
              <w:right w:val="single" w:sz="6" w:space="0" w:color="CCCCCC"/>
            </w:tcBorders>
          </w:tcPr>
          <w:p w14:paraId="4F11880C" w14:textId="69295C04" w:rsidR="00B63EDC" w:rsidRDefault="00B93C7C">
            <w:pPr>
              <w:pStyle w:val="TableParagraph"/>
              <w:spacing w:before="20"/>
              <w:rPr>
                <w:sz w:val="20"/>
              </w:rPr>
            </w:pPr>
            <w:r>
              <w:rPr>
                <w:spacing w:val="-2"/>
                <w:sz w:val="20"/>
              </w:rPr>
              <w:t>R.</w:t>
            </w:r>
          </w:p>
        </w:tc>
        <w:tc>
          <w:tcPr>
            <w:tcW w:w="1603" w:type="dxa"/>
            <w:tcBorders>
              <w:top w:val="nil"/>
              <w:left w:val="single" w:sz="6" w:space="0" w:color="CCCCCC"/>
              <w:bottom w:val="single" w:sz="6" w:space="0" w:color="CCCCCC"/>
              <w:right w:val="single" w:sz="6" w:space="0" w:color="CCCCCC"/>
            </w:tcBorders>
          </w:tcPr>
          <w:p w14:paraId="6E9D24D3" w14:textId="77777777" w:rsidR="00B63EDC" w:rsidRDefault="00000000">
            <w:pPr>
              <w:pStyle w:val="TableParagraph"/>
              <w:spacing w:before="22"/>
              <w:rPr>
                <w:b/>
                <w:sz w:val="20"/>
              </w:rPr>
            </w:pPr>
            <w:r>
              <w:rPr>
                <w:b/>
                <w:spacing w:val="-10"/>
                <w:sz w:val="20"/>
              </w:rPr>
              <w:t>1</w:t>
            </w:r>
          </w:p>
        </w:tc>
        <w:tc>
          <w:tcPr>
            <w:tcW w:w="2348" w:type="dxa"/>
            <w:tcBorders>
              <w:top w:val="nil"/>
              <w:left w:val="single" w:sz="6" w:space="0" w:color="CCCCCC"/>
              <w:bottom w:val="single" w:sz="8" w:space="0" w:color="CCCCCC"/>
            </w:tcBorders>
          </w:tcPr>
          <w:p w14:paraId="1D9AA525" w14:textId="77777777" w:rsidR="00B63EDC" w:rsidRDefault="00000000">
            <w:pPr>
              <w:pStyle w:val="TableParagraph"/>
              <w:spacing w:before="22"/>
              <w:ind w:left="64"/>
              <w:rPr>
                <w:b/>
                <w:sz w:val="20"/>
              </w:rPr>
            </w:pPr>
            <w:r>
              <w:rPr>
                <w:b/>
                <w:sz w:val="20"/>
              </w:rPr>
              <w:t>-</w:t>
            </w:r>
            <w:r>
              <w:rPr>
                <w:b/>
                <w:spacing w:val="-10"/>
                <w:sz w:val="20"/>
              </w:rPr>
              <w:t>-</w:t>
            </w:r>
          </w:p>
        </w:tc>
      </w:tr>
      <w:tr w:rsidR="00B63EDC" w14:paraId="5BF8C327" w14:textId="77777777">
        <w:trPr>
          <w:trHeight w:val="661"/>
        </w:trPr>
        <w:tc>
          <w:tcPr>
            <w:tcW w:w="943" w:type="dxa"/>
            <w:tcBorders>
              <w:top w:val="single" w:sz="8" w:space="0" w:color="CCCCCC"/>
              <w:bottom w:val="single" w:sz="8" w:space="0" w:color="CCCCCC"/>
              <w:right w:val="single" w:sz="6" w:space="0" w:color="CCCCCC"/>
            </w:tcBorders>
          </w:tcPr>
          <w:p w14:paraId="2E65F7D5" w14:textId="77777777" w:rsidR="00B63EDC" w:rsidRDefault="00000000">
            <w:pPr>
              <w:pStyle w:val="TableParagraph"/>
              <w:ind w:left="62"/>
              <w:rPr>
                <w:sz w:val="20"/>
              </w:rPr>
            </w:pPr>
            <w:r>
              <w:rPr>
                <w:spacing w:val="-10"/>
                <w:sz w:val="20"/>
              </w:rPr>
              <w:t>4</w:t>
            </w:r>
          </w:p>
        </w:tc>
        <w:tc>
          <w:tcPr>
            <w:tcW w:w="1178" w:type="dxa"/>
            <w:tcBorders>
              <w:top w:val="single" w:sz="6" w:space="0" w:color="CCCCCC"/>
              <w:left w:val="single" w:sz="6" w:space="0" w:color="CCCCCC"/>
              <w:bottom w:val="single" w:sz="6" w:space="0" w:color="CCCCCC"/>
              <w:right w:val="single" w:sz="6" w:space="0" w:color="CCCCCC"/>
            </w:tcBorders>
          </w:tcPr>
          <w:p w14:paraId="18E17CC6" w14:textId="77777777" w:rsidR="00B63EDC" w:rsidRDefault="00000000">
            <w:pPr>
              <w:pStyle w:val="TableParagraph"/>
              <w:rPr>
                <w:sz w:val="20"/>
              </w:rPr>
            </w:pPr>
            <w:r>
              <w:rPr>
                <w:spacing w:val="-2"/>
                <w:sz w:val="20"/>
              </w:rPr>
              <w:t>***8970**</w:t>
            </w:r>
          </w:p>
        </w:tc>
        <w:tc>
          <w:tcPr>
            <w:tcW w:w="1596" w:type="dxa"/>
            <w:tcBorders>
              <w:top w:val="single" w:sz="6" w:space="0" w:color="CCCCCC"/>
              <w:left w:val="single" w:sz="6" w:space="0" w:color="CCCCCC"/>
              <w:bottom w:val="single" w:sz="6" w:space="0" w:color="CCCCCC"/>
              <w:right w:val="single" w:sz="6" w:space="0" w:color="CCCCCC"/>
            </w:tcBorders>
          </w:tcPr>
          <w:p w14:paraId="1D7C7BF8" w14:textId="067A8C4C" w:rsidR="00B63EDC" w:rsidRDefault="00B93C7C">
            <w:pPr>
              <w:pStyle w:val="TableParagraph"/>
              <w:spacing w:line="285" w:lineRule="auto"/>
              <w:ind w:right="77"/>
              <w:rPr>
                <w:sz w:val="20"/>
              </w:rPr>
            </w:pPr>
            <w:r>
              <w:rPr>
                <w:spacing w:val="-2"/>
                <w:sz w:val="20"/>
              </w:rPr>
              <w:t>C.M.</w:t>
            </w:r>
          </w:p>
        </w:tc>
        <w:tc>
          <w:tcPr>
            <w:tcW w:w="1394" w:type="dxa"/>
            <w:tcBorders>
              <w:top w:val="single" w:sz="6" w:space="0" w:color="CCCCCC"/>
              <w:left w:val="single" w:sz="6" w:space="0" w:color="CCCCCC"/>
              <w:bottom w:val="single" w:sz="6" w:space="0" w:color="CCCCCC"/>
              <w:right w:val="single" w:sz="6" w:space="0" w:color="CCCCCC"/>
            </w:tcBorders>
          </w:tcPr>
          <w:p w14:paraId="4BAC89DF" w14:textId="3E451236" w:rsidR="00B63EDC" w:rsidRDefault="00B93C7C">
            <w:pPr>
              <w:pStyle w:val="TableParagraph"/>
              <w:rPr>
                <w:sz w:val="20"/>
              </w:rPr>
            </w:pPr>
            <w:r>
              <w:rPr>
                <w:spacing w:val="-2"/>
                <w:sz w:val="20"/>
              </w:rPr>
              <w:t>R.</w:t>
            </w:r>
          </w:p>
        </w:tc>
        <w:tc>
          <w:tcPr>
            <w:tcW w:w="1603" w:type="dxa"/>
            <w:tcBorders>
              <w:top w:val="single" w:sz="6" w:space="0" w:color="CCCCCC"/>
              <w:left w:val="single" w:sz="6" w:space="0" w:color="CCCCCC"/>
              <w:bottom w:val="single" w:sz="6" w:space="0" w:color="CCCCCC"/>
              <w:right w:val="single" w:sz="6" w:space="0" w:color="CCCCCC"/>
            </w:tcBorders>
          </w:tcPr>
          <w:p w14:paraId="3532135E" w14:textId="77777777" w:rsidR="00B63EDC" w:rsidRDefault="00000000">
            <w:pPr>
              <w:pStyle w:val="TableParagraph"/>
              <w:spacing w:before="79"/>
              <w:rPr>
                <w:b/>
                <w:sz w:val="20"/>
              </w:rPr>
            </w:pPr>
            <w:r>
              <w:rPr>
                <w:b/>
                <w:spacing w:val="-10"/>
                <w:sz w:val="20"/>
              </w:rPr>
              <w:t>1</w:t>
            </w:r>
          </w:p>
        </w:tc>
        <w:tc>
          <w:tcPr>
            <w:tcW w:w="2348" w:type="dxa"/>
            <w:tcBorders>
              <w:top w:val="single" w:sz="8" w:space="0" w:color="CCCCCC"/>
              <w:left w:val="single" w:sz="6" w:space="0" w:color="CCCCCC"/>
              <w:bottom w:val="single" w:sz="8" w:space="0" w:color="CCCCCC"/>
            </w:tcBorders>
          </w:tcPr>
          <w:p w14:paraId="5D1DD171" w14:textId="77777777" w:rsidR="00B63EDC" w:rsidRDefault="00000000">
            <w:pPr>
              <w:pStyle w:val="TableParagraph"/>
              <w:spacing w:before="79"/>
              <w:ind w:left="64"/>
              <w:rPr>
                <w:b/>
                <w:sz w:val="20"/>
              </w:rPr>
            </w:pPr>
            <w:r>
              <w:rPr>
                <w:b/>
                <w:sz w:val="20"/>
              </w:rPr>
              <w:t>-</w:t>
            </w:r>
            <w:r>
              <w:rPr>
                <w:b/>
                <w:spacing w:val="-10"/>
                <w:sz w:val="20"/>
              </w:rPr>
              <w:t>-</w:t>
            </w:r>
          </w:p>
        </w:tc>
      </w:tr>
      <w:tr w:rsidR="00B63EDC" w14:paraId="0E93931C" w14:textId="77777777">
        <w:trPr>
          <w:trHeight w:val="660"/>
        </w:trPr>
        <w:tc>
          <w:tcPr>
            <w:tcW w:w="943" w:type="dxa"/>
            <w:tcBorders>
              <w:top w:val="single" w:sz="8" w:space="0" w:color="CCCCCC"/>
              <w:bottom w:val="single" w:sz="8" w:space="0" w:color="CCCCCC"/>
              <w:right w:val="single" w:sz="6" w:space="0" w:color="CCCCCC"/>
            </w:tcBorders>
          </w:tcPr>
          <w:p w14:paraId="7163869B" w14:textId="77777777" w:rsidR="00B63EDC" w:rsidRDefault="00000000">
            <w:pPr>
              <w:pStyle w:val="TableParagraph"/>
              <w:ind w:left="62"/>
              <w:rPr>
                <w:sz w:val="20"/>
              </w:rPr>
            </w:pPr>
            <w:r>
              <w:rPr>
                <w:spacing w:val="-10"/>
                <w:sz w:val="20"/>
              </w:rPr>
              <w:t>5</w:t>
            </w:r>
          </w:p>
        </w:tc>
        <w:tc>
          <w:tcPr>
            <w:tcW w:w="1178" w:type="dxa"/>
            <w:tcBorders>
              <w:top w:val="single" w:sz="6" w:space="0" w:color="CCCCCC"/>
              <w:left w:val="single" w:sz="6" w:space="0" w:color="CCCCCC"/>
              <w:bottom w:val="single" w:sz="6" w:space="0" w:color="CCCCCC"/>
              <w:right w:val="single" w:sz="6" w:space="0" w:color="CCCCCC"/>
            </w:tcBorders>
          </w:tcPr>
          <w:p w14:paraId="122FE78A" w14:textId="77777777" w:rsidR="00B63EDC" w:rsidRDefault="00000000">
            <w:pPr>
              <w:pStyle w:val="TableParagraph"/>
              <w:rPr>
                <w:sz w:val="20"/>
              </w:rPr>
            </w:pPr>
            <w:r>
              <w:rPr>
                <w:spacing w:val="-2"/>
                <w:sz w:val="20"/>
              </w:rPr>
              <w:t>***2808**</w:t>
            </w:r>
          </w:p>
        </w:tc>
        <w:tc>
          <w:tcPr>
            <w:tcW w:w="1596" w:type="dxa"/>
            <w:tcBorders>
              <w:top w:val="single" w:sz="6" w:space="0" w:color="CCCCCC"/>
              <w:left w:val="single" w:sz="6" w:space="0" w:color="CCCCCC"/>
              <w:bottom w:val="single" w:sz="6" w:space="0" w:color="CCCCCC"/>
              <w:right w:val="single" w:sz="6" w:space="0" w:color="CCCCCC"/>
            </w:tcBorders>
          </w:tcPr>
          <w:p w14:paraId="52D25D18" w14:textId="70CB6867" w:rsidR="00B63EDC" w:rsidRDefault="00B93C7C">
            <w:pPr>
              <w:pStyle w:val="TableParagraph"/>
              <w:spacing w:line="285" w:lineRule="auto"/>
              <w:ind w:right="77"/>
              <w:rPr>
                <w:sz w:val="20"/>
              </w:rPr>
            </w:pPr>
            <w:r>
              <w:rPr>
                <w:sz w:val="20"/>
              </w:rPr>
              <w:t>D.R.</w:t>
            </w:r>
          </w:p>
        </w:tc>
        <w:tc>
          <w:tcPr>
            <w:tcW w:w="1394" w:type="dxa"/>
            <w:tcBorders>
              <w:top w:val="single" w:sz="6" w:space="0" w:color="CCCCCC"/>
              <w:left w:val="single" w:sz="6" w:space="0" w:color="CCCCCC"/>
              <w:bottom w:val="single" w:sz="6" w:space="0" w:color="CCCCCC"/>
              <w:right w:val="single" w:sz="6" w:space="0" w:color="CCCCCC"/>
            </w:tcBorders>
          </w:tcPr>
          <w:p w14:paraId="6B4A31E4" w14:textId="033FC7BF" w:rsidR="00B63EDC" w:rsidRDefault="00B93C7C">
            <w:pPr>
              <w:pStyle w:val="TableParagraph"/>
              <w:rPr>
                <w:sz w:val="20"/>
              </w:rPr>
            </w:pPr>
            <w:r>
              <w:rPr>
                <w:spacing w:val="-2"/>
                <w:sz w:val="20"/>
              </w:rPr>
              <w:t>R.</w:t>
            </w:r>
          </w:p>
        </w:tc>
        <w:tc>
          <w:tcPr>
            <w:tcW w:w="1603" w:type="dxa"/>
            <w:tcBorders>
              <w:top w:val="single" w:sz="6" w:space="0" w:color="CCCCCC"/>
              <w:left w:val="single" w:sz="6" w:space="0" w:color="CCCCCC"/>
              <w:bottom w:val="single" w:sz="6" w:space="0" w:color="CCCCCC"/>
              <w:right w:val="single" w:sz="6" w:space="0" w:color="CCCCCC"/>
            </w:tcBorders>
          </w:tcPr>
          <w:p w14:paraId="1868DF4F" w14:textId="77777777" w:rsidR="00B63EDC" w:rsidRDefault="00000000">
            <w:pPr>
              <w:pStyle w:val="TableParagraph"/>
              <w:spacing w:before="79"/>
              <w:rPr>
                <w:b/>
                <w:sz w:val="20"/>
              </w:rPr>
            </w:pPr>
            <w:r>
              <w:rPr>
                <w:b/>
                <w:spacing w:val="-2"/>
                <w:sz w:val="20"/>
              </w:rPr>
              <w:t>1-3-</w:t>
            </w:r>
            <w:r>
              <w:rPr>
                <w:b/>
                <w:spacing w:val="-10"/>
                <w:sz w:val="20"/>
              </w:rPr>
              <w:t>4</w:t>
            </w:r>
          </w:p>
        </w:tc>
        <w:tc>
          <w:tcPr>
            <w:tcW w:w="2348" w:type="dxa"/>
            <w:tcBorders>
              <w:top w:val="single" w:sz="8" w:space="0" w:color="CCCCCC"/>
              <w:left w:val="single" w:sz="6" w:space="0" w:color="CCCCCC"/>
              <w:bottom w:val="single" w:sz="8" w:space="0" w:color="CCCCCC"/>
            </w:tcBorders>
          </w:tcPr>
          <w:p w14:paraId="0A4B8756" w14:textId="77777777" w:rsidR="00B63EDC" w:rsidRDefault="00000000">
            <w:pPr>
              <w:pStyle w:val="TableParagraph"/>
              <w:spacing w:before="79"/>
              <w:ind w:left="64"/>
              <w:rPr>
                <w:b/>
                <w:sz w:val="20"/>
              </w:rPr>
            </w:pPr>
            <w:r>
              <w:rPr>
                <w:b/>
                <w:sz w:val="20"/>
              </w:rPr>
              <w:t>-</w:t>
            </w:r>
            <w:r>
              <w:rPr>
                <w:b/>
                <w:spacing w:val="-10"/>
                <w:sz w:val="20"/>
              </w:rPr>
              <w:t>-</w:t>
            </w:r>
          </w:p>
        </w:tc>
      </w:tr>
      <w:tr w:rsidR="00B63EDC" w14:paraId="4203817F" w14:textId="77777777">
        <w:trPr>
          <w:trHeight w:val="661"/>
        </w:trPr>
        <w:tc>
          <w:tcPr>
            <w:tcW w:w="943" w:type="dxa"/>
            <w:tcBorders>
              <w:top w:val="single" w:sz="8" w:space="0" w:color="CCCCCC"/>
              <w:bottom w:val="single" w:sz="8" w:space="0" w:color="CCCCCC"/>
              <w:right w:val="single" w:sz="6" w:space="0" w:color="CCCCCC"/>
            </w:tcBorders>
          </w:tcPr>
          <w:p w14:paraId="4E7F5ABC" w14:textId="77777777" w:rsidR="00B63EDC" w:rsidRDefault="00000000">
            <w:pPr>
              <w:pStyle w:val="TableParagraph"/>
              <w:spacing w:before="78"/>
              <w:ind w:left="62"/>
              <w:rPr>
                <w:sz w:val="20"/>
              </w:rPr>
            </w:pPr>
            <w:r>
              <w:rPr>
                <w:spacing w:val="-10"/>
                <w:sz w:val="20"/>
              </w:rPr>
              <w:t>6</w:t>
            </w:r>
          </w:p>
        </w:tc>
        <w:tc>
          <w:tcPr>
            <w:tcW w:w="1178" w:type="dxa"/>
            <w:tcBorders>
              <w:top w:val="single" w:sz="6" w:space="0" w:color="CCCCCC"/>
              <w:left w:val="single" w:sz="6" w:space="0" w:color="CCCCCC"/>
              <w:bottom w:val="single" w:sz="6" w:space="0" w:color="CCCCCC"/>
              <w:right w:val="single" w:sz="6" w:space="0" w:color="CCCCCC"/>
            </w:tcBorders>
          </w:tcPr>
          <w:p w14:paraId="06C8B5AB" w14:textId="77777777" w:rsidR="00B63EDC" w:rsidRDefault="00000000">
            <w:pPr>
              <w:pStyle w:val="TableParagraph"/>
              <w:spacing w:before="78"/>
              <w:rPr>
                <w:sz w:val="20"/>
              </w:rPr>
            </w:pPr>
            <w:r>
              <w:rPr>
                <w:spacing w:val="-2"/>
                <w:sz w:val="20"/>
              </w:rPr>
              <w:t>***1169**</w:t>
            </w:r>
          </w:p>
        </w:tc>
        <w:tc>
          <w:tcPr>
            <w:tcW w:w="1596" w:type="dxa"/>
            <w:tcBorders>
              <w:top w:val="single" w:sz="6" w:space="0" w:color="CCCCCC"/>
              <w:left w:val="single" w:sz="6" w:space="0" w:color="CCCCCC"/>
              <w:bottom w:val="single" w:sz="6" w:space="0" w:color="CCCCCC"/>
              <w:right w:val="single" w:sz="6" w:space="0" w:color="CCCCCC"/>
            </w:tcBorders>
          </w:tcPr>
          <w:p w14:paraId="5CEE0CA7" w14:textId="09B9A1B4" w:rsidR="00B63EDC" w:rsidRDefault="00B93C7C">
            <w:pPr>
              <w:pStyle w:val="TableParagraph"/>
              <w:tabs>
                <w:tab w:val="left" w:pos="705"/>
              </w:tabs>
              <w:spacing w:before="78" w:line="285" w:lineRule="auto"/>
              <w:ind w:right="77"/>
              <w:rPr>
                <w:sz w:val="20"/>
              </w:rPr>
            </w:pPr>
            <w:r>
              <w:rPr>
                <w:spacing w:val="-6"/>
                <w:sz w:val="20"/>
              </w:rPr>
              <w:t>D.M.P.</w:t>
            </w:r>
          </w:p>
        </w:tc>
        <w:tc>
          <w:tcPr>
            <w:tcW w:w="1394" w:type="dxa"/>
            <w:tcBorders>
              <w:top w:val="single" w:sz="6" w:space="0" w:color="CCCCCC"/>
              <w:left w:val="single" w:sz="6" w:space="0" w:color="CCCCCC"/>
              <w:bottom w:val="single" w:sz="6" w:space="0" w:color="CCCCCC"/>
              <w:right w:val="single" w:sz="6" w:space="0" w:color="CCCCCC"/>
            </w:tcBorders>
          </w:tcPr>
          <w:p w14:paraId="336850F7" w14:textId="2BF241D8" w:rsidR="00B63EDC" w:rsidRDefault="00000000">
            <w:pPr>
              <w:pStyle w:val="TableParagraph"/>
              <w:spacing w:before="78"/>
              <w:rPr>
                <w:sz w:val="20"/>
              </w:rPr>
            </w:pPr>
            <w:r>
              <w:rPr>
                <w:spacing w:val="-2"/>
                <w:sz w:val="20"/>
              </w:rPr>
              <w:t>E</w:t>
            </w:r>
            <w:r w:rsidR="00B93C7C">
              <w:rPr>
                <w:spacing w:val="-2"/>
                <w:sz w:val="20"/>
              </w:rPr>
              <w:t>.</w:t>
            </w:r>
          </w:p>
        </w:tc>
        <w:tc>
          <w:tcPr>
            <w:tcW w:w="1603" w:type="dxa"/>
            <w:tcBorders>
              <w:top w:val="single" w:sz="6" w:space="0" w:color="CCCCCC"/>
              <w:left w:val="single" w:sz="6" w:space="0" w:color="CCCCCC"/>
              <w:bottom w:val="single" w:sz="6" w:space="0" w:color="CCCCCC"/>
              <w:right w:val="single" w:sz="6" w:space="0" w:color="CCCCCC"/>
            </w:tcBorders>
          </w:tcPr>
          <w:p w14:paraId="43F6D598" w14:textId="77777777" w:rsidR="00B63EDC" w:rsidRDefault="00000000">
            <w:pPr>
              <w:pStyle w:val="TableParagraph"/>
              <w:spacing w:before="80"/>
              <w:rPr>
                <w:b/>
                <w:sz w:val="20"/>
              </w:rPr>
            </w:pPr>
            <w:r>
              <w:rPr>
                <w:b/>
                <w:spacing w:val="-10"/>
                <w:sz w:val="20"/>
              </w:rPr>
              <w:t>1</w:t>
            </w:r>
          </w:p>
        </w:tc>
        <w:tc>
          <w:tcPr>
            <w:tcW w:w="2348" w:type="dxa"/>
            <w:tcBorders>
              <w:top w:val="single" w:sz="8" w:space="0" w:color="CCCCCC"/>
              <w:left w:val="single" w:sz="6" w:space="0" w:color="CCCCCC"/>
              <w:bottom w:val="single" w:sz="8" w:space="0" w:color="CCCCCC"/>
            </w:tcBorders>
          </w:tcPr>
          <w:p w14:paraId="6F6CF518" w14:textId="77777777" w:rsidR="00B63EDC" w:rsidRDefault="00000000">
            <w:pPr>
              <w:pStyle w:val="TableParagraph"/>
              <w:spacing w:before="80"/>
              <w:ind w:left="64"/>
              <w:rPr>
                <w:b/>
                <w:sz w:val="20"/>
              </w:rPr>
            </w:pPr>
            <w:r>
              <w:rPr>
                <w:b/>
                <w:sz w:val="20"/>
              </w:rPr>
              <w:t>-</w:t>
            </w:r>
            <w:r>
              <w:rPr>
                <w:b/>
                <w:spacing w:val="-10"/>
                <w:sz w:val="20"/>
              </w:rPr>
              <w:t>-</w:t>
            </w:r>
          </w:p>
        </w:tc>
      </w:tr>
      <w:tr w:rsidR="00B63EDC" w14:paraId="07DA2CFE" w14:textId="77777777">
        <w:trPr>
          <w:trHeight w:val="661"/>
        </w:trPr>
        <w:tc>
          <w:tcPr>
            <w:tcW w:w="943" w:type="dxa"/>
            <w:tcBorders>
              <w:top w:val="single" w:sz="8" w:space="0" w:color="CCCCCC"/>
              <w:bottom w:val="single" w:sz="8" w:space="0" w:color="CCCCCC"/>
              <w:right w:val="single" w:sz="6" w:space="0" w:color="CCCCCC"/>
            </w:tcBorders>
          </w:tcPr>
          <w:p w14:paraId="1B8BAEA5" w14:textId="77777777" w:rsidR="00B63EDC" w:rsidRDefault="00000000">
            <w:pPr>
              <w:pStyle w:val="TableParagraph"/>
              <w:spacing w:before="78"/>
              <w:ind w:left="62"/>
              <w:rPr>
                <w:sz w:val="20"/>
              </w:rPr>
            </w:pPr>
            <w:r>
              <w:rPr>
                <w:spacing w:val="-10"/>
                <w:sz w:val="20"/>
              </w:rPr>
              <w:t>7</w:t>
            </w:r>
          </w:p>
        </w:tc>
        <w:tc>
          <w:tcPr>
            <w:tcW w:w="1178" w:type="dxa"/>
            <w:tcBorders>
              <w:top w:val="single" w:sz="6" w:space="0" w:color="CCCCCC"/>
              <w:left w:val="single" w:sz="6" w:space="0" w:color="CCCCCC"/>
              <w:bottom w:val="single" w:sz="6" w:space="0" w:color="CCCCCC"/>
              <w:right w:val="single" w:sz="6" w:space="0" w:color="CCCCCC"/>
            </w:tcBorders>
          </w:tcPr>
          <w:p w14:paraId="58B7AAAF" w14:textId="77777777" w:rsidR="00B63EDC" w:rsidRDefault="00000000">
            <w:pPr>
              <w:pStyle w:val="TableParagraph"/>
              <w:spacing w:before="78"/>
              <w:rPr>
                <w:sz w:val="20"/>
              </w:rPr>
            </w:pPr>
            <w:r>
              <w:rPr>
                <w:spacing w:val="-2"/>
                <w:sz w:val="20"/>
              </w:rPr>
              <w:t>***0935**</w:t>
            </w:r>
          </w:p>
        </w:tc>
        <w:tc>
          <w:tcPr>
            <w:tcW w:w="1596" w:type="dxa"/>
            <w:tcBorders>
              <w:top w:val="single" w:sz="6" w:space="0" w:color="CCCCCC"/>
              <w:left w:val="single" w:sz="6" w:space="0" w:color="CCCCCC"/>
              <w:bottom w:val="single" w:sz="6" w:space="0" w:color="CCCCCC"/>
              <w:right w:val="single" w:sz="6" w:space="0" w:color="CCCCCC"/>
            </w:tcBorders>
          </w:tcPr>
          <w:p w14:paraId="191BE500" w14:textId="125E5D6E" w:rsidR="00B63EDC" w:rsidRDefault="00B93C7C">
            <w:pPr>
              <w:pStyle w:val="TableParagraph"/>
              <w:spacing w:before="78" w:line="285" w:lineRule="auto"/>
              <w:ind w:right="664"/>
              <w:rPr>
                <w:sz w:val="20"/>
              </w:rPr>
            </w:pPr>
            <w:r>
              <w:rPr>
                <w:spacing w:val="-2"/>
                <w:sz w:val="20"/>
              </w:rPr>
              <w:t>O.A.</w:t>
            </w:r>
          </w:p>
        </w:tc>
        <w:tc>
          <w:tcPr>
            <w:tcW w:w="1394" w:type="dxa"/>
            <w:tcBorders>
              <w:top w:val="single" w:sz="6" w:space="0" w:color="CCCCCC"/>
              <w:left w:val="single" w:sz="6" w:space="0" w:color="CCCCCC"/>
              <w:bottom w:val="single" w:sz="6" w:space="0" w:color="CCCCCC"/>
              <w:right w:val="single" w:sz="6" w:space="0" w:color="CCCCCC"/>
            </w:tcBorders>
          </w:tcPr>
          <w:p w14:paraId="5E2CFA47" w14:textId="6D5290D8" w:rsidR="00B63EDC" w:rsidRDefault="00B93C7C">
            <w:pPr>
              <w:pStyle w:val="TableParagraph"/>
              <w:spacing w:before="78" w:line="285" w:lineRule="auto"/>
              <w:rPr>
                <w:sz w:val="20"/>
              </w:rPr>
            </w:pPr>
            <w:r>
              <w:rPr>
                <w:spacing w:val="-2"/>
                <w:sz w:val="20"/>
              </w:rPr>
              <w:t>A.A.</w:t>
            </w:r>
          </w:p>
        </w:tc>
        <w:tc>
          <w:tcPr>
            <w:tcW w:w="1603" w:type="dxa"/>
            <w:tcBorders>
              <w:top w:val="single" w:sz="6" w:space="0" w:color="CCCCCC"/>
              <w:left w:val="single" w:sz="6" w:space="0" w:color="CCCCCC"/>
              <w:bottom w:val="single" w:sz="6" w:space="0" w:color="CCCCCC"/>
              <w:right w:val="single" w:sz="6" w:space="0" w:color="CCCCCC"/>
            </w:tcBorders>
          </w:tcPr>
          <w:p w14:paraId="7E8A685B" w14:textId="77777777" w:rsidR="00B63EDC" w:rsidRDefault="00000000">
            <w:pPr>
              <w:pStyle w:val="TableParagraph"/>
              <w:spacing w:before="80"/>
              <w:rPr>
                <w:b/>
                <w:sz w:val="20"/>
              </w:rPr>
            </w:pPr>
            <w:r>
              <w:rPr>
                <w:b/>
                <w:spacing w:val="-10"/>
                <w:sz w:val="20"/>
              </w:rPr>
              <w:t>1</w:t>
            </w:r>
          </w:p>
        </w:tc>
        <w:tc>
          <w:tcPr>
            <w:tcW w:w="2348" w:type="dxa"/>
            <w:tcBorders>
              <w:top w:val="single" w:sz="8" w:space="0" w:color="CCCCCC"/>
              <w:left w:val="single" w:sz="6" w:space="0" w:color="CCCCCC"/>
              <w:bottom w:val="single" w:sz="8" w:space="0" w:color="CCCCCC"/>
            </w:tcBorders>
          </w:tcPr>
          <w:p w14:paraId="1ED260D9" w14:textId="77777777" w:rsidR="00B63EDC" w:rsidRDefault="00000000">
            <w:pPr>
              <w:pStyle w:val="TableParagraph"/>
              <w:spacing w:before="80"/>
              <w:ind w:left="64"/>
              <w:rPr>
                <w:b/>
                <w:sz w:val="20"/>
              </w:rPr>
            </w:pPr>
            <w:r>
              <w:rPr>
                <w:b/>
                <w:sz w:val="20"/>
              </w:rPr>
              <w:t>-</w:t>
            </w:r>
            <w:r>
              <w:rPr>
                <w:b/>
                <w:spacing w:val="-10"/>
                <w:sz w:val="20"/>
              </w:rPr>
              <w:t>-</w:t>
            </w:r>
          </w:p>
        </w:tc>
      </w:tr>
      <w:tr w:rsidR="00B63EDC" w14:paraId="07BAFBBE" w14:textId="77777777">
        <w:trPr>
          <w:trHeight w:val="660"/>
        </w:trPr>
        <w:tc>
          <w:tcPr>
            <w:tcW w:w="943" w:type="dxa"/>
            <w:tcBorders>
              <w:top w:val="single" w:sz="8" w:space="0" w:color="CCCCCC"/>
              <w:bottom w:val="single" w:sz="8" w:space="0" w:color="CCCCCC"/>
              <w:right w:val="single" w:sz="6" w:space="0" w:color="CCCCCC"/>
            </w:tcBorders>
          </w:tcPr>
          <w:p w14:paraId="57FCBCAD" w14:textId="77777777" w:rsidR="00B63EDC" w:rsidRDefault="00000000">
            <w:pPr>
              <w:pStyle w:val="TableParagraph"/>
              <w:ind w:left="62"/>
              <w:rPr>
                <w:sz w:val="20"/>
              </w:rPr>
            </w:pPr>
            <w:r>
              <w:rPr>
                <w:spacing w:val="-10"/>
                <w:sz w:val="20"/>
              </w:rPr>
              <w:t>8</w:t>
            </w:r>
          </w:p>
        </w:tc>
        <w:tc>
          <w:tcPr>
            <w:tcW w:w="1178" w:type="dxa"/>
            <w:tcBorders>
              <w:top w:val="single" w:sz="6" w:space="0" w:color="CCCCCC"/>
              <w:left w:val="single" w:sz="6" w:space="0" w:color="CCCCCC"/>
              <w:bottom w:val="single" w:sz="6" w:space="0" w:color="CCCCCC"/>
              <w:right w:val="single" w:sz="6" w:space="0" w:color="CCCCCC"/>
            </w:tcBorders>
          </w:tcPr>
          <w:p w14:paraId="15DF1FBA" w14:textId="77777777" w:rsidR="00B63EDC" w:rsidRDefault="00000000">
            <w:pPr>
              <w:pStyle w:val="TableParagraph"/>
              <w:rPr>
                <w:sz w:val="20"/>
              </w:rPr>
            </w:pPr>
            <w:r>
              <w:rPr>
                <w:spacing w:val="-2"/>
                <w:sz w:val="20"/>
              </w:rPr>
              <w:t>***6780**</w:t>
            </w:r>
          </w:p>
        </w:tc>
        <w:tc>
          <w:tcPr>
            <w:tcW w:w="1596" w:type="dxa"/>
            <w:tcBorders>
              <w:top w:val="single" w:sz="6" w:space="0" w:color="CCCCCC"/>
              <w:left w:val="single" w:sz="6" w:space="0" w:color="CCCCCC"/>
              <w:bottom w:val="single" w:sz="6" w:space="0" w:color="CCCCCC"/>
              <w:right w:val="single" w:sz="6" w:space="0" w:color="CCCCCC"/>
            </w:tcBorders>
          </w:tcPr>
          <w:p w14:paraId="2BD0E51C" w14:textId="52843F39" w:rsidR="00B63EDC" w:rsidRDefault="00B93C7C">
            <w:pPr>
              <w:pStyle w:val="TableParagraph"/>
              <w:spacing w:line="285" w:lineRule="auto"/>
              <w:ind w:right="678"/>
              <w:rPr>
                <w:sz w:val="20"/>
              </w:rPr>
            </w:pPr>
            <w:r>
              <w:rPr>
                <w:sz w:val="20"/>
              </w:rPr>
              <w:t>P.R.</w:t>
            </w:r>
          </w:p>
        </w:tc>
        <w:tc>
          <w:tcPr>
            <w:tcW w:w="1394" w:type="dxa"/>
            <w:tcBorders>
              <w:top w:val="single" w:sz="6" w:space="0" w:color="CCCCCC"/>
              <w:left w:val="single" w:sz="6" w:space="0" w:color="CCCCCC"/>
              <w:bottom w:val="single" w:sz="6" w:space="0" w:color="CCCCCC"/>
              <w:right w:val="single" w:sz="6" w:space="0" w:color="CCCCCC"/>
            </w:tcBorders>
          </w:tcPr>
          <w:p w14:paraId="07F2220A" w14:textId="6A69B269" w:rsidR="00B63EDC" w:rsidRDefault="00B93C7C">
            <w:pPr>
              <w:pStyle w:val="TableParagraph"/>
              <w:rPr>
                <w:sz w:val="20"/>
              </w:rPr>
            </w:pPr>
            <w:r>
              <w:rPr>
                <w:sz w:val="20"/>
              </w:rPr>
              <w:t>A.B.</w:t>
            </w:r>
          </w:p>
        </w:tc>
        <w:tc>
          <w:tcPr>
            <w:tcW w:w="1603" w:type="dxa"/>
            <w:tcBorders>
              <w:top w:val="single" w:sz="6" w:space="0" w:color="CCCCCC"/>
              <w:left w:val="single" w:sz="6" w:space="0" w:color="CCCCCC"/>
              <w:bottom w:val="single" w:sz="6" w:space="0" w:color="CCCCCC"/>
              <w:right w:val="single" w:sz="6" w:space="0" w:color="CCCCCC"/>
            </w:tcBorders>
          </w:tcPr>
          <w:p w14:paraId="6F109C51" w14:textId="77777777" w:rsidR="00B63EDC" w:rsidRDefault="00000000">
            <w:pPr>
              <w:pStyle w:val="TableParagraph"/>
              <w:spacing w:before="79"/>
              <w:rPr>
                <w:b/>
                <w:sz w:val="20"/>
              </w:rPr>
            </w:pPr>
            <w:r>
              <w:rPr>
                <w:b/>
                <w:spacing w:val="-10"/>
                <w:sz w:val="20"/>
              </w:rPr>
              <w:t>1</w:t>
            </w:r>
          </w:p>
        </w:tc>
        <w:tc>
          <w:tcPr>
            <w:tcW w:w="2348" w:type="dxa"/>
            <w:tcBorders>
              <w:top w:val="single" w:sz="8" w:space="0" w:color="CCCCCC"/>
              <w:left w:val="single" w:sz="6" w:space="0" w:color="CCCCCC"/>
              <w:bottom w:val="single" w:sz="8" w:space="0" w:color="CCCCCC"/>
            </w:tcBorders>
          </w:tcPr>
          <w:p w14:paraId="6B49C297" w14:textId="77777777" w:rsidR="00B63EDC" w:rsidRDefault="00000000">
            <w:pPr>
              <w:pStyle w:val="TableParagraph"/>
              <w:spacing w:before="79"/>
              <w:ind w:left="64"/>
              <w:rPr>
                <w:b/>
                <w:sz w:val="20"/>
              </w:rPr>
            </w:pPr>
            <w:r>
              <w:rPr>
                <w:b/>
                <w:sz w:val="20"/>
              </w:rPr>
              <w:t>-</w:t>
            </w:r>
            <w:r>
              <w:rPr>
                <w:b/>
                <w:spacing w:val="-10"/>
                <w:sz w:val="20"/>
              </w:rPr>
              <w:t>-</w:t>
            </w:r>
          </w:p>
        </w:tc>
      </w:tr>
      <w:tr w:rsidR="00B63EDC" w14:paraId="16EBBD37" w14:textId="77777777">
        <w:trPr>
          <w:trHeight w:val="661"/>
        </w:trPr>
        <w:tc>
          <w:tcPr>
            <w:tcW w:w="943" w:type="dxa"/>
            <w:tcBorders>
              <w:top w:val="single" w:sz="8" w:space="0" w:color="CCCCCC"/>
              <w:bottom w:val="single" w:sz="8" w:space="0" w:color="CCCCCC"/>
              <w:right w:val="single" w:sz="6" w:space="0" w:color="CCCCCC"/>
            </w:tcBorders>
          </w:tcPr>
          <w:p w14:paraId="2B585641" w14:textId="77777777" w:rsidR="00B63EDC" w:rsidRDefault="00000000">
            <w:pPr>
              <w:pStyle w:val="TableParagraph"/>
              <w:ind w:left="62"/>
              <w:rPr>
                <w:sz w:val="20"/>
              </w:rPr>
            </w:pPr>
            <w:r>
              <w:rPr>
                <w:spacing w:val="-10"/>
                <w:sz w:val="20"/>
              </w:rPr>
              <w:t>9</w:t>
            </w:r>
          </w:p>
        </w:tc>
        <w:tc>
          <w:tcPr>
            <w:tcW w:w="1178" w:type="dxa"/>
            <w:tcBorders>
              <w:top w:val="single" w:sz="6" w:space="0" w:color="CCCCCC"/>
              <w:left w:val="single" w:sz="6" w:space="0" w:color="CCCCCC"/>
              <w:bottom w:val="single" w:sz="6" w:space="0" w:color="CCCCCC"/>
              <w:right w:val="single" w:sz="6" w:space="0" w:color="CCCCCC"/>
            </w:tcBorders>
          </w:tcPr>
          <w:p w14:paraId="76F1D839" w14:textId="77777777" w:rsidR="00B63EDC" w:rsidRDefault="00000000">
            <w:pPr>
              <w:pStyle w:val="TableParagraph"/>
              <w:rPr>
                <w:sz w:val="20"/>
              </w:rPr>
            </w:pPr>
            <w:r>
              <w:rPr>
                <w:spacing w:val="-2"/>
                <w:sz w:val="20"/>
              </w:rPr>
              <w:t>***1504**</w:t>
            </w:r>
          </w:p>
        </w:tc>
        <w:tc>
          <w:tcPr>
            <w:tcW w:w="1596" w:type="dxa"/>
            <w:tcBorders>
              <w:top w:val="single" w:sz="6" w:space="0" w:color="CCCCCC"/>
              <w:left w:val="single" w:sz="6" w:space="0" w:color="CCCCCC"/>
              <w:bottom w:val="single" w:sz="6" w:space="0" w:color="CCCCCC"/>
              <w:right w:val="single" w:sz="6" w:space="0" w:color="CCCCCC"/>
            </w:tcBorders>
          </w:tcPr>
          <w:p w14:paraId="3700F007" w14:textId="3D8EA2DB" w:rsidR="00B63EDC" w:rsidRDefault="00B93C7C">
            <w:pPr>
              <w:pStyle w:val="TableParagraph"/>
              <w:spacing w:line="285" w:lineRule="auto"/>
              <w:ind w:right="77"/>
              <w:rPr>
                <w:sz w:val="20"/>
              </w:rPr>
            </w:pPr>
            <w:r>
              <w:rPr>
                <w:sz w:val="20"/>
              </w:rPr>
              <w:t>R.G.</w:t>
            </w:r>
          </w:p>
        </w:tc>
        <w:tc>
          <w:tcPr>
            <w:tcW w:w="1394" w:type="dxa"/>
            <w:tcBorders>
              <w:top w:val="single" w:sz="6" w:space="0" w:color="CCCCCC"/>
              <w:left w:val="single" w:sz="6" w:space="0" w:color="CCCCCC"/>
              <w:bottom w:val="single" w:sz="6" w:space="0" w:color="CCCCCC"/>
              <w:right w:val="single" w:sz="6" w:space="0" w:color="CCCCCC"/>
            </w:tcBorders>
          </w:tcPr>
          <w:p w14:paraId="3A0516FB" w14:textId="4154F2B6" w:rsidR="00B63EDC" w:rsidRDefault="00B93C7C">
            <w:pPr>
              <w:pStyle w:val="TableParagraph"/>
              <w:spacing w:line="285" w:lineRule="auto"/>
              <w:ind w:right="485"/>
              <w:rPr>
                <w:sz w:val="20"/>
              </w:rPr>
            </w:pPr>
            <w:r>
              <w:rPr>
                <w:sz w:val="20"/>
              </w:rPr>
              <w:t>J.C.</w:t>
            </w:r>
          </w:p>
        </w:tc>
        <w:tc>
          <w:tcPr>
            <w:tcW w:w="1603" w:type="dxa"/>
            <w:tcBorders>
              <w:top w:val="single" w:sz="6" w:space="0" w:color="CCCCCC"/>
              <w:left w:val="single" w:sz="6" w:space="0" w:color="CCCCCC"/>
              <w:bottom w:val="single" w:sz="6" w:space="0" w:color="CCCCCC"/>
              <w:right w:val="single" w:sz="6" w:space="0" w:color="CCCCCC"/>
            </w:tcBorders>
          </w:tcPr>
          <w:p w14:paraId="704F7E3C" w14:textId="77777777" w:rsidR="00B63EDC" w:rsidRDefault="00000000">
            <w:pPr>
              <w:pStyle w:val="TableParagraph"/>
              <w:spacing w:before="79"/>
              <w:rPr>
                <w:b/>
                <w:sz w:val="20"/>
              </w:rPr>
            </w:pPr>
            <w:r>
              <w:rPr>
                <w:b/>
                <w:spacing w:val="-10"/>
                <w:sz w:val="20"/>
              </w:rPr>
              <w:t>1</w:t>
            </w:r>
          </w:p>
        </w:tc>
        <w:tc>
          <w:tcPr>
            <w:tcW w:w="2348" w:type="dxa"/>
            <w:tcBorders>
              <w:top w:val="single" w:sz="8" w:space="0" w:color="CCCCCC"/>
              <w:left w:val="single" w:sz="6" w:space="0" w:color="CCCCCC"/>
              <w:bottom w:val="single" w:sz="8" w:space="0" w:color="CCCCCC"/>
            </w:tcBorders>
          </w:tcPr>
          <w:p w14:paraId="34AAC8F2" w14:textId="77777777" w:rsidR="00B63EDC" w:rsidRDefault="00000000">
            <w:pPr>
              <w:pStyle w:val="TableParagraph"/>
              <w:spacing w:before="79"/>
              <w:ind w:left="64"/>
              <w:rPr>
                <w:b/>
                <w:sz w:val="20"/>
              </w:rPr>
            </w:pPr>
            <w:r>
              <w:rPr>
                <w:b/>
                <w:sz w:val="20"/>
              </w:rPr>
              <w:t>-</w:t>
            </w:r>
            <w:r>
              <w:rPr>
                <w:b/>
                <w:spacing w:val="-10"/>
                <w:sz w:val="20"/>
              </w:rPr>
              <w:t>-</w:t>
            </w:r>
          </w:p>
        </w:tc>
      </w:tr>
      <w:tr w:rsidR="00B63EDC" w14:paraId="6076AB3E" w14:textId="77777777">
        <w:trPr>
          <w:trHeight w:val="688"/>
        </w:trPr>
        <w:tc>
          <w:tcPr>
            <w:tcW w:w="943" w:type="dxa"/>
            <w:tcBorders>
              <w:top w:val="single" w:sz="8" w:space="0" w:color="CCCCCC"/>
              <w:bottom w:val="single" w:sz="6" w:space="0" w:color="CCCCCC"/>
              <w:right w:val="single" w:sz="6" w:space="0" w:color="CCCCCC"/>
            </w:tcBorders>
          </w:tcPr>
          <w:p w14:paraId="6CC69D87" w14:textId="77777777" w:rsidR="00B63EDC" w:rsidRDefault="00000000">
            <w:pPr>
              <w:pStyle w:val="TableParagraph"/>
              <w:ind w:left="62"/>
              <w:rPr>
                <w:sz w:val="20"/>
              </w:rPr>
            </w:pPr>
            <w:r>
              <w:rPr>
                <w:spacing w:val="-5"/>
                <w:sz w:val="20"/>
              </w:rPr>
              <w:t>10</w:t>
            </w:r>
          </w:p>
        </w:tc>
        <w:tc>
          <w:tcPr>
            <w:tcW w:w="1178" w:type="dxa"/>
            <w:tcBorders>
              <w:top w:val="single" w:sz="6" w:space="0" w:color="CCCCCC"/>
              <w:left w:val="single" w:sz="6" w:space="0" w:color="CCCCCC"/>
              <w:bottom w:val="single" w:sz="6" w:space="0" w:color="CCCCCC"/>
              <w:right w:val="single" w:sz="6" w:space="0" w:color="CCCCCC"/>
            </w:tcBorders>
          </w:tcPr>
          <w:p w14:paraId="1A9626E0" w14:textId="77777777" w:rsidR="00B63EDC" w:rsidRDefault="00000000">
            <w:pPr>
              <w:pStyle w:val="TableParagraph"/>
              <w:rPr>
                <w:sz w:val="20"/>
              </w:rPr>
            </w:pPr>
            <w:r>
              <w:rPr>
                <w:spacing w:val="-2"/>
                <w:sz w:val="20"/>
              </w:rPr>
              <w:t>***3188**</w:t>
            </w:r>
          </w:p>
        </w:tc>
        <w:tc>
          <w:tcPr>
            <w:tcW w:w="1596" w:type="dxa"/>
            <w:tcBorders>
              <w:top w:val="single" w:sz="6" w:space="0" w:color="CCCCCC"/>
              <w:left w:val="single" w:sz="6" w:space="0" w:color="CCCCCC"/>
              <w:bottom w:val="single" w:sz="6" w:space="0" w:color="CCCCCC"/>
              <w:right w:val="single" w:sz="6" w:space="0" w:color="CCCCCC"/>
            </w:tcBorders>
          </w:tcPr>
          <w:p w14:paraId="0D5E2955" w14:textId="56650B77" w:rsidR="00B63EDC" w:rsidRDefault="00B93C7C">
            <w:pPr>
              <w:pStyle w:val="TableParagraph"/>
              <w:spacing w:line="285" w:lineRule="auto"/>
              <w:ind w:right="77"/>
              <w:rPr>
                <w:sz w:val="20"/>
              </w:rPr>
            </w:pPr>
            <w:r>
              <w:rPr>
                <w:sz w:val="20"/>
              </w:rPr>
              <w:t>R.M.</w:t>
            </w:r>
          </w:p>
        </w:tc>
        <w:tc>
          <w:tcPr>
            <w:tcW w:w="1394" w:type="dxa"/>
            <w:tcBorders>
              <w:top w:val="single" w:sz="6" w:space="0" w:color="CCCCCC"/>
              <w:left w:val="single" w:sz="6" w:space="0" w:color="CCCCCC"/>
              <w:bottom w:val="single" w:sz="6" w:space="0" w:color="CCCCCC"/>
              <w:right w:val="single" w:sz="6" w:space="0" w:color="CCCCCC"/>
            </w:tcBorders>
          </w:tcPr>
          <w:p w14:paraId="70646011" w14:textId="6FD3EEEF" w:rsidR="00B63EDC" w:rsidRDefault="00B93C7C">
            <w:pPr>
              <w:pStyle w:val="TableParagraph"/>
              <w:rPr>
                <w:sz w:val="20"/>
              </w:rPr>
            </w:pPr>
            <w:r>
              <w:rPr>
                <w:sz w:val="20"/>
              </w:rPr>
              <w:t>A.I.</w:t>
            </w:r>
          </w:p>
        </w:tc>
        <w:tc>
          <w:tcPr>
            <w:tcW w:w="1603" w:type="dxa"/>
            <w:tcBorders>
              <w:top w:val="single" w:sz="6" w:space="0" w:color="CCCCCC"/>
              <w:left w:val="single" w:sz="6" w:space="0" w:color="CCCCCC"/>
              <w:bottom w:val="single" w:sz="6" w:space="0" w:color="CCCCCC"/>
              <w:right w:val="single" w:sz="6" w:space="0" w:color="CCCCCC"/>
            </w:tcBorders>
          </w:tcPr>
          <w:p w14:paraId="55C6633C" w14:textId="77777777" w:rsidR="00B63EDC" w:rsidRDefault="00000000">
            <w:pPr>
              <w:pStyle w:val="TableParagraph"/>
              <w:spacing w:before="79"/>
              <w:rPr>
                <w:b/>
                <w:sz w:val="20"/>
              </w:rPr>
            </w:pPr>
            <w:r>
              <w:rPr>
                <w:b/>
                <w:spacing w:val="-10"/>
                <w:sz w:val="20"/>
              </w:rPr>
              <w:t>3</w:t>
            </w:r>
          </w:p>
        </w:tc>
        <w:tc>
          <w:tcPr>
            <w:tcW w:w="2348" w:type="dxa"/>
            <w:tcBorders>
              <w:top w:val="single" w:sz="8" w:space="0" w:color="CCCCCC"/>
              <w:left w:val="single" w:sz="6" w:space="0" w:color="CCCCCC"/>
              <w:bottom w:val="single" w:sz="6" w:space="0" w:color="CCCCCC"/>
            </w:tcBorders>
          </w:tcPr>
          <w:p w14:paraId="36D9E6C4" w14:textId="77777777" w:rsidR="00B63EDC" w:rsidRDefault="00000000">
            <w:pPr>
              <w:pStyle w:val="TableParagraph"/>
              <w:spacing w:before="79" w:line="297" w:lineRule="auto"/>
              <w:ind w:left="64" w:right="75"/>
              <w:rPr>
                <w:b/>
                <w:sz w:val="20"/>
              </w:rPr>
            </w:pPr>
            <w:r>
              <w:rPr>
                <w:b/>
                <w:sz w:val="20"/>
              </w:rPr>
              <w:t>P</w:t>
            </w:r>
            <w:r>
              <w:rPr>
                <w:b/>
                <w:spacing w:val="-14"/>
                <w:sz w:val="20"/>
              </w:rPr>
              <w:t xml:space="preserve"> </w:t>
            </w:r>
            <w:r>
              <w:rPr>
                <w:b/>
                <w:sz w:val="20"/>
              </w:rPr>
              <w:t>r</w:t>
            </w:r>
            <w:r>
              <w:rPr>
                <w:b/>
                <w:spacing w:val="-14"/>
                <w:sz w:val="20"/>
              </w:rPr>
              <w:t xml:space="preserve"> </w:t>
            </w:r>
            <w:r>
              <w:rPr>
                <w:b/>
                <w:sz w:val="20"/>
              </w:rPr>
              <w:t>e</w:t>
            </w:r>
            <w:r>
              <w:rPr>
                <w:b/>
                <w:spacing w:val="-14"/>
                <w:sz w:val="20"/>
              </w:rPr>
              <w:t xml:space="preserve"> </w:t>
            </w:r>
            <w:r>
              <w:rPr>
                <w:b/>
                <w:sz w:val="20"/>
              </w:rPr>
              <w:t>s</w:t>
            </w:r>
            <w:r>
              <w:rPr>
                <w:b/>
                <w:spacing w:val="-14"/>
                <w:sz w:val="20"/>
              </w:rPr>
              <w:t xml:space="preserve"> </w:t>
            </w:r>
            <w:r>
              <w:rPr>
                <w:b/>
                <w:sz w:val="20"/>
              </w:rPr>
              <w:t>e</w:t>
            </w:r>
            <w:r>
              <w:rPr>
                <w:b/>
                <w:spacing w:val="-14"/>
                <w:sz w:val="20"/>
              </w:rPr>
              <w:t xml:space="preserve"> </w:t>
            </w:r>
            <w:r>
              <w:rPr>
                <w:b/>
                <w:sz w:val="20"/>
              </w:rPr>
              <w:t>n</w:t>
            </w:r>
            <w:r>
              <w:rPr>
                <w:b/>
                <w:spacing w:val="-14"/>
                <w:sz w:val="20"/>
              </w:rPr>
              <w:t xml:space="preserve"> </w:t>
            </w:r>
            <w:r>
              <w:rPr>
                <w:b/>
                <w:sz w:val="20"/>
              </w:rPr>
              <w:t>t</w:t>
            </w:r>
            <w:r>
              <w:rPr>
                <w:b/>
                <w:spacing w:val="-14"/>
                <w:sz w:val="20"/>
              </w:rPr>
              <w:t xml:space="preserve"> </w:t>
            </w:r>
            <w:r>
              <w:rPr>
                <w:b/>
                <w:sz w:val="20"/>
              </w:rPr>
              <w:t>a</w:t>
            </w:r>
            <w:r>
              <w:rPr>
                <w:b/>
                <w:spacing w:val="-14"/>
                <w:sz w:val="20"/>
              </w:rPr>
              <w:t xml:space="preserve"> </w:t>
            </w:r>
            <w:r>
              <w:rPr>
                <w:b/>
                <w:sz w:val="20"/>
              </w:rPr>
              <w:t>c</w:t>
            </w:r>
            <w:r>
              <w:rPr>
                <w:b/>
                <w:spacing w:val="-14"/>
                <w:sz w:val="20"/>
              </w:rPr>
              <w:t xml:space="preserve"> </w:t>
            </w:r>
            <w:r>
              <w:rPr>
                <w:b/>
                <w:sz w:val="20"/>
              </w:rPr>
              <w:t>i</w:t>
            </w:r>
            <w:r>
              <w:rPr>
                <w:b/>
                <w:spacing w:val="-14"/>
                <w:sz w:val="20"/>
              </w:rPr>
              <w:t xml:space="preserve"> </w:t>
            </w:r>
            <w:proofErr w:type="spellStart"/>
            <w:r>
              <w:rPr>
                <w:b/>
                <w:sz w:val="20"/>
              </w:rPr>
              <w:t>ó</w:t>
            </w:r>
            <w:proofErr w:type="spellEnd"/>
            <w:r>
              <w:rPr>
                <w:b/>
                <w:spacing w:val="-14"/>
                <w:sz w:val="20"/>
              </w:rPr>
              <w:t xml:space="preserve"> </w:t>
            </w:r>
            <w:r>
              <w:rPr>
                <w:b/>
                <w:sz w:val="20"/>
              </w:rPr>
              <w:t>n extemporánea</w:t>
            </w:r>
            <w:r>
              <w:rPr>
                <w:b/>
                <w:spacing w:val="-14"/>
                <w:sz w:val="20"/>
              </w:rPr>
              <w:t xml:space="preserve"> </w:t>
            </w:r>
            <w:r>
              <w:rPr>
                <w:b/>
                <w:sz w:val="20"/>
              </w:rPr>
              <w:t>12/12/24</w:t>
            </w:r>
          </w:p>
        </w:tc>
      </w:tr>
    </w:tbl>
    <w:p w14:paraId="439452A6" w14:textId="77777777" w:rsidR="00B63EDC" w:rsidRDefault="00B63EDC">
      <w:pPr>
        <w:pStyle w:val="Textoindependiente"/>
        <w:spacing w:before="157"/>
      </w:pPr>
    </w:p>
    <w:p w14:paraId="2C337E13" w14:textId="77777777" w:rsidR="00B63EDC" w:rsidRDefault="00000000">
      <w:pPr>
        <w:pStyle w:val="Textoindependiente"/>
        <w:spacing w:line="297" w:lineRule="auto"/>
        <w:ind w:left="117" w:right="116"/>
        <w:jc w:val="both"/>
      </w:pPr>
      <w:r>
        <w:rPr>
          <w:b/>
        </w:rPr>
        <w:t xml:space="preserve">TERCERO. </w:t>
      </w:r>
      <w:r>
        <w:t xml:space="preserve">Publicar la presente Resolución en el Tablón de anuncios y en la Web municipal del ayuntamiento de las Rozas de Madrid ( </w:t>
      </w:r>
      <w:hyperlink r:id="rId18">
        <w:r>
          <w:rPr>
            <w:u w:val="single"/>
          </w:rPr>
          <w:t>https://www.lasrozas.es/gestiones-y-tramites/empleo-publico</w:t>
        </w:r>
        <w:r>
          <w:t>).</w:t>
        </w:r>
      </w:hyperlink>
    </w:p>
    <w:p w14:paraId="4E787B97" w14:textId="77777777" w:rsidR="00B63EDC" w:rsidRDefault="00B63EDC">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63EDC" w14:paraId="0DC557E7"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7F2A1DC7" w14:textId="77777777" w:rsidR="00B63EDC" w:rsidRDefault="00000000">
            <w:pPr>
              <w:pStyle w:val="TableParagraph"/>
              <w:spacing w:before="83" w:line="297" w:lineRule="auto"/>
              <w:ind w:left="62" w:right="52"/>
              <w:jc w:val="both"/>
              <w:rPr>
                <w:b/>
                <w:sz w:val="20"/>
              </w:rPr>
            </w:pPr>
            <w:r>
              <w:rPr>
                <w:b/>
                <w:sz w:val="20"/>
              </w:rPr>
              <w:t xml:space="preserve">Adjudicación del contrato de </w:t>
            </w:r>
            <w:r w:rsidRPr="00B93C7C">
              <w:rPr>
                <w:b/>
                <w:i/>
                <w:iCs/>
                <w:sz w:val="20"/>
              </w:rPr>
              <w:t>“Suministro de equipamiento para instalaciones deportivas del Ayuntamiento de Las Rozas. Lote 8: Máquinas fitness de exterior”,</w:t>
            </w:r>
            <w:r>
              <w:rPr>
                <w:b/>
                <w:sz w:val="20"/>
              </w:rPr>
              <w:t xml:space="preserve"> mediante procedimiento abierto y una pluralidad de criterios de adjudicación, sujeto a regulación armonizada. </w:t>
            </w:r>
            <w:proofErr w:type="spellStart"/>
            <w:r>
              <w:rPr>
                <w:b/>
                <w:sz w:val="20"/>
              </w:rPr>
              <w:t>Expte</w:t>
            </w:r>
            <w:proofErr w:type="spellEnd"/>
            <w:r>
              <w:rPr>
                <w:b/>
                <w:sz w:val="20"/>
              </w:rPr>
              <w:t xml:space="preserve">. </w:t>
            </w:r>
            <w:r>
              <w:rPr>
                <w:b/>
                <w:spacing w:val="-2"/>
                <w:sz w:val="20"/>
              </w:rPr>
              <w:t>56300/2024.</w:t>
            </w:r>
          </w:p>
        </w:tc>
      </w:tr>
      <w:tr w:rsidR="00B63EDC" w14:paraId="78279D3C" w14:textId="77777777">
        <w:trPr>
          <w:trHeight w:val="399"/>
        </w:trPr>
        <w:tc>
          <w:tcPr>
            <w:tcW w:w="1877" w:type="dxa"/>
            <w:tcBorders>
              <w:top w:val="single" w:sz="8" w:space="0" w:color="CCCCCC"/>
              <w:left w:val="single" w:sz="4" w:space="0" w:color="CCCCCC"/>
              <w:bottom w:val="single" w:sz="8" w:space="0" w:color="CCCCCC"/>
            </w:tcBorders>
          </w:tcPr>
          <w:p w14:paraId="66C9EF17" w14:textId="77777777" w:rsidR="00B63EDC"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BE62BB5"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2C808F3" w14:textId="77777777" w:rsidR="00B63EDC" w:rsidRDefault="00B63EDC">
      <w:pPr>
        <w:pStyle w:val="Textoindependiente"/>
        <w:spacing w:before="145"/>
      </w:pPr>
    </w:p>
    <w:p w14:paraId="6F0C1962"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36ACE7" w14:textId="77777777" w:rsidR="00B63EDC" w:rsidRDefault="00B63EDC">
      <w:pPr>
        <w:pStyle w:val="Textoindependiente"/>
        <w:spacing w:before="61"/>
        <w:rPr>
          <w:b/>
        </w:rPr>
      </w:pPr>
    </w:p>
    <w:p w14:paraId="5293EDC3" w14:textId="30822AA1" w:rsidR="00B63EDC" w:rsidRDefault="00000000">
      <w:pPr>
        <w:pStyle w:val="Prrafodelista"/>
        <w:numPr>
          <w:ilvl w:val="0"/>
          <w:numId w:val="24"/>
        </w:numPr>
        <w:tabs>
          <w:tab w:val="left" w:pos="295"/>
        </w:tabs>
        <w:spacing w:line="292" w:lineRule="auto"/>
        <w:ind w:firstLine="0"/>
        <w:jc w:val="both"/>
        <w:rPr>
          <w:sz w:val="20"/>
        </w:rPr>
      </w:pPr>
      <w:r>
        <w:rPr>
          <w:sz w:val="20"/>
        </w:rPr>
        <w:t>Propuesta de inicio del expediente de contratación suscrito por la Directora General de Deportes,</w:t>
      </w:r>
      <w:r>
        <w:rPr>
          <w:spacing w:val="80"/>
          <w:sz w:val="20"/>
        </w:rPr>
        <w:t xml:space="preserve"> </w:t>
      </w:r>
      <w:proofErr w:type="gramStart"/>
      <w:r>
        <w:rPr>
          <w:sz w:val="20"/>
        </w:rPr>
        <w:t>D</w:t>
      </w:r>
      <w:r w:rsidR="00B93C7C">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1015357F" w14:textId="77777777" w:rsidR="00B63EDC" w:rsidRDefault="00B63EDC">
      <w:pPr>
        <w:pStyle w:val="Textoindependiente"/>
        <w:spacing w:before="10"/>
      </w:pPr>
    </w:p>
    <w:p w14:paraId="18B212F2" w14:textId="77777777" w:rsidR="00B63EDC" w:rsidRDefault="00000000">
      <w:pPr>
        <w:pStyle w:val="Prrafodelista"/>
        <w:numPr>
          <w:ilvl w:val="0"/>
          <w:numId w:val="24"/>
        </w:numPr>
        <w:tabs>
          <w:tab w:val="left" w:pos="295"/>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028D7E2C" w14:textId="77777777" w:rsidR="00B63EDC" w:rsidRDefault="00B63EDC">
      <w:pPr>
        <w:pStyle w:val="Textoindependiente"/>
        <w:spacing w:before="10"/>
      </w:pPr>
    </w:p>
    <w:p w14:paraId="092E1091" w14:textId="77777777" w:rsidR="00B63EDC" w:rsidRDefault="00000000">
      <w:pPr>
        <w:pStyle w:val="Prrafodelista"/>
        <w:numPr>
          <w:ilvl w:val="0"/>
          <w:numId w:val="24"/>
        </w:numPr>
        <w:tabs>
          <w:tab w:val="left" w:pos="283"/>
        </w:tabs>
        <w:spacing w:line="292" w:lineRule="auto"/>
        <w:ind w:firstLine="0"/>
        <w:jc w:val="both"/>
        <w:rPr>
          <w:sz w:val="20"/>
        </w:rPr>
      </w:pPr>
      <w:r>
        <w:rPr>
          <w:sz w:val="20"/>
        </w:rPr>
        <w:t xml:space="preserve">Informe de del </w:t>
      </w:r>
      <w:proofErr w:type="gramStart"/>
      <w:r>
        <w:rPr>
          <w:sz w:val="20"/>
        </w:rPr>
        <w:t>Director</w:t>
      </w:r>
      <w:proofErr w:type="gramEnd"/>
      <w:r>
        <w:rPr>
          <w:sz w:val="20"/>
        </w:rPr>
        <w:t xml:space="preserve"> de Instalaciones Deportivas,</w:t>
      </w:r>
      <w:r>
        <w:rPr>
          <w:spacing w:val="20"/>
          <w:sz w:val="20"/>
        </w:rPr>
        <w:t xml:space="preserve"> </w:t>
      </w:r>
      <w:r>
        <w:rPr>
          <w:sz w:val="20"/>
        </w:rPr>
        <w:t>D.</w:t>
      </w:r>
      <w:r>
        <w:rPr>
          <w:spacing w:val="20"/>
          <w:sz w:val="20"/>
        </w:rPr>
        <w:t xml:space="preserve"> </w:t>
      </w:r>
      <w:r>
        <w:rPr>
          <w:sz w:val="20"/>
        </w:rPr>
        <w:t>José Antonio Prieto González,</w:t>
      </w:r>
      <w:r>
        <w:rPr>
          <w:spacing w:val="20"/>
          <w:sz w:val="20"/>
        </w:rPr>
        <w:t xml:space="preserve"> </w:t>
      </w:r>
      <w:r>
        <w:rPr>
          <w:sz w:val="20"/>
        </w:rPr>
        <w:t>de fecha 9</w:t>
      </w:r>
      <w:r>
        <w:rPr>
          <w:spacing w:val="40"/>
          <w:sz w:val="20"/>
        </w:rPr>
        <w:t xml:space="preserve"> </w:t>
      </w:r>
      <w:r>
        <w:rPr>
          <w:sz w:val="20"/>
        </w:rPr>
        <w:t>de septiembre de 2024, justificativo del precio del contrato.</w:t>
      </w:r>
    </w:p>
    <w:p w14:paraId="473E2F18" w14:textId="77777777" w:rsidR="00B63EDC" w:rsidRDefault="00B63EDC">
      <w:pPr>
        <w:pStyle w:val="Textoindependiente"/>
        <w:spacing w:before="10"/>
      </w:pPr>
    </w:p>
    <w:p w14:paraId="37A180D4" w14:textId="0CAA3A3C" w:rsidR="00B63EDC" w:rsidRDefault="00000000">
      <w:pPr>
        <w:pStyle w:val="Prrafodelista"/>
        <w:numPr>
          <w:ilvl w:val="0"/>
          <w:numId w:val="24"/>
        </w:numPr>
        <w:tabs>
          <w:tab w:val="left" w:pos="295"/>
        </w:tabs>
        <w:spacing w:line="292" w:lineRule="auto"/>
        <w:ind w:firstLine="0"/>
        <w:jc w:val="both"/>
        <w:rPr>
          <w:sz w:val="20"/>
        </w:rPr>
      </w:pPr>
      <w:r>
        <w:rPr>
          <w:sz w:val="20"/>
        </w:rPr>
        <w:t>Pliego de Prescripciones Técnicas</w:t>
      </w:r>
      <w:r w:rsidR="00B93C7C">
        <w:rPr>
          <w:sz w:val="20"/>
        </w:rPr>
        <w:t>,</w:t>
      </w:r>
      <w:r>
        <w:rPr>
          <w:sz w:val="20"/>
        </w:rPr>
        <w:t xml:space="preserve"> suscrito por del </w:t>
      </w:r>
      <w:proofErr w:type="gramStart"/>
      <w:r>
        <w:rPr>
          <w:sz w:val="20"/>
        </w:rPr>
        <w:t>Director</w:t>
      </w:r>
      <w:proofErr w:type="gramEnd"/>
      <w:r>
        <w:rPr>
          <w:sz w:val="20"/>
        </w:rPr>
        <w:t xml:space="preserve"> de Instalaciones Deportivas, D. José Antonio Prieto González, de fecha 9 de septiembre de 2024</w:t>
      </w:r>
    </w:p>
    <w:p w14:paraId="49D81CC2" w14:textId="77777777" w:rsidR="00B63EDC" w:rsidRDefault="00B63EDC">
      <w:pPr>
        <w:pStyle w:val="Textoindependiente"/>
        <w:spacing w:before="10"/>
      </w:pPr>
    </w:p>
    <w:p w14:paraId="02D40CDB" w14:textId="0D0059E4" w:rsidR="00B63EDC" w:rsidRDefault="00000000">
      <w:pPr>
        <w:pStyle w:val="Prrafodelista"/>
        <w:numPr>
          <w:ilvl w:val="0"/>
          <w:numId w:val="24"/>
        </w:numPr>
        <w:tabs>
          <w:tab w:val="left" w:pos="295"/>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B93C7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BFDE0E3"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75A92833" w14:textId="5EA157FB" w:rsidR="00B63EDC" w:rsidRDefault="00000000">
      <w:pPr>
        <w:pStyle w:val="Prrafodelista"/>
        <w:numPr>
          <w:ilvl w:val="0"/>
          <w:numId w:val="24"/>
        </w:numPr>
        <w:tabs>
          <w:tab w:val="left" w:pos="239"/>
        </w:tabs>
        <w:spacing w:before="88" w:line="292" w:lineRule="auto"/>
        <w:ind w:firstLine="0"/>
        <w:jc w:val="both"/>
        <w:rPr>
          <w:sz w:val="20"/>
        </w:rPr>
      </w:pPr>
      <w:r>
        <w:rPr>
          <w:noProof/>
        </w:rPr>
        <w:lastRenderedPageBreak/>
        <mc:AlternateContent>
          <mc:Choice Requires="wps">
            <w:drawing>
              <wp:anchor distT="0" distB="0" distL="0" distR="0" simplePos="0" relativeHeight="15747072" behindDoc="0" locked="0" layoutInCell="1" allowOverlap="1" wp14:anchorId="2ABA1919" wp14:editId="4061AFB8">
                <wp:simplePos x="0" y="0"/>
                <wp:positionH relativeFrom="page">
                  <wp:posOffset>6807090</wp:posOffset>
                </wp:positionH>
                <wp:positionV relativeFrom="page">
                  <wp:posOffset>2818730</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C0FD3A"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BF636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ABA1919" id="Textbox 50" o:spid="_x0000_s1049" type="#_x0000_t202" style="position:absolute;left:0;text-align:left;margin-left:536pt;margin-top:221.95pt;width:33.05pt;height:250.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EC0FD3A"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BF636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Pliego de cláusulas administrativas particulares</w:t>
      </w:r>
      <w:r w:rsidR="00B93C7C">
        <w:rPr>
          <w:sz w:val="20"/>
        </w:rPr>
        <w:t>,</w:t>
      </w:r>
      <w:r>
        <w:rPr>
          <w:sz w:val="20"/>
        </w:rPr>
        <w:t xml:space="preserve"> suscrito con fecha 26 de septiembre de 2024, por la Jefa de la Unidad de Contratación, </w:t>
      </w:r>
      <w:proofErr w:type="gramStart"/>
      <w:r>
        <w:rPr>
          <w:sz w:val="20"/>
        </w:rPr>
        <w:t>D</w:t>
      </w:r>
      <w:r w:rsidR="00B93C7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5782529" w14:textId="77777777" w:rsidR="00B63EDC" w:rsidRDefault="00B63EDC">
      <w:pPr>
        <w:pStyle w:val="Textoindependiente"/>
        <w:spacing w:before="10"/>
      </w:pPr>
    </w:p>
    <w:p w14:paraId="1D3680D2" w14:textId="77777777" w:rsidR="00B63EDC" w:rsidRDefault="00000000">
      <w:pPr>
        <w:pStyle w:val="Prrafodelista"/>
        <w:numPr>
          <w:ilvl w:val="0"/>
          <w:numId w:val="24"/>
        </w:numPr>
        <w:tabs>
          <w:tab w:val="left" w:pos="295"/>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4EF8B38F" w14:textId="77777777" w:rsidR="00B63EDC" w:rsidRDefault="00B63EDC">
      <w:pPr>
        <w:pStyle w:val="Textoindependiente"/>
        <w:spacing w:before="10"/>
      </w:pPr>
    </w:p>
    <w:p w14:paraId="360D426D" w14:textId="77777777" w:rsidR="00B63EDC" w:rsidRDefault="00000000">
      <w:pPr>
        <w:pStyle w:val="Prrafodelista"/>
        <w:numPr>
          <w:ilvl w:val="0"/>
          <w:numId w:val="24"/>
        </w:numPr>
        <w:tabs>
          <w:tab w:val="left" w:pos="295"/>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35BA2265" w14:textId="77777777" w:rsidR="00B63EDC" w:rsidRDefault="00B63EDC">
      <w:pPr>
        <w:pStyle w:val="Textoindependiente"/>
        <w:spacing w:before="10"/>
      </w:pPr>
    </w:p>
    <w:p w14:paraId="40C64B84" w14:textId="3A953725" w:rsidR="00B63EDC" w:rsidRDefault="00000000">
      <w:pPr>
        <w:pStyle w:val="Prrafodelista"/>
        <w:numPr>
          <w:ilvl w:val="0"/>
          <w:numId w:val="24"/>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B93C7C">
        <w:rPr>
          <w:sz w:val="20"/>
        </w:rPr>
        <w:t>D.ª</w:t>
      </w:r>
      <w:proofErr w:type="gramEnd"/>
      <w:r>
        <w:rPr>
          <w:sz w:val="20"/>
        </w:rPr>
        <w:t xml:space="preserve"> Mercedes Bueno Vico, de fecha 2 de octubre de 2024.</w:t>
      </w:r>
    </w:p>
    <w:p w14:paraId="124BE418" w14:textId="77777777" w:rsidR="00B63EDC" w:rsidRDefault="00B63EDC">
      <w:pPr>
        <w:pStyle w:val="Textoindependiente"/>
        <w:spacing w:before="9"/>
      </w:pPr>
    </w:p>
    <w:p w14:paraId="047A17BB" w14:textId="77777777" w:rsidR="00B63EDC" w:rsidRDefault="00000000">
      <w:pPr>
        <w:pStyle w:val="Prrafodelista"/>
        <w:numPr>
          <w:ilvl w:val="0"/>
          <w:numId w:val="24"/>
        </w:numPr>
        <w:tabs>
          <w:tab w:val="left" w:pos="228"/>
        </w:tabs>
        <w:spacing w:before="1"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5AED1E73" w14:textId="77777777" w:rsidR="00B63EDC" w:rsidRDefault="00B63EDC">
      <w:pPr>
        <w:pStyle w:val="Textoindependiente"/>
        <w:spacing w:before="9"/>
      </w:pPr>
    </w:p>
    <w:p w14:paraId="55B6007C" w14:textId="77777777" w:rsidR="00B63EDC" w:rsidRDefault="00000000">
      <w:pPr>
        <w:pStyle w:val="Prrafodelista"/>
        <w:numPr>
          <w:ilvl w:val="0"/>
          <w:numId w:val="24"/>
        </w:numPr>
        <w:tabs>
          <w:tab w:val="left" w:pos="283"/>
        </w:tabs>
        <w:spacing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423D85AA" w14:textId="77777777" w:rsidR="00B63EDC" w:rsidRDefault="00B63EDC">
      <w:pPr>
        <w:pStyle w:val="Textoindependiente"/>
        <w:spacing w:before="10"/>
      </w:pPr>
    </w:p>
    <w:p w14:paraId="4D3DA4D2" w14:textId="77777777" w:rsidR="00B63EDC" w:rsidRDefault="00000000">
      <w:pPr>
        <w:pStyle w:val="Prrafodelista"/>
        <w:numPr>
          <w:ilvl w:val="0"/>
          <w:numId w:val="24"/>
        </w:numPr>
        <w:tabs>
          <w:tab w:val="left" w:pos="230"/>
        </w:tabs>
        <w:spacing w:line="292" w:lineRule="auto"/>
        <w:ind w:firstLine="0"/>
        <w:jc w:val="both"/>
        <w:rPr>
          <w:sz w:val="20"/>
        </w:rPr>
      </w:pPr>
      <w:r>
        <w:rPr>
          <w:sz w:val="20"/>
        </w:rPr>
        <w:t>Acta de la Mesa de Contratación, de fecha 27 de noviembre de 2024, de apertura de los sobres correspondientes a las ofertas, de los licitadores presentados y admitidos al procedimiento:</w:t>
      </w:r>
    </w:p>
    <w:p w14:paraId="50E8F2DD" w14:textId="77777777" w:rsidR="00B63EDC" w:rsidRDefault="00B63EDC">
      <w:pPr>
        <w:pStyle w:val="Textoindependiente"/>
        <w:spacing w:before="10"/>
      </w:pPr>
    </w:p>
    <w:p w14:paraId="13B9FBAE" w14:textId="5C2BAB7A" w:rsidR="00B63EDC" w:rsidRDefault="00000000">
      <w:pPr>
        <w:pStyle w:val="Textoindependiente"/>
        <w:spacing w:line="292" w:lineRule="auto"/>
        <w:ind w:left="117" w:right="116"/>
        <w:jc w:val="both"/>
      </w:pPr>
      <w:r>
        <w:t>CIF</w:t>
      </w:r>
      <w:r w:rsidR="00B93C7C">
        <w:t xml:space="preserve"> </w:t>
      </w:r>
      <w:r>
        <w:t>Licitador</w:t>
      </w:r>
      <w:r w:rsidR="00B93C7C">
        <w:t xml:space="preserve"> </w:t>
      </w:r>
      <w:proofErr w:type="spellStart"/>
      <w:r>
        <w:t>OfertaPanel</w:t>
      </w:r>
      <w:proofErr w:type="spellEnd"/>
      <w:r>
        <w:t xml:space="preserve"> QRS. </w:t>
      </w:r>
      <w:proofErr w:type="spellStart"/>
      <w:r>
        <w:t>conteoReducción</w:t>
      </w:r>
      <w:proofErr w:type="spellEnd"/>
      <w:r>
        <w:t xml:space="preserve"> </w:t>
      </w:r>
      <w:proofErr w:type="spellStart"/>
      <w:r>
        <w:t>entregaAmpliación</w:t>
      </w:r>
      <w:proofErr w:type="spellEnd"/>
      <w:r>
        <w:t xml:space="preserve"> </w:t>
      </w:r>
      <w:proofErr w:type="spellStart"/>
      <w:r>
        <w:t>garantíaAmpliación</w:t>
      </w:r>
      <w:proofErr w:type="spellEnd"/>
      <w:r>
        <w:rPr>
          <w:spacing w:val="40"/>
        </w:rPr>
        <w:t xml:space="preserve"> </w:t>
      </w:r>
      <w:r>
        <w:rPr>
          <w:spacing w:val="-2"/>
        </w:rPr>
        <w:t>mantenimiento</w:t>
      </w:r>
    </w:p>
    <w:p w14:paraId="60F8EB32" w14:textId="77777777" w:rsidR="00B63EDC" w:rsidRDefault="00B63EDC">
      <w:pPr>
        <w:pStyle w:val="Textoindependiente"/>
        <w:spacing w:before="10"/>
      </w:pPr>
    </w:p>
    <w:p w14:paraId="4863C4B7" w14:textId="77777777" w:rsidR="00B63EDC" w:rsidRDefault="00000000">
      <w:pPr>
        <w:pStyle w:val="Textoindependiente"/>
        <w:spacing w:line="542" w:lineRule="auto"/>
        <w:ind w:left="117" w:right="4043"/>
      </w:pPr>
      <w:r>
        <w:t>B81207318MAGIRE</w:t>
      </w:r>
      <w:r>
        <w:rPr>
          <w:spacing w:val="-14"/>
        </w:rPr>
        <w:t xml:space="preserve"> </w:t>
      </w:r>
      <w:r>
        <w:t>S.L.119.130,00SÍNOSÍSÍSÍ B84026020MYGYM S.L.79.830,00SÍNOSÍSÍSÍ</w:t>
      </w:r>
    </w:p>
    <w:p w14:paraId="367E7B5F" w14:textId="44E27479" w:rsidR="00B63EDC" w:rsidRDefault="00000000">
      <w:pPr>
        <w:pStyle w:val="Textoindependiente"/>
        <w:spacing w:before="2" w:line="292" w:lineRule="auto"/>
        <w:ind w:left="117" w:right="116"/>
        <w:jc w:val="both"/>
      </w:pP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las</w:t>
      </w:r>
      <w:r>
        <w:rPr>
          <w:spacing w:val="40"/>
        </w:rPr>
        <w:t xml:space="preserve"> </w:t>
      </w:r>
      <w:r>
        <w:t>ofertas</w:t>
      </w:r>
      <w:r>
        <w:rPr>
          <w:spacing w:val="40"/>
        </w:rPr>
        <w:t xml:space="preserve"> </w:t>
      </w:r>
      <w:r>
        <w:t>presentadas,</w:t>
      </w:r>
      <w:r>
        <w:rPr>
          <w:spacing w:val="40"/>
        </w:rPr>
        <w:t xml:space="preserve"> </w:t>
      </w:r>
      <w:r>
        <w:t>la</w:t>
      </w:r>
      <w:r>
        <w:rPr>
          <w:spacing w:val="40"/>
        </w:rPr>
        <w:t xml:space="preserve"> </w:t>
      </w:r>
      <w:r>
        <w:t>Mesa</w:t>
      </w:r>
      <w:r>
        <w:rPr>
          <w:spacing w:val="40"/>
        </w:rPr>
        <w:t xml:space="preserve"> </w:t>
      </w:r>
      <w:r>
        <w:t>de</w:t>
      </w:r>
      <w:r>
        <w:rPr>
          <w:spacing w:val="40"/>
        </w:rPr>
        <w:t xml:space="preserve"> </w:t>
      </w:r>
      <w:r>
        <w:t>Contratación</w:t>
      </w:r>
      <w:r>
        <w:rPr>
          <w:spacing w:val="40"/>
        </w:rPr>
        <w:t xml:space="preserve"> </w:t>
      </w:r>
      <w:r>
        <w:t>acordó</w:t>
      </w:r>
      <w:r>
        <w:rPr>
          <w:spacing w:val="40"/>
        </w:rPr>
        <w:t xml:space="preserve"> </w:t>
      </w:r>
      <w:r>
        <w:t>requerir</w:t>
      </w:r>
      <w:r>
        <w:rPr>
          <w:spacing w:val="40"/>
        </w:rPr>
        <w:t xml:space="preserve"> </w:t>
      </w:r>
      <w:r>
        <w:t>a</w:t>
      </w:r>
      <w:r>
        <w:rPr>
          <w:spacing w:val="40"/>
        </w:rPr>
        <w:t xml:space="preserve"> </w:t>
      </w:r>
      <w:r>
        <w:t>la</w:t>
      </w:r>
      <w:r>
        <w:rPr>
          <w:spacing w:val="40"/>
        </w:rPr>
        <w:t xml:space="preserve"> </w:t>
      </w:r>
      <w:r>
        <w:t>mercantil MYGYM, S.L.</w:t>
      </w:r>
      <w:r w:rsidR="00B93C7C">
        <w:t>,</w:t>
      </w:r>
      <w:r>
        <w:t xml:space="preserve"> para que justificara el contenido de su oferta, por encontrarse incursa en presunción</w:t>
      </w:r>
      <w:r>
        <w:rPr>
          <w:spacing w:val="80"/>
        </w:rPr>
        <w:t xml:space="preserve"> </w:t>
      </w:r>
      <w:r>
        <w:t>de anormalidad.</w:t>
      </w:r>
    </w:p>
    <w:p w14:paraId="2D4FABA7" w14:textId="77777777" w:rsidR="00B63EDC" w:rsidRDefault="00B63EDC">
      <w:pPr>
        <w:pStyle w:val="Textoindependiente"/>
        <w:spacing w:before="9"/>
      </w:pPr>
    </w:p>
    <w:p w14:paraId="6478EBB9" w14:textId="3E9B15D5" w:rsidR="00B63EDC" w:rsidRDefault="00000000">
      <w:pPr>
        <w:pStyle w:val="Prrafodelista"/>
        <w:numPr>
          <w:ilvl w:val="0"/>
          <w:numId w:val="24"/>
        </w:numPr>
        <w:tabs>
          <w:tab w:val="left" w:pos="348"/>
        </w:tabs>
        <w:ind w:left="348" w:right="0" w:hanging="231"/>
        <w:jc w:val="both"/>
        <w:rPr>
          <w:sz w:val="20"/>
        </w:rPr>
      </w:pPr>
      <w:r>
        <w:rPr>
          <w:sz w:val="20"/>
        </w:rPr>
        <w:t>Documentación</w:t>
      </w:r>
      <w:r>
        <w:rPr>
          <w:spacing w:val="-7"/>
          <w:sz w:val="20"/>
        </w:rPr>
        <w:t xml:space="preserve"> </w:t>
      </w:r>
      <w:r>
        <w:rPr>
          <w:sz w:val="20"/>
        </w:rPr>
        <w:t>justificativa</w:t>
      </w:r>
      <w:r>
        <w:rPr>
          <w:spacing w:val="-4"/>
          <w:sz w:val="20"/>
        </w:rPr>
        <w:t xml:space="preserve"> </w:t>
      </w:r>
      <w:r>
        <w:rPr>
          <w:sz w:val="20"/>
        </w:rPr>
        <w:t>de</w:t>
      </w:r>
      <w:r>
        <w:rPr>
          <w:spacing w:val="-5"/>
          <w:sz w:val="20"/>
        </w:rPr>
        <w:t xml:space="preserve"> </w:t>
      </w:r>
      <w:r>
        <w:rPr>
          <w:sz w:val="20"/>
        </w:rPr>
        <w:t>su</w:t>
      </w:r>
      <w:r>
        <w:rPr>
          <w:spacing w:val="-4"/>
          <w:sz w:val="20"/>
        </w:rPr>
        <w:t xml:space="preserve"> </w:t>
      </w:r>
      <w:r>
        <w:rPr>
          <w:sz w:val="20"/>
        </w:rPr>
        <w:t>oferta</w:t>
      </w:r>
      <w:r>
        <w:rPr>
          <w:spacing w:val="-5"/>
          <w:sz w:val="20"/>
        </w:rPr>
        <w:t xml:space="preserve"> </w:t>
      </w:r>
      <w:r>
        <w:rPr>
          <w:sz w:val="20"/>
        </w:rPr>
        <w:t>presentada</w:t>
      </w:r>
      <w:r>
        <w:rPr>
          <w:spacing w:val="-4"/>
          <w:sz w:val="20"/>
        </w:rPr>
        <w:t xml:space="preserve"> </w:t>
      </w:r>
      <w:r>
        <w:rPr>
          <w:sz w:val="20"/>
        </w:rPr>
        <w:t>por</w:t>
      </w:r>
      <w:r>
        <w:rPr>
          <w:spacing w:val="-5"/>
          <w:sz w:val="20"/>
        </w:rPr>
        <w:t xml:space="preserve"> </w:t>
      </w:r>
      <w:r>
        <w:rPr>
          <w:sz w:val="20"/>
        </w:rPr>
        <w:t>MYGYM,</w:t>
      </w:r>
      <w:r>
        <w:rPr>
          <w:spacing w:val="-4"/>
          <w:sz w:val="20"/>
        </w:rPr>
        <w:t xml:space="preserve"> </w:t>
      </w:r>
      <w:r>
        <w:rPr>
          <w:sz w:val="20"/>
        </w:rPr>
        <w:t>S.</w:t>
      </w:r>
      <w:r>
        <w:rPr>
          <w:spacing w:val="-5"/>
          <w:sz w:val="20"/>
        </w:rPr>
        <w:t>L.</w:t>
      </w:r>
    </w:p>
    <w:p w14:paraId="0DF8120B" w14:textId="77777777" w:rsidR="00B63EDC" w:rsidRDefault="00B63EDC">
      <w:pPr>
        <w:pStyle w:val="Textoindependiente"/>
        <w:spacing w:before="61"/>
      </w:pPr>
    </w:p>
    <w:p w14:paraId="00D8F0D0" w14:textId="77777777" w:rsidR="00B63EDC" w:rsidRDefault="00000000">
      <w:pPr>
        <w:pStyle w:val="Prrafodelista"/>
        <w:numPr>
          <w:ilvl w:val="0"/>
          <w:numId w:val="24"/>
        </w:numPr>
        <w:tabs>
          <w:tab w:val="left" w:pos="295"/>
        </w:tabs>
        <w:spacing w:line="292" w:lineRule="auto"/>
        <w:ind w:firstLine="0"/>
        <w:jc w:val="both"/>
        <w:rPr>
          <w:sz w:val="20"/>
        </w:rPr>
      </w:pPr>
      <w:r>
        <w:rPr>
          <w:sz w:val="20"/>
        </w:rPr>
        <w:t xml:space="preserve">Informe suscrito por el </w:t>
      </w:r>
      <w:proofErr w:type="gramStart"/>
      <w:r>
        <w:rPr>
          <w:sz w:val="20"/>
        </w:rPr>
        <w:t>Director</w:t>
      </w:r>
      <w:proofErr w:type="gramEnd"/>
      <w:r>
        <w:rPr>
          <w:sz w:val="20"/>
        </w:rPr>
        <w:t xml:space="preserve"> de Instalaciones Deportivas, D. José Antonio Prieto González, de 2 de diciembre de 2024, cuyo tenor literal es el siguiente:</w:t>
      </w:r>
    </w:p>
    <w:p w14:paraId="1D9B139C" w14:textId="77777777" w:rsidR="00B63EDC" w:rsidRDefault="00B63EDC">
      <w:pPr>
        <w:pStyle w:val="Textoindependiente"/>
        <w:spacing w:before="10"/>
      </w:pPr>
    </w:p>
    <w:p w14:paraId="614C1C6A" w14:textId="4E8A8F9E" w:rsidR="00B63EDC" w:rsidRPr="00B93C7C" w:rsidRDefault="00000000">
      <w:pPr>
        <w:pStyle w:val="Textoindependiente"/>
        <w:spacing w:line="292" w:lineRule="auto"/>
        <w:ind w:left="117" w:right="116"/>
        <w:jc w:val="both"/>
        <w:rPr>
          <w:i/>
          <w:iCs/>
        </w:rPr>
      </w:pPr>
      <w:r w:rsidRPr="00B93C7C">
        <w:rPr>
          <w:i/>
          <w:iCs/>
        </w:rPr>
        <w:t>“En aplicación de la Cláusula XXI del Pliego de Cláusulas Administrativas Particulares, se requirió a</w:t>
      </w:r>
      <w:r w:rsidRPr="00B93C7C">
        <w:rPr>
          <w:i/>
          <w:iCs/>
          <w:spacing w:val="80"/>
        </w:rPr>
        <w:t xml:space="preserve"> </w:t>
      </w:r>
      <w:r w:rsidRPr="00B93C7C">
        <w:rPr>
          <w:i/>
          <w:iCs/>
        </w:rPr>
        <w:t>la mercantil MYGYM, S.L</w:t>
      </w:r>
      <w:r w:rsidR="00B93C7C" w:rsidRPr="00B93C7C">
        <w:rPr>
          <w:i/>
          <w:iCs/>
        </w:rPr>
        <w:t>.,</w:t>
      </w:r>
      <w:r w:rsidRPr="00B93C7C">
        <w:rPr>
          <w:i/>
          <w:iCs/>
        </w:rPr>
        <w:t xml:space="preserve"> para que aportara la documentación justificativa del contenido de su oferta por encontrarse la misma incursa en presunción de anormalidad.</w:t>
      </w:r>
    </w:p>
    <w:p w14:paraId="3FEB048F" w14:textId="77777777" w:rsidR="00B63EDC" w:rsidRPr="00B93C7C" w:rsidRDefault="00B63EDC">
      <w:pPr>
        <w:pStyle w:val="Textoindependiente"/>
        <w:spacing w:before="9"/>
        <w:rPr>
          <w:i/>
          <w:iCs/>
        </w:rPr>
      </w:pPr>
    </w:p>
    <w:p w14:paraId="361AAF47" w14:textId="77777777" w:rsidR="00B63EDC" w:rsidRPr="00B93C7C" w:rsidRDefault="00000000">
      <w:pPr>
        <w:pStyle w:val="Textoindependiente"/>
        <w:spacing w:before="1" w:line="292" w:lineRule="auto"/>
        <w:ind w:left="117" w:right="116"/>
        <w:jc w:val="both"/>
        <w:rPr>
          <w:i/>
          <w:iCs/>
        </w:rPr>
      </w:pPr>
      <w:r w:rsidRPr="00B93C7C">
        <w:rPr>
          <w:i/>
          <w:iCs/>
        </w:rPr>
        <w:t>De conformidad con el artículo 149.4 de la Ley 9/2017, de 8 de noviembre de Contratos del Sector Público, la justificación aportada por el licitador debía referirse a “aquellas condiciones de la oferta</w:t>
      </w:r>
      <w:r w:rsidRPr="00B93C7C">
        <w:rPr>
          <w:i/>
          <w:iCs/>
          <w:spacing w:val="40"/>
        </w:rPr>
        <w:t xml:space="preserve"> </w:t>
      </w:r>
      <w:r w:rsidRPr="00B93C7C">
        <w:rPr>
          <w:i/>
          <w:iCs/>
        </w:rPr>
        <w:t xml:space="preserve">que sean susceptibles de determinar el bajo nivel del precio o costes de </w:t>
      </w:r>
      <w:proofErr w:type="gramStart"/>
      <w:r w:rsidRPr="00B93C7C">
        <w:rPr>
          <w:i/>
          <w:iCs/>
        </w:rPr>
        <w:t>la misma</w:t>
      </w:r>
      <w:proofErr w:type="gramEnd"/>
      <w:r w:rsidRPr="00B93C7C">
        <w:rPr>
          <w:i/>
          <w:iCs/>
        </w:rPr>
        <w:t xml:space="preserve"> y, en particular, en lo que se refiere a los siguientes valores:</w:t>
      </w:r>
    </w:p>
    <w:p w14:paraId="38C2FBA7" w14:textId="77777777" w:rsidR="00B63EDC" w:rsidRPr="00B93C7C" w:rsidRDefault="00B63EDC">
      <w:pPr>
        <w:pStyle w:val="Textoindependiente"/>
        <w:spacing w:before="9"/>
        <w:rPr>
          <w:i/>
          <w:iCs/>
        </w:rPr>
      </w:pPr>
    </w:p>
    <w:p w14:paraId="2B3D0CBC" w14:textId="77777777" w:rsidR="00B63EDC" w:rsidRPr="00B93C7C" w:rsidRDefault="00000000">
      <w:pPr>
        <w:pStyle w:val="Prrafodelista"/>
        <w:numPr>
          <w:ilvl w:val="0"/>
          <w:numId w:val="23"/>
        </w:numPr>
        <w:tabs>
          <w:tab w:val="left" w:pos="383"/>
        </w:tabs>
        <w:spacing w:line="292" w:lineRule="auto"/>
        <w:ind w:firstLine="0"/>
        <w:rPr>
          <w:i/>
          <w:iCs/>
          <w:sz w:val="20"/>
        </w:rPr>
      </w:pPr>
      <w:r w:rsidRPr="00B93C7C">
        <w:rPr>
          <w:i/>
          <w:iCs/>
          <w:sz w:val="20"/>
        </w:rPr>
        <w:t>El</w:t>
      </w:r>
      <w:r w:rsidRPr="00B93C7C">
        <w:rPr>
          <w:i/>
          <w:iCs/>
          <w:spacing w:val="36"/>
          <w:sz w:val="20"/>
        </w:rPr>
        <w:t xml:space="preserve"> </w:t>
      </w:r>
      <w:r w:rsidRPr="00B93C7C">
        <w:rPr>
          <w:i/>
          <w:iCs/>
          <w:sz w:val="20"/>
        </w:rPr>
        <w:t>ahorro</w:t>
      </w:r>
      <w:r w:rsidRPr="00B93C7C">
        <w:rPr>
          <w:i/>
          <w:iCs/>
          <w:spacing w:val="36"/>
          <w:sz w:val="20"/>
        </w:rPr>
        <w:t xml:space="preserve"> </w:t>
      </w:r>
      <w:r w:rsidRPr="00B93C7C">
        <w:rPr>
          <w:i/>
          <w:iCs/>
          <w:sz w:val="20"/>
        </w:rPr>
        <w:t>que</w:t>
      </w:r>
      <w:r w:rsidRPr="00B93C7C">
        <w:rPr>
          <w:i/>
          <w:iCs/>
          <w:spacing w:val="36"/>
          <w:sz w:val="20"/>
        </w:rPr>
        <w:t xml:space="preserve"> </w:t>
      </w:r>
      <w:r w:rsidRPr="00B93C7C">
        <w:rPr>
          <w:i/>
          <w:iCs/>
          <w:sz w:val="20"/>
        </w:rPr>
        <w:t>permita</w:t>
      </w:r>
      <w:r w:rsidRPr="00B93C7C">
        <w:rPr>
          <w:i/>
          <w:iCs/>
          <w:spacing w:val="36"/>
          <w:sz w:val="20"/>
        </w:rPr>
        <w:t xml:space="preserve"> </w:t>
      </w:r>
      <w:r w:rsidRPr="00B93C7C">
        <w:rPr>
          <w:i/>
          <w:iCs/>
          <w:sz w:val="20"/>
        </w:rPr>
        <w:t>el</w:t>
      </w:r>
      <w:r w:rsidRPr="00B93C7C">
        <w:rPr>
          <w:i/>
          <w:iCs/>
          <w:spacing w:val="36"/>
          <w:sz w:val="20"/>
        </w:rPr>
        <w:t xml:space="preserve"> </w:t>
      </w:r>
      <w:r w:rsidRPr="00B93C7C">
        <w:rPr>
          <w:i/>
          <w:iCs/>
          <w:sz w:val="20"/>
        </w:rPr>
        <w:t>procedimiento</w:t>
      </w:r>
      <w:r w:rsidRPr="00B93C7C">
        <w:rPr>
          <w:i/>
          <w:iCs/>
          <w:spacing w:val="36"/>
          <w:sz w:val="20"/>
        </w:rPr>
        <w:t xml:space="preserve"> </w:t>
      </w:r>
      <w:r w:rsidRPr="00B93C7C">
        <w:rPr>
          <w:i/>
          <w:iCs/>
          <w:sz w:val="20"/>
        </w:rPr>
        <w:t>de</w:t>
      </w:r>
      <w:r w:rsidRPr="00B93C7C">
        <w:rPr>
          <w:i/>
          <w:iCs/>
          <w:spacing w:val="36"/>
          <w:sz w:val="20"/>
        </w:rPr>
        <w:t xml:space="preserve"> </w:t>
      </w:r>
      <w:r w:rsidRPr="00B93C7C">
        <w:rPr>
          <w:i/>
          <w:iCs/>
          <w:sz w:val="20"/>
        </w:rPr>
        <w:t>fabricación,</w:t>
      </w:r>
      <w:r w:rsidRPr="00B93C7C">
        <w:rPr>
          <w:i/>
          <w:iCs/>
          <w:spacing w:val="36"/>
          <w:sz w:val="20"/>
        </w:rPr>
        <w:t xml:space="preserve"> </w:t>
      </w:r>
      <w:r w:rsidRPr="00B93C7C">
        <w:rPr>
          <w:i/>
          <w:iCs/>
          <w:sz w:val="20"/>
        </w:rPr>
        <w:t>los</w:t>
      </w:r>
      <w:r w:rsidRPr="00B93C7C">
        <w:rPr>
          <w:i/>
          <w:iCs/>
          <w:spacing w:val="36"/>
          <w:sz w:val="20"/>
        </w:rPr>
        <w:t xml:space="preserve"> </w:t>
      </w:r>
      <w:r w:rsidRPr="00B93C7C">
        <w:rPr>
          <w:i/>
          <w:iCs/>
          <w:sz w:val="20"/>
        </w:rPr>
        <w:t>servicios</w:t>
      </w:r>
      <w:r w:rsidRPr="00B93C7C">
        <w:rPr>
          <w:i/>
          <w:iCs/>
          <w:spacing w:val="36"/>
          <w:sz w:val="20"/>
        </w:rPr>
        <w:t xml:space="preserve"> </w:t>
      </w:r>
      <w:r w:rsidRPr="00B93C7C">
        <w:rPr>
          <w:i/>
          <w:iCs/>
          <w:sz w:val="20"/>
        </w:rPr>
        <w:t>prestados</w:t>
      </w:r>
      <w:r w:rsidRPr="00B93C7C">
        <w:rPr>
          <w:i/>
          <w:iCs/>
          <w:spacing w:val="36"/>
          <w:sz w:val="20"/>
        </w:rPr>
        <w:t xml:space="preserve"> </w:t>
      </w:r>
      <w:r w:rsidRPr="00B93C7C">
        <w:rPr>
          <w:i/>
          <w:iCs/>
          <w:sz w:val="20"/>
        </w:rPr>
        <w:t>o</w:t>
      </w:r>
      <w:r w:rsidRPr="00B93C7C">
        <w:rPr>
          <w:i/>
          <w:iCs/>
          <w:spacing w:val="36"/>
          <w:sz w:val="20"/>
        </w:rPr>
        <w:t xml:space="preserve"> </w:t>
      </w:r>
      <w:r w:rsidRPr="00B93C7C">
        <w:rPr>
          <w:i/>
          <w:iCs/>
          <w:sz w:val="20"/>
        </w:rPr>
        <w:t>el</w:t>
      </w:r>
      <w:r w:rsidRPr="00B93C7C">
        <w:rPr>
          <w:i/>
          <w:iCs/>
          <w:spacing w:val="36"/>
          <w:sz w:val="20"/>
        </w:rPr>
        <w:t xml:space="preserve"> </w:t>
      </w:r>
      <w:r w:rsidRPr="00B93C7C">
        <w:rPr>
          <w:i/>
          <w:iCs/>
          <w:sz w:val="20"/>
        </w:rPr>
        <w:t>método</w:t>
      </w:r>
      <w:r w:rsidRPr="00B93C7C">
        <w:rPr>
          <w:i/>
          <w:iCs/>
          <w:spacing w:val="36"/>
          <w:sz w:val="20"/>
        </w:rPr>
        <w:t xml:space="preserve"> </w:t>
      </w:r>
      <w:r w:rsidRPr="00B93C7C">
        <w:rPr>
          <w:i/>
          <w:iCs/>
          <w:sz w:val="20"/>
        </w:rPr>
        <w:t xml:space="preserve">de </w:t>
      </w:r>
      <w:r w:rsidRPr="00B93C7C">
        <w:rPr>
          <w:i/>
          <w:iCs/>
          <w:spacing w:val="-2"/>
          <w:sz w:val="20"/>
        </w:rPr>
        <w:t>construcción.</w:t>
      </w:r>
    </w:p>
    <w:p w14:paraId="601E64AF" w14:textId="77777777" w:rsidR="00B63EDC" w:rsidRPr="00B93C7C" w:rsidRDefault="00B63EDC">
      <w:pPr>
        <w:pStyle w:val="Textoindependiente"/>
        <w:spacing w:before="10"/>
        <w:rPr>
          <w:i/>
          <w:iCs/>
        </w:rPr>
      </w:pPr>
    </w:p>
    <w:p w14:paraId="090965FE" w14:textId="09DC522F" w:rsidR="00B63EDC" w:rsidRPr="00B93C7C" w:rsidRDefault="00000000">
      <w:pPr>
        <w:pStyle w:val="Prrafodelista"/>
        <w:numPr>
          <w:ilvl w:val="0"/>
          <w:numId w:val="23"/>
        </w:numPr>
        <w:tabs>
          <w:tab w:val="left" w:pos="415"/>
        </w:tabs>
        <w:spacing w:line="292" w:lineRule="auto"/>
        <w:ind w:firstLine="0"/>
        <w:rPr>
          <w:i/>
          <w:iCs/>
          <w:sz w:val="20"/>
        </w:rPr>
      </w:pPr>
      <w:r w:rsidRPr="00B93C7C">
        <w:rPr>
          <w:i/>
          <w:iCs/>
          <w:sz w:val="20"/>
        </w:rPr>
        <w:t>Las</w:t>
      </w:r>
      <w:r w:rsidRPr="00B93C7C">
        <w:rPr>
          <w:i/>
          <w:iCs/>
          <w:spacing w:val="74"/>
          <w:sz w:val="20"/>
        </w:rPr>
        <w:t xml:space="preserve"> </w:t>
      </w:r>
      <w:r w:rsidRPr="00B93C7C">
        <w:rPr>
          <w:i/>
          <w:iCs/>
          <w:sz w:val="20"/>
        </w:rPr>
        <w:t>soluciones</w:t>
      </w:r>
      <w:r w:rsidRPr="00B93C7C">
        <w:rPr>
          <w:i/>
          <w:iCs/>
          <w:spacing w:val="74"/>
          <w:sz w:val="20"/>
        </w:rPr>
        <w:t xml:space="preserve"> </w:t>
      </w:r>
      <w:r w:rsidRPr="00B93C7C">
        <w:rPr>
          <w:i/>
          <w:iCs/>
          <w:sz w:val="20"/>
        </w:rPr>
        <w:t>técnicas</w:t>
      </w:r>
      <w:r w:rsidRPr="00B93C7C">
        <w:rPr>
          <w:i/>
          <w:iCs/>
          <w:spacing w:val="74"/>
          <w:sz w:val="20"/>
        </w:rPr>
        <w:t xml:space="preserve"> </w:t>
      </w:r>
      <w:r w:rsidRPr="00B93C7C">
        <w:rPr>
          <w:i/>
          <w:iCs/>
          <w:sz w:val="20"/>
        </w:rPr>
        <w:t>adoptadas</w:t>
      </w:r>
      <w:r w:rsidRPr="00B93C7C">
        <w:rPr>
          <w:i/>
          <w:iCs/>
          <w:spacing w:val="74"/>
          <w:sz w:val="20"/>
        </w:rPr>
        <w:t xml:space="preserve"> </w:t>
      </w:r>
      <w:r w:rsidRPr="00B93C7C">
        <w:rPr>
          <w:i/>
          <w:iCs/>
          <w:sz w:val="20"/>
        </w:rPr>
        <w:t>y</w:t>
      </w:r>
      <w:r w:rsidRPr="00B93C7C">
        <w:rPr>
          <w:i/>
          <w:iCs/>
          <w:spacing w:val="74"/>
          <w:sz w:val="20"/>
        </w:rPr>
        <w:t xml:space="preserve"> </w:t>
      </w:r>
      <w:r w:rsidRPr="00B93C7C">
        <w:rPr>
          <w:i/>
          <w:iCs/>
          <w:sz w:val="20"/>
        </w:rPr>
        <w:t>las</w:t>
      </w:r>
      <w:r w:rsidRPr="00B93C7C">
        <w:rPr>
          <w:i/>
          <w:iCs/>
          <w:spacing w:val="74"/>
          <w:sz w:val="20"/>
        </w:rPr>
        <w:t xml:space="preserve"> </w:t>
      </w:r>
      <w:r w:rsidRPr="00B93C7C">
        <w:rPr>
          <w:i/>
          <w:iCs/>
          <w:sz w:val="20"/>
        </w:rPr>
        <w:t>condiciones</w:t>
      </w:r>
      <w:r w:rsidRPr="00B93C7C">
        <w:rPr>
          <w:i/>
          <w:iCs/>
          <w:spacing w:val="74"/>
          <w:sz w:val="20"/>
        </w:rPr>
        <w:t xml:space="preserve"> </w:t>
      </w:r>
      <w:r w:rsidRPr="00B93C7C">
        <w:rPr>
          <w:i/>
          <w:iCs/>
          <w:sz w:val="20"/>
        </w:rPr>
        <w:t>excepcionalmente</w:t>
      </w:r>
      <w:r w:rsidRPr="00B93C7C">
        <w:rPr>
          <w:i/>
          <w:iCs/>
          <w:spacing w:val="74"/>
          <w:sz w:val="20"/>
        </w:rPr>
        <w:t xml:space="preserve"> </w:t>
      </w:r>
      <w:r w:rsidRPr="00B93C7C">
        <w:rPr>
          <w:i/>
          <w:iCs/>
          <w:sz w:val="20"/>
        </w:rPr>
        <w:t>favorables</w:t>
      </w:r>
      <w:r w:rsidRPr="00B93C7C">
        <w:rPr>
          <w:i/>
          <w:iCs/>
          <w:spacing w:val="74"/>
          <w:sz w:val="20"/>
        </w:rPr>
        <w:t xml:space="preserve"> </w:t>
      </w:r>
      <w:r w:rsidRPr="00B93C7C">
        <w:rPr>
          <w:i/>
          <w:iCs/>
          <w:sz w:val="20"/>
        </w:rPr>
        <w:t>de</w:t>
      </w:r>
      <w:r w:rsidRPr="00B93C7C">
        <w:rPr>
          <w:i/>
          <w:iCs/>
          <w:spacing w:val="74"/>
          <w:sz w:val="20"/>
        </w:rPr>
        <w:t xml:space="preserve"> </w:t>
      </w:r>
      <w:r w:rsidRPr="00B93C7C">
        <w:rPr>
          <w:i/>
          <w:iCs/>
          <w:sz w:val="20"/>
        </w:rPr>
        <w:t>que disponga para suministrar los productos, prestar los servicios o ejecutar las obras</w:t>
      </w:r>
      <w:r w:rsidR="00B93C7C" w:rsidRPr="00B93C7C">
        <w:rPr>
          <w:i/>
          <w:iCs/>
          <w:sz w:val="20"/>
        </w:rPr>
        <w:t>.</w:t>
      </w:r>
    </w:p>
    <w:p w14:paraId="489A81A3" w14:textId="77777777" w:rsidR="00B63EDC" w:rsidRPr="00B93C7C" w:rsidRDefault="00B63EDC">
      <w:pPr>
        <w:spacing w:line="292" w:lineRule="auto"/>
        <w:rPr>
          <w:i/>
          <w:iCs/>
          <w:sz w:val="20"/>
        </w:rPr>
        <w:sectPr w:rsidR="00B63EDC" w:rsidRPr="00B93C7C">
          <w:pgSz w:w="11910" w:h="16840"/>
          <w:pgMar w:top="1340" w:right="1300" w:bottom="1260" w:left="1300" w:header="225" w:footer="1060" w:gutter="0"/>
          <w:cols w:space="720"/>
        </w:sectPr>
      </w:pPr>
    </w:p>
    <w:p w14:paraId="6A6C252D" w14:textId="44BF1442" w:rsidR="00B63EDC" w:rsidRPr="00B93C7C" w:rsidRDefault="00000000">
      <w:pPr>
        <w:pStyle w:val="Textoindependiente"/>
        <w:spacing w:before="34"/>
        <w:rPr>
          <w:i/>
          <w:iCs/>
        </w:rPr>
      </w:pPr>
      <w:r w:rsidRPr="00B93C7C">
        <w:rPr>
          <w:i/>
          <w:iCs/>
          <w:noProof/>
        </w:rPr>
        <w:lastRenderedPageBreak/>
        <mc:AlternateContent>
          <mc:Choice Requires="wps">
            <w:drawing>
              <wp:anchor distT="0" distB="0" distL="0" distR="0" simplePos="0" relativeHeight="251652096" behindDoc="0" locked="0" layoutInCell="1" allowOverlap="1" wp14:anchorId="20A18627" wp14:editId="6FA45118">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36D839"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11D2CF"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0A18627" id="Textbox 52" o:spid="_x0000_s1050" type="#_x0000_t202" style="position:absolute;margin-left:536pt;margin-top:221.95pt;width:33.05pt;height:250.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36D839"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11D2CF"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51DB1CD1" w14:textId="77777777" w:rsidR="00B63EDC" w:rsidRPr="00B93C7C" w:rsidRDefault="00000000">
      <w:pPr>
        <w:pStyle w:val="Prrafodelista"/>
        <w:numPr>
          <w:ilvl w:val="0"/>
          <w:numId w:val="23"/>
        </w:numPr>
        <w:tabs>
          <w:tab w:val="left" w:pos="352"/>
        </w:tabs>
        <w:spacing w:line="292" w:lineRule="auto"/>
        <w:ind w:firstLine="0"/>
        <w:jc w:val="both"/>
        <w:rPr>
          <w:i/>
          <w:iCs/>
          <w:sz w:val="20"/>
        </w:rPr>
      </w:pPr>
      <w:r w:rsidRPr="00B93C7C">
        <w:rPr>
          <w:i/>
          <w:iCs/>
          <w:sz w:val="20"/>
        </w:rPr>
        <w:t>La innovación y originalidad de las soluciones propuestas, para suministrar los productos, prestar los servicios o ejecutar las obras.</w:t>
      </w:r>
    </w:p>
    <w:p w14:paraId="5DED6639" w14:textId="77777777" w:rsidR="00B63EDC" w:rsidRPr="00B93C7C" w:rsidRDefault="00B63EDC">
      <w:pPr>
        <w:pStyle w:val="Textoindependiente"/>
        <w:spacing w:before="9"/>
        <w:rPr>
          <w:i/>
          <w:iCs/>
        </w:rPr>
      </w:pPr>
    </w:p>
    <w:p w14:paraId="777792E9" w14:textId="77777777" w:rsidR="00B63EDC" w:rsidRPr="00B93C7C" w:rsidRDefault="00000000">
      <w:pPr>
        <w:pStyle w:val="Prrafodelista"/>
        <w:numPr>
          <w:ilvl w:val="0"/>
          <w:numId w:val="23"/>
        </w:numPr>
        <w:tabs>
          <w:tab w:val="left" w:pos="365"/>
        </w:tabs>
        <w:spacing w:before="1" w:line="292" w:lineRule="auto"/>
        <w:ind w:firstLine="0"/>
        <w:jc w:val="both"/>
        <w:rPr>
          <w:i/>
          <w:iCs/>
          <w:sz w:val="20"/>
        </w:rPr>
      </w:pPr>
      <w:r w:rsidRPr="00B93C7C">
        <w:rPr>
          <w:i/>
          <w:iCs/>
          <w:sz w:val="20"/>
        </w:rPr>
        <w:t>El respeto de obligaciones que resulten aplicables en materia medioambiental, social o laboral, y</w:t>
      </w:r>
      <w:r w:rsidRPr="00B93C7C">
        <w:rPr>
          <w:i/>
          <w:iCs/>
          <w:spacing w:val="40"/>
          <w:sz w:val="20"/>
        </w:rPr>
        <w:t xml:space="preserve"> </w:t>
      </w:r>
      <w:r w:rsidRPr="00B93C7C">
        <w:rPr>
          <w:i/>
          <w:iCs/>
          <w:sz w:val="20"/>
        </w:rPr>
        <w:t>de subcontratación, no siendo justificables precios por debajo de mercado o que incumplan lo establecido en el artículo 201.</w:t>
      </w:r>
    </w:p>
    <w:p w14:paraId="414BFEAA" w14:textId="77777777" w:rsidR="00B63EDC" w:rsidRPr="00B93C7C" w:rsidRDefault="00B63EDC">
      <w:pPr>
        <w:pStyle w:val="Textoindependiente"/>
        <w:spacing w:before="9"/>
        <w:rPr>
          <w:i/>
          <w:iCs/>
        </w:rPr>
      </w:pPr>
    </w:p>
    <w:p w14:paraId="1B7589B7" w14:textId="77777777" w:rsidR="00B63EDC" w:rsidRPr="00B93C7C" w:rsidRDefault="00000000">
      <w:pPr>
        <w:pStyle w:val="Prrafodelista"/>
        <w:numPr>
          <w:ilvl w:val="0"/>
          <w:numId w:val="23"/>
        </w:numPr>
        <w:tabs>
          <w:tab w:val="left" w:pos="350"/>
        </w:tabs>
        <w:ind w:left="350" w:right="0" w:hanging="233"/>
        <w:jc w:val="both"/>
        <w:rPr>
          <w:i/>
          <w:iCs/>
          <w:sz w:val="20"/>
        </w:rPr>
      </w:pPr>
      <w:r w:rsidRPr="00B93C7C">
        <w:rPr>
          <w:i/>
          <w:iCs/>
          <w:sz w:val="20"/>
        </w:rPr>
        <w:t>O</w:t>
      </w:r>
      <w:r w:rsidRPr="00B93C7C">
        <w:rPr>
          <w:i/>
          <w:iCs/>
          <w:spacing w:val="-3"/>
          <w:sz w:val="20"/>
        </w:rPr>
        <w:t xml:space="preserve"> </w:t>
      </w:r>
      <w:r w:rsidRPr="00B93C7C">
        <w:rPr>
          <w:i/>
          <w:iCs/>
          <w:sz w:val="20"/>
        </w:rPr>
        <w:t>la</w:t>
      </w:r>
      <w:r w:rsidRPr="00B93C7C">
        <w:rPr>
          <w:i/>
          <w:iCs/>
          <w:spacing w:val="-3"/>
          <w:sz w:val="20"/>
        </w:rPr>
        <w:t xml:space="preserve"> </w:t>
      </w:r>
      <w:r w:rsidRPr="00B93C7C">
        <w:rPr>
          <w:i/>
          <w:iCs/>
          <w:sz w:val="20"/>
        </w:rPr>
        <w:t>posible</w:t>
      </w:r>
      <w:r w:rsidRPr="00B93C7C">
        <w:rPr>
          <w:i/>
          <w:iCs/>
          <w:spacing w:val="-3"/>
          <w:sz w:val="20"/>
        </w:rPr>
        <w:t xml:space="preserve"> </w:t>
      </w:r>
      <w:r w:rsidRPr="00B93C7C">
        <w:rPr>
          <w:i/>
          <w:iCs/>
          <w:sz w:val="20"/>
        </w:rPr>
        <w:t>obtención</w:t>
      </w:r>
      <w:r w:rsidRPr="00B93C7C">
        <w:rPr>
          <w:i/>
          <w:iCs/>
          <w:spacing w:val="-3"/>
          <w:sz w:val="20"/>
        </w:rPr>
        <w:t xml:space="preserve"> </w:t>
      </w:r>
      <w:r w:rsidRPr="00B93C7C">
        <w:rPr>
          <w:i/>
          <w:iCs/>
          <w:sz w:val="20"/>
        </w:rPr>
        <w:t>de</w:t>
      </w:r>
      <w:r w:rsidRPr="00B93C7C">
        <w:rPr>
          <w:i/>
          <w:iCs/>
          <w:spacing w:val="-3"/>
          <w:sz w:val="20"/>
        </w:rPr>
        <w:t xml:space="preserve"> </w:t>
      </w:r>
      <w:r w:rsidRPr="00B93C7C">
        <w:rPr>
          <w:i/>
          <w:iCs/>
          <w:sz w:val="20"/>
        </w:rPr>
        <w:t>una</w:t>
      </w:r>
      <w:r w:rsidRPr="00B93C7C">
        <w:rPr>
          <w:i/>
          <w:iCs/>
          <w:spacing w:val="-3"/>
          <w:sz w:val="20"/>
        </w:rPr>
        <w:t xml:space="preserve"> </w:t>
      </w:r>
      <w:r w:rsidRPr="00B93C7C">
        <w:rPr>
          <w:i/>
          <w:iCs/>
          <w:sz w:val="20"/>
        </w:rPr>
        <w:t>ayuda</w:t>
      </w:r>
      <w:r w:rsidRPr="00B93C7C">
        <w:rPr>
          <w:i/>
          <w:iCs/>
          <w:spacing w:val="-3"/>
          <w:sz w:val="20"/>
        </w:rPr>
        <w:t xml:space="preserve"> </w:t>
      </w:r>
      <w:r w:rsidRPr="00B93C7C">
        <w:rPr>
          <w:i/>
          <w:iCs/>
          <w:sz w:val="20"/>
        </w:rPr>
        <w:t>de</w:t>
      </w:r>
      <w:r w:rsidRPr="00B93C7C">
        <w:rPr>
          <w:i/>
          <w:iCs/>
          <w:spacing w:val="-2"/>
          <w:sz w:val="20"/>
        </w:rPr>
        <w:t xml:space="preserve"> Estado.”</w:t>
      </w:r>
    </w:p>
    <w:p w14:paraId="0730EFAD" w14:textId="77777777" w:rsidR="00B63EDC" w:rsidRPr="00B93C7C" w:rsidRDefault="00B63EDC">
      <w:pPr>
        <w:pStyle w:val="Textoindependiente"/>
        <w:spacing w:before="61"/>
        <w:rPr>
          <w:i/>
          <w:iCs/>
        </w:rPr>
      </w:pPr>
    </w:p>
    <w:p w14:paraId="7B676A2E" w14:textId="77777777" w:rsidR="00B63EDC" w:rsidRPr="00B93C7C" w:rsidRDefault="00000000">
      <w:pPr>
        <w:pStyle w:val="Textoindependiente"/>
        <w:spacing w:line="542" w:lineRule="auto"/>
        <w:ind w:left="117" w:right="116"/>
        <w:jc w:val="both"/>
        <w:rPr>
          <w:i/>
          <w:iCs/>
        </w:rPr>
      </w:pPr>
      <w:r w:rsidRPr="00B93C7C">
        <w:rPr>
          <w:i/>
          <w:iCs/>
        </w:rPr>
        <w:t>La citada mercantil procedió a la aportación de la documentación justificativa con fecha 28/11/2024 Examinada la citada documentación aportada podemos hacer las siguientes consideraciones:</w:t>
      </w:r>
    </w:p>
    <w:p w14:paraId="4961589A" w14:textId="64497883" w:rsidR="00B63EDC" w:rsidRPr="00B93C7C" w:rsidRDefault="00000000">
      <w:pPr>
        <w:pStyle w:val="Textoindependiente"/>
        <w:spacing w:before="1" w:line="292" w:lineRule="auto"/>
        <w:ind w:left="117" w:right="116"/>
        <w:jc w:val="both"/>
        <w:rPr>
          <w:i/>
          <w:iCs/>
        </w:rPr>
      </w:pPr>
      <w:r w:rsidRPr="00B93C7C">
        <w:rPr>
          <w:i/>
          <w:iCs/>
        </w:rPr>
        <w:t>PRIMERO. La mercantil MYGYM, S.L.</w:t>
      </w:r>
      <w:r w:rsidR="00B93C7C" w:rsidRPr="00B93C7C">
        <w:rPr>
          <w:i/>
          <w:iCs/>
        </w:rPr>
        <w:t>,</w:t>
      </w:r>
      <w:r w:rsidRPr="00B93C7C">
        <w:rPr>
          <w:i/>
          <w:iCs/>
        </w:rPr>
        <w:t xml:space="preserve"> justifica su bajada en disponer de un acuerdo de colaboración con el fabricante de la maquinaria ofertada, aportando un presupuesto proforma del fabricante KOKACSAC reflejando el precio de cada uno de los equipos, siendo el montante total una cifra</w:t>
      </w:r>
      <w:r w:rsidRPr="00B93C7C">
        <w:rPr>
          <w:i/>
          <w:iCs/>
          <w:spacing w:val="40"/>
        </w:rPr>
        <w:t xml:space="preserve"> </w:t>
      </w:r>
      <w:r w:rsidRPr="00B93C7C">
        <w:rPr>
          <w:i/>
          <w:iCs/>
        </w:rPr>
        <w:t>acorde a la oferta presentada.</w:t>
      </w:r>
    </w:p>
    <w:p w14:paraId="3690E962" w14:textId="77777777" w:rsidR="00B63EDC" w:rsidRPr="00B93C7C" w:rsidRDefault="00B63EDC">
      <w:pPr>
        <w:pStyle w:val="Textoindependiente"/>
        <w:spacing w:before="10"/>
        <w:rPr>
          <w:i/>
          <w:iCs/>
        </w:rPr>
      </w:pPr>
    </w:p>
    <w:p w14:paraId="70561B7B" w14:textId="71A13691" w:rsidR="00B63EDC" w:rsidRPr="00B93C7C" w:rsidRDefault="00000000">
      <w:pPr>
        <w:pStyle w:val="Textoindependiente"/>
        <w:spacing w:line="292" w:lineRule="auto"/>
        <w:ind w:left="117" w:right="116"/>
        <w:jc w:val="both"/>
        <w:rPr>
          <w:i/>
          <w:iCs/>
        </w:rPr>
      </w:pPr>
      <w:r w:rsidRPr="00B93C7C">
        <w:rPr>
          <w:i/>
          <w:iCs/>
        </w:rPr>
        <w:t>SEGUNDO.</w:t>
      </w:r>
      <w:r w:rsidRPr="00B93C7C">
        <w:rPr>
          <w:i/>
          <w:iCs/>
          <w:spacing w:val="32"/>
        </w:rPr>
        <w:t xml:space="preserve"> </w:t>
      </w:r>
      <w:r w:rsidRPr="00B93C7C">
        <w:rPr>
          <w:i/>
          <w:iCs/>
        </w:rPr>
        <w:t>Respecto</w:t>
      </w:r>
      <w:r w:rsidRPr="00B93C7C">
        <w:rPr>
          <w:i/>
          <w:iCs/>
          <w:spacing w:val="32"/>
        </w:rPr>
        <w:t xml:space="preserve"> </w:t>
      </w:r>
      <w:r w:rsidRPr="00B93C7C">
        <w:rPr>
          <w:i/>
          <w:iCs/>
        </w:rPr>
        <w:t>al</w:t>
      </w:r>
      <w:r w:rsidRPr="00B93C7C">
        <w:rPr>
          <w:i/>
          <w:iCs/>
          <w:spacing w:val="32"/>
        </w:rPr>
        <w:t xml:space="preserve"> </w:t>
      </w:r>
      <w:r w:rsidRPr="00B93C7C">
        <w:rPr>
          <w:i/>
          <w:iCs/>
        </w:rPr>
        <w:t>montaje</w:t>
      </w:r>
      <w:r w:rsidRPr="00B93C7C">
        <w:rPr>
          <w:i/>
          <w:iCs/>
          <w:spacing w:val="32"/>
        </w:rPr>
        <w:t xml:space="preserve"> </w:t>
      </w:r>
      <w:r w:rsidRPr="00B93C7C">
        <w:rPr>
          <w:i/>
          <w:iCs/>
        </w:rPr>
        <w:t>e</w:t>
      </w:r>
      <w:r w:rsidRPr="00B93C7C">
        <w:rPr>
          <w:i/>
          <w:iCs/>
          <w:spacing w:val="32"/>
        </w:rPr>
        <w:t xml:space="preserve"> </w:t>
      </w:r>
      <w:r w:rsidRPr="00B93C7C">
        <w:rPr>
          <w:i/>
          <w:iCs/>
        </w:rPr>
        <w:t>instalación</w:t>
      </w:r>
      <w:r w:rsidRPr="00B93C7C">
        <w:rPr>
          <w:i/>
          <w:iCs/>
          <w:spacing w:val="32"/>
        </w:rPr>
        <w:t xml:space="preserve"> </w:t>
      </w:r>
      <w:r w:rsidRPr="00B93C7C">
        <w:rPr>
          <w:i/>
          <w:iCs/>
        </w:rPr>
        <w:t>de</w:t>
      </w:r>
      <w:r w:rsidRPr="00B93C7C">
        <w:rPr>
          <w:i/>
          <w:iCs/>
          <w:spacing w:val="32"/>
        </w:rPr>
        <w:t xml:space="preserve"> </w:t>
      </w:r>
      <w:r w:rsidRPr="00B93C7C">
        <w:rPr>
          <w:i/>
          <w:iCs/>
        </w:rPr>
        <w:t>las</w:t>
      </w:r>
      <w:r w:rsidRPr="00B93C7C">
        <w:rPr>
          <w:i/>
          <w:iCs/>
          <w:spacing w:val="32"/>
        </w:rPr>
        <w:t xml:space="preserve"> </w:t>
      </w:r>
      <w:r w:rsidRPr="00B93C7C">
        <w:rPr>
          <w:i/>
          <w:iCs/>
        </w:rPr>
        <w:t>máquinas,</w:t>
      </w:r>
      <w:r w:rsidRPr="00B93C7C">
        <w:rPr>
          <w:i/>
          <w:iCs/>
          <w:spacing w:val="32"/>
        </w:rPr>
        <w:t xml:space="preserve"> </w:t>
      </w:r>
      <w:r w:rsidRPr="00B93C7C">
        <w:rPr>
          <w:i/>
          <w:iCs/>
        </w:rPr>
        <w:t>la</w:t>
      </w:r>
      <w:r w:rsidRPr="00B93C7C">
        <w:rPr>
          <w:i/>
          <w:iCs/>
          <w:spacing w:val="32"/>
        </w:rPr>
        <w:t xml:space="preserve"> </w:t>
      </w:r>
      <w:r w:rsidRPr="00B93C7C">
        <w:rPr>
          <w:i/>
          <w:iCs/>
        </w:rPr>
        <w:t>mercantil</w:t>
      </w:r>
      <w:r w:rsidRPr="00B93C7C">
        <w:rPr>
          <w:i/>
          <w:iCs/>
          <w:spacing w:val="32"/>
        </w:rPr>
        <w:t xml:space="preserve"> </w:t>
      </w:r>
      <w:r w:rsidRPr="00B93C7C">
        <w:rPr>
          <w:i/>
          <w:iCs/>
        </w:rPr>
        <w:t>MYGYM,</w:t>
      </w:r>
      <w:r w:rsidRPr="00B93C7C">
        <w:rPr>
          <w:i/>
          <w:iCs/>
          <w:spacing w:val="32"/>
        </w:rPr>
        <w:t xml:space="preserve"> </w:t>
      </w:r>
      <w:r w:rsidRPr="00B93C7C">
        <w:rPr>
          <w:i/>
          <w:iCs/>
        </w:rPr>
        <w:t>S.L.</w:t>
      </w:r>
      <w:r w:rsidR="00B93C7C" w:rsidRPr="00B93C7C">
        <w:rPr>
          <w:i/>
          <w:iCs/>
        </w:rPr>
        <w:t>,</w:t>
      </w:r>
      <w:r w:rsidRPr="00B93C7C">
        <w:rPr>
          <w:i/>
          <w:iCs/>
          <w:spacing w:val="32"/>
        </w:rPr>
        <w:t xml:space="preserve"> </w:t>
      </w:r>
      <w:r w:rsidRPr="00B93C7C">
        <w:rPr>
          <w:i/>
          <w:iCs/>
        </w:rPr>
        <w:t>indica que puede realizarla con el personal propio de la empresa, radicada en Las Rozas de Madrid, pudiendo reducir el coste de subcontrataciones y desplazamientos.</w:t>
      </w:r>
    </w:p>
    <w:p w14:paraId="32693771" w14:textId="77777777" w:rsidR="00B63EDC" w:rsidRPr="00B93C7C" w:rsidRDefault="00B63EDC">
      <w:pPr>
        <w:pStyle w:val="Textoindependiente"/>
        <w:spacing w:before="10"/>
        <w:rPr>
          <w:i/>
          <w:iCs/>
        </w:rPr>
      </w:pPr>
    </w:p>
    <w:p w14:paraId="0980CA56" w14:textId="50B757FA" w:rsidR="00B63EDC" w:rsidRPr="00B93C7C" w:rsidRDefault="00000000">
      <w:pPr>
        <w:pStyle w:val="Textoindependiente"/>
        <w:spacing w:line="292" w:lineRule="auto"/>
        <w:ind w:left="117" w:right="116"/>
        <w:jc w:val="both"/>
        <w:rPr>
          <w:i/>
          <w:iCs/>
        </w:rPr>
      </w:pPr>
      <w:r w:rsidRPr="00B93C7C">
        <w:rPr>
          <w:i/>
          <w:iCs/>
        </w:rPr>
        <w:t>CONCLUSIÓN: A juicio del técnico que suscribe, procede la admisión de la oferta realizada por la mercantil MYGYM, S.L.</w:t>
      </w:r>
      <w:r w:rsidR="00B93C7C" w:rsidRPr="00B93C7C">
        <w:rPr>
          <w:i/>
          <w:iCs/>
        </w:rPr>
        <w:t>,</w:t>
      </w:r>
      <w:r w:rsidRPr="00B93C7C">
        <w:rPr>
          <w:i/>
          <w:iCs/>
        </w:rPr>
        <w:t xml:space="preserve"> por las razones manifestadas.”</w:t>
      </w:r>
    </w:p>
    <w:p w14:paraId="2CDF0861" w14:textId="77777777" w:rsidR="00B63EDC" w:rsidRDefault="00B63EDC">
      <w:pPr>
        <w:pStyle w:val="Textoindependiente"/>
        <w:spacing w:before="10"/>
      </w:pPr>
    </w:p>
    <w:p w14:paraId="0351417E" w14:textId="1BFC5BB8" w:rsidR="00B63EDC" w:rsidRDefault="00000000">
      <w:pPr>
        <w:pStyle w:val="Prrafodelista"/>
        <w:numPr>
          <w:ilvl w:val="0"/>
          <w:numId w:val="24"/>
        </w:numPr>
        <w:tabs>
          <w:tab w:val="left" w:pos="297"/>
        </w:tabs>
        <w:spacing w:line="292" w:lineRule="auto"/>
        <w:ind w:firstLine="0"/>
        <w:jc w:val="both"/>
        <w:rPr>
          <w:sz w:val="20"/>
        </w:rPr>
      </w:pPr>
      <w:r>
        <w:rPr>
          <w:sz w:val="20"/>
        </w:rPr>
        <w:t>Acta de la Mesa de Contratación celebrada con fecha 11 de diciembre de 2024, en la que se</w:t>
      </w:r>
      <w:r>
        <w:rPr>
          <w:spacing w:val="80"/>
          <w:sz w:val="20"/>
        </w:rPr>
        <w:t xml:space="preserve"> </w:t>
      </w:r>
      <w:r>
        <w:rPr>
          <w:sz w:val="20"/>
        </w:rPr>
        <w:t>acordó la aceptación de la oferta presentada por MYGYM, S.L.</w:t>
      </w:r>
      <w:r w:rsidR="00B93C7C">
        <w:rPr>
          <w:sz w:val="20"/>
        </w:rPr>
        <w:t>,</w:t>
      </w:r>
      <w:r>
        <w:rPr>
          <w:sz w:val="20"/>
        </w:rPr>
        <w:t xml:space="preserve"> y se procedió a la valoración de las ofertas, con el siguiente resultado:</w:t>
      </w:r>
    </w:p>
    <w:p w14:paraId="5F4A207D" w14:textId="77777777" w:rsidR="00B63EDC" w:rsidRDefault="00B63EDC">
      <w:pPr>
        <w:pStyle w:val="Textoindependiente"/>
        <w:spacing w:before="9"/>
      </w:pPr>
    </w:p>
    <w:p w14:paraId="39CD5193" w14:textId="77777777" w:rsidR="00B63EDC" w:rsidRDefault="00000000">
      <w:pPr>
        <w:pStyle w:val="Textoindependiente"/>
        <w:spacing w:before="1" w:line="542" w:lineRule="auto"/>
        <w:ind w:left="117" w:right="1651"/>
        <w:jc w:val="both"/>
      </w:pPr>
      <w:proofErr w:type="spellStart"/>
      <w:r>
        <w:t>LicitadorBajaPanel</w:t>
      </w:r>
      <w:proofErr w:type="spellEnd"/>
      <w:r>
        <w:rPr>
          <w:spacing w:val="-5"/>
        </w:rPr>
        <w:t xml:space="preserve"> </w:t>
      </w:r>
      <w:r>
        <w:t>QRS.</w:t>
      </w:r>
      <w:r>
        <w:rPr>
          <w:spacing w:val="-5"/>
        </w:rPr>
        <w:t xml:space="preserve"> </w:t>
      </w:r>
      <w:proofErr w:type="spellStart"/>
      <w:r>
        <w:t>conteoReducción</w:t>
      </w:r>
      <w:proofErr w:type="spellEnd"/>
      <w:r>
        <w:rPr>
          <w:spacing w:val="-5"/>
        </w:rPr>
        <w:t xml:space="preserve"> </w:t>
      </w:r>
      <w:proofErr w:type="spellStart"/>
      <w:r>
        <w:t>entregaA</w:t>
      </w:r>
      <w:proofErr w:type="spellEnd"/>
      <w:r>
        <w:t>.</w:t>
      </w:r>
      <w:r>
        <w:rPr>
          <w:spacing w:val="-5"/>
        </w:rPr>
        <w:t xml:space="preserve"> </w:t>
      </w:r>
      <w:proofErr w:type="spellStart"/>
      <w:r>
        <w:t>garantíaA</w:t>
      </w:r>
      <w:proofErr w:type="spellEnd"/>
      <w:r>
        <w:t>.</w:t>
      </w:r>
      <w:r>
        <w:rPr>
          <w:spacing w:val="-5"/>
        </w:rPr>
        <w:t xml:space="preserve"> </w:t>
      </w:r>
      <w:proofErr w:type="spellStart"/>
      <w:r>
        <w:t>mantenimientoTotal</w:t>
      </w:r>
      <w:proofErr w:type="spellEnd"/>
      <w:r>
        <w:t xml:space="preserve"> MAGIRE S.L.10,325033425,32</w:t>
      </w:r>
    </w:p>
    <w:p w14:paraId="14BF500B" w14:textId="77777777" w:rsidR="00B63EDC" w:rsidRDefault="00000000">
      <w:pPr>
        <w:pStyle w:val="Textoindependiente"/>
        <w:spacing w:before="1"/>
        <w:ind w:left="117"/>
      </w:pPr>
      <w:r>
        <w:t xml:space="preserve">MYGYM </w:t>
      </w:r>
      <w:r>
        <w:rPr>
          <w:spacing w:val="-2"/>
        </w:rPr>
        <w:t>S.L.755033490,00</w:t>
      </w:r>
    </w:p>
    <w:p w14:paraId="0A6E6F18" w14:textId="77777777" w:rsidR="00B63EDC" w:rsidRDefault="00B63EDC">
      <w:pPr>
        <w:pStyle w:val="Textoindependiente"/>
        <w:spacing w:before="60"/>
      </w:pPr>
    </w:p>
    <w:p w14:paraId="49A8AEEE" w14:textId="77777777" w:rsidR="00B63EDC" w:rsidRDefault="00000000">
      <w:pPr>
        <w:pStyle w:val="Textoindependiente"/>
        <w:spacing w:before="1" w:line="292" w:lineRule="auto"/>
        <w:ind w:left="117" w:right="116"/>
        <w:jc w:val="both"/>
      </w:pPr>
      <w:r>
        <w:t>De</w:t>
      </w:r>
      <w:r>
        <w:rPr>
          <w:spacing w:val="40"/>
        </w:rPr>
        <w:t xml:space="preserve"> </w:t>
      </w:r>
      <w:r>
        <w:t>conformidad</w:t>
      </w:r>
      <w:r>
        <w:rPr>
          <w:spacing w:val="40"/>
        </w:rPr>
        <w:t xml:space="preserve"> </w:t>
      </w:r>
      <w:r>
        <w:t>con</w:t>
      </w:r>
      <w:r>
        <w:rPr>
          <w:spacing w:val="40"/>
        </w:rPr>
        <w:t xml:space="preserve"> </w:t>
      </w:r>
      <w:r>
        <w:t>las</w:t>
      </w:r>
      <w:r>
        <w:rPr>
          <w:spacing w:val="40"/>
        </w:rPr>
        <w:t xml:space="preserve"> </w:t>
      </w:r>
      <w:r>
        <w:t>puntuaciones</w:t>
      </w:r>
      <w:r>
        <w:rPr>
          <w:spacing w:val="40"/>
        </w:rPr>
        <w:t xml:space="preserve"> </w:t>
      </w:r>
      <w:r>
        <w:t>obtenidas,</w:t>
      </w:r>
      <w:r>
        <w:rPr>
          <w:spacing w:val="40"/>
        </w:rPr>
        <w:t xml:space="preserve"> </w:t>
      </w:r>
      <w:r>
        <w:t>la</w:t>
      </w:r>
      <w:r>
        <w:rPr>
          <w:spacing w:val="40"/>
        </w:rPr>
        <w:t xml:space="preserve"> </w:t>
      </w:r>
      <w:r>
        <w:t>Mesa</w:t>
      </w:r>
      <w:r>
        <w:rPr>
          <w:spacing w:val="40"/>
        </w:rPr>
        <w:t xml:space="preserve"> </w:t>
      </w:r>
      <w:r>
        <w:t>de</w:t>
      </w:r>
      <w:r>
        <w:rPr>
          <w:spacing w:val="40"/>
        </w:rPr>
        <w:t xml:space="preserve"> </w:t>
      </w:r>
      <w:r>
        <w:t>Contratación</w:t>
      </w:r>
      <w:r>
        <w:rPr>
          <w:spacing w:val="40"/>
        </w:rPr>
        <w:t xml:space="preserve"> </w:t>
      </w:r>
      <w:r>
        <w:t>acordó</w:t>
      </w:r>
      <w:r>
        <w:rPr>
          <w:spacing w:val="40"/>
        </w:rPr>
        <w:t xml:space="preserve"> </w:t>
      </w:r>
      <w:r>
        <w:t>clasificar</w:t>
      </w:r>
      <w:r>
        <w:rPr>
          <w:spacing w:val="40"/>
        </w:rPr>
        <w:t xml:space="preserve"> </w:t>
      </w:r>
      <w:r>
        <w:t>las ofertas presentadas por el siguiente orden:</w:t>
      </w:r>
    </w:p>
    <w:p w14:paraId="674BB7AD" w14:textId="77777777" w:rsidR="00B63EDC" w:rsidRDefault="00B63EDC">
      <w:pPr>
        <w:pStyle w:val="Textoindependiente"/>
        <w:spacing w:before="9"/>
      </w:pPr>
    </w:p>
    <w:p w14:paraId="5ED2522B" w14:textId="7D408BF0" w:rsidR="00B63EDC" w:rsidRDefault="00000000">
      <w:pPr>
        <w:pStyle w:val="Prrafodelista"/>
        <w:numPr>
          <w:ilvl w:val="0"/>
          <w:numId w:val="22"/>
        </w:numPr>
        <w:tabs>
          <w:tab w:val="left" w:pos="284"/>
        </w:tabs>
        <w:ind w:left="284" w:right="0" w:hanging="167"/>
        <w:rPr>
          <w:sz w:val="20"/>
        </w:rPr>
      </w:pPr>
      <w:r>
        <w:rPr>
          <w:sz w:val="20"/>
        </w:rPr>
        <w:t>MYGYM, S.</w:t>
      </w:r>
      <w:r>
        <w:rPr>
          <w:spacing w:val="-5"/>
          <w:sz w:val="20"/>
        </w:rPr>
        <w:t>L.</w:t>
      </w:r>
    </w:p>
    <w:p w14:paraId="45A73228" w14:textId="77777777" w:rsidR="00B63EDC" w:rsidRDefault="00B63EDC">
      <w:pPr>
        <w:pStyle w:val="Textoindependiente"/>
        <w:spacing w:before="61"/>
      </w:pPr>
    </w:p>
    <w:p w14:paraId="3A3C1002" w14:textId="30456948" w:rsidR="00B63EDC" w:rsidRDefault="00000000">
      <w:pPr>
        <w:pStyle w:val="Prrafodelista"/>
        <w:numPr>
          <w:ilvl w:val="0"/>
          <w:numId w:val="22"/>
        </w:numPr>
        <w:tabs>
          <w:tab w:val="left" w:pos="284"/>
        </w:tabs>
        <w:ind w:left="284" w:right="0" w:hanging="167"/>
        <w:rPr>
          <w:sz w:val="20"/>
        </w:rPr>
      </w:pPr>
      <w:r>
        <w:rPr>
          <w:sz w:val="20"/>
        </w:rPr>
        <w:t>MAGIRE, S.</w:t>
      </w:r>
      <w:r>
        <w:rPr>
          <w:spacing w:val="-5"/>
          <w:sz w:val="20"/>
        </w:rPr>
        <w:t>L.</w:t>
      </w:r>
    </w:p>
    <w:p w14:paraId="2D3EF0A6" w14:textId="77777777" w:rsidR="00B63EDC" w:rsidRDefault="00B63EDC">
      <w:pPr>
        <w:pStyle w:val="Textoindependiente"/>
        <w:spacing w:before="60"/>
      </w:pPr>
    </w:p>
    <w:p w14:paraId="62A2D490" w14:textId="3BFF3E8B" w:rsidR="00B63EDC" w:rsidRDefault="00000000">
      <w:pPr>
        <w:pStyle w:val="Textoindependiente"/>
        <w:spacing w:before="1" w:line="292" w:lineRule="auto"/>
        <w:ind w:left="117" w:right="116"/>
        <w:jc w:val="both"/>
      </w:pPr>
      <w:r>
        <w:t>Asimismo, se acordó seleccionar como mejor oferta en el presente procedimiento de licitación, la presentada por MYGYM, S.</w:t>
      </w:r>
      <w:r w:rsidR="00B93C7C">
        <w:t>L</w:t>
      </w:r>
      <w:r>
        <w:t>.</w:t>
      </w:r>
    </w:p>
    <w:p w14:paraId="1BC1845D" w14:textId="77777777" w:rsidR="00B63EDC" w:rsidRDefault="00B63EDC">
      <w:pPr>
        <w:pStyle w:val="Textoindependiente"/>
        <w:spacing w:before="9"/>
      </w:pPr>
    </w:p>
    <w:p w14:paraId="69FF9469" w14:textId="77777777" w:rsidR="00B63EDC" w:rsidRDefault="00000000">
      <w:pPr>
        <w:pStyle w:val="Prrafodelista"/>
        <w:numPr>
          <w:ilvl w:val="0"/>
          <w:numId w:val="24"/>
        </w:numPr>
        <w:tabs>
          <w:tab w:val="left" w:pos="295"/>
        </w:tabs>
        <w:spacing w:line="292" w:lineRule="auto"/>
        <w:ind w:firstLine="0"/>
        <w:rPr>
          <w:sz w:val="20"/>
        </w:rPr>
      </w:pPr>
      <w:r>
        <w:rPr>
          <w:sz w:val="20"/>
        </w:rPr>
        <w:t>Acuerdo</w:t>
      </w:r>
      <w:r>
        <w:rPr>
          <w:spacing w:val="22"/>
          <w:sz w:val="20"/>
        </w:rPr>
        <w:t xml:space="preserve"> </w:t>
      </w:r>
      <w:r>
        <w:rPr>
          <w:sz w:val="20"/>
        </w:rPr>
        <w:t>de</w:t>
      </w:r>
      <w:r>
        <w:rPr>
          <w:spacing w:val="22"/>
          <w:sz w:val="20"/>
        </w:rPr>
        <w:t xml:space="preserve"> </w:t>
      </w:r>
      <w:r>
        <w:rPr>
          <w:sz w:val="20"/>
        </w:rPr>
        <w:t>la</w:t>
      </w:r>
      <w:r>
        <w:rPr>
          <w:spacing w:val="22"/>
          <w:sz w:val="20"/>
        </w:rPr>
        <w:t xml:space="preserve"> </w:t>
      </w:r>
      <w:r>
        <w:rPr>
          <w:sz w:val="20"/>
        </w:rPr>
        <w:t>Junta</w:t>
      </w:r>
      <w:r>
        <w:rPr>
          <w:spacing w:val="22"/>
          <w:sz w:val="20"/>
        </w:rPr>
        <w:t xml:space="preserve"> </w:t>
      </w:r>
      <w:r>
        <w:rPr>
          <w:sz w:val="20"/>
        </w:rPr>
        <w:t>de</w:t>
      </w:r>
      <w:r>
        <w:rPr>
          <w:spacing w:val="22"/>
          <w:sz w:val="20"/>
        </w:rPr>
        <w:t xml:space="preserve"> </w:t>
      </w:r>
      <w:r>
        <w:rPr>
          <w:sz w:val="20"/>
        </w:rPr>
        <w:t>Gobierno</w:t>
      </w:r>
      <w:r>
        <w:rPr>
          <w:spacing w:val="22"/>
          <w:sz w:val="20"/>
        </w:rPr>
        <w:t xml:space="preserve"> </w:t>
      </w:r>
      <w:r>
        <w:rPr>
          <w:sz w:val="20"/>
        </w:rPr>
        <w:t>Local</w:t>
      </w:r>
      <w:r>
        <w:rPr>
          <w:spacing w:val="22"/>
          <w:sz w:val="20"/>
        </w:rPr>
        <w:t xml:space="preserve"> </w:t>
      </w:r>
      <w:r>
        <w:rPr>
          <w:sz w:val="20"/>
        </w:rPr>
        <w:t>adoptado</w:t>
      </w:r>
      <w:r>
        <w:rPr>
          <w:spacing w:val="22"/>
          <w:sz w:val="20"/>
        </w:rPr>
        <w:t xml:space="preserve"> </w:t>
      </w:r>
      <w:r>
        <w:rPr>
          <w:sz w:val="20"/>
        </w:rPr>
        <w:t>en</w:t>
      </w:r>
      <w:r>
        <w:rPr>
          <w:spacing w:val="22"/>
          <w:sz w:val="20"/>
        </w:rPr>
        <w:t xml:space="preserve"> </w:t>
      </w:r>
      <w:r>
        <w:rPr>
          <w:sz w:val="20"/>
        </w:rPr>
        <w:t>sesión</w:t>
      </w:r>
      <w:r>
        <w:rPr>
          <w:spacing w:val="22"/>
          <w:sz w:val="20"/>
        </w:rPr>
        <w:t xml:space="preserve"> </w:t>
      </w:r>
      <w:r>
        <w:rPr>
          <w:sz w:val="20"/>
        </w:rPr>
        <w:t>celebrada</w:t>
      </w:r>
      <w:r>
        <w:rPr>
          <w:spacing w:val="22"/>
          <w:sz w:val="20"/>
        </w:rPr>
        <w:t xml:space="preserve"> </w:t>
      </w:r>
      <w:r>
        <w:rPr>
          <w:sz w:val="20"/>
        </w:rPr>
        <w:t>el</w:t>
      </w:r>
      <w:r>
        <w:rPr>
          <w:spacing w:val="22"/>
          <w:sz w:val="20"/>
        </w:rPr>
        <w:t xml:space="preserve"> </w:t>
      </w:r>
      <w:r>
        <w:rPr>
          <w:sz w:val="20"/>
        </w:rPr>
        <w:t>día</w:t>
      </w:r>
      <w:r>
        <w:rPr>
          <w:spacing w:val="22"/>
          <w:sz w:val="20"/>
        </w:rPr>
        <w:t xml:space="preserve"> </w:t>
      </w:r>
      <w:r>
        <w:rPr>
          <w:sz w:val="20"/>
        </w:rPr>
        <w:t>13</w:t>
      </w:r>
      <w:r>
        <w:rPr>
          <w:spacing w:val="22"/>
          <w:sz w:val="20"/>
        </w:rPr>
        <w:t xml:space="preserve"> </w:t>
      </w:r>
      <w:r>
        <w:rPr>
          <w:sz w:val="20"/>
        </w:rPr>
        <w:t>de</w:t>
      </w:r>
      <w:r>
        <w:rPr>
          <w:spacing w:val="22"/>
          <w:sz w:val="20"/>
        </w:rPr>
        <w:t xml:space="preserve"> </w:t>
      </w:r>
      <w:r>
        <w:rPr>
          <w:sz w:val="20"/>
        </w:rPr>
        <w:t>diciembre</w:t>
      </w:r>
      <w:r>
        <w:rPr>
          <w:spacing w:val="22"/>
          <w:sz w:val="20"/>
        </w:rPr>
        <w:t xml:space="preserve"> </w:t>
      </w:r>
      <w:r>
        <w:rPr>
          <w:sz w:val="20"/>
        </w:rPr>
        <w:t>de 2024, por el que se aceptó la propuesta efectuada por la Mesa de Contratación.</w:t>
      </w:r>
    </w:p>
    <w:p w14:paraId="0CED7BEE" w14:textId="77777777" w:rsidR="00B63EDC" w:rsidRDefault="00B63EDC">
      <w:pPr>
        <w:pStyle w:val="Textoindependiente"/>
        <w:spacing w:before="10"/>
      </w:pPr>
    </w:p>
    <w:p w14:paraId="0DB80FA3" w14:textId="4A0F3708" w:rsidR="00B63EDC" w:rsidRDefault="00000000">
      <w:pPr>
        <w:pStyle w:val="Prrafodelista"/>
        <w:numPr>
          <w:ilvl w:val="0"/>
          <w:numId w:val="24"/>
        </w:numPr>
        <w:tabs>
          <w:tab w:val="left" w:pos="293"/>
        </w:tabs>
        <w:ind w:left="293" w:right="0" w:hanging="176"/>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2"/>
          <w:sz w:val="20"/>
        </w:rPr>
        <w:t xml:space="preserve"> </w:t>
      </w:r>
      <w:r>
        <w:rPr>
          <w:sz w:val="20"/>
        </w:rPr>
        <w:t>MYGYM</w:t>
      </w:r>
      <w:r w:rsidR="00B93C7C">
        <w:rPr>
          <w:sz w:val="20"/>
        </w:rPr>
        <w:t>,</w:t>
      </w:r>
      <w:r>
        <w:rPr>
          <w:spacing w:val="-3"/>
          <w:sz w:val="20"/>
        </w:rPr>
        <w:t xml:space="preserve"> </w:t>
      </w:r>
      <w:r>
        <w:rPr>
          <w:sz w:val="20"/>
        </w:rPr>
        <w:t>S.L.,</w:t>
      </w:r>
      <w:r>
        <w:rPr>
          <w:spacing w:val="-2"/>
          <w:sz w:val="20"/>
        </w:rPr>
        <w:t xml:space="preserve"> </w:t>
      </w:r>
      <w:r>
        <w:rPr>
          <w:sz w:val="20"/>
        </w:rPr>
        <w:t>a</w:t>
      </w:r>
      <w:r>
        <w:rPr>
          <w:spacing w:val="-3"/>
          <w:sz w:val="20"/>
        </w:rPr>
        <w:t xml:space="preserve"> </w:t>
      </w:r>
      <w:r>
        <w:rPr>
          <w:sz w:val="20"/>
        </w:rPr>
        <w:t>través</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sede</w:t>
      </w:r>
      <w:r>
        <w:rPr>
          <w:spacing w:val="-2"/>
          <w:sz w:val="20"/>
        </w:rPr>
        <w:t xml:space="preserve"> electrónica.</w:t>
      </w:r>
    </w:p>
    <w:p w14:paraId="693CA034" w14:textId="77777777" w:rsidR="00B63EDC" w:rsidRDefault="00B63EDC">
      <w:pPr>
        <w:rPr>
          <w:sz w:val="20"/>
        </w:rPr>
        <w:sectPr w:rsidR="00B63EDC">
          <w:pgSz w:w="11910" w:h="16840"/>
          <w:pgMar w:top="1340" w:right="1300" w:bottom="1260" w:left="1300" w:header="225" w:footer="1060" w:gutter="0"/>
          <w:cols w:space="720"/>
        </w:sectPr>
      </w:pPr>
    </w:p>
    <w:p w14:paraId="55DAC960" w14:textId="3BD5E855" w:rsidR="00B63EDC" w:rsidRDefault="00000000">
      <w:pPr>
        <w:pStyle w:val="Prrafodelista"/>
        <w:numPr>
          <w:ilvl w:val="0"/>
          <w:numId w:val="24"/>
        </w:numPr>
        <w:tabs>
          <w:tab w:val="left" w:pos="250"/>
        </w:tabs>
        <w:spacing w:before="88" w:line="292" w:lineRule="auto"/>
        <w:ind w:firstLine="0"/>
        <w:jc w:val="both"/>
        <w:rPr>
          <w:sz w:val="20"/>
        </w:rPr>
      </w:pPr>
      <w:r>
        <w:rPr>
          <w:noProof/>
        </w:rPr>
        <w:lastRenderedPageBreak/>
        <mc:AlternateContent>
          <mc:Choice Requires="wps">
            <w:drawing>
              <wp:anchor distT="0" distB="0" distL="0" distR="0" simplePos="0" relativeHeight="15749120" behindDoc="0" locked="0" layoutInCell="1" allowOverlap="1" wp14:anchorId="18BB3329" wp14:editId="60A67DCA">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F5BDD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80A8E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18BB3329" id="Textbox 54" o:spid="_x0000_s1051" type="#_x0000_t202" style="position:absolute;left:0;text-align:left;margin-left:536pt;margin-top:221.95pt;width:33.05pt;height:250.9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1F5BDD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80A8E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 xml:space="preserve">Informe </w:t>
      </w:r>
      <w:proofErr w:type="spellStart"/>
      <w:r>
        <w:rPr>
          <w:sz w:val="20"/>
        </w:rPr>
        <w:t>nº</w:t>
      </w:r>
      <w:proofErr w:type="spellEnd"/>
      <w:r>
        <w:rPr>
          <w:sz w:val="20"/>
        </w:rPr>
        <w:t xml:space="preserve"> 1366/2024, del </w:t>
      </w:r>
      <w:proofErr w:type="gramStart"/>
      <w:r>
        <w:rPr>
          <w:sz w:val="20"/>
        </w:rPr>
        <w:t>Director General</w:t>
      </w:r>
      <w:proofErr w:type="gramEnd"/>
      <w:r>
        <w:rPr>
          <w:sz w:val="20"/>
        </w:rPr>
        <w:t xml:space="preserve"> de la Asesoría Jurídica, firmado el día 23 de diciembre de 2024, referido a la anterior documentación del tenor literal siguiente:</w:t>
      </w:r>
    </w:p>
    <w:p w14:paraId="456C4396" w14:textId="77777777" w:rsidR="00B63EDC" w:rsidRDefault="00B63EDC">
      <w:pPr>
        <w:pStyle w:val="Textoindependiente"/>
        <w:spacing w:before="10"/>
      </w:pPr>
    </w:p>
    <w:p w14:paraId="6569B7EB" w14:textId="77777777" w:rsidR="00B63EDC" w:rsidRPr="00B93C7C" w:rsidRDefault="00000000">
      <w:pPr>
        <w:pStyle w:val="Textoindependiente"/>
        <w:ind w:left="117"/>
        <w:rPr>
          <w:i/>
          <w:iCs/>
        </w:rPr>
      </w:pPr>
      <w:r w:rsidRPr="00B93C7C">
        <w:rPr>
          <w:i/>
          <w:iCs/>
        </w:rPr>
        <w:t xml:space="preserve">“Expediente: </w:t>
      </w:r>
      <w:r w:rsidRPr="00B93C7C">
        <w:rPr>
          <w:i/>
          <w:iCs/>
          <w:spacing w:val="-2"/>
        </w:rPr>
        <w:t>56300/2024</w:t>
      </w:r>
    </w:p>
    <w:p w14:paraId="23C197D3" w14:textId="77777777" w:rsidR="00B63EDC" w:rsidRPr="00B93C7C" w:rsidRDefault="00B63EDC">
      <w:pPr>
        <w:pStyle w:val="Textoindependiente"/>
        <w:spacing w:before="60"/>
        <w:rPr>
          <w:i/>
          <w:iCs/>
        </w:rPr>
      </w:pPr>
    </w:p>
    <w:p w14:paraId="54EA513E" w14:textId="71790675" w:rsidR="00B63EDC" w:rsidRPr="00B93C7C" w:rsidRDefault="00000000">
      <w:pPr>
        <w:pStyle w:val="Textoindependiente"/>
        <w:spacing w:before="1" w:line="292" w:lineRule="auto"/>
        <w:ind w:left="117" w:right="116"/>
        <w:jc w:val="both"/>
        <w:rPr>
          <w:i/>
          <w:iCs/>
        </w:rPr>
      </w:pPr>
      <w:r w:rsidRPr="00B93C7C">
        <w:rPr>
          <w:i/>
          <w:iCs/>
        </w:rPr>
        <w:t>Asunto: Documentación presentada por el licitador MYGYM</w:t>
      </w:r>
      <w:r w:rsidR="00B93C7C" w:rsidRPr="00B93C7C">
        <w:rPr>
          <w:i/>
          <w:iCs/>
        </w:rPr>
        <w:t>,</w:t>
      </w:r>
      <w:r w:rsidRPr="00B93C7C">
        <w:rPr>
          <w:i/>
          <w:iCs/>
        </w:rPr>
        <w:t xml:space="preserve"> S.L., en el expediente relativo al contrato de suministro de “Equipamiento para instalaciones deportivas del Ayuntamiento de Las Rozas de Madrid. Lote 8: Máquinas fitness de exterior”, mediante procedimiento abierto y varios criterios de adjudicación, sujeto a regulación armonizada.</w:t>
      </w:r>
    </w:p>
    <w:p w14:paraId="3C3B9E53" w14:textId="77777777" w:rsidR="00B63EDC" w:rsidRPr="00B93C7C" w:rsidRDefault="00B63EDC">
      <w:pPr>
        <w:pStyle w:val="Textoindependiente"/>
        <w:spacing w:before="9"/>
        <w:rPr>
          <w:i/>
          <w:iCs/>
        </w:rPr>
      </w:pPr>
    </w:p>
    <w:p w14:paraId="5635B815" w14:textId="692AEC31" w:rsidR="00B63EDC" w:rsidRPr="00B93C7C" w:rsidRDefault="00000000">
      <w:pPr>
        <w:pStyle w:val="Textoindependiente"/>
        <w:ind w:left="117"/>
        <w:rPr>
          <w:i/>
          <w:iCs/>
        </w:rPr>
      </w:pPr>
      <w:r w:rsidRPr="00B93C7C">
        <w:rPr>
          <w:i/>
          <w:iCs/>
        </w:rPr>
        <w:t>El</w:t>
      </w:r>
      <w:r w:rsidRPr="00B93C7C">
        <w:rPr>
          <w:i/>
          <w:iCs/>
          <w:spacing w:val="-3"/>
        </w:rPr>
        <w:t xml:space="preserve"> </w:t>
      </w:r>
      <w:r w:rsidRPr="00B93C7C">
        <w:rPr>
          <w:i/>
          <w:iCs/>
        </w:rPr>
        <w:t>licitador</w:t>
      </w:r>
      <w:r w:rsidRPr="00B93C7C">
        <w:rPr>
          <w:i/>
          <w:iCs/>
          <w:spacing w:val="-2"/>
        </w:rPr>
        <w:t xml:space="preserve"> </w:t>
      </w:r>
      <w:r w:rsidRPr="00B93C7C">
        <w:rPr>
          <w:i/>
          <w:iCs/>
        </w:rPr>
        <w:t>MYGYM</w:t>
      </w:r>
      <w:r w:rsidR="00B93C7C" w:rsidRPr="00B93C7C">
        <w:rPr>
          <w:i/>
          <w:iCs/>
        </w:rPr>
        <w:t>,</w:t>
      </w:r>
      <w:r w:rsidRPr="00B93C7C">
        <w:rPr>
          <w:i/>
          <w:iCs/>
          <w:spacing w:val="-3"/>
        </w:rPr>
        <w:t xml:space="preserve"> </w:t>
      </w:r>
      <w:r w:rsidRPr="00B93C7C">
        <w:rPr>
          <w:i/>
          <w:iCs/>
        </w:rPr>
        <w:t>S.L</w:t>
      </w:r>
      <w:r w:rsidR="00B93C7C" w:rsidRPr="00B93C7C">
        <w:rPr>
          <w:i/>
          <w:iCs/>
        </w:rPr>
        <w:t>.</w:t>
      </w:r>
      <w:r w:rsidRPr="00B93C7C">
        <w:rPr>
          <w:i/>
          <w:iCs/>
        </w:rPr>
        <w:t>,</w:t>
      </w:r>
      <w:r w:rsidRPr="00B93C7C">
        <w:rPr>
          <w:i/>
          <w:iCs/>
          <w:spacing w:val="-2"/>
        </w:rPr>
        <w:t xml:space="preserve"> </w:t>
      </w:r>
      <w:r w:rsidRPr="00B93C7C">
        <w:rPr>
          <w:i/>
          <w:iCs/>
        </w:rPr>
        <w:t>ha</w:t>
      </w:r>
      <w:r w:rsidRPr="00B93C7C">
        <w:rPr>
          <w:i/>
          <w:iCs/>
          <w:spacing w:val="-3"/>
        </w:rPr>
        <w:t xml:space="preserve"> </w:t>
      </w:r>
      <w:r w:rsidRPr="00B93C7C">
        <w:rPr>
          <w:i/>
          <w:iCs/>
        </w:rPr>
        <w:t>presentado</w:t>
      </w:r>
      <w:r w:rsidRPr="00B93C7C">
        <w:rPr>
          <w:i/>
          <w:iCs/>
          <w:spacing w:val="-2"/>
        </w:rPr>
        <w:t xml:space="preserve"> </w:t>
      </w:r>
      <w:r w:rsidRPr="00B93C7C">
        <w:rPr>
          <w:i/>
          <w:iCs/>
        </w:rPr>
        <w:t>la</w:t>
      </w:r>
      <w:r w:rsidRPr="00B93C7C">
        <w:rPr>
          <w:i/>
          <w:iCs/>
          <w:spacing w:val="-3"/>
        </w:rPr>
        <w:t xml:space="preserve"> </w:t>
      </w:r>
      <w:r w:rsidRPr="00B93C7C">
        <w:rPr>
          <w:i/>
          <w:iCs/>
        </w:rPr>
        <w:t>siguiente</w:t>
      </w:r>
      <w:r w:rsidRPr="00B93C7C">
        <w:rPr>
          <w:i/>
          <w:iCs/>
          <w:spacing w:val="-2"/>
        </w:rPr>
        <w:t xml:space="preserve"> documentación:</w:t>
      </w:r>
    </w:p>
    <w:p w14:paraId="65E3E6FA" w14:textId="77777777" w:rsidR="00B63EDC" w:rsidRPr="00B93C7C" w:rsidRDefault="00B63EDC">
      <w:pPr>
        <w:pStyle w:val="Textoindependiente"/>
        <w:spacing w:before="61"/>
        <w:rPr>
          <w:i/>
          <w:iCs/>
        </w:rPr>
      </w:pPr>
    </w:p>
    <w:p w14:paraId="7320ED7E" w14:textId="77777777" w:rsidR="00B63EDC" w:rsidRPr="00B93C7C" w:rsidRDefault="00000000">
      <w:pPr>
        <w:pStyle w:val="Prrafodelista"/>
        <w:numPr>
          <w:ilvl w:val="0"/>
          <w:numId w:val="21"/>
        </w:numPr>
        <w:tabs>
          <w:tab w:val="left" w:pos="293"/>
        </w:tabs>
        <w:ind w:left="293" w:right="0" w:hanging="176"/>
        <w:rPr>
          <w:i/>
          <w:iCs/>
          <w:sz w:val="20"/>
        </w:rPr>
      </w:pPr>
      <w:r w:rsidRPr="00B93C7C">
        <w:rPr>
          <w:i/>
          <w:iCs/>
          <w:sz w:val="20"/>
        </w:rPr>
        <w:t>Certificado</w:t>
      </w:r>
      <w:r w:rsidRPr="00B93C7C">
        <w:rPr>
          <w:i/>
          <w:iCs/>
          <w:spacing w:val="-3"/>
          <w:sz w:val="20"/>
        </w:rPr>
        <w:t xml:space="preserve"> </w:t>
      </w:r>
      <w:r w:rsidRPr="00B93C7C">
        <w:rPr>
          <w:i/>
          <w:iCs/>
          <w:sz w:val="20"/>
        </w:rPr>
        <w:t>de</w:t>
      </w:r>
      <w:r w:rsidRPr="00B93C7C">
        <w:rPr>
          <w:i/>
          <w:iCs/>
          <w:spacing w:val="-2"/>
          <w:sz w:val="20"/>
        </w:rPr>
        <w:t xml:space="preserve"> </w:t>
      </w:r>
      <w:r w:rsidRPr="00B93C7C">
        <w:rPr>
          <w:i/>
          <w:iCs/>
          <w:sz w:val="20"/>
        </w:rPr>
        <w:t>estar</w:t>
      </w:r>
      <w:r w:rsidRPr="00B93C7C">
        <w:rPr>
          <w:i/>
          <w:iCs/>
          <w:spacing w:val="-3"/>
          <w:sz w:val="20"/>
        </w:rPr>
        <w:t xml:space="preserve"> </w:t>
      </w:r>
      <w:r w:rsidRPr="00B93C7C">
        <w:rPr>
          <w:i/>
          <w:iCs/>
          <w:sz w:val="20"/>
        </w:rPr>
        <w:t>al</w:t>
      </w:r>
      <w:r w:rsidRPr="00B93C7C">
        <w:rPr>
          <w:i/>
          <w:iCs/>
          <w:spacing w:val="-2"/>
          <w:sz w:val="20"/>
        </w:rPr>
        <w:t xml:space="preserve"> </w:t>
      </w:r>
      <w:r w:rsidRPr="00B93C7C">
        <w:rPr>
          <w:i/>
          <w:iCs/>
          <w:sz w:val="20"/>
        </w:rPr>
        <w:t>corriente</w:t>
      </w:r>
      <w:r w:rsidRPr="00B93C7C">
        <w:rPr>
          <w:i/>
          <w:iCs/>
          <w:spacing w:val="-3"/>
          <w:sz w:val="20"/>
        </w:rPr>
        <w:t xml:space="preserve"> </w:t>
      </w:r>
      <w:r w:rsidRPr="00B93C7C">
        <w:rPr>
          <w:i/>
          <w:iCs/>
          <w:sz w:val="20"/>
        </w:rPr>
        <w:t>de</w:t>
      </w:r>
      <w:r w:rsidRPr="00B93C7C">
        <w:rPr>
          <w:i/>
          <w:iCs/>
          <w:spacing w:val="-2"/>
          <w:sz w:val="20"/>
        </w:rPr>
        <w:t xml:space="preserve"> </w:t>
      </w:r>
      <w:r w:rsidRPr="00B93C7C">
        <w:rPr>
          <w:i/>
          <w:iCs/>
          <w:sz w:val="20"/>
        </w:rPr>
        <w:t>sus</w:t>
      </w:r>
      <w:r w:rsidRPr="00B93C7C">
        <w:rPr>
          <w:i/>
          <w:iCs/>
          <w:spacing w:val="-3"/>
          <w:sz w:val="20"/>
        </w:rPr>
        <w:t xml:space="preserve"> </w:t>
      </w:r>
      <w:r w:rsidRPr="00B93C7C">
        <w:rPr>
          <w:i/>
          <w:iCs/>
          <w:sz w:val="20"/>
        </w:rPr>
        <w:t>obligaciones</w:t>
      </w:r>
      <w:r w:rsidRPr="00B93C7C">
        <w:rPr>
          <w:i/>
          <w:iCs/>
          <w:spacing w:val="-2"/>
          <w:sz w:val="20"/>
        </w:rPr>
        <w:t xml:space="preserve"> </w:t>
      </w:r>
      <w:r w:rsidRPr="00B93C7C">
        <w:rPr>
          <w:i/>
          <w:iCs/>
          <w:sz w:val="20"/>
        </w:rPr>
        <w:t>tributarias</w:t>
      </w:r>
      <w:r w:rsidRPr="00B93C7C">
        <w:rPr>
          <w:i/>
          <w:iCs/>
          <w:spacing w:val="-3"/>
          <w:sz w:val="20"/>
        </w:rPr>
        <w:t xml:space="preserve"> </w:t>
      </w:r>
      <w:r w:rsidRPr="00B93C7C">
        <w:rPr>
          <w:i/>
          <w:iCs/>
          <w:sz w:val="20"/>
        </w:rPr>
        <w:t>y</w:t>
      </w:r>
      <w:r w:rsidRPr="00B93C7C">
        <w:rPr>
          <w:i/>
          <w:iCs/>
          <w:spacing w:val="-2"/>
          <w:sz w:val="20"/>
        </w:rPr>
        <w:t xml:space="preserve"> </w:t>
      </w:r>
      <w:r w:rsidRPr="00B93C7C">
        <w:rPr>
          <w:i/>
          <w:iCs/>
          <w:sz w:val="20"/>
        </w:rPr>
        <w:t>con</w:t>
      </w:r>
      <w:r w:rsidRPr="00B93C7C">
        <w:rPr>
          <w:i/>
          <w:iCs/>
          <w:spacing w:val="-3"/>
          <w:sz w:val="20"/>
        </w:rPr>
        <w:t xml:space="preserve"> </w:t>
      </w:r>
      <w:r w:rsidRPr="00B93C7C">
        <w:rPr>
          <w:i/>
          <w:iCs/>
          <w:sz w:val="20"/>
        </w:rPr>
        <w:t>la</w:t>
      </w:r>
      <w:r w:rsidRPr="00B93C7C">
        <w:rPr>
          <w:i/>
          <w:iCs/>
          <w:spacing w:val="-2"/>
          <w:sz w:val="20"/>
        </w:rPr>
        <w:t xml:space="preserve"> </w:t>
      </w:r>
      <w:r w:rsidRPr="00B93C7C">
        <w:rPr>
          <w:i/>
          <w:iCs/>
          <w:sz w:val="20"/>
        </w:rPr>
        <w:t>Seguridad</w:t>
      </w:r>
      <w:r w:rsidRPr="00B93C7C">
        <w:rPr>
          <w:i/>
          <w:iCs/>
          <w:spacing w:val="-2"/>
          <w:sz w:val="20"/>
        </w:rPr>
        <w:t xml:space="preserve"> Social.</w:t>
      </w:r>
    </w:p>
    <w:p w14:paraId="5143F176" w14:textId="77777777" w:rsidR="00B63EDC" w:rsidRPr="00B93C7C" w:rsidRDefault="00B63EDC">
      <w:pPr>
        <w:pStyle w:val="Textoindependiente"/>
        <w:spacing w:before="60"/>
        <w:rPr>
          <w:i/>
          <w:iCs/>
        </w:rPr>
      </w:pPr>
    </w:p>
    <w:p w14:paraId="36930AEB" w14:textId="77777777" w:rsidR="00B63EDC" w:rsidRPr="00B93C7C" w:rsidRDefault="00000000">
      <w:pPr>
        <w:pStyle w:val="Prrafodelista"/>
        <w:numPr>
          <w:ilvl w:val="0"/>
          <w:numId w:val="21"/>
        </w:numPr>
        <w:tabs>
          <w:tab w:val="left" w:pos="293"/>
        </w:tabs>
        <w:ind w:left="293" w:right="0" w:hanging="176"/>
        <w:rPr>
          <w:i/>
          <w:iCs/>
          <w:sz w:val="20"/>
        </w:rPr>
      </w:pPr>
      <w:r w:rsidRPr="00B93C7C">
        <w:rPr>
          <w:i/>
          <w:iCs/>
          <w:sz w:val="20"/>
        </w:rPr>
        <w:t>Garantía</w:t>
      </w:r>
      <w:r w:rsidRPr="00B93C7C">
        <w:rPr>
          <w:i/>
          <w:iCs/>
          <w:spacing w:val="-7"/>
          <w:sz w:val="20"/>
        </w:rPr>
        <w:t xml:space="preserve"> </w:t>
      </w:r>
      <w:r w:rsidRPr="00B93C7C">
        <w:rPr>
          <w:i/>
          <w:iCs/>
          <w:sz w:val="20"/>
        </w:rPr>
        <w:t>definitiva</w:t>
      </w:r>
      <w:r w:rsidRPr="00B93C7C">
        <w:rPr>
          <w:i/>
          <w:iCs/>
          <w:spacing w:val="-4"/>
          <w:sz w:val="20"/>
        </w:rPr>
        <w:t xml:space="preserve"> </w:t>
      </w:r>
      <w:r w:rsidRPr="00B93C7C">
        <w:rPr>
          <w:i/>
          <w:iCs/>
          <w:sz w:val="20"/>
        </w:rPr>
        <w:t>mediante</w:t>
      </w:r>
      <w:r w:rsidRPr="00B93C7C">
        <w:rPr>
          <w:i/>
          <w:iCs/>
          <w:spacing w:val="-5"/>
          <w:sz w:val="20"/>
        </w:rPr>
        <w:t xml:space="preserve"> </w:t>
      </w:r>
      <w:r w:rsidRPr="00B93C7C">
        <w:rPr>
          <w:i/>
          <w:iCs/>
          <w:sz w:val="20"/>
        </w:rPr>
        <w:t>abono</w:t>
      </w:r>
      <w:r w:rsidRPr="00B93C7C">
        <w:rPr>
          <w:i/>
          <w:iCs/>
          <w:spacing w:val="-4"/>
          <w:sz w:val="20"/>
        </w:rPr>
        <w:t xml:space="preserve"> </w:t>
      </w:r>
      <w:r w:rsidRPr="00B93C7C">
        <w:rPr>
          <w:i/>
          <w:iCs/>
          <w:sz w:val="20"/>
        </w:rPr>
        <w:t>directo</w:t>
      </w:r>
      <w:r w:rsidRPr="00B93C7C">
        <w:rPr>
          <w:i/>
          <w:iCs/>
          <w:spacing w:val="-4"/>
          <w:sz w:val="20"/>
        </w:rPr>
        <w:t xml:space="preserve"> </w:t>
      </w:r>
      <w:r w:rsidRPr="00B93C7C">
        <w:rPr>
          <w:i/>
          <w:iCs/>
          <w:sz w:val="20"/>
        </w:rPr>
        <w:t>por</w:t>
      </w:r>
      <w:r w:rsidRPr="00B93C7C">
        <w:rPr>
          <w:i/>
          <w:iCs/>
          <w:spacing w:val="-5"/>
          <w:sz w:val="20"/>
        </w:rPr>
        <w:t xml:space="preserve"> </w:t>
      </w:r>
      <w:r w:rsidRPr="00B93C7C">
        <w:rPr>
          <w:i/>
          <w:iCs/>
          <w:sz w:val="20"/>
        </w:rPr>
        <w:t>importe</w:t>
      </w:r>
      <w:r w:rsidRPr="00B93C7C">
        <w:rPr>
          <w:i/>
          <w:iCs/>
          <w:spacing w:val="-4"/>
          <w:sz w:val="20"/>
        </w:rPr>
        <w:t xml:space="preserve"> </w:t>
      </w:r>
      <w:r w:rsidRPr="00B93C7C">
        <w:rPr>
          <w:i/>
          <w:iCs/>
          <w:sz w:val="20"/>
        </w:rPr>
        <w:t>de</w:t>
      </w:r>
      <w:r w:rsidRPr="00B93C7C">
        <w:rPr>
          <w:i/>
          <w:iCs/>
          <w:spacing w:val="-5"/>
          <w:sz w:val="20"/>
        </w:rPr>
        <w:t xml:space="preserve"> </w:t>
      </w:r>
      <w:r w:rsidRPr="00B93C7C">
        <w:rPr>
          <w:i/>
          <w:iCs/>
          <w:sz w:val="20"/>
        </w:rPr>
        <w:t>7.983,00</w:t>
      </w:r>
      <w:r w:rsidRPr="00B93C7C">
        <w:rPr>
          <w:i/>
          <w:iCs/>
          <w:spacing w:val="-4"/>
          <w:sz w:val="20"/>
        </w:rPr>
        <w:t xml:space="preserve"> </w:t>
      </w:r>
      <w:r w:rsidRPr="00B93C7C">
        <w:rPr>
          <w:i/>
          <w:iCs/>
          <w:sz w:val="20"/>
        </w:rPr>
        <w:t>€</w:t>
      </w:r>
      <w:r w:rsidRPr="00B93C7C">
        <w:rPr>
          <w:i/>
          <w:iCs/>
          <w:spacing w:val="-4"/>
          <w:sz w:val="20"/>
        </w:rPr>
        <w:t xml:space="preserve"> </w:t>
      </w:r>
      <w:r w:rsidRPr="00B93C7C">
        <w:rPr>
          <w:i/>
          <w:iCs/>
          <w:sz w:val="20"/>
        </w:rPr>
        <w:t>en</w:t>
      </w:r>
      <w:r w:rsidRPr="00B93C7C">
        <w:rPr>
          <w:i/>
          <w:iCs/>
          <w:spacing w:val="-5"/>
          <w:sz w:val="20"/>
        </w:rPr>
        <w:t xml:space="preserve"> </w:t>
      </w:r>
      <w:r w:rsidRPr="00B93C7C">
        <w:rPr>
          <w:i/>
          <w:iCs/>
          <w:sz w:val="20"/>
        </w:rPr>
        <w:t>la</w:t>
      </w:r>
      <w:r w:rsidRPr="00B93C7C">
        <w:rPr>
          <w:i/>
          <w:iCs/>
          <w:spacing w:val="-4"/>
          <w:sz w:val="20"/>
        </w:rPr>
        <w:t xml:space="preserve"> </w:t>
      </w:r>
      <w:r w:rsidRPr="00B93C7C">
        <w:rPr>
          <w:i/>
          <w:iCs/>
          <w:sz w:val="20"/>
        </w:rPr>
        <w:t>Tesorería</w:t>
      </w:r>
      <w:r w:rsidRPr="00B93C7C">
        <w:rPr>
          <w:i/>
          <w:iCs/>
          <w:spacing w:val="-4"/>
          <w:sz w:val="20"/>
        </w:rPr>
        <w:t xml:space="preserve"> </w:t>
      </w:r>
      <w:r w:rsidRPr="00B93C7C">
        <w:rPr>
          <w:i/>
          <w:iCs/>
          <w:spacing w:val="-2"/>
          <w:sz w:val="20"/>
        </w:rPr>
        <w:t>Municipal.</w:t>
      </w:r>
    </w:p>
    <w:p w14:paraId="4216A50D" w14:textId="77777777" w:rsidR="00B63EDC" w:rsidRPr="00B93C7C" w:rsidRDefault="00B63EDC">
      <w:pPr>
        <w:pStyle w:val="Textoindependiente"/>
        <w:spacing w:before="61"/>
        <w:rPr>
          <w:i/>
          <w:iCs/>
        </w:rPr>
      </w:pPr>
    </w:p>
    <w:p w14:paraId="79C6A8BA" w14:textId="77777777" w:rsidR="00B63EDC" w:rsidRPr="00B93C7C" w:rsidRDefault="00000000">
      <w:pPr>
        <w:pStyle w:val="Prrafodelista"/>
        <w:numPr>
          <w:ilvl w:val="0"/>
          <w:numId w:val="21"/>
        </w:numPr>
        <w:tabs>
          <w:tab w:val="left" w:pos="283"/>
        </w:tabs>
        <w:spacing w:line="292" w:lineRule="auto"/>
        <w:ind w:left="117" w:firstLine="0"/>
        <w:jc w:val="both"/>
        <w:rPr>
          <w:i/>
          <w:iCs/>
          <w:sz w:val="20"/>
        </w:rPr>
      </w:pPr>
      <w:r w:rsidRPr="00B93C7C">
        <w:rPr>
          <w:i/>
          <w:iCs/>
          <w:sz w:val="20"/>
        </w:rPr>
        <w:t>Certificado expedido por la Agencia Tributaria referida al censo de actividades económicas, en el que figura de alta en el IAE.</w:t>
      </w:r>
    </w:p>
    <w:p w14:paraId="5543F2F0" w14:textId="77777777" w:rsidR="00B63EDC" w:rsidRPr="00B93C7C" w:rsidRDefault="00B63EDC">
      <w:pPr>
        <w:pStyle w:val="Textoindependiente"/>
        <w:spacing w:before="10"/>
        <w:rPr>
          <w:i/>
          <w:iCs/>
        </w:rPr>
      </w:pPr>
    </w:p>
    <w:p w14:paraId="2ACBB555" w14:textId="496E0A34" w:rsidR="00B63EDC" w:rsidRPr="00B93C7C" w:rsidRDefault="00000000">
      <w:pPr>
        <w:pStyle w:val="Prrafodelista"/>
        <w:numPr>
          <w:ilvl w:val="0"/>
          <w:numId w:val="21"/>
        </w:numPr>
        <w:tabs>
          <w:tab w:val="left" w:pos="295"/>
        </w:tabs>
        <w:spacing w:line="292" w:lineRule="auto"/>
        <w:ind w:left="117" w:firstLine="0"/>
        <w:jc w:val="both"/>
        <w:rPr>
          <w:i/>
          <w:iCs/>
          <w:sz w:val="20"/>
        </w:rPr>
      </w:pPr>
      <w:r w:rsidRPr="00B93C7C">
        <w:rPr>
          <w:i/>
          <w:iCs/>
          <w:sz w:val="20"/>
        </w:rPr>
        <w:t>Cuentas anuales correspondientes al ejercicio 2023, depositadas en el Registro Mercantil de las</w:t>
      </w:r>
      <w:r w:rsidRPr="00B93C7C">
        <w:rPr>
          <w:i/>
          <w:iCs/>
          <w:spacing w:val="40"/>
          <w:sz w:val="20"/>
        </w:rPr>
        <w:t xml:space="preserve"> </w:t>
      </w:r>
      <w:r w:rsidRPr="00B93C7C">
        <w:rPr>
          <w:i/>
          <w:iCs/>
          <w:sz w:val="20"/>
        </w:rPr>
        <w:t>que se desprende que MYGYM</w:t>
      </w:r>
      <w:r w:rsidR="00B93C7C" w:rsidRPr="00B93C7C">
        <w:rPr>
          <w:i/>
          <w:iCs/>
          <w:sz w:val="20"/>
        </w:rPr>
        <w:t>,</w:t>
      </w:r>
      <w:r w:rsidRPr="00B93C7C">
        <w:rPr>
          <w:i/>
          <w:iCs/>
          <w:sz w:val="20"/>
        </w:rPr>
        <w:t xml:space="preserve"> S.L.</w:t>
      </w:r>
      <w:r w:rsidR="00B93C7C" w:rsidRPr="00B93C7C">
        <w:rPr>
          <w:i/>
          <w:iCs/>
          <w:sz w:val="20"/>
        </w:rPr>
        <w:t>,</w:t>
      </w:r>
      <w:r w:rsidRPr="00B93C7C">
        <w:rPr>
          <w:i/>
          <w:iCs/>
          <w:sz w:val="20"/>
        </w:rPr>
        <w:t xml:space="preserve"> cumple el requisito exigido para acreditar la solvencia</w:t>
      </w:r>
      <w:r w:rsidRPr="00B93C7C">
        <w:rPr>
          <w:i/>
          <w:iCs/>
          <w:spacing w:val="80"/>
          <w:sz w:val="20"/>
        </w:rPr>
        <w:t xml:space="preserve"> </w:t>
      </w:r>
      <w:r w:rsidRPr="00B93C7C">
        <w:rPr>
          <w:i/>
          <w:iCs/>
          <w:sz w:val="20"/>
        </w:rPr>
        <w:t>económica y financiera al ser superior a 1 la ratio entre activo corriente y pasivo corriente.</w:t>
      </w:r>
    </w:p>
    <w:p w14:paraId="63F8570B" w14:textId="77777777" w:rsidR="00B63EDC" w:rsidRPr="00B93C7C" w:rsidRDefault="00B63EDC">
      <w:pPr>
        <w:pStyle w:val="Textoindependiente"/>
        <w:spacing w:before="9"/>
        <w:rPr>
          <w:i/>
          <w:iCs/>
        </w:rPr>
      </w:pPr>
    </w:p>
    <w:p w14:paraId="493020AE" w14:textId="77777777" w:rsidR="00B63EDC" w:rsidRPr="00B93C7C" w:rsidRDefault="00000000">
      <w:pPr>
        <w:pStyle w:val="Prrafodelista"/>
        <w:numPr>
          <w:ilvl w:val="0"/>
          <w:numId w:val="21"/>
        </w:numPr>
        <w:tabs>
          <w:tab w:val="left" w:pos="297"/>
        </w:tabs>
        <w:spacing w:before="1" w:line="292" w:lineRule="auto"/>
        <w:ind w:left="117" w:firstLine="0"/>
        <w:jc w:val="both"/>
        <w:rPr>
          <w:i/>
          <w:iCs/>
          <w:sz w:val="20"/>
        </w:rPr>
      </w:pPr>
      <w:r w:rsidRPr="00B93C7C">
        <w:rPr>
          <w:i/>
          <w:iCs/>
          <w:sz w:val="20"/>
        </w:rPr>
        <w:t>Facturación y órdenes de compra de material deportivo por importe superior al requerido en el pliego de cláusulas administrativas particulares, superando el 70% del presupuesto base de licitación del lote correspondiente en el ejercicio 2024, así como declaración responsable del licitador.</w:t>
      </w:r>
    </w:p>
    <w:p w14:paraId="56628B53" w14:textId="77777777" w:rsidR="00B63EDC" w:rsidRPr="00B93C7C" w:rsidRDefault="00B63EDC">
      <w:pPr>
        <w:pStyle w:val="Textoindependiente"/>
        <w:spacing w:before="9"/>
        <w:rPr>
          <w:i/>
          <w:iCs/>
        </w:rPr>
      </w:pPr>
    </w:p>
    <w:p w14:paraId="1D87E05F" w14:textId="77777777" w:rsidR="00B63EDC" w:rsidRPr="00B93C7C" w:rsidRDefault="00000000">
      <w:pPr>
        <w:pStyle w:val="Prrafodelista"/>
        <w:numPr>
          <w:ilvl w:val="0"/>
          <w:numId w:val="21"/>
        </w:numPr>
        <w:tabs>
          <w:tab w:val="left" w:pos="239"/>
        </w:tabs>
        <w:spacing w:line="292" w:lineRule="auto"/>
        <w:ind w:left="117" w:firstLine="0"/>
        <w:jc w:val="both"/>
        <w:rPr>
          <w:i/>
          <w:iCs/>
          <w:sz w:val="20"/>
        </w:rPr>
      </w:pPr>
      <w:r w:rsidRPr="00B93C7C">
        <w:rPr>
          <w:i/>
          <w:iCs/>
          <w:sz w:val="20"/>
        </w:rPr>
        <w:t>Escritura de constitución de la que se desprende que el objeto social se corresponde con el objeto del contrato, así como el apoderamiento del firmante.</w:t>
      </w:r>
    </w:p>
    <w:p w14:paraId="00B7619A" w14:textId="77777777" w:rsidR="00B63EDC" w:rsidRPr="00B93C7C" w:rsidRDefault="00B63EDC">
      <w:pPr>
        <w:pStyle w:val="Textoindependiente"/>
        <w:spacing w:before="10"/>
        <w:rPr>
          <w:i/>
          <w:iCs/>
        </w:rPr>
      </w:pPr>
    </w:p>
    <w:p w14:paraId="1627F031" w14:textId="77777777" w:rsidR="00B63EDC" w:rsidRPr="00B93C7C" w:rsidRDefault="00000000">
      <w:pPr>
        <w:pStyle w:val="Prrafodelista"/>
        <w:numPr>
          <w:ilvl w:val="0"/>
          <w:numId w:val="21"/>
        </w:numPr>
        <w:tabs>
          <w:tab w:val="left" w:pos="297"/>
        </w:tabs>
        <w:spacing w:line="292" w:lineRule="auto"/>
        <w:ind w:left="117" w:firstLine="0"/>
        <w:jc w:val="both"/>
        <w:rPr>
          <w:i/>
          <w:iCs/>
          <w:sz w:val="20"/>
        </w:rPr>
      </w:pPr>
      <w:r w:rsidRPr="00B93C7C">
        <w:rPr>
          <w:i/>
          <w:iCs/>
          <w:sz w:val="20"/>
        </w:rPr>
        <w:t xml:space="preserve">Informe técnico suscrito por el Técnico de la </w:t>
      </w:r>
      <w:proofErr w:type="gramStart"/>
      <w:r w:rsidRPr="00B93C7C">
        <w:rPr>
          <w:i/>
          <w:iCs/>
          <w:sz w:val="20"/>
        </w:rPr>
        <w:t>Concejalía</w:t>
      </w:r>
      <w:proofErr w:type="gramEnd"/>
      <w:r w:rsidRPr="00B93C7C">
        <w:rPr>
          <w:i/>
          <w:iCs/>
          <w:sz w:val="20"/>
        </w:rPr>
        <w:t xml:space="preserve"> de Deportes, D. José Antonio Prieto González en el que se pone de manifiesto que el suministro de ofertado reúne las condiciones técnicas exigidas, de acuerdo con las fichas técnicas remitidas.</w:t>
      </w:r>
    </w:p>
    <w:p w14:paraId="153657D4" w14:textId="77777777" w:rsidR="00B63EDC" w:rsidRPr="00B93C7C" w:rsidRDefault="00B63EDC">
      <w:pPr>
        <w:pStyle w:val="Textoindependiente"/>
        <w:spacing w:before="10"/>
        <w:rPr>
          <w:i/>
          <w:iCs/>
        </w:rPr>
      </w:pPr>
    </w:p>
    <w:p w14:paraId="60D41EB1" w14:textId="77777777" w:rsidR="00B63EDC" w:rsidRPr="00B93C7C" w:rsidRDefault="00000000">
      <w:pPr>
        <w:pStyle w:val="Textoindependiente"/>
        <w:ind w:left="117"/>
        <w:rPr>
          <w:i/>
          <w:iCs/>
        </w:rPr>
      </w:pPr>
      <w:r w:rsidRPr="00B93C7C">
        <w:rPr>
          <w:i/>
          <w:iCs/>
        </w:rPr>
        <w:t>La</w:t>
      </w:r>
      <w:r w:rsidRPr="00B93C7C">
        <w:rPr>
          <w:i/>
          <w:iCs/>
          <w:spacing w:val="-5"/>
        </w:rPr>
        <w:t xml:space="preserve"> </w:t>
      </w:r>
      <w:r w:rsidRPr="00B93C7C">
        <w:rPr>
          <w:i/>
          <w:iCs/>
        </w:rPr>
        <w:t>documentación</w:t>
      </w:r>
      <w:r w:rsidRPr="00B93C7C">
        <w:rPr>
          <w:i/>
          <w:iCs/>
          <w:spacing w:val="-4"/>
        </w:rPr>
        <w:t xml:space="preserve"> </w:t>
      </w:r>
      <w:r w:rsidRPr="00B93C7C">
        <w:rPr>
          <w:i/>
          <w:iCs/>
        </w:rPr>
        <w:t>es</w:t>
      </w:r>
      <w:r w:rsidRPr="00B93C7C">
        <w:rPr>
          <w:i/>
          <w:iCs/>
          <w:spacing w:val="-4"/>
        </w:rPr>
        <w:t xml:space="preserve"> </w:t>
      </w:r>
      <w:r w:rsidRPr="00B93C7C">
        <w:rPr>
          <w:i/>
          <w:iCs/>
          <w:spacing w:val="-2"/>
        </w:rPr>
        <w:t>correcta”.</w:t>
      </w:r>
    </w:p>
    <w:p w14:paraId="44AA571C" w14:textId="77777777" w:rsidR="00B63EDC" w:rsidRPr="00B93C7C" w:rsidRDefault="00B63EDC">
      <w:pPr>
        <w:pStyle w:val="Textoindependiente"/>
        <w:spacing w:before="60"/>
        <w:rPr>
          <w:i/>
          <w:iCs/>
        </w:rPr>
      </w:pPr>
    </w:p>
    <w:p w14:paraId="55DCB76B" w14:textId="1D8A53B2" w:rsidR="00B63EDC" w:rsidRDefault="00000000">
      <w:pPr>
        <w:pStyle w:val="Prrafodelista"/>
        <w:numPr>
          <w:ilvl w:val="0"/>
          <w:numId w:val="24"/>
        </w:numPr>
        <w:tabs>
          <w:tab w:val="left" w:pos="285"/>
        </w:tabs>
        <w:spacing w:before="1" w:line="292" w:lineRule="auto"/>
        <w:ind w:firstLine="0"/>
        <w:jc w:val="both"/>
        <w:rPr>
          <w:sz w:val="20"/>
        </w:rPr>
      </w:pPr>
      <w:r>
        <w:rPr>
          <w:sz w:val="20"/>
        </w:rPr>
        <w:t>Documento de reserva de crédito (RC), por importe de 151.734,00 €</w:t>
      </w:r>
      <w:r w:rsidR="00B93C7C">
        <w:rPr>
          <w:sz w:val="20"/>
        </w:rPr>
        <w:t>,</w:t>
      </w:r>
      <w:r>
        <w:rPr>
          <w:sz w:val="20"/>
        </w:rPr>
        <w:t xml:space="preserve"> con cargo a la aplicación presupuestaria 106.3420.62302 del Presupuesto de la Corporación para el ejercicio 2024.</w:t>
      </w:r>
    </w:p>
    <w:p w14:paraId="0F757371" w14:textId="77777777" w:rsidR="00B63EDC" w:rsidRDefault="00B63EDC">
      <w:pPr>
        <w:pStyle w:val="Textoindependiente"/>
        <w:spacing w:before="9"/>
      </w:pPr>
    </w:p>
    <w:p w14:paraId="27DA7B49" w14:textId="5EB98F3B" w:rsidR="00B63EDC" w:rsidRDefault="00000000">
      <w:pPr>
        <w:pStyle w:val="Prrafodelista"/>
        <w:numPr>
          <w:ilvl w:val="0"/>
          <w:numId w:val="24"/>
        </w:numPr>
        <w:tabs>
          <w:tab w:val="left" w:pos="239"/>
        </w:tabs>
        <w:spacing w:line="292" w:lineRule="auto"/>
        <w:ind w:firstLine="0"/>
        <w:jc w:val="both"/>
        <w:rPr>
          <w:sz w:val="20"/>
        </w:rPr>
      </w:pPr>
      <w:r>
        <w:rPr>
          <w:sz w:val="20"/>
        </w:rPr>
        <w:t>Acta de la Mesa de Contratación celebrada el día 26 de diciembre de 2024 que eleva al órgano de contratación propuesta de adjudicación a favor de MYGYM</w:t>
      </w:r>
      <w:r w:rsidR="00B93C7C">
        <w:rPr>
          <w:sz w:val="20"/>
        </w:rPr>
        <w:t>,</w:t>
      </w:r>
      <w:r>
        <w:rPr>
          <w:sz w:val="20"/>
        </w:rPr>
        <w:t xml:space="preserve"> S.L.</w:t>
      </w:r>
    </w:p>
    <w:p w14:paraId="03B87312" w14:textId="77777777" w:rsidR="00B63EDC" w:rsidRDefault="00B63EDC">
      <w:pPr>
        <w:pStyle w:val="Textoindependiente"/>
        <w:spacing w:before="10"/>
      </w:pPr>
    </w:p>
    <w:p w14:paraId="56231AF5" w14:textId="77777777" w:rsidR="00B63EDC" w:rsidRDefault="00000000">
      <w:pPr>
        <w:pStyle w:val="Prrafodelista"/>
        <w:numPr>
          <w:ilvl w:val="0"/>
          <w:numId w:val="24"/>
        </w:numPr>
        <w:tabs>
          <w:tab w:val="left" w:pos="355"/>
        </w:tabs>
        <w:spacing w:line="292" w:lineRule="auto"/>
        <w:ind w:firstLine="0"/>
        <w:rPr>
          <w:sz w:val="20"/>
        </w:rPr>
      </w:pPr>
      <w:r>
        <w:rPr>
          <w:sz w:val="20"/>
        </w:rPr>
        <w:t xml:space="preserve">Informe jurídico suscrito con fecha 26 de diciembre de 2024 por el </w:t>
      </w:r>
      <w:proofErr w:type="gramStart"/>
      <w:r>
        <w:rPr>
          <w:sz w:val="20"/>
        </w:rPr>
        <w:t>Director General</w:t>
      </w:r>
      <w:proofErr w:type="gramEnd"/>
      <w:r>
        <w:rPr>
          <w:sz w:val="20"/>
        </w:rPr>
        <w:t xml:space="preserve"> de la Asesoría Jurídica favorable a la siguiente propuesta</w:t>
      </w:r>
    </w:p>
    <w:p w14:paraId="1BCE034C" w14:textId="77777777" w:rsidR="00B63EDC" w:rsidRDefault="00B63EDC">
      <w:pPr>
        <w:pStyle w:val="Textoindependiente"/>
        <w:spacing w:before="10"/>
      </w:pPr>
    </w:p>
    <w:p w14:paraId="4961295D" w14:textId="0FB8B3C9" w:rsidR="00B63EDC" w:rsidRDefault="00000000">
      <w:pPr>
        <w:pStyle w:val="Textoindependiente"/>
        <w:spacing w:line="292" w:lineRule="auto"/>
        <w:ind w:left="117" w:right="116"/>
        <w:jc w:val="both"/>
      </w:pPr>
      <w:r>
        <w:t>Vista la propuesta de resolución PR/2024/9355 de 26 de diciembre de 2024 fiscalizada favorablemente con fecha de 27 de diciembre de 2024</w:t>
      </w:r>
    </w:p>
    <w:p w14:paraId="2F7CBBD0" w14:textId="77777777" w:rsidR="00B63EDC" w:rsidRDefault="00B63EDC">
      <w:pPr>
        <w:pStyle w:val="Textoindependiente"/>
        <w:spacing w:before="9"/>
      </w:pPr>
    </w:p>
    <w:p w14:paraId="5F3DEB09" w14:textId="77777777" w:rsidR="00B63EDC" w:rsidRDefault="00000000">
      <w:pPr>
        <w:pStyle w:val="Ttulo4"/>
      </w:pPr>
      <w:r>
        <w:rPr>
          <w:spacing w:val="-2"/>
        </w:rPr>
        <w:t>Resolución:</w:t>
      </w:r>
    </w:p>
    <w:p w14:paraId="656E9541" w14:textId="77777777" w:rsidR="00B63EDC" w:rsidRDefault="00B63EDC">
      <w:pPr>
        <w:pStyle w:val="Textoindependiente"/>
        <w:spacing w:before="61"/>
        <w:rPr>
          <w:b/>
        </w:rPr>
      </w:pPr>
    </w:p>
    <w:p w14:paraId="5E60C869" w14:textId="77777777" w:rsidR="00B63EDC" w:rsidRDefault="00000000">
      <w:pPr>
        <w:pStyle w:val="Textoindependiente"/>
        <w:spacing w:before="1"/>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41F55044" w14:textId="77777777" w:rsidR="00B63EDC" w:rsidRDefault="00B63EDC">
      <w:pPr>
        <w:sectPr w:rsidR="00B63EDC">
          <w:pgSz w:w="11910" w:h="16840"/>
          <w:pgMar w:top="1340" w:right="1300" w:bottom="1260" w:left="1300" w:header="225" w:footer="1060" w:gutter="0"/>
          <w:cols w:space="720"/>
        </w:sectPr>
      </w:pPr>
    </w:p>
    <w:p w14:paraId="7B151EA9" w14:textId="22EBE425"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50144" behindDoc="0" locked="0" layoutInCell="1" allowOverlap="1" wp14:anchorId="7E4382DA" wp14:editId="7EFFD403">
                <wp:simplePos x="0" y="0"/>
                <wp:positionH relativeFrom="page">
                  <wp:posOffset>6807090</wp:posOffset>
                </wp:positionH>
                <wp:positionV relativeFrom="page">
                  <wp:posOffset>2818730</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EC011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2950A"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E4382DA" id="Textbox 56" o:spid="_x0000_s1052" type="#_x0000_t202" style="position:absolute;left:0;text-align:left;margin-left:536pt;margin-top:221.95pt;width:33.05pt;height:250.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AEC011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2950A"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2º.- Disponer (D) la cantidad de 96.594,30 €</w:t>
      </w:r>
      <w:r w:rsidR="00B93C7C">
        <w:t>,</w:t>
      </w:r>
      <w:r>
        <w:t xml:space="preserve"> con cargo a la aplicación presupuestaria</w:t>
      </w:r>
      <w:r>
        <w:rPr>
          <w:spacing w:val="80"/>
        </w:rPr>
        <w:t xml:space="preserve"> </w:t>
      </w:r>
      <w:r>
        <w:t>106.3420.62302 del Presupuesto de la Corporación para el ejercicio 2024.</w:t>
      </w:r>
    </w:p>
    <w:p w14:paraId="7446310D" w14:textId="77777777" w:rsidR="00B63EDC" w:rsidRDefault="00B63EDC">
      <w:pPr>
        <w:pStyle w:val="Textoindependiente"/>
        <w:spacing w:before="10"/>
      </w:pPr>
    </w:p>
    <w:p w14:paraId="43D4C312" w14:textId="77777777" w:rsidR="00B63EDC" w:rsidRDefault="00000000">
      <w:pPr>
        <w:pStyle w:val="Textoindependiente"/>
        <w:spacing w:line="292" w:lineRule="auto"/>
        <w:ind w:left="117" w:right="116"/>
        <w:jc w:val="both"/>
      </w:pPr>
      <w:r>
        <w:t>3º.- Adjudicar el contrato de suministro de equipamiento para instalaciones deportivas del Ayuntamiento de Las Rozas. Lote 8: Máquinas fitness de exterior, mediante procedimiento abierto y una pluralidad de criterios de adjudicación, sujeto a regulación armonizada a favor de MYGYM, S.L., en la cantidad de 79.830,00 € (IVA excluido, al tipo del 21%), con las siguientes mejoras:</w:t>
      </w:r>
    </w:p>
    <w:p w14:paraId="544C7369" w14:textId="77777777" w:rsidR="00B63EDC" w:rsidRDefault="00B63EDC">
      <w:pPr>
        <w:pStyle w:val="Textoindependiente"/>
        <w:spacing w:before="10"/>
      </w:pPr>
    </w:p>
    <w:p w14:paraId="13F4763D" w14:textId="77777777" w:rsidR="00B63EDC" w:rsidRDefault="00000000">
      <w:pPr>
        <w:pStyle w:val="Textoindependiente"/>
        <w:ind w:left="117"/>
      </w:pPr>
      <w:r>
        <w:t>Con</w:t>
      </w:r>
      <w:r>
        <w:rPr>
          <w:spacing w:val="-1"/>
        </w:rPr>
        <w:t xml:space="preserve"> </w:t>
      </w:r>
      <w:r>
        <w:t>las</w:t>
      </w:r>
      <w:r>
        <w:rPr>
          <w:spacing w:val="-1"/>
        </w:rPr>
        <w:t xml:space="preserve"> </w:t>
      </w:r>
      <w:r>
        <w:t xml:space="preserve">siguientes </w:t>
      </w:r>
      <w:r>
        <w:rPr>
          <w:spacing w:val="-2"/>
        </w:rPr>
        <w:t>mejoras:</w:t>
      </w:r>
    </w:p>
    <w:p w14:paraId="2468B5A3" w14:textId="77777777" w:rsidR="00B63EDC" w:rsidRDefault="00B63EDC">
      <w:pPr>
        <w:pStyle w:val="Textoindependiente"/>
        <w:spacing w:before="60"/>
      </w:pPr>
    </w:p>
    <w:p w14:paraId="600CFFE3" w14:textId="57F8BB3A" w:rsidR="00B63EDC" w:rsidRDefault="00000000">
      <w:pPr>
        <w:pStyle w:val="Textoindependiente"/>
        <w:spacing w:line="292" w:lineRule="auto"/>
        <w:ind w:left="117" w:right="116"/>
        <w:jc w:val="both"/>
      </w:pPr>
      <w:r>
        <w:t xml:space="preserve">− Panel de instrucciones con código QR que remita a vídeo explicativo del funcionamiento de la </w:t>
      </w:r>
      <w:r>
        <w:rPr>
          <w:spacing w:val="-2"/>
        </w:rPr>
        <w:t>máquina</w:t>
      </w:r>
      <w:r w:rsidR="00B93C7C">
        <w:rPr>
          <w:spacing w:val="-2"/>
        </w:rPr>
        <w:t>.</w:t>
      </w:r>
    </w:p>
    <w:p w14:paraId="6DC180DA" w14:textId="77777777" w:rsidR="00B63EDC" w:rsidRDefault="00B63EDC">
      <w:pPr>
        <w:pStyle w:val="Textoindependiente"/>
        <w:spacing w:before="10"/>
      </w:pPr>
    </w:p>
    <w:p w14:paraId="33791FC9" w14:textId="77777777" w:rsidR="00B63EDC" w:rsidRDefault="00000000">
      <w:pPr>
        <w:pStyle w:val="Textoindependiente"/>
        <w:ind w:left="117"/>
      </w:pPr>
      <w:r>
        <w:t>−</w:t>
      </w:r>
      <w:r>
        <w:rPr>
          <w:spacing w:val="-3"/>
        </w:rPr>
        <w:t xml:space="preserve"> </w:t>
      </w:r>
      <w:r>
        <w:t>Reducción</w:t>
      </w:r>
      <w:r>
        <w:rPr>
          <w:spacing w:val="-3"/>
        </w:rPr>
        <w:t xml:space="preserve"> </w:t>
      </w:r>
      <w:r>
        <w:t>del</w:t>
      </w:r>
      <w:r>
        <w:rPr>
          <w:spacing w:val="-3"/>
        </w:rPr>
        <w:t xml:space="preserve"> </w:t>
      </w:r>
      <w:r>
        <w:t>plazo</w:t>
      </w:r>
      <w:r>
        <w:rPr>
          <w:spacing w:val="-3"/>
        </w:rPr>
        <w:t xml:space="preserve"> </w:t>
      </w:r>
      <w:r>
        <w:t>de</w:t>
      </w:r>
      <w:r>
        <w:rPr>
          <w:spacing w:val="-3"/>
        </w:rPr>
        <w:t xml:space="preserve"> </w:t>
      </w:r>
      <w:r>
        <w:t>entrega,</w:t>
      </w:r>
      <w:r>
        <w:rPr>
          <w:spacing w:val="-3"/>
        </w:rPr>
        <w:t xml:space="preserve"> </w:t>
      </w:r>
      <w:r>
        <w:t>montaje</w:t>
      </w:r>
      <w:r>
        <w:rPr>
          <w:spacing w:val="-3"/>
        </w:rPr>
        <w:t xml:space="preserve"> </w:t>
      </w:r>
      <w:r>
        <w:t>e</w:t>
      </w:r>
      <w:r>
        <w:rPr>
          <w:spacing w:val="-3"/>
        </w:rPr>
        <w:t xml:space="preserve"> </w:t>
      </w:r>
      <w:r>
        <w:t>instalación</w:t>
      </w:r>
      <w:r>
        <w:rPr>
          <w:spacing w:val="-3"/>
        </w:rPr>
        <w:t xml:space="preserve"> </w:t>
      </w:r>
      <w:r>
        <w:t>de</w:t>
      </w:r>
      <w:r>
        <w:rPr>
          <w:spacing w:val="-3"/>
        </w:rPr>
        <w:t xml:space="preserve"> </w:t>
      </w:r>
      <w:r>
        <w:t>dos</w:t>
      </w:r>
      <w:r>
        <w:rPr>
          <w:spacing w:val="-2"/>
        </w:rPr>
        <w:t xml:space="preserve"> semanas.</w:t>
      </w:r>
    </w:p>
    <w:p w14:paraId="48C52DC6" w14:textId="77777777" w:rsidR="00B63EDC" w:rsidRDefault="00B63EDC">
      <w:pPr>
        <w:pStyle w:val="Textoindependiente"/>
        <w:spacing w:before="61"/>
      </w:pPr>
    </w:p>
    <w:p w14:paraId="4F79D0E8" w14:textId="6079530D" w:rsidR="00B63EDC" w:rsidRDefault="00000000">
      <w:pPr>
        <w:pStyle w:val="Textoindependiente"/>
        <w:ind w:left="117"/>
      </w:pPr>
      <w:r>
        <w:t>−</w:t>
      </w:r>
      <w:r>
        <w:rPr>
          <w:spacing w:val="-3"/>
        </w:rPr>
        <w:t xml:space="preserve"> </w:t>
      </w:r>
      <w:r>
        <w:t>Ampliación</w:t>
      </w:r>
      <w:r>
        <w:rPr>
          <w:spacing w:val="-3"/>
        </w:rPr>
        <w:t xml:space="preserve"> </w:t>
      </w:r>
      <w:r>
        <w:t>del</w:t>
      </w:r>
      <w:r>
        <w:rPr>
          <w:spacing w:val="-3"/>
        </w:rPr>
        <w:t xml:space="preserve"> </w:t>
      </w:r>
      <w:r>
        <w:t>plazo</w:t>
      </w:r>
      <w:r>
        <w:rPr>
          <w:spacing w:val="-3"/>
        </w:rPr>
        <w:t xml:space="preserve"> </w:t>
      </w:r>
      <w:r>
        <w:t>de</w:t>
      </w:r>
      <w:r>
        <w:rPr>
          <w:spacing w:val="-3"/>
        </w:rPr>
        <w:t xml:space="preserve"> </w:t>
      </w:r>
      <w:r>
        <w:t>garantía</w:t>
      </w:r>
      <w:r>
        <w:rPr>
          <w:spacing w:val="-3"/>
        </w:rPr>
        <w:t xml:space="preserve"> </w:t>
      </w:r>
      <w:r>
        <w:t>a</w:t>
      </w:r>
      <w:r>
        <w:rPr>
          <w:spacing w:val="-3"/>
        </w:rPr>
        <w:t xml:space="preserve"> </w:t>
      </w:r>
      <w:r>
        <w:t>5</w:t>
      </w:r>
      <w:r>
        <w:rPr>
          <w:spacing w:val="-2"/>
        </w:rPr>
        <w:t xml:space="preserve"> años</w:t>
      </w:r>
      <w:r w:rsidR="00B93C7C">
        <w:rPr>
          <w:spacing w:val="-2"/>
        </w:rPr>
        <w:t>.</w:t>
      </w:r>
    </w:p>
    <w:p w14:paraId="0F50352B" w14:textId="77777777" w:rsidR="00B63EDC" w:rsidRDefault="00B63EDC">
      <w:pPr>
        <w:pStyle w:val="Textoindependiente"/>
        <w:spacing w:before="60"/>
      </w:pPr>
    </w:p>
    <w:p w14:paraId="131460C8" w14:textId="77777777" w:rsidR="00B63EDC" w:rsidRDefault="00000000">
      <w:pPr>
        <w:pStyle w:val="Textoindependiente"/>
        <w:ind w:left="117"/>
      </w:pPr>
      <w:r>
        <w:t>−</w:t>
      </w:r>
      <w:r>
        <w:rPr>
          <w:spacing w:val="-4"/>
        </w:rPr>
        <w:t xml:space="preserve"> </w:t>
      </w:r>
      <w:r>
        <w:t>Ampliación</w:t>
      </w:r>
      <w:r>
        <w:rPr>
          <w:spacing w:val="-4"/>
        </w:rPr>
        <w:t xml:space="preserve"> </w:t>
      </w:r>
      <w:r>
        <w:t>del</w:t>
      </w:r>
      <w:r>
        <w:rPr>
          <w:spacing w:val="-4"/>
        </w:rPr>
        <w:t xml:space="preserve"> </w:t>
      </w:r>
      <w:r>
        <w:t>plazo</w:t>
      </w:r>
      <w:r>
        <w:rPr>
          <w:spacing w:val="-4"/>
        </w:rPr>
        <w:t xml:space="preserve"> </w:t>
      </w:r>
      <w:r>
        <w:t>de</w:t>
      </w:r>
      <w:r>
        <w:rPr>
          <w:spacing w:val="-4"/>
        </w:rPr>
        <w:t xml:space="preserve"> </w:t>
      </w:r>
      <w:r>
        <w:t>mantenimiento</w:t>
      </w:r>
      <w:r>
        <w:rPr>
          <w:spacing w:val="-4"/>
        </w:rPr>
        <w:t xml:space="preserve"> </w:t>
      </w:r>
      <w:r>
        <w:t>gratuito</w:t>
      </w:r>
      <w:r>
        <w:rPr>
          <w:spacing w:val="-4"/>
        </w:rPr>
        <w:t xml:space="preserve"> </w:t>
      </w:r>
      <w:r>
        <w:t>a</w:t>
      </w:r>
      <w:r>
        <w:rPr>
          <w:spacing w:val="-4"/>
        </w:rPr>
        <w:t xml:space="preserve"> </w:t>
      </w:r>
      <w:r>
        <w:t>5</w:t>
      </w:r>
      <w:r>
        <w:rPr>
          <w:spacing w:val="-3"/>
        </w:rPr>
        <w:t xml:space="preserve"> </w:t>
      </w:r>
      <w:r>
        <w:rPr>
          <w:spacing w:val="-2"/>
        </w:rPr>
        <w:t>años.</w:t>
      </w:r>
    </w:p>
    <w:p w14:paraId="0FD187F0" w14:textId="77777777" w:rsidR="00B63EDC" w:rsidRDefault="00B63EDC">
      <w:pPr>
        <w:pStyle w:val="Textoindependiente"/>
        <w:spacing w:before="61"/>
      </w:pPr>
    </w:p>
    <w:p w14:paraId="7458CD43" w14:textId="77777777" w:rsidR="00B63EDC" w:rsidRDefault="00000000">
      <w:pPr>
        <w:pStyle w:val="Textoindependiente"/>
        <w:ind w:left="117"/>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0DC783B2" w14:textId="77777777" w:rsidR="00B63EDC" w:rsidRDefault="00B63EDC">
      <w:pPr>
        <w:pStyle w:val="Textoindependiente"/>
        <w:spacing w:before="60"/>
      </w:pPr>
    </w:p>
    <w:p w14:paraId="3A13FCFC" w14:textId="77777777" w:rsidR="00B63EDC" w:rsidRDefault="00000000">
      <w:pPr>
        <w:pStyle w:val="Textoindependiente"/>
        <w:ind w:left="117"/>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2BDD27AA" w14:textId="77777777" w:rsidR="00B63EDC" w:rsidRDefault="00B63EDC">
      <w:pPr>
        <w:pStyle w:val="Textoindependiente"/>
        <w:spacing w:before="61"/>
      </w:pPr>
    </w:p>
    <w:p w14:paraId="5E476F9C" w14:textId="77777777" w:rsidR="00B63EDC" w:rsidRDefault="00000000">
      <w:pPr>
        <w:pStyle w:val="Textoindependiente"/>
        <w:ind w:left="11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75919F1E" w14:textId="77777777" w:rsidR="00B63EDC" w:rsidRDefault="00B63EDC">
      <w:pPr>
        <w:pStyle w:val="Textoindependiente"/>
        <w:spacing w:before="60"/>
      </w:pPr>
    </w:p>
    <w:p w14:paraId="6E922DDE" w14:textId="77777777" w:rsidR="00B63EDC" w:rsidRDefault="00000000">
      <w:pPr>
        <w:pStyle w:val="Textoindependiente"/>
        <w:spacing w:line="292" w:lineRule="auto"/>
        <w:ind w:left="117" w:right="116"/>
        <w:jc w:val="both"/>
      </w:pPr>
      <w:r>
        <w:t>-Ha resultado adjudicataria la oferta que ha obtenido la mayor puntuación tras la aplicación de los criterios contenidos en el pliego de cláusulas administrativas particulares.</w:t>
      </w:r>
    </w:p>
    <w:p w14:paraId="78F6941B" w14:textId="77777777" w:rsidR="00B63EDC" w:rsidRDefault="00B63EDC">
      <w:pPr>
        <w:pStyle w:val="Textoindependiente"/>
        <w:spacing w:before="10"/>
      </w:pPr>
    </w:p>
    <w:p w14:paraId="269CD6C2" w14:textId="77777777" w:rsidR="00B63EDC" w:rsidRDefault="00000000">
      <w:pPr>
        <w:pStyle w:val="Textoindependiente"/>
        <w:spacing w:line="292" w:lineRule="auto"/>
        <w:ind w:left="117" w:right="116"/>
        <w:jc w:val="both"/>
      </w:pPr>
      <w:r>
        <w:t>5°. -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69E78932" w14:textId="77777777" w:rsidR="00B63EDC" w:rsidRDefault="00B63EDC">
      <w:pPr>
        <w:pStyle w:val="Textoindependiente"/>
        <w:spacing w:before="10"/>
      </w:pPr>
    </w:p>
    <w:p w14:paraId="72873042" w14:textId="77777777" w:rsidR="00B63EDC" w:rsidRDefault="00000000">
      <w:pPr>
        <w:pStyle w:val="Textoindependiente"/>
        <w:spacing w:line="292" w:lineRule="auto"/>
        <w:ind w:left="117" w:right="116"/>
        <w:jc w:val="both"/>
      </w:pPr>
      <w:r>
        <w:t>6º.- Publicar la adjudicación en la Plataforma de Contratación del Sector Público y en el Diario Oficial de la Unión Europea.</w:t>
      </w:r>
    </w:p>
    <w:p w14:paraId="47533FCC" w14:textId="77777777" w:rsidR="00B63EDC" w:rsidRDefault="00B63EDC">
      <w:pPr>
        <w:pStyle w:val="Textoindependiente"/>
        <w:spacing w:before="10"/>
      </w:pPr>
    </w:p>
    <w:p w14:paraId="5FC35DA2" w14:textId="77777777" w:rsidR="00B63EDC" w:rsidRDefault="00000000">
      <w:pPr>
        <w:pStyle w:val="Textoindependiente"/>
        <w:ind w:left="117"/>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64EBF899" w14:textId="77777777" w:rsidR="00B63EDC" w:rsidRDefault="00B63EDC">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63EDC" w14:paraId="47620617" w14:textId="77777777">
        <w:trPr>
          <w:trHeight w:val="1263"/>
        </w:trPr>
        <w:tc>
          <w:tcPr>
            <w:tcW w:w="9062" w:type="dxa"/>
            <w:gridSpan w:val="2"/>
            <w:tcBorders>
              <w:left w:val="single" w:sz="4" w:space="0" w:color="CCCCCC"/>
              <w:right w:val="single" w:sz="4" w:space="0" w:color="CCCCCC"/>
            </w:tcBorders>
            <w:shd w:val="clear" w:color="auto" w:fill="F3F3F3"/>
          </w:tcPr>
          <w:p w14:paraId="4BAD033D" w14:textId="550C7144" w:rsidR="00B63EDC" w:rsidRDefault="00000000">
            <w:pPr>
              <w:pStyle w:val="TableParagraph"/>
              <w:spacing w:before="83" w:line="297" w:lineRule="auto"/>
              <w:ind w:left="62" w:right="52"/>
              <w:jc w:val="both"/>
              <w:rPr>
                <w:b/>
                <w:sz w:val="20"/>
              </w:rPr>
            </w:pPr>
            <w:r>
              <w:rPr>
                <w:b/>
                <w:sz w:val="20"/>
              </w:rPr>
              <w:t xml:space="preserve">Adjudicación del contrato de </w:t>
            </w:r>
            <w:r w:rsidRPr="00B93C7C">
              <w:rPr>
                <w:b/>
                <w:i/>
                <w:iCs/>
                <w:sz w:val="20"/>
              </w:rPr>
              <w:t>“Suministro de equipamiento para instalaciones deportivas del Ayuntamiento de Las Rozas. Lote 3: Maquinaria, herramientas y utillaje</w:t>
            </w:r>
            <w:r w:rsidR="00B93C7C" w:rsidRPr="00B93C7C">
              <w:rPr>
                <w:b/>
                <w:i/>
                <w:iCs/>
                <w:sz w:val="20"/>
              </w:rPr>
              <w:t>”</w:t>
            </w:r>
            <w:r w:rsidRPr="00B93C7C">
              <w:rPr>
                <w:b/>
                <w:i/>
                <w:iCs/>
                <w:sz w:val="20"/>
              </w:rPr>
              <w:t>,</w:t>
            </w:r>
            <w:r>
              <w:rPr>
                <w:b/>
                <w:sz w:val="20"/>
              </w:rPr>
              <w:t xml:space="preserve"> mediante procedimiento abierto y una pluralidad de criterios de adjudicación, sujeto a regulación armonizada. </w:t>
            </w:r>
            <w:proofErr w:type="spellStart"/>
            <w:r>
              <w:rPr>
                <w:b/>
                <w:sz w:val="20"/>
              </w:rPr>
              <w:t>Expte</w:t>
            </w:r>
            <w:proofErr w:type="spellEnd"/>
            <w:r>
              <w:rPr>
                <w:b/>
                <w:sz w:val="20"/>
              </w:rPr>
              <w:t>. 56295/2024.</w:t>
            </w:r>
          </w:p>
        </w:tc>
      </w:tr>
      <w:tr w:rsidR="00B63EDC" w14:paraId="1A2D4C41" w14:textId="77777777">
        <w:trPr>
          <w:trHeight w:val="406"/>
        </w:trPr>
        <w:tc>
          <w:tcPr>
            <w:tcW w:w="1877" w:type="dxa"/>
            <w:tcBorders>
              <w:left w:val="single" w:sz="4" w:space="0" w:color="CCCCCC"/>
            </w:tcBorders>
          </w:tcPr>
          <w:p w14:paraId="16906C69" w14:textId="77777777" w:rsidR="00B63EDC"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3D9BB9A2"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D30944" w14:textId="77777777" w:rsidR="00B63EDC" w:rsidRDefault="00B63EDC">
      <w:pPr>
        <w:pStyle w:val="Textoindependiente"/>
        <w:spacing w:before="145"/>
      </w:pPr>
    </w:p>
    <w:p w14:paraId="7917639F"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155B683" w14:textId="77777777" w:rsidR="00B63EDC" w:rsidRDefault="00B63EDC">
      <w:pPr>
        <w:pStyle w:val="Textoindependiente"/>
        <w:spacing w:before="61"/>
        <w:rPr>
          <w:b/>
        </w:rPr>
      </w:pPr>
    </w:p>
    <w:p w14:paraId="20477ADC" w14:textId="596215D1" w:rsidR="00B63EDC" w:rsidRDefault="00000000">
      <w:pPr>
        <w:pStyle w:val="Prrafodelista"/>
        <w:numPr>
          <w:ilvl w:val="0"/>
          <w:numId w:val="20"/>
        </w:numPr>
        <w:tabs>
          <w:tab w:val="left" w:pos="295"/>
        </w:tabs>
        <w:spacing w:line="292" w:lineRule="auto"/>
        <w:ind w:firstLine="0"/>
        <w:jc w:val="both"/>
        <w:rPr>
          <w:sz w:val="20"/>
        </w:rPr>
      </w:pPr>
      <w:r>
        <w:rPr>
          <w:sz w:val="20"/>
        </w:rPr>
        <w:t>Propuesta de inicio del expediente de contratación suscrito por la Directora General de Deportes,</w:t>
      </w:r>
      <w:r>
        <w:rPr>
          <w:spacing w:val="80"/>
          <w:sz w:val="20"/>
        </w:rPr>
        <w:t xml:space="preserve"> </w:t>
      </w:r>
      <w:proofErr w:type="gramStart"/>
      <w:r>
        <w:rPr>
          <w:sz w:val="20"/>
        </w:rPr>
        <w:t>D</w:t>
      </w:r>
      <w:r w:rsidR="00B93C7C">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71411765"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692B76D9" w14:textId="06EE7BE3" w:rsidR="00B63EDC" w:rsidRDefault="00000000">
      <w:pPr>
        <w:pStyle w:val="Prrafodelista"/>
        <w:numPr>
          <w:ilvl w:val="0"/>
          <w:numId w:val="20"/>
        </w:numPr>
        <w:tabs>
          <w:tab w:val="left" w:pos="295"/>
        </w:tabs>
        <w:spacing w:before="88" w:line="292" w:lineRule="auto"/>
        <w:ind w:firstLine="0"/>
        <w:jc w:val="both"/>
        <w:rPr>
          <w:sz w:val="20"/>
        </w:rPr>
      </w:pPr>
      <w:r>
        <w:rPr>
          <w:noProof/>
        </w:rPr>
        <w:lastRenderedPageBreak/>
        <mc:AlternateContent>
          <mc:Choice Requires="wps">
            <w:drawing>
              <wp:anchor distT="0" distB="0" distL="0" distR="0" simplePos="0" relativeHeight="15751168" behindDoc="0" locked="0" layoutInCell="1" allowOverlap="1" wp14:anchorId="08970151" wp14:editId="241A2D76">
                <wp:simplePos x="0" y="0"/>
                <wp:positionH relativeFrom="page">
                  <wp:posOffset>6807090</wp:posOffset>
                </wp:positionH>
                <wp:positionV relativeFrom="page">
                  <wp:posOffset>2818730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2A449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95C83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8970151" id="Textbox 58" o:spid="_x0000_s1053" type="#_x0000_t202" style="position:absolute;left:0;text-align:left;margin-left:536pt;margin-top:221.95pt;width:33.05pt;height:250.9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12A449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95C83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437B5818" w14:textId="77777777" w:rsidR="00B63EDC" w:rsidRDefault="00B63EDC">
      <w:pPr>
        <w:pStyle w:val="Textoindependiente"/>
        <w:spacing w:before="10"/>
      </w:pPr>
    </w:p>
    <w:p w14:paraId="6DEF74D2" w14:textId="77777777" w:rsidR="00B63EDC" w:rsidRDefault="00000000">
      <w:pPr>
        <w:pStyle w:val="Prrafodelista"/>
        <w:numPr>
          <w:ilvl w:val="0"/>
          <w:numId w:val="20"/>
        </w:numPr>
        <w:tabs>
          <w:tab w:val="left" w:pos="283"/>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justificativo del precio del contrato.</w:t>
      </w:r>
    </w:p>
    <w:p w14:paraId="16618FE8" w14:textId="77777777" w:rsidR="00B63EDC" w:rsidRDefault="00B63EDC">
      <w:pPr>
        <w:pStyle w:val="Textoindependiente"/>
        <w:spacing w:before="10"/>
      </w:pPr>
    </w:p>
    <w:p w14:paraId="37DA753F" w14:textId="77777777" w:rsidR="00B63EDC" w:rsidRDefault="00000000">
      <w:pPr>
        <w:pStyle w:val="Prrafodelista"/>
        <w:numPr>
          <w:ilvl w:val="0"/>
          <w:numId w:val="20"/>
        </w:numPr>
        <w:tabs>
          <w:tab w:val="left" w:pos="297"/>
        </w:tabs>
        <w:spacing w:line="292" w:lineRule="auto"/>
        <w:ind w:firstLine="0"/>
        <w:jc w:val="both"/>
        <w:rPr>
          <w:sz w:val="20"/>
        </w:rPr>
      </w:pPr>
      <w:r>
        <w:rPr>
          <w:sz w:val="20"/>
        </w:rPr>
        <w:t xml:space="preserve">Pliego de Prescripciones Técnicas suscrito por el </w:t>
      </w:r>
      <w:proofErr w:type="gramStart"/>
      <w:r>
        <w:rPr>
          <w:sz w:val="20"/>
        </w:rPr>
        <w:t>Director</w:t>
      </w:r>
      <w:proofErr w:type="gramEnd"/>
      <w:r>
        <w:rPr>
          <w:sz w:val="20"/>
        </w:rPr>
        <w:t xml:space="preserve"> de Instalaciones Deportivas, D. José Antonio Prieto González, de fecha 9 de septiembre de 2024</w:t>
      </w:r>
    </w:p>
    <w:p w14:paraId="52D0D40B" w14:textId="77777777" w:rsidR="00B63EDC" w:rsidRDefault="00B63EDC">
      <w:pPr>
        <w:pStyle w:val="Textoindependiente"/>
        <w:spacing w:before="10"/>
      </w:pPr>
    </w:p>
    <w:p w14:paraId="306381E3" w14:textId="4E9C2486" w:rsidR="00B63EDC" w:rsidRDefault="00000000">
      <w:pPr>
        <w:pStyle w:val="Prrafodelista"/>
        <w:numPr>
          <w:ilvl w:val="0"/>
          <w:numId w:val="20"/>
        </w:numPr>
        <w:tabs>
          <w:tab w:val="left" w:pos="295"/>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B93C7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47ABDC6" w14:textId="77777777" w:rsidR="00B63EDC" w:rsidRDefault="00B63EDC">
      <w:pPr>
        <w:pStyle w:val="Textoindependiente"/>
        <w:spacing w:before="9"/>
      </w:pPr>
    </w:p>
    <w:p w14:paraId="23CF4CBE" w14:textId="77777777" w:rsidR="00B63EDC" w:rsidRDefault="00000000">
      <w:pPr>
        <w:pStyle w:val="Prrafodelista"/>
        <w:numPr>
          <w:ilvl w:val="0"/>
          <w:numId w:val="20"/>
        </w:numPr>
        <w:tabs>
          <w:tab w:val="left" w:pos="239"/>
        </w:tabs>
        <w:spacing w:before="1" w:line="292" w:lineRule="auto"/>
        <w:ind w:firstLine="0"/>
        <w:jc w:val="both"/>
        <w:rPr>
          <w:sz w:val="20"/>
        </w:rPr>
      </w:pPr>
      <w:r>
        <w:rPr>
          <w:sz w:val="20"/>
        </w:rPr>
        <w:t xml:space="preserve">Pliego de cláusulas administrativas </w:t>
      </w:r>
      <w:proofErr w:type="gramStart"/>
      <w:r>
        <w:rPr>
          <w:sz w:val="20"/>
        </w:rPr>
        <w:t>particulares suscrito</w:t>
      </w:r>
      <w:proofErr w:type="gramEnd"/>
      <w:r>
        <w:rPr>
          <w:sz w:val="20"/>
        </w:rPr>
        <w:t xml:space="preserve"> con fecha 26 de septiembre de 2024, por la Jefa de la Unidad de Contratación, Dª Lisa Martín-Aragón </w:t>
      </w:r>
      <w:proofErr w:type="spellStart"/>
      <w:r>
        <w:rPr>
          <w:sz w:val="20"/>
        </w:rPr>
        <w:t>Baudel</w:t>
      </w:r>
      <w:proofErr w:type="spellEnd"/>
      <w:r>
        <w:rPr>
          <w:sz w:val="20"/>
        </w:rPr>
        <w:t>.</w:t>
      </w:r>
    </w:p>
    <w:p w14:paraId="62BFD995" w14:textId="77777777" w:rsidR="00B63EDC" w:rsidRDefault="00B63EDC">
      <w:pPr>
        <w:pStyle w:val="Textoindependiente"/>
        <w:spacing w:before="9"/>
      </w:pPr>
    </w:p>
    <w:p w14:paraId="750B0AAF" w14:textId="77777777" w:rsidR="00B63EDC" w:rsidRDefault="00000000">
      <w:pPr>
        <w:pStyle w:val="Prrafodelista"/>
        <w:numPr>
          <w:ilvl w:val="0"/>
          <w:numId w:val="20"/>
        </w:numPr>
        <w:tabs>
          <w:tab w:val="left" w:pos="295"/>
        </w:tabs>
        <w:spacing w:before="1"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43A5C872" w14:textId="77777777" w:rsidR="00B63EDC" w:rsidRDefault="00B63EDC">
      <w:pPr>
        <w:pStyle w:val="Textoindependiente"/>
        <w:spacing w:before="9"/>
      </w:pPr>
    </w:p>
    <w:p w14:paraId="4A079468" w14:textId="77777777" w:rsidR="00B63EDC" w:rsidRDefault="00000000">
      <w:pPr>
        <w:pStyle w:val="Prrafodelista"/>
        <w:numPr>
          <w:ilvl w:val="0"/>
          <w:numId w:val="20"/>
        </w:numPr>
        <w:tabs>
          <w:tab w:val="left" w:pos="295"/>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1FD52F34" w14:textId="77777777" w:rsidR="00B63EDC" w:rsidRDefault="00B63EDC">
      <w:pPr>
        <w:pStyle w:val="Textoindependiente"/>
        <w:spacing w:before="10"/>
      </w:pPr>
    </w:p>
    <w:p w14:paraId="50809410" w14:textId="3E5777BA" w:rsidR="00B63EDC" w:rsidRDefault="00000000">
      <w:pPr>
        <w:pStyle w:val="Prrafodelista"/>
        <w:numPr>
          <w:ilvl w:val="0"/>
          <w:numId w:val="20"/>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B93C7C">
        <w:rPr>
          <w:sz w:val="20"/>
        </w:rPr>
        <w:t>D.ª</w:t>
      </w:r>
      <w:proofErr w:type="gramEnd"/>
      <w:r>
        <w:rPr>
          <w:sz w:val="20"/>
        </w:rPr>
        <w:t xml:space="preserve"> Mercedes Bueno Vico, de fecha 2 de octubre de 2024.</w:t>
      </w:r>
    </w:p>
    <w:p w14:paraId="6FBD1029" w14:textId="77777777" w:rsidR="00B63EDC" w:rsidRDefault="00B63EDC">
      <w:pPr>
        <w:pStyle w:val="Textoindependiente"/>
        <w:spacing w:before="10"/>
      </w:pPr>
    </w:p>
    <w:p w14:paraId="4321F9BE" w14:textId="77777777" w:rsidR="00B63EDC" w:rsidRDefault="00000000">
      <w:pPr>
        <w:pStyle w:val="Prrafodelista"/>
        <w:numPr>
          <w:ilvl w:val="0"/>
          <w:numId w:val="20"/>
        </w:numPr>
        <w:tabs>
          <w:tab w:val="left" w:pos="228"/>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0976C9D0" w14:textId="77777777" w:rsidR="00B63EDC" w:rsidRDefault="00B63EDC">
      <w:pPr>
        <w:pStyle w:val="Textoindependiente"/>
        <w:spacing w:before="10"/>
      </w:pPr>
    </w:p>
    <w:p w14:paraId="2D28F799" w14:textId="77777777" w:rsidR="00B63EDC" w:rsidRDefault="00000000">
      <w:pPr>
        <w:pStyle w:val="Prrafodelista"/>
        <w:numPr>
          <w:ilvl w:val="0"/>
          <w:numId w:val="20"/>
        </w:numPr>
        <w:tabs>
          <w:tab w:val="left" w:pos="283"/>
        </w:tabs>
        <w:spacing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17AF638E" w14:textId="77777777" w:rsidR="00B63EDC" w:rsidRDefault="00B63EDC">
      <w:pPr>
        <w:pStyle w:val="Textoindependiente"/>
        <w:spacing w:before="10"/>
      </w:pPr>
    </w:p>
    <w:p w14:paraId="3E8AF030" w14:textId="77777777" w:rsidR="00B63EDC" w:rsidRDefault="00000000">
      <w:pPr>
        <w:pStyle w:val="Prrafodelista"/>
        <w:numPr>
          <w:ilvl w:val="0"/>
          <w:numId w:val="20"/>
        </w:numPr>
        <w:tabs>
          <w:tab w:val="left" w:pos="232"/>
        </w:tabs>
        <w:spacing w:line="292" w:lineRule="auto"/>
        <w:ind w:firstLine="0"/>
        <w:jc w:val="both"/>
        <w:rPr>
          <w:sz w:val="20"/>
        </w:rPr>
      </w:pPr>
      <w:r>
        <w:rPr>
          <w:sz w:val="20"/>
        </w:rPr>
        <w:t>Acta de la Mesa de Contratación, de fecha 3 de diciembre de 2024, de apertura del sobre correspondiente a la oferta, del único licitador presentado y admitido al procedimiento:</w:t>
      </w:r>
    </w:p>
    <w:p w14:paraId="732D44B7" w14:textId="77777777" w:rsidR="00B63EDC" w:rsidRDefault="00B63EDC">
      <w:pPr>
        <w:pStyle w:val="Textoindependiente"/>
        <w:spacing w:before="9"/>
      </w:pPr>
    </w:p>
    <w:p w14:paraId="2AB2142C" w14:textId="3C98F53C" w:rsidR="00B63EDC" w:rsidRDefault="00000000">
      <w:pPr>
        <w:pStyle w:val="Textoindependiente"/>
        <w:spacing w:before="1"/>
        <w:ind w:left="117"/>
        <w:jc w:val="both"/>
      </w:pPr>
      <w:r>
        <w:t>Licitador: MOYPE SPORT, S.</w:t>
      </w:r>
      <w:r>
        <w:rPr>
          <w:spacing w:val="-5"/>
        </w:rPr>
        <w:t>A.</w:t>
      </w:r>
    </w:p>
    <w:p w14:paraId="0CBCA0D9" w14:textId="77777777" w:rsidR="00B63EDC" w:rsidRDefault="00B63EDC">
      <w:pPr>
        <w:pStyle w:val="Textoindependiente"/>
        <w:spacing w:before="60"/>
      </w:pPr>
    </w:p>
    <w:p w14:paraId="3B735589" w14:textId="5304D065" w:rsidR="00B63EDC" w:rsidRDefault="00000000">
      <w:pPr>
        <w:pStyle w:val="Textoindependiente"/>
        <w:spacing w:line="542" w:lineRule="auto"/>
        <w:ind w:left="117" w:right="1224"/>
      </w:pPr>
      <w:r>
        <w:t>Oferta:</w:t>
      </w:r>
      <w:r>
        <w:rPr>
          <w:spacing w:val="-2"/>
        </w:rPr>
        <w:t xml:space="preserve"> </w:t>
      </w:r>
      <w:r>
        <w:t>131.653,43</w:t>
      </w:r>
      <w:r w:rsidR="00B93C7C">
        <w:t xml:space="preserve"> </w:t>
      </w:r>
      <w:r>
        <w:t>€,</w:t>
      </w:r>
      <w:r>
        <w:rPr>
          <w:spacing w:val="-2"/>
        </w:rPr>
        <w:t xml:space="preserve"> </w:t>
      </w:r>
      <w:r>
        <w:t>lo</w:t>
      </w:r>
      <w:r>
        <w:rPr>
          <w:spacing w:val="-2"/>
        </w:rPr>
        <w:t xml:space="preserve"> </w:t>
      </w:r>
      <w:r>
        <w:t>que</w:t>
      </w:r>
      <w:r>
        <w:rPr>
          <w:spacing w:val="-2"/>
        </w:rPr>
        <w:t xml:space="preserve"> </w:t>
      </w:r>
      <w:r>
        <w:t>supone</w:t>
      </w:r>
      <w:r>
        <w:rPr>
          <w:spacing w:val="-2"/>
        </w:rPr>
        <w:t xml:space="preserve"> </w:t>
      </w:r>
      <w:r>
        <w:t>un</w:t>
      </w:r>
      <w:r>
        <w:rPr>
          <w:spacing w:val="-2"/>
        </w:rPr>
        <w:t xml:space="preserve"> </w:t>
      </w:r>
      <w:r>
        <w:t>0,25%</w:t>
      </w:r>
      <w:r>
        <w:rPr>
          <w:spacing w:val="-2"/>
        </w:rPr>
        <w:t xml:space="preserve"> </w:t>
      </w:r>
      <w:r>
        <w:t>de</w:t>
      </w:r>
      <w:r>
        <w:rPr>
          <w:spacing w:val="-2"/>
        </w:rPr>
        <w:t xml:space="preserve"> </w:t>
      </w:r>
      <w:r>
        <w:t>baja</w:t>
      </w:r>
      <w:r>
        <w:rPr>
          <w:spacing w:val="-2"/>
        </w:rPr>
        <w:t xml:space="preserve"> </w:t>
      </w:r>
      <w:r>
        <w:t>sobre</w:t>
      </w:r>
      <w:r>
        <w:rPr>
          <w:spacing w:val="-2"/>
        </w:rPr>
        <w:t xml:space="preserve"> </w:t>
      </w:r>
      <w:r>
        <w:t>el</w:t>
      </w:r>
      <w:r>
        <w:rPr>
          <w:spacing w:val="-2"/>
        </w:rPr>
        <w:t xml:space="preserve"> </w:t>
      </w:r>
      <w:r>
        <w:t>precio</w:t>
      </w:r>
      <w:r>
        <w:rPr>
          <w:spacing w:val="-2"/>
        </w:rPr>
        <w:t xml:space="preserve"> </w:t>
      </w:r>
      <w:r>
        <w:t>base</w:t>
      </w:r>
      <w:r>
        <w:rPr>
          <w:spacing w:val="-2"/>
        </w:rPr>
        <w:t xml:space="preserve"> </w:t>
      </w:r>
      <w:r>
        <w:t>de</w:t>
      </w:r>
      <w:r>
        <w:rPr>
          <w:spacing w:val="-2"/>
        </w:rPr>
        <w:t xml:space="preserve"> </w:t>
      </w:r>
      <w:r>
        <w:t>licitación. Se compromete a reducir el plazo de entrega en 1 semana.</w:t>
      </w:r>
    </w:p>
    <w:p w14:paraId="52A54528" w14:textId="77777777" w:rsidR="00B63EDC" w:rsidRDefault="00000000">
      <w:pPr>
        <w:pStyle w:val="Prrafodelista"/>
        <w:numPr>
          <w:ilvl w:val="0"/>
          <w:numId w:val="20"/>
        </w:numPr>
        <w:tabs>
          <w:tab w:val="left" w:pos="350"/>
        </w:tabs>
        <w:spacing w:before="2" w:line="292" w:lineRule="auto"/>
        <w:ind w:firstLine="0"/>
        <w:rPr>
          <w:sz w:val="20"/>
        </w:rPr>
      </w:pPr>
      <w:r>
        <w:rPr>
          <w:sz w:val="20"/>
        </w:rPr>
        <w:t>Acta de la Mesa de Contratación celebrada con fecha 11 de diciembre de 2024, de valoración de las ofertas, con el siguiente resultado:</w:t>
      </w:r>
    </w:p>
    <w:p w14:paraId="295AE7F3" w14:textId="77777777" w:rsidR="00B63EDC" w:rsidRDefault="00B63EDC">
      <w:pPr>
        <w:pStyle w:val="Textoindependiente"/>
        <w:spacing w:before="9"/>
      </w:pPr>
    </w:p>
    <w:p w14:paraId="1F8115A5" w14:textId="7ABB851C" w:rsidR="00B63EDC" w:rsidRPr="00B93C7C" w:rsidRDefault="00000000">
      <w:pPr>
        <w:pStyle w:val="Textoindependiente"/>
        <w:spacing w:before="1"/>
        <w:ind w:left="117"/>
        <w:rPr>
          <w:i/>
          <w:iCs/>
        </w:rPr>
      </w:pPr>
      <w:r w:rsidRPr="00B93C7C">
        <w:rPr>
          <w:i/>
          <w:iCs/>
        </w:rPr>
        <w:t>“Licitador: MOYPE SPORTS, S.</w:t>
      </w:r>
      <w:r w:rsidRPr="00B93C7C">
        <w:rPr>
          <w:i/>
          <w:iCs/>
          <w:spacing w:val="-5"/>
        </w:rPr>
        <w:t>A.</w:t>
      </w:r>
    </w:p>
    <w:p w14:paraId="36280F8B" w14:textId="77777777" w:rsidR="00B63EDC" w:rsidRPr="00B93C7C" w:rsidRDefault="00B63EDC">
      <w:pPr>
        <w:pStyle w:val="Textoindependiente"/>
        <w:spacing w:before="60"/>
        <w:rPr>
          <w:i/>
          <w:iCs/>
        </w:rPr>
      </w:pPr>
    </w:p>
    <w:p w14:paraId="39E90E9B" w14:textId="77777777" w:rsidR="00B63EDC" w:rsidRPr="00B93C7C" w:rsidRDefault="00000000">
      <w:pPr>
        <w:pStyle w:val="Textoindependiente"/>
        <w:spacing w:line="542" w:lineRule="auto"/>
        <w:ind w:left="117" w:right="5757"/>
        <w:rPr>
          <w:i/>
          <w:iCs/>
        </w:rPr>
      </w:pPr>
      <w:r w:rsidRPr="00B93C7C">
        <w:rPr>
          <w:i/>
          <w:iCs/>
        </w:rPr>
        <w:t>Puntos oferta económica: 90,00 Puntos</w:t>
      </w:r>
      <w:r w:rsidRPr="00B93C7C">
        <w:rPr>
          <w:i/>
          <w:iCs/>
          <w:spacing w:val="-8"/>
        </w:rPr>
        <w:t xml:space="preserve"> </w:t>
      </w:r>
      <w:r w:rsidRPr="00B93C7C">
        <w:rPr>
          <w:i/>
          <w:iCs/>
        </w:rPr>
        <w:t>reducción</w:t>
      </w:r>
      <w:r w:rsidRPr="00B93C7C">
        <w:rPr>
          <w:i/>
          <w:iCs/>
          <w:spacing w:val="-8"/>
        </w:rPr>
        <w:t xml:space="preserve"> </w:t>
      </w:r>
      <w:r w:rsidRPr="00B93C7C">
        <w:rPr>
          <w:i/>
          <w:iCs/>
        </w:rPr>
        <w:t>plazo</w:t>
      </w:r>
      <w:r w:rsidRPr="00B93C7C">
        <w:rPr>
          <w:i/>
          <w:iCs/>
          <w:spacing w:val="-8"/>
        </w:rPr>
        <w:t xml:space="preserve"> </w:t>
      </w:r>
      <w:r w:rsidRPr="00B93C7C">
        <w:rPr>
          <w:i/>
          <w:iCs/>
        </w:rPr>
        <w:t>entrega:</w:t>
      </w:r>
      <w:r w:rsidRPr="00B93C7C">
        <w:rPr>
          <w:i/>
          <w:iCs/>
          <w:spacing w:val="-8"/>
        </w:rPr>
        <w:t xml:space="preserve"> </w:t>
      </w:r>
      <w:r w:rsidRPr="00B93C7C">
        <w:rPr>
          <w:i/>
          <w:iCs/>
        </w:rPr>
        <w:t>10,00 TOTAL: 100,00 puntos.</w:t>
      </w:r>
    </w:p>
    <w:p w14:paraId="3CE2123F" w14:textId="77777777" w:rsidR="00B63EDC" w:rsidRPr="00B93C7C" w:rsidRDefault="00B63EDC">
      <w:pPr>
        <w:spacing w:line="542" w:lineRule="auto"/>
        <w:rPr>
          <w:i/>
          <w:iCs/>
        </w:rPr>
        <w:sectPr w:rsidR="00B63EDC" w:rsidRPr="00B93C7C">
          <w:pgSz w:w="11910" w:h="16840"/>
          <w:pgMar w:top="1340" w:right="1300" w:bottom="1260" w:left="1300" w:header="225" w:footer="1060" w:gutter="0"/>
          <w:cols w:space="720"/>
        </w:sectPr>
      </w:pPr>
    </w:p>
    <w:p w14:paraId="47E2CEBB" w14:textId="0DE28A45" w:rsidR="00B63EDC" w:rsidRDefault="00000000">
      <w:pPr>
        <w:pStyle w:val="Textoindependiente"/>
        <w:spacing w:before="88" w:line="292" w:lineRule="auto"/>
        <w:ind w:left="117" w:right="116"/>
        <w:jc w:val="both"/>
      </w:pPr>
      <w:r w:rsidRPr="00B93C7C">
        <w:rPr>
          <w:i/>
          <w:iCs/>
          <w:noProof/>
        </w:rPr>
        <w:lastRenderedPageBreak/>
        <mc:AlternateContent>
          <mc:Choice Requires="wps">
            <w:drawing>
              <wp:anchor distT="0" distB="0" distL="0" distR="0" simplePos="0" relativeHeight="251658240" behindDoc="0" locked="0" layoutInCell="1" allowOverlap="1" wp14:anchorId="02FEC5AE" wp14:editId="02F2458F">
                <wp:simplePos x="0" y="0"/>
                <wp:positionH relativeFrom="page">
                  <wp:posOffset>6807090</wp:posOffset>
                </wp:positionH>
                <wp:positionV relativeFrom="page">
                  <wp:posOffset>2818730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58CEE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59B9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2FEC5AE" id="Textbox 60" o:spid="_x0000_s1054" type="#_x0000_t202" style="position:absolute;left:0;text-align:left;margin-left:536pt;margin-top:221.95pt;width:33.05pt;height:25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B58CEE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59B9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sidRPr="00B93C7C">
        <w:rPr>
          <w:i/>
          <w:iCs/>
        </w:rPr>
        <w:t>De acuerdo con la puntuación obtenida, la Mesa de Contratación acuerda, por unanimidad de sus miembros</w:t>
      </w:r>
      <w:r w:rsidRPr="00B93C7C">
        <w:rPr>
          <w:i/>
          <w:iCs/>
          <w:spacing w:val="30"/>
        </w:rPr>
        <w:t xml:space="preserve"> </w:t>
      </w:r>
      <w:r w:rsidRPr="00B93C7C">
        <w:rPr>
          <w:i/>
          <w:iCs/>
        </w:rPr>
        <w:t>seleccionar</w:t>
      </w:r>
      <w:r w:rsidRPr="00B93C7C">
        <w:rPr>
          <w:i/>
          <w:iCs/>
          <w:spacing w:val="30"/>
        </w:rPr>
        <w:t xml:space="preserve"> </w:t>
      </w:r>
      <w:r w:rsidRPr="00B93C7C">
        <w:rPr>
          <w:i/>
          <w:iCs/>
        </w:rPr>
        <w:t>como</w:t>
      </w:r>
      <w:r w:rsidRPr="00B93C7C">
        <w:rPr>
          <w:i/>
          <w:iCs/>
          <w:spacing w:val="30"/>
        </w:rPr>
        <w:t xml:space="preserve"> </w:t>
      </w:r>
      <w:r w:rsidRPr="00B93C7C">
        <w:rPr>
          <w:i/>
          <w:iCs/>
        </w:rPr>
        <w:t>mejor</w:t>
      </w:r>
      <w:r w:rsidRPr="00B93C7C">
        <w:rPr>
          <w:i/>
          <w:iCs/>
          <w:spacing w:val="30"/>
        </w:rPr>
        <w:t xml:space="preserve"> </w:t>
      </w:r>
      <w:r w:rsidRPr="00B93C7C">
        <w:rPr>
          <w:i/>
          <w:iCs/>
        </w:rPr>
        <w:t>oferta</w:t>
      </w:r>
      <w:r w:rsidRPr="00B93C7C">
        <w:rPr>
          <w:i/>
          <w:iCs/>
          <w:spacing w:val="30"/>
        </w:rPr>
        <w:t xml:space="preserve"> </w:t>
      </w:r>
      <w:r w:rsidRPr="00B93C7C">
        <w:rPr>
          <w:i/>
          <w:iCs/>
        </w:rPr>
        <w:t>en</w:t>
      </w:r>
      <w:r w:rsidRPr="00B93C7C">
        <w:rPr>
          <w:i/>
          <w:iCs/>
          <w:spacing w:val="30"/>
        </w:rPr>
        <w:t xml:space="preserve"> </w:t>
      </w:r>
      <w:r w:rsidRPr="00B93C7C">
        <w:rPr>
          <w:i/>
          <w:iCs/>
        </w:rPr>
        <w:t>el</w:t>
      </w:r>
      <w:r w:rsidRPr="00B93C7C">
        <w:rPr>
          <w:i/>
          <w:iCs/>
          <w:spacing w:val="30"/>
        </w:rPr>
        <w:t xml:space="preserve"> </w:t>
      </w:r>
      <w:r w:rsidRPr="00B93C7C">
        <w:rPr>
          <w:i/>
          <w:iCs/>
        </w:rPr>
        <w:t>presente</w:t>
      </w:r>
      <w:r w:rsidRPr="00B93C7C">
        <w:rPr>
          <w:i/>
          <w:iCs/>
          <w:spacing w:val="30"/>
        </w:rPr>
        <w:t xml:space="preserve"> </w:t>
      </w:r>
      <w:r w:rsidRPr="00B93C7C">
        <w:rPr>
          <w:i/>
          <w:iCs/>
        </w:rPr>
        <w:t>procedimiento</w:t>
      </w:r>
      <w:r w:rsidRPr="00B93C7C">
        <w:rPr>
          <w:i/>
          <w:iCs/>
          <w:spacing w:val="30"/>
        </w:rPr>
        <w:t xml:space="preserve"> </w:t>
      </w:r>
      <w:r w:rsidRPr="00B93C7C">
        <w:rPr>
          <w:i/>
          <w:iCs/>
        </w:rPr>
        <w:t>de</w:t>
      </w:r>
      <w:r w:rsidRPr="00B93C7C">
        <w:rPr>
          <w:i/>
          <w:iCs/>
          <w:spacing w:val="30"/>
        </w:rPr>
        <w:t xml:space="preserve"> </w:t>
      </w:r>
      <w:r w:rsidRPr="00B93C7C">
        <w:rPr>
          <w:i/>
          <w:iCs/>
        </w:rPr>
        <w:t>licitación,</w:t>
      </w:r>
      <w:r w:rsidRPr="00B93C7C">
        <w:rPr>
          <w:i/>
          <w:iCs/>
          <w:spacing w:val="31"/>
        </w:rPr>
        <w:t xml:space="preserve"> </w:t>
      </w:r>
      <w:r w:rsidRPr="00B93C7C">
        <w:rPr>
          <w:i/>
          <w:iCs/>
        </w:rPr>
        <w:t>la</w:t>
      </w:r>
      <w:r w:rsidRPr="00B93C7C">
        <w:rPr>
          <w:i/>
          <w:iCs/>
          <w:spacing w:val="30"/>
        </w:rPr>
        <w:t xml:space="preserve"> </w:t>
      </w:r>
      <w:r w:rsidRPr="00B93C7C">
        <w:rPr>
          <w:i/>
          <w:iCs/>
        </w:rPr>
        <w:t>presentada por MOYPE SPORTS, S.A.”</w:t>
      </w:r>
      <w:r w:rsidR="00B93C7C">
        <w:rPr>
          <w:i/>
          <w:iCs/>
        </w:rPr>
        <w:t>.</w:t>
      </w:r>
    </w:p>
    <w:p w14:paraId="6321BF96" w14:textId="77777777" w:rsidR="00B63EDC" w:rsidRDefault="00B63EDC">
      <w:pPr>
        <w:pStyle w:val="Textoindependiente"/>
        <w:spacing w:before="10"/>
      </w:pPr>
    </w:p>
    <w:p w14:paraId="20BFCDA9" w14:textId="48615F60" w:rsidR="00B63EDC" w:rsidRDefault="00000000">
      <w:pPr>
        <w:pStyle w:val="Prrafodelista"/>
        <w:numPr>
          <w:ilvl w:val="0"/>
          <w:numId w:val="20"/>
        </w:numPr>
        <w:tabs>
          <w:tab w:val="left" w:pos="297"/>
        </w:tabs>
        <w:spacing w:line="292" w:lineRule="auto"/>
        <w:ind w:firstLine="0"/>
        <w:jc w:val="both"/>
        <w:rPr>
          <w:sz w:val="20"/>
        </w:rPr>
      </w:pPr>
      <w:r>
        <w:rPr>
          <w:sz w:val="20"/>
        </w:rPr>
        <w:t>MOYPE SPORTS, S.A.</w:t>
      </w:r>
      <w:r w:rsidR="00B93C7C">
        <w:rPr>
          <w:sz w:val="20"/>
        </w:rPr>
        <w:t>,</w:t>
      </w:r>
      <w:r>
        <w:rPr>
          <w:sz w:val="20"/>
        </w:rPr>
        <w:t xml:space="preserve"> se encuentra inscrita en el Registro Oficial de Licitadores y Empresas Clasificadas del Sector Público, con los siguientes datos: domicilio y denominación social, poder para contratar del firmante de la proposición y objeto social.</w:t>
      </w:r>
    </w:p>
    <w:p w14:paraId="7941A302" w14:textId="77777777" w:rsidR="00B63EDC" w:rsidRDefault="00B63EDC">
      <w:pPr>
        <w:pStyle w:val="Textoindependiente"/>
        <w:spacing w:before="10"/>
      </w:pPr>
    </w:p>
    <w:p w14:paraId="66178307" w14:textId="77777777" w:rsidR="00B63EDC" w:rsidRDefault="00000000">
      <w:pPr>
        <w:pStyle w:val="Prrafodelista"/>
        <w:numPr>
          <w:ilvl w:val="0"/>
          <w:numId w:val="20"/>
        </w:numPr>
        <w:tabs>
          <w:tab w:val="left" w:pos="295"/>
        </w:tabs>
        <w:spacing w:line="292" w:lineRule="auto"/>
        <w:ind w:firstLine="0"/>
        <w:jc w:val="both"/>
        <w:rPr>
          <w:sz w:val="20"/>
        </w:rPr>
      </w:pPr>
      <w:r>
        <w:rPr>
          <w:sz w:val="20"/>
        </w:rPr>
        <w:t>Acuerdo de la Junta de Gobierno Local adoptado en sesión celebrada el día 13 de diciembre de 2024, por el que se aceptó la propuesta efectuada por la Mesa de Contratación.</w:t>
      </w:r>
    </w:p>
    <w:p w14:paraId="2F0A94C3" w14:textId="77777777" w:rsidR="00B63EDC" w:rsidRDefault="00B63EDC">
      <w:pPr>
        <w:pStyle w:val="Textoindependiente"/>
        <w:spacing w:before="9"/>
      </w:pPr>
    </w:p>
    <w:p w14:paraId="43F9C1EC" w14:textId="5A94C99A" w:rsidR="00B63EDC" w:rsidRDefault="00000000">
      <w:pPr>
        <w:pStyle w:val="Prrafodelista"/>
        <w:numPr>
          <w:ilvl w:val="0"/>
          <w:numId w:val="20"/>
        </w:numPr>
        <w:tabs>
          <w:tab w:val="left" w:pos="293"/>
        </w:tabs>
        <w:spacing w:before="1"/>
        <w:ind w:left="293" w:right="0" w:hanging="176"/>
        <w:rPr>
          <w:sz w:val="20"/>
        </w:rPr>
      </w:pPr>
      <w:r>
        <w:rPr>
          <w:sz w:val="20"/>
        </w:rPr>
        <w:t>Documentación</w:t>
      </w:r>
      <w:r>
        <w:rPr>
          <w:spacing w:val="-3"/>
          <w:sz w:val="20"/>
        </w:rPr>
        <w:t xml:space="preserve"> </w:t>
      </w:r>
      <w:r>
        <w:rPr>
          <w:sz w:val="20"/>
        </w:rPr>
        <w:t>presentada</w:t>
      </w:r>
      <w:r>
        <w:rPr>
          <w:spacing w:val="-2"/>
          <w:sz w:val="20"/>
        </w:rPr>
        <w:t xml:space="preserve"> </w:t>
      </w:r>
      <w:r>
        <w:rPr>
          <w:sz w:val="20"/>
        </w:rPr>
        <w:t>por</w:t>
      </w:r>
      <w:r>
        <w:rPr>
          <w:spacing w:val="-3"/>
          <w:sz w:val="20"/>
        </w:rPr>
        <w:t xml:space="preserve"> </w:t>
      </w:r>
      <w:r>
        <w:rPr>
          <w:sz w:val="20"/>
        </w:rPr>
        <w:t>MOYPE</w:t>
      </w:r>
      <w:r>
        <w:rPr>
          <w:spacing w:val="-2"/>
          <w:sz w:val="20"/>
        </w:rPr>
        <w:t xml:space="preserve"> </w:t>
      </w:r>
      <w:r>
        <w:rPr>
          <w:sz w:val="20"/>
        </w:rPr>
        <w:t>SPORT</w:t>
      </w:r>
      <w:r w:rsidR="00B93C7C">
        <w:rPr>
          <w:sz w:val="20"/>
        </w:rPr>
        <w:t>,</w:t>
      </w:r>
      <w:r>
        <w:rPr>
          <w:spacing w:val="-2"/>
          <w:sz w:val="20"/>
        </w:rPr>
        <w:t xml:space="preserve"> </w:t>
      </w:r>
      <w:r>
        <w:rPr>
          <w:sz w:val="20"/>
        </w:rPr>
        <w:t>S.L.,</w:t>
      </w:r>
      <w:r>
        <w:rPr>
          <w:spacing w:val="-3"/>
          <w:sz w:val="20"/>
        </w:rPr>
        <w:t xml:space="preserve"> </w:t>
      </w:r>
      <w:r>
        <w:rPr>
          <w:sz w:val="20"/>
        </w:rPr>
        <w:t>a</w:t>
      </w:r>
      <w:r>
        <w:rPr>
          <w:spacing w:val="-2"/>
          <w:sz w:val="20"/>
        </w:rPr>
        <w:t xml:space="preserve"> </w:t>
      </w:r>
      <w:r>
        <w:rPr>
          <w:sz w:val="20"/>
        </w:rPr>
        <w:t>través</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sede</w:t>
      </w:r>
      <w:r>
        <w:rPr>
          <w:spacing w:val="-2"/>
          <w:sz w:val="20"/>
        </w:rPr>
        <w:t xml:space="preserve"> electrónica.</w:t>
      </w:r>
    </w:p>
    <w:p w14:paraId="5F9166B4" w14:textId="77777777" w:rsidR="00B63EDC" w:rsidRDefault="00B63EDC">
      <w:pPr>
        <w:pStyle w:val="Textoindependiente"/>
        <w:spacing w:before="60"/>
      </w:pPr>
    </w:p>
    <w:p w14:paraId="681DFDC6" w14:textId="77777777" w:rsidR="00B63EDC" w:rsidRDefault="00000000">
      <w:pPr>
        <w:pStyle w:val="Prrafodelista"/>
        <w:numPr>
          <w:ilvl w:val="0"/>
          <w:numId w:val="20"/>
        </w:numPr>
        <w:tabs>
          <w:tab w:val="left" w:pos="295"/>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1368/2024, del </w:t>
      </w:r>
      <w:proofErr w:type="gramStart"/>
      <w:r>
        <w:rPr>
          <w:sz w:val="20"/>
        </w:rPr>
        <w:t>Director General</w:t>
      </w:r>
      <w:proofErr w:type="gramEnd"/>
      <w:r>
        <w:rPr>
          <w:sz w:val="20"/>
        </w:rPr>
        <w:t xml:space="preserve"> de la Asesoría Jurídica, firmado el día 23 de diciembre de 2024, referido a la anterior documentación del tenor literal siguiente:</w:t>
      </w:r>
    </w:p>
    <w:p w14:paraId="619D94D5" w14:textId="77777777" w:rsidR="00B63EDC" w:rsidRDefault="00B63EDC">
      <w:pPr>
        <w:pStyle w:val="Textoindependiente"/>
        <w:spacing w:before="10"/>
      </w:pPr>
    </w:p>
    <w:p w14:paraId="75638B8A" w14:textId="77777777" w:rsidR="00B63EDC" w:rsidRPr="00B93C7C" w:rsidRDefault="00000000">
      <w:pPr>
        <w:pStyle w:val="Textoindependiente"/>
        <w:ind w:left="117"/>
        <w:rPr>
          <w:i/>
          <w:iCs/>
        </w:rPr>
      </w:pPr>
      <w:r w:rsidRPr="00B93C7C">
        <w:rPr>
          <w:i/>
          <w:iCs/>
        </w:rPr>
        <w:t xml:space="preserve">“Expediente: </w:t>
      </w:r>
      <w:r w:rsidRPr="00B93C7C">
        <w:rPr>
          <w:i/>
          <w:iCs/>
          <w:spacing w:val="-2"/>
        </w:rPr>
        <w:t>56295/2024</w:t>
      </w:r>
    </w:p>
    <w:p w14:paraId="06ED1703" w14:textId="77777777" w:rsidR="00B63EDC" w:rsidRPr="00B93C7C" w:rsidRDefault="00B63EDC">
      <w:pPr>
        <w:pStyle w:val="Textoindependiente"/>
        <w:spacing w:before="60"/>
        <w:rPr>
          <w:i/>
          <w:iCs/>
        </w:rPr>
      </w:pPr>
    </w:p>
    <w:p w14:paraId="50987487" w14:textId="19071016" w:rsidR="00B63EDC" w:rsidRPr="00B93C7C" w:rsidRDefault="00000000">
      <w:pPr>
        <w:pStyle w:val="Textoindependiente"/>
        <w:spacing w:before="1" w:line="292" w:lineRule="auto"/>
        <w:ind w:left="117" w:right="116"/>
        <w:jc w:val="both"/>
        <w:rPr>
          <w:i/>
          <w:iCs/>
        </w:rPr>
      </w:pPr>
      <w:r w:rsidRPr="00B93C7C">
        <w:rPr>
          <w:i/>
          <w:iCs/>
        </w:rPr>
        <w:t>Asunto: Documentación presentada por el licitador MOYPE SPORT</w:t>
      </w:r>
      <w:r w:rsidR="00B93C7C" w:rsidRPr="00B93C7C">
        <w:rPr>
          <w:i/>
          <w:iCs/>
        </w:rPr>
        <w:t>,</w:t>
      </w:r>
      <w:r w:rsidRPr="00B93C7C">
        <w:rPr>
          <w:i/>
          <w:iCs/>
        </w:rPr>
        <w:t xml:space="preserve"> S.L., en el expediente relativo al contrato de suministro de “Equipamiento para instalaciones deportivas del Ayuntamiento de Las</w:t>
      </w:r>
      <w:r w:rsidRPr="00B93C7C">
        <w:rPr>
          <w:i/>
          <w:iCs/>
          <w:spacing w:val="40"/>
        </w:rPr>
        <w:t xml:space="preserve"> </w:t>
      </w:r>
      <w:r w:rsidRPr="00B93C7C">
        <w:rPr>
          <w:i/>
          <w:iCs/>
        </w:rPr>
        <w:t>Rozas de Madrid. Lote 3: Maquinaria, herramienta y utillaje”, mediante procedimiento abierto y varios criterios de adjudicación, sujeto a regulación armonizada.</w:t>
      </w:r>
    </w:p>
    <w:p w14:paraId="03BB3FDB" w14:textId="77777777" w:rsidR="00B63EDC" w:rsidRPr="00B93C7C" w:rsidRDefault="00B63EDC">
      <w:pPr>
        <w:pStyle w:val="Textoindependiente"/>
        <w:spacing w:before="9"/>
        <w:rPr>
          <w:i/>
          <w:iCs/>
        </w:rPr>
      </w:pPr>
    </w:p>
    <w:p w14:paraId="418D5BBF" w14:textId="3F00C820" w:rsidR="00B63EDC" w:rsidRPr="00B93C7C" w:rsidRDefault="00000000">
      <w:pPr>
        <w:pStyle w:val="Textoindependiente"/>
        <w:ind w:left="117"/>
        <w:rPr>
          <w:i/>
          <w:iCs/>
        </w:rPr>
      </w:pPr>
      <w:r w:rsidRPr="00B93C7C">
        <w:rPr>
          <w:i/>
          <w:iCs/>
        </w:rPr>
        <w:t>El</w:t>
      </w:r>
      <w:r w:rsidRPr="00B93C7C">
        <w:rPr>
          <w:i/>
          <w:iCs/>
          <w:spacing w:val="-3"/>
        </w:rPr>
        <w:t xml:space="preserve"> </w:t>
      </w:r>
      <w:r w:rsidRPr="00B93C7C">
        <w:rPr>
          <w:i/>
          <w:iCs/>
        </w:rPr>
        <w:t>licitador</w:t>
      </w:r>
      <w:r w:rsidRPr="00B93C7C">
        <w:rPr>
          <w:i/>
          <w:iCs/>
          <w:spacing w:val="-2"/>
        </w:rPr>
        <w:t xml:space="preserve"> </w:t>
      </w:r>
      <w:r w:rsidRPr="00B93C7C">
        <w:rPr>
          <w:i/>
          <w:iCs/>
        </w:rPr>
        <w:t>MOYPE</w:t>
      </w:r>
      <w:r w:rsidRPr="00B93C7C">
        <w:rPr>
          <w:i/>
          <w:iCs/>
          <w:spacing w:val="-2"/>
        </w:rPr>
        <w:t xml:space="preserve"> </w:t>
      </w:r>
      <w:r w:rsidRPr="00B93C7C">
        <w:rPr>
          <w:i/>
          <w:iCs/>
        </w:rPr>
        <w:t>SPORT</w:t>
      </w:r>
      <w:r w:rsidR="00B93C7C" w:rsidRPr="00B93C7C">
        <w:rPr>
          <w:i/>
          <w:iCs/>
        </w:rPr>
        <w:t>,</w:t>
      </w:r>
      <w:r w:rsidRPr="00B93C7C">
        <w:rPr>
          <w:i/>
          <w:iCs/>
          <w:spacing w:val="-2"/>
        </w:rPr>
        <w:t xml:space="preserve"> </w:t>
      </w:r>
      <w:r w:rsidRPr="00B93C7C">
        <w:rPr>
          <w:i/>
          <w:iCs/>
        </w:rPr>
        <w:t>S.L,</w:t>
      </w:r>
      <w:r w:rsidRPr="00B93C7C">
        <w:rPr>
          <w:i/>
          <w:iCs/>
          <w:spacing w:val="-3"/>
        </w:rPr>
        <w:t xml:space="preserve"> </w:t>
      </w:r>
      <w:r w:rsidRPr="00B93C7C">
        <w:rPr>
          <w:i/>
          <w:iCs/>
        </w:rPr>
        <w:t>ha</w:t>
      </w:r>
      <w:r w:rsidRPr="00B93C7C">
        <w:rPr>
          <w:i/>
          <w:iCs/>
          <w:spacing w:val="-2"/>
        </w:rPr>
        <w:t xml:space="preserve"> </w:t>
      </w:r>
      <w:r w:rsidRPr="00B93C7C">
        <w:rPr>
          <w:i/>
          <w:iCs/>
        </w:rPr>
        <w:t>presentado</w:t>
      </w:r>
      <w:r w:rsidRPr="00B93C7C">
        <w:rPr>
          <w:i/>
          <w:iCs/>
          <w:spacing w:val="-2"/>
        </w:rPr>
        <w:t xml:space="preserve"> </w:t>
      </w:r>
      <w:r w:rsidRPr="00B93C7C">
        <w:rPr>
          <w:i/>
          <w:iCs/>
        </w:rPr>
        <w:t>la</w:t>
      </w:r>
      <w:r w:rsidRPr="00B93C7C">
        <w:rPr>
          <w:i/>
          <w:iCs/>
          <w:spacing w:val="-2"/>
        </w:rPr>
        <w:t xml:space="preserve"> </w:t>
      </w:r>
      <w:r w:rsidRPr="00B93C7C">
        <w:rPr>
          <w:i/>
          <w:iCs/>
        </w:rPr>
        <w:t>siguiente</w:t>
      </w:r>
      <w:r w:rsidRPr="00B93C7C">
        <w:rPr>
          <w:i/>
          <w:iCs/>
          <w:spacing w:val="-2"/>
        </w:rPr>
        <w:t xml:space="preserve"> documentación:</w:t>
      </w:r>
    </w:p>
    <w:p w14:paraId="67058826" w14:textId="77777777" w:rsidR="00B63EDC" w:rsidRPr="00B93C7C" w:rsidRDefault="00B63EDC">
      <w:pPr>
        <w:pStyle w:val="Textoindependiente"/>
        <w:spacing w:before="61"/>
        <w:rPr>
          <w:i/>
          <w:iCs/>
        </w:rPr>
      </w:pPr>
    </w:p>
    <w:p w14:paraId="5A450ADF" w14:textId="77777777" w:rsidR="00B63EDC" w:rsidRPr="00B93C7C" w:rsidRDefault="00000000">
      <w:pPr>
        <w:pStyle w:val="Prrafodelista"/>
        <w:numPr>
          <w:ilvl w:val="0"/>
          <w:numId w:val="19"/>
        </w:numPr>
        <w:tabs>
          <w:tab w:val="left" w:pos="293"/>
        </w:tabs>
        <w:ind w:left="293" w:right="0" w:hanging="176"/>
        <w:rPr>
          <w:i/>
          <w:iCs/>
          <w:sz w:val="20"/>
        </w:rPr>
      </w:pPr>
      <w:r w:rsidRPr="00B93C7C">
        <w:rPr>
          <w:i/>
          <w:iCs/>
          <w:sz w:val="20"/>
        </w:rPr>
        <w:t>Certificado</w:t>
      </w:r>
      <w:r w:rsidRPr="00B93C7C">
        <w:rPr>
          <w:i/>
          <w:iCs/>
          <w:spacing w:val="-3"/>
          <w:sz w:val="20"/>
        </w:rPr>
        <w:t xml:space="preserve"> </w:t>
      </w:r>
      <w:r w:rsidRPr="00B93C7C">
        <w:rPr>
          <w:i/>
          <w:iCs/>
          <w:sz w:val="20"/>
        </w:rPr>
        <w:t>de</w:t>
      </w:r>
      <w:r w:rsidRPr="00B93C7C">
        <w:rPr>
          <w:i/>
          <w:iCs/>
          <w:spacing w:val="-2"/>
          <w:sz w:val="20"/>
        </w:rPr>
        <w:t xml:space="preserve"> </w:t>
      </w:r>
      <w:r w:rsidRPr="00B93C7C">
        <w:rPr>
          <w:i/>
          <w:iCs/>
          <w:sz w:val="20"/>
        </w:rPr>
        <w:t>estar</w:t>
      </w:r>
      <w:r w:rsidRPr="00B93C7C">
        <w:rPr>
          <w:i/>
          <w:iCs/>
          <w:spacing w:val="-3"/>
          <w:sz w:val="20"/>
        </w:rPr>
        <w:t xml:space="preserve"> </w:t>
      </w:r>
      <w:r w:rsidRPr="00B93C7C">
        <w:rPr>
          <w:i/>
          <w:iCs/>
          <w:sz w:val="20"/>
        </w:rPr>
        <w:t>al</w:t>
      </w:r>
      <w:r w:rsidRPr="00B93C7C">
        <w:rPr>
          <w:i/>
          <w:iCs/>
          <w:spacing w:val="-2"/>
          <w:sz w:val="20"/>
        </w:rPr>
        <w:t xml:space="preserve"> </w:t>
      </w:r>
      <w:r w:rsidRPr="00B93C7C">
        <w:rPr>
          <w:i/>
          <w:iCs/>
          <w:sz w:val="20"/>
        </w:rPr>
        <w:t>corriente</w:t>
      </w:r>
      <w:r w:rsidRPr="00B93C7C">
        <w:rPr>
          <w:i/>
          <w:iCs/>
          <w:spacing w:val="-3"/>
          <w:sz w:val="20"/>
        </w:rPr>
        <w:t xml:space="preserve"> </w:t>
      </w:r>
      <w:r w:rsidRPr="00B93C7C">
        <w:rPr>
          <w:i/>
          <w:iCs/>
          <w:sz w:val="20"/>
        </w:rPr>
        <w:t>de</w:t>
      </w:r>
      <w:r w:rsidRPr="00B93C7C">
        <w:rPr>
          <w:i/>
          <w:iCs/>
          <w:spacing w:val="-2"/>
          <w:sz w:val="20"/>
        </w:rPr>
        <w:t xml:space="preserve"> </w:t>
      </w:r>
      <w:r w:rsidRPr="00B93C7C">
        <w:rPr>
          <w:i/>
          <w:iCs/>
          <w:sz w:val="20"/>
        </w:rPr>
        <w:t>sus</w:t>
      </w:r>
      <w:r w:rsidRPr="00B93C7C">
        <w:rPr>
          <w:i/>
          <w:iCs/>
          <w:spacing w:val="-3"/>
          <w:sz w:val="20"/>
        </w:rPr>
        <w:t xml:space="preserve"> </w:t>
      </w:r>
      <w:r w:rsidRPr="00B93C7C">
        <w:rPr>
          <w:i/>
          <w:iCs/>
          <w:sz w:val="20"/>
        </w:rPr>
        <w:t>obligaciones</w:t>
      </w:r>
      <w:r w:rsidRPr="00B93C7C">
        <w:rPr>
          <w:i/>
          <w:iCs/>
          <w:spacing w:val="-2"/>
          <w:sz w:val="20"/>
        </w:rPr>
        <w:t xml:space="preserve"> </w:t>
      </w:r>
      <w:r w:rsidRPr="00B93C7C">
        <w:rPr>
          <w:i/>
          <w:iCs/>
          <w:sz w:val="20"/>
        </w:rPr>
        <w:t>tributarias</w:t>
      </w:r>
      <w:r w:rsidRPr="00B93C7C">
        <w:rPr>
          <w:i/>
          <w:iCs/>
          <w:spacing w:val="-3"/>
          <w:sz w:val="20"/>
        </w:rPr>
        <w:t xml:space="preserve"> </w:t>
      </w:r>
      <w:r w:rsidRPr="00B93C7C">
        <w:rPr>
          <w:i/>
          <w:iCs/>
          <w:sz w:val="20"/>
        </w:rPr>
        <w:t>y</w:t>
      </w:r>
      <w:r w:rsidRPr="00B93C7C">
        <w:rPr>
          <w:i/>
          <w:iCs/>
          <w:spacing w:val="-2"/>
          <w:sz w:val="20"/>
        </w:rPr>
        <w:t xml:space="preserve"> </w:t>
      </w:r>
      <w:r w:rsidRPr="00B93C7C">
        <w:rPr>
          <w:i/>
          <w:iCs/>
          <w:sz w:val="20"/>
        </w:rPr>
        <w:t>con</w:t>
      </w:r>
      <w:r w:rsidRPr="00B93C7C">
        <w:rPr>
          <w:i/>
          <w:iCs/>
          <w:spacing w:val="-3"/>
          <w:sz w:val="20"/>
        </w:rPr>
        <w:t xml:space="preserve"> </w:t>
      </w:r>
      <w:r w:rsidRPr="00B93C7C">
        <w:rPr>
          <w:i/>
          <w:iCs/>
          <w:sz w:val="20"/>
        </w:rPr>
        <w:t>la</w:t>
      </w:r>
      <w:r w:rsidRPr="00B93C7C">
        <w:rPr>
          <w:i/>
          <w:iCs/>
          <w:spacing w:val="-2"/>
          <w:sz w:val="20"/>
        </w:rPr>
        <w:t xml:space="preserve"> </w:t>
      </w:r>
      <w:r w:rsidRPr="00B93C7C">
        <w:rPr>
          <w:i/>
          <w:iCs/>
          <w:sz w:val="20"/>
        </w:rPr>
        <w:t>Seguridad</w:t>
      </w:r>
      <w:r w:rsidRPr="00B93C7C">
        <w:rPr>
          <w:i/>
          <w:iCs/>
          <w:spacing w:val="-2"/>
          <w:sz w:val="20"/>
        </w:rPr>
        <w:t xml:space="preserve"> Social.</w:t>
      </w:r>
    </w:p>
    <w:p w14:paraId="25BEEA86" w14:textId="77777777" w:rsidR="00B63EDC" w:rsidRPr="00B93C7C" w:rsidRDefault="00B63EDC">
      <w:pPr>
        <w:pStyle w:val="Textoindependiente"/>
        <w:spacing w:before="60"/>
        <w:rPr>
          <w:i/>
          <w:iCs/>
        </w:rPr>
      </w:pPr>
    </w:p>
    <w:p w14:paraId="2837E488" w14:textId="1C0A4CF1" w:rsidR="00B63EDC" w:rsidRPr="00B93C7C" w:rsidRDefault="00000000">
      <w:pPr>
        <w:pStyle w:val="Prrafodelista"/>
        <w:numPr>
          <w:ilvl w:val="0"/>
          <w:numId w:val="19"/>
        </w:numPr>
        <w:tabs>
          <w:tab w:val="left" w:pos="293"/>
        </w:tabs>
        <w:ind w:left="293" w:right="0" w:hanging="176"/>
        <w:rPr>
          <w:i/>
          <w:iCs/>
          <w:sz w:val="20"/>
        </w:rPr>
      </w:pPr>
      <w:r w:rsidRPr="00B93C7C">
        <w:rPr>
          <w:i/>
          <w:iCs/>
          <w:sz w:val="20"/>
        </w:rPr>
        <w:t>Garantía</w:t>
      </w:r>
      <w:r w:rsidRPr="00B93C7C">
        <w:rPr>
          <w:i/>
          <w:iCs/>
          <w:spacing w:val="-7"/>
          <w:sz w:val="20"/>
        </w:rPr>
        <w:t xml:space="preserve"> </w:t>
      </w:r>
      <w:r w:rsidRPr="00B93C7C">
        <w:rPr>
          <w:i/>
          <w:iCs/>
          <w:sz w:val="20"/>
        </w:rPr>
        <w:t>definitiva</w:t>
      </w:r>
      <w:r w:rsidRPr="00B93C7C">
        <w:rPr>
          <w:i/>
          <w:iCs/>
          <w:spacing w:val="-4"/>
          <w:sz w:val="20"/>
        </w:rPr>
        <w:t xml:space="preserve"> </w:t>
      </w:r>
      <w:r w:rsidRPr="00B93C7C">
        <w:rPr>
          <w:i/>
          <w:iCs/>
          <w:sz w:val="20"/>
        </w:rPr>
        <w:t>mediante</w:t>
      </w:r>
      <w:r w:rsidRPr="00B93C7C">
        <w:rPr>
          <w:i/>
          <w:iCs/>
          <w:spacing w:val="-4"/>
          <w:sz w:val="20"/>
        </w:rPr>
        <w:t xml:space="preserve"> </w:t>
      </w:r>
      <w:r w:rsidRPr="00B93C7C">
        <w:rPr>
          <w:i/>
          <w:iCs/>
          <w:sz w:val="20"/>
        </w:rPr>
        <w:t>aval</w:t>
      </w:r>
      <w:r w:rsidRPr="00B93C7C">
        <w:rPr>
          <w:i/>
          <w:iCs/>
          <w:spacing w:val="-5"/>
          <w:sz w:val="20"/>
        </w:rPr>
        <w:t xml:space="preserve"> </w:t>
      </w:r>
      <w:r w:rsidRPr="00B93C7C">
        <w:rPr>
          <w:i/>
          <w:iCs/>
          <w:sz w:val="20"/>
        </w:rPr>
        <w:t>expedido</w:t>
      </w:r>
      <w:r w:rsidRPr="00B93C7C">
        <w:rPr>
          <w:i/>
          <w:iCs/>
          <w:spacing w:val="-4"/>
          <w:sz w:val="20"/>
        </w:rPr>
        <w:t xml:space="preserve"> </w:t>
      </w:r>
      <w:r w:rsidRPr="00B93C7C">
        <w:rPr>
          <w:i/>
          <w:iCs/>
          <w:sz w:val="20"/>
        </w:rPr>
        <w:t>por</w:t>
      </w:r>
      <w:r w:rsidRPr="00B93C7C">
        <w:rPr>
          <w:i/>
          <w:iCs/>
          <w:spacing w:val="-4"/>
          <w:sz w:val="20"/>
        </w:rPr>
        <w:t xml:space="preserve"> </w:t>
      </w:r>
      <w:r w:rsidRPr="00B93C7C">
        <w:rPr>
          <w:i/>
          <w:iCs/>
          <w:sz w:val="20"/>
        </w:rPr>
        <w:t>CAIXABANK</w:t>
      </w:r>
      <w:r w:rsidRPr="00B93C7C">
        <w:rPr>
          <w:i/>
          <w:iCs/>
          <w:spacing w:val="-4"/>
          <w:sz w:val="20"/>
        </w:rPr>
        <w:t xml:space="preserve"> </w:t>
      </w:r>
      <w:r w:rsidRPr="00B93C7C">
        <w:rPr>
          <w:i/>
          <w:iCs/>
          <w:sz w:val="20"/>
        </w:rPr>
        <w:t>por</w:t>
      </w:r>
      <w:r w:rsidRPr="00B93C7C">
        <w:rPr>
          <w:i/>
          <w:iCs/>
          <w:spacing w:val="-5"/>
          <w:sz w:val="20"/>
        </w:rPr>
        <w:t xml:space="preserve"> </w:t>
      </w:r>
      <w:r w:rsidRPr="00B93C7C">
        <w:rPr>
          <w:i/>
          <w:iCs/>
          <w:sz w:val="20"/>
        </w:rPr>
        <w:t>importe</w:t>
      </w:r>
      <w:r w:rsidRPr="00B93C7C">
        <w:rPr>
          <w:i/>
          <w:iCs/>
          <w:spacing w:val="-4"/>
          <w:sz w:val="20"/>
        </w:rPr>
        <w:t xml:space="preserve"> </w:t>
      </w:r>
      <w:r w:rsidRPr="00B93C7C">
        <w:rPr>
          <w:i/>
          <w:iCs/>
          <w:sz w:val="20"/>
        </w:rPr>
        <w:t>de</w:t>
      </w:r>
      <w:r w:rsidRPr="00B93C7C">
        <w:rPr>
          <w:i/>
          <w:iCs/>
          <w:spacing w:val="-4"/>
          <w:sz w:val="20"/>
        </w:rPr>
        <w:t xml:space="preserve"> </w:t>
      </w:r>
      <w:r w:rsidRPr="00B93C7C">
        <w:rPr>
          <w:i/>
          <w:iCs/>
          <w:sz w:val="20"/>
        </w:rPr>
        <w:t>6.582,67</w:t>
      </w:r>
      <w:r w:rsidRPr="00B93C7C">
        <w:rPr>
          <w:i/>
          <w:iCs/>
          <w:spacing w:val="-4"/>
          <w:sz w:val="20"/>
        </w:rPr>
        <w:t xml:space="preserve"> </w:t>
      </w:r>
      <w:r w:rsidRPr="00B93C7C">
        <w:rPr>
          <w:i/>
          <w:iCs/>
          <w:spacing w:val="-10"/>
          <w:sz w:val="20"/>
        </w:rPr>
        <w:t>€</w:t>
      </w:r>
      <w:r w:rsidR="00B93C7C" w:rsidRPr="00B93C7C">
        <w:rPr>
          <w:i/>
          <w:iCs/>
          <w:spacing w:val="-10"/>
          <w:sz w:val="20"/>
        </w:rPr>
        <w:t>.</w:t>
      </w:r>
    </w:p>
    <w:p w14:paraId="034704AF" w14:textId="77777777" w:rsidR="00B63EDC" w:rsidRPr="00B93C7C" w:rsidRDefault="00B63EDC">
      <w:pPr>
        <w:pStyle w:val="Textoindependiente"/>
        <w:spacing w:before="61"/>
        <w:rPr>
          <w:i/>
          <w:iCs/>
        </w:rPr>
      </w:pPr>
    </w:p>
    <w:p w14:paraId="568B67CB" w14:textId="77777777" w:rsidR="00B63EDC" w:rsidRPr="00B93C7C" w:rsidRDefault="00000000">
      <w:pPr>
        <w:pStyle w:val="Prrafodelista"/>
        <w:numPr>
          <w:ilvl w:val="0"/>
          <w:numId w:val="19"/>
        </w:numPr>
        <w:tabs>
          <w:tab w:val="left" w:pos="281"/>
        </w:tabs>
        <w:ind w:left="281" w:right="0" w:hanging="164"/>
        <w:rPr>
          <w:i/>
          <w:iCs/>
          <w:sz w:val="20"/>
        </w:rPr>
      </w:pPr>
      <w:r w:rsidRPr="00B93C7C">
        <w:rPr>
          <w:i/>
          <w:iCs/>
          <w:sz w:val="20"/>
        </w:rPr>
        <w:t>Alta</w:t>
      </w:r>
      <w:r w:rsidRPr="00B93C7C">
        <w:rPr>
          <w:i/>
          <w:iCs/>
          <w:spacing w:val="-5"/>
          <w:sz w:val="20"/>
        </w:rPr>
        <w:t xml:space="preserve"> </w:t>
      </w:r>
      <w:r w:rsidRPr="00B93C7C">
        <w:rPr>
          <w:i/>
          <w:iCs/>
          <w:sz w:val="20"/>
        </w:rPr>
        <w:t>en</w:t>
      </w:r>
      <w:r w:rsidRPr="00B93C7C">
        <w:rPr>
          <w:i/>
          <w:iCs/>
          <w:spacing w:val="-3"/>
          <w:sz w:val="20"/>
        </w:rPr>
        <w:t xml:space="preserve"> </w:t>
      </w:r>
      <w:r w:rsidRPr="00B93C7C">
        <w:rPr>
          <w:i/>
          <w:iCs/>
          <w:sz w:val="20"/>
        </w:rPr>
        <w:t>el</w:t>
      </w:r>
      <w:r w:rsidRPr="00B93C7C">
        <w:rPr>
          <w:i/>
          <w:iCs/>
          <w:spacing w:val="-3"/>
          <w:sz w:val="20"/>
        </w:rPr>
        <w:t xml:space="preserve"> </w:t>
      </w:r>
      <w:r w:rsidRPr="00B93C7C">
        <w:rPr>
          <w:i/>
          <w:iCs/>
          <w:sz w:val="20"/>
        </w:rPr>
        <w:t>IAE,</w:t>
      </w:r>
      <w:r w:rsidRPr="00B93C7C">
        <w:rPr>
          <w:i/>
          <w:iCs/>
          <w:spacing w:val="-3"/>
          <w:sz w:val="20"/>
        </w:rPr>
        <w:t xml:space="preserve"> </w:t>
      </w:r>
      <w:r w:rsidRPr="00B93C7C">
        <w:rPr>
          <w:i/>
          <w:iCs/>
          <w:sz w:val="20"/>
        </w:rPr>
        <w:t>último</w:t>
      </w:r>
      <w:r w:rsidRPr="00B93C7C">
        <w:rPr>
          <w:i/>
          <w:iCs/>
          <w:spacing w:val="-3"/>
          <w:sz w:val="20"/>
        </w:rPr>
        <w:t xml:space="preserve"> </w:t>
      </w:r>
      <w:r w:rsidRPr="00B93C7C">
        <w:rPr>
          <w:i/>
          <w:iCs/>
          <w:sz w:val="20"/>
        </w:rPr>
        <w:t>recibo</w:t>
      </w:r>
      <w:r w:rsidRPr="00B93C7C">
        <w:rPr>
          <w:i/>
          <w:iCs/>
          <w:spacing w:val="-3"/>
          <w:sz w:val="20"/>
        </w:rPr>
        <w:t xml:space="preserve"> </w:t>
      </w:r>
      <w:r w:rsidRPr="00B93C7C">
        <w:rPr>
          <w:i/>
          <w:iCs/>
          <w:sz w:val="20"/>
        </w:rPr>
        <w:t>abonado</w:t>
      </w:r>
      <w:r w:rsidRPr="00B93C7C">
        <w:rPr>
          <w:i/>
          <w:iCs/>
          <w:spacing w:val="-3"/>
          <w:sz w:val="20"/>
        </w:rPr>
        <w:t xml:space="preserve"> </w:t>
      </w:r>
      <w:r w:rsidRPr="00B93C7C">
        <w:rPr>
          <w:i/>
          <w:iCs/>
          <w:sz w:val="20"/>
        </w:rPr>
        <w:t>y</w:t>
      </w:r>
      <w:r w:rsidRPr="00B93C7C">
        <w:rPr>
          <w:i/>
          <w:iCs/>
          <w:spacing w:val="-3"/>
          <w:sz w:val="20"/>
        </w:rPr>
        <w:t xml:space="preserve"> </w:t>
      </w:r>
      <w:r w:rsidRPr="00B93C7C">
        <w:rPr>
          <w:i/>
          <w:iCs/>
          <w:sz w:val="20"/>
        </w:rPr>
        <w:t>declaración</w:t>
      </w:r>
      <w:r w:rsidRPr="00B93C7C">
        <w:rPr>
          <w:i/>
          <w:iCs/>
          <w:spacing w:val="-3"/>
          <w:sz w:val="20"/>
        </w:rPr>
        <w:t xml:space="preserve"> </w:t>
      </w:r>
      <w:r w:rsidRPr="00B93C7C">
        <w:rPr>
          <w:i/>
          <w:iCs/>
          <w:sz w:val="20"/>
        </w:rPr>
        <w:t>de</w:t>
      </w:r>
      <w:r w:rsidRPr="00B93C7C">
        <w:rPr>
          <w:i/>
          <w:iCs/>
          <w:spacing w:val="-3"/>
          <w:sz w:val="20"/>
        </w:rPr>
        <w:t xml:space="preserve"> </w:t>
      </w:r>
      <w:r w:rsidRPr="00B93C7C">
        <w:rPr>
          <w:i/>
          <w:iCs/>
          <w:sz w:val="20"/>
        </w:rPr>
        <w:t>no</w:t>
      </w:r>
      <w:r w:rsidRPr="00B93C7C">
        <w:rPr>
          <w:i/>
          <w:iCs/>
          <w:spacing w:val="-3"/>
          <w:sz w:val="20"/>
        </w:rPr>
        <w:t xml:space="preserve"> </w:t>
      </w:r>
      <w:r w:rsidRPr="00B93C7C">
        <w:rPr>
          <w:i/>
          <w:iCs/>
          <w:sz w:val="20"/>
        </w:rPr>
        <w:t>haber</w:t>
      </w:r>
      <w:r w:rsidRPr="00B93C7C">
        <w:rPr>
          <w:i/>
          <w:iCs/>
          <w:spacing w:val="-3"/>
          <w:sz w:val="20"/>
        </w:rPr>
        <w:t xml:space="preserve"> </w:t>
      </w:r>
      <w:r w:rsidRPr="00B93C7C">
        <w:rPr>
          <w:i/>
          <w:iCs/>
          <w:sz w:val="20"/>
        </w:rPr>
        <w:t>causado</w:t>
      </w:r>
      <w:r w:rsidRPr="00B93C7C">
        <w:rPr>
          <w:i/>
          <w:iCs/>
          <w:spacing w:val="-3"/>
          <w:sz w:val="20"/>
        </w:rPr>
        <w:t xml:space="preserve"> </w:t>
      </w:r>
      <w:r w:rsidRPr="00B93C7C">
        <w:rPr>
          <w:i/>
          <w:iCs/>
          <w:spacing w:val="-2"/>
          <w:sz w:val="20"/>
        </w:rPr>
        <w:t>baja.</w:t>
      </w:r>
    </w:p>
    <w:p w14:paraId="3D19B5C2" w14:textId="77777777" w:rsidR="00B63EDC" w:rsidRPr="00B93C7C" w:rsidRDefault="00B63EDC">
      <w:pPr>
        <w:pStyle w:val="Textoindependiente"/>
        <w:spacing w:before="60"/>
        <w:rPr>
          <w:i/>
          <w:iCs/>
        </w:rPr>
      </w:pPr>
    </w:p>
    <w:p w14:paraId="1E5EAA3F" w14:textId="0FF85513" w:rsidR="00B63EDC" w:rsidRPr="00B93C7C" w:rsidRDefault="00000000">
      <w:pPr>
        <w:pStyle w:val="Prrafodelista"/>
        <w:numPr>
          <w:ilvl w:val="0"/>
          <w:numId w:val="19"/>
        </w:numPr>
        <w:tabs>
          <w:tab w:val="left" w:pos="295"/>
        </w:tabs>
        <w:spacing w:line="292" w:lineRule="auto"/>
        <w:ind w:left="117" w:firstLine="0"/>
        <w:jc w:val="both"/>
        <w:rPr>
          <w:i/>
          <w:iCs/>
          <w:sz w:val="20"/>
        </w:rPr>
      </w:pPr>
      <w:r w:rsidRPr="00B93C7C">
        <w:rPr>
          <w:i/>
          <w:iCs/>
          <w:sz w:val="20"/>
        </w:rPr>
        <w:t>Cuentas anuales correspondientes al ejercicio 2023, depositadas en el Registro Mercantil de las</w:t>
      </w:r>
      <w:r w:rsidRPr="00B93C7C">
        <w:rPr>
          <w:i/>
          <w:iCs/>
          <w:spacing w:val="40"/>
          <w:sz w:val="20"/>
        </w:rPr>
        <w:t xml:space="preserve"> </w:t>
      </w:r>
      <w:r w:rsidRPr="00B93C7C">
        <w:rPr>
          <w:i/>
          <w:iCs/>
          <w:sz w:val="20"/>
        </w:rPr>
        <w:t>que se desprende que MOYPE SPORT</w:t>
      </w:r>
      <w:r w:rsidR="00B93C7C" w:rsidRPr="00B93C7C">
        <w:rPr>
          <w:i/>
          <w:iCs/>
          <w:sz w:val="20"/>
        </w:rPr>
        <w:t>,</w:t>
      </w:r>
      <w:r w:rsidRPr="00B93C7C">
        <w:rPr>
          <w:i/>
          <w:iCs/>
          <w:sz w:val="20"/>
        </w:rPr>
        <w:t xml:space="preserve"> S.L.</w:t>
      </w:r>
      <w:r w:rsidR="00B93C7C" w:rsidRPr="00B93C7C">
        <w:rPr>
          <w:i/>
          <w:iCs/>
          <w:sz w:val="20"/>
        </w:rPr>
        <w:t>,</w:t>
      </w:r>
      <w:r w:rsidRPr="00B93C7C">
        <w:rPr>
          <w:i/>
          <w:iCs/>
          <w:sz w:val="20"/>
        </w:rPr>
        <w:t xml:space="preserve"> cumple el requisito exigido para acreditar la solvencia económica y financiera al ser superior a 1 la ratio entre activo corriente y pasivo corriente.</w:t>
      </w:r>
    </w:p>
    <w:p w14:paraId="30B5F367" w14:textId="77777777" w:rsidR="00B63EDC" w:rsidRPr="00B93C7C" w:rsidRDefault="00B63EDC">
      <w:pPr>
        <w:pStyle w:val="Textoindependiente"/>
        <w:spacing w:before="10"/>
        <w:rPr>
          <w:i/>
          <w:iCs/>
        </w:rPr>
      </w:pPr>
    </w:p>
    <w:p w14:paraId="4F4778F4" w14:textId="44E48581" w:rsidR="00B63EDC" w:rsidRPr="00B93C7C" w:rsidRDefault="00000000">
      <w:pPr>
        <w:pStyle w:val="Prrafodelista"/>
        <w:numPr>
          <w:ilvl w:val="0"/>
          <w:numId w:val="19"/>
        </w:numPr>
        <w:tabs>
          <w:tab w:val="left" w:pos="295"/>
        </w:tabs>
        <w:spacing w:line="292" w:lineRule="auto"/>
        <w:ind w:left="117" w:firstLine="0"/>
        <w:jc w:val="both"/>
        <w:rPr>
          <w:i/>
          <w:iCs/>
          <w:sz w:val="20"/>
        </w:rPr>
      </w:pPr>
      <w:r w:rsidRPr="00B93C7C">
        <w:rPr>
          <w:i/>
          <w:iCs/>
          <w:sz w:val="20"/>
        </w:rPr>
        <w:t>Certificaciones de buena ejecución, expedidas por el Ayuntamiento de Aranda de Duero y Acciona Construcción</w:t>
      </w:r>
      <w:r w:rsidR="00B93C7C" w:rsidRPr="00B93C7C">
        <w:rPr>
          <w:i/>
          <w:iCs/>
          <w:sz w:val="20"/>
        </w:rPr>
        <w:t>,</w:t>
      </w:r>
      <w:r w:rsidRPr="00B93C7C">
        <w:rPr>
          <w:i/>
          <w:iCs/>
          <w:sz w:val="20"/>
        </w:rPr>
        <w:t xml:space="preserve"> S.A., de suministro efectuado por importe superior al 70% del presupuesto base de licitación del lote correspondiente, en el ejercicio 2024.</w:t>
      </w:r>
    </w:p>
    <w:p w14:paraId="03F80DDF" w14:textId="77777777" w:rsidR="00B63EDC" w:rsidRPr="00B93C7C" w:rsidRDefault="00B63EDC">
      <w:pPr>
        <w:pStyle w:val="Textoindependiente"/>
        <w:spacing w:before="10"/>
        <w:rPr>
          <w:i/>
          <w:iCs/>
        </w:rPr>
      </w:pPr>
    </w:p>
    <w:p w14:paraId="5E38E6B2" w14:textId="77777777" w:rsidR="00B63EDC" w:rsidRPr="00B93C7C" w:rsidRDefault="00000000">
      <w:pPr>
        <w:pStyle w:val="Prrafodelista"/>
        <w:numPr>
          <w:ilvl w:val="0"/>
          <w:numId w:val="19"/>
        </w:numPr>
        <w:tabs>
          <w:tab w:val="left" w:pos="242"/>
        </w:tabs>
        <w:spacing w:line="292" w:lineRule="auto"/>
        <w:ind w:left="117" w:firstLine="0"/>
        <w:jc w:val="both"/>
        <w:rPr>
          <w:i/>
          <w:iCs/>
          <w:sz w:val="20"/>
        </w:rPr>
      </w:pPr>
      <w:r w:rsidRPr="00B93C7C">
        <w:rPr>
          <w:i/>
          <w:iCs/>
          <w:sz w:val="20"/>
        </w:rPr>
        <w:t xml:space="preserve">Informe técnico suscrito por el Técnico de la </w:t>
      </w:r>
      <w:proofErr w:type="gramStart"/>
      <w:r w:rsidRPr="00B93C7C">
        <w:rPr>
          <w:i/>
          <w:iCs/>
          <w:sz w:val="20"/>
        </w:rPr>
        <w:t>Concejalía</w:t>
      </w:r>
      <w:proofErr w:type="gramEnd"/>
      <w:r w:rsidRPr="00B93C7C">
        <w:rPr>
          <w:i/>
          <w:iCs/>
          <w:sz w:val="20"/>
        </w:rPr>
        <w:t xml:space="preserve"> de Deportes, D. José Antonio Prieto González en el que se pone de manifiesto que el suministro de ofertado reúne las condiciones técnicas exigidas, de acuerdo con las fichas técnicas remitidas.</w:t>
      </w:r>
    </w:p>
    <w:p w14:paraId="47F72DD4" w14:textId="77777777" w:rsidR="00B63EDC" w:rsidRPr="00B93C7C" w:rsidRDefault="00B63EDC">
      <w:pPr>
        <w:pStyle w:val="Textoindependiente"/>
        <w:spacing w:before="10"/>
        <w:rPr>
          <w:i/>
          <w:iCs/>
        </w:rPr>
      </w:pPr>
    </w:p>
    <w:p w14:paraId="70A5FED2" w14:textId="77777777" w:rsidR="00B63EDC" w:rsidRPr="00B93C7C" w:rsidRDefault="00000000">
      <w:pPr>
        <w:pStyle w:val="Textoindependiente"/>
        <w:ind w:left="117"/>
        <w:rPr>
          <w:i/>
          <w:iCs/>
        </w:rPr>
      </w:pPr>
      <w:r w:rsidRPr="00B93C7C">
        <w:rPr>
          <w:i/>
          <w:iCs/>
        </w:rPr>
        <w:t>La</w:t>
      </w:r>
      <w:r w:rsidRPr="00B93C7C">
        <w:rPr>
          <w:i/>
          <w:iCs/>
          <w:spacing w:val="-5"/>
        </w:rPr>
        <w:t xml:space="preserve"> </w:t>
      </w:r>
      <w:r w:rsidRPr="00B93C7C">
        <w:rPr>
          <w:i/>
          <w:iCs/>
        </w:rPr>
        <w:t>documentación</w:t>
      </w:r>
      <w:r w:rsidRPr="00B93C7C">
        <w:rPr>
          <w:i/>
          <w:iCs/>
          <w:spacing w:val="-4"/>
        </w:rPr>
        <w:t xml:space="preserve"> </w:t>
      </w:r>
      <w:r w:rsidRPr="00B93C7C">
        <w:rPr>
          <w:i/>
          <w:iCs/>
        </w:rPr>
        <w:t>es</w:t>
      </w:r>
      <w:r w:rsidRPr="00B93C7C">
        <w:rPr>
          <w:i/>
          <w:iCs/>
          <w:spacing w:val="-4"/>
        </w:rPr>
        <w:t xml:space="preserve"> </w:t>
      </w:r>
      <w:r w:rsidRPr="00B93C7C">
        <w:rPr>
          <w:i/>
          <w:iCs/>
          <w:spacing w:val="-2"/>
        </w:rPr>
        <w:t>correcta”.</w:t>
      </w:r>
    </w:p>
    <w:p w14:paraId="2B2DB234" w14:textId="77777777" w:rsidR="00B63EDC" w:rsidRPr="00B93C7C" w:rsidRDefault="00B63EDC">
      <w:pPr>
        <w:pStyle w:val="Textoindependiente"/>
        <w:spacing w:before="60"/>
        <w:rPr>
          <w:i/>
          <w:iCs/>
        </w:rPr>
      </w:pPr>
    </w:p>
    <w:p w14:paraId="131A4EBC" w14:textId="46DF3BD4" w:rsidR="00B63EDC" w:rsidRDefault="00000000">
      <w:pPr>
        <w:pStyle w:val="Prrafodelista"/>
        <w:numPr>
          <w:ilvl w:val="0"/>
          <w:numId w:val="20"/>
        </w:numPr>
        <w:tabs>
          <w:tab w:val="left" w:pos="254"/>
        </w:tabs>
        <w:spacing w:line="292" w:lineRule="auto"/>
        <w:ind w:firstLine="0"/>
        <w:jc w:val="both"/>
        <w:rPr>
          <w:sz w:val="20"/>
        </w:rPr>
      </w:pPr>
      <w:r>
        <w:rPr>
          <w:sz w:val="20"/>
        </w:rPr>
        <w:t>Documentos de reserva de crédito (RC), por importes de 868,78 €</w:t>
      </w:r>
      <w:r w:rsidR="00B93C7C">
        <w:rPr>
          <w:sz w:val="20"/>
        </w:rPr>
        <w:t>,</w:t>
      </w:r>
      <w:r>
        <w:rPr>
          <w:sz w:val="20"/>
        </w:rPr>
        <w:t xml:space="preserve"> con cargo a la aplicación presupuestaria 106.3420.21300 del Presupuesto de la Corporación para el ejercicio 2024 y de 158.831,12 € con cargo a la aplicación presupuestaria 106.3420.62302 del Presupuesto de la Corporación para el ejercicio 2024.</w:t>
      </w:r>
    </w:p>
    <w:p w14:paraId="734B2D9A" w14:textId="77777777" w:rsidR="00B63EDC" w:rsidRDefault="00B63EDC">
      <w:pPr>
        <w:pStyle w:val="Textoindependiente"/>
        <w:spacing w:before="10"/>
      </w:pPr>
    </w:p>
    <w:p w14:paraId="26216CB3" w14:textId="11C286B5" w:rsidR="00B63EDC" w:rsidRDefault="00000000">
      <w:pPr>
        <w:pStyle w:val="Prrafodelista"/>
        <w:numPr>
          <w:ilvl w:val="0"/>
          <w:numId w:val="20"/>
        </w:numPr>
        <w:tabs>
          <w:tab w:val="left" w:pos="283"/>
        </w:tabs>
        <w:spacing w:line="292" w:lineRule="auto"/>
        <w:ind w:firstLine="0"/>
        <w:jc w:val="both"/>
        <w:rPr>
          <w:sz w:val="20"/>
        </w:rPr>
      </w:pPr>
      <w:r>
        <w:rPr>
          <w:sz w:val="20"/>
        </w:rPr>
        <w:t>Acta de la Mesa de Contratación celebrada el día 26 de diciembre de 2024 que eleva al órgano de contratación propuesta de adjudicación a favor de MOYPE SPORT</w:t>
      </w:r>
      <w:r w:rsidR="00B93C7C">
        <w:rPr>
          <w:sz w:val="20"/>
        </w:rPr>
        <w:t>,</w:t>
      </w:r>
      <w:r>
        <w:rPr>
          <w:sz w:val="20"/>
        </w:rPr>
        <w:t xml:space="preserve"> S.L</w:t>
      </w:r>
      <w:r w:rsidR="00B93C7C">
        <w:rPr>
          <w:sz w:val="20"/>
        </w:rPr>
        <w:t>.</w:t>
      </w:r>
    </w:p>
    <w:p w14:paraId="6B53DD53"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0B5EB23D" w14:textId="4E5A0902" w:rsidR="00B63EDC" w:rsidRDefault="00000000">
      <w:pPr>
        <w:pStyle w:val="Textoindependiente"/>
        <w:spacing w:before="34"/>
      </w:pPr>
      <w:r>
        <w:rPr>
          <w:noProof/>
        </w:rPr>
        <w:lastRenderedPageBreak/>
        <mc:AlternateContent>
          <mc:Choice Requires="wps">
            <w:drawing>
              <wp:anchor distT="0" distB="0" distL="0" distR="0" simplePos="0" relativeHeight="15753216" behindDoc="0" locked="0" layoutInCell="1" allowOverlap="1" wp14:anchorId="24C8EB43" wp14:editId="4AF629ED">
                <wp:simplePos x="0" y="0"/>
                <wp:positionH relativeFrom="page">
                  <wp:posOffset>6807090</wp:posOffset>
                </wp:positionH>
                <wp:positionV relativeFrom="page">
                  <wp:posOffset>2818730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AA30C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1D8B1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4C8EB43" id="Textbox 62" o:spid="_x0000_s1055" type="#_x0000_t202" style="position:absolute;margin-left:536pt;margin-top:221.95pt;width:33.05pt;height:250.9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AA30C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1D8B1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4AE89604" w14:textId="77777777" w:rsidR="00B63EDC" w:rsidRDefault="00000000">
      <w:pPr>
        <w:pStyle w:val="Prrafodelista"/>
        <w:numPr>
          <w:ilvl w:val="0"/>
          <w:numId w:val="20"/>
        </w:numPr>
        <w:tabs>
          <w:tab w:val="left" w:pos="302"/>
        </w:tabs>
        <w:spacing w:line="292" w:lineRule="auto"/>
        <w:ind w:firstLine="0"/>
        <w:rPr>
          <w:sz w:val="20"/>
        </w:rPr>
      </w:pPr>
      <w:r>
        <w:rPr>
          <w:sz w:val="20"/>
        </w:rPr>
        <w:t xml:space="preserve">Informe jurídico suscrito con fecha 26 de diciembre de 2024 por el </w:t>
      </w:r>
      <w:proofErr w:type="gramStart"/>
      <w:r>
        <w:rPr>
          <w:sz w:val="20"/>
        </w:rPr>
        <w:t>Director General</w:t>
      </w:r>
      <w:proofErr w:type="gramEnd"/>
      <w:r>
        <w:rPr>
          <w:sz w:val="20"/>
        </w:rPr>
        <w:t xml:space="preserve"> de la Asesoría Jurídica favorable a la siguiente propuesta</w:t>
      </w:r>
    </w:p>
    <w:p w14:paraId="57CFF8B5" w14:textId="77777777" w:rsidR="00B63EDC" w:rsidRDefault="00B63EDC">
      <w:pPr>
        <w:pStyle w:val="Textoindependiente"/>
        <w:spacing w:before="9"/>
      </w:pPr>
    </w:p>
    <w:p w14:paraId="60852F1D" w14:textId="77777777" w:rsidR="00B63EDC" w:rsidRDefault="00000000">
      <w:pPr>
        <w:pStyle w:val="Textoindependiente"/>
        <w:spacing w:before="1" w:line="292" w:lineRule="auto"/>
        <w:ind w:left="117" w:right="116"/>
        <w:jc w:val="both"/>
      </w:pPr>
      <w:r>
        <w:t>Vista la propuesta de resolución PR/2024/9353 de 26 de diciembre de 2024 fiscalizada favorablemente con fecha de 27 de diciembre de 2024.</w:t>
      </w:r>
    </w:p>
    <w:p w14:paraId="706D52EF" w14:textId="77777777" w:rsidR="00B63EDC" w:rsidRDefault="00B63EDC">
      <w:pPr>
        <w:pStyle w:val="Textoindependiente"/>
        <w:spacing w:before="8"/>
      </w:pPr>
    </w:p>
    <w:p w14:paraId="2D138E24" w14:textId="77777777" w:rsidR="00B63EDC" w:rsidRDefault="00000000">
      <w:pPr>
        <w:pStyle w:val="Ttulo4"/>
        <w:spacing w:before="1"/>
      </w:pPr>
      <w:r>
        <w:rPr>
          <w:spacing w:val="-2"/>
        </w:rPr>
        <w:t>Resolución:</w:t>
      </w:r>
    </w:p>
    <w:p w14:paraId="6240C388" w14:textId="77777777" w:rsidR="00B63EDC" w:rsidRDefault="00B63EDC">
      <w:pPr>
        <w:pStyle w:val="Textoindependiente"/>
        <w:spacing w:before="61"/>
        <w:rPr>
          <w:b/>
        </w:rPr>
      </w:pPr>
    </w:p>
    <w:p w14:paraId="699A2B0B" w14:textId="77777777" w:rsidR="00B63EDC" w:rsidRDefault="00000000">
      <w:pPr>
        <w:pStyle w:val="Textoindependiente"/>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5A7241C0" w14:textId="77777777" w:rsidR="00B63EDC" w:rsidRDefault="00B63EDC">
      <w:pPr>
        <w:pStyle w:val="Textoindependiente"/>
        <w:spacing w:before="60"/>
      </w:pPr>
    </w:p>
    <w:p w14:paraId="6C514D25" w14:textId="6EB69BC0" w:rsidR="00B63EDC" w:rsidRDefault="00000000">
      <w:pPr>
        <w:pStyle w:val="Textoindependiente"/>
        <w:spacing w:line="292" w:lineRule="auto"/>
        <w:ind w:left="117" w:right="116"/>
        <w:jc w:val="both"/>
      </w:pPr>
      <w:r>
        <w:t>2º.- Disponer (D) la cantidad de 862,26 €</w:t>
      </w:r>
      <w:r w:rsidR="00B93C7C">
        <w:t>,</w:t>
      </w:r>
      <w:r>
        <w:t xml:space="preserve"> con cargo a la aplicación presupuestaria 106.3420.21300</w:t>
      </w:r>
      <w:r>
        <w:rPr>
          <w:spacing w:val="40"/>
        </w:rPr>
        <w:t xml:space="preserve"> </w:t>
      </w:r>
      <w:r>
        <w:t>del Presupuesto de la Corporación para el ejercicio 2024 y de 158.434,04 € con cargo a la aplicación presupuestaria 106.3420.62302 del Presupuesto de la Corporación para el ejercicio 2024.</w:t>
      </w:r>
    </w:p>
    <w:p w14:paraId="060981F3" w14:textId="77777777" w:rsidR="00B63EDC" w:rsidRDefault="00B63EDC">
      <w:pPr>
        <w:pStyle w:val="Textoindependiente"/>
        <w:spacing w:before="10"/>
      </w:pPr>
    </w:p>
    <w:p w14:paraId="35CB0458" w14:textId="0FEC007F" w:rsidR="00B63EDC" w:rsidRDefault="00000000">
      <w:pPr>
        <w:pStyle w:val="Textoindependiente"/>
        <w:spacing w:line="292" w:lineRule="auto"/>
        <w:ind w:left="117" w:right="116"/>
        <w:jc w:val="both"/>
      </w:pPr>
      <w:r>
        <w:t xml:space="preserve">3º.- Adjudicar el contrato de </w:t>
      </w:r>
      <w:r w:rsidRPr="00B93C7C">
        <w:rPr>
          <w:i/>
          <w:iCs/>
        </w:rPr>
        <w:t>“Suministro de equipamiento para instalaciones deportivas del Ayuntamiento de Las Rozas. Lote 3: Maquinaria, herramientas y utillaje”,</w:t>
      </w:r>
      <w:r>
        <w:t xml:space="preserve"> mediante procedimiento abierto y una pluralidad de criterios de adjudicación, sujeto a regulación armonizada a MOYPE SPORT</w:t>
      </w:r>
      <w:r w:rsidR="00B93C7C">
        <w:t>,</w:t>
      </w:r>
      <w:r>
        <w:t xml:space="preserve"> S.L.</w:t>
      </w:r>
      <w:r w:rsidR="00B93C7C">
        <w:t>,</w:t>
      </w:r>
      <w:r>
        <w:t xml:space="preserve"> en la cantidad de 131.653,43 €, lo que supone un 0,25% de baja sobre el presupuesto base</w:t>
      </w:r>
      <w:r>
        <w:rPr>
          <w:spacing w:val="-1"/>
        </w:rPr>
        <w:t xml:space="preserve"> </w:t>
      </w:r>
      <w:r>
        <w:t>de</w:t>
      </w:r>
      <w:r>
        <w:rPr>
          <w:spacing w:val="-1"/>
        </w:rPr>
        <w:t xml:space="preserve"> </w:t>
      </w:r>
      <w:r>
        <w:t>licitación,</w:t>
      </w:r>
      <w:r>
        <w:rPr>
          <w:spacing w:val="-1"/>
        </w:rPr>
        <w:t xml:space="preserve"> </w:t>
      </w:r>
      <w:r>
        <w:t>con</w:t>
      </w:r>
      <w:r>
        <w:rPr>
          <w:spacing w:val="-1"/>
        </w:rPr>
        <w:t xml:space="preserve"> </w:t>
      </w:r>
      <w:r>
        <w:t>la</w:t>
      </w:r>
      <w:r>
        <w:rPr>
          <w:spacing w:val="-1"/>
        </w:rPr>
        <w:t xml:space="preserve"> </w:t>
      </w:r>
      <w:r>
        <w:t>siguiente</w:t>
      </w:r>
      <w:r>
        <w:rPr>
          <w:spacing w:val="-1"/>
        </w:rPr>
        <w:t xml:space="preserve"> </w:t>
      </w:r>
      <w:r>
        <w:t>mejora:</w:t>
      </w:r>
      <w:r>
        <w:rPr>
          <w:spacing w:val="-1"/>
        </w:rPr>
        <w:t xml:space="preserve"> </w:t>
      </w:r>
      <w:r>
        <w:t>se</w:t>
      </w:r>
      <w:r>
        <w:rPr>
          <w:spacing w:val="-1"/>
        </w:rPr>
        <w:t xml:space="preserve"> </w:t>
      </w:r>
      <w:r>
        <w:t>compromete</w:t>
      </w:r>
      <w:r>
        <w:rPr>
          <w:spacing w:val="-1"/>
        </w:rPr>
        <w:t xml:space="preserve"> </w:t>
      </w:r>
      <w:r>
        <w:t>a</w:t>
      </w:r>
      <w:r>
        <w:rPr>
          <w:spacing w:val="-1"/>
        </w:rPr>
        <w:t xml:space="preserve"> </w:t>
      </w:r>
      <w:r>
        <w:t>reducir</w:t>
      </w:r>
      <w:r>
        <w:rPr>
          <w:spacing w:val="-1"/>
        </w:rPr>
        <w:t xml:space="preserve"> </w:t>
      </w:r>
      <w:r>
        <w:t>el</w:t>
      </w:r>
      <w:r>
        <w:rPr>
          <w:spacing w:val="-1"/>
        </w:rPr>
        <w:t xml:space="preserve"> </w:t>
      </w:r>
      <w:r>
        <w:t>plazo</w:t>
      </w:r>
      <w:r>
        <w:rPr>
          <w:spacing w:val="-1"/>
        </w:rPr>
        <w:t xml:space="preserve"> </w:t>
      </w:r>
      <w:r>
        <w:t>de</w:t>
      </w:r>
      <w:r>
        <w:rPr>
          <w:spacing w:val="-1"/>
        </w:rPr>
        <w:t xml:space="preserve"> </w:t>
      </w:r>
      <w:r>
        <w:t>entrega</w:t>
      </w:r>
      <w:r>
        <w:rPr>
          <w:spacing w:val="-1"/>
        </w:rPr>
        <w:t xml:space="preserve"> </w:t>
      </w:r>
      <w:r>
        <w:t>en</w:t>
      </w:r>
      <w:r>
        <w:rPr>
          <w:spacing w:val="-1"/>
        </w:rPr>
        <w:t xml:space="preserve"> </w:t>
      </w:r>
      <w:r>
        <w:t>1</w:t>
      </w:r>
      <w:r>
        <w:rPr>
          <w:spacing w:val="-1"/>
        </w:rPr>
        <w:t xml:space="preserve"> </w:t>
      </w:r>
      <w:r>
        <w:t>semana.</w:t>
      </w:r>
    </w:p>
    <w:p w14:paraId="48727F3B" w14:textId="77777777" w:rsidR="00B63EDC" w:rsidRDefault="00B63EDC">
      <w:pPr>
        <w:pStyle w:val="Textoindependiente"/>
        <w:spacing w:before="10"/>
      </w:pPr>
    </w:p>
    <w:p w14:paraId="6B87DD69" w14:textId="77777777" w:rsidR="00B63EDC" w:rsidRDefault="00000000">
      <w:pPr>
        <w:pStyle w:val="Textoindependiente"/>
        <w:ind w:left="117"/>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56460353" w14:textId="77777777" w:rsidR="00B63EDC" w:rsidRDefault="00B63EDC">
      <w:pPr>
        <w:pStyle w:val="Textoindependiente"/>
        <w:spacing w:before="60"/>
      </w:pPr>
    </w:p>
    <w:p w14:paraId="56FA5C7F" w14:textId="77777777" w:rsidR="00B63EDC" w:rsidRDefault="00000000">
      <w:pPr>
        <w:pStyle w:val="Textoindependiente"/>
        <w:ind w:left="117"/>
      </w:pPr>
      <w:r>
        <w:t>-Se</w:t>
      </w:r>
      <w:r>
        <w:rPr>
          <w:spacing w:val="-4"/>
        </w:rPr>
        <w:t xml:space="preserve"> </w:t>
      </w:r>
      <w:r>
        <w:t>ha</w:t>
      </w:r>
      <w:r>
        <w:rPr>
          <w:spacing w:val="-3"/>
        </w:rPr>
        <w:t xml:space="preserve"> </w:t>
      </w:r>
      <w:r>
        <w:t>admitido</w:t>
      </w:r>
      <w:r>
        <w:rPr>
          <w:spacing w:val="-3"/>
        </w:rPr>
        <w:t xml:space="preserve"> </w:t>
      </w:r>
      <w:r>
        <w:t>la</w:t>
      </w:r>
      <w:r>
        <w:rPr>
          <w:spacing w:val="-4"/>
        </w:rPr>
        <w:t xml:space="preserve"> </w:t>
      </w:r>
      <w:r>
        <w:t>única</w:t>
      </w:r>
      <w:r>
        <w:rPr>
          <w:spacing w:val="-3"/>
        </w:rPr>
        <w:t xml:space="preserve"> </w:t>
      </w:r>
      <w:r>
        <w:t>oferta</w:t>
      </w:r>
      <w:r>
        <w:rPr>
          <w:spacing w:val="-3"/>
        </w:rPr>
        <w:t xml:space="preserve"> </w:t>
      </w:r>
      <w:r>
        <w:rPr>
          <w:spacing w:val="-2"/>
        </w:rPr>
        <w:t>presentada.</w:t>
      </w:r>
    </w:p>
    <w:p w14:paraId="5DBB49B4" w14:textId="77777777" w:rsidR="00B63EDC" w:rsidRDefault="00B63EDC">
      <w:pPr>
        <w:pStyle w:val="Textoindependiente"/>
        <w:spacing w:before="61"/>
      </w:pPr>
    </w:p>
    <w:p w14:paraId="750768DC" w14:textId="77777777" w:rsidR="00B63EDC" w:rsidRDefault="00000000">
      <w:pPr>
        <w:pStyle w:val="Textoindependiente"/>
        <w:ind w:left="11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384EC465" w14:textId="77777777" w:rsidR="00B63EDC" w:rsidRDefault="00B63EDC">
      <w:pPr>
        <w:pStyle w:val="Textoindependiente"/>
        <w:spacing w:before="60"/>
      </w:pPr>
    </w:p>
    <w:p w14:paraId="40D135ED" w14:textId="77777777" w:rsidR="00B63EDC" w:rsidRDefault="00000000">
      <w:pPr>
        <w:pStyle w:val="Textoindependiente"/>
        <w:spacing w:before="1" w:line="292" w:lineRule="auto"/>
        <w:ind w:left="117" w:right="116"/>
        <w:jc w:val="both"/>
      </w:pPr>
      <w:r>
        <w:t>-Ha resultado adjudicataria la oferta que ha obtenido la mayor puntuación tras la aplicación de los criterios contenidos en el pliego de cláusulas administrativas particulares.</w:t>
      </w:r>
    </w:p>
    <w:p w14:paraId="350E99C5" w14:textId="77777777" w:rsidR="00B63EDC" w:rsidRDefault="00B63EDC">
      <w:pPr>
        <w:pStyle w:val="Textoindependiente"/>
        <w:spacing w:before="9"/>
      </w:pPr>
    </w:p>
    <w:p w14:paraId="0C2DD7C9" w14:textId="77777777" w:rsidR="00B63EDC" w:rsidRDefault="00000000">
      <w:pPr>
        <w:pStyle w:val="Textoindependiente"/>
        <w:spacing w:line="292" w:lineRule="auto"/>
        <w:ind w:left="117" w:right="116"/>
        <w:jc w:val="both"/>
      </w:pPr>
      <w:r>
        <w:t>5°. -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55BBFCDB" w14:textId="77777777" w:rsidR="00B63EDC" w:rsidRDefault="00B63EDC">
      <w:pPr>
        <w:pStyle w:val="Textoindependiente"/>
        <w:spacing w:before="10"/>
      </w:pPr>
    </w:p>
    <w:p w14:paraId="27E0384C" w14:textId="77777777" w:rsidR="00B63EDC" w:rsidRDefault="00000000">
      <w:pPr>
        <w:pStyle w:val="Textoindependiente"/>
        <w:spacing w:line="292" w:lineRule="auto"/>
        <w:ind w:left="117" w:right="116"/>
        <w:jc w:val="both"/>
      </w:pPr>
      <w:r>
        <w:t>6º.- Publicar la adjudicación en la Plataforma de Contratación del Sector Público y en el Diario Oficial de la Unión Europea.</w:t>
      </w:r>
    </w:p>
    <w:p w14:paraId="5FDC942C" w14:textId="77777777" w:rsidR="00B63EDC" w:rsidRDefault="00B63EDC">
      <w:pPr>
        <w:pStyle w:val="Textoindependiente"/>
        <w:spacing w:before="10"/>
      </w:pPr>
    </w:p>
    <w:p w14:paraId="2C2D50A6" w14:textId="77777777" w:rsidR="00B63EDC" w:rsidRDefault="00000000">
      <w:pPr>
        <w:pStyle w:val="Textoindependiente"/>
        <w:ind w:left="117"/>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617BC306" w14:textId="77777777" w:rsidR="00B63EDC" w:rsidRDefault="00B63EDC">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62BD494F"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63F5AB66" w14:textId="77777777" w:rsidR="00B63EDC" w:rsidRDefault="00000000">
            <w:pPr>
              <w:pStyle w:val="TableParagraph"/>
              <w:spacing w:before="79" w:line="297" w:lineRule="auto"/>
              <w:ind w:left="62" w:right="52"/>
              <w:jc w:val="both"/>
              <w:rPr>
                <w:b/>
                <w:sz w:val="20"/>
              </w:rPr>
            </w:pPr>
            <w:r>
              <w:rPr>
                <w:b/>
                <w:sz w:val="20"/>
              </w:rPr>
              <w:t xml:space="preserve">Adjudicación del contrato de </w:t>
            </w:r>
            <w:r w:rsidRPr="00077CD8">
              <w:rPr>
                <w:b/>
                <w:i/>
                <w:iCs/>
                <w:sz w:val="20"/>
              </w:rPr>
              <w:t>“Suministro de equipamiento para instalaciones deportivas del Ayuntamiento de Las Rozas. Lote 1: Equipamiento deportivo”,</w:t>
            </w:r>
            <w:r>
              <w:rPr>
                <w:b/>
                <w:sz w:val="20"/>
              </w:rPr>
              <w:t xml:space="preserve"> mediante procedimiento abierto y una pluralidad de criterios de adjudicación, sujeto a regulación armonizada. </w:t>
            </w:r>
            <w:proofErr w:type="spellStart"/>
            <w:r>
              <w:rPr>
                <w:b/>
                <w:sz w:val="20"/>
              </w:rPr>
              <w:t>Expte</w:t>
            </w:r>
            <w:proofErr w:type="spellEnd"/>
            <w:r>
              <w:rPr>
                <w:b/>
                <w:sz w:val="20"/>
              </w:rPr>
              <w:t xml:space="preserve">. </w:t>
            </w:r>
            <w:r>
              <w:rPr>
                <w:b/>
                <w:spacing w:val="-2"/>
                <w:sz w:val="20"/>
              </w:rPr>
              <w:t>56293/2024.</w:t>
            </w:r>
          </w:p>
        </w:tc>
      </w:tr>
      <w:tr w:rsidR="00B63EDC" w14:paraId="719C712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2B25310"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E294DD9"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AD8730" w14:textId="77777777" w:rsidR="00B63EDC" w:rsidRDefault="00B63EDC">
      <w:pPr>
        <w:pStyle w:val="Textoindependiente"/>
        <w:spacing w:before="144"/>
      </w:pPr>
    </w:p>
    <w:p w14:paraId="312801E6"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DD96A4" w14:textId="77777777" w:rsidR="00B63EDC" w:rsidRDefault="00B63EDC">
      <w:pPr>
        <w:sectPr w:rsidR="00B63EDC">
          <w:pgSz w:w="11910" w:h="16840"/>
          <w:pgMar w:top="1340" w:right="1300" w:bottom="1260" w:left="1300" w:header="225" w:footer="1060" w:gutter="0"/>
          <w:cols w:space="720"/>
        </w:sectPr>
      </w:pPr>
    </w:p>
    <w:p w14:paraId="5DE8F35C" w14:textId="55EA9B23" w:rsidR="00B63EDC" w:rsidRDefault="00000000">
      <w:pPr>
        <w:pStyle w:val="Prrafodelista"/>
        <w:numPr>
          <w:ilvl w:val="0"/>
          <w:numId w:val="18"/>
        </w:numPr>
        <w:tabs>
          <w:tab w:val="left" w:pos="295"/>
        </w:tabs>
        <w:spacing w:before="88" w:line="292" w:lineRule="auto"/>
        <w:ind w:firstLine="0"/>
        <w:jc w:val="both"/>
        <w:rPr>
          <w:sz w:val="20"/>
        </w:rPr>
      </w:pPr>
      <w:r>
        <w:rPr>
          <w:noProof/>
        </w:rPr>
        <w:lastRenderedPageBreak/>
        <mc:AlternateContent>
          <mc:Choice Requires="wps">
            <w:drawing>
              <wp:anchor distT="0" distB="0" distL="0" distR="0" simplePos="0" relativeHeight="15754240" behindDoc="0" locked="0" layoutInCell="1" allowOverlap="1" wp14:anchorId="60ECE72A" wp14:editId="7B6D25E6">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5C3C8A"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8B3F1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60ECE72A" id="Textbox 64" o:spid="_x0000_s1056" type="#_x0000_t202" style="position:absolute;left:0;text-align:left;margin-left:536pt;margin-top:221.95pt;width:33.05pt;height:250.9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15C3C8A"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8B3F1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Propuesta de inicio del expediente de contratación suscrito por la Directora General de Deportes,</w:t>
      </w:r>
      <w:r>
        <w:rPr>
          <w:spacing w:val="80"/>
          <w:sz w:val="20"/>
        </w:rPr>
        <w:t xml:space="preserve"> </w:t>
      </w:r>
      <w:proofErr w:type="gramStart"/>
      <w:r>
        <w:rPr>
          <w:sz w:val="20"/>
        </w:rPr>
        <w:t>D</w:t>
      </w:r>
      <w:r w:rsidR="00077CD8">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4CCCEBD5" w14:textId="77777777" w:rsidR="00B63EDC" w:rsidRDefault="00B63EDC">
      <w:pPr>
        <w:pStyle w:val="Textoindependiente"/>
        <w:spacing w:before="10"/>
      </w:pPr>
    </w:p>
    <w:p w14:paraId="6C803B4B" w14:textId="77777777" w:rsidR="00B63EDC" w:rsidRDefault="00000000">
      <w:pPr>
        <w:pStyle w:val="Prrafodelista"/>
        <w:numPr>
          <w:ilvl w:val="0"/>
          <w:numId w:val="18"/>
        </w:numPr>
        <w:tabs>
          <w:tab w:val="left" w:pos="295"/>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0E6FA230" w14:textId="77777777" w:rsidR="00B63EDC" w:rsidRDefault="00B63EDC">
      <w:pPr>
        <w:pStyle w:val="Textoindependiente"/>
        <w:spacing w:before="10"/>
      </w:pPr>
    </w:p>
    <w:p w14:paraId="6BADBB50" w14:textId="77777777" w:rsidR="00B63EDC" w:rsidRDefault="00000000">
      <w:pPr>
        <w:pStyle w:val="Prrafodelista"/>
        <w:numPr>
          <w:ilvl w:val="0"/>
          <w:numId w:val="18"/>
        </w:numPr>
        <w:tabs>
          <w:tab w:val="left" w:pos="283"/>
        </w:tabs>
        <w:spacing w:line="292" w:lineRule="auto"/>
        <w:ind w:firstLine="0"/>
        <w:jc w:val="both"/>
        <w:rPr>
          <w:sz w:val="20"/>
        </w:rPr>
      </w:pPr>
      <w:r>
        <w:rPr>
          <w:sz w:val="20"/>
        </w:rPr>
        <w:t xml:space="preserve">Informe de del </w:t>
      </w:r>
      <w:proofErr w:type="gramStart"/>
      <w:r>
        <w:rPr>
          <w:sz w:val="20"/>
        </w:rPr>
        <w:t>Director</w:t>
      </w:r>
      <w:proofErr w:type="gramEnd"/>
      <w:r>
        <w:rPr>
          <w:sz w:val="20"/>
        </w:rPr>
        <w:t xml:space="preserve"> de Instalaciones Deportivas,</w:t>
      </w:r>
      <w:r>
        <w:rPr>
          <w:spacing w:val="20"/>
          <w:sz w:val="20"/>
        </w:rPr>
        <w:t xml:space="preserve"> </w:t>
      </w:r>
      <w:r>
        <w:rPr>
          <w:sz w:val="20"/>
        </w:rPr>
        <w:t>D.</w:t>
      </w:r>
      <w:r>
        <w:rPr>
          <w:spacing w:val="20"/>
          <w:sz w:val="20"/>
        </w:rPr>
        <w:t xml:space="preserve"> </w:t>
      </w:r>
      <w:r>
        <w:rPr>
          <w:sz w:val="20"/>
        </w:rPr>
        <w:t>José Antonio Prieto González,</w:t>
      </w:r>
      <w:r>
        <w:rPr>
          <w:spacing w:val="20"/>
          <w:sz w:val="20"/>
        </w:rPr>
        <w:t xml:space="preserve"> </w:t>
      </w:r>
      <w:r>
        <w:rPr>
          <w:sz w:val="20"/>
        </w:rPr>
        <w:t>de fecha 9</w:t>
      </w:r>
      <w:r>
        <w:rPr>
          <w:spacing w:val="40"/>
          <w:sz w:val="20"/>
        </w:rPr>
        <w:t xml:space="preserve"> </w:t>
      </w:r>
      <w:r>
        <w:rPr>
          <w:sz w:val="20"/>
        </w:rPr>
        <w:t>de septiembre de 2024, justificativo del precio del contrato.</w:t>
      </w:r>
    </w:p>
    <w:p w14:paraId="02F7EEE4" w14:textId="77777777" w:rsidR="00B63EDC" w:rsidRDefault="00B63EDC">
      <w:pPr>
        <w:pStyle w:val="Textoindependiente"/>
        <w:spacing w:before="9"/>
      </w:pPr>
    </w:p>
    <w:p w14:paraId="7C9459FF" w14:textId="77777777" w:rsidR="00B63EDC" w:rsidRDefault="00000000">
      <w:pPr>
        <w:pStyle w:val="Prrafodelista"/>
        <w:numPr>
          <w:ilvl w:val="0"/>
          <w:numId w:val="18"/>
        </w:numPr>
        <w:tabs>
          <w:tab w:val="left" w:pos="297"/>
        </w:tabs>
        <w:spacing w:before="1" w:line="292" w:lineRule="auto"/>
        <w:ind w:firstLine="0"/>
        <w:jc w:val="both"/>
        <w:rPr>
          <w:sz w:val="20"/>
        </w:rPr>
      </w:pPr>
      <w:r>
        <w:rPr>
          <w:sz w:val="20"/>
        </w:rPr>
        <w:t xml:space="preserve">Pliego de Prescripciones Técnicas suscrito por el </w:t>
      </w:r>
      <w:proofErr w:type="gramStart"/>
      <w:r>
        <w:rPr>
          <w:sz w:val="20"/>
        </w:rPr>
        <w:t>Director</w:t>
      </w:r>
      <w:proofErr w:type="gramEnd"/>
      <w:r>
        <w:rPr>
          <w:sz w:val="20"/>
        </w:rPr>
        <w:t xml:space="preserve"> de Instalaciones Deportivas, D. José Antonio Prieto González, de fecha 9 de septiembre de 2024</w:t>
      </w:r>
    </w:p>
    <w:p w14:paraId="624D7C2E" w14:textId="77777777" w:rsidR="00B63EDC" w:rsidRDefault="00B63EDC">
      <w:pPr>
        <w:pStyle w:val="Textoindependiente"/>
        <w:spacing w:before="9"/>
      </w:pPr>
    </w:p>
    <w:p w14:paraId="51A1DAE2" w14:textId="19C34A3E" w:rsidR="00B63EDC" w:rsidRDefault="00000000">
      <w:pPr>
        <w:pStyle w:val="Prrafodelista"/>
        <w:numPr>
          <w:ilvl w:val="0"/>
          <w:numId w:val="18"/>
        </w:numPr>
        <w:tabs>
          <w:tab w:val="left" w:pos="295"/>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077CD8">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956F8B4" w14:textId="77777777" w:rsidR="00B63EDC" w:rsidRDefault="00B63EDC">
      <w:pPr>
        <w:pStyle w:val="Textoindependiente"/>
        <w:spacing w:before="10"/>
      </w:pPr>
    </w:p>
    <w:p w14:paraId="288FDABF" w14:textId="56899115" w:rsidR="00B63EDC" w:rsidRDefault="00000000">
      <w:pPr>
        <w:pStyle w:val="Prrafodelista"/>
        <w:numPr>
          <w:ilvl w:val="0"/>
          <w:numId w:val="18"/>
        </w:numPr>
        <w:tabs>
          <w:tab w:val="left" w:pos="239"/>
        </w:tabs>
        <w:spacing w:line="292" w:lineRule="auto"/>
        <w:ind w:firstLine="0"/>
        <w:jc w:val="both"/>
        <w:rPr>
          <w:sz w:val="20"/>
        </w:rPr>
      </w:pPr>
      <w:r>
        <w:rPr>
          <w:sz w:val="20"/>
        </w:rPr>
        <w:t>Pliego de cláusulas administrativas particulares</w:t>
      </w:r>
      <w:r w:rsidR="00077CD8">
        <w:rPr>
          <w:sz w:val="20"/>
        </w:rPr>
        <w:t>,</w:t>
      </w:r>
      <w:r>
        <w:rPr>
          <w:sz w:val="20"/>
        </w:rPr>
        <w:t xml:space="preserve"> suscrito con fecha 26 de septiembre de 2024, por la Jefa de la Unidad de Contratación, </w:t>
      </w:r>
      <w:proofErr w:type="gramStart"/>
      <w:r>
        <w:rPr>
          <w:sz w:val="20"/>
        </w:rPr>
        <w:t>D</w:t>
      </w:r>
      <w:r w:rsidR="00077CD8">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31C7A48F" w14:textId="77777777" w:rsidR="00B63EDC" w:rsidRDefault="00B63EDC">
      <w:pPr>
        <w:pStyle w:val="Textoindependiente"/>
        <w:spacing w:before="10"/>
      </w:pPr>
    </w:p>
    <w:p w14:paraId="5300CD40" w14:textId="77777777" w:rsidR="00B63EDC" w:rsidRDefault="00000000">
      <w:pPr>
        <w:pStyle w:val="Prrafodelista"/>
        <w:numPr>
          <w:ilvl w:val="0"/>
          <w:numId w:val="18"/>
        </w:numPr>
        <w:tabs>
          <w:tab w:val="left" w:pos="295"/>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60CEFF24" w14:textId="77777777" w:rsidR="00B63EDC" w:rsidRDefault="00B63EDC">
      <w:pPr>
        <w:pStyle w:val="Textoindependiente"/>
        <w:spacing w:before="10"/>
      </w:pPr>
    </w:p>
    <w:p w14:paraId="001F01B1" w14:textId="77777777" w:rsidR="00B63EDC" w:rsidRDefault="00000000">
      <w:pPr>
        <w:pStyle w:val="Prrafodelista"/>
        <w:numPr>
          <w:ilvl w:val="0"/>
          <w:numId w:val="18"/>
        </w:numPr>
        <w:tabs>
          <w:tab w:val="left" w:pos="295"/>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40908F36" w14:textId="77777777" w:rsidR="00B63EDC" w:rsidRDefault="00B63EDC">
      <w:pPr>
        <w:pStyle w:val="Textoindependiente"/>
        <w:spacing w:before="10"/>
      </w:pPr>
    </w:p>
    <w:p w14:paraId="04D2CF08" w14:textId="186FA014" w:rsidR="00B63EDC" w:rsidRDefault="00000000">
      <w:pPr>
        <w:pStyle w:val="Prrafodelista"/>
        <w:numPr>
          <w:ilvl w:val="0"/>
          <w:numId w:val="18"/>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077CD8">
        <w:rPr>
          <w:sz w:val="20"/>
        </w:rPr>
        <w:t>D.ª</w:t>
      </w:r>
      <w:proofErr w:type="gramEnd"/>
      <w:r>
        <w:rPr>
          <w:sz w:val="20"/>
        </w:rPr>
        <w:t xml:space="preserve"> Mercedes Bueno Vico, de fecha 2 de octubre de 2024.</w:t>
      </w:r>
    </w:p>
    <w:p w14:paraId="265D218D" w14:textId="77777777" w:rsidR="00B63EDC" w:rsidRDefault="00B63EDC">
      <w:pPr>
        <w:pStyle w:val="Textoindependiente"/>
        <w:spacing w:before="10"/>
      </w:pPr>
    </w:p>
    <w:p w14:paraId="5DDCE82D" w14:textId="77777777" w:rsidR="00B63EDC" w:rsidRDefault="00000000">
      <w:pPr>
        <w:pStyle w:val="Prrafodelista"/>
        <w:numPr>
          <w:ilvl w:val="0"/>
          <w:numId w:val="18"/>
        </w:numPr>
        <w:tabs>
          <w:tab w:val="left" w:pos="228"/>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7EC3EAE6" w14:textId="77777777" w:rsidR="00B63EDC" w:rsidRDefault="00B63EDC">
      <w:pPr>
        <w:pStyle w:val="Textoindependiente"/>
        <w:spacing w:before="9"/>
      </w:pPr>
    </w:p>
    <w:p w14:paraId="3D17709E" w14:textId="77777777" w:rsidR="00B63EDC" w:rsidRDefault="00000000">
      <w:pPr>
        <w:pStyle w:val="Prrafodelista"/>
        <w:numPr>
          <w:ilvl w:val="0"/>
          <w:numId w:val="18"/>
        </w:numPr>
        <w:tabs>
          <w:tab w:val="left" w:pos="283"/>
        </w:tabs>
        <w:spacing w:before="1"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47482900" w14:textId="77777777" w:rsidR="00B63EDC" w:rsidRDefault="00B63EDC">
      <w:pPr>
        <w:pStyle w:val="Textoindependiente"/>
        <w:spacing w:before="9"/>
      </w:pPr>
    </w:p>
    <w:p w14:paraId="3659C968" w14:textId="77777777" w:rsidR="00B63EDC" w:rsidRDefault="00000000">
      <w:pPr>
        <w:pStyle w:val="Prrafodelista"/>
        <w:numPr>
          <w:ilvl w:val="0"/>
          <w:numId w:val="18"/>
        </w:numPr>
        <w:tabs>
          <w:tab w:val="left" w:pos="232"/>
        </w:tabs>
        <w:spacing w:line="292" w:lineRule="auto"/>
        <w:ind w:firstLine="0"/>
        <w:jc w:val="both"/>
        <w:rPr>
          <w:sz w:val="20"/>
        </w:rPr>
      </w:pPr>
      <w:r>
        <w:rPr>
          <w:sz w:val="20"/>
        </w:rPr>
        <w:t>Acta de la Mesa de Contratación, de fecha 3 de diciembre de 2024, de apertura del sobre correspondiente a la oferta, del único licitador presentado y admitido al procedimiento:</w:t>
      </w:r>
    </w:p>
    <w:p w14:paraId="2D905D8B" w14:textId="77777777" w:rsidR="00B63EDC" w:rsidRDefault="00B63EDC">
      <w:pPr>
        <w:pStyle w:val="Textoindependiente"/>
        <w:spacing w:before="10"/>
      </w:pPr>
    </w:p>
    <w:p w14:paraId="16617145" w14:textId="0D5CD36B" w:rsidR="00B63EDC" w:rsidRDefault="00000000">
      <w:pPr>
        <w:pStyle w:val="Textoindependiente"/>
        <w:ind w:left="117"/>
        <w:jc w:val="both"/>
      </w:pPr>
      <w:r>
        <w:t>Licitador: MOYPE SPORT, S.</w:t>
      </w:r>
      <w:r>
        <w:rPr>
          <w:spacing w:val="-5"/>
        </w:rPr>
        <w:t>A.</w:t>
      </w:r>
    </w:p>
    <w:p w14:paraId="33431A64" w14:textId="77777777" w:rsidR="00B63EDC" w:rsidRDefault="00B63EDC">
      <w:pPr>
        <w:pStyle w:val="Textoindependiente"/>
        <w:spacing w:before="61"/>
      </w:pPr>
    </w:p>
    <w:p w14:paraId="30583C41" w14:textId="3D277388" w:rsidR="00B63EDC" w:rsidRDefault="00000000">
      <w:pPr>
        <w:pStyle w:val="Textoindependiente"/>
        <w:spacing w:line="292" w:lineRule="auto"/>
        <w:ind w:left="117" w:right="116"/>
        <w:jc w:val="both"/>
      </w:pPr>
      <w:r>
        <w:t>Oferta: 112.558,64</w:t>
      </w:r>
      <w:r w:rsidR="00077CD8">
        <w:t xml:space="preserve"> </w:t>
      </w:r>
      <w:r>
        <w:t>€, lo que supone un 17,85% de baja sobre el precio base de licitación. Se compromete a reducir el plazo de entrega en 2 semanas.</w:t>
      </w:r>
    </w:p>
    <w:p w14:paraId="440C5FDB" w14:textId="77777777" w:rsidR="00B63EDC" w:rsidRDefault="00B63EDC">
      <w:pPr>
        <w:pStyle w:val="Textoindependiente"/>
        <w:spacing w:before="10"/>
      </w:pPr>
    </w:p>
    <w:p w14:paraId="29C63106" w14:textId="77777777" w:rsidR="00B63EDC" w:rsidRDefault="00000000">
      <w:pPr>
        <w:pStyle w:val="Prrafodelista"/>
        <w:numPr>
          <w:ilvl w:val="0"/>
          <w:numId w:val="18"/>
        </w:numPr>
        <w:tabs>
          <w:tab w:val="left" w:pos="350"/>
        </w:tabs>
        <w:spacing w:line="292" w:lineRule="auto"/>
        <w:ind w:firstLine="0"/>
        <w:jc w:val="both"/>
        <w:rPr>
          <w:sz w:val="20"/>
        </w:rPr>
      </w:pPr>
      <w:r>
        <w:rPr>
          <w:sz w:val="20"/>
        </w:rPr>
        <w:t>Acta de la Mesa de Contratación celebrada con fecha 11 de diciembre de 2024, de valoración de las ofertas, con el siguiente resultado:</w:t>
      </w:r>
    </w:p>
    <w:p w14:paraId="33536C34" w14:textId="77777777" w:rsidR="00B63EDC" w:rsidRDefault="00B63EDC">
      <w:pPr>
        <w:pStyle w:val="Textoindependiente"/>
        <w:spacing w:before="9"/>
      </w:pPr>
    </w:p>
    <w:p w14:paraId="226AC323" w14:textId="2D880312" w:rsidR="00B63EDC" w:rsidRPr="00077CD8" w:rsidRDefault="00000000">
      <w:pPr>
        <w:pStyle w:val="Textoindependiente"/>
        <w:spacing w:before="1"/>
        <w:ind w:left="117"/>
        <w:jc w:val="both"/>
        <w:rPr>
          <w:i/>
          <w:iCs/>
        </w:rPr>
      </w:pPr>
      <w:r w:rsidRPr="00077CD8">
        <w:rPr>
          <w:i/>
          <w:iCs/>
        </w:rPr>
        <w:t>“Licitador: MOYPE SPORTS, S.</w:t>
      </w:r>
      <w:r w:rsidRPr="00077CD8">
        <w:rPr>
          <w:i/>
          <w:iCs/>
          <w:spacing w:val="-5"/>
        </w:rPr>
        <w:t>A.</w:t>
      </w:r>
    </w:p>
    <w:p w14:paraId="74CCCAB0" w14:textId="77777777" w:rsidR="00B63EDC" w:rsidRPr="00077CD8" w:rsidRDefault="00B63EDC">
      <w:pPr>
        <w:pStyle w:val="Textoindependiente"/>
        <w:spacing w:before="60"/>
        <w:rPr>
          <w:i/>
          <w:iCs/>
        </w:rPr>
      </w:pPr>
    </w:p>
    <w:p w14:paraId="6F88ABE2" w14:textId="77777777" w:rsidR="00B63EDC" w:rsidRPr="00077CD8" w:rsidRDefault="00000000">
      <w:pPr>
        <w:pStyle w:val="Textoindependiente"/>
        <w:spacing w:line="542" w:lineRule="auto"/>
        <w:ind w:left="117" w:right="5757"/>
        <w:rPr>
          <w:i/>
          <w:iCs/>
        </w:rPr>
      </w:pPr>
      <w:r w:rsidRPr="00077CD8">
        <w:rPr>
          <w:i/>
          <w:iCs/>
        </w:rPr>
        <w:t>Puntos oferta económica: 90,00 Puntos</w:t>
      </w:r>
      <w:r w:rsidRPr="00077CD8">
        <w:rPr>
          <w:i/>
          <w:iCs/>
          <w:spacing w:val="-8"/>
        </w:rPr>
        <w:t xml:space="preserve"> </w:t>
      </w:r>
      <w:r w:rsidRPr="00077CD8">
        <w:rPr>
          <w:i/>
          <w:iCs/>
        </w:rPr>
        <w:t>reducción</w:t>
      </w:r>
      <w:r w:rsidRPr="00077CD8">
        <w:rPr>
          <w:i/>
          <w:iCs/>
          <w:spacing w:val="-8"/>
        </w:rPr>
        <w:t xml:space="preserve"> </w:t>
      </w:r>
      <w:r w:rsidRPr="00077CD8">
        <w:rPr>
          <w:i/>
          <w:iCs/>
        </w:rPr>
        <w:t>plazo</w:t>
      </w:r>
      <w:r w:rsidRPr="00077CD8">
        <w:rPr>
          <w:i/>
          <w:iCs/>
          <w:spacing w:val="-8"/>
        </w:rPr>
        <w:t xml:space="preserve"> </w:t>
      </w:r>
      <w:r w:rsidRPr="00077CD8">
        <w:rPr>
          <w:i/>
          <w:iCs/>
        </w:rPr>
        <w:t>entrega:</w:t>
      </w:r>
      <w:r w:rsidRPr="00077CD8">
        <w:rPr>
          <w:i/>
          <w:iCs/>
          <w:spacing w:val="-8"/>
        </w:rPr>
        <w:t xml:space="preserve"> </w:t>
      </w:r>
      <w:r w:rsidRPr="00077CD8">
        <w:rPr>
          <w:i/>
          <w:iCs/>
        </w:rPr>
        <w:t>10,00</w:t>
      </w:r>
    </w:p>
    <w:p w14:paraId="6936F74F" w14:textId="77777777" w:rsidR="00B63EDC" w:rsidRPr="00077CD8" w:rsidRDefault="00B63EDC">
      <w:pPr>
        <w:spacing w:line="542" w:lineRule="auto"/>
        <w:rPr>
          <w:i/>
          <w:iCs/>
        </w:rPr>
        <w:sectPr w:rsidR="00B63EDC" w:rsidRPr="00077CD8">
          <w:pgSz w:w="11910" w:h="16840"/>
          <w:pgMar w:top="1340" w:right="1300" w:bottom="1260" w:left="1300" w:header="225" w:footer="1060" w:gutter="0"/>
          <w:cols w:space="720"/>
        </w:sectPr>
      </w:pPr>
    </w:p>
    <w:p w14:paraId="7CBA756D" w14:textId="41F75C8F" w:rsidR="00B63EDC" w:rsidRPr="00077CD8" w:rsidRDefault="00000000">
      <w:pPr>
        <w:pStyle w:val="Textoindependiente"/>
        <w:spacing w:before="223"/>
        <w:ind w:left="117"/>
        <w:rPr>
          <w:i/>
          <w:iCs/>
        </w:rPr>
      </w:pPr>
      <w:r w:rsidRPr="00077CD8">
        <w:rPr>
          <w:i/>
          <w:iCs/>
          <w:noProof/>
        </w:rPr>
        <w:lastRenderedPageBreak/>
        <mc:AlternateContent>
          <mc:Choice Requires="wps">
            <w:drawing>
              <wp:anchor distT="0" distB="0" distL="0" distR="0" simplePos="0" relativeHeight="251663360" behindDoc="0" locked="0" layoutInCell="1" allowOverlap="1" wp14:anchorId="243F1EF7" wp14:editId="2493BC61">
                <wp:simplePos x="0" y="0"/>
                <wp:positionH relativeFrom="page">
                  <wp:posOffset>6807090</wp:posOffset>
                </wp:positionH>
                <wp:positionV relativeFrom="page">
                  <wp:posOffset>2818730</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68207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B2724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43F1EF7" id="Textbox 66" o:spid="_x0000_s1057" type="#_x0000_t202" style="position:absolute;left:0;text-align:left;margin-left:536pt;margin-top:221.95pt;width:33.05pt;height:250.9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68207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B2724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sidRPr="00077CD8">
        <w:rPr>
          <w:i/>
          <w:iCs/>
        </w:rPr>
        <w:t>TOTAL:</w:t>
      </w:r>
      <w:r w:rsidRPr="00077CD8">
        <w:rPr>
          <w:i/>
          <w:iCs/>
          <w:spacing w:val="-3"/>
        </w:rPr>
        <w:t xml:space="preserve"> </w:t>
      </w:r>
      <w:r w:rsidRPr="00077CD8">
        <w:rPr>
          <w:i/>
          <w:iCs/>
        </w:rPr>
        <w:t>100,00</w:t>
      </w:r>
      <w:r w:rsidRPr="00077CD8">
        <w:rPr>
          <w:i/>
          <w:iCs/>
          <w:spacing w:val="-2"/>
        </w:rPr>
        <w:t xml:space="preserve"> puntos.</w:t>
      </w:r>
    </w:p>
    <w:p w14:paraId="1837CDBD" w14:textId="77777777" w:rsidR="00B63EDC" w:rsidRPr="00077CD8" w:rsidRDefault="00B63EDC">
      <w:pPr>
        <w:pStyle w:val="Textoindependiente"/>
        <w:spacing w:before="61"/>
        <w:rPr>
          <w:i/>
          <w:iCs/>
        </w:rPr>
      </w:pPr>
    </w:p>
    <w:p w14:paraId="2FDC77F2" w14:textId="6DCAF10F" w:rsidR="00B63EDC" w:rsidRPr="00077CD8" w:rsidRDefault="00000000">
      <w:pPr>
        <w:pStyle w:val="Textoindependiente"/>
        <w:spacing w:line="292" w:lineRule="auto"/>
        <w:ind w:left="117" w:right="116"/>
        <w:jc w:val="both"/>
        <w:rPr>
          <w:i/>
          <w:iCs/>
        </w:rPr>
      </w:pPr>
      <w:r w:rsidRPr="00077CD8">
        <w:rPr>
          <w:i/>
          <w:iCs/>
        </w:rPr>
        <w:t>De acuerdo con la puntuación obtenida, la Mesa de Contratación acuerda, por unanimidad de sus miembros</w:t>
      </w:r>
      <w:r w:rsidRPr="00077CD8">
        <w:rPr>
          <w:i/>
          <w:iCs/>
          <w:spacing w:val="30"/>
        </w:rPr>
        <w:t xml:space="preserve"> </w:t>
      </w:r>
      <w:r w:rsidRPr="00077CD8">
        <w:rPr>
          <w:i/>
          <w:iCs/>
        </w:rPr>
        <w:t>seleccionar</w:t>
      </w:r>
      <w:r w:rsidRPr="00077CD8">
        <w:rPr>
          <w:i/>
          <w:iCs/>
          <w:spacing w:val="30"/>
        </w:rPr>
        <w:t xml:space="preserve"> </w:t>
      </w:r>
      <w:r w:rsidRPr="00077CD8">
        <w:rPr>
          <w:i/>
          <w:iCs/>
        </w:rPr>
        <w:t>como</w:t>
      </w:r>
      <w:r w:rsidRPr="00077CD8">
        <w:rPr>
          <w:i/>
          <w:iCs/>
          <w:spacing w:val="30"/>
        </w:rPr>
        <w:t xml:space="preserve"> </w:t>
      </w:r>
      <w:r w:rsidRPr="00077CD8">
        <w:rPr>
          <w:i/>
          <w:iCs/>
        </w:rPr>
        <w:t>mejor</w:t>
      </w:r>
      <w:r w:rsidRPr="00077CD8">
        <w:rPr>
          <w:i/>
          <w:iCs/>
          <w:spacing w:val="30"/>
        </w:rPr>
        <w:t xml:space="preserve"> </w:t>
      </w:r>
      <w:r w:rsidRPr="00077CD8">
        <w:rPr>
          <w:i/>
          <w:iCs/>
        </w:rPr>
        <w:t>oferta</w:t>
      </w:r>
      <w:r w:rsidRPr="00077CD8">
        <w:rPr>
          <w:i/>
          <w:iCs/>
          <w:spacing w:val="30"/>
        </w:rPr>
        <w:t xml:space="preserve"> </w:t>
      </w:r>
      <w:r w:rsidRPr="00077CD8">
        <w:rPr>
          <w:i/>
          <w:iCs/>
        </w:rPr>
        <w:t>en</w:t>
      </w:r>
      <w:r w:rsidRPr="00077CD8">
        <w:rPr>
          <w:i/>
          <w:iCs/>
          <w:spacing w:val="30"/>
        </w:rPr>
        <w:t xml:space="preserve"> </w:t>
      </w:r>
      <w:r w:rsidRPr="00077CD8">
        <w:rPr>
          <w:i/>
          <w:iCs/>
        </w:rPr>
        <w:t>el</w:t>
      </w:r>
      <w:r w:rsidRPr="00077CD8">
        <w:rPr>
          <w:i/>
          <w:iCs/>
          <w:spacing w:val="30"/>
        </w:rPr>
        <w:t xml:space="preserve"> </w:t>
      </w:r>
      <w:r w:rsidRPr="00077CD8">
        <w:rPr>
          <w:i/>
          <w:iCs/>
        </w:rPr>
        <w:t>presente</w:t>
      </w:r>
      <w:r w:rsidRPr="00077CD8">
        <w:rPr>
          <w:i/>
          <w:iCs/>
          <w:spacing w:val="30"/>
        </w:rPr>
        <w:t xml:space="preserve"> </w:t>
      </w:r>
      <w:r w:rsidRPr="00077CD8">
        <w:rPr>
          <w:i/>
          <w:iCs/>
        </w:rPr>
        <w:t>procedimiento</w:t>
      </w:r>
      <w:r w:rsidRPr="00077CD8">
        <w:rPr>
          <w:i/>
          <w:iCs/>
          <w:spacing w:val="30"/>
        </w:rPr>
        <w:t xml:space="preserve"> </w:t>
      </w:r>
      <w:r w:rsidRPr="00077CD8">
        <w:rPr>
          <w:i/>
          <w:iCs/>
        </w:rPr>
        <w:t>de</w:t>
      </w:r>
      <w:r w:rsidRPr="00077CD8">
        <w:rPr>
          <w:i/>
          <w:iCs/>
          <w:spacing w:val="30"/>
        </w:rPr>
        <w:t xml:space="preserve"> </w:t>
      </w:r>
      <w:r w:rsidRPr="00077CD8">
        <w:rPr>
          <w:i/>
          <w:iCs/>
        </w:rPr>
        <w:t>licitación,</w:t>
      </w:r>
      <w:r w:rsidRPr="00077CD8">
        <w:rPr>
          <w:i/>
          <w:iCs/>
          <w:spacing w:val="31"/>
        </w:rPr>
        <w:t xml:space="preserve"> </w:t>
      </w:r>
      <w:r w:rsidRPr="00077CD8">
        <w:rPr>
          <w:i/>
          <w:iCs/>
        </w:rPr>
        <w:t>la</w:t>
      </w:r>
      <w:r w:rsidRPr="00077CD8">
        <w:rPr>
          <w:i/>
          <w:iCs/>
          <w:spacing w:val="30"/>
        </w:rPr>
        <w:t xml:space="preserve"> </w:t>
      </w:r>
      <w:r w:rsidRPr="00077CD8">
        <w:rPr>
          <w:i/>
          <w:iCs/>
        </w:rPr>
        <w:t>presentada por MOYPE SPORTS, S.A.”</w:t>
      </w:r>
      <w:r w:rsidR="00077CD8">
        <w:rPr>
          <w:i/>
          <w:iCs/>
        </w:rPr>
        <w:t>.</w:t>
      </w:r>
    </w:p>
    <w:p w14:paraId="37F23FCE" w14:textId="77777777" w:rsidR="00B63EDC" w:rsidRDefault="00B63EDC">
      <w:pPr>
        <w:pStyle w:val="Textoindependiente"/>
        <w:spacing w:before="9"/>
      </w:pPr>
    </w:p>
    <w:p w14:paraId="638680D9" w14:textId="08232D74" w:rsidR="00B63EDC" w:rsidRDefault="00000000">
      <w:pPr>
        <w:pStyle w:val="Prrafodelista"/>
        <w:numPr>
          <w:ilvl w:val="0"/>
          <w:numId w:val="18"/>
        </w:numPr>
        <w:tabs>
          <w:tab w:val="left" w:pos="297"/>
        </w:tabs>
        <w:spacing w:before="1" w:line="292" w:lineRule="auto"/>
        <w:ind w:firstLine="0"/>
        <w:jc w:val="both"/>
        <w:rPr>
          <w:sz w:val="20"/>
        </w:rPr>
      </w:pPr>
      <w:r>
        <w:rPr>
          <w:sz w:val="20"/>
        </w:rPr>
        <w:t>MOYPE SPORTS, S.A.</w:t>
      </w:r>
      <w:r w:rsidR="00077CD8">
        <w:rPr>
          <w:sz w:val="20"/>
        </w:rPr>
        <w:t>,</w:t>
      </w:r>
      <w:r>
        <w:rPr>
          <w:sz w:val="20"/>
        </w:rPr>
        <w:t xml:space="preserve"> se encuentra inscrita en el Registro Oficial de Licitadores y Empresas Clasificadas del Sector Público, con los siguientes datos: domicilio y denominación social, poder para contratar del firmante de la proposición y objeto social.</w:t>
      </w:r>
    </w:p>
    <w:p w14:paraId="3A09FBD2" w14:textId="77777777" w:rsidR="00B63EDC" w:rsidRDefault="00B63EDC">
      <w:pPr>
        <w:pStyle w:val="Textoindependiente"/>
        <w:spacing w:before="9"/>
      </w:pPr>
    </w:p>
    <w:p w14:paraId="2C0E6BDA" w14:textId="77777777" w:rsidR="00B63EDC" w:rsidRDefault="00000000">
      <w:pPr>
        <w:pStyle w:val="Prrafodelista"/>
        <w:numPr>
          <w:ilvl w:val="0"/>
          <w:numId w:val="18"/>
        </w:numPr>
        <w:tabs>
          <w:tab w:val="left" w:pos="295"/>
        </w:tabs>
        <w:spacing w:line="292" w:lineRule="auto"/>
        <w:ind w:firstLine="0"/>
        <w:jc w:val="both"/>
        <w:rPr>
          <w:sz w:val="20"/>
        </w:rPr>
      </w:pPr>
      <w:r>
        <w:rPr>
          <w:sz w:val="20"/>
        </w:rPr>
        <w:t>Acuerdo de la Junta de Gobierno Local adoptado en sesión celebrada el día 13 de diciembre de 2024, por el que se aceptó la propuesta efectuada por la Mesa de Contratación.</w:t>
      </w:r>
    </w:p>
    <w:p w14:paraId="404C4564" w14:textId="77777777" w:rsidR="00B63EDC" w:rsidRDefault="00B63EDC">
      <w:pPr>
        <w:pStyle w:val="Textoindependiente"/>
        <w:spacing w:before="10"/>
      </w:pPr>
    </w:p>
    <w:p w14:paraId="490ED3D6" w14:textId="489371D7" w:rsidR="00B63EDC" w:rsidRDefault="00000000">
      <w:pPr>
        <w:pStyle w:val="Prrafodelista"/>
        <w:numPr>
          <w:ilvl w:val="0"/>
          <w:numId w:val="18"/>
        </w:numPr>
        <w:tabs>
          <w:tab w:val="left" w:pos="293"/>
        </w:tabs>
        <w:ind w:left="293" w:right="0" w:hanging="176"/>
        <w:rPr>
          <w:sz w:val="20"/>
        </w:rPr>
      </w:pPr>
      <w:r>
        <w:rPr>
          <w:sz w:val="20"/>
        </w:rPr>
        <w:t>Documentación</w:t>
      </w:r>
      <w:r>
        <w:rPr>
          <w:spacing w:val="-3"/>
          <w:sz w:val="20"/>
        </w:rPr>
        <w:t xml:space="preserve"> </w:t>
      </w:r>
      <w:r>
        <w:rPr>
          <w:sz w:val="20"/>
        </w:rPr>
        <w:t>presentada</w:t>
      </w:r>
      <w:r>
        <w:rPr>
          <w:spacing w:val="-2"/>
          <w:sz w:val="20"/>
        </w:rPr>
        <w:t xml:space="preserve"> </w:t>
      </w:r>
      <w:r>
        <w:rPr>
          <w:sz w:val="20"/>
        </w:rPr>
        <w:t>por</w:t>
      </w:r>
      <w:r>
        <w:rPr>
          <w:spacing w:val="-3"/>
          <w:sz w:val="20"/>
        </w:rPr>
        <w:t xml:space="preserve"> </w:t>
      </w:r>
      <w:r>
        <w:rPr>
          <w:sz w:val="20"/>
        </w:rPr>
        <w:t>MOYPE</w:t>
      </w:r>
      <w:r>
        <w:rPr>
          <w:spacing w:val="-2"/>
          <w:sz w:val="20"/>
        </w:rPr>
        <w:t xml:space="preserve"> </w:t>
      </w:r>
      <w:r>
        <w:rPr>
          <w:sz w:val="20"/>
        </w:rPr>
        <w:t>SPORT</w:t>
      </w:r>
      <w:r w:rsidR="00077CD8">
        <w:rPr>
          <w:sz w:val="20"/>
        </w:rPr>
        <w:t>,</w:t>
      </w:r>
      <w:r>
        <w:rPr>
          <w:spacing w:val="-2"/>
          <w:sz w:val="20"/>
        </w:rPr>
        <w:t xml:space="preserve"> </w:t>
      </w:r>
      <w:r>
        <w:rPr>
          <w:sz w:val="20"/>
        </w:rPr>
        <w:t>S.L.,</w:t>
      </w:r>
      <w:r>
        <w:rPr>
          <w:spacing w:val="-3"/>
          <w:sz w:val="20"/>
        </w:rPr>
        <w:t xml:space="preserve"> </w:t>
      </w:r>
      <w:r>
        <w:rPr>
          <w:sz w:val="20"/>
        </w:rPr>
        <w:t>a</w:t>
      </w:r>
      <w:r>
        <w:rPr>
          <w:spacing w:val="-2"/>
          <w:sz w:val="20"/>
        </w:rPr>
        <w:t xml:space="preserve"> </w:t>
      </w:r>
      <w:r>
        <w:rPr>
          <w:sz w:val="20"/>
        </w:rPr>
        <w:t>través</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sede</w:t>
      </w:r>
      <w:r>
        <w:rPr>
          <w:spacing w:val="-2"/>
          <w:sz w:val="20"/>
        </w:rPr>
        <w:t xml:space="preserve"> electrónica.</w:t>
      </w:r>
    </w:p>
    <w:p w14:paraId="58E18FA8" w14:textId="77777777" w:rsidR="00B63EDC" w:rsidRDefault="00B63EDC">
      <w:pPr>
        <w:pStyle w:val="Textoindependiente"/>
        <w:spacing w:before="61"/>
      </w:pPr>
    </w:p>
    <w:p w14:paraId="605114D8" w14:textId="77777777" w:rsidR="00B63EDC" w:rsidRDefault="00000000">
      <w:pPr>
        <w:pStyle w:val="Prrafodelista"/>
        <w:numPr>
          <w:ilvl w:val="0"/>
          <w:numId w:val="18"/>
        </w:numPr>
        <w:tabs>
          <w:tab w:val="left" w:pos="295"/>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1367/2024, del </w:t>
      </w:r>
      <w:proofErr w:type="gramStart"/>
      <w:r>
        <w:rPr>
          <w:sz w:val="20"/>
        </w:rPr>
        <w:t>Director General</w:t>
      </w:r>
      <w:proofErr w:type="gramEnd"/>
      <w:r>
        <w:rPr>
          <w:sz w:val="20"/>
        </w:rPr>
        <w:t xml:space="preserve"> de la Asesoría Jurídica, firmado el día 23 de diciembre de 2024, referido a la anterior documentación del tenor literal siguiente:</w:t>
      </w:r>
    </w:p>
    <w:p w14:paraId="21998321" w14:textId="77777777" w:rsidR="00B63EDC" w:rsidRDefault="00B63EDC">
      <w:pPr>
        <w:pStyle w:val="Textoindependiente"/>
        <w:spacing w:before="9"/>
      </w:pPr>
    </w:p>
    <w:p w14:paraId="1948489B" w14:textId="77777777" w:rsidR="00B63EDC" w:rsidRPr="00077CD8" w:rsidRDefault="00000000">
      <w:pPr>
        <w:pStyle w:val="Textoindependiente"/>
        <w:spacing w:before="1"/>
        <w:ind w:left="117"/>
        <w:rPr>
          <w:i/>
          <w:iCs/>
        </w:rPr>
      </w:pPr>
      <w:r w:rsidRPr="00077CD8">
        <w:rPr>
          <w:i/>
          <w:iCs/>
        </w:rPr>
        <w:t xml:space="preserve">“Expediente: </w:t>
      </w:r>
      <w:r w:rsidRPr="00077CD8">
        <w:rPr>
          <w:i/>
          <w:iCs/>
          <w:spacing w:val="-2"/>
        </w:rPr>
        <w:t>56293/2024</w:t>
      </w:r>
    </w:p>
    <w:p w14:paraId="05161DF5" w14:textId="77777777" w:rsidR="00B63EDC" w:rsidRPr="00077CD8" w:rsidRDefault="00B63EDC">
      <w:pPr>
        <w:pStyle w:val="Textoindependiente"/>
        <w:spacing w:before="60"/>
        <w:rPr>
          <w:i/>
          <w:iCs/>
        </w:rPr>
      </w:pPr>
    </w:p>
    <w:p w14:paraId="3C87E398" w14:textId="5B830F82" w:rsidR="00B63EDC" w:rsidRPr="00077CD8" w:rsidRDefault="00000000">
      <w:pPr>
        <w:pStyle w:val="Textoindependiente"/>
        <w:spacing w:line="292" w:lineRule="auto"/>
        <w:ind w:left="117" w:right="116"/>
        <w:jc w:val="both"/>
        <w:rPr>
          <w:i/>
          <w:iCs/>
        </w:rPr>
      </w:pPr>
      <w:r w:rsidRPr="00077CD8">
        <w:rPr>
          <w:i/>
          <w:iCs/>
        </w:rPr>
        <w:t>Asunto: Documentación presentada por el licitador MOYPE SPORT</w:t>
      </w:r>
      <w:r w:rsidR="00077CD8" w:rsidRPr="00077CD8">
        <w:rPr>
          <w:i/>
          <w:iCs/>
        </w:rPr>
        <w:t>,</w:t>
      </w:r>
      <w:r w:rsidRPr="00077CD8">
        <w:rPr>
          <w:i/>
          <w:iCs/>
        </w:rPr>
        <w:t xml:space="preserve"> S.L., en el expediente relativo al contrato de suministro de “Equipamiento para instalaciones deportivas del Ayuntamiento de Las</w:t>
      </w:r>
      <w:r w:rsidRPr="00077CD8">
        <w:rPr>
          <w:i/>
          <w:iCs/>
          <w:spacing w:val="40"/>
        </w:rPr>
        <w:t xml:space="preserve"> </w:t>
      </w:r>
      <w:r w:rsidRPr="00077CD8">
        <w:rPr>
          <w:i/>
          <w:iCs/>
        </w:rPr>
        <w:t>Rozas de Madrid. Lote 1: Equipamiento deportivo”, mediante procedimiento abierto y varios criterios de adjudicación, sujeto a regulación armonizada.</w:t>
      </w:r>
    </w:p>
    <w:p w14:paraId="443322C6" w14:textId="77777777" w:rsidR="00B63EDC" w:rsidRPr="00077CD8" w:rsidRDefault="00B63EDC">
      <w:pPr>
        <w:pStyle w:val="Textoindependiente"/>
        <w:spacing w:before="10"/>
        <w:rPr>
          <w:i/>
          <w:iCs/>
        </w:rPr>
      </w:pPr>
    </w:p>
    <w:p w14:paraId="78C9D6A0" w14:textId="11854D68" w:rsidR="00B63EDC" w:rsidRPr="00077CD8" w:rsidRDefault="00000000">
      <w:pPr>
        <w:pStyle w:val="Textoindependiente"/>
        <w:ind w:left="117"/>
        <w:rPr>
          <w:i/>
          <w:iCs/>
        </w:rPr>
      </w:pPr>
      <w:r w:rsidRPr="00077CD8">
        <w:rPr>
          <w:i/>
          <w:iCs/>
        </w:rPr>
        <w:t>El</w:t>
      </w:r>
      <w:r w:rsidRPr="00077CD8">
        <w:rPr>
          <w:i/>
          <w:iCs/>
          <w:spacing w:val="-3"/>
        </w:rPr>
        <w:t xml:space="preserve"> </w:t>
      </w:r>
      <w:r w:rsidRPr="00077CD8">
        <w:rPr>
          <w:i/>
          <w:iCs/>
        </w:rPr>
        <w:t>licitador</w:t>
      </w:r>
      <w:r w:rsidRPr="00077CD8">
        <w:rPr>
          <w:i/>
          <w:iCs/>
          <w:spacing w:val="-2"/>
        </w:rPr>
        <w:t xml:space="preserve"> </w:t>
      </w:r>
      <w:r w:rsidRPr="00077CD8">
        <w:rPr>
          <w:i/>
          <w:iCs/>
        </w:rPr>
        <w:t>MOYPE</w:t>
      </w:r>
      <w:r w:rsidRPr="00077CD8">
        <w:rPr>
          <w:i/>
          <w:iCs/>
          <w:spacing w:val="-2"/>
        </w:rPr>
        <w:t xml:space="preserve"> </w:t>
      </w:r>
      <w:r w:rsidRPr="00077CD8">
        <w:rPr>
          <w:i/>
          <w:iCs/>
        </w:rPr>
        <w:t>SPORT</w:t>
      </w:r>
      <w:r w:rsidR="00077CD8" w:rsidRPr="00077CD8">
        <w:rPr>
          <w:i/>
          <w:iCs/>
        </w:rPr>
        <w:t>,</w:t>
      </w:r>
      <w:r w:rsidRPr="00077CD8">
        <w:rPr>
          <w:i/>
          <w:iCs/>
          <w:spacing w:val="-2"/>
        </w:rPr>
        <w:t xml:space="preserve"> </w:t>
      </w:r>
      <w:r w:rsidRPr="00077CD8">
        <w:rPr>
          <w:i/>
          <w:iCs/>
        </w:rPr>
        <w:t>S.L</w:t>
      </w:r>
      <w:r w:rsidR="00077CD8" w:rsidRPr="00077CD8">
        <w:rPr>
          <w:i/>
          <w:iCs/>
        </w:rPr>
        <w:t>.</w:t>
      </w:r>
      <w:r w:rsidRPr="00077CD8">
        <w:rPr>
          <w:i/>
          <w:iCs/>
        </w:rPr>
        <w:t>,</w:t>
      </w:r>
      <w:r w:rsidRPr="00077CD8">
        <w:rPr>
          <w:i/>
          <w:iCs/>
          <w:spacing w:val="-3"/>
        </w:rPr>
        <w:t xml:space="preserve"> </w:t>
      </w:r>
      <w:r w:rsidRPr="00077CD8">
        <w:rPr>
          <w:i/>
          <w:iCs/>
        </w:rPr>
        <w:t>ha</w:t>
      </w:r>
      <w:r w:rsidRPr="00077CD8">
        <w:rPr>
          <w:i/>
          <w:iCs/>
          <w:spacing w:val="-2"/>
        </w:rPr>
        <w:t xml:space="preserve"> </w:t>
      </w:r>
      <w:r w:rsidRPr="00077CD8">
        <w:rPr>
          <w:i/>
          <w:iCs/>
        </w:rPr>
        <w:t>presentado</w:t>
      </w:r>
      <w:r w:rsidRPr="00077CD8">
        <w:rPr>
          <w:i/>
          <w:iCs/>
          <w:spacing w:val="-2"/>
        </w:rPr>
        <w:t xml:space="preserve"> </w:t>
      </w:r>
      <w:r w:rsidRPr="00077CD8">
        <w:rPr>
          <w:i/>
          <w:iCs/>
        </w:rPr>
        <w:t>la</w:t>
      </w:r>
      <w:r w:rsidRPr="00077CD8">
        <w:rPr>
          <w:i/>
          <w:iCs/>
          <w:spacing w:val="-2"/>
        </w:rPr>
        <w:t xml:space="preserve"> </w:t>
      </w:r>
      <w:r w:rsidRPr="00077CD8">
        <w:rPr>
          <w:i/>
          <w:iCs/>
        </w:rPr>
        <w:t>siguiente</w:t>
      </w:r>
      <w:r w:rsidRPr="00077CD8">
        <w:rPr>
          <w:i/>
          <w:iCs/>
          <w:spacing w:val="-2"/>
        </w:rPr>
        <w:t xml:space="preserve"> documentación:</w:t>
      </w:r>
    </w:p>
    <w:p w14:paraId="723BAA03" w14:textId="77777777" w:rsidR="00B63EDC" w:rsidRPr="00077CD8" w:rsidRDefault="00B63EDC">
      <w:pPr>
        <w:pStyle w:val="Textoindependiente"/>
        <w:spacing w:before="60"/>
        <w:rPr>
          <w:i/>
          <w:iCs/>
        </w:rPr>
      </w:pPr>
    </w:p>
    <w:p w14:paraId="75F638E3" w14:textId="77777777" w:rsidR="00B63EDC" w:rsidRPr="00077CD8" w:rsidRDefault="00000000">
      <w:pPr>
        <w:pStyle w:val="Prrafodelista"/>
        <w:numPr>
          <w:ilvl w:val="0"/>
          <w:numId w:val="17"/>
        </w:numPr>
        <w:tabs>
          <w:tab w:val="left" w:pos="293"/>
        </w:tabs>
        <w:ind w:left="293" w:right="0" w:hanging="176"/>
        <w:rPr>
          <w:i/>
          <w:iCs/>
          <w:sz w:val="20"/>
        </w:rPr>
      </w:pPr>
      <w:r w:rsidRPr="00077CD8">
        <w:rPr>
          <w:i/>
          <w:iCs/>
          <w:sz w:val="20"/>
        </w:rPr>
        <w:t>Certificado</w:t>
      </w:r>
      <w:r w:rsidRPr="00077CD8">
        <w:rPr>
          <w:i/>
          <w:iCs/>
          <w:spacing w:val="-3"/>
          <w:sz w:val="20"/>
        </w:rPr>
        <w:t xml:space="preserve"> </w:t>
      </w:r>
      <w:r w:rsidRPr="00077CD8">
        <w:rPr>
          <w:i/>
          <w:iCs/>
          <w:sz w:val="20"/>
        </w:rPr>
        <w:t>de</w:t>
      </w:r>
      <w:r w:rsidRPr="00077CD8">
        <w:rPr>
          <w:i/>
          <w:iCs/>
          <w:spacing w:val="-2"/>
          <w:sz w:val="20"/>
        </w:rPr>
        <w:t xml:space="preserve"> </w:t>
      </w:r>
      <w:r w:rsidRPr="00077CD8">
        <w:rPr>
          <w:i/>
          <w:iCs/>
          <w:sz w:val="20"/>
        </w:rPr>
        <w:t>estar</w:t>
      </w:r>
      <w:r w:rsidRPr="00077CD8">
        <w:rPr>
          <w:i/>
          <w:iCs/>
          <w:spacing w:val="-3"/>
          <w:sz w:val="20"/>
        </w:rPr>
        <w:t xml:space="preserve"> </w:t>
      </w:r>
      <w:r w:rsidRPr="00077CD8">
        <w:rPr>
          <w:i/>
          <w:iCs/>
          <w:sz w:val="20"/>
        </w:rPr>
        <w:t>al</w:t>
      </w:r>
      <w:r w:rsidRPr="00077CD8">
        <w:rPr>
          <w:i/>
          <w:iCs/>
          <w:spacing w:val="-2"/>
          <w:sz w:val="20"/>
        </w:rPr>
        <w:t xml:space="preserve"> </w:t>
      </w:r>
      <w:r w:rsidRPr="00077CD8">
        <w:rPr>
          <w:i/>
          <w:iCs/>
          <w:sz w:val="20"/>
        </w:rPr>
        <w:t>corriente</w:t>
      </w:r>
      <w:r w:rsidRPr="00077CD8">
        <w:rPr>
          <w:i/>
          <w:iCs/>
          <w:spacing w:val="-3"/>
          <w:sz w:val="20"/>
        </w:rPr>
        <w:t xml:space="preserve"> </w:t>
      </w:r>
      <w:r w:rsidRPr="00077CD8">
        <w:rPr>
          <w:i/>
          <w:iCs/>
          <w:sz w:val="20"/>
        </w:rPr>
        <w:t>de</w:t>
      </w:r>
      <w:r w:rsidRPr="00077CD8">
        <w:rPr>
          <w:i/>
          <w:iCs/>
          <w:spacing w:val="-2"/>
          <w:sz w:val="20"/>
        </w:rPr>
        <w:t xml:space="preserve"> </w:t>
      </w:r>
      <w:r w:rsidRPr="00077CD8">
        <w:rPr>
          <w:i/>
          <w:iCs/>
          <w:sz w:val="20"/>
        </w:rPr>
        <w:t>sus</w:t>
      </w:r>
      <w:r w:rsidRPr="00077CD8">
        <w:rPr>
          <w:i/>
          <w:iCs/>
          <w:spacing w:val="-3"/>
          <w:sz w:val="20"/>
        </w:rPr>
        <w:t xml:space="preserve"> </w:t>
      </w:r>
      <w:r w:rsidRPr="00077CD8">
        <w:rPr>
          <w:i/>
          <w:iCs/>
          <w:sz w:val="20"/>
        </w:rPr>
        <w:t>obligaciones</w:t>
      </w:r>
      <w:r w:rsidRPr="00077CD8">
        <w:rPr>
          <w:i/>
          <w:iCs/>
          <w:spacing w:val="-2"/>
          <w:sz w:val="20"/>
        </w:rPr>
        <w:t xml:space="preserve"> </w:t>
      </w:r>
      <w:r w:rsidRPr="00077CD8">
        <w:rPr>
          <w:i/>
          <w:iCs/>
          <w:sz w:val="20"/>
        </w:rPr>
        <w:t>tributarias</w:t>
      </w:r>
      <w:r w:rsidRPr="00077CD8">
        <w:rPr>
          <w:i/>
          <w:iCs/>
          <w:spacing w:val="-3"/>
          <w:sz w:val="20"/>
        </w:rPr>
        <w:t xml:space="preserve"> </w:t>
      </w:r>
      <w:r w:rsidRPr="00077CD8">
        <w:rPr>
          <w:i/>
          <w:iCs/>
          <w:sz w:val="20"/>
        </w:rPr>
        <w:t>y</w:t>
      </w:r>
      <w:r w:rsidRPr="00077CD8">
        <w:rPr>
          <w:i/>
          <w:iCs/>
          <w:spacing w:val="-2"/>
          <w:sz w:val="20"/>
        </w:rPr>
        <w:t xml:space="preserve"> </w:t>
      </w:r>
      <w:r w:rsidRPr="00077CD8">
        <w:rPr>
          <w:i/>
          <w:iCs/>
          <w:sz w:val="20"/>
        </w:rPr>
        <w:t>con</w:t>
      </w:r>
      <w:r w:rsidRPr="00077CD8">
        <w:rPr>
          <w:i/>
          <w:iCs/>
          <w:spacing w:val="-3"/>
          <w:sz w:val="20"/>
        </w:rPr>
        <w:t xml:space="preserve"> </w:t>
      </w:r>
      <w:r w:rsidRPr="00077CD8">
        <w:rPr>
          <w:i/>
          <w:iCs/>
          <w:sz w:val="20"/>
        </w:rPr>
        <w:t>la</w:t>
      </w:r>
      <w:r w:rsidRPr="00077CD8">
        <w:rPr>
          <w:i/>
          <w:iCs/>
          <w:spacing w:val="-2"/>
          <w:sz w:val="20"/>
        </w:rPr>
        <w:t xml:space="preserve"> </w:t>
      </w:r>
      <w:r w:rsidRPr="00077CD8">
        <w:rPr>
          <w:i/>
          <w:iCs/>
          <w:sz w:val="20"/>
        </w:rPr>
        <w:t>Seguridad</w:t>
      </w:r>
      <w:r w:rsidRPr="00077CD8">
        <w:rPr>
          <w:i/>
          <w:iCs/>
          <w:spacing w:val="-2"/>
          <w:sz w:val="20"/>
        </w:rPr>
        <w:t xml:space="preserve"> Social.</w:t>
      </w:r>
    </w:p>
    <w:p w14:paraId="01F149CA" w14:textId="77777777" w:rsidR="00B63EDC" w:rsidRPr="00077CD8" w:rsidRDefault="00B63EDC">
      <w:pPr>
        <w:pStyle w:val="Textoindependiente"/>
        <w:spacing w:before="61"/>
        <w:rPr>
          <w:i/>
          <w:iCs/>
        </w:rPr>
      </w:pPr>
    </w:p>
    <w:p w14:paraId="20A87E76" w14:textId="77777777" w:rsidR="00B63EDC" w:rsidRPr="00077CD8" w:rsidRDefault="00000000">
      <w:pPr>
        <w:pStyle w:val="Prrafodelista"/>
        <w:numPr>
          <w:ilvl w:val="0"/>
          <w:numId w:val="17"/>
        </w:numPr>
        <w:tabs>
          <w:tab w:val="left" w:pos="293"/>
        </w:tabs>
        <w:ind w:left="293" w:right="0" w:hanging="176"/>
        <w:rPr>
          <w:i/>
          <w:iCs/>
          <w:sz w:val="20"/>
        </w:rPr>
      </w:pPr>
      <w:r w:rsidRPr="00077CD8">
        <w:rPr>
          <w:i/>
          <w:iCs/>
          <w:sz w:val="20"/>
        </w:rPr>
        <w:t>Garantía</w:t>
      </w:r>
      <w:r w:rsidRPr="00077CD8">
        <w:rPr>
          <w:i/>
          <w:iCs/>
          <w:spacing w:val="-7"/>
          <w:sz w:val="20"/>
        </w:rPr>
        <w:t xml:space="preserve"> </w:t>
      </w:r>
      <w:r w:rsidRPr="00077CD8">
        <w:rPr>
          <w:i/>
          <w:iCs/>
          <w:sz w:val="20"/>
        </w:rPr>
        <w:t>definitiva</w:t>
      </w:r>
      <w:r w:rsidRPr="00077CD8">
        <w:rPr>
          <w:i/>
          <w:iCs/>
          <w:spacing w:val="-4"/>
          <w:sz w:val="20"/>
        </w:rPr>
        <w:t xml:space="preserve"> </w:t>
      </w:r>
      <w:r w:rsidRPr="00077CD8">
        <w:rPr>
          <w:i/>
          <w:iCs/>
          <w:sz w:val="20"/>
        </w:rPr>
        <w:t>mediante</w:t>
      </w:r>
      <w:r w:rsidRPr="00077CD8">
        <w:rPr>
          <w:i/>
          <w:iCs/>
          <w:spacing w:val="-4"/>
          <w:sz w:val="20"/>
        </w:rPr>
        <w:t xml:space="preserve"> </w:t>
      </w:r>
      <w:r w:rsidRPr="00077CD8">
        <w:rPr>
          <w:i/>
          <w:iCs/>
          <w:sz w:val="20"/>
        </w:rPr>
        <w:t>aval</w:t>
      </w:r>
      <w:r w:rsidRPr="00077CD8">
        <w:rPr>
          <w:i/>
          <w:iCs/>
          <w:spacing w:val="-5"/>
          <w:sz w:val="20"/>
        </w:rPr>
        <w:t xml:space="preserve"> </w:t>
      </w:r>
      <w:r w:rsidRPr="00077CD8">
        <w:rPr>
          <w:i/>
          <w:iCs/>
          <w:sz w:val="20"/>
        </w:rPr>
        <w:t>expedido</w:t>
      </w:r>
      <w:r w:rsidRPr="00077CD8">
        <w:rPr>
          <w:i/>
          <w:iCs/>
          <w:spacing w:val="-4"/>
          <w:sz w:val="20"/>
        </w:rPr>
        <w:t xml:space="preserve"> </w:t>
      </w:r>
      <w:r w:rsidRPr="00077CD8">
        <w:rPr>
          <w:i/>
          <w:iCs/>
          <w:sz w:val="20"/>
        </w:rPr>
        <w:t>por</w:t>
      </w:r>
      <w:r w:rsidRPr="00077CD8">
        <w:rPr>
          <w:i/>
          <w:iCs/>
          <w:spacing w:val="-4"/>
          <w:sz w:val="20"/>
        </w:rPr>
        <w:t xml:space="preserve"> </w:t>
      </w:r>
      <w:r w:rsidRPr="00077CD8">
        <w:rPr>
          <w:i/>
          <w:iCs/>
          <w:sz w:val="20"/>
        </w:rPr>
        <w:t>CAIXABANK</w:t>
      </w:r>
      <w:r w:rsidRPr="00077CD8">
        <w:rPr>
          <w:i/>
          <w:iCs/>
          <w:spacing w:val="-4"/>
          <w:sz w:val="20"/>
        </w:rPr>
        <w:t xml:space="preserve"> </w:t>
      </w:r>
      <w:r w:rsidRPr="00077CD8">
        <w:rPr>
          <w:i/>
          <w:iCs/>
          <w:sz w:val="20"/>
        </w:rPr>
        <w:t>por</w:t>
      </w:r>
      <w:r w:rsidRPr="00077CD8">
        <w:rPr>
          <w:i/>
          <w:iCs/>
          <w:spacing w:val="-5"/>
          <w:sz w:val="20"/>
        </w:rPr>
        <w:t xml:space="preserve"> </w:t>
      </w:r>
      <w:r w:rsidRPr="00077CD8">
        <w:rPr>
          <w:i/>
          <w:iCs/>
          <w:sz w:val="20"/>
        </w:rPr>
        <w:t>importe</w:t>
      </w:r>
      <w:r w:rsidRPr="00077CD8">
        <w:rPr>
          <w:i/>
          <w:iCs/>
          <w:spacing w:val="-4"/>
          <w:sz w:val="20"/>
        </w:rPr>
        <w:t xml:space="preserve"> </w:t>
      </w:r>
      <w:r w:rsidRPr="00077CD8">
        <w:rPr>
          <w:i/>
          <w:iCs/>
          <w:sz w:val="20"/>
        </w:rPr>
        <w:t>de</w:t>
      </w:r>
      <w:r w:rsidRPr="00077CD8">
        <w:rPr>
          <w:i/>
          <w:iCs/>
          <w:spacing w:val="-4"/>
          <w:sz w:val="20"/>
        </w:rPr>
        <w:t xml:space="preserve"> </w:t>
      </w:r>
      <w:r w:rsidRPr="00077CD8">
        <w:rPr>
          <w:i/>
          <w:iCs/>
          <w:sz w:val="20"/>
        </w:rPr>
        <w:t>5.627,93</w:t>
      </w:r>
      <w:r w:rsidRPr="00077CD8">
        <w:rPr>
          <w:i/>
          <w:iCs/>
          <w:spacing w:val="-4"/>
          <w:sz w:val="20"/>
        </w:rPr>
        <w:t xml:space="preserve"> </w:t>
      </w:r>
      <w:r w:rsidRPr="00077CD8">
        <w:rPr>
          <w:i/>
          <w:iCs/>
          <w:spacing w:val="-5"/>
          <w:sz w:val="20"/>
        </w:rPr>
        <w:t>€.</w:t>
      </w:r>
    </w:p>
    <w:p w14:paraId="7B08318F" w14:textId="77777777" w:rsidR="00B63EDC" w:rsidRPr="00077CD8" w:rsidRDefault="00B63EDC">
      <w:pPr>
        <w:pStyle w:val="Textoindependiente"/>
        <w:spacing w:before="60"/>
        <w:rPr>
          <w:i/>
          <w:iCs/>
        </w:rPr>
      </w:pPr>
    </w:p>
    <w:p w14:paraId="046230BE" w14:textId="77777777" w:rsidR="00B63EDC" w:rsidRPr="00077CD8" w:rsidRDefault="00000000">
      <w:pPr>
        <w:pStyle w:val="Prrafodelista"/>
        <w:numPr>
          <w:ilvl w:val="0"/>
          <w:numId w:val="17"/>
        </w:numPr>
        <w:tabs>
          <w:tab w:val="left" w:pos="281"/>
        </w:tabs>
        <w:ind w:left="281" w:right="0" w:hanging="164"/>
        <w:rPr>
          <w:i/>
          <w:iCs/>
          <w:sz w:val="20"/>
        </w:rPr>
      </w:pPr>
      <w:r w:rsidRPr="00077CD8">
        <w:rPr>
          <w:i/>
          <w:iCs/>
          <w:sz w:val="20"/>
        </w:rPr>
        <w:t>Alta</w:t>
      </w:r>
      <w:r w:rsidRPr="00077CD8">
        <w:rPr>
          <w:i/>
          <w:iCs/>
          <w:spacing w:val="-5"/>
          <w:sz w:val="20"/>
        </w:rPr>
        <w:t xml:space="preserve"> </w:t>
      </w:r>
      <w:r w:rsidRPr="00077CD8">
        <w:rPr>
          <w:i/>
          <w:iCs/>
          <w:sz w:val="20"/>
        </w:rPr>
        <w:t>en</w:t>
      </w:r>
      <w:r w:rsidRPr="00077CD8">
        <w:rPr>
          <w:i/>
          <w:iCs/>
          <w:spacing w:val="-3"/>
          <w:sz w:val="20"/>
        </w:rPr>
        <w:t xml:space="preserve"> </w:t>
      </w:r>
      <w:r w:rsidRPr="00077CD8">
        <w:rPr>
          <w:i/>
          <w:iCs/>
          <w:sz w:val="20"/>
        </w:rPr>
        <w:t>el</w:t>
      </w:r>
      <w:r w:rsidRPr="00077CD8">
        <w:rPr>
          <w:i/>
          <w:iCs/>
          <w:spacing w:val="-3"/>
          <w:sz w:val="20"/>
        </w:rPr>
        <w:t xml:space="preserve"> </w:t>
      </w:r>
      <w:r w:rsidRPr="00077CD8">
        <w:rPr>
          <w:i/>
          <w:iCs/>
          <w:sz w:val="20"/>
        </w:rPr>
        <w:t>IAE,</w:t>
      </w:r>
      <w:r w:rsidRPr="00077CD8">
        <w:rPr>
          <w:i/>
          <w:iCs/>
          <w:spacing w:val="-3"/>
          <w:sz w:val="20"/>
        </w:rPr>
        <w:t xml:space="preserve"> </w:t>
      </w:r>
      <w:r w:rsidRPr="00077CD8">
        <w:rPr>
          <w:i/>
          <w:iCs/>
          <w:sz w:val="20"/>
        </w:rPr>
        <w:t>último</w:t>
      </w:r>
      <w:r w:rsidRPr="00077CD8">
        <w:rPr>
          <w:i/>
          <w:iCs/>
          <w:spacing w:val="-3"/>
          <w:sz w:val="20"/>
        </w:rPr>
        <w:t xml:space="preserve"> </w:t>
      </w:r>
      <w:r w:rsidRPr="00077CD8">
        <w:rPr>
          <w:i/>
          <w:iCs/>
          <w:sz w:val="20"/>
        </w:rPr>
        <w:t>recibo</w:t>
      </w:r>
      <w:r w:rsidRPr="00077CD8">
        <w:rPr>
          <w:i/>
          <w:iCs/>
          <w:spacing w:val="-3"/>
          <w:sz w:val="20"/>
        </w:rPr>
        <w:t xml:space="preserve"> </w:t>
      </w:r>
      <w:r w:rsidRPr="00077CD8">
        <w:rPr>
          <w:i/>
          <w:iCs/>
          <w:sz w:val="20"/>
        </w:rPr>
        <w:t>abonado</w:t>
      </w:r>
      <w:r w:rsidRPr="00077CD8">
        <w:rPr>
          <w:i/>
          <w:iCs/>
          <w:spacing w:val="-3"/>
          <w:sz w:val="20"/>
        </w:rPr>
        <w:t xml:space="preserve"> </w:t>
      </w:r>
      <w:r w:rsidRPr="00077CD8">
        <w:rPr>
          <w:i/>
          <w:iCs/>
          <w:sz w:val="20"/>
        </w:rPr>
        <w:t>y</w:t>
      </w:r>
      <w:r w:rsidRPr="00077CD8">
        <w:rPr>
          <w:i/>
          <w:iCs/>
          <w:spacing w:val="-3"/>
          <w:sz w:val="20"/>
        </w:rPr>
        <w:t xml:space="preserve"> </w:t>
      </w:r>
      <w:r w:rsidRPr="00077CD8">
        <w:rPr>
          <w:i/>
          <w:iCs/>
          <w:sz w:val="20"/>
        </w:rPr>
        <w:t>declaración</w:t>
      </w:r>
      <w:r w:rsidRPr="00077CD8">
        <w:rPr>
          <w:i/>
          <w:iCs/>
          <w:spacing w:val="-3"/>
          <w:sz w:val="20"/>
        </w:rPr>
        <w:t xml:space="preserve"> </w:t>
      </w:r>
      <w:r w:rsidRPr="00077CD8">
        <w:rPr>
          <w:i/>
          <w:iCs/>
          <w:sz w:val="20"/>
        </w:rPr>
        <w:t>de</w:t>
      </w:r>
      <w:r w:rsidRPr="00077CD8">
        <w:rPr>
          <w:i/>
          <w:iCs/>
          <w:spacing w:val="-3"/>
          <w:sz w:val="20"/>
        </w:rPr>
        <w:t xml:space="preserve"> </w:t>
      </w:r>
      <w:r w:rsidRPr="00077CD8">
        <w:rPr>
          <w:i/>
          <w:iCs/>
          <w:sz w:val="20"/>
        </w:rPr>
        <w:t>no</w:t>
      </w:r>
      <w:r w:rsidRPr="00077CD8">
        <w:rPr>
          <w:i/>
          <w:iCs/>
          <w:spacing w:val="-3"/>
          <w:sz w:val="20"/>
        </w:rPr>
        <w:t xml:space="preserve"> </w:t>
      </w:r>
      <w:r w:rsidRPr="00077CD8">
        <w:rPr>
          <w:i/>
          <w:iCs/>
          <w:sz w:val="20"/>
        </w:rPr>
        <w:t>haber</w:t>
      </w:r>
      <w:r w:rsidRPr="00077CD8">
        <w:rPr>
          <w:i/>
          <w:iCs/>
          <w:spacing w:val="-3"/>
          <w:sz w:val="20"/>
        </w:rPr>
        <w:t xml:space="preserve"> </w:t>
      </w:r>
      <w:r w:rsidRPr="00077CD8">
        <w:rPr>
          <w:i/>
          <w:iCs/>
          <w:sz w:val="20"/>
        </w:rPr>
        <w:t>causado</w:t>
      </w:r>
      <w:r w:rsidRPr="00077CD8">
        <w:rPr>
          <w:i/>
          <w:iCs/>
          <w:spacing w:val="-3"/>
          <w:sz w:val="20"/>
        </w:rPr>
        <w:t xml:space="preserve"> </w:t>
      </w:r>
      <w:r w:rsidRPr="00077CD8">
        <w:rPr>
          <w:i/>
          <w:iCs/>
          <w:spacing w:val="-2"/>
          <w:sz w:val="20"/>
        </w:rPr>
        <w:t>baja.</w:t>
      </w:r>
    </w:p>
    <w:p w14:paraId="45F48AD1" w14:textId="77777777" w:rsidR="00B63EDC" w:rsidRPr="00077CD8" w:rsidRDefault="00B63EDC">
      <w:pPr>
        <w:pStyle w:val="Textoindependiente"/>
        <w:spacing w:before="61"/>
        <w:rPr>
          <w:i/>
          <w:iCs/>
        </w:rPr>
      </w:pPr>
    </w:p>
    <w:p w14:paraId="517E4AB1" w14:textId="77777777" w:rsidR="00B63EDC" w:rsidRPr="00077CD8" w:rsidRDefault="00000000">
      <w:pPr>
        <w:pStyle w:val="Prrafodelista"/>
        <w:numPr>
          <w:ilvl w:val="0"/>
          <w:numId w:val="17"/>
        </w:numPr>
        <w:tabs>
          <w:tab w:val="left" w:pos="295"/>
        </w:tabs>
        <w:spacing w:line="292" w:lineRule="auto"/>
        <w:ind w:left="117" w:firstLine="0"/>
        <w:jc w:val="both"/>
        <w:rPr>
          <w:i/>
          <w:iCs/>
          <w:sz w:val="20"/>
        </w:rPr>
      </w:pPr>
      <w:r w:rsidRPr="00077CD8">
        <w:rPr>
          <w:i/>
          <w:iCs/>
          <w:sz w:val="20"/>
        </w:rPr>
        <w:t>Cuentas anuales correspondientes al ejercicio 2023, depositadas en el Registro Mercantil de las</w:t>
      </w:r>
      <w:r w:rsidRPr="00077CD8">
        <w:rPr>
          <w:i/>
          <w:iCs/>
          <w:spacing w:val="40"/>
          <w:sz w:val="20"/>
        </w:rPr>
        <w:t xml:space="preserve"> </w:t>
      </w:r>
      <w:r w:rsidRPr="00077CD8">
        <w:rPr>
          <w:i/>
          <w:iCs/>
          <w:sz w:val="20"/>
        </w:rPr>
        <w:t>que se desprende que MOYPE SPORT S.L. cumple el requisito exigido para acreditar la solvencia económica y financiera al ser superior a 1 la ratio entre activo corriente y pasivo corriente.</w:t>
      </w:r>
    </w:p>
    <w:p w14:paraId="75044F2D" w14:textId="77777777" w:rsidR="00B63EDC" w:rsidRPr="00077CD8" w:rsidRDefault="00B63EDC">
      <w:pPr>
        <w:pStyle w:val="Textoindependiente"/>
        <w:spacing w:before="10"/>
        <w:rPr>
          <w:i/>
          <w:iCs/>
        </w:rPr>
      </w:pPr>
    </w:p>
    <w:p w14:paraId="415E5A3F" w14:textId="77777777" w:rsidR="00B63EDC" w:rsidRPr="00077CD8" w:rsidRDefault="00000000">
      <w:pPr>
        <w:pStyle w:val="Prrafodelista"/>
        <w:numPr>
          <w:ilvl w:val="0"/>
          <w:numId w:val="17"/>
        </w:numPr>
        <w:tabs>
          <w:tab w:val="left" w:pos="299"/>
        </w:tabs>
        <w:spacing w:line="292" w:lineRule="auto"/>
        <w:ind w:left="117" w:firstLine="0"/>
        <w:jc w:val="both"/>
        <w:rPr>
          <w:i/>
          <w:iCs/>
          <w:sz w:val="20"/>
        </w:rPr>
      </w:pPr>
      <w:r w:rsidRPr="00077CD8">
        <w:rPr>
          <w:i/>
          <w:iCs/>
          <w:sz w:val="20"/>
        </w:rPr>
        <w:t>Certificación</w:t>
      </w:r>
      <w:r w:rsidRPr="00077CD8">
        <w:rPr>
          <w:i/>
          <w:iCs/>
          <w:spacing w:val="40"/>
          <w:sz w:val="20"/>
        </w:rPr>
        <w:t xml:space="preserve"> </w:t>
      </w:r>
      <w:r w:rsidRPr="00077CD8">
        <w:rPr>
          <w:i/>
          <w:iCs/>
          <w:sz w:val="20"/>
        </w:rPr>
        <w:t>de</w:t>
      </w:r>
      <w:r w:rsidRPr="00077CD8">
        <w:rPr>
          <w:i/>
          <w:iCs/>
          <w:spacing w:val="40"/>
          <w:sz w:val="20"/>
        </w:rPr>
        <w:t xml:space="preserve"> </w:t>
      </w:r>
      <w:r w:rsidRPr="00077CD8">
        <w:rPr>
          <w:i/>
          <w:iCs/>
          <w:sz w:val="20"/>
        </w:rPr>
        <w:t>buena</w:t>
      </w:r>
      <w:r w:rsidRPr="00077CD8">
        <w:rPr>
          <w:i/>
          <w:iCs/>
          <w:spacing w:val="40"/>
          <w:sz w:val="20"/>
        </w:rPr>
        <w:t xml:space="preserve"> </w:t>
      </w:r>
      <w:r w:rsidRPr="00077CD8">
        <w:rPr>
          <w:i/>
          <w:iCs/>
          <w:sz w:val="20"/>
        </w:rPr>
        <w:t>ejecución,</w:t>
      </w:r>
      <w:r w:rsidRPr="00077CD8">
        <w:rPr>
          <w:i/>
          <w:iCs/>
          <w:spacing w:val="40"/>
          <w:sz w:val="20"/>
        </w:rPr>
        <w:t xml:space="preserve"> </w:t>
      </w:r>
      <w:r w:rsidRPr="00077CD8">
        <w:rPr>
          <w:i/>
          <w:iCs/>
          <w:sz w:val="20"/>
        </w:rPr>
        <w:t>expedida</w:t>
      </w:r>
      <w:r w:rsidRPr="00077CD8">
        <w:rPr>
          <w:i/>
          <w:iCs/>
          <w:spacing w:val="40"/>
          <w:sz w:val="20"/>
        </w:rPr>
        <w:t xml:space="preserve"> </w:t>
      </w:r>
      <w:r w:rsidRPr="00077CD8">
        <w:rPr>
          <w:i/>
          <w:iCs/>
          <w:sz w:val="20"/>
        </w:rPr>
        <w:t>por</w:t>
      </w:r>
      <w:r w:rsidRPr="00077CD8">
        <w:rPr>
          <w:i/>
          <w:iCs/>
          <w:spacing w:val="40"/>
          <w:sz w:val="20"/>
        </w:rPr>
        <w:t xml:space="preserve"> </w:t>
      </w:r>
      <w:r w:rsidRPr="00077CD8">
        <w:rPr>
          <w:i/>
          <w:iCs/>
          <w:sz w:val="20"/>
        </w:rPr>
        <w:t>el</w:t>
      </w:r>
      <w:r w:rsidRPr="00077CD8">
        <w:rPr>
          <w:i/>
          <w:iCs/>
          <w:spacing w:val="40"/>
          <w:sz w:val="20"/>
        </w:rPr>
        <w:t xml:space="preserve"> </w:t>
      </w:r>
      <w:r w:rsidRPr="00077CD8">
        <w:rPr>
          <w:i/>
          <w:iCs/>
          <w:sz w:val="20"/>
        </w:rPr>
        <w:t>Ayuntamiento</w:t>
      </w:r>
      <w:r w:rsidRPr="00077CD8">
        <w:rPr>
          <w:i/>
          <w:iCs/>
          <w:spacing w:val="40"/>
          <w:sz w:val="20"/>
        </w:rPr>
        <w:t xml:space="preserve"> </w:t>
      </w:r>
      <w:r w:rsidRPr="00077CD8">
        <w:rPr>
          <w:i/>
          <w:iCs/>
          <w:sz w:val="20"/>
        </w:rPr>
        <w:t>de</w:t>
      </w:r>
      <w:r w:rsidRPr="00077CD8">
        <w:rPr>
          <w:i/>
          <w:iCs/>
          <w:spacing w:val="40"/>
          <w:sz w:val="20"/>
        </w:rPr>
        <w:t xml:space="preserve"> </w:t>
      </w:r>
      <w:r w:rsidRPr="00077CD8">
        <w:rPr>
          <w:i/>
          <w:iCs/>
          <w:sz w:val="20"/>
        </w:rPr>
        <w:t>Madrid,</w:t>
      </w:r>
      <w:r w:rsidRPr="00077CD8">
        <w:rPr>
          <w:i/>
          <w:iCs/>
          <w:spacing w:val="40"/>
          <w:sz w:val="20"/>
        </w:rPr>
        <w:t xml:space="preserve"> </w:t>
      </w:r>
      <w:r w:rsidRPr="00077CD8">
        <w:rPr>
          <w:i/>
          <w:iCs/>
          <w:sz w:val="20"/>
        </w:rPr>
        <w:t>de</w:t>
      </w:r>
      <w:r w:rsidRPr="00077CD8">
        <w:rPr>
          <w:i/>
          <w:iCs/>
          <w:spacing w:val="40"/>
          <w:sz w:val="20"/>
        </w:rPr>
        <w:t xml:space="preserve"> </w:t>
      </w:r>
      <w:r w:rsidRPr="00077CD8">
        <w:rPr>
          <w:i/>
          <w:iCs/>
          <w:sz w:val="20"/>
        </w:rPr>
        <w:t>suministro efectuado por importe superior al 70% del presupuesto base de licitación del lote correspondiente, en el ejercicio 2023.</w:t>
      </w:r>
    </w:p>
    <w:p w14:paraId="5BB9081D" w14:textId="77777777" w:rsidR="00B63EDC" w:rsidRPr="00077CD8" w:rsidRDefault="00B63EDC">
      <w:pPr>
        <w:pStyle w:val="Textoindependiente"/>
        <w:spacing w:before="9"/>
        <w:rPr>
          <w:i/>
          <w:iCs/>
        </w:rPr>
      </w:pPr>
    </w:p>
    <w:p w14:paraId="64792995" w14:textId="77777777" w:rsidR="00B63EDC" w:rsidRPr="00077CD8" w:rsidRDefault="00000000">
      <w:pPr>
        <w:pStyle w:val="Prrafodelista"/>
        <w:numPr>
          <w:ilvl w:val="0"/>
          <w:numId w:val="17"/>
        </w:numPr>
        <w:tabs>
          <w:tab w:val="left" w:pos="242"/>
        </w:tabs>
        <w:spacing w:before="1" w:line="292" w:lineRule="auto"/>
        <w:ind w:left="117" w:firstLine="0"/>
        <w:jc w:val="both"/>
        <w:rPr>
          <w:i/>
          <w:iCs/>
          <w:sz w:val="20"/>
        </w:rPr>
      </w:pPr>
      <w:r w:rsidRPr="00077CD8">
        <w:rPr>
          <w:i/>
          <w:iCs/>
          <w:sz w:val="20"/>
        </w:rPr>
        <w:t xml:space="preserve">Informe técnico suscrito por el Técnico de la </w:t>
      </w:r>
      <w:proofErr w:type="gramStart"/>
      <w:r w:rsidRPr="00077CD8">
        <w:rPr>
          <w:i/>
          <w:iCs/>
          <w:sz w:val="20"/>
        </w:rPr>
        <w:t>Concejalía</w:t>
      </w:r>
      <w:proofErr w:type="gramEnd"/>
      <w:r w:rsidRPr="00077CD8">
        <w:rPr>
          <w:i/>
          <w:iCs/>
          <w:sz w:val="20"/>
        </w:rPr>
        <w:t xml:space="preserve"> de Deportes, D. José Antonio Prieto González en el que se pone de manifiesto que el suministro de ofertado reúne las condiciones técnicas exigidas, de acuerdo con las fichas técnicas remitidas.</w:t>
      </w:r>
    </w:p>
    <w:p w14:paraId="173D2C4C" w14:textId="77777777" w:rsidR="00B63EDC" w:rsidRPr="00077CD8" w:rsidRDefault="00B63EDC">
      <w:pPr>
        <w:pStyle w:val="Textoindependiente"/>
        <w:spacing w:before="9"/>
        <w:rPr>
          <w:i/>
          <w:iCs/>
        </w:rPr>
      </w:pPr>
    </w:p>
    <w:p w14:paraId="20D91A0E" w14:textId="77777777" w:rsidR="00B63EDC" w:rsidRPr="00077CD8" w:rsidRDefault="00000000">
      <w:pPr>
        <w:pStyle w:val="Textoindependiente"/>
        <w:ind w:left="117"/>
        <w:rPr>
          <w:i/>
          <w:iCs/>
        </w:rPr>
      </w:pPr>
      <w:r w:rsidRPr="00077CD8">
        <w:rPr>
          <w:i/>
          <w:iCs/>
        </w:rPr>
        <w:t>La</w:t>
      </w:r>
      <w:r w:rsidRPr="00077CD8">
        <w:rPr>
          <w:i/>
          <w:iCs/>
          <w:spacing w:val="-5"/>
        </w:rPr>
        <w:t xml:space="preserve"> </w:t>
      </w:r>
      <w:r w:rsidRPr="00077CD8">
        <w:rPr>
          <w:i/>
          <w:iCs/>
        </w:rPr>
        <w:t>documentación</w:t>
      </w:r>
      <w:r w:rsidRPr="00077CD8">
        <w:rPr>
          <w:i/>
          <w:iCs/>
          <w:spacing w:val="-4"/>
        </w:rPr>
        <w:t xml:space="preserve"> </w:t>
      </w:r>
      <w:r w:rsidRPr="00077CD8">
        <w:rPr>
          <w:i/>
          <w:iCs/>
        </w:rPr>
        <w:t>es</w:t>
      </w:r>
      <w:r w:rsidRPr="00077CD8">
        <w:rPr>
          <w:i/>
          <w:iCs/>
          <w:spacing w:val="-4"/>
        </w:rPr>
        <w:t xml:space="preserve"> </w:t>
      </w:r>
      <w:r w:rsidRPr="00077CD8">
        <w:rPr>
          <w:i/>
          <w:iCs/>
          <w:spacing w:val="-2"/>
        </w:rPr>
        <w:t>correcta”.</w:t>
      </w:r>
    </w:p>
    <w:p w14:paraId="43C958A3" w14:textId="77777777" w:rsidR="00B63EDC" w:rsidRDefault="00B63EDC">
      <w:pPr>
        <w:pStyle w:val="Textoindependiente"/>
        <w:spacing w:before="61"/>
      </w:pPr>
    </w:p>
    <w:p w14:paraId="1E5A3EFB" w14:textId="18AB7C52" w:rsidR="00B63EDC" w:rsidRDefault="00000000">
      <w:pPr>
        <w:pStyle w:val="Prrafodelista"/>
        <w:numPr>
          <w:ilvl w:val="0"/>
          <w:numId w:val="18"/>
        </w:numPr>
        <w:tabs>
          <w:tab w:val="left" w:pos="252"/>
        </w:tabs>
        <w:spacing w:line="292" w:lineRule="auto"/>
        <w:ind w:firstLine="0"/>
        <w:jc w:val="both"/>
        <w:rPr>
          <w:sz w:val="20"/>
        </w:rPr>
      </w:pPr>
      <w:r>
        <w:rPr>
          <w:sz w:val="20"/>
        </w:rPr>
        <w:t>Documentos de reserva de crédito (RC), por importe de 38.144,80 €</w:t>
      </w:r>
      <w:r w:rsidR="00077CD8">
        <w:rPr>
          <w:sz w:val="20"/>
        </w:rPr>
        <w:t>,</w:t>
      </w:r>
      <w:r>
        <w:rPr>
          <w:sz w:val="20"/>
        </w:rPr>
        <w:t xml:space="preserve"> con cargo a la aplicación presupuestaria 106.3410.22114 del Presupuesto de la Corporación para el ejercicio 2024 y de 127.644,56 €</w:t>
      </w:r>
      <w:r w:rsidR="00077CD8">
        <w:rPr>
          <w:sz w:val="20"/>
        </w:rPr>
        <w:t>,</w:t>
      </w:r>
      <w:r>
        <w:rPr>
          <w:sz w:val="20"/>
        </w:rPr>
        <w:t xml:space="preserve"> con cargo a la aplicación presupuestaria 106.3420.62302 del Presupuesto de la Corporación para el ejercicio 2024.</w:t>
      </w:r>
    </w:p>
    <w:p w14:paraId="072EEDE4"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2E68FAFA" w14:textId="19E439C6" w:rsidR="00B63EDC" w:rsidRDefault="00000000">
      <w:pPr>
        <w:pStyle w:val="Prrafodelista"/>
        <w:numPr>
          <w:ilvl w:val="0"/>
          <w:numId w:val="18"/>
        </w:numPr>
        <w:tabs>
          <w:tab w:val="left" w:pos="283"/>
        </w:tabs>
        <w:spacing w:before="118" w:line="292" w:lineRule="auto"/>
        <w:ind w:firstLine="0"/>
        <w:jc w:val="both"/>
        <w:rPr>
          <w:sz w:val="20"/>
        </w:rPr>
      </w:pPr>
      <w:r>
        <w:rPr>
          <w:noProof/>
        </w:rPr>
        <w:lastRenderedPageBreak/>
        <mc:AlternateContent>
          <mc:Choice Requires="wps">
            <w:drawing>
              <wp:anchor distT="0" distB="0" distL="0" distR="0" simplePos="0" relativeHeight="15756288" behindDoc="0" locked="0" layoutInCell="1" allowOverlap="1" wp14:anchorId="4A9209FC" wp14:editId="5F95F378">
                <wp:simplePos x="0" y="0"/>
                <wp:positionH relativeFrom="page">
                  <wp:posOffset>6807090</wp:posOffset>
                </wp:positionH>
                <wp:positionV relativeFrom="page">
                  <wp:posOffset>2818730</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A765B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F72FF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A9209FC" id="Textbox 68" o:spid="_x0000_s1058" type="#_x0000_t202" style="position:absolute;left:0;text-align:left;margin-left:536pt;margin-top:221.95pt;width:33.05pt;height:250.9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0A765B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F72FF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Acta de la Mesa de Contratación celebrada el día 26 de diciembre de 2024 que eleva al órgano de contratación propuesta de adjudicación a favor de MOYPE SPORT</w:t>
      </w:r>
      <w:r w:rsidR="00077CD8">
        <w:rPr>
          <w:sz w:val="20"/>
        </w:rPr>
        <w:t>,</w:t>
      </w:r>
      <w:r>
        <w:rPr>
          <w:sz w:val="20"/>
        </w:rPr>
        <w:t xml:space="preserve"> S.L</w:t>
      </w:r>
      <w:r w:rsidR="00077CD8">
        <w:rPr>
          <w:sz w:val="20"/>
        </w:rPr>
        <w:t>.</w:t>
      </w:r>
    </w:p>
    <w:p w14:paraId="0C7116AD" w14:textId="77777777" w:rsidR="00B63EDC" w:rsidRDefault="00B63EDC">
      <w:pPr>
        <w:pStyle w:val="Textoindependiente"/>
        <w:spacing w:before="10"/>
      </w:pPr>
    </w:p>
    <w:p w14:paraId="697F93C2" w14:textId="77777777" w:rsidR="00B63EDC" w:rsidRDefault="00000000">
      <w:pPr>
        <w:pStyle w:val="Prrafodelista"/>
        <w:numPr>
          <w:ilvl w:val="0"/>
          <w:numId w:val="18"/>
        </w:numPr>
        <w:tabs>
          <w:tab w:val="left" w:pos="320"/>
        </w:tabs>
        <w:spacing w:line="292" w:lineRule="auto"/>
        <w:ind w:firstLine="0"/>
        <w:rPr>
          <w:sz w:val="20"/>
        </w:rPr>
      </w:pPr>
      <w:r>
        <w:rPr>
          <w:sz w:val="20"/>
        </w:rPr>
        <w:t>Informe</w:t>
      </w:r>
      <w:r>
        <w:rPr>
          <w:spacing w:val="28"/>
          <w:sz w:val="20"/>
        </w:rPr>
        <w:t xml:space="preserve"> </w:t>
      </w:r>
      <w:r>
        <w:rPr>
          <w:sz w:val="20"/>
        </w:rPr>
        <w:t>jurídico</w:t>
      </w:r>
      <w:r>
        <w:rPr>
          <w:spacing w:val="28"/>
          <w:sz w:val="20"/>
        </w:rPr>
        <w:t xml:space="preserve"> </w:t>
      </w:r>
      <w:r>
        <w:rPr>
          <w:sz w:val="20"/>
        </w:rPr>
        <w:t>favorable</w:t>
      </w:r>
      <w:r>
        <w:rPr>
          <w:spacing w:val="28"/>
          <w:sz w:val="20"/>
        </w:rPr>
        <w:t xml:space="preserve"> </w:t>
      </w:r>
      <w:r>
        <w:rPr>
          <w:sz w:val="20"/>
        </w:rPr>
        <w:t>suscrito</w:t>
      </w:r>
      <w:r>
        <w:rPr>
          <w:spacing w:val="28"/>
          <w:sz w:val="20"/>
        </w:rPr>
        <w:t xml:space="preserve"> </w:t>
      </w:r>
      <w:r>
        <w:rPr>
          <w:sz w:val="20"/>
        </w:rPr>
        <w:t>el</w:t>
      </w:r>
      <w:r>
        <w:rPr>
          <w:spacing w:val="28"/>
          <w:sz w:val="20"/>
        </w:rPr>
        <w:t xml:space="preserve"> </w:t>
      </w:r>
      <w:r>
        <w:rPr>
          <w:sz w:val="20"/>
        </w:rPr>
        <w:t>día</w:t>
      </w:r>
      <w:r>
        <w:rPr>
          <w:spacing w:val="28"/>
          <w:sz w:val="20"/>
        </w:rPr>
        <w:t xml:space="preserve"> </w:t>
      </w:r>
      <w:r>
        <w:rPr>
          <w:sz w:val="20"/>
        </w:rPr>
        <w:t>26</w:t>
      </w:r>
      <w:r>
        <w:rPr>
          <w:spacing w:val="28"/>
          <w:sz w:val="20"/>
        </w:rPr>
        <w:t xml:space="preserve"> </w:t>
      </w:r>
      <w:r>
        <w:rPr>
          <w:sz w:val="20"/>
        </w:rPr>
        <w:t>de</w:t>
      </w:r>
      <w:r>
        <w:rPr>
          <w:spacing w:val="28"/>
          <w:sz w:val="20"/>
        </w:rPr>
        <w:t xml:space="preserve"> </w:t>
      </w:r>
      <w:r>
        <w:rPr>
          <w:sz w:val="20"/>
        </w:rPr>
        <w:t>diciembre</w:t>
      </w:r>
      <w:r>
        <w:rPr>
          <w:spacing w:val="28"/>
          <w:sz w:val="20"/>
        </w:rPr>
        <w:t xml:space="preserve"> </w:t>
      </w:r>
      <w:r>
        <w:rPr>
          <w:sz w:val="20"/>
        </w:rPr>
        <w:t>de</w:t>
      </w:r>
      <w:r>
        <w:rPr>
          <w:spacing w:val="28"/>
          <w:sz w:val="20"/>
        </w:rPr>
        <w:t xml:space="preserve"> </w:t>
      </w:r>
      <w:r>
        <w:rPr>
          <w:sz w:val="20"/>
        </w:rPr>
        <w:t>2024</w:t>
      </w:r>
      <w:r>
        <w:rPr>
          <w:spacing w:val="28"/>
          <w:sz w:val="20"/>
        </w:rPr>
        <w:t xml:space="preserve"> </w:t>
      </w:r>
      <w:r>
        <w:rPr>
          <w:sz w:val="20"/>
        </w:rPr>
        <w:t>por</w:t>
      </w:r>
      <w:r>
        <w:rPr>
          <w:spacing w:val="28"/>
          <w:sz w:val="20"/>
        </w:rPr>
        <w:t xml:space="preserve"> </w:t>
      </w:r>
      <w:r>
        <w:rPr>
          <w:sz w:val="20"/>
        </w:rPr>
        <w:t>el</w:t>
      </w:r>
      <w:r>
        <w:rPr>
          <w:spacing w:val="28"/>
          <w:sz w:val="20"/>
        </w:rPr>
        <w:t xml:space="preserve"> </w:t>
      </w:r>
      <w:proofErr w:type="gramStart"/>
      <w:r>
        <w:rPr>
          <w:sz w:val="20"/>
        </w:rPr>
        <w:t>Director</w:t>
      </w:r>
      <w:r>
        <w:rPr>
          <w:spacing w:val="28"/>
          <w:sz w:val="20"/>
        </w:rPr>
        <w:t xml:space="preserve"> </w:t>
      </w:r>
      <w:r>
        <w:rPr>
          <w:sz w:val="20"/>
        </w:rPr>
        <w:t>General</w:t>
      </w:r>
      <w:proofErr w:type="gramEnd"/>
      <w:r>
        <w:rPr>
          <w:spacing w:val="28"/>
          <w:sz w:val="20"/>
        </w:rPr>
        <w:t xml:space="preserve"> </w:t>
      </w:r>
      <w:r>
        <w:rPr>
          <w:sz w:val="20"/>
        </w:rPr>
        <w:t>de</w:t>
      </w:r>
      <w:r>
        <w:rPr>
          <w:spacing w:val="28"/>
          <w:sz w:val="20"/>
        </w:rPr>
        <w:t xml:space="preserve"> </w:t>
      </w:r>
      <w:r>
        <w:rPr>
          <w:sz w:val="20"/>
        </w:rPr>
        <w:t>la Asesoría Jurídica a la propuesta de adjudicación que se transcribe a continuación</w:t>
      </w:r>
    </w:p>
    <w:p w14:paraId="5E545A0F" w14:textId="77777777" w:rsidR="00B63EDC" w:rsidRDefault="00B63EDC">
      <w:pPr>
        <w:pStyle w:val="Textoindependiente"/>
        <w:spacing w:before="10"/>
      </w:pPr>
    </w:p>
    <w:p w14:paraId="650FD075" w14:textId="77777777" w:rsidR="00B63EDC" w:rsidRDefault="00000000">
      <w:pPr>
        <w:pStyle w:val="Textoindependiente"/>
        <w:spacing w:line="292" w:lineRule="auto"/>
        <w:ind w:left="117" w:right="116"/>
        <w:jc w:val="both"/>
      </w:pPr>
      <w:r>
        <w:t>Vista la propuesta de resolución PR/2024/9354 de 26 de diciembre de 2024 fiscalizada favorablemente con fecha de 27 de diciembre de 2024.</w:t>
      </w:r>
    </w:p>
    <w:p w14:paraId="2ABCFEA2" w14:textId="77777777" w:rsidR="00B63EDC" w:rsidRDefault="00B63EDC">
      <w:pPr>
        <w:pStyle w:val="Textoindependiente"/>
        <w:spacing w:before="9"/>
      </w:pPr>
    </w:p>
    <w:p w14:paraId="2F81566F" w14:textId="77777777" w:rsidR="00B63EDC" w:rsidRDefault="00000000">
      <w:pPr>
        <w:pStyle w:val="Ttulo4"/>
      </w:pPr>
      <w:r>
        <w:rPr>
          <w:spacing w:val="-2"/>
        </w:rPr>
        <w:t>Resolución:</w:t>
      </w:r>
    </w:p>
    <w:p w14:paraId="0FDDA20A" w14:textId="77777777" w:rsidR="00B63EDC" w:rsidRDefault="00B63EDC">
      <w:pPr>
        <w:pStyle w:val="Textoindependiente"/>
        <w:spacing w:before="61"/>
        <w:rPr>
          <w:b/>
        </w:rPr>
      </w:pPr>
    </w:p>
    <w:p w14:paraId="449E1893" w14:textId="77777777" w:rsidR="00B63EDC" w:rsidRDefault="00000000">
      <w:pPr>
        <w:pStyle w:val="Textoindependiente"/>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00218910" w14:textId="77777777" w:rsidR="00B63EDC" w:rsidRDefault="00B63EDC">
      <w:pPr>
        <w:pStyle w:val="Textoindependiente"/>
        <w:spacing w:before="61"/>
      </w:pPr>
    </w:p>
    <w:p w14:paraId="2193CD22" w14:textId="488B96E8" w:rsidR="00B63EDC" w:rsidRDefault="00000000">
      <w:pPr>
        <w:pStyle w:val="Textoindependiente"/>
        <w:spacing w:line="292" w:lineRule="auto"/>
        <w:ind w:left="117" w:right="116"/>
        <w:jc w:val="both"/>
      </w:pPr>
      <w:r>
        <w:t>2º.- Disponer (D) la cantidad de 31.336,10 €</w:t>
      </w:r>
      <w:r w:rsidR="00077CD8">
        <w:t>,</w:t>
      </w:r>
      <w:r>
        <w:t xml:space="preserve"> con cargo a la aplicación presupuestaria</w:t>
      </w:r>
      <w:r>
        <w:rPr>
          <w:spacing w:val="80"/>
        </w:rPr>
        <w:t xml:space="preserve"> </w:t>
      </w:r>
      <w:r>
        <w:t>106.3410.22114 del Presupuesto de la Corporación para el ejercicio 2024 y de 104.860,00 €</w:t>
      </w:r>
      <w:r w:rsidR="00077CD8">
        <w:t>,</w:t>
      </w:r>
      <w:r>
        <w:t xml:space="preserve"> con cargo a la aplicación presupuestaria 106.3420.62302 del Presupuesto de la Corporación para el ejercicio 2024.</w:t>
      </w:r>
    </w:p>
    <w:p w14:paraId="3E314C2C" w14:textId="77777777" w:rsidR="00B63EDC" w:rsidRDefault="00B63EDC">
      <w:pPr>
        <w:pStyle w:val="Textoindependiente"/>
        <w:spacing w:before="9"/>
      </w:pPr>
    </w:p>
    <w:p w14:paraId="04440C67" w14:textId="78C432F8" w:rsidR="00B63EDC" w:rsidRDefault="00000000">
      <w:pPr>
        <w:pStyle w:val="Textoindependiente"/>
        <w:spacing w:before="1" w:line="292" w:lineRule="auto"/>
        <w:ind w:left="117" w:right="116"/>
        <w:jc w:val="both"/>
      </w:pPr>
      <w:r>
        <w:t xml:space="preserve">3º.- Adjudicar el contrato de </w:t>
      </w:r>
      <w:r w:rsidRPr="00077CD8">
        <w:rPr>
          <w:i/>
          <w:iCs/>
        </w:rPr>
        <w:t>“Suministro de equipamiento para instalaciones deportivas del Ayuntamiento de Las Rozas. Lote 1: Equipamiento deportivo”,</w:t>
      </w:r>
      <w:r>
        <w:t xml:space="preserve"> mediante procedimiento abierto y una pluralidad de criterios de adjudicación, sujeto a regulación armonizada a MOYPE SPORT</w:t>
      </w:r>
      <w:r w:rsidR="00077CD8">
        <w:t>,</w:t>
      </w:r>
      <w:r>
        <w:t xml:space="preserve"> S.L.</w:t>
      </w:r>
      <w:r w:rsidR="00077CD8">
        <w:t>,</w:t>
      </w:r>
      <w:r>
        <w:t xml:space="preserve"> en la cantidad de 112.558,64 €, lo que supone un 17,85% de baja sobre el presupuesto base de licitación, con la siguiente mejora: se compromete a reducir el plazo de entrega en 2 semanas.</w:t>
      </w:r>
    </w:p>
    <w:p w14:paraId="419C8BC8" w14:textId="77777777" w:rsidR="00B63EDC" w:rsidRDefault="00B63EDC">
      <w:pPr>
        <w:pStyle w:val="Textoindependiente"/>
        <w:spacing w:before="9"/>
      </w:pPr>
    </w:p>
    <w:p w14:paraId="2DAB529F" w14:textId="77777777" w:rsidR="00B63EDC" w:rsidRDefault="00000000">
      <w:pPr>
        <w:pStyle w:val="Textoindependiente"/>
        <w:ind w:left="117"/>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208D64DF" w14:textId="77777777" w:rsidR="00B63EDC" w:rsidRDefault="00B63EDC">
      <w:pPr>
        <w:pStyle w:val="Textoindependiente"/>
        <w:spacing w:before="61"/>
      </w:pPr>
    </w:p>
    <w:p w14:paraId="6B6380F2" w14:textId="77777777" w:rsidR="00B63EDC" w:rsidRDefault="00000000">
      <w:pPr>
        <w:pStyle w:val="Textoindependiente"/>
        <w:ind w:left="117"/>
      </w:pPr>
      <w:r>
        <w:t>-Se</w:t>
      </w:r>
      <w:r>
        <w:rPr>
          <w:spacing w:val="-4"/>
        </w:rPr>
        <w:t xml:space="preserve"> </w:t>
      </w:r>
      <w:r>
        <w:t>ha</w:t>
      </w:r>
      <w:r>
        <w:rPr>
          <w:spacing w:val="-3"/>
        </w:rPr>
        <w:t xml:space="preserve"> </w:t>
      </w:r>
      <w:r>
        <w:t>admitido</w:t>
      </w:r>
      <w:r>
        <w:rPr>
          <w:spacing w:val="-3"/>
        </w:rPr>
        <w:t xml:space="preserve"> </w:t>
      </w:r>
      <w:r>
        <w:t>la</w:t>
      </w:r>
      <w:r>
        <w:rPr>
          <w:spacing w:val="-4"/>
        </w:rPr>
        <w:t xml:space="preserve"> </w:t>
      </w:r>
      <w:r>
        <w:t>única</w:t>
      </w:r>
      <w:r>
        <w:rPr>
          <w:spacing w:val="-3"/>
        </w:rPr>
        <w:t xml:space="preserve"> </w:t>
      </w:r>
      <w:r>
        <w:t>oferta</w:t>
      </w:r>
      <w:r>
        <w:rPr>
          <w:spacing w:val="-3"/>
        </w:rPr>
        <w:t xml:space="preserve"> </w:t>
      </w:r>
      <w:r>
        <w:rPr>
          <w:spacing w:val="-2"/>
        </w:rPr>
        <w:t>presentada.</w:t>
      </w:r>
    </w:p>
    <w:p w14:paraId="6356BE1F" w14:textId="77777777" w:rsidR="00B63EDC" w:rsidRDefault="00B63EDC">
      <w:pPr>
        <w:pStyle w:val="Textoindependiente"/>
        <w:spacing w:before="60"/>
      </w:pPr>
    </w:p>
    <w:p w14:paraId="11C88EFF" w14:textId="77777777" w:rsidR="00B63EDC" w:rsidRDefault="00000000">
      <w:pPr>
        <w:pStyle w:val="Textoindependiente"/>
        <w:ind w:left="11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5622770C" w14:textId="77777777" w:rsidR="00B63EDC" w:rsidRDefault="00B63EDC">
      <w:pPr>
        <w:pStyle w:val="Textoindependiente"/>
        <w:spacing w:before="61"/>
      </w:pPr>
    </w:p>
    <w:p w14:paraId="033DD9DC" w14:textId="77777777" w:rsidR="00B63EDC" w:rsidRDefault="00000000">
      <w:pPr>
        <w:pStyle w:val="Textoindependiente"/>
        <w:spacing w:line="292" w:lineRule="auto"/>
        <w:ind w:left="117" w:right="116"/>
        <w:jc w:val="both"/>
      </w:pPr>
      <w:r>
        <w:t>-Ha resultado adjudicataria la oferta que ha obtenido la mayor puntuación tras la aplicación de los criterios contenidos en el pliego de cláusulas administrativas particulares.</w:t>
      </w:r>
    </w:p>
    <w:p w14:paraId="76DB7FDF" w14:textId="77777777" w:rsidR="00B63EDC" w:rsidRDefault="00B63EDC">
      <w:pPr>
        <w:pStyle w:val="Textoindependiente"/>
        <w:spacing w:before="9"/>
      </w:pPr>
    </w:p>
    <w:p w14:paraId="5DC57BA2" w14:textId="77777777" w:rsidR="00B63EDC" w:rsidRDefault="00000000">
      <w:pPr>
        <w:pStyle w:val="Textoindependiente"/>
        <w:spacing w:before="1" w:line="292" w:lineRule="auto"/>
        <w:ind w:left="117" w:right="116"/>
        <w:jc w:val="both"/>
      </w:pPr>
      <w:r>
        <w:t>5°. -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7C24DCBA" w14:textId="77777777" w:rsidR="00B63EDC" w:rsidRDefault="00B63EDC">
      <w:pPr>
        <w:pStyle w:val="Textoindependiente"/>
        <w:spacing w:before="9"/>
      </w:pPr>
    </w:p>
    <w:p w14:paraId="2D34B479" w14:textId="77777777" w:rsidR="00B63EDC" w:rsidRDefault="00000000">
      <w:pPr>
        <w:pStyle w:val="Textoindependiente"/>
        <w:spacing w:line="292" w:lineRule="auto"/>
        <w:ind w:left="117" w:right="116"/>
        <w:jc w:val="both"/>
      </w:pPr>
      <w:r>
        <w:t>6º.- Publicar la adjudicación en la Plataforma de Contratación del Sector Público y en el Diario Oficial de la Unión Europea.</w:t>
      </w:r>
    </w:p>
    <w:p w14:paraId="59FC44D2" w14:textId="77777777" w:rsidR="00B63EDC" w:rsidRDefault="00B63EDC">
      <w:pPr>
        <w:pStyle w:val="Textoindependiente"/>
        <w:spacing w:before="10"/>
      </w:pPr>
    </w:p>
    <w:p w14:paraId="3DE91557" w14:textId="77777777" w:rsidR="00B63EDC" w:rsidRDefault="00000000">
      <w:pPr>
        <w:pStyle w:val="Textoindependiente"/>
        <w:ind w:left="117"/>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31E47768" w14:textId="77777777" w:rsidR="00B63EDC" w:rsidRDefault="00B63EDC">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4F3ABB68" w14:textId="77777777">
        <w:trPr>
          <w:trHeight w:val="972"/>
        </w:trPr>
        <w:tc>
          <w:tcPr>
            <w:tcW w:w="9062" w:type="dxa"/>
            <w:gridSpan w:val="2"/>
            <w:tcBorders>
              <w:left w:val="single" w:sz="4" w:space="0" w:color="CCCCCC"/>
              <w:right w:val="single" w:sz="4" w:space="0" w:color="CCCCCC"/>
            </w:tcBorders>
            <w:shd w:val="clear" w:color="auto" w:fill="F3F3F3"/>
          </w:tcPr>
          <w:p w14:paraId="24C5B197" w14:textId="22E1C333" w:rsidR="00B63EDC" w:rsidRDefault="00000000">
            <w:pPr>
              <w:pStyle w:val="TableParagraph"/>
              <w:spacing w:before="79" w:line="297" w:lineRule="auto"/>
              <w:ind w:left="62" w:right="52"/>
              <w:jc w:val="both"/>
              <w:rPr>
                <w:b/>
                <w:sz w:val="20"/>
              </w:rPr>
            </w:pPr>
            <w:r>
              <w:rPr>
                <w:b/>
                <w:sz w:val="20"/>
              </w:rPr>
              <w:t xml:space="preserve">Prorrogar el contrato programa a la Fundación Municipal de Cultura para la prestación de los servicios de </w:t>
            </w:r>
            <w:r w:rsidR="00077CD8" w:rsidRPr="00077CD8">
              <w:rPr>
                <w:b/>
                <w:i/>
                <w:iCs/>
                <w:sz w:val="20"/>
              </w:rPr>
              <w:t>“</w:t>
            </w:r>
            <w:r w:rsidRPr="00077CD8">
              <w:rPr>
                <w:b/>
                <w:i/>
                <w:iCs/>
                <w:sz w:val="20"/>
              </w:rPr>
              <w:t>Escuela de Música, Danza, Talleres Municipales y Programación Cultural”</w:t>
            </w:r>
            <w:r>
              <w:rPr>
                <w:b/>
                <w:sz w:val="20"/>
              </w:rPr>
              <w:t xml:space="preserve"> hasta el día 31 de diciembre de 2025. </w:t>
            </w:r>
            <w:proofErr w:type="spellStart"/>
            <w:r>
              <w:rPr>
                <w:b/>
                <w:sz w:val="20"/>
              </w:rPr>
              <w:t>Expte</w:t>
            </w:r>
            <w:proofErr w:type="spellEnd"/>
            <w:r>
              <w:rPr>
                <w:b/>
                <w:sz w:val="20"/>
              </w:rPr>
              <w:t>. 10202/2024.</w:t>
            </w:r>
          </w:p>
        </w:tc>
      </w:tr>
      <w:tr w:rsidR="00B63EDC" w14:paraId="2128D0D3" w14:textId="77777777">
        <w:trPr>
          <w:trHeight w:val="399"/>
        </w:trPr>
        <w:tc>
          <w:tcPr>
            <w:tcW w:w="1877" w:type="dxa"/>
            <w:tcBorders>
              <w:left w:val="single" w:sz="4" w:space="0" w:color="CCCCCC"/>
              <w:right w:val="single" w:sz="6" w:space="0" w:color="CCCCCC"/>
            </w:tcBorders>
          </w:tcPr>
          <w:p w14:paraId="1B345E8C"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431BEB90"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DFFC81" w14:textId="77777777" w:rsidR="00B63EDC" w:rsidRDefault="00B63EDC">
      <w:pPr>
        <w:pStyle w:val="Textoindependiente"/>
        <w:spacing w:before="142"/>
      </w:pPr>
    </w:p>
    <w:p w14:paraId="6CE6B023"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9000F4C" w14:textId="77777777" w:rsidR="00B63EDC" w:rsidRDefault="00B63EDC">
      <w:pPr>
        <w:sectPr w:rsidR="00B63EDC">
          <w:pgSz w:w="11910" w:h="16840"/>
          <w:pgMar w:top="1340" w:right="1300" w:bottom="1260" w:left="1300" w:header="225" w:footer="1060" w:gutter="0"/>
          <w:cols w:space="720"/>
        </w:sectPr>
      </w:pPr>
    </w:p>
    <w:p w14:paraId="4257B5B2" w14:textId="402C4EE2"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57312" behindDoc="0" locked="0" layoutInCell="1" allowOverlap="1" wp14:anchorId="78886DC3" wp14:editId="24E7C6A8">
                <wp:simplePos x="0" y="0"/>
                <wp:positionH relativeFrom="page">
                  <wp:posOffset>6807090</wp:posOffset>
                </wp:positionH>
                <wp:positionV relativeFrom="page">
                  <wp:posOffset>2818730</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E7924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E356B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8886DC3" id="Textbox 70" o:spid="_x0000_s1059" type="#_x0000_t202" style="position:absolute;left:0;text-align:left;margin-left:536pt;margin-top:221.95pt;width:33.05pt;height:250.9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1E7924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E356B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 xml:space="preserve">1º.- Con fecha 18 de diciembre de 2023, fue formalizado el contrato programa con la Fundación Municipal de Cultura para la prestación de los servicios de </w:t>
      </w:r>
      <w:r w:rsidR="00077CD8" w:rsidRPr="00077CD8">
        <w:rPr>
          <w:i/>
          <w:iCs/>
        </w:rPr>
        <w:t>“</w:t>
      </w:r>
      <w:r w:rsidRPr="00077CD8">
        <w:rPr>
          <w:i/>
          <w:iCs/>
        </w:rPr>
        <w:t>Escuela de Música, Danza, Talleres Municipales y Programación Cultural</w:t>
      </w:r>
      <w:r w:rsidR="00077CD8" w:rsidRPr="00077CD8">
        <w:rPr>
          <w:i/>
          <w:iCs/>
        </w:rPr>
        <w:t>”</w:t>
      </w:r>
      <w:r w:rsidRPr="00077CD8">
        <w:rPr>
          <w:i/>
          <w:iCs/>
        </w:rPr>
        <w:t>.</w:t>
      </w:r>
      <w:r>
        <w:t xml:space="preserve"> Dicho contrato programa tiene una duración de 1 año, prorrogable por otro año más.</w:t>
      </w:r>
    </w:p>
    <w:p w14:paraId="39E23466" w14:textId="77777777" w:rsidR="00B63EDC" w:rsidRDefault="00B63EDC">
      <w:pPr>
        <w:pStyle w:val="Textoindependiente"/>
        <w:spacing w:before="10"/>
      </w:pPr>
    </w:p>
    <w:p w14:paraId="3600F284" w14:textId="68B000AE" w:rsidR="00B63EDC" w:rsidRDefault="00000000">
      <w:pPr>
        <w:pStyle w:val="Textoindependiente"/>
        <w:spacing w:line="292" w:lineRule="auto"/>
        <w:ind w:left="117" w:right="116"/>
        <w:jc w:val="both"/>
      </w:pPr>
      <w:r>
        <w:t xml:space="preserve">2º.- Con fecha 17 de diciembre de 2024, ha sido firmada propuesta por la Concejal-Delegada de Educación y Cultura, </w:t>
      </w:r>
      <w:proofErr w:type="gramStart"/>
      <w:r>
        <w:t>D</w:t>
      </w:r>
      <w:r w:rsidR="00077CD8">
        <w:t>.</w:t>
      </w:r>
      <w:r>
        <w:t>ª</w:t>
      </w:r>
      <w:proofErr w:type="gramEnd"/>
      <w:r>
        <w:t xml:space="preserve"> Gloria Fernández Álvarez, por la que se propone prorrogar el contrato programa por un año más, hasta el 31 de diciembre de 2025. Asimismo, consta informe de la</w:t>
      </w:r>
      <w:r>
        <w:rPr>
          <w:spacing w:val="80"/>
        </w:rPr>
        <w:t xml:space="preserve"> </w:t>
      </w:r>
      <w:r>
        <w:t xml:space="preserve">Técnico, D. Jesús García-Luján Martínez, de fecha 26 de diciembre de 2024, favorable a la prórroga </w:t>
      </w:r>
      <w:r>
        <w:rPr>
          <w:spacing w:val="-2"/>
        </w:rPr>
        <w:t>solicitada.</w:t>
      </w:r>
    </w:p>
    <w:p w14:paraId="5D64740A" w14:textId="77777777" w:rsidR="00B63EDC" w:rsidRDefault="00B63EDC">
      <w:pPr>
        <w:pStyle w:val="Textoindependiente"/>
        <w:spacing w:before="9"/>
      </w:pPr>
    </w:p>
    <w:p w14:paraId="71C48569" w14:textId="77777777" w:rsidR="00B63EDC" w:rsidRDefault="00000000">
      <w:pPr>
        <w:pStyle w:val="Textoindependiente"/>
        <w:spacing w:before="1" w:line="292" w:lineRule="auto"/>
        <w:ind w:left="117" w:right="116"/>
        <w:jc w:val="both"/>
      </w:pPr>
      <w:r>
        <w:t>3º.- Constan documentos de reserva de crédito RC por importe de 1.065.391,37 € y 1.457.218,54 € con cargo a las aplicaciones presupuestarias 103.3340.44900 y 103.3341.44900 del Presupuesto de la Corporación para el ejercicio 2025.</w:t>
      </w:r>
    </w:p>
    <w:p w14:paraId="1B3F0EEC" w14:textId="77777777" w:rsidR="00B63EDC" w:rsidRDefault="00B63EDC">
      <w:pPr>
        <w:pStyle w:val="Textoindependiente"/>
        <w:spacing w:before="9"/>
      </w:pPr>
    </w:p>
    <w:p w14:paraId="5D2C3E49" w14:textId="77777777" w:rsidR="00B63EDC" w:rsidRDefault="00000000">
      <w:pPr>
        <w:pStyle w:val="Textoindependiente"/>
        <w:spacing w:line="292" w:lineRule="auto"/>
        <w:ind w:left="117" w:right="116"/>
        <w:jc w:val="both"/>
      </w:pPr>
      <w:r>
        <w:t xml:space="preserve">4º.- Consta informe jurídico favorable suscrito con fecha 27 de diciembre de 2024 por el </w:t>
      </w:r>
      <w:proofErr w:type="gramStart"/>
      <w:r>
        <w:t>Director General</w:t>
      </w:r>
      <w:proofErr w:type="gramEnd"/>
      <w:r>
        <w:t xml:space="preserve"> de la Asesoría Jurídica, a la propuesta que a continuación se transcribe</w:t>
      </w:r>
    </w:p>
    <w:p w14:paraId="055E6C76" w14:textId="77777777" w:rsidR="00B63EDC" w:rsidRDefault="00B63EDC">
      <w:pPr>
        <w:pStyle w:val="Textoindependiente"/>
        <w:spacing w:before="10"/>
      </w:pPr>
    </w:p>
    <w:p w14:paraId="12739A9A" w14:textId="77777777" w:rsidR="00B63EDC" w:rsidRDefault="00000000">
      <w:pPr>
        <w:pStyle w:val="Textoindependiente"/>
        <w:spacing w:line="292" w:lineRule="auto"/>
        <w:ind w:left="117" w:right="116"/>
        <w:jc w:val="both"/>
      </w:pPr>
      <w:r>
        <w:t>Vista la propuesta de resolución PR/2024/9358 de 27 de diciembre de 2024 fiscalizada favorablemente con fecha de 27 de diciembre de 2024.</w:t>
      </w:r>
    </w:p>
    <w:p w14:paraId="77FEAE1B" w14:textId="77777777" w:rsidR="00B63EDC" w:rsidRDefault="00B63EDC">
      <w:pPr>
        <w:pStyle w:val="Textoindependiente"/>
        <w:spacing w:before="9"/>
      </w:pPr>
    </w:p>
    <w:p w14:paraId="006A2970" w14:textId="77777777" w:rsidR="00B63EDC" w:rsidRDefault="00000000">
      <w:pPr>
        <w:pStyle w:val="Ttulo4"/>
      </w:pPr>
      <w:r>
        <w:rPr>
          <w:spacing w:val="-2"/>
        </w:rPr>
        <w:t>Resolución:</w:t>
      </w:r>
    </w:p>
    <w:p w14:paraId="03C46942" w14:textId="77777777" w:rsidR="00B63EDC" w:rsidRDefault="00B63EDC">
      <w:pPr>
        <w:pStyle w:val="Textoindependiente"/>
        <w:spacing w:before="61"/>
        <w:rPr>
          <w:b/>
        </w:rPr>
      </w:pPr>
    </w:p>
    <w:p w14:paraId="2106CBF7" w14:textId="77777777" w:rsidR="00B63EDC" w:rsidRDefault="00000000">
      <w:pPr>
        <w:pStyle w:val="Textoindependiente"/>
        <w:spacing w:before="1" w:line="292" w:lineRule="auto"/>
        <w:ind w:left="117" w:right="116"/>
        <w:jc w:val="both"/>
      </w:pPr>
      <w:r>
        <w:t>1º.- Autorizar y disponer (AD) las cantidades de 1.065.391,37 € y 1.457.218,54 € con cargo a las aplicaciones presupuestarias 103.3340.44900 y 103.3341.44900 del Presupuesto de la Corporación para el ejercicio 2024.</w:t>
      </w:r>
    </w:p>
    <w:p w14:paraId="1CCB908B" w14:textId="77777777" w:rsidR="00B63EDC" w:rsidRDefault="00B63EDC">
      <w:pPr>
        <w:pStyle w:val="Textoindependiente"/>
        <w:spacing w:before="9"/>
      </w:pPr>
    </w:p>
    <w:p w14:paraId="4874D576" w14:textId="4932BEFF" w:rsidR="00B63EDC" w:rsidRDefault="00000000">
      <w:pPr>
        <w:pStyle w:val="Textoindependiente"/>
        <w:spacing w:line="292" w:lineRule="auto"/>
        <w:ind w:left="117" w:right="116"/>
        <w:jc w:val="both"/>
      </w:pPr>
      <w:r>
        <w:t xml:space="preserve">2º.- Prorrogar el contrato programa a la Fundación Municipal de Cultura para la prestación de los servicios de </w:t>
      </w:r>
      <w:r w:rsidR="00077CD8" w:rsidRPr="00077CD8">
        <w:rPr>
          <w:i/>
          <w:iCs/>
        </w:rPr>
        <w:t>“</w:t>
      </w:r>
      <w:r w:rsidRPr="00077CD8">
        <w:rPr>
          <w:i/>
          <w:iCs/>
        </w:rPr>
        <w:t>Escuela de Música, Danza, Talleres Municipales y Programación Cultural”</w:t>
      </w:r>
      <w:r>
        <w:t xml:space="preserve"> hasta el día</w:t>
      </w:r>
      <w:r>
        <w:rPr>
          <w:spacing w:val="80"/>
        </w:rPr>
        <w:t xml:space="preserve"> </w:t>
      </w:r>
      <w:r>
        <w:t>31 de diciembre de 2025.</w:t>
      </w:r>
    </w:p>
    <w:p w14:paraId="452DF176" w14:textId="77777777" w:rsidR="00B63EDC" w:rsidRDefault="00B63EDC">
      <w:pPr>
        <w:pStyle w:val="Textoindependiente"/>
        <w:spacing w:before="10"/>
      </w:pPr>
    </w:p>
    <w:p w14:paraId="0E951915" w14:textId="77777777" w:rsidR="00B63EDC" w:rsidRDefault="00000000">
      <w:pPr>
        <w:pStyle w:val="Textoindependiente"/>
        <w:spacing w:line="292" w:lineRule="auto"/>
        <w:ind w:left="117" w:right="116"/>
        <w:jc w:val="both"/>
      </w:pPr>
      <w:r>
        <w:t>3º.- Formalizar adenda en la que se incluyan las cantidades correspondientes a su financiación, de acuerdo con la cláusula 7ª del contrato programa.</w:t>
      </w:r>
    </w:p>
    <w:p w14:paraId="08EFEC9C" w14:textId="77777777" w:rsidR="00B63EDC" w:rsidRDefault="00B63EDC">
      <w:pPr>
        <w:pStyle w:val="Textoindependiente"/>
        <w:spacing w:before="10"/>
      </w:pPr>
    </w:p>
    <w:p w14:paraId="7754D610" w14:textId="77777777" w:rsidR="00B63EDC" w:rsidRDefault="00000000">
      <w:pPr>
        <w:pStyle w:val="Textoindependiente"/>
        <w:ind w:left="117"/>
      </w:pPr>
      <w:r>
        <w:t>4º.-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0CA52943" w14:textId="77777777" w:rsidR="00B63EDC" w:rsidRDefault="00B63EDC">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49549C3B" w14:textId="77777777">
        <w:trPr>
          <w:trHeight w:val="972"/>
        </w:trPr>
        <w:tc>
          <w:tcPr>
            <w:tcW w:w="9062" w:type="dxa"/>
            <w:gridSpan w:val="2"/>
            <w:tcBorders>
              <w:left w:val="single" w:sz="4" w:space="0" w:color="CCCCCC"/>
              <w:right w:val="single" w:sz="4" w:space="0" w:color="CCCCCC"/>
            </w:tcBorders>
            <w:shd w:val="clear" w:color="auto" w:fill="F3F3F3"/>
          </w:tcPr>
          <w:p w14:paraId="372CB626" w14:textId="3AD60937" w:rsidR="00B63EDC" w:rsidRDefault="00000000">
            <w:pPr>
              <w:pStyle w:val="TableParagraph"/>
              <w:spacing w:before="79" w:line="297" w:lineRule="auto"/>
              <w:ind w:left="62" w:right="52"/>
              <w:jc w:val="both"/>
              <w:rPr>
                <w:b/>
                <w:sz w:val="20"/>
              </w:rPr>
            </w:pPr>
            <w:r>
              <w:rPr>
                <w:b/>
                <w:sz w:val="20"/>
              </w:rPr>
              <w:t>Inicio de expediente de imposición de penalidad para la resolución del contrato a AEMA HISPÁNICA</w:t>
            </w:r>
            <w:r w:rsidR="00077CD8">
              <w:rPr>
                <w:b/>
                <w:sz w:val="20"/>
              </w:rPr>
              <w:t>,</w:t>
            </w:r>
            <w:r>
              <w:rPr>
                <w:b/>
                <w:sz w:val="20"/>
              </w:rPr>
              <w:t xml:space="preserve"> S.L., relativo a </w:t>
            </w:r>
            <w:r w:rsidRPr="00077CD8">
              <w:rPr>
                <w:b/>
                <w:i/>
                <w:iCs/>
                <w:sz w:val="20"/>
              </w:rPr>
              <w:t>“Asistencia técnica en materia de educación ambiental”</w:t>
            </w:r>
            <w:r>
              <w:rPr>
                <w:b/>
                <w:sz w:val="20"/>
              </w:rPr>
              <w:t xml:space="preserve">. </w:t>
            </w:r>
            <w:proofErr w:type="spellStart"/>
            <w:r>
              <w:rPr>
                <w:b/>
                <w:sz w:val="20"/>
              </w:rPr>
              <w:t>Expte</w:t>
            </w:r>
            <w:proofErr w:type="spellEnd"/>
            <w:r>
              <w:rPr>
                <w:b/>
                <w:sz w:val="20"/>
              </w:rPr>
              <w:t xml:space="preserve">. </w:t>
            </w:r>
            <w:r>
              <w:rPr>
                <w:b/>
                <w:spacing w:val="-2"/>
                <w:sz w:val="20"/>
              </w:rPr>
              <w:t>4753/2024.</w:t>
            </w:r>
          </w:p>
        </w:tc>
      </w:tr>
      <w:tr w:rsidR="00B63EDC" w14:paraId="2A005F87" w14:textId="77777777">
        <w:trPr>
          <w:trHeight w:val="399"/>
        </w:trPr>
        <w:tc>
          <w:tcPr>
            <w:tcW w:w="1877" w:type="dxa"/>
            <w:tcBorders>
              <w:left w:val="single" w:sz="4" w:space="0" w:color="CCCCCC"/>
              <w:right w:val="single" w:sz="6" w:space="0" w:color="CCCCCC"/>
            </w:tcBorders>
          </w:tcPr>
          <w:p w14:paraId="4DFA67C3"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1A6B8600"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B5D9A5A" w14:textId="77777777" w:rsidR="00B63EDC" w:rsidRDefault="00B63EDC">
      <w:pPr>
        <w:pStyle w:val="Textoindependiente"/>
        <w:spacing w:before="142"/>
      </w:pPr>
    </w:p>
    <w:p w14:paraId="00F76683"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244DCA" w14:textId="77777777" w:rsidR="00B63EDC" w:rsidRDefault="00B63EDC">
      <w:pPr>
        <w:pStyle w:val="Textoindependiente"/>
        <w:spacing w:before="61"/>
        <w:rPr>
          <w:b/>
        </w:rPr>
      </w:pPr>
    </w:p>
    <w:p w14:paraId="41C8F994" w14:textId="77777777" w:rsidR="00B63EDC" w:rsidRPr="00077CD8" w:rsidRDefault="00000000">
      <w:pPr>
        <w:pStyle w:val="Textoindependiente"/>
        <w:spacing w:before="1" w:line="292" w:lineRule="auto"/>
        <w:ind w:left="117" w:right="116"/>
        <w:jc w:val="both"/>
        <w:rPr>
          <w:i/>
          <w:iCs/>
        </w:rPr>
      </w:pPr>
      <w:r>
        <w:t xml:space="preserve">1º.- Con fecha 4 de febrero de 2022, la Junta de Gobierno Local adoptó acuerdo aprobando expediente de contratación para la prestación del servicio de </w:t>
      </w:r>
      <w:r w:rsidRPr="00077CD8">
        <w:rPr>
          <w:i/>
          <w:iCs/>
        </w:rPr>
        <w:t>“Asistencia técnica en materia de educación ambiental”.</w:t>
      </w:r>
    </w:p>
    <w:p w14:paraId="561B74C6" w14:textId="77777777" w:rsidR="00B63EDC" w:rsidRDefault="00B63EDC">
      <w:pPr>
        <w:pStyle w:val="Textoindependiente"/>
        <w:spacing w:before="9"/>
      </w:pPr>
    </w:p>
    <w:p w14:paraId="765BB588" w14:textId="34B58818" w:rsidR="00B63EDC" w:rsidRDefault="00000000">
      <w:pPr>
        <w:pStyle w:val="Textoindependiente"/>
        <w:spacing w:line="292" w:lineRule="auto"/>
        <w:ind w:left="117" w:right="116"/>
        <w:jc w:val="both"/>
      </w:pPr>
      <w:r>
        <w:t>2º.-</w:t>
      </w:r>
      <w:r>
        <w:rPr>
          <w:spacing w:val="22"/>
        </w:rPr>
        <w:t xml:space="preserve"> </w:t>
      </w:r>
      <w:r>
        <w:t>El</w:t>
      </w:r>
      <w:r>
        <w:rPr>
          <w:spacing w:val="22"/>
        </w:rPr>
        <w:t xml:space="preserve"> </w:t>
      </w:r>
      <w:r>
        <w:t>contrato</w:t>
      </w:r>
      <w:r>
        <w:rPr>
          <w:spacing w:val="22"/>
        </w:rPr>
        <w:t xml:space="preserve"> </w:t>
      </w:r>
      <w:r>
        <w:t>fue</w:t>
      </w:r>
      <w:r>
        <w:rPr>
          <w:spacing w:val="22"/>
        </w:rPr>
        <w:t xml:space="preserve"> </w:t>
      </w:r>
      <w:r>
        <w:t>suscrito</w:t>
      </w:r>
      <w:r>
        <w:rPr>
          <w:spacing w:val="22"/>
        </w:rPr>
        <w:t xml:space="preserve"> </w:t>
      </w:r>
      <w:r>
        <w:t>con</w:t>
      </w:r>
      <w:r>
        <w:rPr>
          <w:spacing w:val="22"/>
        </w:rPr>
        <w:t xml:space="preserve"> </w:t>
      </w:r>
      <w:r>
        <w:t>la</w:t>
      </w:r>
      <w:r>
        <w:rPr>
          <w:spacing w:val="22"/>
        </w:rPr>
        <w:t xml:space="preserve"> </w:t>
      </w:r>
      <w:r>
        <w:t>mercantil</w:t>
      </w:r>
      <w:r>
        <w:rPr>
          <w:spacing w:val="22"/>
        </w:rPr>
        <w:t xml:space="preserve"> </w:t>
      </w:r>
      <w:r>
        <w:t>AEMA</w:t>
      </w:r>
      <w:r>
        <w:rPr>
          <w:spacing w:val="22"/>
        </w:rPr>
        <w:t xml:space="preserve"> </w:t>
      </w:r>
      <w:r>
        <w:t>HISPÁNICA</w:t>
      </w:r>
      <w:r w:rsidR="00077CD8">
        <w:t>,</w:t>
      </w:r>
      <w:r>
        <w:rPr>
          <w:spacing w:val="22"/>
        </w:rPr>
        <w:t xml:space="preserve"> </w:t>
      </w:r>
      <w:r>
        <w:t>S.L.</w:t>
      </w:r>
      <w:r w:rsidR="00077CD8">
        <w:t>,</w:t>
      </w:r>
      <w:r>
        <w:rPr>
          <w:spacing w:val="22"/>
        </w:rPr>
        <w:t xml:space="preserve"> </w:t>
      </w:r>
      <w:r>
        <w:t>el</w:t>
      </w:r>
      <w:r>
        <w:rPr>
          <w:spacing w:val="22"/>
        </w:rPr>
        <w:t xml:space="preserve"> </w:t>
      </w:r>
      <w:r>
        <w:t>día</w:t>
      </w:r>
      <w:r>
        <w:rPr>
          <w:spacing w:val="22"/>
        </w:rPr>
        <w:t xml:space="preserve"> </w:t>
      </w:r>
      <w:r>
        <w:t>7</w:t>
      </w:r>
      <w:r>
        <w:rPr>
          <w:spacing w:val="22"/>
        </w:rPr>
        <w:t xml:space="preserve"> </w:t>
      </w:r>
      <w:r>
        <w:t>de</w:t>
      </w:r>
      <w:r>
        <w:rPr>
          <w:spacing w:val="22"/>
        </w:rPr>
        <w:t xml:space="preserve"> </w:t>
      </w:r>
      <w:r>
        <w:t>julio</w:t>
      </w:r>
      <w:r>
        <w:rPr>
          <w:spacing w:val="22"/>
        </w:rPr>
        <w:t xml:space="preserve"> </w:t>
      </w:r>
      <w:r>
        <w:t>de</w:t>
      </w:r>
      <w:r>
        <w:rPr>
          <w:spacing w:val="22"/>
        </w:rPr>
        <w:t xml:space="preserve"> </w:t>
      </w:r>
      <w:r>
        <w:t>2022,</w:t>
      </w:r>
      <w:r>
        <w:rPr>
          <w:spacing w:val="22"/>
        </w:rPr>
        <w:t xml:space="preserve"> </w:t>
      </w:r>
      <w:r>
        <w:t>con una vigencia de 3 años, prorrogables hasta alcanzar un máximo de 5 años.</w:t>
      </w:r>
    </w:p>
    <w:p w14:paraId="375007EF" w14:textId="77777777" w:rsidR="00B63EDC" w:rsidRDefault="00B63EDC">
      <w:pPr>
        <w:spacing w:line="292" w:lineRule="auto"/>
        <w:jc w:val="both"/>
        <w:sectPr w:rsidR="00B63EDC">
          <w:pgSz w:w="11910" w:h="16840"/>
          <w:pgMar w:top="1340" w:right="1300" w:bottom="1260" w:left="1300" w:header="225" w:footer="1060" w:gutter="0"/>
          <w:cols w:space="720"/>
        </w:sectPr>
      </w:pPr>
    </w:p>
    <w:p w14:paraId="144D3A76" w14:textId="3FFA8D26"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58336" behindDoc="0" locked="0" layoutInCell="1" allowOverlap="1" wp14:anchorId="46D4B8E3" wp14:editId="69C5A6CB">
                <wp:simplePos x="0" y="0"/>
                <wp:positionH relativeFrom="page">
                  <wp:posOffset>6807090</wp:posOffset>
                </wp:positionH>
                <wp:positionV relativeFrom="page">
                  <wp:posOffset>2818730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ACB22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3AAEC6"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6D4B8E3" id="Textbox 72" o:spid="_x0000_s1060" type="#_x0000_t202" style="position:absolute;left:0;text-align:left;margin-left:536pt;margin-top:221.95pt;width:33.05pt;height:250.9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ACB22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3AAEC6"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3º.- Con fecha 11 de octubre de 2024 la Junta de Gobierno Local adoptó acuerdo por el que se impuso</w:t>
      </w:r>
      <w:r>
        <w:rPr>
          <w:spacing w:val="40"/>
        </w:rPr>
        <w:t xml:space="preserve"> </w:t>
      </w:r>
      <w:r>
        <w:t>a</w:t>
      </w:r>
      <w:r>
        <w:rPr>
          <w:spacing w:val="40"/>
        </w:rPr>
        <w:t xml:space="preserve"> </w:t>
      </w:r>
      <w:r>
        <w:t>AEMA</w:t>
      </w:r>
      <w:r>
        <w:rPr>
          <w:spacing w:val="40"/>
        </w:rPr>
        <w:t xml:space="preserve"> </w:t>
      </w:r>
      <w:r>
        <w:t>HISPÁNICA</w:t>
      </w:r>
      <w:r w:rsidR="00077CD8">
        <w:t>,</w:t>
      </w:r>
      <w:r>
        <w:rPr>
          <w:spacing w:val="40"/>
        </w:rPr>
        <w:t xml:space="preserve"> </w:t>
      </w:r>
      <w:r>
        <w:t>S.L.</w:t>
      </w:r>
      <w:r w:rsidR="00077CD8">
        <w:t>,</w:t>
      </w:r>
      <w:r>
        <w:rPr>
          <w:spacing w:val="40"/>
        </w:rPr>
        <w:t xml:space="preserve"> </w:t>
      </w:r>
      <w:r>
        <w:t>una</w:t>
      </w:r>
      <w:r>
        <w:rPr>
          <w:spacing w:val="40"/>
        </w:rPr>
        <w:t xml:space="preserve"> </w:t>
      </w:r>
      <w:r>
        <w:t>penalidad</w:t>
      </w:r>
      <w:r>
        <w:rPr>
          <w:spacing w:val="40"/>
        </w:rPr>
        <w:t xml:space="preserve"> </w:t>
      </w:r>
      <w:r>
        <w:t>de</w:t>
      </w:r>
      <w:r>
        <w:rPr>
          <w:spacing w:val="40"/>
        </w:rPr>
        <w:t xml:space="preserve"> </w:t>
      </w:r>
      <w:r>
        <w:t>32.879,00</w:t>
      </w:r>
      <w:r>
        <w:rPr>
          <w:spacing w:val="40"/>
        </w:rPr>
        <w:t xml:space="preserve"> </w:t>
      </w:r>
      <w:r>
        <w:t>€,</w:t>
      </w:r>
      <w:r>
        <w:rPr>
          <w:spacing w:val="40"/>
        </w:rPr>
        <w:t xml:space="preserve"> </w:t>
      </w:r>
      <w:r>
        <w:t>equivalente</w:t>
      </w:r>
      <w:r>
        <w:rPr>
          <w:spacing w:val="40"/>
        </w:rPr>
        <w:t xml:space="preserve"> </w:t>
      </w:r>
      <w:r>
        <w:t>al</w:t>
      </w:r>
      <w:r>
        <w:rPr>
          <w:spacing w:val="40"/>
        </w:rPr>
        <w:t xml:space="preserve"> </w:t>
      </w:r>
      <w:r>
        <w:t>7,5%</w:t>
      </w:r>
      <w:r>
        <w:rPr>
          <w:spacing w:val="40"/>
        </w:rPr>
        <w:t xml:space="preserve"> </w:t>
      </w:r>
      <w:r>
        <w:t xml:space="preserve">del presupuesto base de licitación, atendiendo a la reiteración, negligencia, daño causado al servicio y a los usuarios, todo ello en aplicación de la cláusula 32ª, apartado 3.a) del pliego de cláusulas administrativas particulares, son los siguientes: </w:t>
      </w:r>
      <w:r w:rsidRPr="00077CD8">
        <w:rPr>
          <w:i/>
          <w:iCs/>
        </w:rPr>
        <w:t>“La realización de los trabajos de forma no continua o manifiestamente irregular”</w:t>
      </w:r>
      <w:r>
        <w:t xml:space="preserve">; </w:t>
      </w:r>
      <w:r w:rsidRPr="00077CD8">
        <w:rPr>
          <w:i/>
          <w:iCs/>
        </w:rPr>
        <w:t>“el abandono del servicio”</w:t>
      </w:r>
      <w:r>
        <w:t xml:space="preserve">; </w:t>
      </w:r>
      <w:r w:rsidRPr="00077CD8">
        <w:rPr>
          <w:i/>
          <w:iCs/>
        </w:rPr>
        <w:t>“Retraso superior a 15 días hábiles en el</w:t>
      </w:r>
      <w:r w:rsidRPr="00077CD8">
        <w:rPr>
          <w:i/>
          <w:iCs/>
          <w:spacing w:val="80"/>
        </w:rPr>
        <w:t xml:space="preserve"> </w:t>
      </w:r>
      <w:r w:rsidRPr="00077CD8">
        <w:rPr>
          <w:i/>
          <w:iCs/>
        </w:rPr>
        <w:t>abono total de los salarios de las personas trabajadoras afectos al contrato”</w:t>
      </w:r>
      <w:r>
        <w:t xml:space="preserve">; y el apartado 3b: </w:t>
      </w:r>
      <w:r w:rsidRPr="00077CD8">
        <w:rPr>
          <w:i/>
          <w:iCs/>
        </w:rPr>
        <w:t>“Retraso superior a 2 días hábiles e igual o inferior a 15 días hábiles en el abono total de los salarios de las personas trabajadoras afectos al contrato”.</w:t>
      </w:r>
    </w:p>
    <w:p w14:paraId="71C88426" w14:textId="77777777" w:rsidR="00B63EDC" w:rsidRDefault="00B63EDC">
      <w:pPr>
        <w:pStyle w:val="Textoindependiente"/>
        <w:spacing w:before="9"/>
      </w:pPr>
    </w:p>
    <w:p w14:paraId="3482AA5B" w14:textId="5675CC4E" w:rsidR="00B63EDC" w:rsidRDefault="00000000">
      <w:pPr>
        <w:pStyle w:val="Textoindependiente"/>
        <w:spacing w:before="1" w:line="292" w:lineRule="auto"/>
        <w:ind w:left="117" w:right="116"/>
        <w:jc w:val="both"/>
      </w:pPr>
      <w:r>
        <w:t xml:space="preserve">Contra dicho acuerdo fue interpuesto recurso de reposición por </w:t>
      </w:r>
      <w:proofErr w:type="spellStart"/>
      <w:r>
        <w:t>Aema</w:t>
      </w:r>
      <w:proofErr w:type="spellEnd"/>
      <w:r>
        <w:t xml:space="preserve"> Hispánica</w:t>
      </w:r>
      <w:r w:rsidR="00077CD8">
        <w:t>,</w:t>
      </w:r>
      <w:r>
        <w:t xml:space="preserve"> S.L.</w:t>
      </w:r>
      <w:r w:rsidR="00077CD8">
        <w:t>,</w:t>
      </w:r>
      <w:r>
        <w:t xml:space="preserve"> que fue desestimado expresamente, por acuerdo de la Junta de Gobierno Local, en sesión celebrada el día 22 de noviembre 2024 y notificado al contratista el día 25 de noviembre de 2024. Por tanto, el citado acuerdo es firme en vía administrativa.</w:t>
      </w:r>
    </w:p>
    <w:p w14:paraId="13CE24FA" w14:textId="77777777" w:rsidR="00B63EDC" w:rsidRDefault="00B63EDC">
      <w:pPr>
        <w:pStyle w:val="Textoindependiente"/>
        <w:spacing w:before="9"/>
      </w:pPr>
    </w:p>
    <w:p w14:paraId="666D3BF9" w14:textId="002BA102" w:rsidR="00B63EDC" w:rsidRDefault="00000000">
      <w:pPr>
        <w:pStyle w:val="Textoindependiente"/>
        <w:spacing w:line="292" w:lineRule="auto"/>
        <w:ind w:left="117" w:right="116"/>
        <w:jc w:val="both"/>
      </w:pPr>
      <w:r>
        <w:t xml:space="preserve">4º.- Consta emitido informe técnico por la Técnico Municipal, </w:t>
      </w:r>
      <w:proofErr w:type="gramStart"/>
      <w:r>
        <w:t>D</w:t>
      </w:r>
      <w:r w:rsidR="00077CD8">
        <w:t>.</w:t>
      </w:r>
      <w:r>
        <w:t>ª</w:t>
      </w:r>
      <w:proofErr w:type="gramEnd"/>
      <w:r>
        <w:t xml:space="preserve"> Lidia Arenillas Girola, el día 23 de diciembre de 2024, responsable municipal del contrato, en el que pone de manifiesto lo siguiente:</w:t>
      </w:r>
    </w:p>
    <w:p w14:paraId="07A29F4B" w14:textId="77777777" w:rsidR="00B63EDC" w:rsidRDefault="00B63EDC">
      <w:pPr>
        <w:pStyle w:val="Textoindependiente"/>
        <w:spacing w:before="10"/>
      </w:pPr>
    </w:p>
    <w:p w14:paraId="04C5BFF0" w14:textId="24CC86F2" w:rsidR="00B63EDC" w:rsidRPr="00077CD8" w:rsidRDefault="00000000">
      <w:pPr>
        <w:pStyle w:val="Textoindependiente"/>
        <w:spacing w:line="292" w:lineRule="auto"/>
        <w:ind w:left="117" w:right="116"/>
        <w:jc w:val="both"/>
        <w:rPr>
          <w:i/>
          <w:iCs/>
        </w:rPr>
      </w:pPr>
      <w:r w:rsidRPr="00077CD8">
        <w:rPr>
          <w:i/>
          <w:iCs/>
        </w:rPr>
        <w:t>“Con fecha 26 de julio de 2024 el técnico que suscribe firmó el INFORME PARA INICIO DE EXPEDIENTE SANCIONADOR POR INCUMPLIMIENTO DEL CONTRATO FIRMADO ENTRE</w:t>
      </w:r>
      <w:r w:rsidRPr="00077CD8">
        <w:rPr>
          <w:i/>
          <w:iCs/>
          <w:spacing w:val="80"/>
        </w:rPr>
        <w:t xml:space="preserve"> </w:t>
      </w:r>
      <w:r w:rsidRPr="00077CD8">
        <w:rPr>
          <w:i/>
          <w:iCs/>
        </w:rPr>
        <w:t>AEMA HISPÁNICA, S.L.</w:t>
      </w:r>
      <w:r w:rsidR="00077CD8" w:rsidRPr="00077CD8">
        <w:rPr>
          <w:i/>
          <w:iCs/>
        </w:rPr>
        <w:t>,</w:t>
      </w:r>
      <w:r w:rsidRPr="00077CD8">
        <w:rPr>
          <w:i/>
          <w:iCs/>
        </w:rPr>
        <w:t xml:space="preserve"> Y EL AYUNTAMIENTO DE LAS ROZAS DE MADRID PARA EL DESARROLLO</w:t>
      </w:r>
      <w:r w:rsidRPr="00077CD8">
        <w:rPr>
          <w:i/>
          <w:iCs/>
          <w:spacing w:val="20"/>
        </w:rPr>
        <w:t xml:space="preserve"> </w:t>
      </w:r>
      <w:r w:rsidRPr="00077CD8">
        <w:rPr>
          <w:i/>
          <w:iCs/>
        </w:rPr>
        <w:t>DE</w:t>
      </w:r>
      <w:r w:rsidRPr="00077CD8">
        <w:rPr>
          <w:i/>
          <w:iCs/>
          <w:spacing w:val="20"/>
        </w:rPr>
        <w:t xml:space="preserve"> </w:t>
      </w:r>
      <w:r w:rsidRPr="00077CD8">
        <w:rPr>
          <w:i/>
          <w:iCs/>
        </w:rPr>
        <w:t>LA</w:t>
      </w:r>
      <w:r w:rsidRPr="00077CD8">
        <w:rPr>
          <w:i/>
          <w:iCs/>
          <w:spacing w:val="20"/>
        </w:rPr>
        <w:t xml:space="preserve"> </w:t>
      </w:r>
      <w:r w:rsidRPr="00077CD8">
        <w:rPr>
          <w:i/>
          <w:iCs/>
        </w:rPr>
        <w:t>“ASISTENCIA</w:t>
      </w:r>
      <w:r w:rsidRPr="00077CD8">
        <w:rPr>
          <w:i/>
          <w:iCs/>
          <w:spacing w:val="20"/>
        </w:rPr>
        <w:t xml:space="preserve"> </w:t>
      </w:r>
      <w:r w:rsidRPr="00077CD8">
        <w:rPr>
          <w:i/>
          <w:iCs/>
        </w:rPr>
        <w:t>TÉCNICA</w:t>
      </w:r>
      <w:r w:rsidRPr="00077CD8">
        <w:rPr>
          <w:i/>
          <w:iCs/>
          <w:spacing w:val="20"/>
        </w:rPr>
        <w:t xml:space="preserve"> </w:t>
      </w:r>
      <w:r w:rsidRPr="00077CD8">
        <w:rPr>
          <w:i/>
          <w:iCs/>
        </w:rPr>
        <w:t>EN</w:t>
      </w:r>
      <w:r w:rsidRPr="00077CD8">
        <w:rPr>
          <w:i/>
          <w:iCs/>
          <w:spacing w:val="20"/>
        </w:rPr>
        <w:t xml:space="preserve"> </w:t>
      </w:r>
      <w:r w:rsidRPr="00077CD8">
        <w:rPr>
          <w:i/>
          <w:iCs/>
        </w:rPr>
        <w:t>MATERIA</w:t>
      </w:r>
      <w:r w:rsidRPr="00077CD8">
        <w:rPr>
          <w:i/>
          <w:iCs/>
          <w:spacing w:val="20"/>
        </w:rPr>
        <w:t xml:space="preserve"> </w:t>
      </w:r>
      <w:r w:rsidRPr="00077CD8">
        <w:rPr>
          <w:i/>
          <w:iCs/>
        </w:rPr>
        <w:t>DE</w:t>
      </w:r>
      <w:r w:rsidRPr="00077CD8">
        <w:rPr>
          <w:i/>
          <w:iCs/>
          <w:spacing w:val="20"/>
        </w:rPr>
        <w:t xml:space="preserve"> </w:t>
      </w:r>
      <w:r w:rsidRPr="00077CD8">
        <w:rPr>
          <w:i/>
          <w:iCs/>
        </w:rPr>
        <w:t>EDUCACIÓN</w:t>
      </w:r>
      <w:r w:rsidRPr="00077CD8">
        <w:rPr>
          <w:i/>
          <w:iCs/>
          <w:spacing w:val="20"/>
        </w:rPr>
        <w:t xml:space="preserve"> </w:t>
      </w:r>
      <w:r w:rsidRPr="00077CD8">
        <w:rPr>
          <w:i/>
          <w:iCs/>
        </w:rPr>
        <w:t>AMBIENTAL”,</w:t>
      </w:r>
      <w:r w:rsidRPr="00077CD8">
        <w:rPr>
          <w:i/>
          <w:iCs/>
          <w:spacing w:val="20"/>
        </w:rPr>
        <w:t xml:space="preserve"> </w:t>
      </w:r>
      <w:r w:rsidRPr="00077CD8">
        <w:rPr>
          <w:i/>
          <w:iCs/>
          <w:spacing w:val="-5"/>
        </w:rPr>
        <w:t>que</w:t>
      </w:r>
    </w:p>
    <w:p w14:paraId="31611CCD" w14:textId="77777777" w:rsidR="00B63EDC" w:rsidRPr="00077CD8" w:rsidRDefault="00000000">
      <w:pPr>
        <w:pStyle w:val="Textoindependiente"/>
        <w:spacing w:line="230" w:lineRule="exact"/>
        <w:ind w:left="117"/>
        <w:jc w:val="both"/>
        <w:rPr>
          <w:i/>
          <w:iCs/>
        </w:rPr>
      </w:pPr>
      <w:r w:rsidRPr="00077CD8">
        <w:rPr>
          <w:i/>
          <w:iCs/>
        </w:rPr>
        <w:t>se</w:t>
      </w:r>
      <w:r w:rsidRPr="00077CD8">
        <w:rPr>
          <w:i/>
          <w:iCs/>
          <w:spacing w:val="7"/>
        </w:rPr>
        <w:t xml:space="preserve"> </w:t>
      </w:r>
      <w:r w:rsidRPr="00077CD8">
        <w:rPr>
          <w:i/>
          <w:iCs/>
        </w:rPr>
        <w:t>ha</w:t>
      </w:r>
      <w:r w:rsidRPr="00077CD8">
        <w:rPr>
          <w:i/>
          <w:iCs/>
          <w:spacing w:val="7"/>
        </w:rPr>
        <w:t xml:space="preserve"> </w:t>
      </w:r>
      <w:r w:rsidRPr="00077CD8">
        <w:rPr>
          <w:i/>
          <w:iCs/>
        </w:rPr>
        <w:t>resuelto</w:t>
      </w:r>
      <w:r w:rsidRPr="00077CD8">
        <w:rPr>
          <w:i/>
          <w:iCs/>
          <w:spacing w:val="7"/>
        </w:rPr>
        <w:t xml:space="preserve"> </w:t>
      </w:r>
      <w:r w:rsidRPr="00077CD8">
        <w:rPr>
          <w:i/>
          <w:iCs/>
        </w:rPr>
        <w:t>con</w:t>
      </w:r>
      <w:r w:rsidRPr="00077CD8">
        <w:rPr>
          <w:i/>
          <w:iCs/>
          <w:spacing w:val="7"/>
        </w:rPr>
        <w:t xml:space="preserve"> </w:t>
      </w:r>
      <w:r w:rsidRPr="00077CD8">
        <w:rPr>
          <w:i/>
          <w:iCs/>
        </w:rPr>
        <w:t>fecha</w:t>
      </w:r>
      <w:r w:rsidRPr="00077CD8">
        <w:rPr>
          <w:i/>
          <w:iCs/>
          <w:spacing w:val="7"/>
        </w:rPr>
        <w:t xml:space="preserve"> </w:t>
      </w:r>
      <w:r w:rsidRPr="00077CD8">
        <w:rPr>
          <w:i/>
          <w:iCs/>
        </w:rPr>
        <w:t>25</w:t>
      </w:r>
      <w:r w:rsidRPr="00077CD8">
        <w:rPr>
          <w:i/>
          <w:iCs/>
          <w:spacing w:val="7"/>
        </w:rPr>
        <w:t xml:space="preserve"> </w:t>
      </w:r>
      <w:r w:rsidRPr="00077CD8">
        <w:rPr>
          <w:i/>
          <w:iCs/>
        </w:rPr>
        <w:t>de</w:t>
      </w:r>
      <w:r w:rsidRPr="00077CD8">
        <w:rPr>
          <w:i/>
          <w:iCs/>
          <w:spacing w:val="7"/>
        </w:rPr>
        <w:t xml:space="preserve"> </w:t>
      </w:r>
      <w:r w:rsidRPr="00077CD8">
        <w:rPr>
          <w:i/>
          <w:iCs/>
        </w:rPr>
        <w:t>noviembre</w:t>
      </w:r>
      <w:r w:rsidRPr="00077CD8">
        <w:rPr>
          <w:i/>
          <w:iCs/>
          <w:spacing w:val="7"/>
        </w:rPr>
        <w:t xml:space="preserve"> </w:t>
      </w:r>
      <w:r w:rsidRPr="00077CD8">
        <w:rPr>
          <w:i/>
          <w:iCs/>
        </w:rPr>
        <w:t>de</w:t>
      </w:r>
      <w:r w:rsidRPr="00077CD8">
        <w:rPr>
          <w:i/>
          <w:iCs/>
          <w:spacing w:val="7"/>
        </w:rPr>
        <w:t xml:space="preserve"> </w:t>
      </w:r>
      <w:r w:rsidRPr="00077CD8">
        <w:rPr>
          <w:i/>
          <w:iCs/>
        </w:rPr>
        <w:t>2024</w:t>
      </w:r>
      <w:r w:rsidRPr="00077CD8">
        <w:rPr>
          <w:i/>
          <w:iCs/>
          <w:spacing w:val="7"/>
        </w:rPr>
        <w:t xml:space="preserve"> </w:t>
      </w:r>
      <w:r w:rsidRPr="00077CD8">
        <w:rPr>
          <w:i/>
          <w:iCs/>
        </w:rPr>
        <w:t>con</w:t>
      </w:r>
      <w:r w:rsidRPr="00077CD8">
        <w:rPr>
          <w:i/>
          <w:iCs/>
          <w:spacing w:val="7"/>
        </w:rPr>
        <w:t xml:space="preserve"> </w:t>
      </w:r>
      <w:r w:rsidRPr="00077CD8">
        <w:rPr>
          <w:i/>
          <w:iCs/>
        </w:rPr>
        <w:t>la</w:t>
      </w:r>
      <w:r w:rsidRPr="00077CD8">
        <w:rPr>
          <w:i/>
          <w:iCs/>
          <w:spacing w:val="7"/>
        </w:rPr>
        <w:t xml:space="preserve"> </w:t>
      </w:r>
      <w:r w:rsidRPr="00077CD8">
        <w:rPr>
          <w:i/>
          <w:iCs/>
        </w:rPr>
        <w:t>imposición</w:t>
      </w:r>
      <w:r w:rsidRPr="00077CD8">
        <w:rPr>
          <w:i/>
          <w:iCs/>
          <w:spacing w:val="7"/>
        </w:rPr>
        <w:t xml:space="preserve"> </w:t>
      </w:r>
      <w:r w:rsidRPr="00077CD8">
        <w:rPr>
          <w:i/>
          <w:iCs/>
        </w:rPr>
        <w:t>de</w:t>
      </w:r>
      <w:r w:rsidRPr="00077CD8">
        <w:rPr>
          <w:i/>
          <w:iCs/>
          <w:spacing w:val="7"/>
        </w:rPr>
        <w:t xml:space="preserve"> </w:t>
      </w:r>
      <w:r w:rsidRPr="00077CD8">
        <w:rPr>
          <w:i/>
          <w:iCs/>
        </w:rPr>
        <w:t>una</w:t>
      </w:r>
      <w:r w:rsidRPr="00077CD8">
        <w:rPr>
          <w:i/>
          <w:iCs/>
          <w:spacing w:val="7"/>
        </w:rPr>
        <w:t xml:space="preserve"> </w:t>
      </w:r>
      <w:r w:rsidRPr="00077CD8">
        <w:rPr>
          <w:i/>
          <w:iCs/>
        </w:rPr>
        <w:t>penalidad</w:t>
      </w:r>
      <w:r w:rsidRPr="00077CD8">
        <w:rPr>
          <w:i/>
          <w:iCs/>
          <w:spacing w:val="7"/>
        </w:rPr>
        <w:t xml:space="preserve"> </w:t>
      </w:r>
      <w:r w:rsidRPr="00077CD8">
        <w:rPr>
          <w:i/>
          <w:iCs/>
        </w:rPr>
        <w:t>de</w:t>
      </w:r>
      <w:r w:rsidRPr="00077CD8">
        <w:rPr>
          <w:i/>
          <w:iCs/>
          <w:spacing w:val="7"/>
        </w:rPr>
        <w:t xml:space="preserve"> </w:t>
      </w:r>
      <w:r w:rsidRPr="00077CD8">
        <w:rPr>
          <w:i/>
          <w:iCs/>
          <w:spacing w:val="-2"/>
        </w:rPr>
        <w:t>32.879,00</w:t>
      </w:r>
    </w:p>
    <w:p w14:paraId="759AAA4E" w14:textId="20C0EF26" w:rsidR="00B63EDC" w:rsidRPr="00077CD8" w:rsidRDefault="00000000">
      <w:pPr>
        <w:pStyle w:val="Textoindependiente"/>
        <w:spacing w:before="51" w:line="292" w:lineRule="auto"/>
        <w:ind w:left="117" w:right="116"/>
        <w:jc w:val="both"/>
        <w:rPr>
          <w:i/>
          <w:iCs/>
        </w:rPr>
      </w:pPr>
      <w:r w:rsidRPr="00077CD8">
        <w:rPr>
          <w:i/>
          <w:iCs/>
        </w:rPr>
        <w:t>€, a AEMA HISPÁNICA, S.L</w:t>
      </w:r>
      <w:r w:rsidR="00077CD8" w:rsidRPr="00077CD8">
        <w:rPr>
          <w:i/>
          <w:iCs/>
        </w:rPr>
        <w:t>.,</w:t>
      </w:r>
      <w:r w:rsidRPr="00077CD8">
        <w:rPr>
          <w:i/>
          <w:iCs/>
        </w:rPr>
        <w:t xml:space="preserve"> por cumplimiento defectuoso del contrato de servicio de “Asistencia técnica</w:t>
      </w:r>
      <w:r w:rsidRPr="00077CD8">
        <w:rPr>
          <w:i/>
          <w:iCs/>
          <w:spacing w:val="16"/>
        </w:rPr>
        <w:t xml:space="preserve"> </w:t>
      </w:r>
      <w:r w:rsidRPr="00077CD8">
        <w:rPr>
          <w:i/>
          <w:iCs/>
        </w:rPr>
        <w:t>en</w:t>
      </w:r>
      <w:r w:rsidRPr="00077CD8">
        <w:rPr>
          <w:i/>
          <w:iCs/>
          <w:spacing w:val="16"/>
        </w:rPr>
        <w:t xml:space="preserve"> </w:t>
      </w:r>
      <w:r w:rsidRPr="00077CD8">
        <w:rPr>
          <w:i/>
          <w:iCs/>
        </w:rPr>
        <w:t>materia</w:t>
      </w:r>
      <w:r w:rsidRPr="00077CD8">
        <w:rPr>
          <w:i/>
          <w:iCs/>
          <w:spacing w:val="16"/>
        </w:rPr>
        <w:t xml:space="preserve"> </w:t>
      </w:r>
      <w:r w:rsidRPr="00077CD8">
        <w:rPr>
          <w:i/>
          <w:iCs/>
        </w:rPr>
        <w:t>de</w:t>
      </w:r>
      <w:r w:rsidRPr="00077CD8">
        <w:rPr>
          <w:i/>
          <w:iCs/>
          <w:spacing w:val="16"/>
        </w:rPr>
        <w:t xml:space="preserve"> </w:t>
      </w:r>
      <w:r w:rsidRPr="00077CD8">
        <w:rPr>
          <w:i/>
          <w:iCs/>
        </w:rPr>
        <w:t>educación</w:t>
      </w:r>
      <w:r w:rsidRPr="00077CD8">
        <w:rPr>
          <w:i/>
          <w:iCs/>
          <w:spacing w:val="16"/>
        </w:rPr>
        <w:t xml:space="preserve"> </w:t>
      </w:r>
      <w:r w:rsidRPr="00077CD8">
        <w:rPr>
          <w:i/>
          <w:iCs/>
        </w:rPr>
        <w:t>ambiental”</w:t>
      </w:r>
      <w:r w:rsidRPr="00077CD8">
        <w:rPr>
          <w:i/>
          <w:iCs/>
          <w:spacing w:val="17"/>
        </w:rPr>
        <w:t xml:space="preserve"> </w:t>
      </w:r>
      <w:r w:rsidRPr="00077CD8">
        <w:rPr>
          <w:i/>
          <w:iCs/>
        </w:rPr>
        <w:t>a</w:t>
      </w:r>
      <w:r w:rsidRPr="00077CD8">
        <w:rPr>
          <w:i/>
          <w:iCs/>
          <w:spacing w:val="16"/>
        </w:rPr>
        <w:t xml:space="preserve"> </w:t>
      </w:r>
      <w:r w:rsidRPr="00077CD8">
        <w:rPr>
          <w:i/>
          <w:iCs/>
        </w:rPr>
        <w:t>AEMA</w:t>
      </w:r>
      <w:r w:rsidRPr="00077CD8">
        <w:rPr>
          <w:i/>
          <w:iCs/>
          <w:spacing w:val="17"/>
        </w:rPr>
        <w:t xml:space="preserve"> </w:t>
      </w:r>
      <w:r w:rsidRPr="00077CD8">
        <w:rPr>
          <w:i/>
          <w:iCs/>
        </w:rPr>
        <w:t>HISPÁNICA</w:t>
      </w:r>
      <w:r w:rsidR="00077CD8" w:rsidRPr="00077CD8">
        <w:rPr>
          <w:i/>
          <w:iCs/>
        </w:rPr>
        <w:t>,</w:t>
      </w:r>
      <w:r w:rsidRPr="00077CD8">
        <w:rPr>
          <w:i/>
          <w:iCs/>
          <w:spacing w:val="17"/>
        </w:rPr>
        <w:t xml:space="preserve"> </w:t>
      </w:r>
      <w:r w:rsidRPr="00077CD8">
        <w:rPr>
          <w:i/>
          <w:iCs/>
        </w:rPr>
        <w:t>S.L.,</w:t>
      </w:r>
      <w:r w:rsidRPr="00077CD8">
        <w:rPr>
          <w:i/>
          <w:iCs/>
          <w:spacing w:val="17"/>
        </w:rPr>
        <w:t xml:space="preserve"> </w:t>
      </w:r>
      <w:r w:rsidRPr="00077CD8">
        <w:rPr>
          <w:i/>
          <w:iCs/>
        </w:rPr>
        <w:t>por</w:t>
      </w:r>
      <w:r w:rsidRPr="00077CD8">
        <w:rPr>
          <w:i/>
          <w:iCs/>
          <w:spacing w:val="17"/>
        </w:rPr>
        <w:t xml:space="preserve"> </w:t>
      </w:r>
      <w:r w:rsidRPr="00077CD8">
        <w:rPr>
          <w:i/>
          <w:iCs/>
        </w:rPr>
        <w:t>los</w:t>
      </w:r>
      <w:r w:rsidRPr="00077CD8">
        <w:rPr>
          <w:i/>
          <w:iCs/>
          <w:spacing w:val="17"/>
        </w:rPr>
        <w:t xml:space="preserve"> </w:t>
      </w:r>
      <w:r w:rsidRPr="00077CD8">
        <w:rPr>
          <w:i/>
          <w:iCs/>
        </w:rPr>
        <w:t>hechos</w:t>
      </w:r>
      <w:r w:rsidRPr="00077CD8">
        <w:rPr>
          <w:i/>
          <w:iCs/>
          <w:spacing w:val="17"/>
        </w:rPr>
        <w:t xml:space="preserve"> </w:t>
      </w:r>
      <w:r w:rsidRPr="00077CD8">
        <w:rPr>
          <w:i/>
          <w:iCs/>
        </w:rPr>
        <w:t>indicados</w:t>
      </w:r>
      <w:r w:rsidRPr="00077CD8">
        <w:rPr>
          <w:i/>
          <w:iCs/>
          <w:spacing w:val="17"/>
        </w:rPr>
        <w:t xml:space="preserve"> </w:t>
      </w:r>
      <w:r w:rsidRPr="00077CD8">
        <w:rPr>
          <w:i/>
          <w:iCs/>
        </w:rPr>
        <w:t>en la resolución.</w:t>
      </w:r>
    </w:p>
    <w:p w14:paraId="49845744" w14:textId="77777777" w:rsidR="00B63EDC" w:rsidRPr="00077CD8" w:rsidRDefault="00B63EDC">
      <w:pPr>
        <w:pStyle w:val="Textoindependiente"/>
        <w:spacing w:before="9"/>
        <w:rPr>
          <w:i/>
          <w:iCs/>
        </w:rPr>
      </w:pPr>
    </w:p>
    <w:p w14:paraId="751498F4" w14:textId="77777777" w:rsidR="00B63EDC" w:rsidRPr="00077CD8" w:rsidRDefault="00000000">
      <w:pPr>
        <w:pStyle w:val="Textoindependiente"/>
        <w:spacing w:line="292" w:lineRule="auto"/>
        <w:ind w:left="117" w:right="116"/>
        <w:jc w:val="both"/>
        <w:rPr>
          <w:i/>
          <w:iCs/>
        </w:rPr>
      </w:pPr>
      <w:r w:rsidRPr="00077CD8">
        <w:rPr>
          <w:i/>
          <w:iCs/>
        </w:rPr>
        <w:t xml:space="preserve">Entre los hechos que motivaron la imposición de la penalidad se encuentran los siguientes hechos imputados al contratista y susceptibles de ser constitutivos de una infracción muy grave, que se subsumen en lo dispuesto en la cláusula 32ª, apartado 3.a) del pliego de cláusulas administrativas </w:t>
      </w:r>
      <w:r w:rsidRPr="00077CD8">
        <w:rPr>
          <w:i/>
          <w:iCs/>
          <w:spacing w:val="-2"/>
        </w:rPr>
        <w:t>particulares:</w:t>
      </w:r>
    </w:p>
    <w:p w14:paraId="323CACE5" w14:textId="77777777" w:rsidR="00B63EDC" w:rsidRPr="00077CD8" w:rsidRDefault="00B63EDC">
      <w:pPr>
        <w:pStyle w:val="Textoindependiente"/>
        <w:spacing w:before="10"/>
        <w:rPr>
          <w:i/>
          <w:iCs/>
        </w:rPr>
      </w:pPr>
    </w:p>
    <w:p w14:paraId="5CC1A887" w14:textId="1E1A3181" w:rsidR="00B63EDC" w:rsidRPr="00077CD8" w:rsidRDefault="00000000">
      <w:pPr>
        <w:pStyle w:val="Textoindependiente"/>
        <w:ind w:left="117"/>
        <w:jc w:val="both"/>
        <w:rPr>
          <w:i/>
          <w:iCs/>
        </w:rPr>
      </w:pPr>
      <w:r w:rsidRPr="00077CD8">
        <w:rPr>
          <w:i/>
          <w:iCs/>
        </w:rPr>
        <w:t>-La</w:t>
      </w:r>
      <w:r w:rsidRPr="00077CD8">
        <w:rPr>
          <w:i/>
          <w:iCs/>
          <w:spacing w:val="-4"/>
        </w:rPr>
        <w:t xml:space="preserve"> </w:t>
      </w:r>
      <w:r w:rsidRPr="00077CD8">
        <w:rPr>
          <w:i/>
          <w:iCs/>
        </w:rPr>
        <w:t>realización</w:t>
      </w:r>
      <w:r w:rsidRPr="00077CD8">
        <w:rPr>
          <w:i/>
          <w:iCs/>
          <w:spacing w:val="-3"/>
        </w:rPr>
        <w:t xml:space="preserve"> </w:t>
      </w:r>
      <w:r w:rsidRPr="00077CD8">
        <w:rPr>
          <w:i/>
          <w:iCs/>
        </w:rPr>
        <w:t>de</w:t>
      </w:r>
      <w:r w:rsidRPr="00077CD8">
        <w:rPr>
          <w:i/>
          <w:iCs/>
          <w:spacing w:val="-3"/>
        </w:rPr>
        <w:t xml:space="preserve"> </w:t>
      </w:r>
      <w:r w:rsidRPr="00077CD8">
        <w:rPr>
          <w:i/>
          <w:iCs/>
        </w:rPr>
        <w:t>los</w:t>
      </w:r>
      <w:r w:rsidRPr="00077CD8">
        <w:rPr>
          <w:i/>
          <w:iCs/>
          <w:spacing w:val="-4"/>
        </w:rPr>
        <w:t xml:space="preserve"> </w:t>
      </w:r>
      <w:r w:rsidRPr="00077CD8">
        <w:rPr>
          <w:i/>
          <w:iCs/>
        </w:rPr>
        <w:t>trabajos</w:t>
      </w:r>
      <w:r w:rsidRPr="00077CD8">
        <w:rPr>
          <w:i/>
          <w:iCs/>
          <w:spacing w:val="-3"/>
        </w:rPr>
        <w:t xml:space="preserve"> </w:t>
      </w:r>
      <w:r w:rsidRPr="00077CD8">
        <w:rPr>
          <w:i/>
          <w:iCs/>
        </w:rPr>
        <w:t>de</w:t>
      </w:r>
      <w:r w:rsidRPr="00077CD8">
        <w:rPr>
          <w:i/>
          <w:iCs/>
          <w:spacing w:val="-3"/>
        </w:rPr>
        <w:t xml:space="preserve"> </w:t>
      </w:r>
      <w:r w:rsidRPr="00077CD8">
        <w:rPr>
          <w:i/>
          <w:iCs/>
        </w:rPr>
        <w:t>forma</w:t>
      </w:r>
      <w:r w:rsidRPr="00077CD8">
        <w:rPr>
          <w:i/>
          <w:iCs/>
          <w:spacing w:val="-4"/>
        </w:rPr>
        <w:t xml:space="preserve"> </w:t>
      </w:r>
      <w:r w:rsidRPr="00077CD8">
        <w:rPr>
          <w:i/>
          <w:iCs/>
        </w:rPr>
        <w:t>no</w:t>
      </w:r>
      <w:r w:rsidRPr="00077CD8">
        <w:rPr>
          <w:i/>
          <w:iCs/>
          <w:spacing w:val="-3"/>
        </w:rPr>
        <w:t xml:space="preserve"> </w:t>
      </w:r>
      <w:r w:rsidRPr="00077CD8">
        <w:rPr>
          <w:i/>
          <w:iCs/>
        </w:rPr>
        <w:t>continua</w:t>
      </w:r>
      <w:r w:rsidRPr="00077CD8">
        <w:rPr>
          <w:i/>
          <w:iCs/>
          <w:spacing w:val="-3"/>
        </w:rPr>
        <w:t xml:space="preserve"> </w:t>
      </w:r>
      <w:r w:rsidRPr="00077CD8">
        <w:rPr>
          <w:i/>
          <w:iCs/>
        </w:rPr>
        <w:t>o</w:t>
      </w:r>
      <w:r w:rsidRPr="00077CD8">
        <w:rPr>
          <w:i/>
          <w:iCs/>
          <w:spacing w:val="-4"/>
        </w:rPr>
        <w:t xml:space="preserve"> </w:t>
      </w:r>
      <w:r w:rsidRPr="00077CD8">
        <w:rPr>
          <w:i/>
          <w:iCs/>
        </w:rPr>
        <w:t>manifiestamente</w:t>
      </w:r>
      <w:r w:rsidRPr="00077CD8">
        <w:rPr>
          <w:i/>
          <w:iCs/>
          <w:spacing w:val="-3"/>
        </w:rPr>
        <w:t xml:space="preserve"> </w:t>
      </w:r>
      <w:r w:rsidRPr="00077CD8">
        <w:rPr>
          <w:i/>
          <w:iCs/>
        </w:rPr>
        <w:t>irregular</w:t>
      </w:r>
      <w:r w:rsidR="00077CD8" w:rsidRPr="00077CD8">
        <w:rPr>
          <w:i/>
          <w:iCs/>
          <w:spacing w:val="-10"/>
        </w:rPr>
        <w:t>.</w:t>
      </w:r>
    </w:p>
    <w:p w14:paraId="0C6B2CFF" w14:textId="77777777" w:rsidR="00B63EDC" w:rsidRPr="00077CD8" w:rsidRDefault="00B63EDC">
      <w:pPr>
        <w:pStyle w:val="Textoindependiente"/>
        <w:spacing w:before="60"/>
        <w:rPr>
          <w:i/>
          <w:iCs/>
        </w:rPr>
      </w:pPr>
    </w:p>
    <w:p w14:paraId="06A9DFF9" w14:textId="5EB49D40" w:rsidR="00B63EDC" w:rsidRPr="00077CD8" w:rsidRDefault="00000000">
      <w:pPr>
        <w:pStyle w:val="Textoindependiente"/>
        <w:spacing w:before="1"/>
        <w:ind w:left="117"/>
        <w:jc w:val="both"/>
        <w:rPr>
          <w:i/>
          <w:iCs/>
        </w:rPr>
      </w:pPr>
      <w:r w:rsidRPr="00077CD8">
        <w:rPr>
          <w:i/>
          <w:iCs/>
        </w:rPr>
        <w:t>-El</w:t>
      </w:r>
      <w:r w:rsidRPr="00077CD8">
        <w:rPr>
          <w:i/>
          <w:iCs/>
          <w:spacing w:val="-4"/>
        </w:rPr>
        <w:t xml:space="preserve"> </w:t>
      </w:r>
      <w:r w:rsidRPr="00077CD8">
        <w:rPr>
          <w:i/>
          <w:iCs/>
        </w:rPr>
        <w:t>abandono</w:t>
      </w:r>
      <w:r w:rsidRPr="00077CD8">
        <w:rPr>
          <w:i/>
          <w:iCs/>
          <w:spacing w:val="-4"/>
        </w:rPr>
        <w:t xml:space="preserve"> </w:t>
      </w:r>
      <w:r w:rsidRPr="00077CD8">
        <w:rPr>
          <w:i/>
          <w:iCs/>
        </w:rPr>
        <w:t>del</w:t>
      </w:r>
      <w:r w:rsidRPr="00077CD8">
        <w:rPr>
          <w:i/>
          <w:iCs/>
          <w:spacing w:val="-3"/>
        </w:rPr>
        <w:t xml:space="preserve"> </w:t>
      </w:r>
      <w:r w:rsidRPr="00077CD8">
        <w:rPr>
          <w:i/>
          <w:iCs/>
          <w:spacing w:val="-2"/>
        </w:rPr>
        <w:t>servicio</w:t>
      </w:r>
      <w:r w:rsidR="00077CD8" w:rsidRPr="00077CD8">
        <w:rPr>
          <w:i/>
          <w:iCs/>
          <w:spacing w:val="-2"/>
        </w:rPr>
        <w:t>.</w:t>
      </w:r>
    </w:p>
    <w:p w14:paraId="3E0202D0" w14:textId="77777777" w:rsidR="00B63EDC" w:rsidRPr="00077CD8" w:rsidRDefault="00B63EDC">
      <w:pPr>
        <w:pStyle w:val="Textoindependiente"/>
        <w:spacing w:before="60"/>
        <w:rPr>
          <w:i/>
          <w:iCs/>
        </w:rPr>
      </w:pPr>
    </w:p>
    <w:p w14:paraId="6E32B79B" w14:textId="52017CB6" w:rsidR="00B63EDC" w:rsidRPr="00077CD8" w:rsidRDefault="00000000">
      <w:pPr>
        <w:pStyle w:val="Textoindependiente"/>
        <w:spacing w:line="292" w:lineRule="auto"/>
        <w:ind w:left="117" w:right="116"/>
        <w:jc w:val="both"/>
        <w:rPr>
          <w:i/>
          <w:iCs/>
        </w:rPr>
      </w:pPr>
      <w:r w:rsidRPr="00077CD8">
        <w:rPr>
          <w:i/>
          <w:iCs/>
        </w:rPr>
        <w:t>-Retraso superior a 15 días hábiles en el abono total de los salarios de las personas trabajadoras afectos al contrato</w:t>
      </w:r>
      <w:r w:rsidR="00077CD8" w:rsidRPr="00077CD8">
        <w:rPr>
          <w:i/>
          <w:iCs/>
        </w:rPr>
        <w:t>.</w:t>
      </w:r>
    </w:p>
    <w:p w14:paraId="2ABAB18B" w14:textId="77777777" w:rsidR="00B63EDC" w:rsidRPr="00077CD8" w:rsidRDefault="00B63EDC">
      <w:pPr>
        <w:pStyle w:val="Textoindependiente"/>
        <w:spacing w:before="10"/>
        <w:rPr>
          <w:i/>
          <w:iCs/>
        </w:rPr>
      </w:pPr>
    </w:p>
    <w:p w14:paraId="5739DB44" w14:textId="6DE9DE1A" w:rsidR="00B63EDC" w:rsidRPr="00077CD8" w:rsidRDefault="00000000">
      <w:pPr>
        <w:pStyle w:val="Textoindependiente"/>
        <w:spacing w:line="292" w:lineRule="auto"/>
        <w:ind w:left="117" w:right="116"/>
        <w:jc w:val="both"/>
        <w:rPr>
          <w:i/>
          <w:iCs/>
        </w:rPr>
      </w:pPr>
      <w:r w:rsidRPr="00077CD8">
        <w:rPr>
          <w:i/>
          <w:iCs/>
        </w:rPr>
        <w:t>Una vez resuelto el primer expediente sancionador a la fecha de la firma del presente informe se verifica que por parte de AEMA HISPÁNICA, S.L.</w:t>
      </w:r>
      <w:r w:rsidR="00077CD8" w:rsidRPr="00077CD8">
        <w:rPr>
          <w:i/>
          <w:iCs/>
        </w:rPr>
        <w:t>,</w:t>
      </w:r>
      <w:r w:rsidRPr="00077CD8">
        <w:rPr>
          <w:i/>
          <w:iCs/>
        </w:rPr>
        <w:t xml:space="preserve"> se siguen realizando las acciones que motivaron el primer expediente, sin que se haya procedido por parte de dicha empresa a solucionar las</w:t>
      </w:r>
      <w:r w:rsidRPr="00077CD8">
        <w:rPr>
          <w:i/>
          <w:iCs/>
          <w:spacing w:val="80"/>
        </w:rPr>
        <w:t xml:space="preserve"> </w:t>
      </w:r>
      <w:r w:rsidRPr="00077CD8">
        <w:rPr>
          <w:i/>
          <w:iCs/>
        </w:rPr>
        <w:t>situaciones que fueron objeto de penalidad.</w:t>
      </w:r>
    </w:p>
    <w:p w14:paraId="619D9B44" w14:textId="77777777" w:rsidR="00B63EDC" w:rsidRPr="00077CD8" w:rsidRDefault="00B63EDC">
      <w:pPr>
        <w:pStyle w:val="Textoindependiente"/>
        <w:spacing w:before="10"/>
        <w:rPr>
          <w:i/>
          <w:iCs/>
        </w:rPr>
      </w:pPr>
    </w:p>
    <w:p w14:paraId="765A5831" w14:textId="77777777" w:rsidR="00B63EDC" w:rsidRPr="00077CD8" w:rsidRDefault="00000000">
      <w:pPr>
        <w:pStyle w:val="Textoindependiente"/>
        <w:spacing w:line="292" w:lineRule="auto"/>
        <w:ind w:left="117" w:right="116"/>
        <w:jc w:val="both"/>
        <w:rPr>
          <w:i/>
          <w:iCs/>
        </w:rPr>
      </w:pPr>
      <w:r w:rsidRPr="00077CD8">
        <w:rPr>
          <w:i/>
          <w:iCs/>
        </w:rPr>
        <w:t>Se</w:t>
      </w:r>
      <w:r w:rsidRPr="00077CD8">
        <w:rPr>
          <w:i/>
          <w:iCs/>
          <w:spacing w:val="19"/>
        </w:rPr>
        <w:t xml:space="preserve"> </w:t>
      </w:r>
      <w:r w:rsidRPr="00077CD8">
        <w:rPr>
          <w:i/>
          <w:iCs/>
        </w:rPr>
        <w:t>ha</w:t>
      </w:r>
      <w:r w:rsidRPr="00077CD8">
        <w:rPr>
          <w:i/>
          <w:iCs/>
          <w:spacing w:val="19"/>
        </w:rPr>
        <w:t xml:space="preserve"> </w:t>
      </w:r>
      <w:r w:rsidRPr="00077CD8">
        <w:rPr>
          <w:i/>
          <w:iCs/>
        </w:rPr>
        <w:t>verificado</w:t>
      </w:r>
      <w:r w:rsidRPr="00077CD8">
        <w:rPr>
          <w:i/>
          <w:iCs/>
          <w:spacing w:val="19"/>
        </w:rPr>
        <w:t xml:space="preserve"> </w:t>
      </w:r>
      <w:r w:rsidRPr="00077CD8">
        <w:rPr>
          <w:i/>
          <w:iCs/>
        </w:rPr>
        <w:t>que</w:t>
      </w:r>
      <w:r w:rsidRPr="00077CD8">
        <w:rPr>
          <w:i/>
          <w:iCs/>
          <w:spacing w:val="19"/>
        </w:rPr>
        <w:t xml:space="preserve"> </w:t>
      </w:r>
      <w:r w:rsidRPr="00077CD8">
        <w:rPr>
          <w:i/>
          <w:iCs/>
        </w:rPr>
        <w:t>los</w:t>
      </w:r>
      <w:r w:rsidRPr="00077CD8">
        <w:rPr>
          <w:i/>
          <w:iCs/>
          <w:spacing w:val="19"/>
        </w:rPr>
        <w:t xml:space="preserve"> </w:t>
      </w:r>
      <w:r w:rsidRPr="00077CD8">
        <w:rPr>
          <w:i/>
          <w:iCs/>
        </w:rPr>
        <w:t>trabajadores</w:t>
      </w:r>
      <w:r w:rsidRPr="00077CD8">
        <w:rPr>
          <w:i/>
          <w:iCs/>
          <w:spacing w:val="19"/>
        </w:rPr>
        <w:t xml:space="preserve"> </w:t>
      </w:r>
      <w:r w:rsidRPr="00077CD8">
        <w:rPr>
          <w:i/>
          <w:iCs/>
        </w:rPr>
        <w:t>adscritos</w:t>
      </w:r>
      <w:r w:rsidRPr="00077CD8">
        <w:rPr>
          <w:i/>
          <w:iCs/>
          <w:spacing w:val="19"/>
        </w:rPr>
        <w:t xml:space="preserve"> </w:t>
      </w:r>
      <w:r w:rsidRPr="00077CD8">
        <w:rPr>
          <w:i/>
          <w:iCs/>
        </w:rPr>
        <w:t>al</w:t>
      </w:r>
      <w:r w:rsidRPr="00077CD8">
        <w:rPr>
          <w:i/>
          <w:iCs/>
          <w:spacing w:val="19"/>
        </w:rPr>
        <w:t xml:space="preserve"> </w:t>
      </w:r>
      <w:r w:rsidRPr="00077CD8">
        <w:rPr>
          <w:i/>
          <w:iCs/>
        </w:rPr>
        <w:t>contrato</w:t>
      </w:r>
      <w:r w:rsidRPr="00077CD8">
        <w:rPr>
          <w:i/>
          <w:iCs/>
          <w:spacing w:val="19"/>
        </w:rPr>
        <w:t xml:space="preserve"> </w:t>
      </w:r>
      <w:r w:rsidRPr="00077CD8">
        <w:rPr>
          <w:i/>
          <w:iCs/>
        </w:rPr>
        <w:t>no</w:t>
      </w:r>
      <w:r w:rsidRPr="00077CD8">
        <w:rPr>
          <w:i/>
          <w:iCs/>
          <w:spacing w:val="19"/>
        </w:rPr>
        <w:t xml:space="preserve"> </w:t>
      </w:r>
      <w:r w:rsidRPr="00077CD8">
        <w:rPr>
          <w:i/>
          <w:iCs/>
        </w:rPr>
        <w:t>han</w:t>
      </w:r>
      <w:r w:rsidRPr="00077CD8">
        <w:rPr>
          <w:i/>
          <w:iCs/>
          <w:spacing w:val="19"/>
        </w:rPr>
        <w:t xml:space="preserve"> </w:t>
      </w:r>
      <w:r w:rsidRPr="00077CD8">
        <w:rPr>
          <w:i/>
          <w:iCs/>
        </w:rPr>
        <w:t>recibido</w:t>
      </w:r>
      <w:r w:rsidRPr="00077CD8">
        <w:rPr>
          <w:i/>
          <w:iCs/>
          <w:spacing w:val="19"/>
        </w:rPr>
        <w:t xml:space="preserve"> </w:t>
      </w:r>
      <w:r w:rsidRPr="00077CD8">
        <w:rPr>
          <w:i/>
          <w:iCs/>
        </w:rPr>
        <w:t>su</w:t>
      </w:r>
      <w:r w:rsidRPr="00077CD8">
        <w:rPr>
          <w:i/>
          <w:iCs/>
          <w:spacing w:val="19"/>
        </w:rPr>
        <w:t xml:space="preserve"> </w:t>
      </w:r>
      <w:r w:rsidRPr="00077CD8">
        <w:rPr>
          <w:i/>
          <w:iCs/>
        </w:rPr>
        <w:t>salario</w:t>
      </w:r>
      <w:r w:rsidRPr="00077CD8">
        <w:rPr>
          <w:i/>
          <w:iCs/>
          <w:spacing w:val="19"/>
        </w:rPr>
        <w:t xml:space="preserve"> </w:t>
      </w:r>
      <w:r w:rsidRPr="00077CD8">
        <w:rPr>
          <w:i/>
          <w:iCs/>
        </w:rPr>
        <w:t>desde</w:t>
      </w:r>
      <w:r w:rsidRPr="00077CD8">
        <w:rPr>
          <w:i/>
          <w:iCs/>
          <w:spacing w:val="19"/>
        </w:rPr>
        <w:t xml:space="preserve"> </w:t>
      </w:r>
      <w:r w:rsidRPr="00077CD8">
        <w:rPr>
          <w:i/>
          <w:iCs/>
        </w:rPr>
        <w:t>el</w:t>
      </w:r>
      <w:r w:rsidRPr="00077CD8">
        <w:rPr>
          <w:i/>
          <w:iCs/>
          <w:spacing w:val="19"/>
        </w:rPr>
        <w:t xml:space="preserve"> </w:t>
      </w:r>
      <w:r w:rsidRPr="00077CD8">
        <w:rPr>
          <w:i/>
          <w:iCs/>
        </w:rPr>
        <w:t xml:space="preserve">mes de agosto de 2024, siendo por lo tanto ya cuatro los meses en los cuales dicho salario no se ha </w:t>
      </w:r>
      <w:r w:rsidRPr="00077CD8">
        <w:rPr>
          <w:i/>
          <w:iCs/>
          <w:spacing w:val="-2"/>
        </w:rPr>
        <w:t>abonado.</w:t>
      </w:r>
    </w:p>
    <w:p w14:paraId="02F63D80" w14:textId="77777777" w:rsidR="00B63EDC" w:rsidRPr="00077CD8" w:rsidRDefault="00B63EDC">
      <w:pPr>
        <w:spacing w:line="292" w:lineRule="auto"/>
        <w:jc w:val="both"/>
        <w:rPr>
          <w:i/>
          <w:iCs/>
        </w:rPr>
        <w:sectPr w:rsidR="00B63EDC" w:rsidRPr="00077CD8">
          <w:pgSz w:w="11910" w:h="16840"/>
          <w:pgMar w:top="1340" w:right="1300" w:bottom="1260" w:left="1300" w:header="225" w:footer="1060" w:gutter="0"/>
          <w:cols w:space="720"/>
        </w:sectPr>
      </w:pPr>
    </w:p>
    <w:p w14:paraId="3BA207FB" w14:textId="0D4B722F" w:rsidR="00B63EDC" w:rsidRPr="00077CD8" w:rsidRDefault="00000000">
      <w:pPr>
        <w:pStyle w:val="Textoindependiente"/>
        <w:spacing w:before="88" w:line="292" w:lineRule="auto"/>
        <w:ind w:left="117" w:right="116"/>
        <w:jc w:val="both"/>
        <w:rPr>
          <w:i/>
          <w:iCs/>
        </w:rPr>
      </w:pPr>
      <w:r w:rsidRPr="00077CD8">
        <w:rPr>
          <w:i/>
          <w:iCs/>
          <w:noProof/>
        </w:rPr>
        <w:lastRenderedPageBreak/>
        <mc:AlternateContent>
          <mc:Choice Requires="wps">
            <w:drawing>
              <wp:anchor distT="0" distB="0" distL="0" distR="0" simplePos="0" relativeHeight="251669504" behindDoc="0" locked="0" layoutInCell="1" allowOverlap="1" wp14:anchorId="1D0BE127" wp14:editId="6BC960FE">
                <wp:simplePos x="0" y="0"/>
                <wp:positionH relativeFrom="page">
                  <wp:posOffset>6807090</wp:posOffset>
                </wp:positionH>
                <wp:positionV relativeFrom="page">
                  <wp:posOffset>2818730</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033F7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7611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1D0BE127" id="Textbox 74" o:spid="_x0000_s1061" type="#_x0000_t202" style="position:absolute;left:0;text-align:left;margin-left:536pt;margin-top:221.95pt;width:33.05pt;height:250.9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B033F7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7611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sidRPr="00077CD8">
        <w:rPr>
          <w:i/>
          <w:iCs/>
        </w:rPr>
        <w:t>Por otro lado, el servicio de control de accesos tampoco se ha prestado con continuidad, habiéndose producido abandono del servicio al no haberse presentado el vigilante en varias fechas del mes de diciembre,</w:t>
      </w:r>
      <w:r w:rsidRPr="00077CD8">
        <w:rPr>
          <w:i/>
          <w:iCs/>
          <w:spacing w:val="17"/>
        </w:rPr>
        <w:t xml:space="preserve"> </w:t>
      </w:r>
      <w:r w:rsidRPr="00077CD8">
        <w:rPr>
          <w:i/>
          <w:iCs/>
        </w:rPr>
        <w:t>en</w:t>
      </w:r>
      <w:r w:rsidRPr="00077CD8">
        <w:rPr>
          <w:i/>
          <w:iCs/>
          <w:spacing w:val="17"/>
        </w:rPr>
        <w:t xml:space="preserve"> </w:t>
      </w:r>
      <w:r w:rsidRPr="00077CD8">
        <w:rPr>
          <w:i/>
          <w:iCs/>
        </w:rPr>
        <w:t>concreto</w:t>
      </w:r>
      <w:r w:rsidRPr="00077CD8">
        <w:rPr>
          <w:i/>
          <w:iCs/>
          <w:spacing w:val="17"/>
        </w:rPr>
        <w:t xml:space="preserve"> </w:t>
      </w:r>
      <w:r w:rsidRPr="00077CD8">
        <w:rPr>
          <w:i/>
          <w:iCs/>
        </w:rPr>
        <w:t>los</w:t>
      </w:r>
      <w:r w:rsidRPr="00077CD8">
        <w:rPr>
          <w:i/>
          <w:iCs/>
          <w:spacing w:val="17"/>
        </w:rPr>
        <w:t xml:space="preserve"> </w:t>
      </w:r>
      <w:r w:rsidRPr="00077CD8">
        <w:rPr>
          <w:i/>
          <w:iCs/>
        </w:rPr>
        <w:t>días</w:t>
      </w:r>
      <w:r w:rsidRPr="00077CD8">
        <w:rPr>
          <w:i/>
          <w:iCs/>
          <w:spacing w:val="17"/>
        </w:rPr>
        <w:t xml:space="preserve"> </w:t>
      </w:r>
      <w:r w:rsidRPr="00077CD8">
        <w:rPr>
          <w:i/>
          <w:iCs/>
        </w:rPr>
        <w:t>14</w:t>
      </w:r>
      <w:r w:rsidRPr="00077CD8">
        <w:rPr>
          <w:i/>
          <w:iCs/>
          <w:spacing w:val="17"/>
        </w:rPr>
        <w:t xml:space="preserve"> </w:t>
      </w:r>
      <w:r w:rsidRPr="00077CD8">
        <w:rPr>
          <w:i/>
          <w:iCs/>
        </w:rPr>
        <w:t>y</w:t>
      </w:r>
      <w:r w:rsidRPr="00077CD8">
        <w:rPr>
          <w:i/>
          <w:iCs/>
          <w:spacing w:val="17"/>
        </w:rPr>
        <w:t xml:space="preserve"> </w:t>
      </w:r>
      <w:r w:rsidRPr="00077CD8">
        <w:rPr>
          <w:i/>
          <w:iCs/>
        </w:rPr>
        <w:t>15</w:t>
      </w:r>
      <w:r w:rsidRPr="00077CD8">
        <w:rPr>
          <w:i/>
          <w:iCs/>
          <w:spacing w:val="17"/>
        </w:rPr>
        <w:t xml:space="preserve"> </w:t>
      </w:r>
      <w:r w:rsidRPr="00077CD8">
        <w:rPr>
          <w:i/>
          <w:iCs/>
        </w:rPr>
        <w:t>de</w:t>
      </w:r>
      <w:r w:rsidRPr="00077CD8">
        <w:rPr>
          <w:i/>
          <w:iCs/>
          <w:spacing w:val="17"/>
        </w:rPr>
        <w:t xml:space="preserve"> </w:t>
      </w:r>
      <w:r w:rsidRPr="00077CD8">
        <w:rPr>
          <w:i/>
          <w:iCs/>
        </w:rPr>
        <w:t>diciembre,</w:t>
      </w:r>
      <w:r w:rsidRPr="00077CD8">
        <w:rPr>
          <w:i/>
          <w:iCs/>
          <w:spacing w:val="17"/>
        </w:rPr>
        <w:t xml:space="preserve"> </w:t>
      </w:r>
      <w:r w:rsidRPr="00077CD8">
        <w:rPr>
          <w:i/>
          <w:iCs/>
        </w:rPr>
        <w:t>sin</w:t>
      </w:r>
      <w:r w:rsidRPr="00077CD8">
        <w:rPr>
          <w:i/>
          <w:iCs/>
          <w:spacing w:val="17"/>
        </w:rPr>
        <w:t xml:space="preserve"> </w:t>
      </w:r>
      <w:r w:rsidRPr="00077CD8">
        <w:rPr>
          <w:i/>
          <w:iCs/>
        </w:rPr>
        <w:t>que</w:t>
      </w:r>
      <w:r w:rsidRPr="00077CD8">
        <w:rPr>
          <w:i/>
          <w:iCs/>
          <w:spacing w:val="17"/>
        </w:rPr>
        <w:t xml:space="preserve"> </w:t>
      </w:r>
      <w:r w:rsidRPr="00077CD8">
        <w:rPr>
          <w:i/>
          <w:iCs/>
        </w:rPr>
        <w:t>por</w:t>
      </w:r>
      <w:r w:rsidRPr="00077CD8">
        <w:rPr>
          <w:i/>
          <w:iCs/>
          <w:spacing w:val="17"/>
        </w:rPr>
        <w:t xml:space="preserve"> </w:t>
      </w:r>
      <w:r w:rsidRPr="00077CD8">
        <w:rPr>
          <w:i/>
          <w:iCs/>
        </w:rPr>
        <w:t>parte</w:t>
      </w:r>
      <w:r w:rsidRPr="00077CD8">
        <w:rPr>
          <w:i/>
          <w:iCs/>
          <w:spacing w:val="17"/>
        </w:rPr>
        <w:t xml:space="preserve"> </w:t>
      </w:r>
      <w:r w:rsidRPr="00077CD8">
        <w:rPr>
          <w:i/>
          <w:iCs/>
        </w:rPr>
        <w:t>de</w:t>
      </w:r>
      <w:r w:rsidRPr="00077CD8">
        <w:rPr>
          <w:i/>
          <w:iCs/>
          <w:spacing w:val="17"/>
        </w:rPr>
        <w:t xml:space="preserve"> </w:t>
      </w:r>
      <w:r w:rsidRPr="00077CD8">
        <w:rPr>
          <w:i/>
          <w:iCs/>
        </w:rPr>
        <w:t>AEMA</w:t>
      </w:r>
      <w:r w:rsidRPr="00077CD8">
        <w:rPr>
          <w:i/>
          <w:iCs/>
          <w:spacing w:val="17"/>
        </w:rPr>
        <w:t xml:space="preserve"> </w:t>
      </w:r>
      <w:r w:rsidRPr="00077CD8">
        <w:rPr>
          <w:i/>
          <w:iCs/>
        </w:rPr>
        <w:t>HISPÁNICA,</w:t>
      </w:r>
      <w:r w:rsidRPr="00077CD8">
        <w:rPr>
          <w:i/>
          <w:iCs/>
          <w:spacing w:val="17"/>
        </w:rPr>
        <w:t xml:space="preserve"> </w:t>
      </w:r>
      <w:r w:rsidRPr="00077CD8">
        <w:rPr>
          <w:i/>
          <w:iCs/>
        </w:rPr>
        <w:t>S.L</w:t>
      </w:r>
      <w:r w:rsidR="00077CD8" w:rsidRPr="00077CD8">
        <w:rPr>
          <w:i/>
          <w:iCs/>
        </w:rPr>
        <w:t>.,</w:t>
      </w:r>
      <w:r w:rsidRPr="00077CD8">
        <w:rPr>
          <w:i/>
          <w:iCs/>
        </w:rPr>
        <w:t xml:space="preserve"> se haya previsto su sustitución.</w:t>
      </w:r>
    </w:p>
    <w:p w14:paraId="5218EFAB" w14:textId="77777777" w:rsidR="00B63EDC" w:rsidRPr="00077CD8" w:rsidRDefault="00B63EDC">
      <w:pPr>
        <w:pStyle w:val="Textoindependiente"/>
        <w:spacing w:before="10"/>
        <w:rPr>
          <w:i/>
          <w:iCs/>
        </w:rPr>
      </w:pPr>
    </w:p>
    <w:p w14:paraId="21AF488B" w14:textId="09AD3ECF" w:rsidR="00B63EDC" w:rsidRPr="00077CD8" w:rsidRDefault="00000000">
      <w:pPr>
        <w:pStyle w:val="Textoindependiente"/>
        <w:spacing w:line="292" w:lineRule="auto"/>
        <w:ind w:left="117" w:right="116"/>
        <w:jc w:val="both"/>
        <w:rPr>
          <w:i/>
          <w:iCs/>
        </w:rPr>
      </w:pPr>
      <w:r w:rsidRPr="00077CD8">
        <w:rPr>
          <w:i/>
          <w:iCs/>
        </w:rPr>
        <w:t>Además</w:t>
      </w:r>
      <w:r w:rsidRPr="00077CD8">
        <w:rPr>
          <w:i/>
          <w:iCs/>
          <w:spacing w:val="24"/>
        </w:rPr>
        <w:t xml:space="preserve"> </w:t>
      </w:r>
      <w:r w:rsidRPr="00077CD8">
        <w:rPr>
          <w:i/>
          <w:iCs/>
        </w:rPr>
        <w:t>de</w:t>
      </w:r>
      <w:r w:rsidRPr="00077CD8">
        <w:rPr>
          <w:i/>
          <w:iCs/>
          <w:spacing w:val="24"/>
        </w:rPr>
        <w:t xml:space="preserve"> </w:t>
      </w:r>
      <w:r w:rsidRPr="00077CD8">
        <w:rPr>
          <w:i/>
          <w:iCs/>
        </w:rPr>
        <w:t>lo</w:t>
      </w:r>
      <w:r w:rsidRPr="00077CD8">
        <w:rPr>
          <w:i/>
          <w:iCs/>
          <w:spacing w:val="24"/>
        </w:rPr>
        <w:t xml:space="preserve"> </w:t>
      </w:r>
      <w:r w:rsidRPr="00077CD8">
        <w:rPr>
          <w:i/>
          <w:iCs/>
        </w:rPr>
        <w:t>expuesto,</w:t>
      </w:r>
      <w:r w:rsidRPr="00077CD8">
        <w:rPr>
          <w:i/>
          <w:iCs/>
          <w:spacing w:val="24"/>
        </w:rPr>
        <w:t xml:space="preserve"> </w:t>
      </w:r>
      <w:r w:rsidRPr="00077CD8">
        <w:rPr>
          <w:i/>
          <w:iCs/>
        </w:rPr>
        <w:t>AEMA</w:t>
      </w:r>
      <w:r w:rsidRPr="00077CD8">
        <w:rPr>
          <w:i/>
          <w:iCs/>
          <w:spacing w:val="24"/>
        </w:rPr>
        <w:t xml:space="preserve"> </w:t>
      </w:r>
      <w:r w:rsidRPr="00077CD8">
        <w:rPr>
          <w:i/>
          <w:iCs/>
        </w:rPr>
        <w:t>HISPÁNICA,</w:t>
      </w:r>
      <w:r w:rsidRPr="00077CD8">
        <w:rPr>
          <w:i/>
          <w:iCs/>
          <w:spacing w:val="24"/>
        </w:rPr>
        <w:t xml:space="preserve"> </w:t>
      </w:r>
      <w:r w:rsidRPr="00077CD8">
        <w:rPr>
          <w:i/>
          <w:iCs/>
        </w:rPr>
        <w:t>S.L</w:t>
      </w:r>
      <w:r w:rsidR="00077CD8" w:rsidRPr="00077CD8">
        <w:rPr>
          <w:i/>
          <w:iCs/>
        </w:rPr>
        <w:t>.,</w:t>
      </w:r>
      <w:r w:rsidRPr="00077CD8">
        <w:rPr>
          <w:i/>
          <w:iCs/>
          <w:spacing w:val="24"/>
        </w:rPr>
        <w:t xml:space="preserve"> </w:t>
      </w:r>
      <w:r w:rsidRPr="00077CD8">
        <w:rPr>
          <w:i/>
          <w:iCs/>
        </w:rPr>
        <w:t>no</w:t>
      </w:r>
      <w:r w:rsidRPr="00077CD8">
        <w:rPr>
          <w:i/>
          <w:iCs/>
          <w:spacing w:val="24"/>
        </w:rPr>
        <w:t xml:space="preserve"> </w:t>
      </w:r>
      <w:r w:rsidRPr="00077CD8">
        <w:rPr>
          <w:i/>
          <w:iCs/>
        </w:rPr>
        <w:t>ha</w:t>
      </w:r>
      <w:r w:rsidRPr="00077CD8">
        <w:rPr>
          <w:i/>
          <w:iCs/>
          <w:spacing w:val="24"/>
        </w:rPr>
        <w:t xml:space="preserve"> </w:t>
      </w:r>
      <w:r w:rsidRPr="00077CD8">
        <w:rPr>
          <w:i/>
          <w:iCs/>
        </w:rPr>
        <w:t>cumplido</w:t>
      </w:r>
      <w:r w:rsidRPr="00077CD8">
        <w:rPr>
          <w:i/>
          <w:iCs/>
          <w:spacing w:val="24"/>
        </w:rPr>
        <w:t xml:space="preserve"> </w:t>
      </w:r>
      <w:r w:rsidRPr="00077CD8">
        <w:rPr>
          <w:i/>
          <w:iCs/>
        </w:rPr>
        <w:t>con</w:t>
      </w:r>
      <w:r w:rsidRPr="00077CD8">
        <w:rPr>
          <w:i/>
          <w:iCs/>
          <w:spacing w:val="24"/>
        </w:rPr>
        <w:t xml:space="preserve"> </w:t>
      </w:r>
      <w:r w:rsidRPr="00077CD8">
        <w:rPr>
          <w:i/>
          <w:iCs/>
        </w:rPr>
        <w:t>lo</w:t>
      </w:r>
      <w:r w:rsidRPr="00077CD8">
        <w:rPr>
          <w:i/>
          <w:iCs/>
          <w:spacing w:val="24"/>
        </w:rPr>
        <w:t xml:space="preserve"> </w:t>
      </w:r>
      <w:r w:rsidRPr="00077CD8">
        <w:rPr>
          <w:i/>
          <w:iCs/>
        </w:rPr>
        <w:t>establecido</w:t>
      </w:r>
      <w:r w:rsidRPr="00077CD8">
        <w:rPr>
          <w:i/>
          <w:iCs/>
          <w:spacing w:val="24"/>
        </w:rPr>
        <w:t xml:space="preserve"> </w:t>
      </w:r>
      <w:r w:rsidRPr="00077CD8">
        <w:rPr>
          <w:i/>
          <w:iCs/>
        </w:rPr>
        <w:t>en</w:t>
      </w:r>
      <w:r w:rsidRPr="00077CD8">
        <w:rPr>
          <w:i/>
          <w:iCs/>
          <w:spacing w:val="24"/>
        </w:rPr>
        <w:t xml:space="preserve"> </w:t>
      </w:r>
      <w:r w:rsidRPr="00077CD8">
        <w:rPr>
          <w:i/>
          <w:iCs/>
        </w:rPr>
        <w:t>el</w:t>
      </w:r>
      <w:r w:rsidRPr="00077CD8">
        <w:rPr>
          <w:i/>
          <w:iCs/>
          <w:spacing w:val="24"/>
        </w:rPr>
        <w:t xml:space="preserve"> </w:t>
      </w:r>
      <w:r w:rsidRPr="00077CD8">
        <w:rPr>
          <w:i/>
          <w:iCs/>
        </w:rPr>
        <w:t>PLIEGO DE CLAUSULAS ADMINISTRATIVAS PARTICULARES PARA LA ADJUDICACIÓN DEL</w:t>
      </w:r>
      <w:r w:rsidRPr="00077CD8">
        <w:rPr>
          <w:i/>
          <w:iCs/>
          <w:spacing w:val="80"/>
        </w:rPr>
        <w:t xml:space="preserve"> </w:t>
      </w:r>
      <w:r w:rsidRPr="00077CD8">
        <w:rPr>
          <w:i/>
          <w:iCs/>
        </w:rPr>
        <w:t>CONTRATO DE SERVICIO DE ASISTENCIA TÉCNICA EN MATERIA DE EDUCACIÓN</w:t>
      </w:r>
      <w:r w:rsidRPr="00077CD8">
        <w:rPr>
          <w:i/>
          <w:iCs/>
          <w:spacing w:val="40"/>
        </w:rPr>
        <w:t xml:space="preserve"> </w:t>
      </w:r>
      <w:r w:rsidRPr="00077CD8">
        <w:rPr>
          <w:i/>
          <w:iCs/>
        </w:rPr>
        <w:t>AMBIENTAL,</w:t>
      </w:r>
      <w:r w:rsidRPr="00077CD8">
        <w:rPr>
          <w:i/>
          <w:iCs/>
          <w:spacing w:val="71"/>
        </w:rPr>
        <w:t xml:space="preserve"> </w:t>
      </w:r>
      <w:r w:rsidRPr="00077CD8">
        <w:rPr>
          <w:i/>
          <w:iCs/>
        </w:rPr>
        <w:t>MEDIANTE</w:t>
      </w:r>
      <w:r w:rsidRPr="00077CD8">
        <w:rPr>
          <w:i/>
          <w:iCs/>
          <w:spacing w:val="71"/>
        </w:rPr>
        <w:t xml:space="preserve"> </w:t>
      </w:r>
      <w:r w:rsidRPr="00077CD8">
        <w:rPr>
          <w:i/>
          <w:iCs/>
        </w:rPr>
        <w:t>PROCEDIMIENTO</w:t>
      </w:r>
      <w:r w:rsidRPr="00077CD8">
        <w:rPr>
          <w:i/>
          <w:iCs/>
          <w:spacing w:val="71"/>
        </w:rPr>
        <w:t xml:space="preserve"> </w:t>
      </w:r>
      <w:r w:rsidRPr="00077CD8">
        <w:rPr>
          <w:i/>
          <w:iCs/>
        </w:rPr>
        <w:t>ABIERTO</w:t>
      </w:r>
      <w:r w:rsidRPr="00077CD8">
        <w:rPr>
          <w:i/>
          <w:iCs/>
          <w:spacing w:val="71"/>
        </w:rPr>
        <w:t xml:space="preserve"> </w:t>
      </w:r>
      <w:r w:rsidRPr="00077CD8">
        <w:rPr>
          <w:i/>
          <w:iCs/>
        </w:rPr>
        <w:t>Y</w:t>
      </w:r>
      <w:r w:rsidRPr="00077CD8">
        <w:rPr>
          <w:i/>
          <w:iCs/>
          <w:spacing w:val="71"/>
        </w:rPr>
        <w:t xml:space="preserve"> </w:t>
      </w:r>
      <w:r w:rsidRPr="00077CD8">
        <w:rPr>
          <w:i/>
          <w:iCs/>
        </w:rPr>
        <w:t>UNA</w:t>
      </w:r>
      <w:r w:rsidRPr="00077CD8">
        <w:rPr>
          <w:i/>
          <w:iCs/>
          <w:spacing w:val="71"/>
        </w:rPr>
        <w:t xml:space="preserve"> </w:t>
      </w:r>
      <w:r w:rsidRPr="00077CD8">
        <w:rPr>
          <w:i/>
          <w:iCs/>
        </w:rPr>
        <w:t>PLURALIDAD</w:t>
      </w:r>
      <w:r w:rsidRPr="00077CD8">
        <w:rPr>
          <w:i/>
          <w:iCs/>
          <w:spacing w:val="71"/>
        </w:rPr>
        <w:t xml:space="preserve"> </w:t>
      </w:r>
      <w:r w:rsidRPr="00077CD8">
        <w:rPr>
          <w:i/>
          <w:iCs/>
        </w:rPr>
        <w:t>DE</w:t>
      </w:r>
      <w:r w:rsidRPr="00077CD8">
        <w:rPr>
          <w:i/>
          <w:iCs/>
          <w:spacing w:val="71"/>
        </w:rPr>
        <w:t xml:space="preserve"> </w:t>
      </w:r>
      <w:r w:rsidRPr="00077CD8">
        <w:rPr>
          <w:i/>
          <w:iCs/>
        </w:rPr>
        <w:t>CRITERIOS,</w:t>
      </w:r>
    </w:p>
    <w:p w14:paraId="5C7EB2AB" w14:textId="77777777" w:rsidR="00B63EDC" w:rsidRPr="00077CD8" w:rsidRDefault="00000000">
      <w:pPr>
        <w:pStyle w:val="Textoindependiente"/>
        <w:spacing w:line="292" w:lineRule="auto"/>
        <w:ind w:left="117" w:right="116"/>
        <w:jc w:val="both"/>
        <w:rPr>
          <w:i/>
          <w:iCs/>
        </w:rPr>
      </w:pPr>
      <w:r w:rsidRPr="00077CD8">
        <w:rPr>
          <w:i/>
          <w:iCs/>
        </w:rPr>
        <w:t xml:space="preserve">SUJETO A REGULACIÓN ARMONIZADA, en el cual se indica que por parte de la empresa adjudicataria se debe hacer frente al pago en cada curso escolar de las cuotas de </w:t>
      </w:r>
      <w:proofErr w:type="spellStart"/>
      <w:r w:rsidRPr="00077CD8">
        <w:rPr>
          <w:i/>
          <w:iCs/>
        </w:rPr>
        <w:t>Ecoescuelas</w:t>
      </w:r>
      <w:proofErr w:type="spellEnd"/>
      <w:r w:rsidRPr="00077CD8">
        <w:rPr>
          <w:i/>
          <w:iCs/>
        </w:rPr>
        <w:t xml:space="preserve"> a ADEAC (Asociación de Educación Ambiental y del Consumidor). A la fecha del presente informe, AEMA HISPÁNICA, S.L. aún adeuda a ADEAC parte de las cuotas del curso 2023/2024 y no ha abonado nada de lo correspondiente al curso 2024/2025.</w:t>
      </w:r>
    </w:p>
    <w:p w14:paraId="0399307A" w14:textId="77777777" w:rsidR="00B63EDC" w:rsidRPr="00077CD8" w:rsidRDefault="00B63EDC">
      <w:pPr>
        <w:pStyle w:val="Textoindependiente"/>
        <w:spacing w:before="9"/>
        <w:rPr>
          <w:i/>
          <w:iCs/>
        </w:rPr>
      </w:pPr>
    </w:p>
    <w:p w14:paraId="26E57072" w14:textId="77777777" w:rsidR="00B63EDC" w:rsidRPr="00077CD8" w:rsidRDefault="00000000">
      <w:pPr>
        <w:pStyle w:val="Textoindependiente"/>
        <w:ind w:left="117"/>
        <w:rPr>
          <w:i/>
          <w:iCs/>
        </w:rPr>
      </w:pPr>
      <w:r w:rsidRPr="00077CD8">
        <w:rPr>
          <w:i/>
          <w:iCs/>
        </w:rPr>
        <w:t>Por</w:t>
      </w:r>
      <w:r w:rsidRPr="00077CD8">
        <w:rPr>
          <w:i/>
          <w:iCs/>
          <w:spacing w:val="-2"/>
        </w:rPr>
        <w:t xml:space="preserve"> </w:t>
      </w:r>
      <w:r w:rsidRPr="00077CD8">
        <w:rPr>
          <w:i/>
          <w:iCs/>
        </w:rPr>
        <w:t>todo</w:t>
      </w:r>
      <w:r w:rsidRPr="00077CD8">
        <w:rPr>
          <w:i/>
          <w:iCs/>
          <w:spacing w:val="-2"/>
        </w:rPr>
        <w:t xml:space="preserve"> </w:t>
      </w:r>
      <w:r w:rsidRPr="00077CD8">
        <w:rPr>
          <w:i/>
          <w:iCs/>
        </w:rPr>
        <w:t>lo</w:t>
      </w:r>
      <w:r w:rsidRPr="00077CD8">
        <w:rPr>
          <w:i/>
          <w:iCs/>
          <w:spacing w:val="-2"/>
        </w:rPr>
        <w:t xml:space="preserve"> </w:t>
      </w:r>
      <w:r w:rsidRPr="00077CD8">
        <w:rPr>
          <w:i/>
          <w:iCs/>
        </w:rPr>
        <w:t>expuesto</w:t>
      </w:r>
      <w:r w:rsidRPr="00077CD8">
        <w:rPr>
          <w:i/>
          <w:iCs/>
          <w:spacing w:val="-2"/>
        </w:rPr>
        <w:t xml:space="preserve"> </w:t>
      </w:r>
      <w:r w:rsidRPr="00077CD8">
        <w:rPr>
          <w:i/>
          <w:iCs/>
        </w:rPr>
        <w:t>se</w:t>
      </w:r>
      <w:r w:rsidRPr="00077CD8">
        <w:rPr>
          <w:i/>
          <w:iCs/>
          <w:spacing w:val="-2"/>
        </w:rPr>
        <w:t xml:space="preserve"> </w:t>
      </w:r>
      <w:r w:rsidRPr="00077CD8">
        <w:rPr>
          <w:i/>
          <w:iCs/>
        </w:rPr>
        <w:t>INFORMA</w:t>
      </w:r>
      <w:r w:rsidRPr="00077CD8">
        <w:rPr>
          <w:i/>
          <w:iCs/>
          <w:spacing w:val="-2"/>
        </w:rPr>
        <w:t xml:space="preserve"> </w:t>
      </w:r>
      <w:r w:rsidRPr="00077CD8">
        <w:rPr>
          <w:i/>
          <w:iCs/>
        </w:rPr>
        <w:t>que</w:t>
      </w:r>
      <w:r w:rsidRPr="00077CD8">
        <w:rPr>
          <w:i/>
          <w:iCs/>
          <w:spacing w:val="-2"/>
        </w:rPr>
        <w:t xml:space="preserve"> procede:</w:t>
      </w:r>
    </w:p>
    <w:p w14:paraId="4B177AC3" w14:textId="77777777" w:rsidR="00B63EDC" w:rsidRPr="00077CD8" w:rsidRDefault="00B63EDC">
      <w:pPr>
        <w:pStyle w:val="Textoindependiente"/>
        <w:spacing w:before="61"/>
        <w:rPr>
          <w:i/>
          <w:iCs/>
        </w:rPr>
      </w:pPr>
    </w:p>
    <w:p w14:paraId="5ECD7144" w14:textId="3563E486" w:rsidR="00B63EDC" w:rsidRPr="00077CD8" w:rsidRDefault="00000000">
      <w:pPr>
        <w:pStyle w:val="Textoindependiente"/>
        <w:spacing w:line="292" w:lineRule="auto"/>
        <w:ind w:left="117" w:right="116"/>
        <w:jc w:val="both"/>
        <w:rPr>
          <w:i/>
          <w:iCs/>
        </w:rPr>
      </w:pPr>
      <w:r w:rsidRPr="00077CD8">
        <w:rPr>
          <w:i/>
          <w:iCs/>
        </w:rPr>
        <w:t>-Iniciar el segundo expediente sancionador a AEMA HISPÁNICA, S.L.</w:t>
      </w:r>
      <w:r w:rsidR="00077CD8" w:rsidRPr="00077CD8">
        <w:rPr>
          <w:i/>
          <w:iCs/>
        </w:rPr>
        <w:t>,</w:t>
      </w:r>
      <w:r w:rsidRPr="00077CD8">
        <w:rPr>
          <w:i/>
          <w:iCs/>
        </w:rPr>
        <w:t xml:space="preserve"> por reiterarse el</w:t>
      </w:r>
      <w:r w:rsidRPr="00077CD8">
        <w:rPr>
          <w:i/>
          <w:iCs/>
          <w:spacing w:val="80"/>
        </w:rPr>
        <w:t xml:space="preserve"> </w:t>
      </w:r>
      <w:r w:rsidRPr="00077CD8">
        <w:rPr>
          <w:i/>
          <w:iCs/>
        </w:rPr>
        <w:t>incumplimiento de varios puntos del contrato suscrito entre dicha empresa y el Ayuntamiento de Las Rozas, con la resolución del Contrato, instando una posterior inhabilitación, a tenor de lo establecido en el PLIEGO DE CLAUSULAS ADMINISTRATIVAS PARTICULARES</w:t>
      </w:r>
      <w:r w:rsidR="00077CD8">
        <w:rPr>
          <w:i/>
          <w:iCs/>
        </w:rPr>
        <w:t>”.</w:t>
      </w:r>
    </w:p>
    <w:p w14:paraId="0A7F2329" w14:textId="77777777" w:rsidR="00B63EDC" w:rsidRDefault="00B63EDC">
      <w:pPr>
        <w:pStyle w:val="Textoindependiente"/>
        <w:spacing w:before="9"/>
      </w:pPr>
    </w:p>
    <w:p w14:paraId="4A748D1F" w14:textId="5442A7B2" w:rsidR="00B63EDC" w:rsidRDefault="00000000">
      <w:pPr>
        <w:pStyle w:val="Textoindependiente"/>
        <w:spacing w:line="292" w:lineRule="auto"/>
        <w:ind w:left="117" w:right="116"/>
        <w:jc w:val="both"/>
      </w:pPr>
      <w:r>
        <w:t>5º.- Consta informe jurídico favorable suscrito con fecha 26 de diciembre de 2024 por el Director General</w:t>
      </w:r>
      <w:r>
        <w:rPr>
          <w:spacing w:val="26"/>
        </w:rPr>
        <w:t xml:space="preserve"> </w:t>
      </w:r>
      <w:r>
        <w:t>de</w:t>
      </w:r>
      <w:r>
        <w:rPr>
          <w:spacing w:val="26"/>
        </w:rPr>
        <w:t xml:space="preserve"> </w:t>
      </w:r>
      <w:r>
        <w:t>la</w:t>
      </w:r>
      <w:r>
        <w:rPr>
          <w:spacing w:val="26"/>
        </w:rPr>
        <w:t xml:space="preserve"> </w:t>
      </w:r>
      <w:r>
        <w:t>Asesoría</w:t>
      </w:r>
      <w:r>
        <w:rPr>
          <w:spacing w:val="26"/>
        </w:rPr>
        <w:t xml:space="preserve"> </w:t>
      </w:r>
      <w:r>
        <w:t>Jurídica,</w:t>
      </w:r>
      <w:r>
        <w:rPr>
          <w:spacing w:val="26"/>
        </w:rPr>
        <w:t xml:space="preserve"> </w:t>
      </w:r>
      <w:r>
        <w:t>a</w:t>
      </w:r>
      <w:r>
        <w:rPr>
          <w:spacing w:val="26"/>
        </w:rPr>
        <w:t xml:space="preserve"> </w:t>
      </w:r>
      <w:r>
        <w:t>la</w:t>
      </w:r>
      <w:r>
        <w:rPr>
          <w:spacing w:val="26"/>
        </w:rPr>
        <w:t xml:space="preserve"> </w:t>
      </w:r>
      <w:r>
        <w:t>adopción</w:t>
      </w:r>
      <w:r>
        <w:rPr>
          <w:spacing w:val="26"/>
        </w:rPr>
        <w:t xml:space="preserve"> </w:t>
      </w:r>
      <w:r>
        <w:t>del</w:t>
      </w:r>
      <w:r>
        <w:rPr>
          <w:spacing w:val="26"/>
        </w:rPr>
        <w:t xml:space="preserve"> </w:t>
      </w:r>
      <w:r>
        <w:t>acuerdo</w:t>
      </w:r>
      <w:r>
        <w:rPr>
          <w:spacing w:val="26"/>
        </w:rPr>
        <w:t xml:space="preserve"> </w:t>
      </w:r>
      <w:r>
        <w:t>que</w:t>
      </w:r>
      <w:r>
        <w:rPr>
          <w:spacing w:val="26"/>
        </w:rPr>
        <w:t xml:space="preserve"> </w:t>
      </w:r>
      <w:r>
        <w:t>a</w:t>
      </w:r>
      <w:r>
        <w:rPr>
          <w:spacing w:val="26"/>
        </w:rPr>
        <w:t xml:space="preserve"> </w:t>
      </w:r>
      <w:r>
        <w:t>continuación</w:t>
      </w:r>
      <w:r>
        <w:rPr>
          <w:spacing w:val="26"/>
        </w:rPr>
        <w:t xml:space="preserve"> </w:t>
      </w:r>
      <w:r>
        <w:t>se</w:t>
      </w:r>
      <w:r>
        <w:rPr>
          <w:spacing w:val="26"/>
        </w:rPr>
        <w:t xml:space="preserve"> </w:t>
      </w:r>
      <w:r>
        <w:t>transcribe,</w:t>
      </w:r>
      <w:r>
        <w:rPr>
          <w:spacing w:val="26"/>
        </w:rPr>
        <w:t xml:space="preserve"> </w:t>
      </w:r>
      <w:r>
        <w:t>toda vez que el informe indicado en el apartado anterior, considera los citados incumplimientos una infracción muy grave lo que da lugar a la imposición de penalidad entre el 5% y el 8% del</w:t>
      </w:r>
      <w:r>
        <w:rPr>
          <w:spacing w:val="80"/>
        </w:rPr>
        <w:t xml:space="preserve"> </w:t>
      </w:r>
      <w:r>
        <w:t>presupuesto base de licitación, o a la resolución del contrato, instando una posterior inhabilitación, a tenor de lo establecido en el pliego de cláusulas administrativas particulares, proponiendo la resolución de contrato, instando, una vez resuelto, la inhabilitación del contratista y que en este caso el alcance de los hechos imputados (falta de pago a los trabajadores de la contrata desde el mes de agosto del presente año, de lo que puede ser declarado responsable el Ayuntamiento), y que ya ha sido objeto de una penalidad por falta muy grave, firme en vía administrativa, procede proponer la resolución del contrato</w:t>
      </w:r>
      <w:r w:rsidR="00077CD8">
        <w:t>.</w:t>
      </w:r>
    </w:p>
    <w:p w14:paraId="7456C50F" w14:textId="77777777" w:rsidR="00B63EDC" w:rsidRDefault="00B63EDC">
      <w:pPr>
        <w:pStyle w:val="Textoindependiente"/>
        <w:spacing w:before="9"/>
      </w:pPr>
    </w:p>
    <w:p w14:paraId="3FD2D8BE" w14:textId="1C28284A" w:rsidR="00B63ED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PR/2024/9348</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16D1DA73" w14:textId="77777777" w:rsidR="00B63EDC" w:rsidRDefault="00B63EDC">
      <w:pPr>
        <w:pStyle w:val="Textoindependiente"/>
        <w:spacing w:before="59"/>
      </w:pPr>
    </w:p>
    <w:p w14:paraId="0BB63710" w14:textId="77777777" w:rsidR="00B63EDC" w:rsidRDefault="00000000">
      <w:pPr>
        <w:pStyle w:val="Ttulo4"/>
      </w:pPr>
      <w:r>
        <w:rPr>
          <w:spacing w:val="-2"/>
        </w:rPr>
        <w:t>Resolución:</w:t>
      </w:r>
    </w:p>
    <w:p w14:paraId="686B06A6" w14:textId="77777777" w:rsidR="00B63EDC" w:rsidRDefault="00B63EDC">
      <w:pPr>
        <w:pStyle w:val="Textoindependiente"/>
        <w:spacing w:before="62"/>
        <w:rPr>
          <w:b/>
        </w:rPr>
      </w:pPr>
    </w:p>
    <w:p w14:paraId="6CEB0417" w14:textId="4B9E6371" w:rsidR="00B63EDC" w:rsidRDefault="00000000">
      <w:pPr>
        <w:pStyle w:val="Textoindependiente"/>
        <w:spacing w:line="292" w:lineRule="auto"/>
        <w:ind w:left="117" w:right="116"/>
        <w:jc w:val="both"/>
      </w:pPr>
      <w:r>
        <w:t xml:space="preserve">1º.- Iniciar expediente para la resolución del contrato de servicio de </w:t>
      </w:r>
      <w:r w:rsidRPr="00077CD8">
        <w:rPr>
          <w:i/>
          <w:iCs/>
        </w:rPr>
        <w:t>“Asistencia técnica en materia de educación ambiental”</w:t>
      </w:r>
      <w:r>
        <w:t xml:space="preserve"> suscrito con AEMA HISPÁNICA</w:t>
      </w:r>
      <w:r w:rsidR="00077CD8">
        <w:t>,</w:t>
      </w:r>
      <w:r>
        <w:t xml:space="preserve"> S.L., por los hechos indicados en este informe, lo que supone una infracción muy grave.</w:t>
      </w:r>
    </w:p>
    <w:p w14:paraId="0F08D4E1" w14:textId="77777777" w:rsidR="00B63EDC" w:rsidRDefault="00B63EDC">
      <w:pPr>
        <w:pStyle w:val="Textoindependiente"/>
        <w:spacing w:before="9"/>
      </w:pPr>
    </w:p>
    <w:p w14:paraId="60DB6C37" w14:textId="1659C79C" w:rsidR="00B63EDC" w:rsidRDefault="00000000">
      <w:pPr>
        <w:pStyle w:val="Textoindependiente"/>
        <w:spacing w:before="1" w:line="292" w:lineRule="auto"/>
        <w:ind w:left="117" w:right="116"/>
        <w:jc w:val="both"/>
      </w:pPr>
      <w:r>
        <w:t>2º.- Otorgar un plazo de 10 días hábiles al contratista para que efectúe las alegaciones que a su derecho convengan</w:t>
      </w:r>
      <w:r w:rsidR="00077CD8">
        <w:t>.</w:t>
      </w:r>
    </w:p>
    <w:p w14:paraId="5CD367D3" w14:textId="77777777" w:rsidR="00B63EDC" w:rsidRDefault="00B63EDC">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63C1D790" w14:textId="77777777">
        <w:trPr>
          <w:trHeight w:val="686"/>
        </w:trPr>
        <w:tc>
          <w:tcPr>
            <w:tcW w:w="9062" w:type="dxa"/>
            <w:gridSpan w:val="2"/>
            <w:tcBorders>
              <w:left w:val="single" w:sz="4" w:space="0" w:color="CCCCCC"/>
              <w:right w:val="single" w:sz="4" w:space="0" w:color="CCCCCC"/>
            </w:tcBorders>
            <w:shd w:val="clear" w:color="auto" w:fill="F3F3F3"/>
          </w:tcPr>
          <w:p w14:paraId="3542EE6F" w14:textId="77777777" w:rsidR="00B63EDC" w:rsidRDefault="00000000">
            <w:pPr>
              <w:pStyle w:val="TableParagraph"/>
              <w:spacing w:before="79" w:line="297" w:lineRule="auto"/>
              <w:ind w:left="62" w:right="7"/>
              <w:rPr>
                <w:b/>
                <w:sz w:val="20"/>
              </w:rPr>
            </w:pPr>
            <w:r>
              <w:rPr>
                <w:b/>
                <w:sz w:val="20"/>
              </w:rPr>
              <w:t>Concesión de licencia de funcionamiento de farmacia, sita en la Ctra. de la Coruña, Km. 22,</w:t>
            </w:r>
            <w:r>
              <w:rPr>
                <w:b/>
                <w:spacing w:val="40"/>
                <w:sz w:val="20"/>
              </w:rPr>
              <w:t xml:space="preserve"> </w:t>
            </w:r>
            <w:r>
              <w:rPr>
                <w:b/>
                <w:sz w:val="20"/>
              </w:rPr>
              <w:t xml:space="preserve">Locales 2 y 3, C.C. El Pinar, de Las Rozas de Madrid. </w:t>
            </w:r>
            <w:proofErr w:type="spellStart"/>
            <w:r>
              <w:rPr>
                <w:b/>
                <w:sz w:val="20"/>
              </w:rPr>
              <w:t>Expte</w:t>
            </w:r>
            <w:proofErr w:type="spellEnd"/>
            <w:r>
              <w:rPr>
                <w:b/>
                <w:sz w:val="20"/>
              </w:rPr>
              <w:t>. 58252/2024.</w:t>
            </w:r>
          </w:p>
        </w:tc>
      </w:tr>
      <w:tr w:rsidR="00B63EDC" w14:paraId="4BF28E70" w14:textId="77777777">
        <w:trPr>
          <w:trHeight w:val="403"/>
        </w:trPr>
        <w:tc>
          <w:tcPr>
            <w:tcW w:w="1877" w:type="dxa"/>
            <w:tcBorders>
              <w:left w:val="single" w:sz="4" w:space="0" w:color="CCCCCC"/>
              <w:bottom w:val="single" w:sz="6" w:space="0" w:color="CCCCCC"/>
              <w:right w:val="single" w:sz="6" w:space="0" w:color="CCCCCC"/>
            </w:tcBorders>
          </w:tcPr>
          <w:p w14:paraId="1E7794D8"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C95DAAA"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4F4112" w14:textId="77777777" w:rsidR="00B63EDC" w:rsidRDefault="00B63EDC">
      <w:pPr>
        <w:rPr>
          <w:sz w:val="20"/>
        </w:rPr>
        <w:sectPr w:rsidR="00B63EDC">
          <w:pgSz w:w="11910" w:h="16840"/>
          <w:pgMar w:top="1340" w:right="1300" w:bottom="1260" w:left="1300" w:header="225" w:footer="1060" w:gutter="0"/>
          <w:cols w:space="720"/>
        </w:sectPr>
      </w:pPr>
    </w:p>
    <w:p w14:paraId="028015FA" w14:textId="42BF2CB2" w:rsidR="00B63EDC" w:rsidRDefault="00000000">
      <w:pPr>
        <w:pStyle w:val="Ttulo4"/>
        <w:spacing w:before="87"/>
      </w:pPr>
      <w:r>
        <w:rPr>
          <w:noProof/>
        </w:rPr>
        <w:lastRenderedPageBreak/>
        <mc:AlternateContent>
          <mc:Choice Requires="wps">
            <w:drawing>
              <wp:anchor distT="0" distB="0" distL="0" distR="0" simplePos="0" relativeHeight="15760384" behindDoc="0" locked="0" layoutInCell="1" allowOverlap="1" wp14:anchorId="7DC04097" wp14:editId="537AD55E">
                <wp:simplePos x="0" y="0"/>
                <wp:positionH relativeFrom="page">
                  <wp:posOffset>6807090</wp:posOffset>
                </wp:positionH>
                <wp:positionV relativeFrom="page">
                  <wp:posOffset>2818730</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15D6C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DD116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DC04097" id="Textbox 76" o:spid="_x0000_s1062" type="#_x0000_t202" style="position:absolute;left:0;text-align:left;margin-left:536pt;margin-top:221.95pt;width:33.05pt;height:250.9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D15D6C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DD116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6D7C169" w14:textId="77777777" w:rsidR="00B63EDC" w:rsidRDefault="00B63EDC">
      <w:pPr>
        <w:pStyle w:val="Textoindependiente"/>
        <w:spacing w:before="62"/>
        <w:rPr>
          <w:b/>
        </w:rPr>
      </w:pPr>
    </w:p>
    <w:p w14:paraId="1E23855B" w14:textId="226825A1" w:rsidR="00B63EDC" w:rsidRDefault="00000000">
      <w:pPr>
        <w:pStyle w:val="Textoindependiente"/>
        <w:spacing w:line="292" w:lineRule="auto"/>
        <w:ind w:left="117" w:right="115"/>
        <w:jc w:val="both"/>
        <w:rPr>
          <w:b/>
        </w:rPr>
      </w:pPr>
      <w:r>
        <w:t>Vista la solicitud de licencia de funcionamiento, formulada en su día para farmacia en la Ctra. de la Coruña,</w:t>
      </w:r>
      <w:r>
        <w:rPr>
          <w:spacing w:val="2"/>
        </w:rPr>
        <w:t xml:space="preserve"> </w:t>
      </w:r>
      <w:r>
        <w:t>Km.</w:t>
      </w:r>
      <w:r>
        <w:rPr>
          <w:spacing w:val="2"/>
        </w:rPr>
        <w:t xml:space="preserve"> </w:t>
      </w:r>
      <w:r>
        <w:t>22,</w:t>
      </w:r>
      <w:r>
        <w:rPr>
          <w:spacing w:val="2"/>
        </w:rPr>
        <w:t xml:space="preserve"> </w:t>
      </w:r>
      <w:r>
        <w:t>locales</w:t>
      </w:r>
      <w:r>
        <w:rPr>
          <w:spacing w:val="2"/>
        </w:rPr>
        <w:t xml:space="preserve"> </w:t>
      </w:r>
      <w:r>
        <w:t>2</w:t>
      </w:r>
      <w:r>
        <w:rPr>
          <w:spacing w:val="2"/>
        </w:rPr>
        <w:t xml:space="preserve"> </w:t>
      </w:r>
      <w:r>
        <w:t>y</w:t>
      </w:r>
      <w:r>
        <w:rPr>
          <w:spacing w:val="2"/>
        </w:rPr>
        <w:t xml:space="preserve"> </w:t>
      </w:r>
      <w:r>
        <w:t>3,</w:t>
      </w:r>
      <w:r>
        <w:rPr>
          <w:spacing w:val="2"/>
        </w:rPr>
        <w:t xml:space="preserve"> </w:t>
      </w:r>
      <w:r>
        <w:t>C.C.</w:t>
      </w:r>
      <w:r>
        <w:rPr>
          <w:spacing w:val="2"/>
        </w:rPr>
        <w:t xml:space="preserve"> </w:t>
      </w:r>
      <w:r>
        <w:t>El</w:t>
      </w:r>
      <w:r>
        <w:rPr>
          <w:spacing w:val="2"/>
        </w:rPr>
        <w:t xml:space="preserve"> </w:t>
      </w:r>
      <w:r>
        <w:t>Pinar,</w:t>
      </w:r>
      <w:r>
        <w:rPr>
          <w:spacing w:val="2"/>
        </w:rPr>
        <w:t xml:space="preserve"> </w:t>
      </w:r>
      <w:r>
        <w:t>de</w:t>
      </w:r>
      <w:r>
        <w:rPr>
          <w:spacing w:val="2"/>
        </w:rPr>
        <w:t xml:space="preserve"> </w:t>
      </w:r>
      <w:r>
        <w:t>Las</w:t>
      </w:r>
      <w:r>
        <w:rPr>
          <w:spacing w:val="2"/>
        </w:rPr>
        <w:t xml:space="preserve"> </w:t>
      </w:r>
      <w:r>
        <w:t>Rozas</w:t>
      </w:r>
      <w:r>
        <w:rPr>
          <w:spacing w:val="2"/>
        </w:rPr>
        <w:t xml:space="preserve"> </w:t>
      </w:r>
      <w:r>
        <w:t>de</w:t>
      </w:r>
      <w:r>
        <w:rPr>
          <w:spacing w:val="2"/>
        </w:rPr>
        <w:t xml:space="preserve"> </w:t>
      </w:r>
      <w:r>
        <w:t>Madrid,</w:t>
      </w:r>
      <w:r>
        <w:rPr>
          <w:spacing w:val="2"/>
        </w:rPr>
        <w:t xml:space="preserve"> </w:t>
      </w:r>
      <w:r>
        <w:t>tramitada</w:t>
      </w:r>
      <w:r>
        <w:rPr>
          <w:spacing w:val="2"/>
        </w:rPr>
        <w:t xml:space="preserve"> </w:t>
      </w:r>
      <w:r>
        <w:t>en</w:t>
      </w:r>
      <w:r>
        <w:rPr>
          <w:spacing w:val="2"/>
        </w:rPr>
        <w:t xml:space="preserve"> </w:t>
      </w:r>
      <w:r>
        <w:t>expediente</w:t>
      </w:r>
      <w:r>
        <w:rPr>
          <w:spacing w:val="2"/>
        </w:rPr>
        <w:t xml:space="preserve"> </w:t>
      </w:r>
      <w:proofErr w:type="spellStart"/>
      <w:r>
        <w:t>nº</w:t>
      </w:r>
      <w:proofErr w:type="spellEnd"/>
      <w:r>
        <w:t>.</w:t>
      </w:r>
      <w:r>
        <w:rPr>
          <w:spacing w:val="10"/>
        </w:rPr>
        <w:t xml:space="preserve"> </w:t>
      </w:r>
      <w:r>
        <w:rPr>
          <w:b/>
          <w:spacing w:val="-5"/>
        </w:rPr>
        <w:t>81</w:t>
      </w:r>
    </w:p>
    <w:p w14:paraId="53BFC4F9" w14:textId="77777777" w:rsidR="00B63EDC" w:rsidRDefault="00000000">
      <w:pPr>
        <w:spacing w:before="3"/>
        <w:ind w:left="117"/>
        <w:rPr>
          <w:b/>
          <w:sz w:val="20"/>
        </w:rPr>
      </w:pPr>
      <w:r>
        <w:rPr>
          <w:b/>
          <w:sz w:val="20"/>
        </w:rPr>
        <w:t>/2009-LC</w:t>
      </w:r>
      <w:r>
        <w:rPr>
          <w:b/>
          <w:spacing w:val="-4"/>
          <w:sz w:val="20"/>
        </w:rPr>
        <w:t xml:space="preserve"> </w:t>
      </w:r>
      <w:r>
        <w:rPr>
          <w:b/>
          <w:sz w:val="20"/>
        </w:rPr>
        <w:t>(G-58252/2024)</w:t>
      </w:r>
      <w:r>
        <w:rPr>
          <w:sz w:val="20"/>
        </w:rPr>
        <w:t>,</w:t>
      </w:r>
      <w:r>
        <w:rPr>
          <w:spacing w:val="-2"/>
          <w:sz w:val="20"/>
        </w:rPr>
        <w:t xml:space="preserve"> </w:t>
      </w:r>
      <w:r>
        <w:rPr>
          <w:sz w:val="20"/>
        </w:rPr>
        <w:t>en</w:t>
      </w:r>
      <w:r>
        <w:rPr>
          <w:spacing w:val="-1"/>
          <w:sz w:val="20"/>
        </w:rPr>
        <w:t xml:space="preserve"> </w:t>
      </w:r>
      <w:r>
        <w:rPr>
          <w:sz w:val="20"/>
        </w:rPr>
        <w:t>el</w:t>
      </w:r>
      <w:r>
        <w:rPr>
          <w:spacing w:val="-2"/>
          <w:sz w:val="20"/>
        </w:rPr>
        <w:t xml:space="preserve"> </w:t>
      </w:r>
      <w:r>
        <w:rPr>
          <w:sz w:val="20"/>
        </w:rPr>
        <w:t>que</w:t>
      </w:r>
      <w:r>
        <w:rPr>
          <w:spacing w:val="-1"/>
          <w:sz w:val="20"/>
        </w:rPr>
        <w:t xml:space="preserve"> </w:t>
      </w:r>
      <w:r>
        <w:rPr>
          <w:sz w:val="20"/>
        </w:rPr>
        <w:t>constan</w:t>
      </w:r>
      <w:r>
        <w:rPr>
          <w:spacing w:val="-2"/>
          <w:sz w:val="20"/>
        </w:rPr>
        <w:t xml:space="preserve"> </w:t>
      </w:r>
      <w:r>
        <w:rPr>
          <w:sz w:val="20"/>
        </w:rPr>
        <w:t>emitidos</w:t>
      </w:r>
      <w:r>
        <w:rPr>
          <w:spacing w:val="-2"/>
          <w:sz w:val="20"/>
        </w:rPr>
        <w:t xml:space="preserve"> </w:t>
      </w:r>
      <w:r>
        <w:rPr>
          <w:sz w:val="20"/>
        </w:rPr>
        <w:t>los</w:t>
      </w:r>
      <w:r>
        <w:rPr>
          <w:spacing w:val="-1"/>
          <w:sz w:val="20"/>
        </w:rPr>
        <w:t xml:space="preserve"> </w:t>
      </w:r>
      <w:r>
        <w:rPr>
          <w:sz w:val="20"/>
        </w:rPr>
        <w:t>siguientes</w:t>
      </w:r>
      <w:r>
        <w:rPr>
          <w:spacing w:val="-2"/>
          <w:sz w:val="20"/>
        </w:rPr>
        <w:t xml:space="preserve"> </w:t>
      </w:r>
      <w:r>
        <w:rPr>
          <w:sz w:val="20"/>
        </w:rPr>
        <w:t>informes</w:t>
      </w:r>
      <w:r>
        <w:rPr>
          <w:spacing w:val="2"/>
          <w:sz w:val="20"/>
        </w:rPr>
        <w:t xml:space="preserve"> </w:t>
      </w:r>
      <w:r>
        <w:rPr>
          <w:b/>
          <w:spacing w:val="-2"/>
          <w:sz w:val="20"/>
        </w:rPr>
        <w:t>favorables:</w:t>
      </w:r>
    </w:p>
    <w:p w14:paraId="7EF455A3" w14:textId="77777777" w:rsidR="00B63EDC" w:rsidRDefault="00B63EDC">
      <w:pPr>
        <w:pStyle w:val="Textoindependiente"/>
        <w:spacing w:before="64"/>
        <w:rPr>
          <w:b/>
        </w:rPr>
      </w:pPr>
    </w:p>
    <w:p w14:paraId="7E865A2D" w14:textId="697AF672" w:rsidR="00B63EDC" w:rsidRDefault="00000000">
      <w:pPr>
        <w:pStyle w:val="Prrafodelista"/>
        <w:numPr>
          <w:ilvl w:val="0"/>
          <w:numId w:val="16"/>
        </w:numPr>
        <w:tabs>
          <w:tab w:val="left" w:pos="693"/>
        </w:tabs>
        <w:spacing w:before="1" w:line="292" w:lineRule="auto"/>
        <w:ind w:firstLine="0"/>
        <w:rPr>
          <w:sz w:val="20"/>
        </w:rPr>
      </w:pPr>
      <w:r>
        <w:rPr>
          <w:sz w:val="20"/>
        </w:rPr>
        <w:t>Informe sobre el cumplimiento de la normativa sanitaria de aplicación, de la Técnico municipal de Sanidad, el</w:t>
      </w:r>
      <w:r w:rsidR="00077CD8">
        <w:rPr>
          <w:spacing w:val="80"/>
          <w:w w:val="150"/>
          <w:sz w:val="20"/>
        </w:rPr>
        <w:t xml:space="preserve"> </w:t>
      </w:r>
      <w:r>
        <w:rPr>
          <w:sz w:val="20"/>
        </w:rPr>
        <w:t>5 de mayo de 2.011.</w:t>
      </w:r>
    </w:p>
    <w:p w14:paraId="033E7C3E" w14:textId="77777777" w:rsidR="00B63EDC" w:rsidRDefault="00B63EDC">
      <w:pPr>
        <w:pStyle w:val="Textoindependiente"/>
        <w:spacing w:before="9"/>
      </w:pPr>
    </w:p>
    <w:p w14:paraId="0F310ECC" w14:textId="77777777" w:rsidR="00B63EDC" w:rsidRDefault="00000000">
      <w:pPr>
        <w:pStyle w:val="Prrafodelista"/>
        <w:numPr>
          <w:ilvl w:val="0"/>
          <w:numId w:val="16"/>
        </w:numPr>
        <w:tabs>
          <w:tab w:val="left" w:pos="841"/>
        </w:tabs>
        <w:spacing w:line="292" w:lineRule="auto"/>
        <w:ind w:firstLine="0"/>
        <w:rPr>
          <w:sz w:val="20"/>
        </w:rPr>
      </w:pPr>
      <w:r>
        <w:rPr>
          <w:sz w:val="20"/>
        </w:rPr>
        <w:t>Informe sobre el cumplimiento de la normativa medioambiental de aplicación, del Técnico municipal de Medio Ambiente, el 16 de mayo de 2.011.</w:t>
      </w:r>
    </w:p>
    <w:p w14:paraId="68116B65" w14:textId="77777777" w:rsidR="00B63EDC" w:rsidRDefault="00B63EDC">
      <w:pPr>
        <w:pStyle w:val="Textoindependiente"/>
        <w:spacing w:before="10"/>
      </w:pPr>
    </w:p>
    <w:p w14:paraId="7F51F6E0" w14:textId="77777777" w:rsidR="00B63EDC" w:rsidRDefault="00000000">
      <w:pPr>
        <w:pStyle w:val="Prrafodelista"/>
        <w:numPr>
          <w:ilvl w:val="0"/>
          <w:numId w:val="16"/>
        </w:numPr>
        <w:tabs>
          <w:tab w:val="left" w:pos="686"/>
        </w:tabs>
        <w:spacing w:line="292" w:lineRule="auto"/>
        <w:ind w:firstLine="0"/>
        <w:rPr>
          <w:sz w:val="20"/>
        </w:rPr>
      </w:pPr>
      <w:r>
        <w:rPr>
          <w:sz w:val="20"/>
        </w:rPr>
        <w:t>Informe sobre las condiciones del local, de la Arquitecta Técnica municipal, el 18 de diciembre de 2.024.</w:t>
      </w:r>
    </w:p>
    <w:p w14:paraId="0678F2E1" w14:textId="77777777" w:rsidR="00B63EDC" w:rsidRDefault="00B63EDC">
      <w:pPr>
        <w:pStyle w:val="Textoindependiente"/>
        <w:spacing w:before="10"/>
      </w:pPr>
    </w:p>
    <w:p w14:paraId="690A4CD2" w14:textId="77777777" w:rsidR="00B63EDC" w:rsidRDefault="00000000">
      <w:pPr>
        <w:pStyle w:val="Prrafodelista"/>
        <w:numPr>
          <w:ilvl w:val="0"/>
          <w:numId w:val="16"/>
        </w:numPr>
        <w:tabs>
          <w:tab w:val="left" w:pos="765"/>
        </w:tabs>
        <w:spacing w:line="292" w:lineRule="auto"/>
        <w:ind w:firstLine="0"/>
        <w:rPr>
          <w:sz w:val="20"/>
        </w:rPr>
      </w:pPr>
      <w:r>
        <w:rPr>
          <w:sz w:val="20"/>
        </w:rPr>
        <w:t xml:space="preserve">Informe jurídico de la Técnico de Administración Especial, el mismo día 18 de diciembre de </w:t>
      </w:r>
      <w:r>
        <w:rPr>
          <w:spacing w:val="-2"/>
          <w:sz w:val="20"/>
        </w:rPr>
        <w:t>2.024.</w:t>
      </w:r>
    </w:p>
    <w:p w14:paraId="4B31FF23" w14:textId="77777777" w:rsidR="00B63EDC" w:rsidRDefault="00B63EDC">
      <w:pPr>
        <w:pStyle w:val="Textoindependiente"/>
        <w:spacing w:before="10"/>
      </w:pPr>
    </w:p>
    <w:p w14:paraId="5815BC4D" w14:textId="77777777" w:rsidR="00B63EDC" w:rsidRDefault="00000000">
      <w:pPr>
        <w:pStyle w:val="Textoindependiente"/>
        <w:spacing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54E5C6F7" w14:textId="77777777" w:rsidR="00B63EDC" w:rsidRDefault="00B63EDC">
      <w:pPr>
        <w:pStyle w:val="Textoindependiente"/>
        <w:spacing w:before="10"/>
      </w:pPr>
    </w:p>
    <w:p w14:paraId="0E0EC847" w14:textId="2D4D557F" w:rsidR="00B63EDC" w:rsidRDefault="00000000">
      <w:pPr>
        <w:pStyle w:val="Textoindependiente"/>
        <w:spacing w:line="542" w:lineRule="auto"/>
        <w:ind w:left="117" w:right="219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PR/2024/9241 de 19 de diciembre de 2024.</w:t>
      </w:r>
    </w:p>
    <w:p w14:paraId="6825F766" w14:textId="77777777" w:rsidR="00B63EDC" w:rsidRDefault="00000000">
      <w:pPr>
        <w:pStyle w:val="Ttulo4"/>
        <w:spacing w:before="1"/>
      </w:pPr>
      <w:r>
        <w:rPr>
          <w:spacing w:val="-2"/>
        </w:rPr>
        <w:t>Resolución:</w:t>
      </w:r>
    </w:p>
    <w:p w14:paraId="1390F952" w14:textId="77777777" w:rsidR="00B63EDC" w:rsidRDefault="00B63EDC">
      <w:pPr>
        <w:pStyle w:val="Textoindependiente"/>
        <w:spacing w:before="61"/>
        <w:rPr>
          <w:b/>
        </w:rPr>
      </w:pPr>
    </w:p>
    <w:p w14:paraId="3BB97C88" w14:textId="77777777" w:rsidR="00B63EDC" w:rsidRDefault="00000000">
      <w:pPr>
        <w:spacing w:line="297" w:lineRule="auto"/>
        <w:ind w:left="117" w:right="139" w:hanging="1"/>
        <w:rPr>
          <w:b/>
          <w:sz w:val="20"/>
        </w:rPr>
      </w:pPr>
      <w:r>
        <w:rPr>
          <w:b/>
          <w:sz w:val="20"/>
        </w:rPr>
        <w:t xml:space="preserve">1º.- Conceder la licencia de funcionamiento </w:t>
      </w:r>
      <w:r>
        <w:rPr>
          <w:sz w:val="20"/>
        </w:rPr>
        <w:t>de farmacia, en la Ctra. de la Coruña, Km. 22, locales</w:t>
      </w:r>
      <w:r>
        <w:rPr>
          <w:spacing w:val="40"/>
          <w:sz w:val="20"/>
        </w:rPr>
        <w:t xml:space="preserve"> </w:t>
      </w:r>
      <w:r>
        <w:rPr>
          <w:sz w:val="20"/>
        </w:rPr>
        <w:t>2</w:t>
      </w:r>
      <w:r>
        <w:rPr>
          <w:spacing w:val="29"/>
          <w:sz w:val="20"/>
        </w:rPr>
        <w:t xml:space="preserve"> </w:t>
      </w:r>
      <w:r>
        <w:rPr>
          <w:sz w:val="20"/>
        </w:rPr>
        <w:t>y</w:t>
      </w:r>
      <w:r>
        <w:rPr>
          <w:spacing w:val="29"/>
          <w:sz w:val="20"/>
        </w:rPr>
        <w:t xml:space="preserve"> </w:t>
      </w:r>
      <w:r>
        <w:rPr>
          <w:sz w:val="20"/>
        </w:rPr>
        <w:t>3,</w:t>
      </w:r>
      <w:r>
        <w:rPr>
          <w:spacing w:val="30"/>
          <w:sz w:val="20"/>
        </w:rPr>
        <w:t xml:space="preserve"> </w:t>
      </w:r>
      <w:r>
        <w:rPr>
          <w:sz w:val="20"/>
        </w:rPr>
        <w:t>C.C.</w:t>
      </w:r>
      <w:r>
        <w:rPr>
          <w:spacing w:val="29"/>
          <w:sz w:val="20"/>
        </w:rPr>
        <w:t xml:space="preserve"> </w:t>
      </w:r>
      <w:r>
        <w:rPr>
          <w:sz w:val="20"/>
        </w:rPr>
        <w:t>El</w:t>
      </w:r>
      <w:r>
        <w:rPr>
          <w:spacing w:val="30"/>
          <w:sz w:val="20"/>
        </w:rPr>
        <w:t xml:space="preserve"> </w:t>
      </w:r>
      <w:r>
        <w:rPr>
          <w:sz w:val="20"/>
        </w:rPr>
        <w:t>Pinar,</w:t>
      </w:r>
      <w:r>
        <w:rPr>
          <w:spacing w:val="29"/>
          <w:sz w:val="20"/>
        </w:rPr>
        <w:t xml:space="preserve"> </w:t>
      </w:r>
      <w:r>
        <w:rPr>
          <w:sz w:val="20"/>
        </w:rPr>
        <w:t>de</w:t>
      </w:r>
      <w:r>
        <w:rPr>
          <w:spacing w:val="30"/>
          <w:sz w:val="20"/>
        </w:rPr>
        <w:t xml:space="preserve"> </w:t>
      </w:r>
      <w:r>
        <w:rPr>
          <w:sz w:val="20"/>
        </w:rPr>
        <w:t>Las</w:t>
      </w:r>
      <w:r>
        <w:rPr>
          <w:spacing w:val="29"/>
          <w:sz w:val="20"/>
        </w:rPr>
        <w:t xml:space="preserve"> </w:t>
      </w:r>
      <w:r>
        <w:rPr>
          <w:sz w:val="20"/>
        </w:rPr>
        <w:t>Rozas</w:t>
      </w:r>
      <w:r>
        <w:rPr>
          <w:spacing w:val="30"/>
          <w:sz w:val="20"/>
        </w:rPr>
        <w:t xml:space="preserve"> </w:t>
      </w:r>
      <w:r>
        <w:rPr>
          <w:sz w:val="20"/>
        </w:rPr>
        <w:t>de</w:t>
      </w:r>
      <w:r>
        <w:rPr>
          <w:spacing w:val="29"/>
          <w:sz w:val="20"/>
        </w:rPr>
        <w:t xml:space="preserve"> </w:t>
      </w:r>
      <w:r>
        <w:rPr>
          <w:sz w:val="20"/>
        </w:rPr>
        <w:t>Madrid,</w:t>
      </w:r>
      <w:r>
        <w:rPr>
          <w:spacing w:val="30"/>
          <w:sz w:val="20"/>
        </w:rPr>
        <w:t xml:space="preserve"> </w:t>
      </w:r>
      <w:r>
        <w:rPr>
          <w:sz w:val="20"/>
        </w:rPr>
        <w:t>tramitada</w:t>
      </w:r>
      <w:r>
        <w:rPr>
          <w:spacing w:val="29"/>
          <w:sz w:val="20"/>
        </w:rPr>
        <w:t xml:space="preserve"> </w:t>
      </w:r>
      <w:r>
        <w:rPr>
          <w:sz w:val="20"/>
        </w:rPr>
        <w:t>en</w:t>
      </w:r>
      <w:r>
        <w:rPr>
          <w:spacing w:val="30"/>
          <w:sz w:val="20"/>
        </w:rPr>
        <w:t xml:space="preserve"> </w:t>
      </w:r>
      <w:r>
        <w:rPr>
          <w:sz w:val="20"/>
        </w:rPr>
        <w:t>expediente</w:t>
      </w:r>
      <w:r>
        <w:rPr>
          <w:spacing w:val="29"/>
          <w:sz w:val="20"/>
        </w:rPr>
        <w:t xml:space="preserve"> </w:t>
      </w:r>
      <w:proofErr w:type="spellStart"/>
      <w:r>
        <w:rPr>
          <w:sz w:val="20"/>
        </w:rPr>
        <w:t>nº</w:t>
      </w:r>
      <w:proofErr w:type="spellEnd"/>
      <w:r>
        <w:rPr>
          <w:sz w:val="20"/>
        </w:rPr>
        <w:t>.</w:t>
      </w:r>
      <w:r>
        <w:rPr>
          <w:spacing w:val="36"/>
          <w:sz w:val="20"/>
        </w:rPr>
        <w:t xml:space="preserve"> </w:t>
      </w:r>
      <w:r>
        <w:rPr>
          <w:b/>
          <w:sz w:val="20"/>
        </w:rPr>
        <w:t>81/2009-LC</w:t>
      </w:r>
      <w:r>
        <w:rPr>
          <w:b/>
          <w:spacing w:val="30"/>
          <w:sz w:val="20"/>
        </w:rPr>
        <w:t xml:space="preserve"> </w:t>
      </w:r>
      <w:r>
        <w:rPr>
          <w:b/>
          <w:sz w:val="20"/>
        </w:rPr>
        <w:t>(G-</w:t>
      </w:r>
      <w:r>
        <w:rPr>
          <w:b/>
          <w:spacing w:val="-4"/>
          <w:sz w:val="20"/>
        </w:rPr>
        <w:t>58252</w:t>
      </w:r>
    </w:p>
    <w:p w14:paraId="55EB3AA8" w14:textId="77777777" w:rsidR="00B63EDC" w:rsidRDefault="00000000">
      <w:pPr>
        <w:pStyle w:val="Ttulo4"/>
        <w:spacing w:line="227" w:lineRule="exact"/>
      </w:pPr>
      <w:r>
        <w:rPr>
          <w:spacing w:val="-2"/>
        </w:rPr>
        <w:t>/2024).</w:t>
      </w:r>
    </w:p>
    <w:p w14:paraId="3C362349" w14:textId="77777777" w:rsidR="00B63EDC" w:rsidRDefault="00B63EDC">
      <w:pPr>
        <w:pStyle w:val="Textoindependiente"/>
        <w:spacing w:before="61"/>
        <w:rPr>
          <w:b/>
        </w:rPr>
      </w:pPr>
    </w:p>
    <w:p w14:paraId="03F482B6" w14:textId="77777777" w:rsidR="00B63EDC" w:rsidRDefault="00000000">
      <w:pPr>
        <w:ind w:left="222"/>
        <w:rPr>
          <w:sz w:val="20"/>
        </w:rPr>
      </w:pPr>
      <w:r>
        <w:rPr>
          <w:b/>
          <w:sz w:val="20"/>
        </w:rPr>
        <w:t>2º.-</w:t>
      </w:r>
      <w:r>
        <w:rPr>
          <w:b/>
          <w:spacing w:val="58"/>
          <w:sz w:val="20"/>
        </w:rPr>
        <w:t xml:space="preserve"> </w:t>
      </w:r>
      <w:r>
        <w:rPr>
          <w:b/>
          <w:sz w:val="20"/>
        </w:rPr>
        <w:t>Advertir</w:t>
      </w:r>
      <w:r>
        <w:rPr>
          <w:b/>
          <w:spacing w:val="57"/>
          <w:sz w:val="20"/>
        </w:rPr>
        <w:t xml:space="preserve"> </w:t>
      </w:r>
      <w:r>
        <w:rPr>
          <w:b/>
          <w:sz w:val="20"/>
        </w:rPr>
        <w:t>a</w:t>
      </w:r>
      <w:r>
        <w:rPr>
          <w:b/>
          <w:spacing w:val="58"/>
          <w:sz w:val="20"/>
        </w:rPr>
        <w:t xml:space="preserve"> </w:t>
      </w:r>
      <w:r>
        <w:rPr>
          <w:b/>
          <w:sz w:val="20"/>
        </w:rPr>
        <w:t>la</w:t>
      </w:r>
      <w:r>
        <w:rPr>
          <w:b/>
          <w:spacing w:val="58"/>
          <w:sz w:val="20"/>
        </w:rPr>
        <w:t xml:space="preserve"> </w:t>
      </w:r>
      <w:r>
        <w:rPr>
          <w:b/>
          <w:sz w:val="20"/>
        </w:rPr>
        <w:t>interesada</w:t>
      </w:r>
      <w:r>
        <w:rPr>
          <w:b/>
          <w:spacing w:val="60"/>
          <w:sz w:val="20"/>
        </w:rPr>
        <w:t xml:space="preserve"> </w:t>
      </w:r>
      <w:r>
        <w:rPr>
          <w:sz w:val="20"/>
        </w:rPr>
        <w:t>de</w:t>
      </w:r>
      <w:r>
        <w:rPr>
          <w:spacing w:val="58"/>
          <w:sz w:val="20"/>
        </w:rPr>
        <w:t xml:space="preserve"> </w:t>
      </w:r>
      <w:r>
        <w:rPr>
          <w:sz w:val="20"/>
        </w:rPr>
        <w:t>que</w:t>
      </w:r>
      <w:r>
        <w:rPr>
          <w:spacing w:val="58"/>
          <w:sz w:val="20"/>
        </w:rPr>
        <w:t xml:space="preserve"> </w:t>
      </w:r>
      <w:r>
        <w:rPr>
          <w:sz w:val="20"/>
        </w:rPr>
        <w:t>la</w:t>
      </w:r>
      <w:r>
        <w:rPr>
          <w:spacing w:val="58"/>
          <w:sz w:val="20"/>
        </w:rPr>
        <w:t xml:space="preserve"> </w:t>
      </w:r>
      <w:r>
        <w:rPr>
          <w:sz w:val="20"/>
        </w:rPr>
        <w:t>licencia</w:t>
      </w:r>
      <w:r>
        <w:rPr>
          <w:spacing w:val="58"/>
          <w:sz w:val="20"/>
        </w:rPr>
        <w:t xml:space="preserve"> </w:t>
      </w:r>
      <w:r>
        <w:rPr>
          <w:sz w:val="20"/>
        </w:rPr>
        <w:t>concedida</w:t>
      </w:r>
      <w:r>
        <w:rPr>
          <w:spacing w:val="58"/>
          <w:sz w:val="20"/>
        </w:rPr>
        <w:t xml:space="preserve"> </w:t>
      </w:r>
      <w:r>
        <w:rPr>
          <w:sz w:val="20"/>
        </w:rPr>
        <w:t>se</w:t>
      </w:r>
      <w:r>
        <w:rPr>
          <w:spacing w:val="58"/>
          <w:sz w:val="20"/>
        </w:rPr>
        <w:t xml:space="preserve"> </w:t>
      </w:r>
      <w:r>
        <w:rPr>
          <w:sz w:val="20"/>
        </w:rPr>
        <w:t>circunscribe</w:t>
      </w:r>
      <w:r>
        <w:rPr>
          <w:spacing w:val="58"/>
          <w:sz w:val="20"/>
        </w:rPr>
        <w:t xml:space="preserve"> </w:t>
      </w:r>
      <w:r>
        <w:rPr>
          <w:sz w:val="20"/>
        </w:rPr>
        <w:t>al</w:t>
      </w:r>
      <w:r>
        <w:rPr>
          <w:spacing w:val="58"/>
          <w:sz w:val="20"/>
        </w:rPr>
        <w:t xml:space="preserve"> </w:t>
      </w:r>
      <w:r>
        <w:rPr>
          <w:spacing w:val="-2"/>
          <w:sz w:val="20"/>
        </w:rPr>
        <w:t>emplazamiento</w:t>
      </w:r>
    </w:p>
    <w:p w14:paraId="564735C4" w14:textId="77777777" w:rsidR="00B63EDC" w:rsidRDefault="00000000">
      <w:pPr>
        <w:pStyle w:val="Textoindependiente"/>
        <w:spacing w:before="54" w:line="292" w:lineRule="auto"/>
        <w:ind w:left="117" w:right="116"/>
        <w:jc w:val="both"/>
      </w:pPr>
      <w:r>
        <w:t>solicitado, así como que en todo momento habrán de cumplirse las condiciones impuestas por los técnicos municipales en sus informes y en la licencia de instalación concedida por la Junta de Gobierno Local mediante Acuerdo de 7 de abril de 2.011.</w:t>
      </w:r>
    </w:p>
    <w:p w14:paraId="04E67C25" w14:textId="77777777" w:rsidR="00B63EDC" w:rsidRDefault="00B63EDC">
      <w:pPr>
        <w:pStyle w:val="Textoindependiente"/>
        <w:spacing w:before="2"/>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2BCD1373" w14:textId="77777777">
        <w:trPr>
          <w:trHeight w:val="972"/>
        </w:trPr>
        <w:tc>
          <w:tcPr>
            <w:tcW w:w="9062" w:type="dxa"/>
            <w:gridSpan w:val="2"/>
            <w:tcBorders>
              <w:left w:val="single" w:sz="4" w:space="0" w:color="CCCCCC"/>
              <w:right w:val="single" w:sz="4" w:space="0" w:color="CCCCCC"/>
            </w:tcBorders>
            <w:shd w:val="clear" w:color="auto" w:fill="F3F3F3"/>
          </w:tcPr>
          <w:p w14:paraId="1935460D" w14:textId="2A881CA2" w:rsidR="00B63EDC" w:rsidRDefault="00000000">
            <w:pPr>
              <w:pStyle w:val="TableParagraph"/>
              <w:spacing w:before="79" w:line="297" w:lineRule="auto"/>
              <w:ind w:left="62" w:right="52"/>
              <w:jc w:val="both"/>
              <w:rPr>
                <w:b/>
                <w:sz w:val="20"/>
              </w:rPr>
            </w:pPr>
            <w:r>
              <w:rPr>
                <w:b/>
                <w:sz w:val="20"/>
              </w:rPr>
              <w:t xml:space="preserve">Concesión de licencia urbanística para ejecución de piscina de obra en vivienda unifamiliar, sita en calle </w:t>
            </w:r>
            <w:r w:rsidR="00077CD8">
              <w:rPr>
                <w:b/>
                <w:sz w:val="20"/>
              </w:rPr>
              <w:t>******************,</w:t>
            </w:r>
            <w:r>
              <w:rPr>
                <w:b/>
                <w:sz w:val="20"/>
              </w:rPr>
              <w:t xml:space="preserve"> de Las Rozas de Madrid, de acuerdo con el Proyecto de Ejecución redactado por el técnico colegiado núm. 19.652. COAM. </w:t>
            </w:r>
            <w:proofErr w:type="spellStart"/>
            <w:r>
              <w:rPr>
                <w:b/>
                <w:sz w:val="20"/>
              </w:rPr>
              <w:t>Expte</w:t>
            </w:r>
            <w:proofErr w:type="spellEnd"/>
            <w:r>
              <w:rPr>
                <w:b/>
                <w:sz w:val="20"/>
              </w:rPr>
              <w:t>. 45142/2024.</w:t>
            </w:r>
          </w:p>
        </w:tc>
      </w:tr>
      <w:tr w:rsidR="00B63EDC" w14:paraId="520456A5" w14:textId="77777777">
        <w:trPr>
          <w:trHeight w:val="399"/>
        </w:trPr>
        <w:tc>
          <w:tcPr>
            <w:tcW w:w="1877" w:type="dxa"/>
            <w:tcBorders>
              <w:left w:val="single" w:sz="4" w:space="0" w:color="CCCCCC"/>
              <w:right w:val="single" w:sz="6" w:space="0" w:color="CCCCCC"/>
            </w:tcBorders>
          </w:tcPr>
          <w:p w14:paraId="756FFB7D"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640FED02"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B7CC785" w14:textId="77777777" w:rsidR="00B63EDC" w:rsidRDefault="00B63EDC">
      <w:pPr>
        <w:pStyle w:val="Textoindependiente"/>
        <w:spacing w:before="142"/>
      </w:pPr>
    </w:p>
    <w:p w14:paraId="4CFEE90C"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3F3FE2" w14:textId="77777777" w:rsidR="00B63EDC" w:rsidRDefault="00B63EDC">
      <w:pPr>
        <w:pStyle w:val="Textoindependiente"/>
        <w:spacing w:before="61"/>
        <w:rPr>
          <w:b/>
        </w:rPr>
      </w:pPr>
    </w:p>
    <w:p w14:paraId="1782A8BB" w14:textId="61E16C3C" w:rsidR="00B63EDC" w:rsidRDefault="00000000">
      <w:pPr>
        <w:pStyle w:val="Textoindependiente"/>
        <w:spacing w:before="1" w:line="292" w:lineRule="auto"/>
        <w:ind w:left="117" w:right="116"/>
        <w:jc w:val="both"/>
      </w:pPr>
      <w:r>
        <w:t xml:space="preserve">Visto que con fecha 19 de septiembre de 2024, presenta D. </w:t>
      </w:r>
      <w:r w:rsidR="00077CD8">
        <w:t xml:space="preserve">E.C., </w:t>
      </w:r>
      <w:r>
        <w:t xml:space="preserve">con DNI </w:t>
      </w:r>
      <w:r w:rsidR="00077CD8">
        <w:t>***</w:t>
      </w:r>
      <w:r>
        <w:t>6184</w:t>
      </w:r>
      <w:r w:rsidR="00077CD8">
        <w:t>**</w:t>
      </w:r>
      <w:r>
        <w:t>,</w:t>
      </w:r>
      <w:r>
        <w:rPr>
          <w:spacing w:val="80"/>
        </w:rPr>
        <w:t xml:space="preserve"> </w:t>
      </w:r>
      <w:r>
        <w:t xml:space="preserve">en representación de D. </w:t>
      </w:r>
      <w:r w:rsidR="00077CD8">
        <w:t xml:space="preserve">D.P.A., </w:t>
      </w:r>
      <w:r>
        <w:t xml:space="preserve">con DNI </w:t>
      </w:r>
      <w:r w:rsidR="00077CD8">
        <w:t>***</w:t>
      </w:r>
      <w:r>
        <w:t>9671</w:t>
      </w:r>
      <w:r w:rsidR="00077CD8">
        <w:t>**</w:t>
      </w:r>
      <w:r>
        <w:t>, solicitud de licencia urbanística de obra, tramitada con número de expediente G-45142/2024, relativa a la ejecución de piscina de obra</w:t>
      </w:r>
      <w:r>
        <w:rPr>
          <w:spacing w:val="40"/>
        </w:rPr>
        <w:t xml:space="preserve"> </w:t>
      </w:r>
      <w:r>
        <w:t xml:space="preserve">en vivienda unifamiliar en calle </w:t>
      </w:r>
      <w:r w:rsidR="00077CD8">
        <w:t>****************,</w:t>
      </w:r>
      <w:r>
        <w:t xml:space="preserve"> de Las Rozas de Madrid (Madrid).</w:t>
      </w:r>
    </w:p>
    <w:p w14:paraId="0A8FC96E" w14:textId="77777777" w:rsidR="00B63EDC" w:rsidRDefault="00B63EDC">
      <w:pPr>
        <w:spacing w:line="292" w:lineRule="auto"/>
        <w:jc w:val="both"/>
        <w:sectPr w:rsidR="00B63EDC">
          <w:pgSz w:w="11910" w:h="16840"/>
          <w:pgMar w:top="1340" w:right="1300" w:bottom="1260" w:left="1300" w:header="225" w:footer="1060" w:gutter="0"/>
          <w:cols w:space="720"/>
        </w:sectPr>
      </w:pPr>
    </w:p>
    <w:p w14:paraId="492F3CFA" w14:textId="4F297AC3" w:rsidR="00B63EDC" w:rsidRDefault="00000000">
      <w:pPr>
        <w:pStyle w:val="Textoindependiente"/>
        <w:spacing w:before="88" w:line="295" w:lineRule="auto"/>
        <w:ind w:left="117" w:right="115"/>
        <w:jc w:val="both"/>
        <w:rPr>
          <w:b/>
        </w:rPr>
      </w:pPr>
      <w:r>
        <w:rPr>
          <w:noProof/>
        </w:rPr>
        <w:lastRenderedPageBreak/>
        <mc:AlternateContent>
          <mc:Choice Requires="wps">
            <w:drawing>
              <wp:anchor distT="0" distB="0" distL="0" distR="0" simplePos="0" relativeHeight="15761408" behindDoc="0" locked="0" layoutInCell="1" allowOverlap="1" wp14:anchorId="1689E328" wp14:editId="42DC2795">
                <wp:simplePos x="0" y="0"/>
                <wp:positionH relativeFrom="page">
                  <wp:posOffset>6807090</wp:posOffset>
                </wp:positionH>
                <wp:positionV relativeFrom="page">
                  <wp:posOffset>2818730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622E9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A1052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1689E328" id="Textbox 78" o:spid="_x0000_s1063" type="#_x0000_t202" style="position:absolute;left:0;text-align:left;margin-left:536pt;margin-top:221.95pt;width:33.05pt;height:250.9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4622E9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A1052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 xml:space="preserve">Instruido el expediente y tras un proceso se subsanación de deficiencias en la solicitud, se emiten los siguientes informes técnicos y jurídicos en sentido favorable a su concesión: el </w:t>
      </w:r>
      <w:r>
        <w:rPr>
          <w:b/>
        </w:rPr>
        <w:t>informe del técnico de</w:t>
      </w:r>
      <w:r>
        <w:rPr>
          <w:b/>
          <w:spacing w:val="40"/>
        </w:rPr>
        <w:t xml:space="preserve"> </w:t>
      </w:r>
      <w:r>
        <w:rPr>
          <w:b/>
        </w:rPr>
        <w:t>medio</w:t>
      </w:r>
      <w:r>
        <w:rPr>
          <w:b/>
          <w:spacing w:val="40"/>
        </w:rPr>
        <w:t xml:space="preserve"> </w:t>
      </w:r>
      <w:r>
        <w:rPr>
          <w:b/>
        </w:rPr>
        <w:t>ambiente</w:t>
      </w:r>
      <w:r>
        <w:rPr>
          <w:b/>
          <w:spacing w:val="40"/>
        </w:rPr>
        <w:t xml:space="preserve"> </w:t>
      </w:r>
      <w:r>
        <w:rPr>
          <w:b/>
        </w:rPr>
        <w:t>favorable</w:t>
      </w:r>
      <w:r>
        <w:t>,</w:t>
      </w:r>
      <w:r>
        <w:rPr>
          <w:spacing w:val="40"/>
        </w:rPr>
        <w:t xml:space="preserve"> </w:t>
      </w:r>
      <w:r>
        <w:t>D.</w:t>
      </w:r>
      <w:r>
        <w:rPr>
          <w:spacing w:val="40"/>
        </w:rPr>
        <w:t xml:space="preserve"> </w:t>
      </w:r>
      <w:r>
        <w:t>Miguel</w:t>
      </w:r>
      <w:r>
        <w:rPr>
          <w:spacing w:val="40"/>
        </w:rPr>
        <w:t xml:space="preserve"> </w:t>
      </w:r>
      <w:r>
        <w:t>Ángel</w:t>
      </w:r>
      <w:r>
        <w:rPr>
          <w:spacing w:val="40"/>
        </w:rPr>
        <w:t xml:space="preserve"> </w:t>
      </w:r>
      <w:r>
        <w:t>Sánchez</w:t>
      </w:r>
      <w:r>
        <w:rPr>
          <w:spacing w:val="40"/>
        </w:rPr>
        <w:t xml:space="preserve"> </w:t>
      </w:r>
      <w:r>
        <w:t>Mora,</w:t>
      </w:r>
      <w:r>
        <w:rPr>
          <w:spacing w:val="40"/>
        </w:rPr>
        <w:t xml:space="preserve"> </w:t>
      </w:r>
      <w:r>
        <w:t>de</w:t>
      </w:r>
      <w:r>
        <w:rPr>
          <w:spacing w:val="40"/>
        </w:rPr>
        <w:t xml:space="preserve"> </w:t>
      </w:r>
      <w:r>
        <w:t>fecha</w:t>
      </w:r>
      <w:r>
        <w:rPr>
          <w:spacing w:val="40"/>
        </w:rPr>
        <w:t xml:space="preserve"> </w:t>
      </w:r>
      <w:r>
        <w:t>23</w:t>
      </w:r>
      <w:r>
        <w:rPr>
          <w:spacing w:val="40"/>
        </w:rPr>
        <w:t xml:space="preserve"> </w:t>
      </w:r>
      <w:r>
        <w:t>de</w:t>
      </w:r>
      <w:r>
        <w:rPr>
          <w:spacing w:val="40"/>
        </w:rPr>
        <w:t xml:space="preserve"> </w:t>
      </w:r>
      <w:r>
        <w:t>septiembre</w:t>
      </w:r>
      <w:r>
        <w:rPr>
          <w:spacing w:val="40"/>
        </w:rPr>
        <w:t xml:space="preserve"> </w:t>
      </w:r>
      <w:r>
        <w:t>de 2024</w:t>
      </w:r>
      <w:r>
        <w:rPr>
          <w:spacing w:val="80"/>
        </w:rPr>
        <w:t xml:space="preserve"> </w:t>
      </w:r>
      <w:r>
        <w:t xml:space="preserve">respecto a la normativa aplicable medioambiental; el </w:t>
      </w:r>
      <w:r>
        <w:rPr>
          <w:b/>
        </w:rPr>
        <w:t xml:space="preserve">informe técnico favorable </w:t>
      </w:r>
      <w:r>
        <w:t>de fecha 26</w:t>
      </w:r>
      <w:r>
        <w:rPr>
          <w:spacing w:val="40"/>
        </w:rPr>
        <w:t xml:space="preserve"> </w:t>
      </w:r>
      <w:r>
        <w:t>de septiembre de 2024, del Arquitecto Técnico Municipal, D. Ángel Sánchez González, sobre la conformidad con la normativa urbanística aplicable, la integridad formal de la documentación técnica, la</w:t>
      </w:r>
      <w:r>
        <w:rPr>
          <w:spacing w:val="40"/>
        </w:rPr>
        <w:t xml:space="preserve"> </w:t>
      </w:r>
      <w:r>
        <w:t>suficiencia</w:t>
      </w:r>
      <w:r>
        <w:rPr>
          <w:spacing w:val="40"/>
        </w:rPr>
        <w:t xml:space="preserve"> </w:t>
      </w:r>
      <w:r>
        <w:t>del</w:t>
      </w:r>
      <w:r>
        <w:rPr>
          <w:spacing w:val="40"/>
        </w:rPr>
        <w:t xml:space="preserve"> </w:t>
      </w:r>
      <w:r>
        <w:t>proyecto</w:t>
      </w:r>
      <w:r>
        <w:rPr>
          <w:spacing w:val="40"/>
        </w:rPr>
        <w:t xml:space="preserve"> </w:t>
      </w:r>
      <w:r>
        <w:t>técnico</w:t>
      </w:r>
      <w:r>
        <w:rPr>
          <w:spacing w:val="40"/>
        </w:rPr>
        <w:t xml:space="preserve"> </w:t>
      </w:r>
      <w:r>
        <w:t>y</w:t>
      </w:r>
      <w:r>
        <w:rPr>
          <w:spacing w:val="40"/>
        </w:rPr>
        <w:t xml:space="preserve"> </w:t>
      </w:r>
      <w:r>
        <w:t>la</w:t>
      </w:r>
      <w:r>
        <w:rPr>
          <w:spacing w:val="40"/>
        </w:rPr>
        <w:t xml:space="preserve"> </w:t>
      </w:r>
      <w:r>
        <w:t>habilitación</w:t>
      </w:r>
      <w:r>
        <w:rPr>
          <w:spacing w:val="40"/>
        </w:rPr>
        <w:t xml:space="preserve"> </w:t>
      </w:r>
      <w:r>
        <w:t>de</w:t>
      </w:r>
      <w:r>
        <w:rPr>
          <w:spacing w:val="40"/>
        </w:rPr>
        <w:t xml:space="preserve"> </w:t>
      </w:r>
      <w:r>
        <w:t>los</w:t>
      </w:r>
      <w:r>
        <w:rPr>
          <w:spacing w:val="40"/>
        </w:rPr>
        <w:t xml:space="preserve"> </w:t>
      </w:r>
      <w:r>
        <w:t>proyectistas;</w:t>
      </w:r>
      <w:r>
        <w:rPr>
          <w:spacing w:val="40"/>
        </w:rPr>
        <w:t xml:space="preserve"> </w:t>
      </w:r>
      <w:r>
        <w:t>y</w:t>
      </w:r>
      <w:r>
        <w:rPr>
          <w:spacing w:val="40"/>
        </w:rPr>
        <w:t xml:space="preserve"> </w:t>
      </w:r>
      <w:r>
        <w:t>finalmente,</w:t>
      </w:r>
      <w:r>
        <w:rPr>
          <w:spacing w:val="40"/>
        </w:rPr>
        <w:t xml:space="preserve"> </w:t>
      </w:r>
      <w:r>
        <w:t>el</w:t>
      </w:r>
      <w:r>
        <w:rPr>
          <w:spacing w:val="40"/>
        </w:rPr>
        <w:t xml:space="preserve"> </w:t>
      </w:r>
      <w:r>
        <w:rPr>
          <w:b/>
        </w:rPr>
        <w:t>informe</w:t>
      </w:r>
    </w:p>
    <w:p w14:paraId="34432F9E" w14:textId="77777777" w:rsidR="00B63EDC" w:rsidRDefault="00000000">
      <w:pPr>
        <w:spacing w:line="229" w:lineRule="exact"/>
        <w:ind w:left="117"/>
        <w:rPr>
          <w:sz w:val="20"/>
        </w:rPr>
      </w:pPr>
      <w:r>
        <w:rPr>
          <w:b/>
          <w:sz w:val="20"/>
        </w:rPr>
        <w:t>jurídico</w:t>
      </w:r>
      <w:r>
        <w:rPr>
          <w:b/>
          <w:spacing w:val="53"/>
          <w:w w:val="150"/>
          <w:sz w:val="20"/>
        </w:rPr>
        <w:t xml:space="preserve"> </w:t>
      </w:r>
      <w:r>
        <w:rPr>
          <w:b/>
          <w:sz w:val="20"/>
        </w:rPr>
        <w:t>favorable</w:t>
      </w:r>
      <w:r>
        <w:rPr>
          <w:b/>
          <w:spacing w:val="55"/>
          <w:w w:val="150"/>
          <w:sz w:val="20"/>
        </w:rPr>
        <w:t xml:space="preserve"> </w:t>
      </w:r>
      <w:r>
        <w:rPr>
          <w:sz w:val="20"/>
        </w:rPr>
        <w:t>y</w:t>
      </w:r>
      <w:r>
        <w:rPr>
          <w:spacing w:val="54"/>
          <w:w w:val="150"/>
          <w:sz w:val="20"/>
        </w:rPr>
        <w:t xml:space="preserve"> </w:t>
      </w:r>
      <w:r>
        <w:rPr>
          <w:sz w:val="20"/>
        </w:rPr>
        <w:t>Propuesta</w:t>
      </w:r>
      <w:r>
        <w:rPr>
          <w:spacing w:val="54"/>
          <w:w w:val="150"/>
          <w:sz w:val="20"/>
        </w:rPr>
        <w:t xml:space="preserve"> </w:t>
      </w:r>
      <w:r>
        <w:rPr>
          <w:sz w:val="20"/>
        </w:rPr>
        <w:t>de</w:t>
      </w:r>
      <w:r>
        <w:rPr>
          <w:spacing w:val="54"/>
          <w:w w:val="150"/>
          <w:sz w:val="20"/>
        </w:rPr>
        <w:t xml:space="preserve"> </w:t>
      </w:r>
      <w:r>
        <w:rPr>
          <w:sz w:val="20"/>
        </w:rPr>
        <w:t>Acuerdo</w:t>
      </w:r>
      <w:r>
        <w:rPr>
          <w:spacing w:val="53"/>
          <w:w w:val="150"/>
          <w:sz w:val="20"/>
        </w:rPr>
        <w:t xml:space="preserve"> </w:t>
      </w:r>
      <w:r>
        <w:rPr>
          <w:sz w:val="20"/>
        </w:rPr>
        <w:t>de</w:t>
      </w:r>
      <w:r>
        <w:rPr>
          <w:spacing w:val="54"/>
          <w:w w:val="150"/>
          <w:sz w:val="20"/>
        </w:rPr>
        <w:t xml:space="preserve"> </w:t>
      </w:r>
      <w:r>
        <w:rPr>
          <w:sz w:val="20"/>
        </w:rPr>
        <w:t>19</w:t>
      </w:r>
      <w:r>
        <w:rPr>
          <w:spacing w:val="54"/>
          <w:w w:val="150"/>
          <w:sz w:val="20"/>
        </w:rPr>
        <w:t xml:space="preserve"> </w:t>
      </w:r>
      <w:r>
        <w:rPr>
          <w:sz w:val="20"/>
        </w:rPr>
        <w:t>de</w:t>
      </w:r>
      <w:r>
        <w:rPr>
          <w:spacing w:val="54"/>
          <w:w w:val="150"/>
          <w:sz w:val="20"/>
        </w:rPr>
        <w:t xml:space="preserve"> </w:t>
      </w:r>
      <w:r>
        <w:rPr>
          <w:sz w:val="20"/>
        </w:rPr>
        <w:t>septiembre</w:t>
      </w:r>
      <w:r>
        <w:rPr>
          <w:spacing w:val="53"/>
          <w:w w:val="150"/>
          <w:sz w:val="20"/>
        </w:rPr>
        <w:t xml:space="preserve"> </w:t>
      </w:r>
      <w:r>
        <w:rPr>
          <w:sz w:val="20"/>
        </w:rPr>
        <w:t>de</w:t>
      </w:r>
      <w:r>
        <w:rPr>
          <w:spacing w:val="54"/>
          <w:w w:val="150"/>
          <w:sz w:val="20"/>
        </w:rPr>
        <w:t xml:space="preserve"> </w:t>
      </w:r>
      <w:r>
        <w:rPr>
          <w:sz w:val="20"/>
        </w:rPr>
        <w:t>2024</w:t>
      </w:r>
      <w:r>
        <w:rPr>
          <w:spacing w:val="54"/>
          <w:w w:val="150"/>
          <w:sz w:val="20"/>
        </w:rPr>
        <w:t xml:space="preserve"> </w:t>
      </w:r>
      <w:r>
        <w:rPr>
          <w:sz w:val="20"/>
        </w:rPr>
        <w:t>del</w:t>
      </w:r>
      <w:r>
        <w:rPr>
          <w:spacing w:val="54"/>
          <w:w w:val="150"/>
          <w:sz w:val="20"/>
        </w:rPr>
        <w:t xml:space="preserve"> </w:t>
      </w:r>
      <w:r>
        <w:rPr>
          <w:sz w:val="20"/>
        </w:rPr>
        <w:t>Técnico</w:t>
      </w:r>
      <w:r>
        <w:rPr>
          <w:spacing w:val="54"/>
          <w:w w:val="150"/>
          <w:sz w:val="20"/>
        </w:rPr>
        <w:t xml:space="preserve"> </w:t>
      </w:r>
      <w:r>
        <w:rPr>
          <w:spacing w:val="-5"/>
          <w:sz w:val="20"/>
        </w:rPr>
        <w:t>de</w:t>
      </w:r>
    </w:p>
    <w:p w14:paraId="1086905A" w14:textId="77777777" w:rsidR="00B63EDC" w:rsidRDefault="00000000">
      <w:pPr>
        <w:pStyle w:val="Textoindependiente"/>
        <w:spacing w:before="54" w:line="292" w:lineRule="auto"/>
        <w:ind w:left="117" w:right="116"/>
        <w:jc w:val="both"/>
      </w:pPr>
      <w:r>
        <w:t>Administración General Urbanístico, D. Alberto Matamoros Muñoz, de conformidad con la tramitación prevista en la Ley 9/2001 del Suelo de la Comunidad de Madrid.</w:t>
      </w:r>
    </w:p>
    <w:p w14:paraId="155C78E8" w14:textId="77777777" w:rsidR="00B63EDC" w:rsidRDefault="00B63EDC">
      <w:pPr>
        <w:pStyle w:val="Textoindependiente"/>
        <w:spacing w:before="10"/>
      </w:pPr>
    </w:p>
    <w:p w14:paraId="17971634" w14:textId="77777777" w:rsidR="00B63EDC" w:rsidRDefault="00000000">
      <w:pPr>
        <w:pStyle w:val="Textoindependiente"/>
        <w:spacing w:line="292" w:lineRule="auto"/>
        <w:ind w:left="117" w:right="116"/>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 Responsables de Las Rozas de Madrid; los artículos 3.4.13, 3.4.14 y 3.5.8 de las Normas</w:t>
      </w:r>
      <w:r>
        <w:rPr>
          <w:spacing w:val="40"/>
        </w:rPr>
        <w:t xml:space="preserve"> </w:t>
      </w:r>
      <w:r>
        <w:t>Urbanísticas del Plan General de Las Rozas de Madrid; por su ubicación, a las determinaciones urbanísticas de la Ordenanza Zonal 3, en grado 1º, de</w:t>
      </w:r>
      <w:r>
        <w:rPr>
          <w:spacing w:val="40"/>
        </w:rPr>
        <w:t xml:space="preserve"> </w:t>
      </w:r>
      <w:r>
        <w:t xml:space="preserve">vivienda unifamiliar, del área PR-X-1, Área de Planeamiento Remitido </w:t>
      </w:r>
      <w:r w:rsidRPr="00077CD8">
        <w:rPr>
          <w:i/>
          <w:iCs/>
        </w:rPr>
        <w:t>“Nuevo Club de Golf”</w:t>
      </w:r>
      <w:r>
        <w:t>; y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1A3B8C07" w14:textId="77777777" w:rsidR="00B63EDC" w:rsidRDefault="00B63EDC">
      <w:pPr>
        <w:pStyle w:val="Textoindependiente"/>
        <w:spacing w:before="9"/>
      </w:pPr>
    </w:p>
    <w:p w14:paraId="7977B8CA" w14:textId="77777777" w:rsidR="00B63EDC" w:rsidRDefault="00000000">
      <w:pPr>
        <w:pStyle w:val="Textoindependiente"/>
        <w:spacing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w:t>
      </w:r>
      <w:proofErr w:type="gramStart"/>
      <w:r>
        <w:t>Concejal</w:t>
      </w:r>
      <w:proofErr w:type="gramEnd"/>
      <w:r>
        <w:t xml:space="preserve"> de Urbanismo</w:t>
      </w:r>
    </w:p>
    <w:p w14:paraId="00F90BD5" w14:textId="77777777" w:rsidR="00B63EDC" w:rsidRDefault="00B63EDC">
      <w:pPr>
        <w:pStyle w:val="Textoindependiente"/>
        <w:spacing w:before="10"/>
      </w:pPr>
    </w:p>
    <w:p w14:paraId="6D4793F6" w14:textId="77777777" w:rsidR="00B63ED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PR/2024/9282</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6E043D4D" w14:textId="77777777" w:rsidR="00B63EDC" w:rsidRDefault="00B63EDC">
      <w:pPr>
        <w:pStyle w:val="Textoindependiente"/>
        <w:spacing w:before="60"/>
      </w:pPr>
    </w:p>
    <w:p w14:paraId="33B09ECC" w14:textId="77777777" w:rsidR="00B63EDC" w:rsidRDefault="00000000">
      <w:pPr>
        <w:pStyle w:val="Ttulo4"/>
      </w:pPr>
      <w:r>
        <w:rPr>
          <w:spacing w:val="-2"/>
        </w:rPr>
        <w:t>Resolución:</w:t>
      </w:r>
    </w:p>
    <w:p w14:paraId="19C8BA46" w14:textId="77777777" w:rsidR="00B63EDC" w:rsidRDefault="00B63EDC">
      <w:pPr>
        <w:pStyle w:val="Textoindependiente"/>
        <w:spacing w:before="61"/>
        <w:rPr>
          <w:b/>
        </w:rPr>
      </w:pPr>
    </w:p>
    <w:p w14:paraId="449ED1D1" w14:textId="49EE7F0D" w:rsidR="00B63EDC" w:rsidRDefault="00000000">
      <w:pPr>
        <w:spacing w:line="295" w:lineRule="auto"/>
        <w:ind w:left="117" w:right="115"/>
        <w:jc w:val="both"/>
        <w:rPr>
          <w:sz w:val="20"/>
        </w:rPr>
      </w:pPr>
      <w:r>
        <w:rPr>
          <w:b/>
          <w:sz w:val="20"/>
        </w:rPr>
        <w:t>PRIMERO</w:t>
      </w:r>
      <w:r>
        <w:rPr>
          <w:sz w:val="20"/>
        </w:rPr>
        <w:t xml:space="preserve">. </w:t>
      </w:r>
      <w:r>
        <w:rPr>
          <w:b/>
          <w:sz w:val="20"/>
        </w:rPr>
        <w:t xml:space="preserve">Conceder licencia urbanística para la ejecución de una piscina de obra en vivienda unifamiliar </w:t>
      </w:r>
      <w:r>
        <w:rPr>
          <w:sz w:val="20"/>
        </w:rPr>
        <w:t xml:space="preserve">presentada por D. </w:t>
      </w:r>
      <w:r w:rsidR="00077CD8">
        <w:rPr>
          <w:sz w:val="20"/>
        </w:rPr>
        <w:t xml:space="preserve">E.C., </w:t>
      </w:r>
      <w:r>
        <w:rPr>
          <w:sz w:val="20"/>
        </w:rPr>
        <w:t xml:space="preserve">con DNI </w:t>
      </w:r>
      <w:r w:rsidR="00077CD8">
        <w:rPr>
          <w:sz w:val="20"/>
        </w:rPr>
        <w:t>***</w:t>
      </w:r>
      <w:r>
        <w:rPr>
          <w:sz w:val="20"/>
        </w:rPr>
        <w:t>6184</w:t>
      </w:r>
      <w:r w:rsidR="00077CD8">
        <w:rPr>
          <w:sz w:val="20"/>
        </w:rPr>
        <w:t>**</w:t>
      </w:r>
      <w:r>
        <w:rPr>
          <w:sz w:val="20"/>
        </w:rPr>
        <w:t xml:space="preserve">, en representación de D. </w:t>
      </w:r>
      <w:r w:rsidR="00077CD8">
        <w:rPr>
          <w:sz w:val="20"/>
        </w:rPr>
        <w:t xml:space="preserve">D.P.A., </w:t>
      </w:r>
      <w:r>
        <w:rPr>
          <w:sz w:val="20"/>
        </w:rPr>
        <w:t xml:space="preserve">con DNI </w:t>
      </w:r>
      <w:r w:rsidR="00077CD8">
        <w:rPr>
          <w:sz w:val="20"/>
        </w:rPr>
        <w:t>***</w:t>
      </w:r>
      <w:r>
        <w:rPr>
          <w:sz w:val="20"/>
        </w:rPr>
        <w:t>9671</w:t>
      </w:r>
      <w:r w:rsidR="00077CD8">
        <w:rPr>
          <w:sz w:val="20"/>
        </w:rPr>
        <w:t>**</w:t>
      </w:r>
      <w:r>
        <w:rPr>
          <w:sz w:val="20"/>
        </w:rPr>
        <w:t xml:space="preserve">, </w:t>
      </w:r>
      <w:r>
        <w:rPr>
          <w:b/>
          <w:sz w:val="20"/>
        </w:rPr>
        <w:t xml:space="preserve">en calle </w:t>
      </w:r>
      <w:r w:rsidR="00077CD8">
        <w:rPr>
          <w:b/>
          <w:sz w:val="20"/>
        </w:rPr>
        <w:t>******************,</w:t>
      </w:r>
      <w:r>
        <w:rPr>
          <w:b/>
          <w:sz w:val="20"/>
        </w:rPr>
        <w:t xml:space="preserve"> de Las Rozas de Madrid (Madrid), </w:t>
      </w:r>
      <w:r>
        <w:rPr>
          <w:sz w:val="20"/>
        </w:rPr>
        <w:t xml:space="preserve">con Referencia Catastral </w:t>
      </w:r>
      <w:r w:rsidR="000B4949">
        <w:rPr>
          <w:sz w:val="20"/>
        </w:rPr>
        <w:t>****</w:t>
      </w:r>
      <w:r>
        <w:rPr>
          <w:sz w:val="20"/>
        </w:rPr>
        <w:t>026VK2839S00</w:t>
      </w:r>
      <w:r w:rsidR="000B4949">
        <w:rPr>
          <w:sz w:val="20"/>
        </w:rPr>
        <w:t>****</w:t>
      </w:r>
      <w:r>
        <w:rPr>
          <w:sz w:val="20"/>
        </w:rPr>
        <w:t>, bajo un presupuesto de ejecución material de 18.869,76 € a efectos tributarios, sin considerar Control de Calidad, Gestión de Residuos</w:t>
      </w:r>
      <w:r>
        <w:rPr>
          <w:spacing w:val="40"/>
          <w:sz w:val="20"/>
        </w:rPr>
        <w:t xml:space="preserve"> </w:t>
      </w:r>
      <w:r>
        <w:rPr>
          <w:sz w:val="20"/>
        </w:rPr>
        <w:t>y Seguridad y Salud; y de acuerdo con el Proyecto de Ejecución redactado por el técnico colegiado núm. 19.652. COAM y documentación técnica que consta en el expediente núm. G-45142/2024.</w:t>
      </w:r>
    </w:p>
    <w:p w14:paraId="1BE41638" w14:textId="77777777" w:rsidR="00B63EDC" w:rsidRDefault="00B63EDC">
      <w:pPr>
        <w:pStyle w:val="Textoindependiente"/>
        <w:spacing w:before="8"/>
      </w:pPr>
    </w:p>
    <w:p w14:paraId="18352D46" w14:textId="77777777" w:rsidR="00B63EDC" w:rsidRDefault="00000000">
      <w:pPr>
        <w:spacing w:line="297" w:lineRule="auto"/>
        <w:ind w:left="117" w:right="115"/>
        <w:jc w:val="both"/>
        <w:rPr>
          <w:sz w:val="20"/>
        </w:rPr>
      </w:pPr>
      <w:proofErr w:type="gramStart"/>
      <w:r>
        <w:rPr>
          <w:b/>
          <w:sz w:val="20"/>
        </w:rPr>
        <w:t>SEGUNDO</w:t>
      </w:r>
      <w:r>
        <w:rPr>
          <w:sz w:val="20"/>
        </w:rPr>
        <w:t>.-</w:t>
      </w:r>
      <w:proofErr w:type="gramEnd"/>
      <w:r>
        <w:rPr>
          <w:sz w:val="20"/>
        </w:rPr>
        <w:t xml:space="preserve"> </w:t>
      </w:r>
      <w:r>
        <w:rPr>
          <w:b/>
          <w:sz w:val="20"/>
        </w:rPr>
        <w:t xml:space="preserve">No se autoriza las actuaciones sobre el arbolado urbano </w:t>
      </w:r>
      <w:r>
        <w:rPr>
          <w:sz w:val="20"/>
        </w:rPr>
        <w:t>afectado por las obras de acuerdo con el informe de fecha 23 de septiembre de 2024 del Técnico de Medio Ambiente.</w:t>
      </w:r>
    </w:p>
    <w:p w14:paraId="4B16A27B" w14:textId="77777777" w:rsidR="00B63EDC" w:rsidRDefault="00B63EDC">
      <w:pPr>
        <w:pStyle w:val="Textoindependiente"/>
        <w:spacing w:before="5"/>
      </w:pPr>
    </w:p>
    <w:p w14:paraId="3E643089" w14:textId="5D8CECF0" w:rsidR="00B63EDC" w:rsidRDefault="00000000">
      <w:pPr>
        <w:spacing w:line="297" w:lineRule="auto"/>
        <w:ind w:left="117" w:right="115"/>
        <w:jc w:val="both"/>
        <w:rPr>
          <w:sz w:val="20"/>
        </w:rPr>
      </w:pPr>
      <w:proofErr w:type="gramStart"/>
      <w:r>
        <w:rPr>
          <w:b/>
          <w:sz w:val="20"/>
        </w:rPr>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r w:rsidR="000B4949">
        <w:rPr>
          <w:sz w:val="20"/>
        </w:rPr>
        <w:t>.</w:t>
      </w:r>
    </w:p>
    <w:p w14:paraId="24A6C82B" w14:textId="77777777" w:rsidR="00B63EDC" w:rsidRDefault="00B63EDC">
      <w:pPr>
        <w:pStyle w:val="Textoindependiente"/>
        <w:spacing w:before="1"/>
      </w:pPr>
    </w:p>
    <w:p w14:paraId="2D59EFA4" w14:textId="026A9D84" w:rsidR="00B63EDC" w:rsidRDefault="00000000">
      <w:pPr>
        <w:pStyle w:val="Ttulo4"/>
        <w:spacing w:before="1"/>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6E4B2E22" w14:textId="77777777" w:rsidR="00B63EDC" w:rsidRDefault="00B63EDC">
      <w:pPr>
        <w:pStyle w:val="Textoindependiente"/>
        <w:spacing w:before="61"/>
        <w:rPr>
          <w:b/>
        </w:rPr>
      </w:pPr>
    </w:p>
    <w:p w14:paraId="5535BA19" w14:textId="77777777" w:rsidR="00B63EDC" w:rsidRDefault="00000000">
      <w:pPr>
        <w:pStyle w:val="Prrafodelista"/>
        <w:numPr>
          <w:ilvl w:val="0"/>
          <w:numId w:val="16"/>
        </w:numPr>
        <w:tabs>
          <w:tab w:val="left" w:pos="643"/>
        </w:tabs>
        <w:spacing w:line="295"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80"/>
          <w:sz w:val="20"/>
        </w:rPr>
        <w:t xml:space="preserve"> </w:t>
      </w:r>
      <w:r>
        <w:rPr>
          <w:sz w:val="20"/>
        </w:rPr>
        <w:t>desarrolla</w:t>
      </w:r>
      <w:r>
        <w:rPr>
          <w:spacing w:val="80"/>
          <w:sz w:val="20"/>
        </w:rPr>
        <w:t xml:space="preserve"> </w:t>
      </w:r>
      <w:r>
        <w:rPr>
          <w:sz w:val="20"/>
        </w:rPr>
        <w:t>al</w:t>
      </w:r>
      <w:r>
        <w:rPr>
          <w:spacing w:val="80"/>
          <w:sz w:val="20"/>
        </w:rPr>
        <w:t xml:space="preserve"> </w:t>
      </w:r>
      <w:r>
        <w:rPr>
          <w:sz w:val="20"/>
        </w:rPr>
        <w:t>básico</w:t>
      </w:r>
      <w:r>
        <w:rPr>
          <w:spacing w:val="80"/>
          <w:sz w:val="20"/>
        </w:rPr>
        <w:t xml:space="preserve"> </w:t>
      </w:r>
      <w:r>
        <w:rPr>
          <w:sz w:val="20"/>
        </w:rPr>
        <w:t>y</w:t>
      </w:r>
      <w:r>
        <w:rPr>
          <w:spacing w:val="80"/>
          <w:sz w:val="20"/>
        </w:rPr>
        <w:t xml:space="preserve"> </w:t>
      </w:r>
      <w:r>
        <w:rPr>
          <w:sz w:val="20"/>
        </w:rPr>
        <w:t>no</w:t>
      </w:r>
      <w:r>
        <w:rPr>
          <w:spacing w:val="80"/>
          <w:sz w:val="20"/>
        </w:rPr>
        <w:t xml:space="preserve"> </w:t>
      </w:r>
      <w:r>
        <w:rPr>
          <w:sz w:val="20"/>
        </w:rPr>
        <w:t>introduce</w:t>
      </w:r>
      <w:r>
        <w:rPr>
          <w:spacing w:val="80"/>
          <w:sz w:val="20"/>
        </w:rPr>
        <w:t xml:space="preserve"> </w:t>
      </w:r>
      <w:r>
        <w:rPr>
          <w:sz w:val="20"/>
        </w:rPr>
        <w:t>modificaciones</w:t>
      </w:r>
      <w:r>
        <w:rPr>
          <w:spacing w:val="80"/>
          <w:sz w:val="20"/>
        </w:rPr>
        <w:t xml:space="preserve"> </w:t>
      </w:r>
      <w:r>
        <w:rPr>
          <w:sz w:val="20"/>
        </w:rPr>
        <w:t>sustanciales</w:t>
      </w:r>
      <w:r>
        <w:rPr>
          <w:spacing w:val="80"/>
          <w:sz w:val="20"/>
        </w:rPr>
        <w:t xml:space="preserve"> </w:t>
      </w:r>
      <w:r>
        <w:rPr>
          <w:sz w:val="20"/>
        </w:rPr>
        <w:t>que</w:t>
      </w:r>
      <w:r>
        <w:rPr>
          <w:spacing w:val="80"/>
          <w:sz w:val="20"/>
        </w:rPr>
        <w:t xml:space="preserve"> </w:t>
      </w:r>
      <w:r>
        <w:rPr>
          <w:sz w:val="20"/>
        </w:rPr>
        <w:t>supongan</w:t>
      </w:r>
      <w:r>
        <w:rPr>
          <w:spacing w:val="80"/>
          <w:sz w:val="20"/>
        </w:rPr>
        <w:t xml:space="preserve"> </w:t>
      </w:r>
      <w:r>
        <w:rPr>
          <w:sz w:val="20"/>
        </w:rPr>
        <w:t>la</w:t>
      </w:r>
    </w:p>
    <w:p w14:paraId="093132B8" w14:textId="77777777" w:rsidR="00B63EDC" w:rsidRDefault="00B63EDC">
      <w:pPr>
        <w:spacing w:line="295" w:lineRule="auto"/>
        <w:jc w:val="both"/>
        <w:rPr>
          <w:sz w:val="20"/>
        </w:rPr>
        <w:sectPr w:rsidR="00B63EDC">
          <w:pgSz w:w="11910" w:h="16840"/>
          <w:pgMar w:top="1340" w:right="1300" w:bottom="1260" w:left="1300" w:header="225" w:footer="1060" w:gutter="0"/>
          <w:cols w:space="720"/>
        </w:sectPr>
      </w:pPr>
    </w:p>
    <w:p w14:paraId="3F7363F5" w14:textId="4640BA3E" w:rsidR="00B63EDC" w:rsidRDefault="00000000">
      <w:pPr>
        <w:pStyle w:val="Textoindependiente"/>
        <w:spacing w:before="88" w:line="292" w:lineRule="auto"/>
        <w:ind w:left="117" w:right="115"/>
        <w:jc w:val="both"/>
      </w:pPr>
      <w:r>
        <w:rPr>
          <w:noProof/>
        </w:rPr>
        <w:lastRenderedPageBreak/>
        <mc:AlternateContent>
          <mc:Choice Requires="wps">
            <w:drawing>
              <wp:anchor distT="0" distB="0" distL="0" distR="0" simplePos="0" relativeHeight="15762432" behindDoc="0" locked="0" layoutInCell="1" allowOverlap="1" wp14:anchorId="4A7FA4C9" wp14:editId="1DE19B52">
                <wp:simplePos x="0" y="0"/>
                <wp:positionH relativeFrom="page">
                  <wp:posOffset>6807090</wp:posOffset>
                </wp:positionH>
                <wp:positionV relativeFrom="page">
                  <wp:posOffset>2818730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3645B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1E5B18"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A7FA4C9" id="Textbox 80" o:spid="_x0000_s1064" type="#_x0000_t202" style="position:absolute;left:0;text-align:left;margin-left:536pt;margin-top:221.95pt;width:33.05pt;height:250.9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83645B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1E5B18"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 xml:space="preserve">realización de un proyecto diferente al inicialmente autorizado, junto con el resto de </w:t>
      </w:r>
      <w:r w:rsidR="000B4949">
        <w:rPr>
          <w:i/>
          <w:iCs/>
        </w:rPr>
        <w:t>“</w:t>
      </w:r>
      <w:r w:rsidRPr="000B4949">
        <w:rPr>
          <w:i/>
          <w:iCs/>
        </w:rPr>
        <w:t>documentación para el inicio de obras</w:t>
      </w:r>
      <w:r w:rsidR="000B4949">
        <w:rPr>
          <w:i/>
          <w:iCs/>
        </w:rPr>
        <w:t>”</w:t>
      </w:r>
      <w:r w:rsidRPr="000B4949">
        <w:rPr>
          <w:i/>
          <w:iCs/>
        </w:rPr>
        <w:t xml:space="preserve"> </w:t>
      </w:r>
      <w:r>
        <w:t xml:space="preserve">que recoge en el </w:t>
      </w:r>
      <w:r>
        <w:rPr>
          <w:u w:val="single"/>
        </w:rPr>
        <w:t>Anexo IV de la Ordenanza de Tramitación de Licencias y</w:t>
      </w:r>
      <w:r>
        <w:t xml:space="preserve"> </w:t>
      </w:r>
      <w:r>
        <w:rPr>
          <w:u w:val="single"/>
        </w:rPr>
        <w:t>Declaraciones Responsables Urbanísticas</w:t>
      </w:r>
      <w:r>
        <w:t>.</w:t>
      </w:r>
    </w:p>
    <w:p w14:paraId="48CE80CD" w14:textId="77777777" w:rsidR="00B63EDC" w:rsidRDefault="00B63EDC">
      <w:pPr>
        <w:pStyle w:val="Textoindependiente"/>
        <w:spacing w:before="10"/>
      </w:pPr>
    </w:p>
    <w:p w14:paraId="3530074C" w14:textId="77777777" w:rsidR="00B63EDC" w:rsidRDefault="00000000">
      <w:pPr>
        <w:pStyle w:val="Prrafodelista"/>
        <w:numPr>
          <w:ilvl w:val="0"/>
          <w:numId w:val="16"/>
        </w:numPr>
        <w:tabs>
          <w:tab w:val="left" w:pos="71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0E94CBC0" w14:textId="77777777" w:rsidR="00B63EDC"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7D592FC1" w14:textId="77777777" w:rsidR="00B63EDC" w:rsidRDefault="00B63EDC">
      <w:pPr>
        <w:pStyle w:val="Textoindependiente"/>
        <w:spacing w:before="61"/>
      </w:pPr>
    </w:p>
    <w:p w14:paraId="618A095B" w14:textId="77777777" w:rsidR="00B63EDC" w:rsidRDefault="00000000">
      <w:pPr>
        <w:pStyle w:val="Prrafodelista"/>
        <w:numPr>
          <w:ilvl w:val="0"/>
          <w:numId w:val="3"/>
        </w:numPr>
        <w:tabs>
          <w:tab w:val="left" w:pos="759"/>
        </w:tabs>
        <w:ind w:left="759" w:right="0"/>
        <w:jc w:val="left"/>
        <w:rPr>
          <w:sz w:val="20"/>
        </w:rPr>
      </w:pP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0795C6D9" w14:textId="77777777" w:rsidR="00B63EDC" w:rsidRDefault="00000000">
      <w:pPr>
        <w:pStyle w:val="Textoindependiente"/>
        <w:spacing w:before="54" w:line="292" w:lineRule="auto"/>
        <w:ind w:left="117" w:right="116"/>
        <w:jc w:val="both"/>
      </w:pPr>
      <w:r>
        <w:t>superficie de retranqueo o separación a linderos si ello supone superar la cota de la rasante natural del terreno colindante.</w:t>
      </w:r>
    </w:p>
    <w:p w14:paraId="17FA1DB2" w14:textId="77777777" w:rsidR="00B63EDC" w:rsidRDefault="00B63EDC">
      <w:pPr>
        <w:pStyle w:val="Textoindependiente"/>
        <w:spacing w:before="10"/>
      </w:pPr>
    </w:p>
    <w:p w14:paraId="7151E53E" w14:textId="77777777" w:rsidR="00B63EDC" w:rsidRDefault="00000000">
      <w:pPr>
        <w:pStyle w:val="Prrafodelista"/>
        <w:numPr>
          <w:ilvl w:val="0"/>
          <w:numId w:val="3"/>
        </w:numPr>
        <w:tabs>
          <w:tab w:val="left" w:pos="633"/>
        </w:tabs>
        <w:spacing w:line="297" w:lineRule="auto"/>
        <w:ind w:right="115"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6DD46279" w14:textId="77777777" w:rsidR="00B63EDC" w:rsidRDefault="00B63EDC">
      <w:pPr>
        <w:pStyle w:val="Textoindependiente"/>
        <w:spacing w:before="3"/>
      </w:pPr>
    </w:p>
    <w:p w14:paraId="07D2ABFB" w14:textId="77777777" w:rsidR="00B63EDC" w:rsidRDefault="00000000">
      <w:pPr>
        <w:pStyle w:val="Prrafodelista"/>
        <w:numPr>
          <w:ilvl w:val="0"/>
          <w:numId w:val="3"/>
        </w:numPr>
        <w:tabs>
          <w:tab w:val="left" w:pos="722"/>
        </w:tabs>
        <w:spacing w:before="1" w:line="297" w:lineRule="auto"/>
        <w:ind w:firstLine="0"/>
        <w:rPr>
          <w:sz w:val="20"/>
        </w:rPr>
      </w:pP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381C5E94" w14:textId="77777777" w:rsidR="00B63EDC" w:rsidRDefault="00B63EDC">
      <w:pPr>
        <w:pStyle w:val="Textoindependiente"/>
        <w:spacing w:before="4"/>
      </w:pPr>
    </w:p>
    <w:p w14:paraId="3365158E" w14:textId="77777777" w:rsidR="00B63EDC" w:rsidRDefault="00000000">
      <w:pPr>
        <w:pStyle w:val="Prrafodelista"/>
        <w:numPr>
          <w:ilvl w:val="0"/>
          <w:numId w:val="15"/>
        </w:numPr>
        <w:tabs>
          <w:tab w:val="left" w:pos="395"/>
        </w:tabs>
        <w:ind w:left="395"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47F8AE7E" w14:textId="77777777" w:rsidR="00B63EDC" w:rsidRDefault="00B63EDC">
      <w:pPr>
        <w:pStyle w:val="Textoindependiente"/>
        <w:spacing w:before="60"/>
      </w:pPr>
    </w:p>
    <w:p w14:paraId="2A4B03AC" w14:textId="77777777" w:rsidR="00B63EDC" w:rsidRDefault="00000000">
      <w:pPr>
        <w:pStyle w:val="Prrafodelista"/>
        <w:numPr>
          <w:ilvl w:val="0"/>
          <w:numId w:val="15"/>
        </w:numPr>
        <w:tabs>
          <w:tab w:val="left" w:pos="395"/>
        </w:tabs>
        <w:ind w:left="395"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1AD8A68B" w14:textId="77777777" w:rsidR="00B63EDC" w:rsidRDefault="00B63EDC">
      <w:pPr>
        <w:pStyle w:val="Textoindependiente"/>
        <w:spacing w:before="61"/>
      </w:pPr>
    </w:p>
    <w:p w14:paraId="0479D9CC" w14:textId="7936CC18" w:rsidR="00B63EDC" w:rsidRDefault="00000000">
      <w:pPr>
        <w:pStyle w:val="Prrafodelista"/>
        <w:numPr>
          <w:ilvl w:val="0"/>
          <w:numId w:val="15"/>
        </w:numPr>
        <w:tabs>
          <w:tab w:val="left" w:pos="422"/>
        </w:tabs>
        <w:spacing w:line="292" w:lineRule="auto"/>
        <w:ind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r w:rsidR="000B4949">
        <w:rPr>
          <w:sz w:val="20"/>
        </w:rPr>
        <w:t>.</w:t>
      </w:r>
    </w:p>
    <w:p w14:paraId="51A51C88" w14:textId="77777777" w:rsidR="00B63EDC" w:rsidRDefault="00B63EDC">
      <w:pPr>
        <w:pStyle w:val="Textoindependiente"/>
        <w:spacing w:before="10"/>
      </w:pPr>
    </w:p>
    <w:p w14:paraId="46447ACD" w14:textId="77777777" w:rsidR="00B63EDC" w:rsidRDefault="00000000">
      <w:pPr>
        <w:pStyle w:val="Prrafodelista"/>
        <w:numPr>
          <w:ilvl w:val="0"/>
          <w:numId w:val="15"/>
        </w:numPr>
        <w:tabs>
          <w:tab w:val="left" w:pos="535"/>
        </w:tabs>
        <w:spacing w:line="292" w:lineRule="auto"/>
        <w:ind w:firstLine="0"/>
        <w:rPr>
          <w:sz w:val="20"/>
        </w:rPr>
      </w:pPr>
      <w:r>
        <w:rPr>
          <w:sz w:val="20"/>
        </w:rPr>
        <w:t xml:space="preserve">Copia del impreso oficial que justifique la presentación de la correspondiente modificación </w:t>
      </w:r>
      <w:r>
        <w:rPr>
          <w:spacing w:val="-2"/>
          <w:sz w:val="20"/>
        </w:rPr>
        <w:t>catastral.</w:t>
      </w:r>
    </w:p>
    <w:p w14:paraId="4C27EBCE" w14:textId="77777777" w:rsidR="00B63EDC" w:rsidRDefault="00B63EDC">
      <w:pPr>
        <w:pStyle w:val="Textoindependiente"/>
        <w:spacing w:before="10"/>
      </w:pPr>
    </w:p>
    <w:p w14:paraId="328E15CE" w14:textId="77777777" w:rsidR="00B63EDC" w:rsidRDefault="00000000">
      <w:pPr>
        <w:pStyle w:val="Prrafodelista"/>
        <w:numPr>
          <w:ilvl w:val="0"/>
          <w:numId w:val="3"/>
        </w:numPr>
        <w:tabs>
          <w:tab w:val="left" w:pos="623"/>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0FE73CC2" w14:textId="77777777" w:rsidR="00B63EDC" w:rsidRDefault="00B63EDC">
      <w:pPr>
        <w:pStyle w:val="Textoindependiente"/>
        <w:spacing w:before="16"/>
      </w:pPr>
    </w:p>
    <w:p w14:paraId="35128571" w14:textId="77777777" w:rsidR="00B63EDC" w:rsidRDefault="00000000">
      <w:pPr>
        <w:pStyle w:val="Prrafodelista"/>
        <w:numPr>
          <w:ilvl w:val="0"/>
          <w:numId w:val="3"/>
        </w:numPr>
        <w:tabs>
          <w:tab w:val="left" w:pos="611"/>
        </w:tabs>
        <w:spacing w:before="1"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229604E9" w14:textId="77777777" w:rsidR="00B63EDC" w:rsidRDefault="00B63EDC">
      <w:pPr>
        <w:pStyle w:val="Textoindependiente"/>
        <w:spacing w:before="7"/>
      </w:pPr>
    </w:p>
    <w:p w14:paraId="704735B5" w14:textId="77777777" w:rsidR="00B63EDC" w:rsidRDefault="00000000">
      <w:pPr>
        <w:pStyle w:val="Prrafodelista"/>
        <w:numPr>
          <w:ilvl w:val="0"/>
          <w:numId w:val="3"/>
        </w:numPr>
        <w:tabs>
          <w:tab w:val="left" w:pos="824"/>
        </w:tabs>
        <w:spacing w:before="1" w:line="295" w:lineRule="auto"/>
        <w:ind w:firstLine="0"/>
        <w:rPr>
          <w:sz w:val="20"/>
        </w:rPr>
      </w:pP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w:t>
      </w:r>
      <w:r>
        <w:rPr>
          <w:spacing w:val="27"/>
          <w:sz w:val="20"/>
        </w:rPr>
        <w:t xml:space="preserve"> </w:t>
      </w:r>
      <w:r>
        <w:rPr>
          <w:sz w:val="20"/>
        </w:rPr>
        <w:t>de</w:t>
      </w:r>
      <w:r>
        <w:rPr>
          <w:spacing w:val="27"/>
          <w:sz w:val="20"/>
        </w:rPr>
        <w:t xml:space="preserve"> </w:t>
      </w:r>
      <w:r>
        <w:rPr>
          <w:sz w:val="20"/>
        </w:rPr>
        <w:t>limpieza</w:t>
      </w:r>
      <w:r>
        <w:rPr>
          <w:spacing w:val="27"/>
          <w:sz w:val="20"/>
        </w:rPr>
        <w:t xml:space="preserve"> </w:t>
      </w:r>
      <w:r>
        <w:rPr>
          <w:sz w:val="20"/>
        </w:rPr>
        <w:t>correspondientes.</w:t>
      </w:r>
      <w:r>
        <w:rPr>
          <w:spacing w:val="27"/>
          <w:sz w:val="20"/>
        </w:rPr>
        <w:t xml:space="preserve"> </w:t>
      </w:r>
      <w:r>
        <w:rPr>
          <w:sz w:val="20"/>
        </w:rPr>
        <w:t>En</w:t>
      </w:r>
      <w:r>
        <w:rPr>
          <w:spacing w:val="27"/>
          <w:sz w:val="20"/>
        </w:rPr>
        <w:t xml:space="preserve"> </w:t>
      </w:r>
      <w:r>
        <w:rPr>
          <w:sz w:val="20"/>
        </w:rPr>
        <w:t>caso</w:t>
      </w:r>
      <w:r>
        <w:rPr>
          <w:spacing w:val="27"/>
          <w:sz w:val="20"/>
        </w:rPr>
        <w:t xml:space="preserve"> </w:t>
      </w:r>
      <w:r>
        <w:rPr>
          <w:sz w:val="20"/>
        </w:rPr>
        <w:t>de</w:t>
      </w:r>
      <w:r>
        <w:rPr>
          <w:spacing w:val="27"/>
          <w:sz w:val="20"/>
        </w:rPr>
        <w:t xml:space="preserve"> </w:t>
      </w:r>
      <w:r>
        <w:rPr>
          <w:sz w:val="20"/>
        </w:rPr>
        <w:t>incumplimiento</w:t>
      </w:r>
      <w:r>
        <w:rPr>
          <w:spacing w:val="27"/>
          <w:sz w:val="20"/>
        </w:rPr>
        <w:t xml:space="preserve"> </w:t>
      </w:r>
      <w:r>
        <w:rPr>
          <w:sz w:val="20"/>
        </w:rPr>
        <w:t>del</w:t>
      </w:r>
      <w:r>
        <w:rPr>
          <w:spacing w:val="27"/>
          <w:sz w:val="20"/>
        </w:rPr>
        <w:t xml:space="preserve"> </w:t>
      </w:r>
      <w:r>
        <w:rPr>
          <w:sz w:val="20"/>
        </w:rPr>
        <w:t>requerimiento</w:t>
      </w:r>
      <w:r>
        <w:rPr>
          <w:spacing w:val="27"/>
          <w:sz w:val="20"/>
        </w:rPr>
        <w:t xml:space="preserve"> </w:t>
      </w:r>
      <w:r>
        <w:rPr>
          <w:sz w:val="20"/>
        </w:rPr>
        <w:t>señalado,</w:t>
      </w:r>
      <w:r>
        <w:rPr>
          <w:spacing w:val="27"/>
          <w:sz w:val="20"/>
        </w:rPr>
        <w:t xml:space="preserve"> </w:t>
      </w:r>
      <w:r>
        <w:rPr>
          <w:sz w:val="20"/>
        </w:rPr>
        <w:t>se</w:t>
      </w:r>
    </w:p>
    <w:p w14:paraId="76E46380" w14:textId="77777777" w:rsidR="00B63EDC" w:rsidRDefault="00B63EDC">
      <w:pPr>
        <w:spacing w:line="295" w:lineRule="auto"/>
        <w:jc w:val="both"/>
        <w:rPr>
          <w:sz w:val="20"/>
        </w:rPr>
        <w:sectPr w:rsidR="00B63EDC">
          <w:pgSz w:w="11910" w:h="16840"/>
          <w:pgMar w:top="1340" w:right="1300" w:bottom="1260" w:left="1300" w:header="225" w:footer="1060" w:gutter="0"/>
          <w:cols w:space="720"/>
        </w:sectPr>
      </w:pPr>
    </w:p>
    <w:p w14:paraId="32CA245B" w14:textId="38043663"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63456" behindDoc="0" locked="0" layoutInCell="1" allowOverlap="1" wp14:anchorId="077D532F" wp14:editId="6DECF043">
                <wp:simplePos x="0" y="0"/>
                <wp:positionH relativeFrom="page">
                  <wp:posOffset>6807090</wp:posOffset>
                </wp:positionH>
                <wp:positionV relativeFrom="page">
                  <wp:posOffset>2818730</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4386C1"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95A08A"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77D532F" id="Textbox 82" o:spid="_x0000_s1065" type="#_x0000_t202" style="position:absolute;left:0;text-align:left;margin-left:536pt;margin-top:221.95pt;width:33.05pt;height:250.9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A4386C1"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95A08A"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podrá proceder a la suspensión de la actividad que origínela suciedad y, cuando las circunstancias</w:t>
      </w:r>
      <w:r>
        <w:rPr>
          <w:spacing w:val="40"/>
        </w:rPr>
        <w:t xml:space="preserve"> </w:t>
      </w:r>
      <w:r>
        <w:t>así lo requieran o por razones de interés general, el Ayuntamiento podrá ejecutar subsidiariamente</w:t>
      </w:r>
      <w:r>
        <w:rPr>
          <w:spacing w:val="80"/>
        </w:rPr>
        <w:t xml:space="preserve"> </w:t>
      </w:r>
      <w:r>
        <w:t>los trabajos de limpieza, imputando el coste de los servicios prestados a los responsables, sin perjuicio de las sanciones que correspondan.</w:t>
      </w:r>
    </w:p>
    <w:p w14:paraId="0FE17E78" w14:textId="77777777" w:rsidR="00B63EDC" w:rsidRDefault="00B63EDC">
      <w:pPr>
        <w:pStyle w:val="Textoindependiente"/>
        <w:spacing w:before="10"/>
      </w:pPr>
    </w:p>
    <w:p w14:paraId="58BD790A" w14:textId="77777777" w:rsidR="00B63EDC" w:rsidRDefault="00000000">
      <w:pPr>
        <w:pStyle w:val="Prrafodelista"/>
        <w:numPr>
          <w:ilvl w:val="0"/>
          <w:numId w:val="3"/>
        </w:numPr>
        <w:tabs>
          <w:tab w:val="left" w:pos="643"/>
        </w:tabs>
        <w:spacing w:line="295" w:lineRule="auto"/>
        <w:ind w:firstLine="0"/>
        <w:rPr>
          <w:sz w:val="20"/>
        </w:rPr>
      </w:pP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77D95E5B" w14:textId="77777777" w:rsidR="00B63EDC" w:rsidRDefault="00B63EDC">
      <w:pPr>
        <w:pStyle w:val="Textoindependiente"/>
        <w:spacing w:before="8"/>
      </w:pPr>
    </w:p>
    <w:p w14:paraId="6905AE36" w14:textId="77777777" w:rsidR="00B63EDC" w:rsidRDefault="00000000">
      <w:pPr>
        <w:pStyle w:val="Prrafodelista"/>
        <w:numPr>
          <w:ilvl w:val="0"/>
          <w:numId w:val="3"/>
        </w:numPr>
        <w:tabs>
          <w:tab w:val="left" w:pos="642"/>
        </w:tabs>
        <w:spacing w:line="292" w:lineRule="auto"/>
        <w:ind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19F92FDA" w14:textId="77777777" w:rsidR="00B63EDC" w:rsidRDefault="00B63EDC">
      <w:pPr>
        <w:pStyle w:val="Textoindependiente"/>
        <w:spacing w:before="17"/>
      </w:pPr>
    </w:p>
    <w:p w14:paraId="07AD76B2" w14:textId="77777777" w:rsidR="00B63EDC" w:rsidRDefault="00000000">
      <w:pPr>
        <w:pStyle w:val="Prrafodelista"/>
        <w:numPr>
          <w:ilvl w:val="0"/>
          <w:numId w:val="3"/>
        </w:numPr>
        <w:tabs>
          <w:tab w:val="left" w:pos="577"/>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24AF3C7E" w14:textId="77777777" w:rsidR="00B63EDC" w:rsidRDefault="00B63EDC">
      <w:pPr>
        <w:pStyle w:val="Textoindependiente"/>
        <w:spacing w:before="6"/>
      </w:pPr>
    </w:p>
    <w:p w14:paraId="71B07F98" w14:textId="77777777" w:rsidR="00B63EDC" w:rsidRDefault="00000000">
      <w:pPr>
        <w:pStyle w:val="Prrafodelista"/>
        <w:numPr>
          <w:ilvl w:val="0"/>
          <w:numId w:val="3"/>
        </w:numPr>
        <w:tabs>
          <w:tab w:val="left" w:pos="607"/>
        </w:tabs>
        <w:spacing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1B1BD18C" w14:textId="77777777" w:rsidR="00B63EDC" w:rsidRDefault="00B63EDC">
      <w:pPr>
        <w:pStyle w:val="Textoindependiente"/>
        <w:spacing w:before="5"/>
      </w:pPr>
    </w:p>
    <w:p w14:paraId="1542ADEC" w14:textId="77777777" w:rsidR="00B63EDC" w:rsidRDefault="00000000">
      <w:pPr>
        <w:pStyle w:val="Prrafodelista"/>
        <w:numPr>
          <w:ilvl w:val="0"/>
          <w:numId w:val="3"/>
        </w:numPr>
        <w:tabs>
          <w:tab w:val="left" w:pos="602"/>
        </w:tabs>
        <w:spacing w:line="297" w:lineRule="auto"/>
        <w:ind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3A16E3D8" w14:textId="77777777" w:rsidR="00B63EDC" w:rsidRDefault="00B63EDC">
      <w:pPr>
        <w:pStyle w:val="Textoindependiente"/>
        <w:spacing w:before="3"/>
      </w:pPr>
    </w:p>
    <w:p w14:paraId="1B2F9649" w14:textId="77777777" w:rsidR="00B63EDC" w:rsidRDefault="00000000">
      <w:pPr>
        <w:pStyle w:val="Ttulo3"/>
        <w:spacing w:before="1"/>
      </w:pPr>
      <w:r>
        <w:rPr>
          <w:spacing w:val="-2"/>
        </w:rPr>
        <w:t>AVALES</w:t>
      </w:r>
    </w:p>
    <w:p w14:paraId="0BA52692" w14:textId="77777777" w:rsidR="00B63EDC" w:rsidRDefault="00B63EDC">
      <w:pPr>
        <w:pStyle w:val="Textoindependiente"/>
        <w:spacing w:before="61"/>
        <w:rPr>
          <w:b/>
        </w:rPr>
      </w:pPr>
    </w:p>
    <w:p w14:paraId="59C55D6B" w14:textId="71D5F425" w:rsidR="00B63EDC" w:rsidRDefault="00000000">
      <w:pPr>
        <w:pStyle w:val="Prrafodelista"/>
        <w:numPr>
          <w:ilvl w:val="0"/>
          <w:numId w:val="3"/>
        </w:numPr>
        <w:tabs>
          <w:tab w:val="left" w:pos="648"/>
        </w:tabs>
        <w:spacing w:line="295" w:lineRule="auto"/>
        <w:ind w:right="115"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943,49 </w:t>
      </w:r>
      <w:r w:rsidR="000B4949">
        <w:rPr>
          <w:b/>
          <w:sz w:val="20"/>
        </w:rPr>
        <w:t>€</w:t>
      </w:r>
      <w:r>
        <w:rPr>
          <w:sz w:val="20"/>
        </w:rPr>
        <w:t>, que deberá presentar antes del comienzo de las obras.</w:t>
      </w:r>
    </w:p>
    <w:p w14:paraId="039DBC6C" w14:textId="77777777" w:rsidR="00B63EDC" w:rsidRDefault="00B63EDC">
      <w:pPr>
        <w:pStyle w:val="Textoindependiente"/>
        <w:spacing w:before="8"/>
      </w:pPr>
    </w:p>
    <w:p w14:paraId="555239F3" w14:textId="77777777" w:rsidR="00B63EDC" w:rsidRDefault="00000000">
      <w:pPr>
        <w:pStyle w:val="Prrafodelista"/>
        <w:numPr>
          <w:ilvl w:val="0"/>
          <w:numId w:val="3"/>
        </w:numPr>
        <w:tabs>
          <w:tab w:val="left" w:pos="785"/>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4E85FA64" w14:textId="77777777" w:rsidR="00B63EDC" w:rsidRDefault="00B63EDC">
      <w:pPr>
        <w:pStyle w:val="Textoindependiente"/>
        <w:spacing w:before="9"/>
      </w:pPr>
    </w:p>
    <w:p w14:paraId="04E3A360" w14:textId="77777777" w:rsidR="00B63EDC" w:rsidRDefault="00000000">
      <w:pPr>
        <w:pStyle w:val="Ttulo4"/>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2BFF5392" w14:textId="77777777" w:rsidR="00B63EDC" w:rsidRDefault="00B63EDC">
      <w:pPr>
        <w:pStyle w:val="Textoindependiente"/>
        <w:spacing w:before="61"/>
        <w:rPr>
          <w:b/>
        </w:rPr>
      </w:pPr>
    </w:p>
    <w:p w14:paraId="7D35DCA1" w14:textId="77777777" w:rsidR="00B63EDC" w:rsidRDefault="00000000">
      <w:pPr>
        <w:pStyle w:val="Prrafodelista"/>
        <w:numPr>
          <w:ilvl w:val="0"/>
          <w:numId w:val="3"/>
        </w:numPr>
        <w:tabs>
          <w:tab w:val="left" w:pos="837"/>
        </w:tabs>
        <w:spacing w:line="295" w:lineRule="auto"/>
        <w:ind w:firstLine="0"/>
        <w:rPr>
          <w:sz w:val="20"/>
        </w:rPr>
      </w:pPr>
      <w:r>
        <w:rPr>
          <w:sz w:val="20"/>
        </w:rPr>
        <w:t xml:space="preserve">La efectividad de la licencia debe quedar condicionada a la presentación, por parte del promotor, de un </w:t>
      </w:r>
      <w:r>
        <w:rPr>
          <w:b/>
          <w:sz w:val="20"/>
        </w:rPr>
        <w:t>aval o fianza por importe de 790 € para garantizar la correcta gestión de los residuos de la construcción y demolición</w:t>
      </w:r>
      <w:r>
        <w:rPr>
          <w:sz w:val="20"/>
        </w:rPr>
        <w:t xml:space="preserve">; tal y como establece el artículo 35 de la Ordenanza Municipal sobre Prevención Ambiental y la Orden 2726/2009, de 16 de julio, por la que se regula la gestión de los </w:t>
      </w:r>
      <w:proofErr w:type="spellStart"/>
      <w:r>
        <w:rPr>
          <w:sz w:val="20"/>
        </w:rPr>
        <w:t>RCDs</w:t>
      </w:r>
      <w:proofErr w:type="spellEnd"/>
      <w:r>
        <w:rPr>
          <w:sz w:val="20"/>
        </w:rPr>
        <w:t xml:space="preserve"> en la Comunidad de Madrid.</w:t>
      </w:r>
    </w:p>
    <w:p w14:paraId="165E0F77" w14:textId="77777777" w:rsidR="00B63EDC" w:rsidRDefault="00B63EDC">
      <w:pPr>
        <w:pStyle w:val="Textoindependiente"/>
        <w:spacing w:before="6"/>
      </w:pPr>
    </w:p>
    <w:p w14:paraId="31840F30" w14:textId="77777777" w:rsidR="00B63EDC" w:rsidRDefault="00000000">
      <w:pPr>
        <w:pStyle w:val="Prrafodelista"/>
        <w:numPr>
          <w:ilvl w:val="0"/>
          <w:numId w:val="3"/>
        </w:numPr>
        <w:tabs>
          <w:tab w:val="left" w:pos="654"/>
        </w:tabs>
        <w:spacing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32477ECD"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7BD85A8E" w14:textId="14A7530D"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64480" behindDoc="0" locked="0" layoutInCell="1" allowOverlap="1" wp14:anchorId="35FE8C39" wp14:editId="01562979">
                <wp:simplePos x="0" y="0"/>
                <wp:positionH relativeFrom="page">
                  <wp:posOffset>6807090</wp:posOffset>
                </wp:positionH>
                <wp:positionV relativeFrom="page">
                  <wp:posOffset>2818730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6CBCD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645EC"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35FE8C39" id="Textbox 84" o:spid="_x0000_s1066" type="#_x0000_t202" style="position:absolute;left:0;text-align:left;margin-left:536pt;margin-top:221.95pt;width:33.05pt;height:250.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B6CBCD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645EC"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361702DB" w14:textId="77777777" w:rsidR="00B63EDC" w:rsidRDefault="00B63EDC">
      <w:pPr>
        <w:pStyle w:val="Textoindependiente"/>
        <w:spacing w:before="10"/>
      </w:pPr>
    </w:p>
    <w:p w14:paraId="2BD55C68" w14:textId="77777777" w:rsidR="00B63EDC" w:rsidRDefault="00000000">
      <w:pPr>
        <w:pStyle w:val="Prrafodelista"/>
        <w:numPr>
          <w:ilvl w:val="0"/>
          <w:numId w:val="3"/>
        </w:numPr>
        <w:tabs>
          <w:tab w:val="left" w:pos="670"/>
        </w:tabs>
        <w:spacing w:line="292" w:lineRule="auto"/>
        <w:ind w:firstLine="0"/>
        <w:rPr>
          <w:sz w:val="20"/>
        </w:rPr>
      </w:pPr>
      <w:r>
        <w:rPr>
          <w:sz w:val="20"/>
        </w:rPr>
        <w:t xml:space="preserve">En la parcela existe arbolado. En ningún caso la Licencia que se conceda amparará la tala o derribo de ningún árbol. 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3346DB3F" w14:textId="77777777" w:rsidR="00B63EDC" w:rsidRDefault="00B63EDC">
      <w:pPr>
        <w:pStyle w:val="Textoindependiente"/>
        <w:spacing w:before="9"/>
      </w:pPr>
    </w:p>
    <w:p w14:paraId="4055D515" w14:textId="77777777" w:rsidR="00B63EDC" w:rsidRDefault="00000000">
      <w:pPr>
        <w:pStyle w:val="Prrafodelista"/>
        <w:numPr>
          <w:ilvl w:val="0"/>
          <w:numId w:val="3"/>
        </w:numPr>
        <w:tabs>
          <w:tab w:val="left" w:pos="630"/>
        </w:tabs>
        <w:spacing w:line="295" w:lineRule="auto"/>
        <w:ind w:right="115" w:firstLine="0"/>
        <w:rPr>
          <w:b/>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p>
    <w:p w14:paraId="37DC4E43" w14:textId="77777777" w:rsidR="00B63EDC" w:rsidRDefault="00B63EDC">
      <w:pPr>
        <w:pStyle w:val="Textoindependiente"/>
        <w:spacing w:before="7"/>
        <w:rPr>
          <w:b/>
        </w:rPr>
      </w:pPr>
    </w:p>
    <w:p w14:paraId="19B32CB2" w14:textId="77777777" w:rsidR="00B63EDC"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09C65FAA" w14:textId="77777777" w:rsidR="00B63EDC" w:rsidRDefault="00B63EDC">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2662EA01"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1A50BCAD" w14:textId="77777777" w:rsidR="00B63EDC" w:rsidRDefault="00000000">
            <w:pPr>
              <w:pStyle w:val="TableParagraph"/>
              <w:spacing w:before="79" w:line="297" w:lineRule="auto"/>
              <w:ind w:left="62" w:right="7"/>
              <w:rPr>
                <w:b/>
                <w:sz w:val="20"/>
              </w:rPr>
            </w:pPr>
            <w:r>
              <w:rPr>
                <w:b/>
                <w:sz w:val="20"/>
              </w:rPr>
              <w:t>Concesión</w:t>
            </w:r>
            <w:r>
              <w:rPr>
                <w:b/>
                <w:spacing w:val="36"/>
                <w:sz w:val="20"/>
              </w:rPr>
              <w:t xml:space="preserve"> </w:t>
            </w:r>
            <w:r>
              <w:rPr>
                <w:b/>
                <w:sz w:val="20"/>
              </w:rPr>
              <w:t>de</w:t>
            </w:r>
            <w:r>
              <w:rPr>
                <w:b/>
                <w:spacing w:val="36"/>
                <w:sz w:val="20"/>
              </w:rPr>
              <w:t xml:space="preserve"> </w:t>
            </w:r>
            <w:r>
              <w:rPr>
                <w:b/>
                <w:sz w:val="20"/>
              </w:rPr>
              <w:t>licencia</w:t>
            </w:r>
            <w:r>
              <w:rPr>
                <w:b/>
                <w:spacing w:val="36"/>
                <w:sz w:val="20"/>
              </w:rPr>
              <w:t xml:space="preserve"> </w:t>
            </w:r>
            <w:r>
              <w:rPr>
                <w:b/>
                <w:sz w:val="20"/>
              </w:rPr>
              <w:t>de</w:t>
            </w:r>
            <w:r>
              <w:rPr>
                <w:b/>
                <w:spacing w:val="36"/>
                <w:sz w:val="20"/>
              </w:rPr>
              <w:t xml:space="preserve"> </w:t>
            </w:r>
            <w:r>
              <w:rPr>
                <w:b/>
                <w:sz w:val="20"/>
              </w:rPr>
              <w:t>funcionamiento</w:t>
            </w:r>
            <w:r>
              <w:rPr>
                <w:b/>
                <w:spacing w:val="36"/>
                <w:sz w:val="20"/>
              </w:rPr>
              <w:t xml:space="preserve"> </w:t>
            </w:r>
            <w:r>
              <w:rPr>
                <w:b/>
                <w:sz w:val="20"/>
              </w:rPr>
              <w:t>para</w:t>
            </w:r>
            <w:r>
              <w:rPr>
                <w:b/>
                <w:spacing w:val="36"/>
                <w:sz w:val="20"/>
              </w:rPr>
              <w:t xml:space="preserve"> </w:t>
            </w:r>
            <w:r>
              <w:rPr>
                <w:b/>
                <w:sz w:val="20"/>
              </w:rPr>
              <w:t>bar-restaurante,</w:t>
            </w:r>
            <w:r>
              <w:rPr>
                <w:b/>
                <w:spacing w:val="36"/>
                <w:sz w:val="20"/>
              </w:rPr>
              <w:t xml:space="preserve"> </w:t>
            </w:r>
            <w:r w:rsidRPr="000B4949">
              <w:rPr>
                <w:b/>
                <w:i/>
                <w:iCs/>
                <w:sz w:val="20"/>
              </w:rPr>
              <w:t>“El</w:t>
            </w:r>
            <w:r w:rsidRPr="000B4949">
              <w:rPr>
                <w:b/>
                <w:i/>
                <w:iCs/>
                <w:spacing w:val="36"/>
                <w:sz w:val="20"/>
              </w:rPr>
              <w:t xml:space="preserve"> </w:t>
            </w:r>
            <w:r w:rsidRPr="000B4949">
              <w:rPr>
                <w:b/>
                <w:i/>
                <w:iCs/>
                <w:sz w:val="20"/>
              </w:rPr>
              <w:t>Patio”</w:t>
            </w:r>
            <w:r>
              <w:rPr>
                <w:b/>
                <w:sz w:val="20"/>
              </w:rPr>
              <w:t>,</w:t>
            </w:r>
            <w:r>
              <w:rPr>
                <w:b/>
                <w:spacing w:val="36"/>
                <w:sz w:val="20"/>
              </w:rPr>
              <w:t xml:space="preserve"> </w:t>
            </w:r>
            <w:r>
              <w:rPr>
                <w:b/>
                <w:sz w:val="20"/>
              </w:rPr>
              <w:t>sito</w:t>
            </w:r>
            <w:r>
              <w:rPr>
                <w:b/>
                <w:spacing w:val="36"/>
                <w:sz w:val="20"/>
              </w:rPr>
              <w:t xml:space="preserve"> </w:t>
            </w:r>
            <w:r>
              <w:rPr>
                <w:b/>
                <w:sz w:val="20"/>
              </w:rPr>
              <w:t>en</w:t>
            </w:r>
            <w:r>
              <w:rPr>
                <w:b/>
                <w:spacing w:val="36"/>
                <w:sz w:val="20"/>
              </w:rPr>
              <w:t xml:space="preserve"> </w:t>
            </w:r>
            <w:r>
              <w:rPr>
                <w:b/>
                <w:sz w:val="20"/>
              </w:rPr>
              <w:t>la</w:t>
            </w:r>
            <w:r>
              <w:rPr>
                <w:b/>
                <w:spacing w:val="36"/>
                <w:sz w:val="20"/>
              </w:rPr>
              <w:t xml:space="preserve"> </w:t>
            </w:r>
            <w:r>
              <w:rPr>
                <w:b/>
                <w:sz w:val="20"/>
              </w:rPr>
              <w:t>calle Chile, núm. 8, Local 3 C, de Las Rozas de Madrid. Expte.41411/2024.</w:t>
            </w:r>
          </w:p>
        </w:tc>
      </w:tr>
      <w:tr w:rsidR="00B63EDC" w14:paraId="24E7FAF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BB7E1D5"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85F8E6F"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928F05" w14:textId="77777777" w:rsidR="00B63EDC" w:rsidRDefault="00B63EDC">
      <w:pPr>
        <w:pStyle w:val="Textoindependiente"/>
        <w:spacing w:before="143"/>
      </w:pPr>
    </w:p>
    <w:p w14:paraId="7B8597BE" w14:textId="77777777" w:rsidR="00B63EDC"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1B47A3" w14:textId="77777777" w:rsidR="00B63EDC" w:rsidRDefault="00B63EDC">
      <w:pPr>
        <w:pStyle w:val="Textoindependiente"/>
        <w:spacing w:before="61"/>
        <w:rPr>
          <w:b/>
        </w:rPr>
      </w:pPr>
    </w:p>
    <w:p w14:paraId="64981C8B" w14:textId="77777777" w:rsidR="00B63EDC" w:rsidRDefault="00000000">
      <w:pPr>
        <w:pStyle w:val="Textoindependiente"/>
        <w:spacing w:line="292" w:lineRule="auto"/>
        <w:ind w:left="117" w:right="116"/>
        <w:jc w:val="both"/>
        <w:rPr>
          <w:b/>
        </w:rPr>
      </w:pPr>
      <w:r>
        <w:t>Vista la solicitud de licencia presentada en su día para funcionamiento de bar-restaurante en la calle Chile,</w:t>
      </w:r>
      <w:r>
        <w:rPr>
          <w:spacing w:val="27"/>
        </w:rPr>
        <w:t xml:space="preserve"> </w:t>
      </w:r>
      <w:proofErr w:type="spellStart"/>
      <w:r>
        <w:t>nº</w:t>
      </w:r>
      <w:proofErr w:type="spellEnd"/>
      <w:r>
        <w:t>.</w:t>
      </w:r>
      <w:r>
        <w:rPr>
          <w:spacing w:val="28"/>
        </w:rPr>
        <w:t xml:space="preserve"> </w:t>
      </w:r>
      <w:r>
        <w:t>8,</w:t>
      </w:r>
      <w:r>
        <w:rPr>
          <w:spacing w:val="27"/>
        </w:rPr>
        <w:t xml:space="preserve"> </w:t>
      </w:r>
      <w:r>
        <w:t>local</w:t>
      </w:r>
      <w:r>
        <w:rPr>
          <w:spacing w:val="28"/>
        </w:rPr>
        <w:t xml:space="preserve"> </w:t>
      </w:r>
      <w:r>
        <w:t>3</w:t>
      </w:r>
      <w:r>
        <w:rPr>
          <w:spacing w:val="28"/>
        </w:rPr>
        <w:t xml:space="preserve"> </w:t>
      </w:r>
      <w:r>
        <w:t>C,</w:t>
      </w:r>
      <w:r>
        <w:rPr>
          <w:spacing w:val="27"/>
        </w:rPr>
        <w:t xml:space="preserve"> </w:t>
      </w:r>
      <w:r>
        <w:t>de</w:t>
      </w:r>
      <w:r>
        <w:rPr>
          <w:spacing w:val="28"/>
        </w:rPr>
        <w:t xml:space="preserve"> </w:t>
      </w:r>
      <w:r>
        <w:t>Las</w:t>
      </w:r>
      <w:r>
        <w:rPr>
          <w:spacing w:val="27"/>
        </w:rPr>
        <w:t xml:space="preserve"> </w:t>
      </w:r>
      <w:r>
        <w:t>Rozas</w:t>
      </w:r>
      <w:r>
        <w:rPr>
          <w:spacing w:val="28"/>
        </w:rPr>
        <w:t xml:space="preserve"> </w:t>
      </w:r>
      <w:r>
        <w:t>de</w:t>
      </w:r>
      <w:r>
        <w:rPr>
          <w:spacing w:val="28"/>
        </w:rPr>
        <w:t xml:space="preserve"> </w:t>
      </w:r>
      <w:r>
        <w:t>Madrid,</w:t>
      </w:r>
      <w:r>
        <w:rPr>
          <w:spacing w:val="27"/>
        </w:rPr>
        <w:t xml:space="preserve"> </w:t>
      </w:r>
      <w:r>
        <w:t>tramitada</w:t>
      </w:r>
      <w:r>
        <w:rPr>
          <w:spacing w:val="28"/>
        </w:rPr>
        <w:t xml:space="preserve"> </w:t>
      </w:r>
      <w:r>
        <w:t>en</w:t>
      </w:r>
      <w:r>
        <w:rPr>
          <w:spacing w:val="27"/>
        </w:rPr>
        <w:t xml:space="preserve"> </w:t>
      </w:r>
      <w:r>
        <w:t>expediente</w:t>
      </w:r>
      <w:r>
        <w:rPr>
          <w:spacing w:val="28"/>
        </w:rPr>
        <w:t xml:space="preserve"> </w:t>
      </w:r>
      <w:proofErr w:type="spellStart"/>
      <w:r>
        <w:t>nº</w:t>
      </w:r>
      <w:proofErr w:type="spellEnd"/>
      <w:r>
        <w:t>.</w:t>
      </w:r>
      <w:r>
        <w:rPr>
          <w:spacing w:val="34"/>
        </w:rPr>
        <w:t xml:space="preserve"> </w:t>
      </w:r>
      <w:r>
        <w:rPr>
          <w:b/>
        </w:rPr>
        <w:t>6/2011-LC</w:t>
      </w:r>
      <w:r>
        <w:rPr>
          <w:b/>
          <w:spacing w:val="28"/>
        </w:rPr>
        <w:t xml:space="preserve"> </w:t>
      </w:r>
      <w:r>
        <w:rPr>
          <w:b/>
        </w:rPr>
        <w:t>(G-</w:t>
      </w:r>
      <w:r>
        <w:rPr>
          <w:b/>
          <w:spacing w:val="-2"/>
        </w:rPr>
        <w:t>41411</w:t>
      </w:r>
    </w:p>
    <w:p w14:paraId="3A8BE2A7" w14:textId="77777777" w:rsidR="00B63EDC" w:rsidRDefault="00000000">
      <w:pPr>
        <w:spacing w:before="3"/>
        <w:ind w:left="117"/>
        <w:rPr>
          <w:b/>
          <w:sz w:val="20"/>
        </w:rPr>
      </w:pPr>
      <w:r>
        <w:rPr>
          <w:b/>
          <w:sz w:val="20"/>
        </w:rPr>
        <w:t>/</w:t>
      </w:r>
      <w:proofErr w:type="gramStart"/>
      <w:r>
        <w:rPr>
          <w:b/>
          <w:sz w:val="20"/>
        </w:rPr>
        <w:t>2024</w:t>
      </w:r>
      <w:r>
        <w:rPr>
          <w:b/>
          <w:spacing w:val="-1"/>
          <w:sz w:val="20"/>
        </w:rPr>
        <w:t xml:space="preserve"> </w:t>
      </w:r>
      <w:r>
        <w:rPr>
          <w:b/>
          <w:sz w:val="20"/>
        </w:rPr>
        <w:t>)</w:t>
      </w:r>
      <w:proofErr w:type="gramEnd"/>
      <w:r>
        <w:rPr>
          <w:b/>
          <w:sz w:val="20"/>
        </w:rPr>
        <w:t>,</w:t>
      </w:r>
      <w:r>
        <w:rPr>
          <w:b/>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que</w:t>
      </w:r>
      <w:r>
        <w:rPr>
          <w:spacing w:val="-2"/>
          <w:sz w:val="20"/>
        </w:rPr>
        <w:t xml:space="preserve"> </w:t>
      </w:r>
      <w:r>
        <w:rPr>
          <w:sz w:val="20"/>
        </w:rPr>
        <w:t>constan</w:t>
      </w:r>
      <w:r>
        <w:rPr>
          <w:spacing w:val="-1"/>
          <w:sz w:val="20"/>
        </w:rPr>
        <w:t xml:space="preserve"> </w:t>
      </w:r>
      <w:r>
        <w:rPr>
          <w:sz w:val="20"/>
        </w:rPr>
        <w:t>emitidos</w:t>
      </w:r>
      <w:r>
        <w:rPr>
          <w:spacing w:val="-2"/>
          <w:sz w:val="20"/>
        </w:rPr>
        <w:t xml:space="preserve"> </w:t>
      </w:r>
      <w:r>
        <w:rPr>
          <w:sz w:val="20"/>
        </w:rPr>
        <w:t>entre</w:t>
      </w:r>
      <w:r>
        <w:rPr>
          <w:spacing w:val="-1"/>
          <w:sz w:val="20"/>
        </w:rPr>
        <w:t xml:space="preserve"> </w:t>
      </w:r>
      <w:r>
        <w:rPr>
          <w:sz w:val="20"/>
        </w:rPr>
        <w:t>otros</w:t>
      </w:r>
      <w:r>
        <w:rPr>
          <w:spacing w:val="-2"/>
          <w:sz w:val="20"/>
        </w:rPr>
        <w:t xml:space="preserve"> </w:t>
      </w:r>
      <w:r>
        <w:rPr>
          <w:sz w:val="20"/>
        </w:rPr>
        <w:t>los</w:t>
      </w:r>
      <w:r>
        <w:rPr>
          <w:spacing w:val="-1"/>
          <w:sz w:val="20"/>
        </w:rPr>
        <w:t xml:space="preserve"> </w:t>
      </w:r>
      <w:r>
        <w:rPr>
          <w:sz w:val="20"/>
        </w:rPr>
        <w:t>siguientes</w:t>
      </w:r>
      <w:r>
        <w:rPr>
          <w:spacing w:val="-2"/>
          <w:sz w:val="20"/>
        </w:rPr>
        <w:t xml:space="preserve"> </w:t>
      </w:r>
      <w:r>
        <w:rPr>
          <w:sz w:val="20"/>
        </w:rPr>
        <w:t>informes</w:t>
      </w:r>
      <w:r>
        <w:rPr>
          <w:spacing w:val="3"/>
          <w:sz w:val="20"/>
        </w:rPr>
        <w:t xml:space="preserve"> </w:t>
      </w:r>
      <w:r>
        <w:rPr>
          <w:b/>
          <w:spacing w:val="-2"/>
          <w:sz w:val="20"/>
        </w:rPr>
        <w:t>favorables:</w:t>
      </w:r>
    </w:p>
    <w:p w14:paraId="2382F890" w14:textId="77777777" w:rsidR="00B63EDC" w:rsidRDefault="00B63EDC">
      <w:pPr>
        <w:pStyle w:val="Textoindependiente"/>
        <w:spacing w:before="65"/>
        <w:rPr>
          <w:b/>
        </w:rPr>
      </w:pPr>
    </w:p>
    <w:p w14:paraId="72866242" w14:textId="77777777" w:rsidR="00B63EDC" w:rsidRDefault="00000000">
      <w:pPr>
        <w:pStyle w:val="Prrafodelista"/>
        <w:numPr>
          <w:ilvl w:val="0"/>
          <w:numId w:val="3"/>
        </w:numPr>
        <w:tabs>
          <w:tab w:val="left" w:pos="894"/>
        </w:tabs>
        <w:spacing w:line="292" w:lineRule="auto"/>
        <w:ind w:firstLine="78"/>
        <w:rPr>
          <w:sz w:val="20"/>
        </w:rPr>
      </w:pPr>
      <w:r>
        <w:rPr>
          <w:sz w:val="20"/>
        </w:rPr>
        <w:t>informe sobre el cumplimiento de la normativa medioambiental de aplicación, del Técnico municipal de Medio Ambiente, de 10 de diciembre de 2.012.</w:t>
      </w:r>
    </w:p>
    <w:p w14:paraId="287475CA" w14:textId="77777777" w:rsidR="00B63EDC" w:rsidRDefault="00B63EDC">
      <w:pPr>
        <w:pStyle w:val="Textoindependiente"/>
        <w:spacing w:before="9"/>
      </w:pPr>
    </w:p>
    <w:p w14:paraId="16D78AF2" w14:textId="77777777" w:rsidR="00B63EDC" w:rsidRDefault="00000000">
      <w:pPr>
        <w:pStyle w:val="Prrafodelista"/>
        <w:numPr>
          <w:ilvl w:val="0"/>
          <w:numId w:val="3"/>
        </w:numPr>
        <w:tabs>
          <w:tab w:val="left" w:pos="693"/>
        </w:tabs>
        <w:spacing w:before="1" w:line="292" w:lineRule="auto"/>
        <w:ind w:firstLine="0"/>
        <w:rPr>
          <w:sz w:val="20"/>
        </w:rPr>
      </w:pPr>
      <w:r>
        <w:rPr>
          <w:sz w:val="20"/>
        </w:rPr>
        <w:t xml:space="preserve">informe sobre las condiciones del local de la Arquitecta Técnica municipal, de 3 de octubre de </w:t>
      </w:r>
      <w:r>
        <w:rPr>
          <w:spacing w:val="-2"/>
          <w:sz w:val="20"/>
        </w:rPr>
        <w:t>2.024.</w:t>
      </w:r>
    </w:p>
    <w:p w14:paraId="65FA211B" w14:textId="77777777" w:rsidR="00B63EDC" w:rsidRDefault="00B63EDC">
      <w:pPr>
        <w:pStyle w:val="Textoindependiente"/>
        <w:spacing w:before="9"/>
      </w:pPr>
    </w:p>
    <w:p w14:paraId="47D4F5AE" w14:textId="77777777" w:rsidR="00B63EDC" w:rsidRDefault="00000000">
      <w:pPr>
        <w:pStyle w:val="Prrafodelista"/>
        <w:numPr>
          <w:ilvl w:val="0"/>
          <w:numId w:val="3"/>
        </w:numPr>
        <w:tabs>
          <w:tab w:val="left" w:pos="776"/>
        </w:tabs>
        <w:spacing w:before="1" w:line="292" w:lineRule="auto"/>
        <w:ind w:firstLine="0"/>
        <w:rPr>
          <w:sz w:val="20"/>
        </w:rPr>
      </w:pPr>
      <w:r>
        <w:rPr>
          <w:sz w:val="20"/>
        </w:rPr>
        <w:t>informe sobre el cumplimiento de la normativa higiénico-sanitaria de aplicación, del Técnico municipal de Sanidad, de 10 de diciembre de 2.024.</w:t>
      </w:r>
    </w:p>
    <w:p w14:paraId="4FE1EB21" w14:textId="77777777" w:rsidR="00B63EDC" w:rsidRDefault="00B63EDC">
      <w:pPr>
        <w:pStyle w:val="Textoindependiente"/>
        <w:spacing w:before="9"/>
      </w:pPr>
    </w:p>
    <w:p w14:paraId="29061F71" w14:textId="77777777" w:rsidR="00B63EDC" w:rsidRDefault="00000000">
      <w:pPr>
        <w:pStyle w:val="Prrafodelista"/>
        <w:numPr>
          <w:ilvl w:val="0"/>
          <w:numId w:val="3"/>
        </w:numPr>
        <w:tabs>
          <w:tab w:val="left" w:pos="629"/>
        </w:tabs>
        <w:ind w:left="629" w:right="0" w:hanging="512"/>
        <w:jc w:val="left"/>
        <w:rPr>
          <w:sz w:val="20"/>
        </w:rPr>
      </w:pPr>
      <w:r>
        <w:rPr>
          <w:sz w:val="20"/>
        </w:rPr>
        <w:t>informe</w:t>
      </w:r>
      <w:r>
        <w:rPr>
          <w:spacing w:val="-6"/>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3"/>
          <w:sz w:val="20"/>
        </w:rPr>
        <w:t xml:space="preserve"> </w:t>
      </w:r>
      <w:r>
        <w:rPr>
          <w:sz w:val="20"/>
        </w:rPr>
        <w:t>Especial,</w:t>
      </w:r>
      <w:r>
        <w:rPr>
          <w:spacing w:val="-4"/>
          <w:sz w:val="20"/>
        </w:rPr>
        <w:t xml:space="preserve"> </w:t>
      </w:r>
      <w:r>
        <w:rPr>
          <w:sz w:val="20"/>
        </w:rPr>
        <w:t>de</w:t>
      </w:r>
      <w:r>
        <w:rPr>
          <w:spacing w:val="-3"/>
          <w:sz w:val="20"/>
        </w:rPr>
        <w:t xml:space="preserve"> </w:t>
      </w:r>
      <w:r>
        <w:rPr>
          <w:sz w:val="20"/>
        </w:rPr>
        <w:t>12</w:t>
      </w:r>
      <w:r>
        <w:rPr>
          <w:spacing w:val="-3"/>
          <w:sz w:val="20"/>
        </w:rPr>
        <w:t xml:space="preserve"> </w:t>
      </w:r>
      <w:r>
        <w:rPr>
          <w:sz w:val="20"/>
        </w:rPr>
        <w:t>de</w:t>
      </w:r>
      <w:r>
        <w:rPr>
          <w:spacing w:val="-4"/>
          <w:sz w:val="20"/>
        </w:rPr>
        <w:t xml:space="preserve"> </w:t>
      </w:r>
      <w:r>
        <w:rPr>
          <w:sz w:val="20"/>
        </w:rPr>
        <w:t>diciembre</w:t>
      </w:r>
      <w:r>
        <w:rPr>
          <w:spacing w:val="-3"/>
          <w:sz w:val="20"/>
        </w:rPr>
        <w:t xml:space="preserve"> </w:t>
      </w:r>
      <w:r>
        <w:rPr>
          <w:sz w:val="20"/>
        </w:rPr>
        <w:t>de</w:t>
      </w:r>
      <w:r>
        <w:rPr>
          <w:spacing w:val="-3"/>
          <w:sz w:val="20"/>
        </w:rPr>
        <w:t xml:space="preserve"> </w:t>
      </w:r>
      <w:r>
        <w:rPr>
          <w:spacing w:val="-2"/>
          <w:sz w:val="20"/>
        </w:rPr>
        <w:t>2024.</w:t>
      </w:r>
    </w:p>
    <w:p w14:paraId="6AF0EC58" w14:textId="77777777" w:rsidR="00B63EDC" w:rsidRDefault="00B63EDC">
      <w:pPr>
        <w:pStyle w:val="Textoindependiente"/>
        <w:spacing w:before="61"/>
      </w:pPr>
    </w:p>
    <w:p w14:paraId="37A7D1F2" w14:textId="77777777" w:rsidR="00B63EDC" w:rsidRDefault="00000000">
      <w:pPr>
        <w:pStyle w:val="Textoindependiente"/>
        <w:spacing w:line="292" w:lineRule="auto"/>
        <w:ind w:left="117" w:right="116" w:firstLine="90"/>
        <w:jc w:val="both"/>
      </w:pPr>
      <w:r>
        <w:t>Siendo competente para resolver la Junta de Gobierno Local, en virtud de lo establecido en 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3C2E12FF" w14:textId="77777777" w:rsidR="00B63EDC" w:rsidRDefault="00B63EDC">
      <w:pPr>
        <w:pStyle w:val="Textoindependiente"/>
      </w:pPr>
    </w:p>
    <w:p w14:paraId="4E9B918F" w14:textId="77777777" w:rsidR="00B63EDC" w:rsidRDefault="00B63EDC">
      <w:pPr>
        <w:pStyle w:val="Textoindependiente"/>
      </w:pPr>
    </w:p>
    <w:p w14:paraId="412BFB62" w14:textId="77777777" w:rsidR="00B63EDC" w:rsidRDefault="00B63EDC">
      <w:pPr>
        <w:pStyle w:val="Textoindependiente"/>
        <w:spacing w:before="70"/>
      </w:pPr>
    </w:p>
    <w:p w14:paraId="4F57AFAC" w14:textId="77777777" w:rsidR="00B63EDC" w:rsidRDefault="00000000">
      <w:pPr>
        <w:pStyle w:val="Textoindependiente"/>
        <w:spacing w:line="542" w:lineRule="auto"/>
        <w:ind w:left="117" w:right="1811"/>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PR/2024/9087 de 13 de diciembre de 2024.</w:t>
      </w:r>
    </w:p>
    <w:p w14:paraId="71FB47DA" w14:textId="77777777" w:rsidR="00B63EDC" w:rsidRDefault="00B63EDC">
      <w:pPr>
        <w:spacing w:line="542" w:lineRule="auto"/>
        <w:sectPr w:rsidR="00B63EDC">
          <w:pgSz w:w="11910" w:h="16840"/>
          <w:pgMar w:top="1340" w:right="1300" w:bottom="1260" w:left="1300" w:header="225" w:footer="1060" w:gutter="0"/>
          <w:cols w:space="720"/>
        </w:sectPr>
      </w:pPr>
    </w:p>
    <w:p w14:paraId="50006563" w14:textId="4B94ADF6" w:rsidR="00B63EDC" w:rsidRDefault="00000000">
      <w:pPr>
        <w:pStyle w:val="Ttulo4"/>
        <w:spacing w:before="204"/>
      </w:pPr>
      <w:r>
        <w:rPr>
          <w:noProof/>
        </w:rPr>
        <w:lastRenderedPageBreak/>
        <mc:AlternateContent>
          <mc:Choice Requires="wps">
            <w:drawing>
              <wp:anchor distT="0" distB="0" distL="0" distR="0" simplePos="0" relativeHeight="15765504" behindDoc="0" locked="0" layoutInCell="1" allowOverlap="1" wp14:anchorId="0ADD6B5A" wp14:editId="6B6C038E">
                <wp:simplePos x="0" y="0"/>
                <wp:positionH relativeFrom="page">
                  <wp:posOffset>6807090</wp:posOffset>
                </wp:positionH>
                <wp:positionV relativeFrom="page">
                  <wp:posOffset>2818730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6BB31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C1DA4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ADD6B5A" id="Textbox 86" o:spid="_x0000_s1067" type="#_x0000_t202" style="position:absolute;left:0;text-align:left;margin-left:536pt;margin-top:221.95pt;width:33.05pt;height:250.9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D6BB31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C1DA4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pacing w:val="-2"/>
        </w:rPr>
        <w:t>Resolución:</w:t>
      </w:r>
    </w:p>
    <w:p w14:paraId="3A3E7616" w14:textId="77777777" w:rsidR="00B63EDC" w:rsidRDefault="00B63EDC">
      <w:pPr>
        <w:pStyle w:val="Textoindependiente"/>
        <w:spacing w:before="61"/>
        <w:rPr>
          <w:b/>
        </w:rPr>
      </w:pPr>
    </w:p>
    <w:p w14:paraId="0944EBC8" w14:textId="77777777" w:rsidR="00B63EDC" w:rsidRDefault="00000000">
      <w:pPr>
        <w:pStyle w:val="Textoindependiente"/>
        <w:spacing w:line="297" w:lineRule="auto"/>
        <w:ind w:left="117"/>
        <w:rPr>
          <w:b/>
        </w:rPr>
      </w:pPr>
      <w:r>
        <w:rPr>
          <w:b/>
        </w:rPr>
        <w:t>1º.-</w:t>
      </w:r>
      <w:r>
        <w:rPr>
          <w:b/>
          <w:spacing w:val="27"/>
        </w:rPr>
        <w:t xml:space="preserve"> </w:t>
      </w:r>
      <w:r>
        <w:t>Conceder</w:t>
      </w:r>
      <w:r>
        <w:rPr>
          <w:spacing w:val="26"/>
        </w:rPr>
        <w:t xml:space="preserve"> </w:t>
      </w:r>
      <w:r>
        <w:t>la</w:t>
      </w:r>
      <w:r>
        <w:rPr>
          <w:spacing w:val="26"/>
        </w:rPr>
        <w:t xml:space="preserve"> </w:t>
      </w:r>
      <w:r>
        <w:t>licencia</w:t>
      </w:r>
      <w:r>
        <w:rPr>
          <w:spacing w:val="26"/>
        </w:rPr>
        <w:t xml:space="preserve"> </w:t>
      </w:r>
      <w:r>
        <w:t>de</w:t>
      </w:r>
      <w:r>
        <w:rPr>
          <w:spacing w:val="26"/>
        </w:rPr>
        <w:t xml:space="preserve"> </w:t>
      </w:r>
      <w:r>
        <w:t>funcionamiento</w:t>
      </w:r>
      <w:r>
        <w:rPr>
          <w:spacing w:val="26"/>
        </w:rPr>
        <w:t xml:space="preserve"> </w:t>
      </w:r>
      <w:r>
        <w:t>solicitada</w:t>
      </w:r>
      <w:r>
        <w:rPr>
          <w:spacing w:val="26"/>
        </w:rPr>
        <w:t xml:space="preserve"> </w:t>
      </w:r>
      <w:r>
        <w:t>para</w:t>
      </w:r>
      <w:r>
        <w:rPr>
          <w:spacing w:val="26"/>
        </w:rPr>
        <w:t xml:space="preserve"> </w:t>
      </w:r>
      <w:r>
        <w:t>bar-restaurante</w:t>
      </w:r>
      <w:r>
        <w:rPr>
          <w:spacing w:val="26"/>
        </w:rPr>
        <w:t xml:space="preserve"> </w:t>
      </w:r>
      <w:r>
        <w:t>en</w:t>
      </w:r>
      <w:r>
        <w:rPr>
          <w:spacing w:val="26"/>
        </w:rPr>
        <w:t xml:space="preserve"> </w:t>
      </w:r>
      <w:r>
        <w:t>la</w:t>
      </w:r>
      <w:r>
        <w:rPr>
          <w:spacing w:val="26"/>
        </w:rPr>
        <w:t xml:space="preserve"> </w:t>
      </w:r>
      <w:r>
        <w:t>calle</w:t>
      </w:r>
      <w:r>
        <w:rPr>
          <w:spacing w:val="26"/>
        </w:rPr>
        <w:t xml:space="preserve"> </w:t>
      </w:r>
      <w:r>
        <w:t>Chile,</w:t>
      </w:r>
      <w:r>
        <w:rPr>
          <w:spacing w:val="26"/>
        </w:rPr>
        <w:t xml:space="preserve"> </w:t>
      </w:r>
      <w:proofErr w:type="spellStart"/>
      <w:r>
        <w:t>nº</w:t>
      </w:r>
      <w:proofErr w:type="spellEnd"/>
      <w:r>
        <w:t>.</w:t>
      </w:r>
      <w:r>
        <w:rPr>
          <w:spacing w:val="26"/>
        </w:rPr>
        <w:t xml:space="preserve"> </w:t>
      </w:r>
      <w:r>
        <w:t xml:space="preserve">8, local 3 C, de Las Rozas de Madrid, tramitada en expediente </w:t>
      </w:r>
      <w:proofErr w:type="spellStart"/>
      <w:r>
        <w:t>nº</w:t>
      </w:r>
      <w:proofErr w:type="spellEnd"/>
      <w:r>
        <w:t xml:space="preserve">. </w:t>
      </w:r>
      <w:r>
        <w:rPr>
          <w:b/>
        </w:rPr>
        <w:t>6/2011-LC (G-41411/2024).</w:t>
      </w:r>
    </w:p>
    <w:p w14:paraId="34161D91" w14:textId="77777777" w:rsidR="00B63EDC" w:rsidRDefault="00B63EDC">
      <w:pPr>
        <w:pStyle w:val="Textoindependiente"/>
        <w:spacing w:before="8"/>
        <w:rPr>
          <w:b/>
        </w:rPr>
      </w:pPr>
    </w:p>
    <w:p w14:paraId="4F790935" w14:textId="77777777" w:rsidR="00B63EDC" w:rsidRDefault="00000000">
      <w:pPr>
        <w:pStyle w:val="Textoindependiente"/>
        <w:ind w:left="173"/>
      </w:pPr>
      <w:r>
        <w:rPr>
          <w:b/>
        </w:rPr>
        <w:t>2º.-</w:t>
      </w:r>
      <w:r>
        <w:rPr>
          <w:b/>
          <w:spacing w:val="-2"/>
        </w:rPr>
        <w:t xml:space="preserve"> </w:t>
      </w:r>
      <w:r>
        <w:t>Advertir</w:t>
      </w:r>
      <w:r>
        <w:rPr>
          <w:spacing w:val="-2"/>
        </w:rPr>
        <w:t xml:space="preserve"> </w:t>
      </w:r>
      <w:r>
        <w:t>a</w:t>
      </w:r>
      <w:r>
        <w:rPr>
          <w:spacing w:val="-1"/>
        </w:rPr>
        <w:t xml:space="preserve"> </w:t>
      </w:r>
      <w:r>
        <w:t>la</w:t>
      </w:r>
      <w:r>
        <w:rPr>
          <w:spacing w:val="-2"/>
        </w:rPr>
        <w:t xml:space="preserve"> </w:t>
      </w:r>
      <w:r>
        <w:t>interesada</w:t>
      </w:r>
      <w:r>
        <w:rPr>
          <w:spacing w:val="-2"/>
        </w:rPr>
        <w:t xml:space="preserve"> </w:t>
      </w:r>
      <w:r>
        <w:t>de</w:t>
      </w:r>
      <w:r>
        <w:rPr>
          <w:spacing w:val="-1"/>
        </w:rPr>
        <w:t xml:space="preserve"> </w:t>
      </w:r>
      <w:r>
        <w:t>las</w:t>
      </w:r>
      <w:r>
        <w:rPr>
          <w:spacing w:val="-2"/>
        </w:rPr>
        <w:t xml:space="preserve"> </w:t>
      </w:r>
      <w:r>
        <w:t>condiciones</w:t>
      </w:r>
      <w:r>
        <w:rPr>
          <w:spacing w:val="-2"/>
        </w:rPr>
        <w:t xml:space="preserve"> </w:t>
      </w:r>
      <w:r>
        <w:t>bajo</w:t>
      </w:r>
      <w:r>
        <w:rPr>
          <w:spacing w:val="-1"/>
        </w:rPr>
        <w:t xml:space="preserve"> </w:t>
      </w:r>
      <w:r>
        <w:t>las</w:t>
      </w:r>
      <w:r>
        <w:rPr>
          <w:spacing w:val="-2"/>
        </w:rPr>
        <w:t xml:space="preserve"> </w:t>
      </w:r>
      <w:r>
        <w:t>que</w:t>
      </w:r>
      <w:r>
        <w:rPr>
          <w:spacing w:val="-2"/>
        </w:rPr>
        <w:t xml:space="preserve"> </w:t>
      </w:r>
      <w:r>
        <w:t>se</w:t>
      </w:r>
      <w:r>
        <w:rPr>
          <w:spacing w:val="-1"/>
        </w:rPr>
        <w:t xml:space="preserve"> </w:t>
      </w:r>
      <w:r>
        <w:t>otorga</w:t>
      </w:r>
      <w:r>
        <w:rPr>
          <w:spacing w:val="-2"/>
        </w:rPr>
        <w:t xml:space="preserve"> </w:t>
      </w:r>
      <w:r>
        <w:t>la</w:t>
      </w:r>
      <w:r>
        <w:rPr>
          <w:spacing w:val="-1"/>
        </w:rPr>
        <w:t xml:space="preserve"> </w:t>
      </w:r>
      <w:r>
        <w:rPr>
          <w:spacing w:val="-2"/>
        </w:rPr>
        <w:t>licencia.</w:t>
      </w:r>
    </w:p>
    <w:p w14:paraId="716325AB" w14:textId="77777777" w:rsidR="00B63EDC" w:rsidRDefault="00B63EDC">
      <w:pPr>
        <w:pStyle w:val="Textoindependiente"/>
        <w:spacing w:before="64"/>
      </w:pPr>
    </w:p>
    <w:p w14:paraId="03A91526" w14:textId="77777777" w:rsidR="00B63EDC" w:rsidRDefault="00000000">
      <w:pPr>
        <w:pStyle w:val="Textoindependiente"/>
        <w:ind w:left="173"/>
      </w:pPr>
      <w:r>
        <w:t>Del</w:t>
      </w:r>
      <w:r>
        <w:rPr>
          <w:spacing w:val="-2"/>
        </w:rPr>
        <w:t xml:space="preserve"> </w:t>
      </w:r>
      <w:r>
        <w:t>área</w:t>
      </w:r>
      <w:r>
        <w:rPr>
          <w:spacing w:val="-2"/>
        </w:rPr>
        <w:t xml:space="preserve"> </w:t>
      </w:r>
      <w:r>
        <w:t>de</w:t>
      </w:r>
      <w:r>
        <w:rPr>
          <w:spacing w:val="-2"/>
        </w:rPr>
        <w:t xml:space="preserve"> industrias:</w:t>
      </w:r>
    </w:p>
    <w:p w14:paraId="089D0862" w14:textId="77777777" w:rsidR="00B63EDC" w:rsidRDefault="00B63EDC">
      <w:pPr>
        <w:pStyle w:val="Textoindependiente"/>
        <w:spacing w:before="61"/>
      </w:pPr>
    </w:p>
    <w:p w14:paraId="0B574636" w14:textId="77777777" w:rsidR="00B63EDC" w:rsidRDefault="00000000">
      <w:pPr>
        <w:pStyle w:val="Textoindependiente"/>
        <w:tabs>
          <w:tab w:val="left" w:pos="947"/>
        </w:tabs>
        <w:spacing w:line="295" w:lineRule="auto"/>
        <w:ind w:left="117" w:right="116" w:firstLine="84"/>
        <w:jc w:val="both"/>
      </w:pPr>
      <w:r>
        <w:rPr>
          <w:spacing w:val="-10"/>
        </w:rPr>
        <w:t>-</w:t>
      </w:r>
      <w:r>
        <w:tab/>
        <w:t xml:space="preserve">El </w:t>
      </w:r>
      <w:r>
        <w:rPr>
          <w:b/>
        </w:rPr>
        <w:t xml:space="preserve">epígrafe de la actividad </w:t>
      </w:r>
      <w:r>
        <w:t xml:space="preserve">es el </w:t>
      </w:r>
      <w:r>
        <w:rPr>
          <w:b/>
        </w:rPr>
        <w:t xml:space="preserve">10.5 bar-restaurante </w:t>
      </w:r>
      <w:r>
        <w:t>del Decreto184/1998, de 22 de octubre, del Catálogo de Espectáculos Públicos, Actividades Recreativas, Establecimientos, Locales</w:t>
      </w:r>
      <w:r>
        <w:rPr>
          <w:spacing w:val="80"/>
        </w:rPr>
        <w:t xml:space="preserve"> </w:t>
      </w:r>
      <w:r>
        <w:t>e Instalaciones. (BOCM de 7 de mayo de 2019).</w:t>
      </w:r>
    </w:p>
    <w:p w14:paraId="2E2D3858" w14:textId="77777777" w:rsidR="00B63EDC" w:rsidRDefault="00B63EDC">
      <w:pPr>
        <w:pStyle w:val="Textoindependiente"/>
        <w:spacing w:before="6"/>
      </w:pPr>
    </w:p>
    <w:p w14:paraId="17D760B0" w14:textId="77777777" w:rsidR="00B63EDC" w:rsidRDefault="00000000">
      <w:pPr>
        <w:pStyle w:val="Prrafodelista"/>
        <w:numPr>
          <w:ilvl w:val="0"/>
          <w:numId w:val="3"/>
        </w:numPr>
        <w:tabs>
          <w:tab w:val="left" w:pos="912"/>
        </w:tabs>
        <w:spacing w:before="1" w:line="297" w:lineRule="auto"/>
        <w:ind w:firstLine="0"/>
        <w:rPr>
          <w:sz w:val="20"/>
        </w:rPr>
      </w:pPr>
      <w:r>
        <w:rPr>
          <w:sz w:val="20"/>
        </w:rPr>
        <w:t xml:space="preserve">El </w:t>
      </w:r>
      <w:r>
        <w:rPr>
          <w:b/>
          <w:sz w:val="20"/>
        </w:rPr>
        <w:t xml:space="preserve">aforo máximo </w:t>
      </w:r>
      <w:r>
        <w:rPr>
          <w:sz w:val="20"/>
        </w:rPr>
        <w:t xml:space="preserve">de la actividad es de </w:t>
      </w:r>
      <w:r>
        <w:rPr>
          <w:b/>
          <w:sz w:val="20"/>
        </w:rPr>
        <w:t xml:space="preserve">128 personas </w:t>
      </w:r>
      <w:r>
        <w:rPr>
          <w:sz w:val="20"/>
        </w:rPr>
        <w:t>según el Documento Básico de Seguridad contra incendios del Real Decreto 314/2006, Código Técnico de la Edificación.</w:t>
      </w:r>
    </w:p>
    <w:p w14:paraId="3CA4F5D0" w14:textId="77777777" w:rsidR="00B63EDC" w:rsidRDefault="00B63EDC">
      <w:pPr>
        <w:pStyle w:val="Textoindependiente"/>
        <w:spacing w:before="4"/>
      </w:pPr>
    </w:p>
    <w:p w14:paraId="1F76F70B" w14:textId="77777777" w:rsidR="00B63EDC" w:rsidRDefault="00000000">
      <w:pPr>
        <w:pStyle w:val="Prrafodelista"/>
        <w:numPr>
          <w:ilvl w:val="0"/>
          <w:numId w:val="3"/>
        </w:numPr>
        <w:tabs>
          <w:tab w:val="left" w:pos="810"/>
        </w:tabs>
        <w:spacing w:line="292" w:lineRule="auto"/>
        <w:ind w:firstLine="0"/>
        <w:rPr>
          <w:b/>
          <w:sz w:val="20"/>
        </w:rPr>
      </w:pPr>
      <w:r>
        <w:rPr>
          <w:sz w:val="20"/>
        </w:rPr>
        <w:t xml:space="preserve">El horario de apertura, según la Orden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w:t>
      </w:r>
      <w:r>
        <w:rPr>
          <w:spacing w:val="40"/>
          <w:sz w:val="20"/>
        </w:rPr>
        <w:t xml:space="preserve"> </w:t>
      </w:r>
      <w:r>
        <w:rPr>
          <w:sz w:val="20"/>
        </w:rPr>
        <w:t xml:space="preserve">público será </w:t>
      </w:r>
      <w:r>
        <w:rPr>
          <w:b/>
          <w:sz w:val="20"/>
        </w:rPr>
        <w:t>de 6h00 a 2h00.</w:t>
      </w:r>
    </w:p>
    <w:p w14:paraId="31F0299A" w14:textId="77777777" w:rsidR="00B63EDC" w:rsidRDefault="00B63EDC">
      <w:pPr>
        <w:pStyle w:val="Textoindependiente"/>
        <w:spacing w:before="13"/>
        <w:rPr>
          <w:b/>
        </w:rPr>
      </w:pPr>
    </w:p>
    <w:p w14:paraId="6578D328" w14:textId="77777777" w:rsidR="00B63EDC" w:rsidRDefault="00000000">
      <w:pPr>
        <w:pStyle w:val="Prrafodelista"/>
        <w:numPr>
          <w:ilvl w:val="0"/>
          <w:numId w:val="3"/>
        </w:numPr>
        <w:tabs>
          <w:tab w:val="left" w:pos="651"/>
        </w:tabs>
        <w:spacing w:line="297" w:lineRule="auto"/>
        <w:ind w:firstLine="0"/>
        <w:rPr>
          <w:sz w:val="20"/>
        </w:rPr>
      </w:pPr>
      <w:r>
        <w:rPr>
          <w:sz w:val="20"/>
        </w:rPr>
        <w:t xml:space="preserve">El </w:t>
      </w:r>
      <w:r>
        <w:rPr>
          <w:b/>
          <w:sz w:val="20"/>
        </w:rPr>
        <w:t xml:space="preserve">desalojo del local </w:t>
      </w:r>
      <w:r>
        <w:rPr>
          <w:sz w:val="20"/>
        </w:rPr>
        <w:t xml:space="preserve">se hará en un </w:t>
      </w:r>
      <w:r>
        <w:rPr>
          <w:b/>
          <w:sz w:val="20"/>
        </w:rPr>
        <w:t xml:space="preserve">tiempo máximo de 30 minutos </w:t>
      </w:r>
      <w:r>
        <w:rPr>
          <w:sz w:val="20"/>
        </w:rPr>
        <w:t>al tener un aforo inferior a 300 personas.</w:t>
      </w:r>
    </w:p>
    <w:p w14:paraId="67499A0B" w14:textId="77777777" w:rsidR="00B63EDC" w:rsidRDefault="00B63EDC">
      <w:pPr>
        <w:pStyle w:val="Textoindependiente"/>
        <w:spacing w:before="5"/>
      </w:pPr>
    </w:p>
    <w:p w14:paraId="0DA78326" w14:textId="77777777" w:rsidR="00B63EDC" w:rsidRDefault="00000000">
      <w:pPr>
        <w:pStyle w:val="Prrafodelista"/>
        <w:numPr>
          <w:ilvl w:val="0"/>
          <w:numId w:val="3"/>
        </w:numPr>
        <w:tabs>
          <w:tab w:val="left" w:pos="706"/>
        </w:tabs>
        <w:spacing w:line="292" w:lineRule="auto"/>
        <w:ind w:firstLine="0"/>
        <w:rPr>
          <w:sz w:val="20"/>
        </w:rPr>
      </w:pPr>
      <w:r>
        <w:rPr>
          <w:sz w:val="20"/>
        </w:rPr>
        <w:t>Queda prohibido el uso de decoraciones y tapizados realizados con materiales no ignífugos o capaces de producir gases tóxicos, venenosos o corrosivos.</w:t>
      </w:r>
    </w:p>
    <w:p w14:paraId="6E5EF28A" w14:textId="77777777" w:rsidR="00B63EDC" w:rsidRDefault="00B63EDC">
      <w:pPr>
        <w:pStyle w:val="Textoindependiente"/>
      </w:pPr>
    </w:p>
    <w:p w14:paraId="4B8B78A4" w14:textId="77777777" w:rsidR="00B63EDC" w:rsidRDefault="00B63EDC">
      <w:pPr>
        <w:pStyle w:val="Textoindependiente"/>
      </w:pPr>
    </w:p>
    <w:p w14:paraId="40A0039F" w14:textId="77777777" w:rsidR="00B63EDC" w:rsidRDefault="00B63EDC">
      <w:pPr>
        <w:pStyle w:val="Textoindependiente"/>
        <w:spacing w:before="70"/>
      </w:pPr>
    </w:p>
    <w:p w14:paraId="55B7AEA5" w14:textId="77777777" w:rsidR="00B63EDC" w:rsidRDefault="00000000">
      <w:pPr>
        <w:pStyle w:val="Textoindependiente"/>
        <w:ind w:left="117"/>
      </w:pPr>
      <w:r>
        <w:t>Del</w:t>
      </w:r>
      <w:r>
        <w:rPr>
          <w:spacing w:val="-3"/>
        </w:rPr>
        <w:t xml:space="preserve"> </w:t>
      </w:r>
      <w:r>
        <w:t>área</w:t>
      </w:r>
      <w:r>
        <w:rPr>
          <w:spacing w:val="-2"/>
        </w:rPr>
        <w:t xml:space="preserve"> </w:t>
      </w:r>
      <w:r>
        <w:t>higiénico-</w:t>
      </w:r>
      <w:r>
        <w:rPr>
          <w:spacing w:val="-2"/>
        </w:rPr>
        <w:t>sanitaria:</w:t>
      </w:r>
    </w:p>
    <w:p w14:paraId="02B3DF84" w14:textId="77777777" w:rsidR="00B63EDC" w:rsidRDefault="00B63EDC">
      <w:pPr>
        <w:pStyle w:val="Textoindependiente"/>
        <w:spacing w:before="61"/>
      </w:pPr>
    </w:p>
    <w:p w14:paraId="499269D3" w14:textId="77777777" w:rsidR="00B63EDC" w:rsidRDefault="00000000">
      <w:pPr>
        <w:pStyle w:val="Textoindependiente"/>
        <w:spacing w:line="292" w:lineRule="auto"/>
        <w:ind w:left="117" w:right="116" w:firstLine="103"/>
        <w:jc w:val="both"/>
      </w:pPr>
      <w:r>
        <w:t xml:space="preserve">El titular dispondrá en todo momento los dispositivos y la documentación actualizada que se </w:t>
      </w:r>
      <w:r>
        <w:rPr>
          <w:spacing w:val="-2"/>
        </w:rPr>
        <w:t>relaciona</w:t>
      </w:r>
    </w:p>
    <w:p w14:paraId="10F29734" w14:textId="77777777" w:rsidR="00B63EDC" w:rsidRDefault="00B63EDC">
      <w:pPr>
        <w:pStyle w:val="Textoindependiente"/>
        <w:spacing w:before="10"/>
      </w:pPr>
    </w:p>
    <w:p w14:paraId="459F5E50" w14:textId="7229E074" w:rsidR="00B63EDC" w:rsidRDefault="00000000">
      <w:pPr>
        <w:pStyle w:val="Textoindependiente"/>
        <w:ind w:left="173"/>
      </w:pPr>
      <w:r>
        <w:t>Certificados</w:t>
      </w:r>
      <w:r>
        <w:rPr>
          <w:spacing w:val="-4"/>
        </w:rPr>
        <w:t xml:space="preserve"> </w:t>
      </w:r>
      <w:r>
        <w:t>de</w:t>
      </w:r>
      <w:r>
        <w:rPr>
          <w:spacing w:val="-4"/>
        </w:rPr>
        <w:t xml:space="preserve"> </w:t>
      </w:r>
      <w:r>
        <w:t>formación</w:t>
      </w:r>
      <w:r>
        <w:rPr>
          <w:spacing w:val="-3"/>
        </w:rPr>
        <w:t xml:space="preserve"> </w:t>
      </w:r>
      <w:r>
        <w:t>en</w:t>
      </w:r>
      <w:r>
        <w:rPr>
          <w:spacing w:val="-4"/>
        </w:rPr>
        <w:t xml:space="preserve"> </w:t>
      </w:r>
      <w:r>
        <w:t>manipulación</w:t>
      </w:r>
      <w:r>
        <w:rPr>
          <w:spacing w:val="-4"/>
        </w:rPr>
        <w:t xml:space="preserve"> </w:t>
      </w:r>
      <w:r>
        <w:t>de</w:t>
      </w:r>
      <w:r>
        <w:rPr>
          <w:spacing w:val="-3"/>
        </w:rPr>
        <w:t xml:space="preserve"> </w:t>
      </w:r>
      <w:r>
        <w:rPr>
          <w:spacing w:val="-2"/>
        </w:rPr>
        <w:t>alimentos</w:t>
      </w:r>
      <w:r w:rsidR="000B4949">
        <w:rPr>
          <w:spacing w:val="-2"/>
        </w:rPr>
        <w:t>:</w:t>
      </w:r>
    </w:p>
    <w:p w14:paraId="0DF1F44A" w14:textId="77777777" w:rsidR="00B63EDC" w:rsidRDefault="00B63EDC">
      <w:pPr>
        <w:pStyle w:val="Textoindependiente"/>
        <w:spacing w:before="60"/>
      </w:pPr>
    </w:p>
    <w:p w14:paraId="16356A77" w14:textId="77777777" w:rsidR="00B63EDC" w:rsidRDefault="00000000">
      <w:pPr>
        <w:pStyle w:val="Textoindependiente"/>
        <w:spacing w:line="292" w:lineRule="auto"/>
        <w:ind w:left="518" w:hanging="173"/>
      </w:pPr>
      <w:r>
        <w:rPr>
          <w:noProof/>
          <w:position w:val="2"/>
        </w:rPr>
        <w:drawing>
          <wp:inline distT="0" distB="0" distL="0" distR="0" wp14:anchorId="6D3637E6" wp14:editId="540B6951">
            <wp:extent cx="57619" cy="57632"/>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hAnsi="Times New Roman"/>
          <w:spacing w:val="37"/>
        </w:rPr>
        <w:t xml:space="preserve"> </w:t>
      </w:r>
      <w:r>
        <w:t>Certificado</w:t>
      </w:r>
      <w:r>
        <w:rPr>
          <w:spacing w:val="40"/>
        </w:rPr>
        <w:t xml:space="preserve"> </w:t>
      </w:r>
      <w:r>
        <w:t>de</w:t>
      </w:r>
      <w:r>
        <w:rPr>
          <w:spacing w:val="40"/>
        </w:rPr>
        <w:t xml:space="preserve"> </w:t>
      </w:r>
      <w:r>
        <w:t>control</w:t>
      </w:r>
      <w:r>
        <w:rPr>
          <w:spacing w:val="40"/>
        </w:rPr>
        <w:t xml:space="preserve"> </w:t>
      </w:r>
      <w:r>
        <w:t>de</w:t>
      </w:r>
      <w:r>
        <w:rPr>
          <w:spacing w:val="40"/>
        </w:rPr>
        <w:t xml:space="preserve"> </w:t>
      </w:r>
      <w:r>
        <w:t>plagas,</w:t>
      </w:r>
      <w:r>
        <w:rPr>
          <w:spacing w:val="40"/>
        </w:rPr>
        <w:t xml:space="preserve"> </w:t>
      </w:r>
      <w:r>
        <w:t>diagnósticos</w:t>
      </w:r>
      <w:r>
        <w:rPr>
          <w:spacing w:val="40"/>
        </w:rPr>
        <w:t xml:space="preserve"> </w:t>
      </w:r>
      <w:r>
        <w:t>de</w:t>
      </w:r>
      <w:r>
        <w:rPr>
          <w:spacing w:val="40"/>
        </w:rPr>
        <w:t xml:space="preserve"> </w:t>
      </w:r>
      <w:r>
        <w:t>situación</w:t>
      </w:r>
      <w:r>
        <w:rPr>
          <w:spacing w:val="40"/>
        </w:rPr>
        <w:t xml:space="preserve"> </w:t>
      </w:r>
      <w:r>
        <w:t>y</w:t>
      </w:r>
      <w:r>
        <w:rPr>
          <w:spacing w:val="40"/>
        </w:rPr>
        <w:t xml:space="preserve"> </w:t>
      </w:r>
      <w:r>
        <w:t>plano</w:t>
      </w:r>
      <w:r>
        <w:rPr>
          <w:spacing w:val="40"/>
        </w:rPr>
        <w:t xml:space="preserve"> </w:t>
      </w:r>
      <w:r>
        <w:t>de</w:t>
      </w:r>
      <w:r>
        <w:rPr>
          <w:spacing w:val="40"/>
        </w:rPr>
        <w:t xml:space="preserve"> </w:t>
      </w:r>
      <w:r>
        <w:t>ubicación</w:t>
      </w:r>
      <w:r>
        <w:rPr>
          <w:spacing w:val="40"/>
        </w:rPr>
        <w:t xml:space="preserve"> </w:t>
      </w:r>
      <w:r>
        <w:t>de</w:t>
      </w:r>
      <w:r>
        <w:rPr>
          <w:spacing w:val="40"/>
        </w:rPr>
        <w:t xml:space="preserve"> </w:t>
      </w:r>
      <w:r>
        <w:t>cebos realizados por empresa dada de alta en el Registro Oficial de Servicios Biocidas (ROESB)</w:t>
      </w:r>
    </w:p>
    <w:p w14:paraId="1A4217D2" w14:textId="77777777" w:rsidR="00B63EDC" w:rsidRDefault="00B63EDC">
      <w:pPr>
        <w:pStyle w:val="Textoindependiente"/>
        <w:spacing w:before="10"/>
      </w:pPr>
    </w:p>
    <w:p w14:paraId="74989CCA" w14:textId="77777777" w:rsidR="00B63EDC" w:rsidRDefault="00000000">
      <w:pPr>
        <w:pStyle w:val="Textoindependiente"/>
        <w:ind w:left="345"/>
      </w:pPr>
      <w:r>
        <w:rPr>
          <w:noProof/>
          <w:position w:val="2"/>
        </w:rPr>
        <w:drawing>
          <wp:inline distT="0" distB="0" distL="0" distR="0" wp14:anchorId="54D41E84" wp14:editId="68A3A2D7">
            <wp:extent cx="57619" cy="5763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spacing w:val="32"/>
        </w:rPr>
        <w:t xml:space="preserve"> </w:t>
      </w:r>
      <w:r>
        <w:t>Certificado de tratamiento de instalaciones de riesgo, contra Legionelosis</w:t>
      </w:r>
    </w:p>
    <w:p w14:paraId="1DC3F8DB" w14:textId="77777777" w:rsidR="00B63EDC" w:rsidRDefault="00B63EDC">
      <w:pPr>
        <w:pStyle w:val="Textoindependiente"/>
        <w:spacing w:before="60"/>
      </w:pPr>
    </w:p>
    <w:p w14:paraId="022EACA0" w14:textId="77777777" w:rsidR="00B63EDC" w:rsidRDefault="00000000">
      <w:pPr>
        <w:pStyle w:val="Textoindependiente"/>
        <w:spacing w:before="1" w:line="292" w:lineRule="auto"/>
        <w:ind w:left="518" w:hanging="173"/>
      </w:pPr>
      <w:r>
        <w:rPr>
          <w:noProof/>
          <w:position w:val="2"/>
        </w:rPr>
        <w:drawing>
          <wp:inline distT="0" distB="0" distL="0" distR="0" wp14:anchorId="68AAF9BB" wp14:editId="023B5CCB">
            <wp:extent cx="57619" cy="57632"/>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0" cstate="print"/>
                    <a:stretch>
                      <a:fillRect/>
                    </a:stretch>
                  </pic:blipFill>
                  <pic:spPr>
                    <a:xfrm>
                      <a:off x="0" y="0"/>
                      <a:ext cx="57619" cy="57632"/>
                    </a:xfrm>
                    <a:prstGeom prst="rect">
                      <a:avLst/>
                    </a:prstGeom>
                  </pic:spPr>
                </pic:pic>
              </a:graphicData>
            </a:graphic>
          </wp:inline>
        </w:drawing>
      </w:r>
      <w:r>
        <w:rPr>
          <w:rFonts w:ascii="Times New Roman" w:hAnsi="Times New Roman"/>
          <w:spacing w:val="39"/>
        </w:rPr>
        <w:t xml:space="preserve"> </w:t>
      </w:r>
      <w:r>
        <w:t>Información</w:t>
      </w:r>
      <w:r>
        <w:rPr>
          <w:spacing w:val="80"/>
        </w:rPr>
        <w:t xml:space="preserve"> </w:t>
      </w:r>
      <w:r>
        <w:t>sobre</w:t>
      </w:r>
      <w:r>
        <w:rPr>
          <w:spacing w:val="80"/>
        </w:rPr>
        <w:t xml:space="preserve"> </w:t>
      </w:r>
      <w:r>
        <w:t>alérgenos</w:t>
      </w:r>
      <w:r>
        <w:rPr>
          <w:spacing w:val="80"/>
        </w:rPr>
        <w:t xml:space="preserve"> </w:t>
      </w:r>
      <w:r>
        <w:t>en</w:t>
      </w:r>
      <w:r>
        <w:rPr>
          <w:spacing w:val="80"/>
        </w:rPr>
        <w:t xml:space="preserve"> </w:t>
      </w:r>
      <w:r>
        <w:t>los</w:t>
      </w:r>
      <w:r>
        <w:rPr>
          <w:spacing w:val="80"/>
        </w:rPr>
        <w:t xml:space="preserve"> </w:t>
      </w:r>
      <w:r>
        <w:t>alimentos</w:t>
      </w:r>
      <w:r>
        <w:rPr>
          <w:spacing w:val="80"/>
        </w:rPr>
        <w:t xml:space="preserve"> </w:t>
      </w:r>
      <w:r>
        <w:t>elaborados,</w:t>
      </w:r>
      <w:r>
        <w:rPr>
          <w:spacing w:val="80"/>
        </w:rPr>
        <w:t xml:space="preserve"> </w:t>
      </w:r>
      <w:r>
        <w:t>mediante</w:t>
      </w:r>
      <w:r>
        <w:rPr>
          <w:spacing w:val="80"/>
        </w:rPr>
        <w:t xml:space="preserve"> </w:t>
      </w:r>
      <w:r>
        <w:t>los</w:t>
      </w:r>
      <w:r>
        <w:rPr>
          <w:spacing w:val="80"/>
        </w:rPr>
        <w:t xml:space="preserve"> </w:t>
      </w:r>
      <w:r>
        <w:t>procedimientos establecidos en la normativa vigente</w:t>
      </w:r>
    </w:p>
    <w:p w14:paraId="53A1190A" w14:textId="77777777" w:rsidR="00B63EDC" w:rsidRDefault="00B63EDC">
      <w:pPr>
        <w:pStyle w:val="Textoindependiente"/>
      </w:pPr>
    </w:p>
    <w:p w14:paraId="664A8733" w14:textId="77777777" w:rsidR="00B63EDC" w:rsidRDefault="00B63EDC">
      <w:pPr>
        <w:pStyle w:val="Textoindependiente"/>
      </w:pPr>
    </w:p>
    <w:p w14:paraId="543195F4" w14:textId="77777777" w:rsidR="00B63EDC" w:rsidRDefault="00B63EDC">
      <w:pPr>
        <w:pStyle w:val="Textoindependiente"/>
        <w:spacing w:before="70"/>
      </w:pPr>
    </w:p>
    <w:p w14:paraId="0D529719" w14:textId="77777777" w:rsidR="00B63EDC" w:rsidRDefault="00000000">
      <w:pPr>
        <w:ind w:left="173"/>
        <w:rPr>
          <w:sz w:val="20"/>
        </w:rPr>
      </w:pPr>
      <w:r>
        <w:rPr>
          <w:b/>
          <w:sz w:val="20"/>
        </w:rPr>
        <w:t>3º.-</w:t>
      </w:r>
      <w:r>
        <w:rPr>
          <w:b/>
          <w:spacing w:val="-1"/>
          <w:sz w:val="20"/>
        </w:rPr>
        <w:t xml:space="preserve"> </w:t>
      </w:r>
      <w:r>
        <w:rPr>
          <w:sz w:val="20"/>
        </w:rPr>
        <w:t>Insistir</w:t>
      </w:r>
      <w:r>
        <w:rPr>
          <w:spacing w:val="-1"/>
          <w:sz w:val="20"/>
        </w:rPr>
        <w:t xml:space="preserve"> </w:t>
      </w:r>
      <w:r>
        <w:rPr>
          <w:sz w:val="20"/>
        </w:rPr>
        <w:t>en</w:t>
      </w:r>
      <w:r>
        <w:rPr>
          <w:spacing w:val="-1"/>
          <w:sz w:val="20"/>
        </w:rPr>
        <w:t xml:space="preserve"> </w:t>
      </w:r>
      <w:r>
        <w:rPr>
          <w:sz w:val="20"/>
        </w:rPr>
        <w:t xml:space="preserve">la </w:t>
      </w:r>
      <w:r>
        <w:rPr>
          <w:b/>
          <w:sz w:val="20"/>
        </w:rPr>
        <w:t>obligatoriedad de</w:t>
      </w:r>
      <w:r>
        <w:rPr>
          <w:b/>
          <w:spacing w:val="-1"/>
          <w:sz w:val="20"/>
        </w:rPr>
        <w:t xml:space="preserve"> </w:t>
      </w:r>
      <w:r>
        <w:rPr>
          <w:b/>
          <w:sz w:val="20"/>
        </w:rPr>
        <w:t>contar</w:t>
      </w:r>
      <w:r>
        <w:rPr>
          <w:b/>
          <w:spacing w:val="-1"/>
          <w:sz w:val="20"/>
        </w:rPr>
        <w:t xml:space="preserve"> </w:t>
      </w:r>
      <w:r>
        <w:rPr>
          <w:b/>
          <w:sz w:val="20"/>
        </w:rPr>
        <w:t>en</w:t>
      </w:r>
      <w:r>
        <w:rPr>
          <w:b/>
          <w:spacing w:val="-1"/>
          <w:sz w:val="20"/>
        </w:rPr>
        <w:t xml:space="preserve"> </w:t>
      </w:r>
      <w:r>
        <w:rPr>
          <w:b/>
          <w:sz w:val="20"/>
        </w:rPr>
        <w:t>todo</w:t>
      </w:r>
      <w:r>
        <w:rPr>
          <w:b/>
          <w:spacing w:val="-1"/>
          <w:sz w:val="20"/>
        </w:rPr>
        <w:t xml:space="preserve"> </w:t>
      </w:r>
      <w:r>
        <w:rPr>
          <w:b/>
          <w:sz w:val="20"/>
        </w:rPr>
        <w:t xml:space="preserve">momento </w:t>
      </w:r>
      <w:r>
        <w:rPr>
          <w:b/>
          <w:spacing w:val="-4"/>
          <w:sz w:val="20"/>
        </w:rPr>
        <w:t>con</w:t>
      </w:r>
      <w:r>
        <w:rPr>
          <w:spacing w:val="-4"/>
          <w:sz w:val="20"/>
        </w:rPr>
        <w:t>:</w:t>
      </w:r>
    </w:p>
    <w:p w14:paraId="347B4B50" w14:textId="77777777" w:rsidR="00B63EDC" w:rsidRDefault="00B63EDC">
      <w:pPr>
        <w:rPr>
          <w:sz w:val="20"/>
        </w:rPr>
        <w:sectPr w:rsidR="00B63EDC">
          <w:pgSz w:w="11910" w:h="16840"/>
          <w:pgMar w:top="1340" w:right="1300" w:bottom="1260" w:left="1300" w:header="225" w:footer="1060" w:gutter="0"/>
          <w:cols w:space="720"/>
        </w:sectPr>
      </w:pPr>
    </w:p>
    <w:p w14:paraId="7904FC7F" w14:textId="47D3EED0" w:rsidR="00B63EDC" w:rsidRDefault="00000000">
      <w:pPr>
        <w:tabs>
          <w:tab w:val="left" w:pos="1056"/>
        </w:tabs>
        <w:spacing w:before="88"/>
        <w:ind w:left="215"/>
        <w:rPr>
          <w:b/>
          <w:sz w:val="20"/>
        </w:rPr>
      </w:pPr>
      <w:r>
        <w:rPr>
          <w:noProof/>
        </w:rPr>
        <w:lastRenderedPageBreak/>
        <mc:AlternateContent>
          <mc:Choice Requires="wps">
            <w:drawing>
              <wp:anchor distT="0" distB="0" distL="0" distR="0" simplePos="0" relativeHeight="15766528" behindDoc="0" locked="0" layoutInCell="1" allowOverlap="1" wp14:anchorId="3A6393C4" wp14:editId="19288CA4">
                <wp:simplePos x="0" y="0"/>
                <wp:positionH relativeFrom="page">
                  <wp:posOffset>6807090</wp:posOffset>
                </wp:positionH>
                <wp:positionV relativeFrom="page">
                  <wp:posOffset>2818730</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1F08E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A65C3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3A6393C4" id="Textbox 91" o:spid="_x0000_s1068" type="#_x0000_t202" style="position:absolute;left:0;text-align:left;margin-left:536pt;margin-top:221.95pt;width:33.05pt;height:250.9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1F08E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A65C3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pacing w:val="-10"/>
          <w:sz w:val="20"/>
        </w:rPr>
        <w:t>·</w:t>
      </w:r>
      <w:r>
        <w:rPr>
          <w:sz w:val="20"/>
        </w:rPr>
        <w:tab/>
      </w:r>
      <w:r>
        <w:rPr>
          <w:b/>
          <w:sz w:val="20"/>
        </w:rPr>
        <w:t>contrato</w:t>
      </w:r>
      <w:r>
        <w:rPr>
          <w:b/>
          <w:spacing w:val="53"/>
          <w:sz w:val="20"/>
        </w:rPr>
        <w:t xml:space="preserve"> </w:t>
      </w:r>
      <w:r>
        <w:rPr>
          <w:b/>
          <w:sz w:val="20"/>
        </w:rPr>
        <w:t>de</w:t>
      </w:r>
      <w:r>
        <w:rPr>
          <w:b/>
          <w:spacing w:val="55"/>
          <w:sz w:val="20"/>
        </w:rPr>
        <w:t xml:space="preserve"> </w:t>
      </w:r>
      <w:r>
        <w:rPr>
          <w:b/>
          <w:sz w:val="20"/>
        </w:rPr>
        <w:t>seguro</w:t>
      </w:r>
      <w:r>
        <w:rPr>
          <w:b/>
          <w:spacing w:val="55"/>
          <w:sz w:val="20"/>
        </w:rPr>
        <w:t xml:space="preserve"> </w:t>
      </w:r>
      <w:r>
        <w:rPr>
          <w:b/>
          <w:sz w:val="20"/>
        </w:rPr>
        <w:t>suscrito</w:t>
      </w:r>
      <w:r>
        <w:rPr>
          <w:b/>
          <w:spacing w:val="55"/>
          <w:sz w:val="20"/>
        </w:rPr>
        <w:t xml:space="preserve"> </w:t>
      </w:r>
      <w:r>
        <w:rPr>
          <w:b/>
          <w:sz w:val="20"/>
        </w:rPr>
        <w:t>y</w:t>
      </w:r>
      <w:r>
        <w:rPr>
          <w:b/>
          <w:spacing w:val="55"/>
          <w:sz w:val="20"/>
        </w:rPr>
        <w:t xml:space="preserve"> </w:t>
      </w:r>
      <w:r>
        <w:rPr>
          <w:b/>
          <w:sz w:val="20"/>
        </w:rPr>
        <w:t>en</w:t>
      </w:r>
      <w:r>
        <w:rPr>
          <w:b/>
          <w:spacing w:val="55"/>
          <w:sz w:val="20"/>
        </w:rPr>
        <w:t xml:space="preserve"> </w:t>
      </w:r>
      <w:r>
        <w:rPr>
          <w:b/>
          <w:sz w:val="20"/>
        </w:rPr>
        <w:t>vigor</w:t>
      </w:r>
      <w:r>
        <w:rPr>
          <w:b/>
          <w:spacing w:val="57"/>
          <w:sz w:val="20"/>
        </w:rPr>
        <w:t xml:space="preserve"> </w:t>
      </w:r>
      <w:r>
        <w:rPr>
          <w:sz w:val="20"/>
        </w:rPr>
        <w:t>que</w:t>
      </w:r>
      <w:r>
        <w:rPr>
          <w:spacing w:val="55"/>
          <w:sz w:val="20"/>
        </w:rPr>
        <w:t xml:space="preserve"> </w:t>
      </w:r>
      <w:r>
        <w:rPr>
          <w:sz w:val="20"/>
        </w:rPr>
        <w:t>cubra</w:t>
      </w:r>
      <w:r>
        <w:rPr>
          <w:spacing w:val="55"/>
          <w:sz w:val="20"/>
        </w:rPr>
        <w:t xml:space="preserve"> </w:t>
      </w:r>
      <w:r>
        <w:rPr>
          <w:sz w:val="20"/>
        </w:rPr>
        <w:t>los</w:t>
      </w:r>
      <w:r>
        <w:rPr>
          <w:spacing w:val="57"/>
          <w:sz w:val="20"/>
        </w:rPr>
        <w:t xml:space="preserve"> </w:t>
      </w:r>
      <w:r>
        <w:rPr>
          <w:b/>
          <w:sz w:val="20"/>
        </w:rPr>
        <w:t>riesgos</w:t>
      </w:r>
      <w:r>
        <w:rPr>
          <w:b/>
          <w:spacing w:val="55"/>
          <w:sz w:val="20"/>
        </w:rPr>
        <w:t xml:space="preserve"> </w:t>
      </w:r>
      <w:r>
        <w:rPr>
          <w:b/>
          <w:sz w:val="20"/>
        </w:rPr>
        <w:t>de</w:t>
      </w:r>
      <w:r>
        <w:rPr>
          <w:b/>
          <w:spacing w:val="55"/>
          <w:sz w:val="20"/>
        </w:rPr>
        <w:t xml:space="preserve"> </w:t>
      </w:r>
      <w:r>
        <w:rPr>
          <w:b/>
          <w:sz w:val="20"/>
        </w:rPr>
        <w:t>incendio</w:t>
      </w:r>
      <w:r>
        <w:rPr>
          <w:b/>
          <w:spacing w:val="56"/>
          <w:sz w:val="20"/>
        </w:rPr>
        <w:t xml:space="preserve"> </w:t>
      </w:r>
      <w:r>
        <w:rPr>
          <w:b/>
          <w:sz w:val="20"/>
        </w:rPr>
        <w:t>y</w:t>
      </w:r>
      <w:r>
        <w:rPr>
          <w:b/>
          <w:spacing w:val="56"/>
          <w:sz w:val="20"/>
        </w:rPr>
        <w:t xml:space="preserve"> </w:t>
      </w:r>
      <w:r>
        <w:rPr>
          <w:b/>
          <w:spacing w:val="-5"/>
          <w:sz w:val="20"/>
        </w:rPr>
        <w:t>de</w:t>
      </w:r>
    </w:p>
    <w:p w14:paraId="4F579C6E" w14:textId="0DF67995" w:rsidR="00B63EDC" w:rsidRDefault="00000000">
      <w:pPr>
        <w:pStyle w:val="Textoindependiente"/>
        <w:spacing w:before="54" w:line="295" w:lineRule="auto"/>
        <w:ind w:left="117" w:right="116"/>
        <w:jc w:val="both"/>
      </w:pPr>
      <w:r>
        <w:rPr>
          <w:b/>
        </w:rPr>
        <w:t xml:space="preserve">responsabilidad civil </w:t>
      </w:r>
      <w:r>
        <w:t xml:space="preserve">por daños a los concurrentes y a terceros derivados de las condiciones de </w:t>
      </w:r>
      <w:proofErr w:type="gramStart"/>
      <w:r>
        <w:t>la misma</w:t>
      </w:r>
      <w:proofErr w:type="gramEnd"/>
      <w:r>
        <w:t>, de sus instalaciones y servicios, así como de la actividad desarrollada y del personal que preste sus servicios en el mismo</w:t>
      </w:r>
      <w:r w:rsidR="000B4949">
        <w:t>.</w:t>
      </w:r>
    </w:p>
    <w:p w14:paraId="6F191162" w14:textId="77777777" w:rsidR="00B63EDC" w:rsidRDefault="00B63EDC">
      <w:pPr>
        <w:pStyle w:val="Textoindependiente"/>
        <w:spacing w:before="7"/>
      </w:pPr>
    </w:p>
    <w:p w14:paraId="2FBCCC3F" w14:textId="77777777" w:rsidR="00B63EDC" w:rsidRDefault="00000000">
      <w:pPr>
        <w:tabs>
          <w:tab w:val="left" w:pos="619"/>
        </w:tabs>
        <w:ind w:left="117"/>
        <w:rPr>
          <w:sz w:val="20"/>
        </w:rPr>
      </w:pPr>
      <w:r>
        <w:rPr>
          <w:spacing w:val="-10"/>
          <w:sz w:val="20"/>
        </w:rPr>
        <w:t>·</w:t>
      </w:r>
      <w:r>
        <w:rPr>
          <w:sz w:val="20"/>
        </w:rPr>
        <w:tab/>
      </w: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3"/>
          <w:sz w:val="20"/>
        </w:rPr>
        <w:t xml:space="preserve"> </w:t>
      </w:r>
      <w:r>
        <w:rPr>
          <w:sz w:val="20"/>
        </w:rPr>
        <w:t>según</w:t>
      </w:r>
      <w:r>
        <w:rPr>
          <w:spacing w:val="-3"/>
          <w:sz w:val="20"/>
        </w:rPr>
        <w:t xml:space="preserve"> </w:t>
      </w:r>
      <w:r>
        <w:rPr>
          <w:sz w:val="20"/>
        </w:rPr>
        <w:t>las</w:t>
      </w:r>
      <w:r>
        <w:rPr>
          <w:spacing w:val="-3"/>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den</w:t>
      </w:r>
      <w:r>
        <w:rPr>
          <w:spacing w:val="-3"/>
          <w:sz w:val="20"/>
        </w:rPr>
        <w:t xml:space="preserve"> </w:t>
      </w:r>
      <w:r>
        <w:rPr>
          <w:spacing w:val="-2"/>
          <w:sz w:val="20"/>
        </w:rPr>
        <w:t>vigor.</w:t>
      </w:r>
    </w:p>
    <w:p w14:paraId="78F4593C" w14:textId="77777777" w:rsidR="00B63EDC" w:rsidRDefault="00B63EDC">
      <w:pPr>
        <w:pStyle w:val="Textoindependiente"/>
      </w:pPr>
    </w:p>
    <w:p w14:paraId="51105685" w14:textId="77777777" w:rsidR="00B63EDC" w:rsidRDefault="00B63EDC">
      <w:pPr>
        <w:pStyle w:val="Textoindependiente"/>
      </w:pPr>
    </w:p>
    <w:p w14:paraId="7AD412BD" w14:textId="77777777" w:rsidR="00B63EDC" w:rsidRDefault="00B63EDC">
      <w:pPr>
        <w:pStyle w:val="Textoindependiente"/>
        <w:spacing w:before="125"/>
      </w:pPr>
    </w:p>
    <w:p w14:paraId="34DFE87A" w14:textId="77777777" w:rsidR="00B63EDC" w:rsidRDefault="00000000">
      <w:pPr>
        <w:pStyle w:val="Textoindependiente"/>
        <w:spacing w:line="295" w:lineRule="auto"/>
        <w:ind w:left="117" w:right="116" w:firstLine="75"/>
        <w:jc w:val="both"/>
      </w:pPr>
      <w:r>
        <w:rPr>
          <w:b/>
        </w:rPr>
        <w:t xml:space="preserve">4º.- </w:t>
      </w:r>
      <w:r>
        <w:t>Se hace saber expresamente que este informe no supone autorización ni conformidad alguna sobre la instalación de la terraza, y que no se podrá prestar dicho servicio hasta la previa obtención</w:t>
      </w:r>
      <w:r>
        <w:rPr>
          <w:spacing w:val="40"/>
        </w:rPr>
        <w:t xml:space="preserve"> </w:t>
      </w:r>
      <w:r>
        <w:t>de la correspondiente licencia de funcionamiento de la actividad a la que se asocia. Según lo</w:t>
      </w:r>
      <w:r>
        <w:rPr>
          <w:spacing w:val="80"/>
        </w:rPr>
        <w:t xml:space="preserve"> </w:t>
      </w:r>
      <w:r>
        <w:t xml:space="preserve">indicado por el art. 4.2. de </w:t>
      </w:r>
      <w:r w:rsidRPr="000B4949">
        <w:rPr>
          <w:iCs/>
        </w:rPr>
        <w:t>la Ordenanza reguladora de la instalación de terrazas (BOCM 11/03/2019),</w:t>
      </w:r>
      <w:r>
        <w:rPr>
          <w:i/>
        </w:rPr>
        <w:t xml:space="preserve"> </w:t>
      </w:r>
      <w:r>
        <w:t>solo podrá instalarse la terraza una vez cumplidos con el Ayuntamiento los preceptivos trámites municipales que le faculte para ejercer la actividad.</w:t>
      </w:r>
    </w:p>
    <w:p w14:paraId="0CE66811" w14:textId="77777777" w:rsidR="00B63EDC" w:rsidRDefault="00B63EDC">
      <w:pPr>
        <w:pStyle w:val="Textoindependiente"/>
      </w:pPr>
    </w:p>
    <w:p w14:paraId="7E32FC2F" w14:textId="77777777" w:rsidR="00B63EDC" w:rsidRDefault="00B63EDC">
      <w:pPr>
        <w:pStyle w:val="Textoindependiente"/>
      </w:pPr>
    </w:p>
    <w:p w14:paraId="05019721" w14:textId="77777777" w:rsidR="00B63EDC" w:rsidRDefault="00B63EDC">
      <w:pPr>
        <w:pStyle w:val="Textoindependiente"/>
      </w:pPr>
    </w:p>
    <w:p w14:paraId="290F90CD" w14:textId="77777777" w:rsidR="00B63EDC" w:rsidRDefault="00B63EDC">
      <w:pPr>
        <w:pStyle w:val="Textoindependiente"/>
      </w:pPr>
    </w:p>
    <w:p w14:paraId="5532CAB5" w14:textId="77777777" w:rsidR="00B63EDC" w:rsidRDefault="00B63EDC">
      <w:pPr>
        <w:pStyle w:val="Textoindependiente"/>
      </w:pPr>
    </w:p>
    <w:p w14:paraId="1897717A" w14:textId="77777777" w:rsidR="00B63EDC" w:rsidRDefault="00B63EDC">
      <w:pPr>
        <w:pStyle w:val="Textoindependiente"/>
      </w:pPr>
    </w:p>
    <w:p w14:paraId="04E90222" w14:textId="77777777" w:rsidR="00B63EDC" w:rsidRDefault="00B63EDC">
      <w:pPr>
        <w:pStyle w:val="Textoindependiente"/>
      </w:pPr>
    </w:p>
    <w:p w14:paraId="7A03774A" w14:textId="77777777" w:rsidR="00B63EDC" w:rsidRDefault="00B63EDC">
      <w:pPr>
        <w:pStyle w:val="Textoindependiente"/>
      </w:pPr>
    </w:p>
    <w:p w14:paraId="720440C6" w14:textId="77777777" w:rsidR="00B63EDC" w:rsidRDefault="00B63EDC">
      <w:pPr>
        <w:pStyle w:val="Textoindependiente"/>
        <w:spacing w:before="214"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651"/>
        <w:gridCol w:w="1201"/>
        <w:gridCol w:w="952"/>
        <w:gridCol w:w="3260"/>
      </w:tblGrid>
      <w:tr w:rsidR="00B63EDC" w14:paraId="26AC8710" w14:textId="77777777">
        <w:trPr>
          <w:trHeight w:val="387"/>
        </w:trPr>
        <w:tc>
          <w:tcPr>
            <w:tcW w:w="3651" w:type="dxa"/>
            <w:tcBorders>
              <w:left w:val="single" w:sz="4" w:space="0" w:color="CCCCCC"/>
              <w:right w:val="single" w:sz="6" w:space="0" w:color="CCCCCC"/>
            </w:tcBorders>
            <w:shd w:val="clear" w:color="auto" w:fill="F3F3F3"/>
          </w:tcPr>
          <w:p w14:paraId="2835E58A" w14:textId="77777777" w:rsidR="00B63EDC" w:rsidRDefault="00B63EDC">
            <w:pPr>
              <w:pStyle w:val="TableParagraph"/>
              <w:spacing w:before="0"/>
              <w:ind w:left="0"/>
              <w:rPr>
                <w:rFonts w:ascii="Times New Roman"/>
                <w:sz w:val="18"/>
              </w:rPr>
            </w:pPr>
          </w:p>
        </w:tc>
        <w:tc>
          <w:tcPr>
            <w:tcW w:w="5413" w:type="dxa"/>
            <w:gridSpan w:val="3"/>
            <w:tcBorders>
              <w:left w:val="single" w:sz="6" w:space="0" w:color="CCCCCC"/>
              <w:right w:val="single" w:sz="4" w:space="0" w:color="CCCCCC"/>
            </w:tcBorders>
            <w:shd w:val="clear" w:color="auto" w:fill="F3F3F3"/>
          </w:tcPr>
          <w:p w14:paraId="36B3B17B" w14:textId="77777777" w:rsidR="00B63EDC" w:rsidRDefault="00B63EDC">
            <w:pPr>
              <w:pStyle w:val="TableParagraph"/>
              <w:spacing w:before="0"/>
              <w:ind w:left="0"/>
              <w:rPr>
                <w:rFonts w:ascii="Times New Roman"/>
                <w:sz w:val="18"/>
              </w:rPr>
            </w:pPr>
          </w:p>
        </w:tc>
      </w:tr>
      <w:tr w:rsidR="00B63EDC" w14:paraId="75466015" w14:textId="77777777">
        <w:trPr>
          <w:trHeight w:val="400"/>
        </w:trPr>
        <w:tc>
          <w:tcPr>
            <w:tcW w:w="3651" w:type="dxa"/>
            <w:tcBorders>
              <w:left w:val="single" w:sz="4" w:space="0" w:color="CCCCCC"/>
              <w:right w:val="single" w:sz="6" w:space="0" w:color="CCCCCC"/>
            </w:tcBorders>
          </w:tcPr>
          <w:p w14:paraId="43C64050" w14:textId="77777777" w:rsidR="00B63EDC" w:rsidRDefault="00000000">
            <w:pPr>
              <w:pStyle w:val="TableParagraph"/>
              <w:spacing w:before="79"/>
              <w:ind w:left="62"/>
              <w:rPr>
                <w:b/>
                <w:sz w:val="20"/>
              </w:rPr>
            </w:pPr>
            <w:r>
              <w:rPr>
                <w:b/>
                <w:sz w:val="20"/>
              </w:rPr>
              <w:t xml:space="preserve">Razón </w:t>
            </w:r>
            <w:r>
              <w:rPr>
                <w:b/>
                <w:spacing w:val="-2"/>
                <w:sz w:val="20"/>
              </w:rPr>
              <w:t>social</w:t>
            </w:r>
          </w:p>
        </w:tc>
        <w:tc>
          <w:tcPr>
            <w:tcW w:w="5413" w:type="dxa"/>
            <w:gridSpan w:val="3"/>
            <w:tcBorders>
              <w:left w:val="single" w:sz="6" w:space="0" w:color="CCCCCC"/>
              <w:right w:val="single" w:sz="4" w:space="0" w:color="CCCCCC"/>
            </w:tcBorders>
          </w:tcPr>
          <w:p w14:paraId="279E0C30" w14:textId="77777777" w:rsidR="00B63EDC" w:rsidRDefault="00000000">
            <w:pPr>
              <w:pStyle w:val="TableParagraph"/>
              <w:rPr>
                <w:sz w:val="20"/>
              </w:rPr>
            </w:pPr>
            <w:r>
              <w:rPr>
                <w:sz w:val="20"/>
              </w:rPr>
              <w:t xml:space="preserve">SAPOLO SERVICIOS Y GESTIÓN, </w:t>
            </w:r>
            <w:r>
              <w:rPr>
                <w:spacing w:val="-4"/>
                <w:sz w:val="20"/>
              </w:rPr>
              <w:t>S.L.</w:t>
            </w:r>
          </w:p>
        </w:tc>
      </w:tr>
      <w:tr w:rsidR="00B63EDC" w14:paraId="58296443" w14:textId="77777777">
        <w:trPr>
          <w:trHeight w:val="661"/>
        </w:trPr>
        <w:tc>
          <w:tcPr>
            <w:tcW w:w="3651" w:type="dxa"/>
            <w:tcBorders>
              <w:left w:val="single" w:sz="4" w:space="0" w:color="CCCCCC"/>
              <w:right w:val="single" w:sz="6" w:space="0" w:color="CCCCCC"/>
            </w:tcBorders>
          </w:tcPr>
          <w:p w14:paraId="27E0ECE2" w14:textId="77777777" w:rsidR="00B63EDC" w:rsidRDefault="00000000">
            <w:pPr>
              <w:pStyle w:val="TableParagraph"/>
              <w:spacing w:before="79"/>
              <w:ind w:left="62"/>
              <w:rPr>
                <w:b/>
                <w:sz w:val="20"/>
              </w:rPr>
            </w:pPr>
            <w:r>
              <w:rPr>
                <w:b/>
                <w:spacing w:val="-2"/>
                <w:sz w:val="20"/>
              </w:rPr>
              <w:t>Domicilio</w:t>
            </w:r>
          </w:p>
        </w:tc>
        <w:tc>
          <w:tcPr>
            <w:tcW w:w="5413" w:type="dxa"/>
            <w:gridSpan w:val="3"/>
            <w:tcBorders>
              <w:left w:val="single" w:sz="6" w:space="0" w:color="CCCCCC"/>
              <w:right w:val="single" w:sz="4" w:space="0" w:color="CCCCCC"/>
            </w:tcBorders>
          </w:tcPr>
          <w:p w14:paraId="7AEC5943" w14:textId="77777777" w:rsidR="00B63EDC" w:rsidRDefault="00000000">
            <w:pPr>
              <w:pStyle w:val="TableParagraph"/>
              <w:spacing w:line="285" w:lineRule="auto"/>
              <w:rPr>
                <w:sz w:val="20"/>
              </w:rPr>
            </w:pPr>
            <w:r>
              <w:rPr>
                <w:sz w:val="20"/>
              </w:rPr>
              <w:t>CALLE</w:t>
            </w:r>
            <w:r>
              <w:rPr>
                <w:spacing w:val="78"/>
                <w:sz w:val="20"/>
              </w:rPr>
              <w:t xml:space="preserve"> </w:t>
            </w:r>
            <w:r>
              <w:rPr>
                <w:sz w:val="20"/>
              </w:rPr>
              <w:t>CHILE,</w:t>
            </w:r>
            <w:r>
              <w:rPr>
                <w:spacing w:val="78"/>
                <w:sz w:val="20"/>
              </w:rPr>
              <w:t xml:space="preserve"> </w:t>
            </w:r>
            <w:r>
              <w:rPr>
                <w:sz w:val="20"/>
              </w:rPr>
              <w:t>8,</w:t>
            </w:r>
            <w:r>
              <w:rPr>
                <w:spacing w:val="78"/>
                <w:sz w:val="20"/>
              </w:rPr>
              <w:t xml:space="preserve"> </w:t>
            </w:r>
            <w:r>
              <w:rPr>
                <w:sz w:val="20"/>
              </w:rPr>
              <w:t>LOCAL</w:t>
            </w:r>
            <w:r>
              <w:rPr>
                <w:spacing w:val="78"/>
                <w:sz w:val="20"/>
              </w:rPr>
              <w:t xml:space="preserve"> </w:t>
            </w:r>
            <w:r>
              <w:rPr>
                <w:sz w:val="20"/>
              </w:rPr>
              <w:t>3</w:t>
            </w:r>
            <w:r>
              <w:rPr>
                <w:spacing w:val="78"/>
                <w:sz w:val="20"/>
              </w:rPr>
              <w:t xml:space="preserve"> </w:t>
            </w:r>
            <w:r>
              <w:rPr>
                <w:sz w:val="20"/>
              </w:rPr>
              <w:t>C,</w:t>
            </w:r>
            <w:r>
              <w:rPr>
                <w:spacing w:val="78"/>
                <w:sz w:val="20"/>
              </w:rPr>
              <w:t xml:space="preserve"> </w:t>
            </w:r>
            <w:r>
              <w:rPr>
                <w:sz w:val="20"/>
              </w:rPr>
              <w:t>DE</w:t>
            </w:r>
            <w:r>
              <w:rPr>
                <w:spacing w:val="78"/>
                <w:sz w:val="20"/>
              </w:rPr>
              <w:t xml:space="preserve"> </w:t>
            </w:r>
            <w:r>
              <w:rPr>
                <w:sz w:val="20"/>
              </w:rPr>
              <w:t>LAS</w:t>
            </w:r>
            <w:r>
              <w:rPr>
                <w:spacing w:val="78"/>
                <w:sz w:val="20"/>
              </w:rPr>
              <w:t xml:space="preserve"> </w:t>
            </w:r>
            <w:r>
              <w:rPr>
                <w:sz w:val="20"/>
              </w:rPr>
              <w:t>ROZAS</w:t>
            </w:r>
            <w:r>
              <w:rPr>
                <w:spacing w:val="78"/>
                <w:sz w:val="20"/>
              </w:rPr>
              <w:t xml:space="preserve"> </w:t>
            </w:r>
            <w:r>
              <w:rPr>
                <w:sz w:val="20"/>
              </w:rPr>
              <w:t xml:space="preserve">DE </w:t>
            </w:r>
            <w:r>
              <w:rPr>
                <w:spacing w:val="-2"/>
                <w:sz w:val="20"/>
              </w:rPr>
              <w:t>MADRID.</w:t>
            </w:r>
          </w:p>
        </w:tc>
      </w:tr>
      <w:tr w:rsidR="00B63EDC" w14:paraId="279D1C5E" w14:textId="77777777">
        <w:trPr>
          <w:trHeight w:val="686"/>
        </w:trPr>
        <w:tc>
          <w:tcPr>
            <w:tcW w:w="3651" w:type="dxa"/>
            <w:tcBorders>
              <w:left w:val="single" w:sz="4" w:space="0" w:color="CCCCCC"/>
              <w:right w:val="single" w:sz="6" w:space="0" w:color="CCCCCC"/>
            </w:tcBorders>
          </w:tcPr>
          <w:p w14:paraId="46F8412C" w14:textId="77777777" w:rsidR="00B63EDC" w:rsidRDefault="00000000">
            <w:pPr>
              <w:pStyle w:val="TableParagraph"/>
              <w:spacing w:before="79"/>
              <w:ind w:left="62"/>
              <w:rPr>
                <w:b/>
                <w:sz w:val="20"/>
              </w:rPr>
            </w:pPr>
            <w:r>
              <w:rPr>
                <w:b/>
                <w:sz w:val="20"/>
              </w:rPr>
              <w:t>Referencia</w:t>
            </w:r>
            <w:r>
              <w:rPr>
                <w:b/>
                <w:spacing w:val="-9"/>
                <w:sz w:val="20"/>
              </w:rPr>
              <w:t xml:space="preserve"> </w:t>
            </w:r>
            <w:r>
              <w:rPr>
                <w:b/>
                <w:spacing w:val="-2"/>
                <w:sz w:val="20"/>
              </w:rPr>
              <w:t>catastral:</w:t>
            </w:r>
          </w:p>
        </w:tc>
        <w:tc>
          <w:tcPr>
            <w:tcW w:w="1201" w:type="dxa"/>
            <w:tcBorders>
              <w:top w:val="single" w:sz="6" w:space="0" w:color="CCCCCC"/>
              <w:left w:val="single" w:sz="6" w:space="0" w:color="CCCCCC"/>
              <w:right w:val="single" w:sz="6" w:space="0" w:color="CCCCCC"/>
            </w:tcBorders>
          </w:tcPr>
          <w:p w14:paraId="3CE8FEDD" w14:textId="5AADC3BC" w:rsidR="00B63EDC" w:rsidRDefault="000B4949">
            <w:pPr>
              <w:pStyle w:val="TableParagraph"/>
              <w:rPr>
                <w:sz w:val="20"/>
              </w:rPr>
            </w:pPr>
            <w:r>
              <w:rPr>
                <w:spacing w:val="-2"/>
                <w:sz w:val="20"/>
              </w:rPr>
              <w:t>****</w:t>
            </w:r>
            <w:r w:rsidR="00000000">
              <w:rPr>
                <w:spacing w:val="-2"/>
                <w:sz w:val="20"/>
              </w:rPr>
              <w:t>301VK</w:t>
            </w:r>
          </w:p>
          <w:p w14:paraId="518641DF" w14:textId="40C1046F" w:rsidR="00B63EDC" w:rsidRDefault="00000000">
            <w:pPr>
              <w:pStyle w:val="TableParagraph"/>
              <w:spacing w:before="43"/>
              <w:rPr>
                <w:sz w:val="20"/>
              </w:rPr>
            </w:pPr>
            <w:r>
              <w:rPr>
                <w:spacing w:val="-2"/>
                <w:sz w:val="20"/>
              </w:rPr>
              <w:t>2</w:t>
            </w:r>
            <w:r w:rsidR="000B4949">
              <w:rPr>
                <w:spacing w:val="-2"/>
                <w:sz w:val="20"/>
              </w:rPr>
              <w:t>****</w:t>
            </w:r>
          </w:p>
        </w:tc>
        <w:tc>
          <w:tcPr>
            <w:tcW w:w="952" w:type="dxa"/>
            <w:tcBorders>
              <w:top w:val="single" w:sz="6" w:space="0" w:color="CCCCCC"/>
              <w:left w:val="single" w:sz="6" w:space="0" w:color="CCCCCC"/>
              <w:right w:val="single" w:sz="6" w:space="0" w:color="CCCCCC"/>
            </w:tcBorders>
          </w:tcPr>
          <w:p w14:paraId="2699DCD5" w14:textId="77777777" w:rsidR="00B63EDC" w:rsidRDefault="00000000">
            <w:pPr>
              <w:pStyle w:val="TableParagraph"/>
              <w:spacing w:before="79" w:line="297" w:lineRule="auto"/>
              <w:ind w:right="58"/>
              <w:rPr>
                <w:b/>
                <w:sz w:val="20"/>
              </w:rPr>
            </w:pPr>
            <w:r>
              <w:rPr>
                <w:b/>
                <w:spacing w:val="-2"/>
                <w:sz w:val="20"/>
              </w:rPr>
              <w:t xml:space="preserve">Localiza </w:t>
            </w:r>
            <w:proofErr w:type="spellStart"/>
            <w:r>
              <w:rPr>
                <w:b/>
                <w:spacing w:val="-2"/>
                <w:sz w:val="20"/>
              </w:rPr>
              <w:t>ción</w:t>
            </w:r>
            <w:proofErr w:type="spellEnd"/>
            <w:r>
              <w:rPr>
                <w:b/>
                <w:spacing w:val="-2"/>
                <w:sz w:val="20"/>
              </w:rPr>
              <w:t>:</w:t>
            </w:r>
          </w:p>
        </w:tc>
        <w:tc>
          <w:tcPr>
            <w:tcW w:w="3260" w:type="dxa"/>
            <w:tcBorders>
              <w:left w:val="single" w:sz="6" w:space="0" w:color="CCCCCC"/>
              <w:right w:val="single" w:sz="4" w:space="0" w:color="CCCCCC"/>
            </w:tcBorders>
          </w:tcPr>
          <w:p w14:paraId="77B9A287" w14:textId="77777777" w:rsidR="00B63EDC" w:rsidRDefault="00000000">
            <w:pPr>
              <w:pStyle w:val="TableParagraph"/>
              <w:spacing w:line="285" w:lineRule="auto"/>
              <w:ind w:right="54"/>
              <w:rPr>
                <w:sz w:val="20"/>
              </w:rPr>
            </w:pPr>
            <w:r>
              <w:rPr>
                <w:sz w:val="20"/>
              </w:rPr>
              <w:t xml:space="preserve">calle Chile, </w:t>
            </w:r>
            <w:proofErr w:type="spellStart"/>
            <w:r>
              <w:rPr>
                <w:sz w:val="20"/>
              </w:rPr>
              <w:t>nº</w:t>
            </w:r>
            <w:proofErr w:type="spellEnd"/>
            <w:r>
              <w:rPr>
                <w:sz w:val="20"/>
              </w:rPr>
              <w:t>. 8, local 3 C, de Las Rozas de Madrid.</w:t>
            </w:r>
          </w:p>
        </w:tc>
      </w:tr>
      <w:tr w:rsidR="00B63EDC" w14:paraId="61A374DF" w14:textId="77777777">
        <w:trPr>
          <w:trHeight w:val="685"/>
        </w:trPr>
        <w:tc>
          <w:tcPr>
            <w:tcW w:w="3651" w:type="dxa"/>
            <w:tcBorders>
              <w:left w:val="single" w:sz="4" w:space="0" w:color="CCCCCC"/>
              <w:right w:val="single" w:sz="6" w:space="0" w:color="CCCCCC"/>
            </w:tcBorders>
          </w:tcPr>
          <w:p w14:paraId="5155F76C" w14:textId="77777777" w:rsidR="00B63EDC" w:rsidRDefault="00000000">
            <w:pPr>
              <w:pStyle w:val="TableParagraph"/>
              <w:spacing w:before="79" w:line="297" w:lineRule="auto"/>
              <w:ind w:left="62"/>
              <w:rPr>
                <w:b/>
                <w:sz w:val="20"/>
              </w:rPr>
            </w:pPr>
            <w:r>
              <w:rPr>
                <w:b/>
                <w:sz w:val="20"/>
              </w:rPr>
              <w:t>Denominación</w:t>
            </w:r>
            <w:r>
              <w:rPr>
                <w:b/>
                <w:spacing w:val="40"/>
                <w:sz w:val="20"/>
              </w:rPr>
              <w:t xml:space="preserve"> </w:t>
            </w:r>
            <w:r>
              <w:rPr>
                <w:b/>
                <w:sz w:val="20"/>
              </w:rPr>
              <w:t>o</w:t>
            </w:r>
            <w:r>
              <w:rPr>
                <w:b/>
                <w:spacing w:val="40"/>
                <w:sz w:val="20"/>
              </w:rPr>
              <w:t xml:space="preserve"> </w:t>
            </w:r>
            <w:r>
              <w:rPr>
                <w:b/>
                <w:sz w:val="20"/>
              </w:rPr>
              <w:t>nombre</w:t>
            </w:r>
            <w:r>
              <w:rPr>
                <w:b/>
                <w:spacing w:val="40"/>
                <w:sz w:val="20"/>
              </w:rPr>
              <w:t xml:space="preserve"> </w:t>
            </w:r>
            <w:r>
              <w:rPr>
                <w:b/>
                <w:sz w:val="20"/>
              </w:rPr>
              <w:t>comercial del establecimiento</w:t>
            </w:r>
          </w:p>
        </w:tc>
        <w:tc>
          <w:tcPr>
            <w:tcW w:w="5413" w:type="dxa"/>
            <w:gridSpan w:val="3"/>
            <w:tcBorders>
              <w:left w:val="single" w:sz="6" w:space="0" w:color="CCCCCC"/>
              <w:right w:val="single" w:sz="4" w:space="0" w:color="CCCCCC"/>
            </w:tcBorders>
          </w:tcPr>
          <w:p w14:paraId="6A01C9B1" w14:textId="77777777" w:rsidR="00B63EDC" w:rsidRDefault="00000000">
            <w:pPr>
              <w:pStyle w:val="TableParagraph"/>
              <w:rPr>
                <w:sz w:val="20"/>
              </w:rPr>
            </w:pPr>
            <w:r>
              <w:rPr>
                <w:sz w:val="20"/>
              </w:rPr>
              <w:t>EL</w:t>
            </w:r>
            <w:r>
              <w:rPr>
                <w:spacing w:val="-1"/>
                <w:sz w:val="20"/>
              </w:rPr>
              <w:t xml:space="preserve"> </w:t>
            </w:r>
            <w:r>
              <w:rPr>
                <w:spacing w:val="-2"/>
                <w:sz w:val="20"/>
              </w:rPr>
              <w:t>PATIO</w:t>
            </w:r>
          </w:p>
        </w:tc>
      </w:tr>
      <w:tr w:rsidR="00B63EDC" w14:paraId="26A81FE3" w14:textId="77777777">
        <w:trPr>
          <w:trHeight w:val="687"/>
        </w:trPr>
        <w:tc>
          <w:tcPr>
            <w:tcW w:w="3651" w:type="dxa"/>
            <w:tcBorders>
              <w:left w:val="single" w:sz="4" w:space="0" w:color="CCCCCC"/>
              <w:right w:val="single" w:sz="6" w:space="0" w:color="CCCCCC"/>
            </w:tcBorders>
          </w:tcPr>
          <w:p w14:paraId="56C78C97" w14:textId="77777777" w:rsidR="00B63EDC" w:rsidRDefault="00000000">
            <w:pPr>
              <w:pStyle w:val="TableParagraph"/>
              <w:tabs>
                <w:tab w:val="left" w:pos="1485"/>
                <w:tab w:val="left" w:pos="1939"/>
                <w:tab w:val="left" w:pos="2326"/>
                <w:tab w:val="left" w:pos="3458"/>
              </w:tabs>
              <w:spacing w:before="80" w:line="297" w:lineRule="auto"/>
              <w:ind w:left="62" w:right="55"/>
              <w:rPr>
                <w:b/>
                <w:sz w:val="20"/>
              </w:rPr>
            </w:pPr>
            <w:r>
              <w:rPr>
                <w:b/>
                <w:spacing w:val="-2"/>
                <w:sz w:val="20"/>
              </w:rPr>
              <w:t>Descripción</w:t>
            </w:r>
            <w:r>
              <w:rPr>
                <w:b/>
                <w:sz w:val="20"/>
              </w:rPr>
              <w:tab/>
            </w:r>
            <w:r>
              <w:rPr>
                <w:b/>
                <w:spacing w:val="-6"/>
                <w:sz w:val="20"/>
              </w:rPr>
              <w:t>de</w:t>
            </w:r>
            <w:r>
              <w:rPr>
                <w:b/>
                <w:sz w:val="20"/>
              </w:rPr>
              <w:tab/>
            </w:r>
            <w:r>
              <w:rPr>
                <w:b/>
                <w:spacing w:val="-6"/>
                <w:sz w:val="20"/>
              </w:rPr>
              <w:t>la</w:t>
            </w:r>
            <w:r>
              <w:rPr>
                <w:b/>
                <w:sz w:val="20"/>
              </w:rPr>
              <w:tab/>
            </w:r>
            <w:r>
              <w:rPr>
                <w:b/>
                <w:spacing w:val="-2"/>
                <w:sz w:val="20"/>
              </w:rPr>
              <w:t>actividad</w:t>
            </w:r>
            <w:r>
              <w:rPr>
                <w:b/>
                <w:sz w:val="20"/>
              </w:rPr>
              <w:tab/>
            </w:r>
            <w:r>
              <w:rPr>
                <w:b/>
                <w:spacing w:val="-10"/>
                <w:sz w:val="20"/>
              </w:rPr>
              <w:t xml:space="preserve">o </w:t>
            </w:r>
            <w:r>
              <w:rPr>
                <w:b/>
                <w:spacing w:val="-2"/>
                <w:sz w:val="20"/>
              </w:rPr>
              <w:t>espectáculo:</w:t>
            </w:r>
          </w:p>
        </w:tc>
        <w:tc>
          <w:tcPr>
            <w:tcW w:w="5413" w:type="dxa"/>
            <w:gridSpan w:val="3"/>
            <w:tcBorders>
              <w:left w:val="single" w:sz="6" w:space="0" w:color="CCCCCC"/>
              <w:right w:val="single" w:sz="4" w:space="0" w:color="CCCCCC"/>
            </w:tcBorders>
          </w:tcPr>
          <w:p w14:paraId="4069672E" w14:textId="77777777" w:rsidR="00B63EDC" w:rsidRDefault="00000000">
            <w:pPr>
              <w:pStyle w:val="TableParagraph"/>
              <w:spacing w:before="78"/>
              <w:rPr>
                <w:sz w:val="20"/>
              </w:rPr>
            </w:pPr>
            <w:r>
              <w:rPr>
                <w:spacing w:val="-2"/>
                <w:sz w:val="20"/>
              </w:rPr>
              <w:t>Bar-restaurante</w:t>
            </w:r>
          </w:p>
        </w:tc>
      </w:tr>
      <w:tr w:rsidR="00B63EDC" w14:paraId="29AEC933" w14:textId="77777777">
        <w:trPr>
          <w:trHeight w:val="400"/>
        </w:trPr>
        <w:tc>
          <w:tcPr>
            <w:tcW w:w="3651" w:type="dxa"/>
            <w:tcBorders>
              <w:left w:val="single" w:sz="4" w:space="0" w:color="CCCCCC"/>
              <w:right w:val="single" w:sz="6" w:space="0" w:color="CCCCCC"/>
            </w:tcBorders>
          </w:tcPr>
          <w:p w14:paraId="1ADC0895" w14:textId="77777777" w:rsidR="00B63EDC" w:rsidRDefault="00000000">
            <w:pPr>
              <w:pStyle w:val="TableParagraph"/>
              <w:spacing w:before="79"/>
              <w:ind w:left="62"/>
              <w:rPr>
                <w:b/>
                <w:sz w:val="20"/>
              </w:rPr>
            </w:pPr>
            <w:r>
              <w:rPr>
                <w:b/>
                <w:spacing w:val="-2"/>
                <w:sz w:val="20"/>
              </w:rPr>
              <w:t>Clasificación:</w:t>
            </w:r>
          </w:p>
        </w:tc>
        <w:tc>
          <w:tcPr>
            <w:tcW w:w="5413" w:type="dxa"/>
            <w:gridSpan w:val="3"/>
            <w:tcBorders>
              <w:left w:val="single" w:sz="6" w:space="0" w:color="CCCCCC"/>
              <w:right w:val="single" w:sz="4" w:space="0" w:color="CCCCCC"/>
            </w:tcBorders>
          </w:tcPr>
          <w:p w14:paraId="0641E9B0" w14:textId="77777777" w:rsidR="00B63EDC" w:rsidRDefault="00000000">
            <w:pPr>
              <w:pStyle w:val="TableParagraph"/>
              <w:spacing w:before="79"/>
              <w:rPr>
                <w:b/>
                <w:sz w:val="20"/>
              </w:rPr>
            </w:pPr>
            <w:r>
              <w:rPr>
                <w:sz w:val="20"/>
              </w:rPr>
              <w:t>Epígrafe</w:t>
            </w:r>
            <w:r>
              <w:rPr>
                <w:spacing w:val="-7"/>
                <w:sz w:val="20"/>
              </w:rPr>
              <w:t xml:space="preserve"> </w:t>
            </w:r>
            <w:r>
              <w:rPr>
                <w:b/>
                <w:spacing w:val="-4"/>
                <w:sz w:val="20"/>
              </w:rPr>
              <w:t>10.5</w:t>
            </w:r>
          </w:p>
        </w:tc>
      </w:tr>
      <w:tr w:rsidR="00B63EDC" w14:paraId="00CDD318" w14:textId="77777777">
        <w:trPr>
          <w:trHeight w:val="399"/>
        </w:trPr>
        <w:tc>
          <w:tcPr>
            <w:tcW w:w="3651" w:type="dxa"/>
            <w:tcBorders>
              <w:left w:val="single" w:sz="4" w:space="0" w:color="CCCCCC"/>
              <w:right w:val="single" w:sz="6" w:space="0" w:color="CCCCCC"/>
            </w:tcBorders>
          </w:tcPr>
          <w:p w14:paraId="31696F36" w14:textId="77777777" w:rsidR="00B63EDC" w:rsidRDefault="00000000">
            <w:pPr>
              <w:pStyle w:val="TableParagraph"/>
              <w:spacing w:before="79"/>
              <w:ind w:left="62"/>
              <w:rPr>
                <w:b/>
                <w:sz w:val="20"/>
              </w:rPr>
            </w:pPr>
            <w:r>
              <w:rPr>
                <w:b/>
                <w:spacing w:val="-2"/>
                <w:sz w:val="20"/>
              </w:rPr>
              <w:t>Horario:</w:t>
            </w:r>
          </w:p>
        </w:tc>
        <w:tc>
          <w:tcPr>
            <w:tcW w:w="5413" w:type="dxa"/>
            <w:gridSpan w:val="3"/>
            <w:tcBorders>
              <w:left w:val="single" w:sz="6" w:space="0" w:color="CCCCCC"/>
              <w:right w:val="single" w:sz="4" w:space="0" w:color="CCCCCC"/>
            </w:tcBorders>
          </w:tcPr>
          <w:p w14:paraId="34DC419C" w14:textId="77777777" w:rsidR="00B63EDC" w:rsidRDefault="00000000">
            <w:pPr>
              <w:pStyle w:val="TableParagraph"/>
              <w:spacing w:before="79"/>
              <w:rPr>
                <w:b/>
                <w:sz w:val="20"/>
              </w:rPr>
            </w:pPr>
            <w:r>
              <w:rPr>
                <w:b/>
                <w:sz w:val="20"/>
              </w:rPr>
              <w:t>de</w:t>
            </w:r>
            <w:r>
              <w:rPr>
                <w:b/>
                <w:spacing w:val="-1"/>
                <w:sz w:val="20"/>
              </w:rPr>
              <w:t xml:space="preserve"> </w:t>
            </w:r>
            <w:r>
              <w:rPr>
                <w:b/>
                <w:sz w:val="20"/>
              </w:rPr>
              <w:t xml:space="preserve">6:00h a </w:t>
            </w:r>
            <w:r>
              <w:rPr>
                <w:b/>
                <w:spacing w:val="-2"/>
                <w:sz w:val="20"/>
              </w:rPr>
              <w:t>2:00h</w:t>
            </w:r>
          </w:p>
        </w:tc>
      </w:tr>
      <w:tr w:rsidR="00B63EDC" w14:paraId="2CF358BC" w14:textId="77777777">
        <w:trPr>
          <w:trHeight w:val="404"/>
        </w:trPr>
        <w:tc>
          <w:tcPr>
            <w:tcW w:w="3651" w:type="dxa"/>
            <w:tcBorders>
              <w:left w:val="single" w:sz="4" w:space="0" w:color="CCCCCC"/>
              <w:bottom w:val="single" w:sz="6" w:space="0" w:color="CCCCCC"/>
              <w:right w:val="single" w:sz="6" w:space="0" w:color="CCCCCC"/>
            </w:tcBorders>
          </w:tcPr>
          <w:p w14:paraId="7327F5E4" w14:textId="77777777" w:rsidR="00B63EDC" w:rsidRDefault="00000000">
            <w:pPr>
              <w:pStyle w:val="TableParagraph"/>
              <w:spacing w:before="80"/>
              <w:ind w:left="62"/>
              <w:rPr>
                <w:b/>
                <w:sz w:val="20"/>
              </w:rPr>
            </w:pPr>
            <w:r>
              <w:rPr>
                <w:b/>
                <w:sz w:val="20"/>
              </w:rPr>
              <w:t xml:space="preserve">Aforo máximo </w:t>
            </w:r>
            <w:r>
              <w:rPr>
                <w:b/>
                <w:spacing w:val="-2"/>
                <w:sz w:val="20"/>
              </w:rPr>
              <w:t>permitido:</w:t>
            </w:r>
          </w:p>
        </w:tc>
        <w:tc>
          <w:tcPr>
            <w:tcW w:w="5413" w:type="dxa"/>
            <w:gridSpan w:val="3"/>
            <w:tcBorders>
              <w:left w:val="single" w:sz="6" w:space="0" w:color="CCCCCC"/>
              <w:bottom w:val="single" w:sz="6" w:space="0" w:color="CCCCCC"/>
              <w:right w:val="single" w:sz="4" w:space="0" w:color="CCCCCC"/>
            </w:tcBorders>
          </w:tcPr>
          <w:p w14:paraId="5F11122E" w14:textId="77777777" w:rsidR="00B63EDC" w:rsidRDefault="00000000">
            <w:pPr>
              <w:pStyle w:val="TableParagraph"/>
              <w:spacing w:before="80"/>
              <w:rPr>
                <w:b/>
                <w:sz w:val="20"/>
              </w:rPr>
            </w:pPr>
            <w:r>
              <w:rPr>
                <w:b/>
                <w:sz w:val="20"/>
              </w:rPr>
              <w:t>128</w:t>
            </w:r>
            <w:r>
              <w:rPr>
                <w:b/>
                <w:spacing w:val="-2"/>
                <w:sz w:val="20"/>
              </w:rPr>
              <w:t xml:space="preserve"> personas</w:t>
            </w:r>
          </w:p>
        </w:tc>
      </w:tr>
    </w:tbl>
    <w:p w14:paraId="0E9FFEF7" w14:textId="77777777" w:rsidR="00B63EDC" w:rsidRDefault="00B63EDC">
      <w:pPr>
        <w:pStyle w:val="Textoindependiente"/>
        <w:spacing w:before="117"/>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78367A26" w14:textId="77777777">
        <w:trPr>
          <w:trHeight w:val="1257"/>
        </w:trPr>
        <w:tc>
          <w:tcPr>
            <w:tcW w:w="9062" w:type="dxa"/>
            <w:gridSpan w:val="2"/>
            <w:tcBorders>
              <w:left w:val="single" w:sz="4" w:space="0" w:color="CCCCCC"/>
              <w:right w:val="single" w:sz="4" w:space="0" w:color="CCCCCC"/>
            </w:tcBorders>
            <w:shd w:val="clear" w:color="auto" w:fill="F3F3F3"/>
          </w:tcPr>
          <w:p w14:paraId="2B04F4F7" w14:textId="721CB30F" w:rsidR="00B63EDC" w:rsidRDefault="00000000">
            <w:pPr>
              <w:pStyle w:val="TableParagraph"/>
              <w:spacing w:before="79" w:line="297" w:lineRule="auto"/>
              <w:ind w:left="62" w:right="52"/>
              <w:jc w:val="both"/>
              <w:rPr>
                <w:b/>
                <w:sz w:val="20"/>
              </w:rPr>
            </w:pPr>
            <w:r>
              <w:rPr>
                <w:b/>
                <w:sz w:val="20"/>
              </w:rPr>
              <w:t>Finalizar el procedimiento de comprobación</w:t>
            </w:r>
            <w:r w:rsidR="000B4949">
              <w:rPr>
                <w:b/>
                <w:sz w:val="20"/>
              </w:rPr>
              <w:t>,</w:t>
            </w:r>
            <w:r>
              <w:rPr>
                <w:b/>
                <w:sz w:val="20"/>
              </w:rPr>
              <w:t xml:space="preserve"> declarando la conformidad de la primera ocupación al ajustarse al proyecto que sirvió de base para la concesión de la licencia urbanística, relativa a vivienda unifamiliar aislada con piscina sita en calle </w:t>
            </w:r>
            <w:r w:rsidR="000B4949">
              <w:rPr>
                <w:b/>
                <w:sz w:val="20"/>
              </w:rPr>
              <w:t>***************,</w:t>
            </w:r>
            <w:r>
              <w:rPr>
                <w:b/>
                <w:sz w:val="20"/>
              </w:rPr>
              <w:t xml:space="preserve"> de Las Rozas de Madrid. </w:t>
            </w:r>
            <w:proofErr w:type="spellStart"/>
            <w:r>
              <w:rPr>
                <w:b/>
                <w:sz w:val="20"/>
              </w:rPr>
              <w:t>Expte</w:t>
            </w:r>
            <w:proofErr w:type="spellEnd"/>
            <w:r>
              <w:rPr>
                <w:b/>
                <w:sz w:val="20"/>
              </w:rPr>
              <w:t>. 37891/2024.</w:t>
            </w:r>
          </w:p>
        </w:tc>
      </w:tr>
      <w:tr w:rsidR="00B63EDC" w14:paraId="214DAF40" w14:textId="77777777">
        <w:trPr>
          <w:trHeight w:val="403"/>
        </w:trPr>
        <w:tc>
          <w:tcPr>
            <w:tcW w:w="1877" w:type="dxa"/>
            <w:tcBorders>
              <w:left w:val="single" w:sz="4" w:space="0" w:color="CCCCCC"/>
              <w:bottom w:val="single" w:sz="6" w:space="0" w:color="CCCCCC"/>
              <w:right w:val="single" w:sz="6" w:space="0" w:color="CCCCCC"/>
            </w:tcBorders>
          </w:tcPr>
          <w:p w14:paraId="5CF8FC83"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6FC1F68" w14:textId="77777777" w:rsidR="00B63EDC"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C48F541" w14:textId="77777777" w:rsidR="00B63EDC" w:rsidRDefault="00B63EDC">
      <w:pPr>
        <w:rPr>
          <w:sz w:val="20"/>
        </w:rPr>
        <w:sectPr w:rsidR="00B63EDC">
          <w:pgSz w:w="11910" w:h="16840"/>
          <w:pgMar w:top="1340" w:right="1300" w:bottom="1260" w:left="1300" w:header="225" w:footer="1060" w:gutter="0"/>
          <w:cols w:space="720"/>
        </w:sectPr>
      </w:pPr>
    </w:p>
    <w:p w14:paraId="55F591A2" w14:textId="085B838D" w:rsidR="00B63EDC" w:rsidRDefault="00000000">
      <w:pPr>
        <w:pStyle w:val="Ttulo4"/>
        <w:spacing w:before="87"/>
      </w:pPr>
      <w:r>
        <w:rPr>
          <w:noProof/>
        </w:rPr>
        <w:lastRenderedPageBreak/>
        <mc:AlternateContent>
          <mc:Choice Requires="wps">
            <w:drawing>
              <wp:anchor distT="0" distB="0" distL="0" distR="0" simplePos="0" relativeHeight="15767552" behindDoc="0" locked="0" layoutInCell="1" allowOverlap="1" wp14:anchorId="664DCBBB" wp14:editId="518DAE5B">
                <wp:simplePos x="0" y="0"/>
                <wp:positionH relativeFrom="page">
                  <wp:posOffset>6807090</wp:posOffset>
                </wp:positionH>
                <wp:positionV relativeFrom="page">
                  <wp:posOffset>2818730</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A5CA8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8986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664DCBBB" id="Textbox 93" o:spid="_x0000_s1069" type="#_x0000_t202" style="position:absolute;left:0;text-align:left;margin-left:536pt;margin-top:221.95pt;width:33.05pt;height:250.9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1A5CA8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8986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8E0D795" w14:textId="77777777" w:rsidR="00B63EDC" w:rsidRDefault="00B63EDC">
      <w:pPr>
        <w:pStyle w:val="Textoindependiente"/>
        <w:spacing w:before="62"/>
        <w:rPr>
          <w:b/>
        </w:rPr>
      </w:pPr>
    </w:p>
    <w:p w14:paraId="4E8F536A" w14:textId="5130E718" w:rsidR="00B63EDC" w:rsidRDefault="00000000" w:rsidP="000B4949">
      <w:pPr>
        <w:pStyle w:val="Textoindependiente"/>
        <w:spacing w:line="292" w:lineRule="auto"/>
        <w:ind w:left="117" w:right="116"/>
        <w:jc w:val="both"/>
      </w:pPr>
      <w:r>
        <w:t xml:space="preserve">Visto que con fecha 6 de agosto de 2024 presenta D. </w:t>
      </w:r>
      <w:r w:rsidR="000B4949">
        <w:t>J.R.A.</w:t>
      </w:r>
      <w:r>
        <w:t xml:space="preserve">, con DNI </w:t>
      </w:r>
      <w:r w:rsidR="000B4949">
        <w:t>***</w:t>
      </w:r>
      <w:r>
        <w:t>6985</w:t>
      </w:r>
      <w:r w:rsidR="000B4949">
        <w:t>**</w:t>
      </w:r>
      <w:r>
        <w:t xml:space="preserve"> Declaración Responsable de Primera Ocupación, que se tramita con número de expediente G- 37891/2024 relativa a una vivienda unifamiliar aislada con piscina en </w:t>
      </w:r>
      <w:r w:rsidR="000B4949">
        <w:t>***********,</w:t>
      </w:r>
      <w:r>
        <w:t xml:space="preserve"> de Las Rozas de Madrid (Madrid), al amparo de la licencia concedida con número de expediente 126/2022-01.</w:t>
      </w:r>
    </w:p>
    <w:p w14:paraId="6B7FE2E5" w14:textId="77777777" w:rsidR="00B63EDC" w:rsidRDefault="00B63EDC">
      <w:pPr>
        <w:pStyle w:val="Textoindependiente"/>
        <w:spacing w:before="9"/>
      </w:pPr>
    </w:p>
    <w:p w14:paraId="24305FC8" w14:textId="503D75C6" w:rsidR="00B63EDC" w:rsidRDefault="00000000">
      <w:pPr>
        <w:pStyle w:val="Textoindependiente"/>
        <w:spacing w:line="295" w:lineRule="auto"/>
        <w:ind w:left="117" w:right="115"/>
        <w:jc w:val="both"/>
      </w:pPr>
      <w:r>
        <w:t xml:space="preserve">Tras un proceso de requerimientos en la subsanación de la documentación en fecha 7 de septiembre de 2024, instruido el expediente de control posterior y vistos los informes técnicos y jurídicos que contiene el expediente; el </w:t>
      </w:r>
      <w:r>
        <w:rPr>
          <w:b/>
        </w:rPr>
        <w:t xml:space="preserve">informe favorable </w:t>
      </w:r>
      <w:r>
        <w:t xml:space="preserve">de fecha 4 de septiembre de 2024 del Ingeniero de Caminos Municipal, D. Manuel Ariño Peñalver, en materia de acceso de vehículos, acometidas generales y afecciones a la vía pública; </w:t>
      </w:r>
      <w:r>
        <w:rPr>
          <w:b/>
        </w:rPr>
        <w:t xml:space="preserve">el informe técnico favorable </w:t>
      </w:r>
      <w:r>
        <w:t xml:space="preserve">de fecha 20 de noviembre de 2024, de la Arquitecta Técnico Municipal, </w:t>
      </w:r>
      <w:r w:rsidR="000B4949">
        <w:t>D.ª</w:t>
      </w:r>
      <w:r>
        <w:t xml:space="preserve"> Balbina Jiménez López, sobre la finalización de la actuación, su aptitud según las condiciones urbanísticas de su destino específico, así como su coste real y efectivo, tras girar visita de comprobación el día 19 de noviembre de 2024; el </w:t>
      </w:r>
      <w:r>
        <w:rPr>
          <w:b/>
        </w:rPr>
        <w:t>informe del técnico de medio ambiente favorable</w:t>
      </w:r>
      <w:r>
        <w:t xml:space="preserve">, de fecha 20 de diciembre de 2024 respecto a la normativa aplicable medioambiental; y finalmente, el </w:t>
      </w:r>
      <w:r>
        <w:rPr>
          <w:b/>
        </w:rPr>
        <w:t xml:space="preserve">informe jurídico favorable </w:t>
      </w:r>
      <w:r>
        <w:t>y Propuesta de Resolución de 20 de diciembre de 2024</w:t>
      </w:r>
      <w:r>
        <w:rPr>
          <w:spacing w:val="40"/>
        </w:rPr>
        <w:t xml:space="preserve"> </w:t>
      </w:r>
      <w:r>
        <w:t xml:space="preserve">del Técnico de Administración General Urbanístico, D. Alberto Matamoros Muñoz, de conformidad con la tramitación prevista en la Ley 9/2001 del Suelo de la Comunidad de </w:t>
      </w:r>
      <w:r>
        <w:rPr>
          <w:spacing w:val="-2"/>
        </w:rPr>
        <w:t>Madrid.</w:t>
      </w:r>
    </w:p>
    <w:p w14:paraId="6ED74768" w14:textId="77777777" w:rsidR="00B63EDC" w:rsidRDefault="00000000">
      <w:pPr>
        <w:pStyle w:val="Textoindependiente"/>
        <w:spacing w:before="228"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53DB531F" w14:textId="77777777" w:rsidR="00B63EDC" w:rsidRDefault="00B63EDC">
      <w:pPr>
        <w:pStyle w:val="Textoindependiente"/>
        <w:spacing w:before="10"/>
      </w:pPr>
    </w:p>
    <w:p w14:paraId="2010AD4C" w14:textId="743602A6" w:rsidR="00B63EDC"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0B4949">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3AD4F8B4" w14:textId="77777777" w:rsidR="00B63EDC" w:rsidRDefault="00B63EDC">
      <w:pPr>
        <w:pStyle w:val="Textoindependiente"/>
        <w:spacing w:before="9"/>
      </w:pPr>
    </w:p>
    <w:p w14:paraId="1755DECB" w14:textId="5710945D" w:rsidR="00B63ED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PR/2024/9288</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5450DD93" w14:textId="77777777" w:rsidR="00B63EDC" w:rsidRDefault="00B63EDC">
      <w:pPr>
        <w:pStyle w:val="Textoindependiente"/>
        <w:spacing w:before="59"/>
      </w:pPr>
    </w:p>
    <w:p w14:paraId="3D512359" w14:textId="77777777" w:rsidR="00B63EDC" w:rsidRDefault="00000000">
      <w:pPr>
        <w:pStyle w:val="Ttulo4"/>
      </w:pPr>
      <w:r>
        <w:rPr>
          <w:spacing w:val="-2"/>
        </w:rPr>
        <w:t>Resolución:</w:t>
      </w:r>
    </w:p>
    <w:p w14:paraId="6CC5EA17" w14:textId="77777777" w:rsidR="00B63EDC" w:rsidRDefault="00B63EDC">
      <w:pPr>
        <w:pStyle w:val="Textoindependiente"/>
        <w:spacing w:before="61"/>
        <w:rPr>
          <w:b/>
        </w:rPr>
      </w:pPr>
    </w:p>
    <w:p w14:paraId="7FB26F9C" w14:textId="5A263F69" w:rsidR="00B63EDC" w:rsidRDefault="00000000">
      <w:pPr>
        <w:pStyle w:val="Textoindependiente"/>
        <w:spacing w:before="1" w:line="292" w:lineRule="auto"/>
        <w:ind w:left="117" w:right="116"/>
        <w:jc w:val="both"/>
      </w:pPr>
      <w:r>
        <w:rPr>
          <w:b/>
        </w:rPr>
        <w:t>PRIMERO</w:t>
      </w:r>
      <w:r>
        <w:t xml:space="preserve">. Finalizar el procedimiento de comprobación </w:t>
      </w:r>
      <w:r>
        <w:rPr>
          <w:b/>
        </w:rPr>
        <w:t>declarando la conformidad de la primera ocupación</w:t>
      </w:r>
      <w:r>
        <w:rPr>
          <w:b/>
          <w:spacing w:val="36"/>
        </w:rPr>
        <w:t xml:space="preserve"> </w:t>
      </w:r>
      <w:r>
        <w:t>descrita</w:t>
      </w:r>
      <w:r>
        <w:rPr>
          <w:spacing w:val="36"/>
        </w:rPr>
        <w:t xml:space="preserve"> </w:t>
      </w:r>
      <w:r>
        <w:t>en</w:t>
      </w:r>
      <w:r>
        <w:rPr>
          <w:spacing w:val="36"/>
        </w:rPr>
        <w:t xml:space="preserve"> </w:t>
      </w:r>
      <w:r>
        <w:t>la</w:t>
      </w:r>
      <w:r>
        <w:rPr>
          <w:spacing w:val="36"/>
        </w:rPr>
        <w:t xml:space="preserve"> </w:t>
      </w:r>
      <w:r>
        <w:t>Declaración</w:t>
      </w:r>
      <w:r>
        <w:rPr>
          <w:spacing w:val="36"/>
        </w:rPr>
        <w:t xml:space="preserve"> </w:t>
      </w:r>
      <w:r>
        <w:t>Responsable</w:t>
      </w:r>
      <w:r>
        <w:rPr>
          <w:spacing w:val="36"/>
        </w:rPr>
        <w:t xml:space="preserve"> </w:t>
      </w:r>
      <w:r>
        <w:t>presentada</w:t>
      </w:r>
      <w:r>
        <w:rPr>
          <w:spacing w:val="36"/>
        </w:rPr>
        <w:t xml:space="preserve"> </w:t>
      </w:r>
      <w:r>
        <w:t>por</w:t>
      </w:r>
      <w:r>
        <w:rPr>
          <w:spacing w:val="36"/>
        </w:rPr>
        <w:t xml:space="preserve"> </w:t>
      </w:r>
      <w:r>
        <w:t>D.</w:t>
      </w:r>
      <w:r>
        <w:rPr>
          <w:spacing w:val="36"/>
        </w:rPr>
        <w:t xml:space="preserve"> </w:t>
      </w:r>
      <w:r w:rsidR="000B4949">
        <w:rPr>
          <w:spacing w:val="36"/>
        </w:rPr>
        <w:t>J.R.A.</w:t>
      </w:r>
      <w:r>
        <w:t>,</w:t>
      </w:r>
      <w:r>
        <w:rPr>
          <w:spacing w:val="36"/>
        </w:rPr>
        <w:t xml:space="preserve"> </w:t>
      </w:r>
      <w:r>
        <w:t xml:space="preserve">con DNI </w:t>
      </w:r>
      <w:r w:rsidR="000B4949">
        <w:t>***</w:t>
      </w:r>
      <w:r>
        <w:t>6985</w:t>
      </w:r>
      <w:r w:rsidR="000B4949">
        <w:t>**</w:t>
      </w:r>
      <w:r>
        <w:t xml:space="preserve">, que se ha tramitado con número de expediente G-37891/2024, relativa a vivienda unifamiliar aislada con piscina en </w:t>
      </w:r>
      <w:r w:rsidR="000B4949">
        <w:t>***************,</w:t>
      </w:r>
      <w:r>
        <w:t xml:space="preserve"> de Las Rozas de Madrid (Madrid), con Referencia Catastral </w:t>
      </w:r>
      <w:r w:rsidR="000B4949">
        <w:t>****</w:t>
      </w:r>
      <w:r>
        <w:t>003VK2853S00</w:t>
      </w:r>
      <w:r w:rsidR="000B4949">
        <w:t>****</w:t>
      </w:r>
      <w:r>
        <w:t>, al ajustarse al proyecto que sirvió de base para la concesión de la licencia urbanística 126/2022-01, encontrándose debidamente terminada y apta según sus determinaciones urbanísticas, con un coste de ejecución material de las obras de 308.216,43 €, excluidos los costes de control de calidad, de seguridad y salud, así como los de gestión de residuos.</w:t>
      </w:r>
    </w:p>
    <w:p w14:paraId="7B70AC3A" w14:textId="77777777" w:rsidR="00B63EDC" w:rsidRDefault="00B63EDC">
      <w:pPr>
        <w:spacing w:line="292" w:lineRule="auto"/>
        <w:jc w:val="both"/>
        <w:sectPr w:rsidR="00B63EDC">
          <w:pgSz w:w="11910" w:h="16840"/>
          <w:pgMar w:top="1340" w:right="1300" w:bottom="1260" w:left="1300" w:header="225" w:footer="1060" w:gutter="0"/>
          <w:cols w:space="720"/>
        </w:sectPr>
      </w:pPr>
    </w:p>
    <w:p w14:paraId="2C8C3751" w14:textId="1A225BC5" w:rsidR="00B63EDC" w:rsidRDefault="00000000">
      <w:pPr>
        <w:pStyle w:val="Textoindependiente"/>
        <w:spacing w:before="88" w:line="295" w:lineRule="auto"/>
        <w:ind w:left="117" w:right="116"/>
        <w:jc w:val="both"/>
      </w:pPr>
      <w:r>
        <w:rPr>
          <w:noProof/>
        </w:rPr>
        <w:lastRenderedPageBreak/>
        <mc:AlternateContent>
          <mc:Choice Requires="wps">
            <w:drawing>
              <wp:anchor distT="0" distB="0" distL="0" distR="0" simplePos="0" relativeHeight="15768576" behindDoc="0" locked="0" layoutInCell="1" allowOverlap="1" wp14:anchorId="652F2FA4" wp14:editId="5E439519">
                <wp:simplePos x="0" y="0"/>
                <wp:positionH relativeFrom="page">
                  <wp:posOffset>6807090</wp:posOffset>
                </wp:positionH>
                <wp:positionV relativeFrom="page">
                  <wp:posOffset>2818730</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3602FA"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1D01D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652F2FA4" id="Textbox 95" o:spid="_x0000_s1070" type="#_x0000_t202" style="position:absolute;left:0;text-align:left;margin-left:536pt;margin-top:221.95pt;width:33.05pt;height:250.9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33602FA"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1D01D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1A32D6D9" w14:textId="77777777" w:rsidR="00B63EDC" w:rsidRDefault="00B63EDC">
      <w:pPr>
        <w:pStyle w:val="Textoindependiente"/>
        <w:spacing w:before="7"/>
      </w:pPr>
    </w:p>
    <w:p w14:paraId="2B69140E" w14:textId="77777777" w:rsidR="00B63EDC" w:rsidRDefault="00000000">
      <w:pPr>
        <w:pStyle w:val="Textoindependiente"/>
        <w:spacing w:line="295" w:lineRule="auto"/>
        <w:ind w:left="117" w:right="116"/>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79333307" w14:textId="77777777" w:rsidR="00B63EDC" w:rsidRDefault="00B63ED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317"/>
        <w:gridCol w:w="1746"/>
      </w:tblGrid>
      <w:tr w:rsidR="00B63EDC" w14:paraId="6CF2EB6D" w14:textId="77777777">
        <w:trPr>
          <w:trHeight w:val="387"/>
        </w:trPr>
        <w:tc>
          <w:tcPr>
            <w:tcW w:w="7317" w:type="dxa"/>
            <w:tcBorders>
              <w:left w:val="single" w:sz="4" w:space="0" w:color="CCCCCC"/>
              <w:right w:val="single" w:sz="6" w:space="0" w:color="CCCCCC"/>
            </w:tcBorders>
            <w:shd w:val="clear" w:color="auto" w:fill="F3F3F3"/>
          </w:tcPr>
          <w:p w14:paraId="3C397A7F" w14:textId="77777777" w:rsidR="00B63EDC" w:rsidRDefault="00000000">
            <w:pPr>
              <w:pStyle w:val="TableParagraph"/>
              <w:ind w:left="62"/>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126/2022-</w:t>
            </w:r>
            <w:r>
              <w:rPr>
                <w:spacing w:val="-5"/>
                <w:sz w:val="20"/>
              </w:rPr>
              <w:t>01:</w:t>
            </w:r>
          </w:p>
        </w:tc>
        <w:tc>
          <w:tcPr>
            <w:tcW w:w="1746" w:type="dxa"/>
            <w:tcBorders>
              <w:left w:val="single" w:sz="6" w:space="0" w:color="CCCCCC"/>
              <w:right w:val="single" w:sz="4" w:space="0" w:color="CCCCCC"/>
            </w:tcBorders>
            <w:shd w:val="clear" w:color="auto" w:fill="F3F3F3"/>
          </w:tcPr>
          <w:p w14:paraId="041D23CC" w14:textId="77777777" w:rsidR="00B63EDC" w:rsidRDefault="00000000">
            <w:pPr>
              <w:pStyle w:val="TableParagraph"/>
              <w:rPr>
                <w:sz w:val="20"/>
              </w:rPr>
            </w:pPr>
            <w:r>
              <w:rPr>
                <w:sz w:val="20"/>
              </w:rPr>
              <w:t>305.261,45</w:t>
            </w:r>
            <w:r>
              <w:rPr>
                <w:spacing w:val="-9"/>
                <w:sz w:val="20"/>
              </w:rPr>
              <w:t xml:space="preserve"> </w:t>
            </w:r>
            <w:r>
              <w:rPr>
                <w:spacing w:val="-5"/>
                <w:sz w:val="20"/>
              </w:rPr>
              <w:t>€.</w:t>
            </w:r>
          </w:p>
        </w:tc>
      </w:tr>
      <w:tr w:rsidR="00B63EDC" w14:paraId="10A27BF8" w14:textId="77777777">
        <w:trPr>
          <w:trHeight w:val="391"/>
        </w:trPr>
        <w:tc>
          <w:tcPr>
            <w:tcW w:w="7317" w:type="dxa"/>
            <w:tcBorders>
              <w:left w:val="single" w:sz="4" w:space="0" w:color="CCCCCC"/>
              <w:bottom w:val="single" w:sz="6" w:space="0" w:color="CCCCCC"/>
              <w:right w:val="single" w:sz="6" w:space="0" w:color="CCCCCC"/>
            </w:tcBorders>
          </w:tcPr>
          <w:p w14:paraId="3E3E95C8" w14:textId="77777777" w:rsidR="00B63EDC" w:rsidRDefault="00000000">
            <w:pPr>
              <w:pStyle w:val="TableParagraph"/>
              <w:spacing w:before="78"/>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46" w:type="dxa"/>
            <w:tcBorders>
              <w:left w:val="single" w:sz="6" w:space="0" w:color="CCCCCC"/>
              <w:bottom w:val="single" w:sz="6" w:space="0" w:color="CCCCCC"/>
              <w:right w:val="single" w:sz="4" w:space="0" w:color="CCCCCC"/>
            </w:tcBorders>
          </w:tcPr>
          <w:p w14:paraId="0204E3C4" w14:textId="77777777" w:rsidR="00B63EDC" w:rsidRDefault="00000000">
            <w:pPr>
              <w:pStyle w:val="TableParagraph"/>
              <w:spacing w:before="78"/>
              <w:rPr>
                <w:sz w:val="20"/>
              </w:rPr>
            </w:pPr>
            <w:r>
              <w:rPr>
                <w:sz w:val="20"/>
              </w:rPr>
              <w:t>308.216,43</w:t>
            </w:r>
            <w:r>
              <w:rPr>
                <w:spacing w:val="-9"/>
                <w:sz w:val="20"/>
              </w:rPr>
              <w:t xml:space="preserve"> </w:t>
            </w:r>
            <w:r>
              <w:rPr>
                <w:spacing w:val="-5"/>
                <w:sz w:val="20"/>
              </w:rPr>
              <w:t>€.</w:t>
            </w:r>
          </w:p>
        </w:tc>
      </w:tr>
    </w:tbl>
    <w:p w14:paraId="447AA18D" w14:textId="77777777" w:rsidR="00B63EDC" w:rsidRDefault="00B63EDC">
      <w:pPr>
        <w:pStyle w:val="Textoindependiente"/>
        <w:spacing w:before="144"/>
      </w:pPr>
    </w:p>
    <w:p w14:paraId="2F948181" w14:textId="77777777" w:rsidR="00B63EDC"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6F38FF30" w14:textId="77777777" w:rsidR="00B63EDC" w:rsidRDefault="00B63EDC">
      <w:pPr>
        <w:pStyle w:val="Textoindependiente"/>
        <w:spacing w:before="7" w:after="1"/>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63EDC" w14:paraId="169F8D8A" w14:textId="77777777">
        <w:trPr>
          <w:trHeight w:val="977"/>
        </w:trPr>
        <w:tc>
          <w:tcPr>
            <w:tcW w:w="9062" w:type="dxa"/>
            <w:gridSpan w:val="2"/>
            <w:tcBorders>
              <w:left w:val="single" w:sz="4" w:space="0" w:color="CCCCCC"/>
              <w:right w:val="single" w:sz="4" w:space="0" w:color="CCCCCC"/>
            </w:tcBorders>
            <w:shd w:val="clear" w:color="auto" w:fill="F3F3F3"/>
          </w:tcPr>
          <w:p w14:paraId="78A2BFA8" w14:textId="77777777" w:rsidR="00B63EDC" w:rsidRDefault="00000000">
            <w:pPr>
              <w:pStyle w:val="TableParagraph"/>
              <w:spacing w:before="83" w:line="297" w:lineRule="auto"/>
              <w:ind w:left="62" w:right="53"/>
              <w:jc w:val="both"/>
              <w:rPr>
                <w:b/>
                <w:sz w:val="20"/>
              </w:rPr>
            </w:pPr>
            <w:r>
              <w:rPr>
                <w:b/>
                <w:sz w:val="20"/>
              </w:rPr>
              <w:t xml:space="preserve">Concesión de licencia de obras de adecuación de local e implantación de la actividad de la actividad de peluquería canina y tienda de accesorios para mascotas, sito en la calle del Caño, núm. 7, de Las Rozas de Madrid. </w:t>
            </w:r>
            <w:proofErr w:type="spellStart"/>
            <w:r>
              <w:rPr>
                <w:b/>
                <w:sz w:val="20"/>
              </w:rPr>
              <w:t>Expte</w:t>
            </w:r>
            <w:proofErr w:type="spellEnd"/>
            <w:r>
              <w:rPr>
                <w:b/>
                <w:sz w:val="20"/>
              </w:rPr>
              <w:t>. 18338/2024.</w:t>
            </w:r>
          </w:p>
        </w:tc>
      </w:tr>
      <w:tr w:rsidR="00B63EDC" w14:paraId="18F90F5E" w14:textId="77777777">
        <w:trPr>
          <w:trHeight w:val="406"/>
        </w:trPr>
        <w:tc>
          <w:tcPr>
            <w:tcW w:w="1877" w:type="dxa"/>
            <w:tcBorders>
              <w:left w:val="single" w:sz="4" w:space="0" w:color="CCCCCC"/>
            </w:tcBorders>
          </w:tcPr>
          <w:p w14:paraId="0205A434" w14:textId="77777777" w:rsidR="00B63EDC"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2D7913CB"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5CF519B" w14:textId="77777777" w:rsidR="00B63EDC" w:rsidRDefault="00B63EDC">
      <w:pPr>
        <w:pStyle w:val="Textoindependiente"/>
        <w:spacing w:before="145"/>
      </w:pPr>
    </w:p>
    <w:p w14:paraId="1D7A7397"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B117E2" w14:textId="77777777" w:rsidR="00B63EDC" w:rsidRDefault="00B63EDC">
      <w:pPr>
        <w:pStyle w:val="Textoindependiente"/>
        <w:spacing w:before="61"/>
        <w:rPr>
          <w:b/>
        </w:rPr>
      </w:pPr>
    </w:p>
    <w:p w14:paraId="0DEE2381" w14:textId="5EA5CFD1" w:rsidR="00B63EDC" w:rsidRDefault="00000000">
      <w:pPr>
        <w:pStyle w:val="Textoindependiente"/>
        <w:spacing w:before="1" w:line="295" w:lineRule="auto"/>
        <w:ind w:left="117" w:right="115"/>
        <w:jc w:val="both"/>
        <w:rPr>
          <w:b/>
        </w:rPr>
      </w:pPr>
      <w:r>
        <w:t xml:space="preserve">Vista la solicitud de licencia formulada por </w:t>
      </w:r>
      <w:proofErr w:type="gramStart"/>
      <w:r w:rsidR="000B4949">
        <w:t>D.ª</w:t>
      </w:r>
      <w:proofErr w:type="gramEnd"/>
      <w:r w:rsidR="000B4949">
        <w:t xml:space="preserve"> M.A.A.A.</w:t>
      </w:r>
      <w:r>
        <w:t>, para obras de adecuación de local e implantación de la actividad de peluquería canina y tienda de accesorios para mascotas,</w:t>
      </w:r>
      <w:r>
        <w:rPr>
          <w:spacing w:val="80"/>
        </w:rPr>
        <w:t xml:space="preserve"> </w:t>
      </w:r>
      <w:r>
        <w:t xml:space="preserve">en la calle del Caño, </w:t>
      </w:r>
      <w:proofErr w:type="spellStart"/>
      <w:r>
        <w:t>nº</w:t>
      </w:r>
      <w:proofErr w:type="spellEnd"/>
      <w:r>
        <w:t xml:space="preserve">. 7, de este término municipal, tramitada en expediente </w:t>
      </w:r>
      <w:proofErr w:type="spellStart"/>
      <w:r>
        <w:t>nº</w:t>
      </w:r>
      <w:proofErr w:type="spellEnd"/>
      <w:r>
        <w:t xml:space="preserve">. </w:t>
      </w:r>
      <w:r>
        <w:rPr>
          <w:b/>
        </w:rPr>
        <w:t xml:space="preserve">163/2014-02 (G- 18338/2024), </w:t>
      </w:r>
      <w:r>
        <w:t xml:space="preserve">en el que constan emitidos entre otros los siguientes informes </w:t>
      </w:r>
      <w:r>
        <w:rPr>
          <w:b/>
        </w:rPr>
        <w:t>favorables:</w:t>
      </w:r>
    </w:p>
    <w:p w14:paraId="03D4BCA5" w14:textId="77777777" w:rsidR="00B63EDC" w:rsidRDefault="00B63EDC">
      <w:pPr>
        <w:pStyle w:val="Textoindependiente"/>
        <w:spacing w:before="7"/>
        <w:rPr>
          <w:b/>
        </w:rPr>
      </w:pPr>
    </w:p>
    <w:p w14:paraId="1355C2F0" w14:textId="77777777" w:rsidR="00B63EDC" w:rsidRDefault="00000000">
      <w:pPr>
        <w:pStyle w:val="Prrafodelista"/>
        <w:numPr>
          <w:ilvl w:val="0"/>
          <w:numId w:val="3"/>
        </w:numPr>
        <w:tabs>
          <w:tab w:val="left" w:pos="802"/>
        </w:tabs>
        <w:spacing w:before="1" w:line="292" w:lineRule="auto"/>
        <w:ind w:firstLine="68"/>
        <w:rPr>
          <w:sz w:val="20"/>
        </w:rPr>
      </w:pPr>
      <w:r>
        <w:rPr>
          <w:sz w:val="20"/>
        </w:rPr>
        <w:t xml:space="preserve">Comunicación sobre la viabilidad del uso permitido en el emplazamiento de que se trata del </w:t>
      </w:r>
      <w:proofErr w:type="gramStart"/>
      <w:r>
        <w:rPr>
          <w:sz w:val="20"/>
        </w:rPr>
        <w:t>Concejal</w:t>
      </w:r>
      <w:proofErr w:type="gramEnd"/>
      <w:r>
        <w:rPr>
          <w:sz w:val="20"/>
        </w:rPr>
        <w:t xml:space="preserve"> de Urbanismo, Infraestructuras y Vivienda el 1 de abril de 2.014.</w:t>
      </w:r>
    </w:p>
    <w:p w14:paraId="5C241F1E" w14:textId="77777777" w:rsidR="00B63EDC" w:rsidRDefault="00B63EDC">
      <w:pPr>
        <w:pStyle w:val="Textoindependiente"/>
        <w:spacing w:before="9"/>
      </w:pPr>
    </w:p>
    <w:p w14:paraId="70CAA8FF" w14:textId="77777777" w:rsidR="00B63EDC" w:rsidRDefault="00000000">
      <w:pPr>
        <w:pStyle w:val="Prrafodelista"/>
        <w:numPr>
          <w:ilvl w:val="0"/>
          <w:numId w:val="3"/>
        </w:numPr>
        <w:tabs>
          <w:tab w:val="left" w:pos="657"/>
        </w:tabs>
        <w:spacing w:before="1" w:line="292" w:lineRule="auto"/>
        <w:ind w:firstLine="0"/>
        <w:rPr>
          <w:sz w:val="20"/>
        </w:rPr>
      </w:pPr>
      <w:r>
        <w:rPr>
          <w:sz w:val="20"/>
        </w:rPr>
        <w:t>Informe sobre el cumplimiento de la normativa higiénico – sanitaria de aplicación, de la Técnico municipal de Sanidad, de 19 de septiembre de 2.014.</w:t>
      </w:r>
    </w:p>
    <w:p w14:paraId="29C23C71" w14:textId="77777777" w:rsidR="00B63EDC" w:rsidRDefault="00B63EDC">
      <w:pPr>
        <w:pStyle w:val="Textoindependiente"/>
        <w:spacing w:before="9"/>
      </w:pPr>
    </w:p>
    <w:p w14:paraId="1B9593FE" w14:textId="77777777" w:rsidR="00B63EDC" w:rsidRDefault="00000000">
      <w:pPr>
        <w:pStyle w:val="Prrafodelista"/>
        <w:numPr>
          <w:ilvl w:val="0"/>
          <w:numId w:val="3"/>
        </w:numPr>
        <w:tabs>
          <w:tab w:val="left" w:pos="834"/>
        </w:tabs>
        <w:spacing w:line="292" w:lineRule="auto"/>
        <w:ind w:firstLine="0"/>
        <w:rPr>
          <w:sz w:val="20"/>
        </w:rPr>
      </w:pPr>
      <w:r>
        <w:rPr>
          <w:sz w:val="20"/>
        </w:rPr>
        <w:t>Informe del Técnico municipal de Medio Ambiente, sobre el cumplimiento de la normativa medioambiental de aplicación, de 20 de abril de 2.015.</w:t>
      </w:r>
    </w:p>
    <w:p w14:paraId="545B420D" w14:textId="77777777" w:rsidR="00B63EDC" w:rsidRDefault="00B63EDC">
      <w:pPr>
        <w:pStyle w:val="Textoindependiente"/>
        <w:spacing w:before="10"/>
      </w:pPr>
    </w:p>
    <w:p w14:paraId="4C01D133" w14:textId="77777777" w:rsidR="00B63EDC" w:rsidRDefault="00000000">
      <w:pPr>
        <w:pStyle w:val="Prrafodelista"/>
        <w:numPr>
          <w:ilvl w:val="0"/>
          <w:numId w:val="3"/>
        </w:numPr>
        <w:tabs>
          <w:tab w:val="left" w:pos="678"/>
        </w:tabs>
        <w:spacing w:line="292" w:lineRule="auto"/>
        <w:ind w:firstLine="0"/>
        <w:rPr>
          <w:sz w:val="20"/>
        </w:rPr>
      </w:pPr>
      <w:r>
        <w:rPr>
          <w:sz w:val="20"/>
        </w:rPr>
        <w:t xml:space="preserve">Informe sobre las instalaciones del local del Técnico municipal de Industrias, el 21 de mayo de </w:t>
      </w:r>
      <w:r>
        <w:rPr>
          <w:spacing w:val="-2"/>
          <w:sz w:val="20"/>
        </w:rPr>
        <w:t>2.018.</w:t>
      </w:r>
    </w:p>
    <w:p w14:paraId="7CC3819E" w14:textId="77777777" w:rsidR="00B63EDC" w:rsidRDefault="00B63EDC">
      <w:pPr>
        <w:pStyle w:val="Textoindependiente"/>
        <w:spacing w:before="10"/>
      </w:pPr>
    </w:p>
    <w:p w14:paraId="73508068" w14:textId="77777777" w:rsidR="00B63EDC" w:rsidRDefault="00000000">
      <w:pPr>
        <w:pStyle w:val="Prrafodelista"/>
        <w:numPr>
          <w:ilvl w:val="0"/>
          <w:numId w:val="3"/>
        </w:numPr>
        <w:tabs>
          <w:tab w:val="left" w:pos="868"/>
        </w:tabs>
        <w:spacing w:line="292" w:lineRule="auto"/>
        <w:ind w:firstLine="0"/>
        <w:rPr>
          <w:sz w:val="20"/>
        </w:rPr>
      </w:pPr>
      <w:r>
        <w:rPr>
          <w:sz w:val="20"/>
        </w:rPr>
        <w:t>Informe sobre las obras pretendidas y las condiciones del local de la Arquitecta Técnica municipal de 21 de mayo de 2.0212.</w:t>
      </w:r>
    </w:p>
    <w:p w14:paraId="725B1947" w14:textId="77777777" w:rsidR="00B63EDC" w:rsidRDefault="00B63EDC">
      <w:pPr>
        <w:pStyle w:val="Textoindependiente"/>
        <w:spacing w:before="10"/>
      </w:pPr>
    </w:p>
    <w:p w14:paraId="2BE5B09B" w14:textId="77777777" w:rsidR="00B63EDC" w:rsidRDefault="00000000">
      <w:pPr>
        <w:pStyle w:val="Prrafodelista"/>
        <w:numPr>
          <w:ilvl w:val="0"/>
          <w:numId w:val="3"/>
        </w:numPr>
        <w:tabs>
          <w:tab w:val="left" w:pos="628"/>
        </w:tabs>
        <w:ind w:left="628" w:right="0" w:hanging="511"/>
        <w:rPr>
          <w:sz w:val="20"/>
        </w:rPr>
      </w:pPr>
      <w:r>
        <w:rPr>
          <w:sz w:val="20"/>
        </w:rPr>
        <w:t>Informe</w:t>
      </w:r>
      <w:r>
        <w:rPr>
          <w:spacing w:val="-6"/>
          <w:sz w:val="20"/>
        </w:rPr>
        <w:t xml:space="preserve"> </w:t>
      </w:r>
      <w:r>
        <w:rPr>
          <w:sz w:val="20"/>
        </w:rPr>
        <w:t>jurídico</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Técnico</w:t>
      </w:r>
      <w:r>
        <w:rPr>
          <w:spacing w:val="-3"/>
          <w:sz w:val="20"/>
        </w:rPr>
        <w:t xml:space="preserve"> </w:t>
      </w:r>
      <w:r>
        <w:rPr>
          <w:sz w:val="20"/>
        </w:rPr>
        <w:t>de</w:t>
      </w:r>
      <w:r>
        <w:rPr>
          <w:spacing w:val="-4"/>
          <w:sz w:val="20"/>
        </w:rPr>
        <w:t xml:space="preserve"> </w:t>
      </w:r>
      <w:r>
        <w:rPr>
          <w:sz w:val="20"/>
        </w:rPr>
        <w:t>Administración</w:t>
      </w:r>
      <w:r>
        <w:rPr>
          <w:spacing w:val="-3"/>
          <w:sz w:val="20"/>
        </w:rPr>
        <w:t xml:space="preserve"> </w:t>
      </w:r>
      <w:r>
        <w:rPr>
          <w:sz w:val="20"/>
        </w:rPr>
        <w:t>Especial,</w:t>
      </w:r>
      <w:r>
        <w:rPr>
          <w:spacing w:val="-4"/>
          <w:sz w:val="20"/>
        </w:rPr>
        <w:t xml:space="preserve"> </w:t>
      </w:r>
      <w:r>
        <w:rPr>
          <w:sz w:val="20"/>
        </w:rPr>
        <w:t>de</w:t>
      </w:r>
      <w:r>
        <w:rPr>
          <w:spacing w:val="-3"/>
          <w:sz w:val="20"/>
        </w:rPr>
        <w:t xml:space="preserve"> </w:t>
      </w:r>
      <w:r>
        <w:rPr>
          <w:sz w:val="20"/>
        </w:rPr>
        <w:t>2</w:t>
      </w:r>
      <w:r>
        <w:rPr>
          <w:spacing w:val="-4"/>
          <w:sz w:val="20"/>
        </w:rPr>
        <w:t xml:space="preserve"> </w:t>
      </w:r>
      <w:r>
        <w:rPr>
          <w:sz w:val="20"/>
        </w:rPr>
        <w:t>de</w:t>
      </w:r>
      <w:r>
        <w:rPr>
          <w:spacing w:val="-3"/>
          <w:sz w:val="20"/>
        </w:rPr>
        <w:t xml:space="preserve"> </w:t>
      </w:r>
      <w:r>
        <w:rPr>
          <w:sz w:val="20"/>
        </w:rPr>
        <w:t>diciembre</w:t>
      </w:r>
      <w:r>
        <w:rPr>
          <w:spacing w:val="-4"/>
          <w:sz w:val="20"/>
        </w:rPr>
        <w:t xml:space="preserve"> </w:t>
      </w:r>
      <w:r>
        <w:rPr>
          <w:sz w:val="20"/>
        </w:rPr>
        <w:t>de</w:t>
      </w:r>
      <w:r>
        <w:rPr>
          <w:spacing w:val="-3"/>
          <w:sz w:val="20"/>
        </w:rPr>
        <w:t xml:space="preserve"> </w:t>
      </w:r>
      <w:r>
        <w:rPr>
          <w:spacing w:val="-2"/>
          <w:sz w:val="20"/>
        </w:rPr>
        <w:t>2.024.</w:t>
      </w:r>
    </w:p>
    <w:p w14:paraId="25B4EEDF" w14:textId="77777777" w:rsidR="00B63EDC" w:rsidRDefault="00B63EDC">
      <w:pPr>
        <w:pStyle w:val="Textoindependiente"/>
        <w:spacing w:before="60"/>
      </w:pPr>
    </w:p>
    <w:p w14:paraId="293C9C35" w14:textId="77777777" w:rsidR="00B63EDC" w:rsidRDefault="00000000">
      <w:pPr>
        <w:pStyle w:val="Textoindependiente"/>
        <w:spacing w:before="1" w:line="292" w:lineRule="auto"/>
        <w:ind w:left="117" w:right="116" w:firstLine="90"/>
        <w:jc w:val="both"/>
      </w:pPr>
      <w:r>
        <w:t>Siendo competente para resolver la Junta de Gobierno Local, en virtud de lo establecido en 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154163C4" w14:textId="77777777" w:rsidR="00B63EDC" w:rsidRDefault="00B63EDC">
      <w:pPr>
        <w:spacing w:line="292" w:lineRule="auto"/>
        <w:jc w:val="both"/>
        <w:sectPr w:rsidR="00B63EDC">
          <w:pgSz w:w="11910" w:h="16840"/>
          <w:pgMar w:top="1340" w:right="1300" w:bottom="1260" w:left="1300" w:header="225" w:footer="1060" w:gutter="0"/>
          <w:cols w:space="720"/>
        </w:sectPr>
      </w:pPr>
    </w:p>
    <w:p w14:paraId="089D06C3" w14:textId="16439827" w:rsidR="00B63EDC" w:rsidRDefault="00000000">
      <w:pPr>
        <w:pStyle w:val="Textoindependiente"/>
        <w:spacing w:before="88" w:line="542" w:lineRule="auto"/>
        <w:ind w:left="117" w:right="1811" w:firstLine="55"/>
      </w:pPr>
      <w:r>
        <w:rPr>
          <w:noProof/>
        </w:rPr>
        <w:lastRenderedPageBreak/>
        <mc:AlternateContent>
          <mc:Choice Requires="wps">
            <w:drawing>
              <wp:anchor distT="0" distB="0" distL="0" distR="0" simplePos="0" relativeHeight="15769600" behindDoc="0" locked="0" layoutInCell="1" allowOverlap="1" wp14:anchorId="5449CDA7" wp14:editId="2E6364E6">
                <wp:simplePos x="0" y="0"/>
                <wp:positionH relativeFrom="page">
                  <wp:posOffset>6807090</wp:posOffset>
                </wp:positionH>
                <wp:positionV relativeFrom="page">
                  <wp:posOffset>2818730</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DB20BB"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8356B6"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449CDA7" id="Textbox 97" o:spid="_x0000_s1071" type="#_x0000_t202" style="position:absolute;left:0;text-align:left;margin-left:536pt;margin-top:221.95pt;width:33.05pt;height:250.9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EDB20BB"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8356B6"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PR/2024/8832 de 3 de diciembre de 2024.</w:t>
      </w:r>
    </w:p>
    <w:p w14:paraId="0B190EEE" w14:textId="77777777" w:rsidR="00B63EDC" w:rsidRDefault="00000000">
      <w:pPr>
        <w:pStyle w:val="Ttulo4"/>
        <w:spacing w:before="1"/>
      </w:pPr>
      <w:r>
        <w:rPr>
          <w:spacing w:val="-2"/>
        </w:rPr>
        <w:t>Resolución:</w:t>
      </w:r>
    </w:p>
    <w:p w14:paraId="5B5E7AC1" w14:textId="77777777" w:rsidR="00B63EDC" w:rsidRDefault="00B63EDC">
      <w:pPr>
        <w:pStyle w:val="Textoindependiente"/>
        <w:spacing w:before="61"/>
        <w:rPr>
          <w:b/>
        </w:rPr>
      </w:pPr>
    </w:p>
    <w:p w14:paraId="52982417" w14:textId="77777777" w:rsidR="00B63EDC" w:rsidRDefault="00000000">
      <w:pPr>
        <w:pStyle w:val="Textoindependiente"/>
        <w:spacing w:line="295" w:lineRule="auto"/>
        <w:ind w:left="117" w:right="116"/>
        <w:jc w:val="both"/>
        <w:rPr>
          <w:b/>
        </w:rPr>
      </w:pPr>
      <w:r>
        <w:rPr>
          <w:b/>
        </w:rPr>
        <w:t xml:space="preserve">1º.- </w:t>
      </w:r>
      <w:r>
        <w:t xml:space="preserve">Conceder a la licencia de obras de adecuación de local e implantación de la actividad de la actividad de peluquería canina y tienda de accesorios para mascotas, en la calle del Caño, </w:t>
      </w:r>
      <w:proofErr w:type="spellStart"/>
      <w:r>
        <w:t>nº</w:t>
      </w:r>
      <w:proofErr w:type="spellEnd"/>
      <w:r>
        <w:t xml:space="preserve">. 7, de este término municipal, tramitada en expediente </w:t>
      </w:r>
      <w:proofErr w:type="spellStart"/>
      <w:r>
        <w:t>nº</w:t>
      </w:r>
      <w:proofErr w:type="spellEnd"/>
      <w:r>
        <w:t>.</w:t>
      </w:r>
      <w:r>
        <w:rPr>
          <w:spacing w:val="40"/>
        </w:rPr>
        <w:t xml:space="preserve"> </w:t>
      </w:r>
      <w:r>
        <w:rPr>
          <w:b/>
        </w:rPr>
        <w:t>163/2014-02 (G-18338/2024).</w:t>
      </w:r>
    </w:p>
    <w:p w14:paraId="31AD685D" w14:textId="77777777" w:rsidR="00B63EDC" w:rsidRDefault="00B63EDC">
      <w:pPr>
        <w:pStyle w:val="Textoindependiente"/>
        <w:spacing w:before="10"/>
        <w:rPr>
          <w:b/>
        </w:rPr>
      </w:pPr>
    </w:p>
    <w:p w14:paraId="648981BD" w14:textId="77777777" w:rsidR="00B63EDC" w:rsidRDefault="00000000">
      <w:pPr>
        <w:pStyle w:val="Textoindependiente"/>
        <w:spacing w:before="1" w:line="297" w:lineRule="auto"/>
        <w:ind w:left="117" w:right="116" w:firstLine="66"/>
        <w:jc w:val="both"/>
      </w:pPr>
      <w:r>
        <w:rPr>
          <w:b/>
        </w:rPr>
        <w:t xml:space="preserve">2º.- </w:t>
      </w:r>
      <w:r>
        <w:t>De cara a la obtención de la licencia de funcionamiento habrá de atenderse al cumplimiento de las siguientes medidas:</w:t>
      </w:r>
    </w:p>
    <w:p w14:paraId="0A431438" w14:textId="77777777" w:rsidR="00B63EDC" w:rsidRDefault="00B63EDC">
      <w:pPr>
        <w:pStyle w:val="Textoindependiente"/>
        <w:spacing w:before="4"/>
      </w:pPr>
    </w:p>
    <w:p w14:paraId="4A6B52AE" w14:textId="08031D24" w:rsidR="00B63EDC" w:rsidRDefault="00000000">
      <w:pPr>
        <w:pStyle w:val="Textoindependiente"/>
        <w:ind w:left="173"/>
        <w:jc w:val="both"/>
      </w:pPr>
      <w:r>
        <w:t>Del</w:t>
      </w:r>
      <w:r>
        <w:rPr>
          <w:spacing w:val="-3"/>
        </w:rPr>
        <w:t xml:space="preserve"> </w:t>
      </w:r>
      <w:r>
        <w:t>área</w:t>
      </w:r>
      <w:r>
        <w:rPr>
          <w:spacing w:val="-2"/>
        </w:rPr>
        <w:t xml:space="preserve"> </w:t>
      </w:r>
      <w:r>
        <w:t>higiénico-</w:t>
      </w:r>
      <w:r>
        <w:rPr>
          <w:spacing w:val="-2"/>
        </w:rPr>
        <w:t>sanitaria</w:t>
      </w:r>
    </w:p>
    <w:p w14:paraId="124FA8BE" w14:textId="77777777" w:rsidR="00B63EDC" w:rsidRDefault="00B63EDC">
      <w:pPr>
        <w:pStyle w:val="Textoindependiente"/>
        <w:spacing w:before="60"/>
      </w:pPr>
    </w:p>
    <w:p w14:paraId="15093819" w14:textId="77777777" w:rsidR="00B63EDC" w:rsidRDefault="00000000">
      <w:pPr>
        <w:pStyle w:val="Textoindependiente"/>
        <w:spacing w:before="1" w:line="292" w:lineRule="auto"/>
        <w:ind w:left="117" w:right="116" w:firstLine="79"/>
        <w:jc w:val="both"/>
      </w:pPr>
      <w:r>
        <w:t>Deberá especificar el tipo de complementos alimenticios que se van a comercializar, en concreto aquellos considerados como complementos alimenticios medicamentosos, suplementos dietéticos vitamínicos, productos antiparasitarios u otros biocidas.</w:t>
      </w:r>
    </w:p>
    <w:p w14:paraId="1DB9DDF7" w14:textId="77777777" w:rsidR="00B63EDC" w:rsidRDefault="00B63EDC">
      <w:pPr>
        <w:pStyle w:val="Textoindependiente"/>
        <w:spacing w:before="9"/>
      </w:pPr>
    </w:p>
    <w:p w14:paraId="7E85201F" w14:textId="77777777" w:rsidR="00B63EDC" w:rsidRDefault="00000000">
      <w:pPr>
        <w:ind w:left="251"/>
        <w:rPr>
          <w:b/>
          <w:sz w:val="20"/>
        </w:rPr>
      </w:pPr>
      <w:r>
        <w:rPr>
          <w:b/>
          <w:sz w:val="20"/>
        </w:rPr>
        <w:t>3º.-</w:t>
      </w:r>
      <w:r>
        <w:rPr>
          <w:b/>
          <w:spacing w:val="68"/>
          <w:w w:val="150"/>
          <w:sz w:val="20"/>
        </w:rPr>
        <w:t xml:space="preserve"> </w:t>
      </w:r>
      <w:r>
        <w:rPr>
          <w:sz w:val="20"/>
        </w:rPr>
        <w:t>Para</w:t>
      </w:r>
      <w:r>
        <w:rPr>
          <w:spacing w:val="68"/>
          <w:w w:val="150"/>
          <w:sz w:val="20"/>
        </w:rPr>
        <w:t xml:space="preserve"> </w:t>
      </w:r>
      <w:r>
        <w:rPr>
          <w:sz w:val="20"/>
        </w:rPr>
        <w:t>proceder</w:t>
      </w:r>
      <w:r>
        <w:rPr>
          <w:spacing w:val="69"/>
          <w:w w:val="150"/>
          <w:sz w:val="20"/>
        </w:rPr>
        <w:t xml:space="preserve"> </w:t>
      </w:r>
      <w:r>
        <w:rPr>
          <w:sz w:val="20"/>
        </w:rPr>
        <w:t>al</w:t>
      </w:r>
      <w:r>
        <w:rPr>
          <w:spacing w:val="68"/>
          <w:w w:val="150"/>
          <w:sz w:val="20"/>
        </w:rPr>
        <w:t xml:space="preserve"> </w:t>
      </w:r>
      <w:r>
        <w:rPr>
          <w:sz w:val="20"/>
        </w:rPr>
        <w:t>ejercicio</w:t>
      </w:r>
      <w:r>
        <w:rPr>
          <w:spacing w:val="69"/>
          <w:w w:val="150"/>
          <w:sz w:val="20"/>
        </w:rPr>
        <w:t xml:space="preserve"> </w:t>
      </w:r>
      <w:r>
        <w:rPr>
          <w:sz w:val="20"/>
        </w:rPr>
        <w:t>de</w:t>
      </w:r>
      <w:r>
        <w:rPr>
          <w:spacing w:val="68"/>
          <w:w w:val="150"/>
          <w:sz w:val="20"/>
        </w:rPr>
        <w:t xml:space="preserve"> </w:t>
      </w:r>
      <w:r>
        <w:rPr>
          <w:sz w:val="20"/>
        </w:rPr>
        <w:t>la</w:t>
      </w:r>
      <w:r>
        <w:rPr>
          <w:spacing w:val="69"/>
          <w:w w:val="150"/>
          <w:sz w:val="20"/>
        </w:rPr>
        <w:t xml:space="preserve"> </w:t>
      </w:r>
      <w:r>
        <w:rPr>
          <w:sz w:val="20"/>
        </w:rPr>
        <w:t>actividad</w:t>
      </w:r>
      <w:r>
        <w:rPr>
          <w:spacing w:val="71"/>
          <w:w w:val="150"/>
          <w:sz w:val="20"/>
        </w:rPr>
        <w:t xml:space="preserve"> </w:t>
      </w:r>
      <w:r>
        <w:rPr>
          <w:b/>
          <w:sz w:val="20"/>
        </w:rPr>
        <w:t>será</w:t>
      </w:r>
      <w:r>
        <w:rPr>
          <w:b/>
          <w:spacing w:val="69"/>
          <w:w w:val="150"/>
          <w:sz w:val="20"/>
        </w:rPr>
        <w:t xml:space="preserve"> </w:t>
      </w:r>
      <w:r>
        <w:rPr>
          <w:b/>
          <w:sz w:val="20"/>
        </w:rPr>
        <w:t>requisito</w:t>
      </w:r>
      <w:r>
        <w:rPr>
          <w:b/>
          <w:spacing w:val="68"/>
          <w:w w:val="150"/>
          <w:sz w:val="20"/>
        </w:rPr>
        <w:t xml:space="preserve"> </w:t>
      </w:r>
      <w:r>
        <w:rPr>
          <w:b/>
          <w:sz w:val="20"/>
        </w:rPr>
        <w:t>indispensable</w:t>
      </w:r>
      <w:r>
        <w:rPr>
          <w:b/>
          <w:spacing w:val="69"/>
          <w:w w:val="150"/>
          <w:sz w:val="20"/>
        </w:rPr>
        <w:t xml:space="preserve"> </w:t>
      </w:r>
      <w:r>
        <w:rPr>
          <w:b/>
          <w:sz w:val="20"/>
        </w:rPr>
        <w:t>obtener</w:t>
      </w:r>
      <w:r>
        <w:rPr>
          <w:b/>
          <w:spacing w:val="68"/>
          <w:w w:val="150"/>
          <w:sz w:val="20"/>
        </w:rPr>
        <w:t xml:space="preserve"> </w:t>
      </w:r>
      <w:r>
        <w:rPr>
          <w:b/>
          <w:spacing w:val="-7"/>
          <w:sz w:val="20"/>
        </w:rPr>
        <w:t>la</w:t>
      </w:r>
    </w:p>
    <w:p w14:paraId="542E4BD5" w14:textId="77777777" w:rsidR="00B63EDC" w:rsidRDefault="00000000">
      <w:pPr>
        <w:spacing w:before="55" w:line="297" w:lineRule="auto"/>
        <w:ind w:left="117"/>
        <w:rPr>
          <w:sz w:val="20"/>
        </w:rPr>
      </w:pPr>
      <w:r>
        <w:rPr>
          <w:b/>
          <w:sz w:val="20"/>
        </w:rPr>
        <w:t>correspondiente</w:t>
      </w:r>
      <w:r>
        <w:rPr>
          <w:b/>
          <w:spacing w:val="34"/>
          <w:sz w:val="20"/>
        </w:rPr>
        <w:t xml:space="preserve"> </w:t>
      </w:r>
      <w:r>
        <w:rPr>
          <w:b/>
          <w:sz w:val="20"/>
        </w:rPr>
        <w:t>licencia</w:t>
      </w:r>
      <w:r>
        <w:rPr>
          <w:b/>
          <w:spacing w:val="34"/>
          <w:sz w:val="20"/>
        </w:rPr>
        <w:t xml:space="preserve"> </w:t>
      </w:r>
      <w:r>
        <w:rPr>
          <w:b/>
          <w:sz w:val="20"/>
        </w:rPr>
        <w:t>de</w:t>
      </w:r>
      <w:r>
        <w:rPr>
          <w:b/>
          <w:spacing w:val="34"/>
          <w:sz w:val="20"/>
        </w:rPr>
        <w:t xml:space="preserve"> </w:t>
      </w:r>
      <w:r>
        <w:rPr>
          <w:b/>
          <w:sz w:val="20"/>
        </w:rPr>
        <w:t>funcionamiento</w:t>
      </w:r>
      <w:r>
        <w:rPr>
          <w:sz w:val="20"/>
        </w:rPr>
        <w:t>,</w:t>
      </w:r>
      <w:r>
        <w:rPr>
          <w:spacing w:val="34"/>
          <w:sz w:val="20"/>
        </w:rPr>
        <w:t xml:space="preserve"> </w:t>
      </w:r>
      <w:r>
        <w:rPr>
          <w:sz w:val="20"/>
        </w:rPr>
        <w:t>que</w:t>
      </w:r>
      <w:r>
        <w:rPr>
          <w:spacing w:val="34"/>
          <w:sz w:val="20"/>
        </w:rPr>
        <w:t xml:space="preserve"> </w:t>
      </w:r>
      <w:r>
        <w:rPr>
          <w:sz w:val="20"/>
        </w:rPr>
        <w:t>estará</w:t>
      </w:r>
      <w:r>
        <w:rPr>
          <w:spacing w:val="34"/>
          <w:sz w:val="20"/>
        </w:rPr>
        <w:t xml:space="preserve"> </w:t>
      </w:r>
      <w:r>
        <w:rPr>
          <w:sz w:val="20"/>
        </w:rPr>
        <w:t>condicionada</w:t>
      </w:r>
      <w:r>
        <w:rPr>
          <w:spacing w:val="34"/>
          <w:sz w:val="20"/>
        </w:rPr>
        <w:t xml:space="preserve"> </w:t>
      </w:r>
      <w:r>
        <w:rPr>
          <w:sz w:val="20"/>
        </w:rPr>
        <w:t>a</w:t>
      </w:r>
      <w:r>
        <w:rPr>
          <w:spacing w:val="34"/>
          <w:sz w:val="20"/>
        </w:rPr>
        <w:t xml:space="preserve"> </w:t>
      </w:r>
      <w:r>
        <w:rPr>
          <w:sz w:val="20"/>
        </w:rPr>
        <w:t>la</w:t>
      </w:r>
      <w:r>
        <w:rPr>
          <w:spacing w:val="34"/>
          <w:sz w:val="20"/>
        </w:rPr>
        <w:t xml:space="preserve"> </w:t>
      </w:r>
      <w:r>
        <w:rPr>
          <w:sz w:val="20"/>
        </w:rPr>
        <w:t>aportación,</w:t>
      </w:r>
      <w:r>
        <w:rPr>
          <w:spacing w:val="34"/>
          <w:sz w:val="20"/>
        </w:rPr>
        <w:t xml:space="preserve"> </w:t>
      </w:r>
      <w:r>
        <w:rPr>
          <w:sz w:val="20"/>
        </w:rPr>
        <w:t>una</w:t>
      </w:r>
      <w:r>
        <w:rPr>
          <w:spacing w:val="34"/>
          <w:sz w:val="20"/>
        </w:rPr>
        <w:t xml:space="preserve"> </w:t>
      </w:r>
      <w:r>
        <w:rPr>
          <w:sz w:val="20"/>
        </w:rPr>
        <w:t>vez ejecutadas las obras, de la siguiente documentación:</w:t>
      </w:r>
    </w:p>
    <w:p w14:paraId="0F200CEA" w14:textId="77777777" w:rsidR="00B63EDC" w:rsidRDefault="00B63EDC">
      <w:pPr>
        <w:pStyle w:val="Textoindependiente"/>
        <w:spacing w:before="4"/>
      </w:pPr>
    </w:p>
    <w:p w14:paraId="5B9C1B03" w14:textId="77777777" w:rsidR="00B63EDC" w:rsidRDefault="00000000">
      <w:pPr>
        <w:pStyle w:val="Prrafodelista"/>
        <w:numPr>
          <w:ilvl w:val="0"/>
          <w:numId w:val="14"/>
        </w:numPr>
        <w:tabs>
          <w:tab w:val="left" w:pos="749"/>
        </w:tabs>
        <w:spacing w:line="292" w:lineRule="auto"/>
        <w:ind w:firstLine="75"/>
        <w:jc w:val="both"/>
        <w:rPr>
          <w:sz w:val="20"/>
        </w:rPr>
      </w:pPr>
      <w:r>
        <w:rPr>
          <w:sz w:val="20"/>
        </w:rPr>
        <w:t>Solicitud en impreso normalizado, debidamente cumplimentado por el titular de la licencia o persona física o jurídica que vaya a desarrollar la actividad.</w:t>
      </w:r>
    </w:p>
    <w:p w14:paraId="0EC5302A" w14:textId="77777777" w:rsidR="00B63EDC" w:rsidRDefault="00B63EDC">
      <w:pPr>
        <w:pStyle w:val="Textoindependiente"/>
        <w:spacing w:before="10"/>
      </w:pPr>
    </w:p>
    <w:p w14:paraId="3DD56837" w14:textId="77777777" w:rsidR="00B63EDC" w:rsidRDefault="00000000">
      <w:pPr>
        <w:pStyle w:val="Prrafodelista"/>
        <w:numPr>
          <w:ilvl w:val="0"/>
          <w:numId w:val="14"/>
        </w:numPr>
        <w:tabs>
          <w:tab w:val="left" w:pos="673"/>
        </w:tabs>
        <w:spacing w:line="292" w:lineRule="auto"/>
        <w:ind w:firstLine="0"/>
        <w:jc w:val="both"/>
        <w:rPr>
          <w:sz w:val="20"/>
        </w:rPr>
      </w:pPr>
      <w:r>
        <w:rPr>
          <w:sz w:val="20"/>
        </w:rPr>
        <w:t>Certificado del técnico competente, donde se haga constar que la obra e instalaciones de la actividad se han realizado bajo su dirección, ajustándose a la licencia de actividad y a la normativa que</w:t>
      </w:r>
      <w:r>
        <w:rPr>
          <w:spacing w:val="14"/>
          <w:sz w:val="20"/>
        </w:rPr>
        <w:t xml:space="preserve"> </w:t>
      </w:r>
      <w:r>
        <w:rPr>
          <w:sz w:val="20"/>
        </w:rPr>
        <w:t>le</w:t>
      </w:r>
      <w:r>
        <w:rPr>
          <w:spacing w:val="14"/>
          <w:sz w:val="20"/>
        </w:rPr>
        <w:t xml:space="preserve"> </w:t>
      </w:r>
      <w:r>
        <w:rPr>
          <w:sz w:val="20"/>
        </w:rPr>
        <w:t>sea</w:t>
      </w:r>
      <w:r>
        <w:rPr>
          <w:spacing w:val="14"/>
          <w:sz w:val="20"/>
        </w:rPr>
        <w:t xml:space="preserve"> </w:t>
      </w:r>
      <w:r>
        <w:rPr>
          <w:sz w:val="20"/>
        </w:rPr>
        <w:t>de</w:t>
      </w:r>
      <w:r>
        <w:rPr>
          <w:spacing w:val="14"/>
          <w:sz w:val="20"/>
        </w:rPr>
        <w:t xml:space="preserve"> </w:t>
      </w:r>
      <w:r>
        <w:rPr>
          <w:sz w:val="20"/>
        </w:rPr>
        <w:t>aplicación,</w:t>
      </w:r>
      <w:r>
        <w:rPr>
          <w:spacing w:val="14"/>
          <w:sz w:val="20"/>
        </w:rPr>
        <w:t xml:space="preserve"> </w:t>
      </w:r>
      <w:r>
        <w:rPr>
          <w:sz w:val="20"/>
        </w:rPr>
        <w:t>haciendo</w:t>
      </w:r>
      <w:r>
        <w:rPr>
          <w:spacing w:val="14"/>
          <w:sz w:val="20"/>
        </w:rPr>
        <w:t xml:space="preserve"> </w:t>
      </w:r>
      <w:r>
        <w:rPr>
          <w:sz w:val="20"/>
        </w:rPr>
        <w:t>referencia</w:t>
      </w:r>
      <w:r>
        <w:rPr>
          <w:spacing w:val="14"/>
          <w:sz w:val="20"/>
        </w:rPr>
        <w:t xml:space="preserve"> </w:t>
      </w:r>
      <w:r>
        <w:rPr>
          <w:sz w:val="20"/>
        </w:rPr>
        <w:t>a</w:t>
      </w:r>
      <w:r>
        <w:rPr>
          <w:spacing w:val="14"/>
          <w:sz w:val="20"/>
        </w:rPr>
        <w:t xml:space="preserve"> </w:t>
      </w:r>
      <w:r>
        <w:rPr>
          <w:sz w:val="20"/>
        </w:rPr>
        <w:t>lo</w:t>
      </w:r>
      <w:r>
        <w:rPr>
          <w:spacing w:val="14"/>
          <w:sz w:val="20"/>
        </w:rPr>
        <w:t xml:space="preserve"> </w:t>
      </w:r>
      <w:r>
        <w:rPr>
          <w:sz w:val="20"/>
        </w:rPr>
        <w:t>dispuesto</w:t>
      </w:r>
      <w:r>
        <w:rPr>
          <w:spacing w:val="14"/>
          <w:sz w:val="20"/>
        </w:rPr>
        <w:t xml:space="preserve"> </w:t>
      </w:r>
      <w:r>
        <w:rPr>
          <w:sz w:val="20"/>
        </w:rPr>
        <w:t>en</w:t>
      </w:r>
      <w:r>
        <w:rPr>
          <w:spacing w:val="14"/>
          <w:sz w:val="20"/>
        </w:rPr>
        <w:t xml:space="preserve"> </w:t>
      </w:r>
      <w:r>
        <w:rPr>
          <w:sz w:val="20"/>
        </w:rPr>
        <w:t>el</w:t>
      </w:r>
      <w:r>
        <w:rPr>
          <w:spacing w:val="14"/>
          <w:sz w:val="20"/>
        </w:rPr>
        <w:t xml:space="preserve"> </w:t>
      </w:r>
      <w:r>
        <w:rPr>
          <w:sz w:val="20"/>
        </w:rPr>
        <w:t>RD</w:t>
      </w:r>
      <w:r>
        <w:rPr>
          <w:spacing w:val="14"/>
          <w:sz w:val="20"/>
        </w:rPr>
        <w:t xml:space="preserve"> </w:t>
      </w:r>
      <w:r>
        <w:rPr>
          <w:sz w:val="20"/>
        </w:rPr>
        <w:t>314/2006,</w:t>
      </w:r>
      <w:r>
        <w:rPr>
          <w:spacing w:val="14"/>
          <w:sz w:val="20"/>
        </w:rPr>
        <w:t xml:space="preserve"> </w:t>
      </w:r>
      <w:r>
        <w:rPr>
          <w:sz w:val="20"/>
        </w:rPr>
        <w:t>Código</w:t>
      </w:r>
      <w:r>
        <w:rPr>
          <w:spacing w:val="14"/>
          <w:sz w:val="20"/>
        </w:rPr>
        <w:t xml:space="preserve"> </w:t>
      </w:r>
      <w:r>
        <w:rPr>
          <w:sz w:val="20"/>
        </w:rPr>
        <w:t>Técnico</w:t>
      </w:r>
      <w:r>
        <w:rPr>
          <w:spacing w:val="14"/>
          <w:sz w:val="20"/>
        </w:rPr>
        <w:t xml:space="preserve"> </w:t>
      </w:r>
      <w:r>
        <w:rPr>
          <w:sz w:val="20"/>
        </w:rPr>
        <w:t>de la Edificación.</w:t>
      </w:r>
    </w:p>
    <w:p w14:paraId="3F0BDF38" w14:textId="77777777" w:rsidR="00B63EDC" w:rsidRDefault="00B63EDC">
      <w:pPr>
        <w:pStyle w:val="Textoindependiente"/>
        <w:spacing w:before="9"/>
      </w:pPr>
    </w:p>
    <w:p w14:paraId="457F4DFF" w14:textId="77777777" w:rsidR="00B63EDC" w:rsidRDefault="00000000">
      <w:pPr>
        <w:pStyle w:val="Prrafodelista"/>
        <w:numPr>
          <w:ilvl w:val="0"/>
          <w:numId w:val="14"/>
        </w:numPr>
        <w:tabs>
          <w:tab w:val="left" w:pos="602"/>
        </w:tabs>
        <w:spacing w:before="1" w:line="292" w:lineRule="auto"/>
        <w:ind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3FE003A2" w14:textId="77777777" w:rsidR="00B63EDC" w:rsidRDefault="00B63EDC">
      <w:pPr>
        <w:pStyle w:val="Textoindependiente"/>
        <w:spacing w:before="9"/>
      </w:pPr>
    </w:p>
    <w:p w14:paraId="0FF82915" w14:textId="13D3D474" w:rsidR="00B63EDC" w:rsidRDefault="00000000">
      <w:pPr>
        <w:pStyle w:val="Prrafodelista"/>
        <w:numPr>
          <w:ilvl w:val="0"/>
          <w:numId w:val="14"/>
        </w:numPr>
        <w:tabs>
          <w:tab w:val="left" w:pos="647"/>
        </w:tabs>
        <w:spacing w:line="292" w:lineRule="auto"/>
        <w:ind w:firstLine="0"/>
        <w:jc w:val="both"/>
        <w:rPr>
          <w:sz w:val="20"/>
        </w:rPr>
      </w:pPr>
      <w:r>
        <w:rPr>
          <w:sz w:val="20"/>
        </w:rPr>
        <w:t xml:space="preserve">Certificado de las instalaciones que por la legislación vigente deban estar diligenciadas por el órgano competente de la Comunidad de Madrid (boletín eléctrico, instalaciones de incendios, climatización, </w:t>
      </w:r>
      <w:proofErr w:type="spellStart"/>
      <w:r>
        <w:rPr>
          <w:sz w:val="20"/>
        </w:rPr>
        <w:t>etc</w:t>
      </w:r>
      <w:proofErr w:type="spellEnd"/>
      <w:r w:rsidR="000B4949">
        <w:rPr>
          <w:sz w:val="20"/>
        </w:rPr>
        <w:t>…</w:t>
      </w:r>
      <w:r>
        <w:rPr>
          <w:sz w:val="20"/>
        </w:rPr>
        <w:t>).</w:t>
      </w:r>
    </w:p>
    <w:p w14:paraId="3E4CCC31" w14:textId="77777777" w:rsidR="00B63EDC" w:rsidRDefault="00B63EDC">
      <w:pPr>
        <w:pStyle w:val="Textoindependiente"/>
        <w:spacing w:before="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63EDC" w14:paraId="414A828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3424B2B" w14:textId="2F8ED9BB" w:rsidR="00B63EDC" w:rsidRDefault="00000000">
            <w:pPr>
              <w:pStyle w:val="TableParagraph"/>
              <w:spacing w:before="83" w:line="297" w:lineRule="auto"/>
              <w:ind w:left="62" w:right="52"/>
              <w:jc w:val="both"/>
              <w:rPr>
                <w:b/>
                <w:sz w:val="20"/>
              </w:rPr>
            </w:pPr>
            <w:r>
              <w:rPr>
                <w:b/>
                <w:sz w:val="20"/>
              </w:rPr>
              <w:t>Concesión</w:t>
            </w:r>
            <w:r>
              <w:rPr>
                <w:b/>
                <w:spacing w:val="40"/>
                <w:sz w:val="20"/>
              </w:rPr>
              <w:t xml:space="preserve"> </w:t>
            </w:r>
            <w:r>
              <w:rPr>
                <w:b/>
                <w:sz w:val="20"/>
              </w:rPr>
              <w:t>de</w:t>
            </w:r>
            <w:r>
              <w:rPr>
                <w:b/>
                <w:spacing w:val="40"/>
                <w:sz w:val="20"/>
              </w:rPr>
              <w:t xml:space="preserve"> </w:t>
            </w:r>
            <w:r>
              <w:rPr>
                <w:b/>
                <w:sz w:val="20"/>
              </w:rPr>
              <w:t>licencia</w:t>
            </w:r>
            <w:r>
              <w:rPr>
                <w:b/>
                <w:spacing w:val="40"/>
                <w:sz w:val="20"/>
              </w:rPr>
              <w:t xml:space="preserve"> </w:t>
            </w:r>
            <w:r>
              <w:rPr>
                <w:b/>
                <w:sz w:val="20"/>
              </w:rPr>
              <w:t>urbanística</w:t>
            </w:r>
            <w:r>
              <w:rPr>
                <w:b/>
                <w:spacing w:val="40"/>
                <w:sz w:val="20"/>
              </w:rPr>
              <w:t xml:space="preserve"> </w:t>
            </w:r>
            <w:r>
              <w:rPr>
                <w:b/>
                <w:sz w:val="20"/>
              </w:rPr>
              <w:t>de</w:t>
            </w:r>
            <w:r>
              <w:rPr>
                <w:b/>
                <w:spacing w:val="40"/>
                <w:sz w:val="20"/>
              </w:rPr>
              <w:t xml:space="preserve"> </w:t>
            </w:r>
            <w:r>
              <w:rPr>
                <w:b/>
                <w:sz w:val="20"/>
              </w:rPr>
              <w:t>acondicionamiento</w:t>
            </w:r>
            <w:r>
              <w:rPr>
                <w:b/>
                <w:spacing w:val="40"/>
                <w:sz w:val="20"/>
              </w:rPr>
              <w:t xml:space="preserve"> </w:t>
            </w:r>
            <w:r>
              <w:rPr>
                <w:b/>
                <w:sz w:val="20"/>
              </w:rPr>
              <w:t>para</w:t>
            </w:r>
            <w:r>
              <w:rPr>
                <w:b/>
                <w:spacing w:val="40"/>
                <w:sz w:val="20"/>
              </w:rPr>
              <w:t xml:space="preserve"> </w:t>
            </w:r>
            <w:r>
              <w:rPr>
                <w:b/>
                <w:sz w:val="20"/>
              </w:rPr>
              <w:t>la</w:t>
            </w:r>
            <w:r>
              <w:rPr>
                <w:b/>
                <w:spacing w:val="40"/>
                <w:sz w:val="20"/>
              </w:rPr>
              <w:t xml:space="preserve"> </w:t>
            </w:r>
            <w:r>
              <w:rPr>
                <w:b/>
                <w:sz w:val="20"/>
              </w:rPr>
              <w:t>segregación</w:t>
            </w:r>
            <w:r>
              <w:rPr>
                <w:b/>
                <w:spacing w:val="40"/>
                <w:sz w:val="20"/>
              </w:rPr>
              <w:t xml:space="preserve"> </w:t>
            </w:r>
            <w:r>
              <w:rPr>
                <w:b/>
                <w:sz w:val="20"/>
              </w:rPr>
              <w:t>de</w:t>
            </w:r>
            <w:r>
              <w:rPr>
                <w:b/>
                <w:spacing w:val="40"/>
                <w:sz w:val="20"/>
              </w:rPr>
              <w:t xml:space="preserve"> </w:t>
            </w:r>
            <w:r>
              <w:rPr>
                <w:b/>
                <w:sz w:val="20"/>
              </w:rPr>
              <w:t xml:space="preserve">una vivienda en dos viviendas, sita en Avenida </w:t>
            </w:r>
            <w:r w:rsidR="000B4949">
              <w:rPr>
                <w:b/>
                <w:sz w:val="20"/>
              </w:rPr>
              <w:t>*******************</w:t>
            </w:r>
            <w:r>
              <w:rPr>
                <w:b/>
                <w:sz w:val="20"/>
              </w:rPr>
              <w:t xml:space="preserve">, de Las Rozas de Madrid, de acuerdo con el Proyecto de Ejecución y Segregación redactado por el técnico colegiado núm. 3.777 Colegio Oficial de Arquitectos de Galicia. </w:t>
            </w:r>
            <w:proofErr w:type="spellStart"/>
            <w:r>
              <w:rPr>
                <w:b/>
                <w:sz w:val="20"/>
              </w:rPr>
              <w:t>Expte</w:t>
            </w:r>
            <w:proofErr w:type="spellEnd"/>
            <w:r>
              <w:rPr>
                <w:b/>
                <w:sz w:val="20"/>
              </w:rPr>
              <w:t>. 16228/2024.</w:t>
            </w:r>
          </w:p>
        </w:tc>
      </w:tr>
      <w:tr w:rsidR="00B63EDC" w14:paraId="2276EA6A" w14:textId="77777777">
        <w:trPr>
          <w:trHeight w:val="399"/>
        </w:trPr>
        <w:tc>
          <w:tcPr>
            <w:tcW w:w="1877" w:type="dxa"/>
            <w:tcBorders>
              <w:top w:val="single" w:sz="8" w:space="0" w:color="CCCCCC"/>
              <w:left w:val="single" w:sz="4" w:space="0" w:color="CCCCCC"/>
              <w:bottom w:val="single" w:sz="8" w:space="0" w:color="CCCCCC"/>
            </w:tcBorders>
          </w:tcPr>
          <w:p w14:paraId="627DF03F" w14:textId="77777777" w:rsidR="00B63EDC"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476891D" w14:textId="77777777" w:rsidR="00B63EDC"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0BA5EC" w14:textId="77777777" w:rsidR="00B63EDC" w:rsidRDefault="00B63EDC">
      <w:pPr>
        <w:pStyle w:val="Textoindependiente"/>
        <w:spacing w:before="145"/>
      </w:pPr>
    </w:p>
    <w:p w14:paraId="24E9182B"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D50DD66" w14:textId="77777777" w:rsidR="00B63EDC" w:rsidRDefault="00B63EDC">
      <w:pPr>
        <w:pStyle w:val="Textoindependiente"/>
        <w:spacing w:before="61"/>
        <w:rPr>
          <w:b/>
        </w:rPr>
      </w:pPr>
    </w:p>
    <w:p w14:paraId="394E4211" w14:textId="101A139F" w:rsidR="00B63EDC" w:rsidRDefault="00000000" w:rsidP="000B4949">
      <w:pPr>
        <w:pStyle w:val="Textoindependiente"/>
        <w:ind w:left="117"/>
      </w:pPr>
      <w:r>
        <w:t>Visto</w:t>
      </w:r>
      <w:r>
        <w:rPr>
          <w:spacing w:val="64"/>
        </w:rPr>
        <w:t xml:space="preserve"> </w:t>
      </w:r>
      <w:r>
        <w:t>que</w:t>
      </w:r>
      <w:r>
        <w:rPr>
          <w:spacing w:val="64"/>
        </w:rPr>
        <w:t xml:space="preserve"> </w:t>
      </w:r>
      <w:r>
        <w:t>con</w:t>
      </w:r>
      <w:r>
        <w:rPr>
          <w:spacing w:val="64"/>
        </w:rPr>
        <w:t xml:space="preserve"> </w:t>
      </w:r>
      <w:r>
        <w:t>fecha</w:t>
      </w:r>
      <w:r>
        <w:rPr>
          <w:spacing w:val="64"/>
        </w:rPr>
        <w:t xml:space="preserve"> </w:t>
      </w:r>
      <w:r>
        <w:t>18</w:t>
      </w:r>
      <w:r>
        <w:rPr>
          <w:spacing w:val="64"/>
        </w:rPr>
        <w:t xml:space="preserve"> </w:t>
      </w:r>
      <w:r>
        <w:t>de</w:t>
      </w:r>
      <w:r>
        <w:rPr>
          <w:spacing w:val="64"/>
        </w:rPr>
        <w:t xml:space="preserve"> </w:t>
      </w:r>
      <w:r>
        <w:t>enero</w:t>
      </w:r>
      <w:r>
        <w:rPr>
          <w:spacing w:val="64"/>
        </w:rPr>
        <w:t xml:space="preserve"> </w:t>
      </w:r>
      <w:r>
        <w:t>de</w:t>
      </w:r>
      <w:r>
        <w:rPr>
          <w:spacing w:val="64"/>
        </w:rPr>
        <w:t xml:space="preserve"> </w:t>
      </w:r>
      <w:r>
        <w:t>2022,</w:t>
      </w:r>
      <w:r>
        <w:rPr>
          <w:spacing w:val="64"/>
        </w:rPr>
        <w:t xml:space="preserve"> </w:t>
      </w:r>
      <w:r>
        <w:t>presenta</w:t>
      </w:r>
      <w:r>
        <w:rPr>
          <w:spacing w:val="64"/>
        </w:rPr>
        <w:t xml:space="preserve"> </w:t>
      </w:r>
      <w:r>
        <w:t>D.</w:t>
      </w:r>
      <w:r>
        <w:rPr>
          <w:spacing w:val="64"/>
        </w:rPr>
        <w:t xml:space="preserve"> </w:t>
      </w:r>
      <w:r w:rsidR="000B4949">
        <w:rPr>
          <w:spacing w:val="64"/>
        </w:rPr>
        <w:t>J.M.C.</w:t>
      </w:r>
      <w:r>
        <w:rPr>
          <w:spacing w:val="64"/>
        </w:rPr>
        <w:t xml:space="preserve"> </w:t>
      </w:r>
      <w:r>
        <w:t>con</w:t>
      </w:r>
      <w:r>
        <w:rPr>
          <w:spacing w:val="65"/>
        </w:rPr>
        <w:t xml:space="preserve"> </w:t>
      </w:r>
      <w:r>
        <w:rPr>
          <w:spacing w:val="-5"/>
        </w:rPr>
        <w:t>DNI</w:t>
      </w:r>
      <w:r w:rsidR="000B4949">
        <w:t xml:space="preserve"> ***</w:t>
      </w:r>
      <w:r>
        <w:t>9930</w:t>
      </w:r>
      <w:r w:rsidR="000B4949">
        <w:t>**</w:t>
      </w:r>
      <w:r>
        <w:t>, en representación de Manrique Abogados y Asesores</w:t>
      </w:r>
      <w:r w:rsidR="000B4949">
        <w:t>,</w:t>
      </w:r>
      <w:r>
        <w:t xml:space="preserve"> S.L.U</w:t>
      </w:r>
      <w:r w:rsidR="000B4949">
        <w:t>.</w:t>
      </w:r>
      <w:r>
        <w:t>, con CIF B 83.478.016, solicitud</w:t>
      </w:r>
      <w:r>
        <w:rPr>
          <w:spacing w:val="39"/>
        </w:rPr>
        <w:t xml:space="preserve"> </w:t>
      </w:r>
      <w:r>
        <w:t>de</w:t>
      </w:r>
      <w:r>
        <w:rPr>
          <w:spacing w:val="40"/>
        </w:rPr>
        <w:t xml:space="preserve"> </w:t>
      </w:r>
      <w:r>
        <w:t>licencia</w:t>
      </w:r>
      <w:r>
        <w:rPr>
          <w:spacing w:val="40"/>
        </w:rPr>
        <w:t xml:space="preserve"> </w:t>
      </w:r>
      <w:r>
        <w:t>urbanística</w:t>
      </w:r>
      <w:r>
        <w:rPr>
          <w:spacing w:val="40"/>
        </w:rPr>
        <w:t xml:space="preserve"> </w:t>
      </w:r>
      <w:r>
        <w:t>de</w:t>
      </w:r>
      <w:r>
        <w:rPr>
          <w:spacing w:val="39"/>
        </w:rPr>
        <w:t xml:space="preserve"> </w:t>
      </w:r>
      <w:r>
        <w:t>obra,</w:t>
      </w:r>
      <w:r>
        <w:rPr>
          <w:spacing w:val="40"/>
        </w:rPr>
        <w:t xml:space="preserve"> </w:t>
      </w:r>
      <w:r>
        <w:t>tramitada</w:t>
      </w:r>
      <w:r>
        <w:rPr>
          <w:spacing w:val="40"/>
        </w:rPr>
        <w:t xml:space="preserve"> </w:t>
      </w:r>
      <w:r>
        <w:t>con</w:t>
      </w:r>
      <w:r>
        <w:rPr>
          <w:spacing w:val="40"/>
        </w:rPr>
        <w:t xml:space="preserve"> </w:t>
      </w:r>
      <w:r>
        <w:t>número</w:t>
      </w:r>
      <w:r>
        <w:rPr>
          <w:spacing w:val="39"/>
        </w:rPr>
        <w:t xml:space="preserve"> </w:t>
      </w:r>
      <w:r>
        <w:t>de</w:t>
      </w:r>
      <w:r>
        <w:rPr>
          <w:spacing w:val="40"/>
        </w:rPr>
        <w:t xml:space="preserve"> </w:t>
      </w:r>
      <w:r>
        <w:t>expediente</w:t>
      </w:r>
      <w:r>
        <w:rPr>
          <w:spacing w:val="40"/>
        </w:rPr>
        <w:t xml:space="preserve"> </w:t>
      </w:r>
      <w:r>
        <w:t>G-16228/2024</w:t>
      </w:r>
      <w:r>
        <w:rPr>
          <w:spacing w:val="40"/>
        </w:rPr>
        <w:t xml:space="preserve"> </w:t>
      </w:r>
      <w:r>
        <w:t>F-</w:t>
      </w:r>
      <w:r>
        <w:rPr>
          <w:spacing w:val="-10"/>
        </w:rPr>
        <w:t>5</w:t>
      </w:r>
    </w:p>
    <w:p w14:paraId="0A4955E7" w14:textId="77777777" w:rsidR="00B63EDC" w:rsidRDefault="00B63EDC">
      <w:pPr>
        <w:spacing w:line="292" w:lineRule="auto"/>
        <w:jc w:val="both"/>
        <w:sectPr w:rsidR="00B63EDC">
          <w:pgSz w:w="11910" w:h="16840"/>
          <w:pgMar w:top="1340" w:right="1300" w:bottom="1260" w:left="1300" w:header="225" w:footer="1060" w:gutter="0"/>
          <w:cols w:space="720"/>
        </w:sectPr>
      </w:pPr>
    </w:p>
    <w:p w14:paraId="3A713C96" w14:textId="60FE443A" w:rsidR="00B63EDC" w:rsidRDefault="00000000">
      <w:pPr>
        <w:pStyle w:val="Textoindependiente"/>
        <w:spacing w:before="88" w:line="292" w:lineRule="auto"/>
        <w:ind w:left="117"/>
      </w:pPr>
      <w:r>
        <w:rPr>
          <w:noProof/>
        </w:rPr>
        <w:lastRenderedPageBreak/>
        <mc:AlternateContent>
          <mc:Choice Requires="wps">
            <w:drawing>
              <wp:anchor distT="0" distB="0" distL="0" distR="0" simplePos="0" relativeHeight="15770624" behindDoc="0" locked="0" layoutInCell="1" allowOverlap="1" wp14:anchorId="2F8129F6" wp14:editId="09338FEC">
                <wp:simplePos x="0" y="0"/>
                <wp:positionH relativeFrom="page">
                  <wp:posOffset>6807090</wp:posOffset>
                </wp:positionH>
                <wp:positionV relativeFrom="page">
                  <wp:posOffset>2818730</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EE0DF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9998C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F8129F6" id="Textbox 99" o:spid="_x0000_s1072" type="#_x0000_t202" style="position:absolute;left:0;text-align:left;margin-left:536pt;margin-top:221.95pt;width:33.05pt;height:250.9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0EE0DF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9998C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/2022-01,</w:t>
      </w:r>
      <w:r>
        <w:rPr>
          <w:spacing w:val="25"/>
        </w:rPr>
        <w:t xml:space="preserve"> </w:t>
      </w:r>
      <w:r>
        <w:t>relativa</w:t>
      </w:r>
      <w:r>
        <w:rPr>
          <w:spacing w:val="25"/>
        </w:rPr>
        <w:t xml:space="preserve"> </w:t>
      </w:r>
      <w:r>
        <w:t>a</w:t>
      </w:r>
      <w:r>
        <w:rPr>
          <w:spacing w:val="25"/>
        </w:rPr>
        <w:t xml:space="preserve"> </w:t>
      </w:r>
      <w:r>
        <w:t>unas</w:t>
      </w:r>
      <w:r>
        <w:rPr>
          <w:spacing w:val="25"/>
        </w:rPr>
        <w:t xml:space="preserve"> </w:t>
      </w:r>
      <w:r>
        <w:t>obras</w:t>
      </w:r>
      <w:r>
        <w:rPr>
          <w:spacing w:val="25"/>
        </w:rPr>
        <w:t xml:space="preserve"> </w:t>
      </w:r>
      <w:r>
        <w:t>de</w:t>
      </w:r>
      <w:r>
        <w:rPr>
          <w:spacing w:val="25"/>
        </w:rPr>
        <w:t xml:space="preserve"> </w:t>
      </w:r>
      <w:r>
        <w:t>acondicionamiento</w:t>
      </w:r>
      <w:r>
        <w:rPr>
          <w:spacing w:val="25"/>
        </w:rPr>
        <w:t xml:space="preserve"> </w:t>
      </w:r>
      <w:r>
        <w:t>para</w:t>
      </w:r>
      <w:r>
        <w:rPr>
          <w:spacing w:val="25"/>
        </w:rPr>
        <w:t xml:space="preserve"> </w:t>
      </w:r>
      <w:r>
        <w:t>la</w:t>
      </w:r>
      <w:r>
        <w:rPr>
          <w:spacing w:val="25"/>
        </w:rPr>
        <w:t xml:space="preserve"> </w:t>
      </w:r>
      <w:r>
        <w:t>segregación</w:t>
      </w:r>
      <w:r>
        <w:rPr>
          <w:spacing w:val="25"/>
        </w:rPr>
        <w:t xml:space="preserve"> </w:t>
      </w:r>
      <w:r>
        <w:t>de</w:t>
      </w:r>
      <w:r>
        <w:rPr>
          <w:spacing w:val="25"/>
        </w:rPr>
        <w:t xml:space="preserve"> </w:t>
      </w:r>
      <w:r>
        <w:t>una</w:t>
      </w:r>
      <w:r>
        <w:rPr>
          <w:spacing w:val="25"/>
        </w:rPr>
        <w:t xml:space="preserve"> </w:t>
      </w:r>
      <w:r>
        <w:t>vivienda</w:t>
      </w:r>
      <w:r>
        <w:rPr>
          <w:spacing w:val="25"/>
        </w:rPr>
        <w:t xml:space="preserve"> </w:t>
      </w:r>
      <w:r>
        <w:t>en</w:t>
      </w:r>
      <w:r>
        <w:rPr>
          <w:spacing w:val="25"/>
        </w:rPr>
        <w:t xml:space="preserve"> </w:t>
      </w:r>
      <w:r>
        <w:t xml:space="preserve">dos viviendas en Avenida </w:t>
      </w:r>
      <w:r w:rsidR="000B4949">
        <w:t>******************,</w:t>
      </w:r>
      <w:r>
        <w:t xml:space="preserve"> de Las Rozas de Madrid (Madrid).</w:t>
      </w:r>
    </w:p>
    <w:p w14:paraId="252E0CC7" w14:textId="77777777" w:rsidR="00B63EDC" w:rsidRDefault="00B63EDC">
      <w:pPr>
        <w:pStyle w:val="Textoindependiente"/>
        <w:spacing w:before="10"/>
      </w:pPr>
    </w:p>
    <w:p w14:paraId="72ACF04D" w14:textId="77777777" w:rsidR="00B63EDC" w:rsidRDefault="00000000">
      <w:pPr>
        <w:pStyle w:val="Textoindependiente"/>
        <w:spacing w:line="295" w:lineRule="auto"/>
        <w:ind w:left="117" w:right="42"/>
      </w:pPr>
      <w:r>
        <w:t xml:space="preserve">Instruido el expediente y tras un proceso se subsanación de deficiencias en la solicitud, se emiten los siguientes informes técnicos y jurídicos en sentido favorable a su concesión: el </w:t>
      </w:r>
      <w:r>
        <w:rPr>
          <w:b/>
        </w:rPr>
        <w:t xml:space="preserve">informe favorable </w:t>
      </w:r>
      <w:r>
        <w:t>de fecha</w:t>
      </w:r>
      <w:r>
        <w:rPr>
          <w:spacing w:val="40"/>
        </w:rPr>
        <w:t xml:space="preserve"> </w:t>
      </w:r>
      <w:r>
        <w:t>22</w:t>
      </w:r>
      <w:r>
        <w:rPr>
          <w:spacing w:val="40"/>
        </w:rPr>
        <w:t xml:space="preserve"> </w:t>
      </w:r>
      <w:r>
        <w:t>de</w:t>
      </w:r>
      <w:r>
        <w:rPr>
          <w:spacing w:val="40"/>
        </w:rPr>
        <w:t xml:space="preserve"> </w:t>
      </w:r>
      <w:r>
        <w:t>mayo</w:t>
      </w:r>
      <w:r>
        <w:rPr>
          <w:spacing w:val="40"/>
        </w:rPr>
        <w:t xml:space="preserve"> </w:t>
      </w:r>
      <w:r>
        <w:t>de</w:t>
      </w:r>
      <w:r>
        <w:rPr>
          <w:spacing w:val="40"/>
        </w:rPr>
        <w:t xml:space="preserve"> </w:t>
      </w:r>
      <w:r>
        <w:t>2024</w:t>
      </w:r>
      <w:r>
        <w:rPr>
          <w:spacing w:val="40"/>
        </w:rPr>
        <w:t xml:space="preserve"> </w:t>
      </w:r>
      <w:r>
        <w:t>del</w:t>
      </w:r>
      <w:r>
        <w:rPr>
          <w:spacing w:val="40"/>
        </w:rPr>
        <w:t xml:space="preserve"> </w:t>
      </w:r>
      <w:r>
        <w:t>Ingeniero</w:t>
      </w:r>
      <w:r>
        <w:rPr>
          <w:spacing w:val="40"/>
        </w:rPr>
        <w:t xml:space="preserve"> </w:t>
      </w:r>
      <w:r>
        <w:t>de</w:t>
      </w:r>
      <w:r>
        <w:rPr>
          <w:spacing w:val="40"/>
        </w:rPr>
        <w:t xml:space="preserve"> </w:t>
      </w:r>
      <w:r>
        <w:t>Caminos</w:t>
      </w:r>
      <w:r>
        <w:rPr>
          <w:spacing w:val="40"/>
        </w:rPr>
        <w:t xml:space="preserve"> </w:t>
      </w:r>
      <w:r>
        <w:t>Municipal,</w:t>
      </w:r>
      <w:r>
        <w:rPr>
          <w:spacing w:val="40"/>
        </w:rPr>
        <w:t xml:space="preserve"> </w:t>
      </w:r>
      <w:r>
        <w:t>D.</w:t>
      </w:r>
      <w:r>
        <w:rPr>
          <w:spacing w:val="40"/>
        </w:rPr>
        <w:t xml:space="preserve"> </w:t>
      </w:r>
      <w:r>
        <w:t>Manuel</w:t>
      </w:r>
      <w:r>
        <w:rPr>
          <w:spacing w:val="40"/>
        </w:rPr>
        <w:t xml:space="preserve"> </w:t>
      </w:r>
      <w:r>
        <w:t>Ariño</w:t>
      </w:r>
      <w:r>
        <w:rPr>
          <w:spacing w:val="40"/>
        </w:rPr>
        <w:t xml:space="preserve"> </w:t>
      </w:r>
      <w:r>
        <w:t>Peñalver,</w:t>
      </w:r>
      <w:r>
        <w:rPr>
          <w:spacing w:val="40"/>
        </w:rPr>
        <w:t xml:space="preserve"> </w:t>
      </w:r>
      <w:r>
        <w:t>en materia</w:t>
      </w:r>
      <w:r>
        <w:rPr>
          <w:spacing w:val="37"/>
        </w:rPr>
        <w:t xml:space="preserve"> </w:t>
      </w:r>
      <w:r>
        <w:t>de</w:t>
      </w:r>
      <w:r>
        <w:rPr>
          <w:spacing w:val="37"/>
        </w:rPr>
        <w:t xml:space="preserve"> </w:t>
      </w:r>
      <w:r>
        <w:t>acceso</w:t>
      </w:r>
      <w:r>
        <w:rPr>
          <w:spacing w:val="37"/>
        </w:rPr>
        <w:t xml:space="preserve"> </w:t>
      </w:r>
      <w:r>
        <w:t>de</w:t>
      </w:r>
      <w:r>
        <w:rPr>
          <w:spacing w:val="37"/>
        </w:rPr>
        <w:t xml:space="preserve"> </w:t>
      </w:r>
      <w:r>
        <w:t>vehículos,</w:t>
      </w:r>
      <w:r>
        <w:rPr>
          <w:spacing w:val="38"/>
        </w:rPr>
        <w:t xml:space="preserve"> </w:t>
      </w:r>
      <w:r>
        <w:t>acometidas</w:t>
      </w:r>
      <w:r>
        <w:rPr>
          <w:spacing w:val="38"/>
        </w:rPr>
        <w:t xml:space="preserve"> </w:t>
      </w:r>
      <w:r>
        <w:t>generales</w:t>
      </w:r>
      <w:r>
        <w:rPr>
          <w:spacing w:val="38"/>
        </w:rPr>
        <w:t xml:space="preserve"> </w:t>
      </w:r>
      <w:r>
        <w:t>y</w:t>
      </w:r>
      <w:r>
        <w:rPr>
          <w:spacing w:val="38"/>
        </w:rPr>
        <w:t xml:space="preserve"> </w:t>
      </w:r>
      <w:r>
        <w:t>afecciones</w:t>
      </w:r>
      <w:r>
        <w:rPr>
          <w:spacing w:val="38"/>
        </w:rPr>
        <w:t xml:space="preserve"> </w:t>
      </w:r>
      <w:r>
        <w:t>a</w:t>
      </w:r>
      <w:r>
        <w:rPr>
          <w:spacing w:val="37"/>
        </w:rPr>
        <w:t xml:space="preserve"> </w:t>
      </w:r>
      <w:r>
        <w:t>la</w:t>
      </w:r>
      <w:r>
        <w:rPr>
          <w:spacing w:val="37"/>
        </w:rPr>
        <w:t xml:space="preserve"> </w:t>
      </w:r>
      <w:r>
        <w:t>vía</w:t>
      </w:r>
      <w:r>
        <w:rPr>
          <w:spacing w:val="37"/>
        </w:rPr>
        <w:t xml:space="preserve"> </w:t>
      </w:r>
      <w:r>
        <w:t>pública;</w:t>
      </w:r>
      <w:r>
        <w:rPr>
          <w:spacing w:val="38"/>
        </w:rPr>
        <w:t xml:space="preserve"> </w:t>
      </w:r>
      <w:r>
        <w:t>el</w:t>
      </w:r>
      <w:r>
        <w:rPr>
          <w:spacing w:val="40"/>
        </w:rPr>
        <w:t xml:space="preserve"> </w:t>
      </w:r>
      <w:r>
        <w:rPr>
          <w:b/>
        </w:rPr>
        <w:t xml:space="preserve">informe técnico favorable </w:t>
      </w:r>
      <w:r>
        <w:t>de fecha 30 de mayo de 2024, del Arquitecto Técnico Municipal, D. Marcos Torres Rodríguez,</w:t>
      </w:r>
      <w:r>
        <w:rPr>
          <w:spacing w:val="33"/>
        </w:rPr>
        <w:t xml:space="preserve"> </w:t>
      </w:r>
      <w:r>
        <w:t>sobre</w:t>
      </w:r>
      <w:r>
        <w:rPr>
          <w:spacing w:val="33"/>
        </w:rPr>
        <w:t xml:space="preserve"> </w:t>
      </w:r>
      <w:r>
        <w:t>la</w:t>
      </w:r>
      <w:r>
        <w:rPr>
          <w:spacing w:val="33"/>
        </w:rPr>
        <w:t xml:space="preserve"> </w:t>
      </w:r>
      <w:r>
        <w:t>conformidad</w:t>
      </w:r>
      <w:r>
        <w:rPr>
          <w:spacing w:val="33"/>
        </w:rPr>
        <w:t xml:space="preserve"> </w:t>
      </w:r>
      <w:r>
        <w:t>con</w:t>
      </w:r>
      <w:r>
        <w:rPr>
          <w:spacing w:val="33"/>
        </w:rPr>
        <w:t xml:space="preserve"> </w:t>
      </w:r>
      <w:r>
        <w:t>la</w:t>
      </w:r>
      <w:r>
        <w:rPr>
          <w:spacing w:val="33"/>
        </w:rPr>
        <w:t xml:space="preserve"> </w:t>
      </w:r>
      <w:r>
        <w:t>normativa</w:t>
      </w:r>
      <w:r>
        <w:rPr>
          <w:spacing w:val="33"/>
        </w:rPr>
        <w:t xml:space="preserve"> </w:t>
      </w:r>
      <w:r>
        <w:t>urbanística</w:t>
      </w:r>
      <w:r>
        <w:rPr>
          <w:spacing w:val="33"/>
        </w:rPr>
        <w:t xml:space="preserve"> </w:t>
      </w:r>
      <w:r>
        <w:t>aplicable,</w:t>
      </w:r>
      <w:r>
        <w:rPr>
          <w:spacing w:val="33"/>
        </w:rPr>
        <w:t xml:space="preserve"> </w:t>
      </w:r>
      <w:r>
        <w:t>la</w:t>
      </w:r>
      <w:r>
        <w:rPr>
          <w:spacing w:val="33"/>
        </w:rPr>
        <w:t xml:space="preserve"> </w:t>
      </w:r>
      <w:r>
        <w:t>integridad</w:t>
      </w:r>
      <w:r>
        <w:rPr>
          <w:spacing w:val="33"/>
        </w:rPr>
        <w:t xml:space="preserve"> </w:t>
      </w:r>
      <w:r>
        <w:t>formal</w:t>
      </w:r>
      <w:r>
        <w:rPr>
          <w:spacing w:val="33"/>
        </w:rPr>
        <w:t xml:space="preserve"> </w:t>
      </w:r>
      <w:r>
        <w:t>de</w:t>
      </w:r>
      <w:r>
        <w:rPr>
          <w:spacing w:val="33"/>
        </w:rPr>
        <w:t xml:space="preserve"> </w:t>
      </w:r>
      <w:r>
        <w:t>la documentación</w:t>
      </w:r>
      <w:r>
        <w:rPr>
          <w:spacing w:val="38"/>
        </w:rPr>
        <w:t xml:space="preserve"> </w:t>
      </w:r>
      <w:r>
        <w:t>técnica,</w:t>
      </w:r>
      <w:r>
        <w:rPr>
          <w:spacing w:val="38"/>
        </w:rPr>
        <w:t xml:space="preserve"> </w:t>
      </w:r>
      <w:r>
        <w:t>la</w:t>
      </w:r>
      <w:r>
        <w:rPr>
          <w:spacing w:val="38"/>
        </w:rPr>
        <w:t xml:space="preserve"> </w:t>
      </w:r>
      <w:r>
        <w:t>suficiencia</w:t>
      </w:r>
      <w:r>
        <w:rPr>
          <w:spacing w:val="38"/>
        </w:rPr>
        <w:t xml:space="preserve"> </w:t>
      </w:r>
      <w:r>
        <w:t>del</w:t>
      </w:r>
      <w:r>
        <w:rPr>
          <w:spacing w:val="38"/>
        </w:rPr>
        <w:t xml:space="preserve"> </w:t>
      </w:r>
      <w:r>
        <w:t>proyecto</w:t>
      </w:r>
      <w:r>
        <w:rPr>
          <w:spacing w:val="38"/>
        </w:rPr>
        <w:t xml:space="preserve"> </w:t>
      </w:r>
      <w:r>
        <w:t>técnico</w:t>
      </w:r>
      <w:r>
        <w:rPr>
          <w:spacing w:val="38"/>
        </w:rPr>
        <w:t xml:space="preserve"> </w:t>
      </w:r>
      <w:r>
        <w:t>y</w:t>
      </w:r>
      <w:r>
        <w:rPr>
          <w:spacing w:val="38"/>
        </w:rPr>
        <w:t xml:space="preserve"> </w:t>
      </w:r>
      <w:r>
        <w:t>la</w:t>
      </w:r>
      <w:r>
        <w:rPr>
          <w:spacing w:val="38"/>
        </w:rPr>
        <w:t xml:space="preserve"> </w:t>
      </w:r>
      <w:r>
        <w:t>habilitación</w:t>
      </w:r>
      <w:r>
        <w:rPr>
          <w:spacing w:val="38"/>
        </w:rPr>
        <w:t xml:space="preserve"> </w:t>
      </w:r>
      <w:r>
        <w:t>de</w:t>
      </w:r>
      <w:r>
        <w:rPr>
          <w:spacing w:val="38"/>
        </w:rPr>
        <w:t xml:space="preserve"> </w:t>
      </w:r>
      <w:r>
        <w:t>los</w:t>
      </w:r>
      <w:r>
        <w:rPr>
          <w:spacing w:val="38"/>
        </w:rPr>
        <w:t xml:space="preserve"> </w:t>
      </w:r>
      <w:r>
        <w:t>proyectistas;</w:t>
      </w:r>
      <w:r>
        <w:rPr>
          <w:spacing w:val="38"/>
        </w:rPr>
        <w:t xml:space="preserve"> </w:t>
      </w:r>
      <w:r>
        <w:t xml:space="preserve">el </w:t>
      </w:r>
      <w:r>
        <w:rPr>
          <w:b/>
        </w:rPr>
        <w:t>informe favorable del técnico de medio ambiente</w:t>
      </w:r>
      <w:r>
        <w:t xml:space="preserve">, D. Miguel Ángel Sánchez Mora, de fecha 4 de octubre de 2024 respecto a la normativa aplicable medioambiental; y finalmente, el </w:t>
      </w:r>
      <w:r>
        <w:rPr>
          <w:b/>
        </w:rPr>
        <w:t>informe jurídico favorable</w:t>
      </w:r>
      <w:r>
        <w:rPr>
          <w:b/>
          <w:spacing w:val="40"/>
        </w:rPr>
        <w:t xml:space="preserve"> </w:t>
      </w:r>
      <w:r>
        <w:t>y</w:t>
      </w:r>
      <w:r>
        <w:rPr>
          <w:spacing w:val="40"/>
        </w:rPr>
        <w:t xml:space="preserve"> </w:t>
      </w:r>
      <w:r>
        <w:t>Propuesta</w:t>
      </w:r>
      <w:r>
        <w:rPr>
          <w:spacing w:val="40"/>
        </w:rPr>
        <w:t xml:space="preserve"> </w:t>
      </w:r>
      <w:r>
        <w:t>de</w:t>
      </w:r>
      <w:r>
        <w:rPr>
          <w:spacing w:val="40"/>
        </w:rPr>
        <w:t xml:space="preserve"> </w:t>
      </w:r>
      <w:r>
        <w:t>Acuerdo</w:t>
      </w:r>
      <w:r>
        <w:rPr>
          <w:spacing w:val="40"/>
        </w:rPr>
        <w:t xml:space="preserve"> </w:t>
      </w:r>
      <w:r>
        <w:t>de</w:t>
      </w:r>
      <w:r>
        <w:rPr>
          <w:spacing w:val="40"/>
        </w:rPr>
        <w:t xml:space="preserve"> </w:t>
      </w:r>
      <w:r>
        <w:t>18</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del</w:t>
      </w:r>
      <w:r>
        <w:rPr>
          <w:spacing w:val="40"/>
        </w:rPr>
        <w:t xml:space="preserve"> </w:t>
      </w:r>
      <w:r>
        <w:t>Técnico</w:t>
      </w:r>
      <w:r>
        <w:rPr>
          <w:spacing w:val="40"/>
        </w:rPr>
        <w:t xml:space="preserve"> </w:t>
      </w:r>
      <w:r>
        <w:t>de</w:t>
      </w:r>
      <w:r>
        <w:rPr>
          <w:spacing w:val="40"/>
        </w:rPr>
        <w:t xml:space="preserve"> </w:t>
      </w:r>
      <w:r>
        <w:t>Administración General Urbanístico, D. Alberto Matamoros Muñoz, de conformidad con la tramitación prevista en la Ley 9/2001 del Suelo de la Comunidad de Madrid.</w:t>
      </w:r>
    </w:p>
    <w:p w14:paraId="6F8BBB25" w14:textId="77777777" w:rsidR="00B63EDC" w:rsidRDefault="00B63EDC">
      <w:pPr>
        <w:pStyle w:val="Textoindependiente"/>
        <w:spacing w:before="4"/>
      </w:pPr>
    </w:p>
    <w:p w14:paraId="5E978056" w14:textId="77777777" w:rsidR="00B63EDC" w:rsidRDefault="00000000">
      <w:pPr>
        <w:pStyle w:val="Textoindependiente"/>
        <w:spacing w:line="292" w:lineRule="auto"/>
        <w:ind w:left="117" w:right="116"/>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Zona 1, de edificación en manzana cerrada; no estando incluida en el ámbito de suspensión de la realización de actuaciones urbanísticas que ordena el acuerdo de Pleno de fecha</w:t>
      </w:r>
      <w:r>
        <w:rPr>
          <w:spacing w:val="80"/>
        </w:rPr>
        <w:t xml:space="preserve"> </w:t>
      </w:r>
      <w:r>
        <w:t>21 de noviembre de 2024, de aprobación inicial del Plan General de Las Rozas de Madrid (Madrid).</w:t>
      </w:r>
    </w:p>
    <w:p w14:paraId="752353DB" w14:textId="77777777" w:rsidR="00B63EDC" w:rsidRDefault="00B63EDC">
      <w:pPr>
        <w:pStyle w:val="Textoindependiente"/>
        <w:spacing w:before="9"/>
      </w:pPr>
    </w:p>
    <w:p w14:paraId="6754F8FC" w14:textId="77777777" w:rsidR="00B63EDC" w:rsidRDefault="00000000">
      <w:pPr>
        <w:pStyle w:val="Textoindependiente"/>
        <w:spacing w:before="1"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41E0C246" w14:textId="77777777" w:rsidR="00B63EDC" w:rsidRDefault="00B63EDC">
      <w:pPr>
        <w:pStyle w:val="Textoindependiente"/>
        <w:spacing w:before="9"/>
      </w:pPr>
    </w:p>
    <w:p w14:paraId="6689D264" w14:textId="78DBB171" w:rsidR="00B63ED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PR/2024/9332</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505933CC" w14:textId="77777777" w:rsidR="00B63EDC" w:rsidRDefault="00B63EDC">
      <w:pPr>
        <w:pStyle w:val="Textoindependiente"/>
        <w:spacing w:before="60"/>
      </w:pPr>
    </w:p>
    <w:p w14:paraId="0925016A" w14:textId="77777777" w:rsidR="00B63EDC" w:rsidRDefault="00000000">
      <w:pPr>
        <w:pStyle w:val="Ttulo4"/>
      </w:pPr>
      <w:r>
        <w:rPr>
          <w:spacing w:val="-2"/>
        </w:rPr>
        <w:t>Resolución:</w:t>
      </w:r>
    </w:p>
    <w:p w14:paraId="6BB3ECFD" w14:textId="77777777" w:rsidR="00B63EDC" w:rsidRDefault="00B63EDC">
      <w:pPr>
        <w:pStyle w:val="Textoindependiente"/>
        <w:spacing w:before="61"/>
        <w:rPr>
          <w:b/>
        </w:rPr>
      </w:pPr>
    </w:p>
    <w:p w14:paraId="70978990" w14:textId="660ECDE9" w:rsidR="00B63EDC" w:rsidRDefault="00000000">
      <w:pPr>
        <w:spacing w:line="295" w:lineRule="auto"/>
        <w:ind w:left="117" w:right="115"/>
        <w:jc w:val="both"/>
        <w:rPr>
          <w:sz w:val="20"/>
        </w:rPr>
      </w:pPr>
      <w:r>
        <w:rPr>
          <w:b/>
          <w:sz w:val="20"/>
        </w:rPr>
        <w:t>PRIMERO</w:t>
      </w:r>
      <w:r>
        <w:rPr>
          <w:sz w:val="20"/>
        </w:rPr>
        <w:t xml:space="preserve">. </w:t>
      </w:r>
      <w:r>
        <w:rPr>
          <w:b/>
          <w:sz w:val="20"/>
        </w:rPr>
        <w:t xml:space="preserve">Conceder licencia urbanística de acondicionamiento para la segregación de una vivienda en dos viviendas </w:t>
      </w:r>
      <w:r>
        <w:rPr>
          <w:sz w:val="20"/>
        </w:rPr>
        <w:t xml:space="preserve">presentada por D. </w:t>
      </w:r>
      <w:r w:rsidR="000B4949">
        <w:rPr>
          <w:sz w:val="20"/>
        </w:rPr>
        <w:t xml:space="preserve">J.M.C., </w:t>
      </w:r>
      <w:r>
        <w:rPr>
          <w:sz w:val="20"/>
        </w:rPr>
        <w:t xml:space="preserve">con DNI </w:t>
      </w:r>
      <w:r w:rsidR="000B4949">
        <w:rPr>
          <w:sz w:val="20"/>
        </w:rPr>
        <w:t>***</w:t>
      </w:r>
      <w:r>
        <w:rPr>
          <w:sz w:val="20"/>
        </w:rPr>
        <w:t>9930</w:t>
      </w:r>
      <w:r w:rsidR="000B4949">
        <w:rPr>
          <w:sz w:val="20"/>
        </w:rPr>
        <w:t>**</w:t>
      </w:r>
      <w:r>
        <w:rPr>
          <w:sz w:val="20"/>
        </w:rPr>
        <w:t>, en representación de Manrique Abogados y Asesores S.L.U</w:t>
      </w:r>
      <w:r w:rsidR="000B4949">
        <w:rPr>
          <w:sz w:val="20"/>
        </w:rPr>
        <w:t>.</w:t>
      </w:r>
      <w:r>
        <w:rPr>
          <w:sz w:val="20"/>
        </w:rPr>
        <w:t xml:space="preserve">, con CIF B 83.478.016, </w:t>
      </w:r>
      <w:r>
        <w:rPr>
          <w:b/>
          <w:sz w:val="20"/>
        </w:rPr>
        <w:t xml:space="preserve">en Avenida </w:t>
      </w:r>
      <w:r w:rsidR="000B4949">
        <w:rPr>
          <w:b/>
          <w:sz w:val="20"/>
        </w:rPr>
        <w:t xml:space="preserve">**************, </w:t>
      </w:r>
      <w:r>
        <w:rPr>
          <w:b/>
          <w:sz w:val="20"/>
        </w:rPr>
        <w:t xml:space="preserve">de Las Rozas de Madrid (Madrid), </w:t>
      </w:r>
      <w:r>
        <w:rPr>
          <w:sz w:val="20"/>
        </w:rPr>
        <w:t xml:space="preserve">con Referencia Catastral </w:t>
      </w:r>
      <w:r w:rsidR="000B4949">
        <w:rPr>
          <w:sz w:val="20"/>
        </w:rPr>
        <w:t>****</w:t>
      </w:r>
      <w:r>
        <w:rPr>
          <w:sz w:val="20"/>
        </w:rPr>
        <w:t>501VK2862N01</w:t>
      </w:r>
      <w:r w:rsidR="000B4949">
        <w:rPr>
          <w:sz w:val="20"/>
        </w:rPr>
        <w:t>****</w:t>
      </w:r>
      <w:r>
        <w:rPr>
          <w:sz w:val="20"/>
        </w:rPr>
        <w:t>, bajo un presupuesto de ejecución material de 20.558,23 € a efectos tributarios,</w:t>
      </w:r>
      <w:r>
        <w:rPr>
          <w:spacing w:val="40"/>
          <w:sz w:val="20"/>
        </w:rPr>
        <w:t xml:space="preserve"> </w:t>
      </w:r>
      <w:r>
        <w:rPr>
          <w:sz w:val="20"/>
        </w:rPr>
        <w:t>sin</w:t>
      </w:r>
      <w:r>
        <w:rPr>
          <w:spacing w:val="40"/>
          <w:sz w:val="20"/>
        </w:rPr>
        <w:t xml:space="preserve"> </w:t>
      </w:r>
      <w:r>
        <w:rPr>
          <w:sz w:val="20"/>
        </w:rPr>
        <w:t>considerar</w:t>
      </w:r>
      <w:r>
        <w:rPr>
          <w:spacing w:val="40"/>
          <w:sz w:val="20"/>
        </w:rPr>
        <w:t xml:space="preserve"> </w:t>
      </w:r>
      <w:r>
        <w:rPr>
          <w:sz w:val="20"/>
        </w:rPr>
        <w:t>Control</w:t>
      </w:r>
      <w:r>
        <w:rPr>
          <w:spacing w:val="40"/>
          <w:sz w:val="20"/>
        </w:rPr>
        <w:t xml:space="preserve"> </w:t>
      </w:r>
      <w:r>
        <w:rPr>
          <w:sz w:val="20"/>
        </w:rPr>
        <w:t>de</w:t>
      </w:r>
      <w:r>
        <w:rPr>
          <w:spacing w:val="40"/>
          <w:sz w:val="20"/>
        </w:rPr>
        <w:t xml:space="preserve"> </w:t>
      </w:r>
      <w:r>
        <w:rPr>
          <w:sz w:val="20"/>
        </w:rPr>
        <w:t>Calidad,</w:t>
      </w:r>
      <w:r>
        <w:rPr>
          <w:spacing w:val="40"/>
          <w:sz w:val="20"/>
        </w:rPr>
        <w:t xml:space="preserve"> </w:t>
      </w:r>
      <w:r>
        <w:rPr>
          <w:sz w:val="20"/>
        </w:rPr>
        <w:t>Gestión</w:t>
      </w:r>
      <w:r>
        <w:rPr>
          <w:spacing w:val="40"/>
          <w:sz w:val="20"/>
        </w:rPr>
        <w:t xml:space="preserve"> </w:t>
      </w:r>
      <w:r>
        <w:rPr>
          <w:sz w:val="20"/>
        </w:rPr>
        <w:t>de</w:t>
      </w:r>
      <w:r>
        <w:rPr>
          <w:spacing w:val="40"/>
          <w:sz w:val="20"/>
        </w:rPr>
        <w:t xml:space="preserve"> </w:t>
      </w:r>
      <w:r>
        <w:rPr>
          <w:sz w:val="20"/>
        </w:rPr>
        <w:t>Residuos</w:t>
      </w:r>
      <w:r>
        <w:rPr>
          <w:spacing w:val="40"/>
          <w:sz w:val="20"/>
        </w:rPr>
        <w:t xml:space="preserve"> </w:t>
      </w:r>
      <w:r>
        <w:rPr>
          <w:sz w:val="20"/>
        </w:rPr>
        <w:t>y</w:t>
      </w:r>
      <w:r>
        <w:rPr>
          <w:spacing w:val="40"/>
          <w:sz w:val="20"/>
        </w:rPr>
        <w:t xml:space="preserve"> </w:t>
      </w:r>
      <w:r>
        <w:rPr>
          <w:sz w:val="20"/>
        </w:rPr>
        <w:t>Seguridad</w:t>
      </w:r>
      <w:r>
        <w:rPr>
          <w:spacing w:val="40"/>
          <w:sz w:val="20"/>
        </w:rPr>
        <w:t xml:space="preserve"> </w:t>
      </w:r>
      <w:r>
        <w:rPr>
          <w:sz w:val="20"/>
        </w:rPr>
        <w:t>y</w:t>
      </w:r>
      <w:r>
        <w:rPr>
          <w:spacing w:val="40"/>
          <w:sz w:val="20"/>
        </w:rPr>
        <w:t xml:space="preserve"> </w:t>
      </w:r>
      <w:r>
        <w:rPr>
          <w:sz w:val="20"/>
        </w:rPr>
        <w:t>Salud;</w:t>
      </w:r>
      <w:r>
        <w:rPr>
          <w:spacing w:val="40"/>
          <w:sz w:val="20"/>
        </w:rPr>
        <w:t xml:space="preserve"> </w:t>
      </w:r>
      <w:r>
        <w:rPr>
          <w:sz w:val="20"/>
        </w:rPr>
        <w:t>y</w:t>
      </w:r>
      <w:r>
        <w:rPr>
          <w:spacing w:val="40"/>
          <w:sz w:val="20"/>
        </w:rPr>
        <w:t xml:space="preserve"> </w:t>
      </w:r>
      <w:r>
        <w:rPr>
          <w:sz w:val="20"/>
        </w:rPr>
        <w:t>de acuerdo con el Proyecto de Ejecución y Segregación redactado por el técnico colegiado núm. 3.777 Colegio Oficial de Arquitectos de Galicia y resto de documentación técnica que consta en el expediente núm. G-16228/2024 F-2022/01LU/5, quedando incorporados como parte inseparable de esta licencia.</w:t>
      </w:r>
    </w:p>
    <w:p w14:paraId="008549A2" w14:textId="77777777" w:rsidR="00B63EDC" w:rsidRDefault="00B63EDC">
      <w:pPr>
        <w:pStyle w:val="Textoindependiente"/>
        <w:spacing w:before="1"/>
      </w:pPr>
    </w:p>
    <w:p w14:paraId="14668A1F" w14:textId="77777777" w:rsidR="00B63EDC" w:rsidRDefault="00000000">
      <w:pPr>
        <w:pStyle w:val="Textoindependiente"/>
        <w:spacing w:before="1" w:line="292" w:lineRule="auto"/>
        <w:ind w:left="117" w:right="116"/>
        <w:jc w:val="both"/>
      </w:pPr>
      <w:r>
        <w:t>La actuación consiste en obras de acondicionamiento para segregación de una vivienda ubicada en planta</w:t>
      </w:r>
      <w:r>
        <w:rPr>
          <w:spacing w:val="40"/>
        </w:rPr>
        <w:t xml:space="preserve"> </w:t>
      </w:r>
      <w:r>
        <w:t>primera</w:t>
      </w:r>
      <w:r>
        <w:rPr>
          <w:spacing w:val="40"/>
        </w:rPr>
        <w:t xml:space="preserve"> </w:t>
      </w:r>
      <w:r>
        <w:t>de</w:t>
      </w:r>
      <w:r>
        <w:rPr>
          <w:spacing w:val="40"/>
        </w:rPr>
        <w:t xml:space="preserve"> </w:t>
      </w:r>
      <w:r>
        <w:t>un</w:t>
      </w:r>
      <w:r>
        <w:rPr>
          <w:spacing w:val="40"/>
        </w:rPr>
        <w:t xml:space="preserve"> </w:t>
      </w:r>
      <w:r>
        <w:t>bloque</w:t>
      </w:r>
      <w:r>
        <w:rPr>
          <w:spacing w:val="40"/>
        </w:rPr>
        <w:t xml:space="preserve"> </w:t>
      </w:r>
      <w:r>
        <w:t>residencial,</w:t>
      </w:r>
      <w:r>
        <w:rPr>
          <w:spacing w:val="40"/>
        </w:rPr>
        <w:t xml:space="preserve"> </w:t>
      </w:r>
      <w:r>
        <w:t>con</w:t>
      </w:r>
      <w:r>
        <w:rPr>
          <w:spacing w:val="40"/>
        </w:rPr>
        <w:t xml:space="preserve"> </w:t>
      </w:r>
      <w:r>
        <w:t>zonas</w:t>
      </w:r>
      <w:r>
        <w:rPr>
          <w:spacing w:val="40"/>
        </w:rPr>
        <w:t xml:space="preserve"> </w:t>
      </w:r>
      <w:r>
        <w:t>comunes</w:t>
      </w:r>
      <w:r>
        <w:rPr>
          <w:spacing w:val="40"/>
        </w:rPr>
        <w:t xml:space="preserve"> </w:t>
      </w:r>
      <w:r>
        <w:t>en</w:t>
      </w:r>
      <w:r>
        <w:rPr>
          <w:spacing w:val="40"/>
        </w:rPr>
        <w:t xml:space="preserve"> </w:t>
      </w:r>
      <w:r>
        <w:t>dos</w:t>
      </w:r>
      <w:r>
        <w:rPr>
          <w:spacing w:val="40"/>
        </w:rPr>
        <w:t xml:space="preserve"> </w:t>
      </w:r>
      <w:r>
        <w:t>áreas</w:t>
      </w:r>
      <w:r>
        <w:rPr>
          <w:spacing w:val="40"/>
        </w:rPr>
        <w:t xml:space="preserve"> </w:t>
      </w:r>
      <w:r>
        <w:t>independientes separadas físicamente para dos viviendas, con accesos independientes para cada una de ellas. Las obras consisten en cerrar dos huecos de paso que comunican ambas zonas mediante el desmontaje de</w:t>
      </w:r>
      <w:r>
        <w:rPr>
          <w:spacing w:val="25"/>
        </w:rPr>
        <w:t xml:space="preserve"> </w:t>
      </w:r>
      <w:r>
        <w:t>las</w:t>
      </w:r>
      <w:r>
        <w:rPr>
          <w:spacing w:val="28"/>
        </w:rPr>
        <w:t xml:space="preserve"> </w:t>
      </w:r>
      <w:r>
        <w:t>dos</w:t>
      </w:r>
      <w:r>
        <w:rPr>
          <w:spacing w:val="27"/>
        </w:rPr>
        <w:t xml:space="preserve"> </w:t>
      </w:r>
      <w:r>
        <w:t>puertas</w:t>
      </w:r>
      <w:r>
        <w:rPr>
          <w:spacing w:val="28"/>
        </w:rPr>
        <w:t xml:space="preserve"> </w:t>
      </w:r>
      <w:r>
        <w:t>existentes,</w:t>
      </w:r>
      <w:r>
        <w:rPr>
          <w:spacing w:val="27"/>
        </w:rPr>
        <w:t xml:space="preserve"> </w:t>
      </w:r>
      <w:r>
        <w:t>la</w:t>
      </w:r>
      <w:r>
        <w:rPr>
          <w:spacing w:val="28"/>
        </w:rPr>
        <w:t xml:space="preserve"> </w:t>
      </w:r>
      <w:r>
        <w:t>ejecución</w:t>
      </w:r>
      <w:r>
        <w:rPr>
          <w:spacing w:val="27"/>
        </w:rPr>
        <w:t xml:space="preserve"> </w:t>
      </w:r>
      <w:r>
        <w:t>de</w:t>
      </w:r>
      <w:r>
        <w:rPr>
          <w:spacing w:val="28"/>
        </w:rPr>
        <w:t xml:space="preserve"> </w:t>
      </w:r>
      <w:r>
        <w:t>un</w:t>
      </w:r>
      <w:r>
        <w:rPr>
          <w:spacing w:val="27"/>
        </w:rPr>
        <w:t xml:space="preserve"> </w:t>
      </w:r>
      <w:r>
        <w:t>tabique</w:t>
      </w:r>
      <w:r>
        <w:rPr>
          <w:spacing w:val="28"/>
        </w:rPr>
        <w:t xml:space="preserve"> </w:t>
      </w:r>
      <w:r>
        <w:t>en</w:t>
      </w:r>
      <w:r>
        <w:rPr>
          <w:spacing w:val="27"/>
        </w:rPr>
        <w:t xml:space="preserve"> </w:t>
      </w:r>
      <w:r>
        <w:t>el</w:t>
      </w:r>
      <w:r>
        <w:rPr>
          <w:spacing w:val="28"/>
        </w:rPr>
        <w:t xml:space="preserve"> </w:t>
      </w:r>
      <w:r>
        <w:t>hueco</w:t>
      </w:r>
      <w:r>
        <w:rPr>
          <w:spacing w:val="27"/>
        </w:rPr>
        <w:t xml:space="preserve"> </w:t>
      </w:r>
      <w:r>
        <w:t>y</w:t>
      </w:r>
      <w:r>
        <w:rPr>
          <w:spacing w:val="28"/>
        </w:rPr>
        <w:t xml:space="preserve"> </w:t>
      </w:r>
      <w:r>
        <w:t>trabajos</w:t>
      </w:r>
      <w:r>
        <w:rPr>
          <w:spacing w:val="27"/>
        </w:rPr>
        <w:t xml:space="preserve"> </w:t>
      </w:r>
      <w:r>
        <w:t>de</w:t>
      </w:r>
      <w:r>
        <w:rPr>
          <w:spacing w:val="28"/>
        </w:rPr>
        <w:t xml:space="preserve"> </w:t>
      </w:r>
      <w:r>
        <w:t>acabados.</w:t>
      </w:r>
      <w:r>
        <w:rPr>
          <w:spacing w:val="28"/>
        </w:rPr>
        <w:t xml:space="preserve"> </w:t>
      </w:r>
      <w:r>
        <w:rPr>
          <w:spacing w:val="-5"/>
        </w:rPr>
        <w:t>La</w:t>
      </w:r>
    </w:p>
    <w:p w14:paraId="3CCD7891" w14:textId="77777777" w:rsidR="00B63EDC" w:rsidRDefault="00B63EDC">
      <w:pPr>
        <w:spacing w:line="292" w:lineRule="auto"/>
        <w:jc w:val="both"/>
        <w:sectPr w:rsidR="00B63EDC">
          <w:pgSz w:w="11910" w:h="16840"/>
          <w:pgMar w:top="1340" w:right="1300" w:bottom="1260" w:left="1300" w:header="225" w:footer="1060" w:gutter="0"/>
          <w:cols w:space="720"/>
        </w:sectPr>
      </w:pPr>
    </w:p>
    <w:p w14:paraId="31972596" w14:textId="7EC42268"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71648" behindDoc="0" locked="0" layoutInCell="1" allowOverlap="1" wp14:anchorId="75044F61" wp14:editId="41663074">
                <wp:simplePos x="0" y="0"/>
                <wp:positionH relativeFrom="page">
                  <wp:posOffset>6807090</wp:posOffset>
                </wp:positionH>
                <wp:positionV relativeFrom="page">
                  <wp:posOffset>2818730</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92115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B0BAF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5044F61" id="Textbox 101" o:spid="_x0000_s1073" type="#_x0000_t202" style="position:absolute;left:0;text-align:left;margin-left:536pt;margin-top:221.95pt;width:33.05pt;height:250.9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92115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B0BAF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actual vivienda tiene una superficie construida de 290,47 m², de los que 226,47 m² son privativos y 64,00 m² pertenecen a zonas comunes; que se segrega en dos áreas independientes: una vivienda A1, de una superficie útil de 141,81 m²; y otra vivienda A2, con una superficie útil 84,66 m².</w:t>
      </w:r>
    </w:p>
    <w:p w14:paraId="0E89B1A1" w14:textId="77777777" w:rsidR="00B63EDC" w:rsidRDefault="00B63EDC">
      <w:pPr>
        <w:pStyle w:val="Textoindependiente"/>
        <w:spacing w:before="10"/>
      </w:pPr>
    </w:p>
    <w:p w14:paraId="53702190" w14:textId="411C9965" w:rsidR="00B63EDC" w:rsidRDefault="00000000">
      <w:pPr>
        <w:spacing w:line="297" w:lineRule="auto"/>
        <w:ind w:left="117" w:right="115"/>
        <w:jc w:val="both"/>
        <w:rPr>
          <w:sz w:val="20"/>
        </w:rPr>
      </w:pP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r w:rsidR="000B4949">
        <w:rPr>
          <w:sz w:val="20"/>
        </w:rPr>
        <w:t>.</w:t>
      </w:r>
    </w:p>
    <w:p w14:paraId="0FC4745F" w14:textId="77777777" w:rsidR="00B63EDC" w:rsidRDefault="00B63EDC">
      <w:pPr>
        <w:pStyle w:val="Textoindependiente"/>
        <w:spacing w:before="2"/>
      </w:pPr>
    </w:p>
    <w:p w14:paraId="7EB118EE" w14:textId="01358146" w:rsidR="00B63EDC" w:rsidRDefault="00000000">
      <w:pPr>
        <w:pStyle w:val="Ttulo4"/>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6B165A0B" w14:textId="77777777" w:rsidR="00B63EDC" w:rsidRDefault="00B63EDC">
      <w:pPr>
        <w:pStyle w:val="Textoindependiente"/>
        <w:spacing w:before="61"/>
        <w:rPr>
          <w:b/>
        </w:rPr>
      </w:pPr>
    </w:p>
    <w:p w14:paraId="5389544D" w14:textId="77777777" w:rsidR="00B63EDC" w:rsidRDefault="00000000">
      <w:pPr>
        <w:pStyle w:val="Prrafodelista"/>
        <w:numPr>
          <w:ilvl w:val="0"/>
          <w:numId w:val="13"/>
        </w:numPr>
        <w:tabs>
          <w:tab w:val="left" w:pos="643"/>
        </w:tabs>
        <w:spacing w:line="292"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5673F4FF" w14:textId="5A93807E" w:rsidR="00B63EDC" w:rsidRDefault="000B4949">
      <w:pPr>
        <w:spacing w:before="3"/>
        <w:ind w:left="117"/>
        <w:rPr>
          <w:sz w:val="20"/>
        </w:rPr>
      </w:pPr>
      <w:r w:rsidRPr="000B4949">
        <w:rPr>
          <w:bCs/>
          <w:i/>
          <w:iCs/>
          <w:sz w:val="20"/>
        </w:rPr>
        <w:t>“</w:t>
      </w:r>
      <w:r w:rsidR="00000000" w:rsidRPr="000B4949">
        <w:rPr>
          <w:bCs/>
          <w:i/>
          <w:iCs/>
          <w:sz w:val="20"/>
        </w:rPr>
        <w:t>documentación</w:t>
      </w:r>
      <w:r w:rsidR="00000000" w:rsidRPr="000B4949">
        <w:rPr>
          <w:bCs/>
          <w:i/>
          <w:iCs/>
          <w:spacing w:val="59"/>
          <w:sz w:val="20"/>
        </w:rPr>
        <w:t xml:space="preserve"> </w:t>
      </w:r>
      <w:r w:rsidR="00000000" w:rsidRPr="000B4949">
        <w:rPr>
          <w:bCs/>
          <w:i/>
          <w:iCs/>
          <w:sz w:val="20"/>
        </w:rPr>
        <w:t>para</w:t>
      </w:r>
      <w:r w:rsidR="00000000" w:rsidRPr="000B4949">
        <w:rPr>
          <w:bCs/>
          <w:i/>
          <w:iCs/>
          <w:spacing w:val="60"/>
          <w:sz w:val="20"/>
        </w:rPr>
        <w:t xml:space="preserve"> </w:t>
      </w:r>
      <w:r w:rsidR="00000000" w:rsidRPr="000B4949">
        <w:rPr>
          <w:bCs/>
          <w:i/>
          <w:iCs/>
          <w:sz w:val="20"/>
        </w:rPr>
        <w:t>el</w:t>
      </w:r>
      <w:r w:rsidR="00000000" w:rsidRPr="000B4949">
        <w:rPr>
          <w:bCs/>
          <w:i/>
          <w:iCs/>
          <w:spacing w:val="60"/>
          <w:sz w:val="20"/>
        </w:rPr>
        <w:t xml:space="preserve"> </w:t>
      </w:r>
      <w:r w:rsidR="00000000" w:rsidRPr="000B4949">
        <w:rPr>
          <w:bCs/>
          <w:i/>
          <w:iCs/>
          <w:sz w:val="20"/>
        </w:rPr>
        <w:t>inicio</w:t>
      </w:r>
      <w:r w:rsidR="00000000" w:rsidRPr="000B4949">
        <w:rPr>
          <w:bCs/>
          <w:i/>
          <w:iCs/>
          <w:spacing w:val="60"/>
          <w:sz w:val="20"/>
        </w:rPr>
        <w:t xml:space="preserve"> </w:t>
      </w:r>
      <w:r w:rsidR="00000000" w:rsidRPr="000B4949">
        <w:rPr>
          <w:bCs/>
          <w:i/>
          <w:iCs/>
          <w:sz w:val="20"/>
        </w:rPr>
        <w:t>de</w:t>
      </w:r>
      <w:r w:rsidR="00000000" w:rsidRPr="000B4949">
        <w:rPr>
          <w:bCs/>
          <w:i/>
          <w:iCs/>
          <w:spacing w:val="60"/>
          <w:sz w:val="20"/>
        </w:rPr>
        <w:t xml:space="preserve"> </w:t>
      </w:r>
      <w:r w:rsidR="00000000" w:rsidRPr="000B4949">
        <w:rPr>
          <w:bCs/>
          <w:i/>
          <w:iCs/>
          <w:sz w:val="20"/>
        </w:rPr>
        <w:t>obras</w:t>
      </w:r>
      <w:r w:rsidRPr="000B4949">
        <w:rPr>
          <w:bCs/>
          <w:i/>
          <w:iCs/>
          <w:sz w:val="20"/>
        </w:rPr>
        <w:t>”</w:t>
      </w:r>
      <w:r w:rsidR="00000000">
        <w:rPr>
          <w:b/>
          <w:spacing w:val="63"/>
          <w:sz w:val="20"/>
        </w:rPr>
        <w:t xml:space="preserve"> </w:t>
      </w:r>
      <w:r w:rsidR="00000000">
        <w:rPr>
          <w:sz w:val="20"/>
        </w:rPr>
        <w:t>que</w:t>
      </w:r>
      <w:r w:rsidR="00000000">
        <w:rPr>
          <w:spacing w:val="60"/>
          <w:sz w:val="20"/>
        </w:rPr>
        <w:t xml:space="preserve"> </w:t>
      </w:r>
      <w:r w:rsidR="00000000">
        <w:rPr>
          <w:sz w:val="20"/>
        </w:rPr>
        <w:t>recoge</w:t>
      </w:r>
      <w:r w:rsidR="00000000">
        <w:rPr>
          <w:spacing w:val="60"/>
          <w:sz w:val="20"/>
        </w:rPr>
        <w:t xml:space="preserve"> </w:t>
      </w:r>
      <w:r w:rsidR="00000000">
        <w:rPr>
          <w:sz w:val="20"/>
        </w:rPr>
        <w:t>en</w:t>
      </w:r>
      <w:r w:rsidR="00000000">
        <w:rPr>
          <w:spacing w:val="59"/>
          <w:sz w:val="20"/>
        </w:rPr>
        <w:t xml:space="preserve"> </w:t>
      </w:r>
      <w:r w:rsidR="00000000">
        <w:rPr>
          <w:sz w:val="20"/>
        </w:rPr>
        <w:t>el</w:t>
      </w:r>
      <w:r w:rsidR="00000000">
        <w:rPr>
          <w:spacing w:val="63"/>
          <w:sz w:val="20"/>
        </w:rPr>
        <w:t xml:space="preserve"> </w:t>
      </w:r>
      <w:r w:rsidR="00000000">
        <w:rPr>
          <w:sz w:val="20"/>
          <w:u w:val="single"/>
        </w:rPr>
        <w:t>Anexo</w:t>
      </w:r>
      <w:r w:rsidR="00000000">
        <w:rPr>
          <w:spacing w:val="60"/>
          <w:sz w:val="20"/>
          <w:u w:val="single"/>
        </w:rPr>
        <w:t xml:space="preserve"> </w:t>
      </w:r>
      <w:r w:rsidR="00000000">
        <w:rPr>
          <w:sz w:val="20"/>
          <w:u w:val="single"/>
        </w:rPr>
        <w:t>IV</w:t>
      </w:r>
      <w:r w:rsidR="00000000">
        <w:rPr>
          <w:spacing w:val="60"/>
          <w:sz w:val="20"/>
          <w:u w:val="single"/>
        </w:rPr>
        <w:t xml:space="preserve"> </w:t>
      </w:r>
      <w:r w:rsidR="00000000">
        <w:rPr>
          <w:sz w:val="20"/>
          <w:u w:val="single"/>
        </w:rPr>
        <w:t>de</w:t>
      </w:r>
      <w:r w:rsidR="00000000">
        <w:rPr>
          <w:spacing w:val="60"/>
          <w:sz w:val="20"/>
          <w:u w:val="single"/>
        </w:rPr>
        <w:t xml:space="preserve"> </w:t>
      </w:r>
      <w:r w:rsidR="00000000">
        <w:rPr>
          <w:sz w:val="20"/>
          <w:u w:val="single"/>
        </w:rPr>
        <w:t>la</w:t>
      </w:r>
      <w:r w:rsidR="00000000">
        <w:rPr>
          <w:spacing w:val="60"/>
          <w:sz w:val="20"/>
          <w:u w:val="single"/>
        </w:rPr>
        <w:t xml:space="preserve"> </w:t>
      </w:r>
      <w:r w:rsidR="00000000">
        <w:rPr>
          <w:sz w:val="20"/>
          <w:u w:val="single"/>
        </w:rPr>
        <w:t>Ordenanza</w:t>
      </w:r>
      <w:r w:rsidR="00000000">
        <w:rPr>
          <w:spacing w:val="60"/>
          <w:sz w:val="20"/>
          <w:u w:val="single"/>
        </w:rPr>
        <w:t xml:space="preserve"> </w:t>
      </w:r>
      <w:r w:rsidR="00000000">
        <w:rPr>
          <w:spacing w:val="-5"/>
          <w:sz w:val="20"/>
          <w:u w:val="single"/>
        </w:rPr>
        <w:t>de</w:t>
      </w:r>
    </w:p>
    <w:p w14:paraId="398AD179" w14:textId="77777777" w:rsidR="00B63EDC" w:rsidRDefault="00000000">
      <w:pPr>
        <w:pStyle w:val="Textoindependiente"/>
        <w:spacing w:before="55" w:line="292" w:lineRule="auto"/>
        <w:ind w:left="117" w:right="117"/>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1D92EBF2" w14:textId="77777777" w:rsidR="00B63EDC" w:rsidRDefault="00B63EDC">
      <w:pPr>
        <w:pStyle w:val="Textoindependiente"/>
        <w:spacing w:before="9"/>
      </w:pPr>
    </w:p>
    <w:p w14:paraId="2872665A" w14:textId="77777777" w:rsidR="00B63EDC" w:rsidRDefault="00000000">
      <w:pPr>
        <w:pStyle w:val="Textoindependiente"/>
        <w:tabs>
          <w:tab w:val="left" w:pos="674"/>
        </w:tabs>
        <w:spacing w:before="1"/>
        <w:ind w:left="117"/>
        <w:rPr>
          <w:b/>
        </w:rPr>
      </w:pPr>
      <w:r>
        <w:rPr>
          <w:spacing w:val="-10"/>
        </w:rPr>
        <w:t>·</w:t>
      </w:r>
      <w:r>
        <w:tab/>
        <w:t>Garantía</w:t>
      </w:r>
      <w:r>
        <w:rPr>
          <w:spacing w:val="-6"/>
        </w:rPr>
        <w:t xml:space="preserve"> </w:t>
      </w:r>
      <w:r>
        <w:t>para</w:t>
      </w:r>
      <w:r>
        <w:rPr>
          <w:spacing w:val="-3"/>
        </w:rPr>
        <w:t xml:space="preserve"> </w:t>
      </w:r>
      <w:r>
        <w:t>la</w:t>
      </w:r>
      <w:r>
        <w:rPr>
          <w:spacing w:val="-3"/>
        </w:rPr>
        <w:t xml:space="preserve"> </w:t>
      </w:r>
      <w:r>
        <w:t>correcta</w:t>
      </w:r>
      <w:r>
        <w:rPr>
          <w:spacing w:val="-3"/>
        </w:rPr>
        <w:t xml:space="preserve"> </w:t>
      </w:r>
      <w:r>
        <w:t>gestión</w:t>
      </w:r>
      <w:r>
        <w:rPr>
          <w:spacing w:val="-4"/>
        </w:rPr>
        <w:t xml:space="preserve"> </w:t>
      </w:r>
      <w:r>
        <w:t>de</w:t>
      </w:r>
      <w:r>
        <w:rPr>
          <w:spacing w:val="-3"/>
        </w:rPr>
        <w:t xml:space="preserve"> </w:t>
      </w:r>
      <w:r>
        <w:t>residuos</w:t>
      </w:r>
      <w:r>
        <w:rPr>
          <w:spacing w:val="-3"/>
        </w:rPr>
        <w:t xml:space="preserve"> </w:t>
      </w:r>
      <w:r>
        <w:t>de</w:t>
      </w:r>
      <w:r>
        <w:rPr>
          <w:spacing w:val="-3"/>
        </w:rPr>
        <w:t xml:space="preserve"> </w:t>
      </w:r>
      <w:r>
        <w:t>construcción</w:t>
      </w:r>
      <w:r>
        <w:rPr>
          <w:spacing w:val="-4"/>
        </w:rPr>
        <w:t xml:space="preserve"> </w:t>
      </w:r>
      <w:r>
        <w:t>y</w:t>
      </w:r>
      <w:r>
        <w:rPr>
          <w:spacing w:val="-3"/>
        </w:rPr>
        <w:t xml:space="preserve"> </w:t>
      </w:r>
      <w:r>
        <w:t>demolición:</w:t>
      </w:r>
      <w:r>
        <w:rPr>
          <w:spacing w:val="1"/>
        </w:rPr>
        <w:t xml:space="preserve"> </w:t>
      </w:r>
      <w:r>
        <w:rPr>
          <w:b/>
        </w:rPr>
        <w:t>150</w:t>
      </w:r>
      <w:r>
        <w:rPr>
          <w:b/>
          <w:spacing w:val="-3"/>
        </w:rPr>
        <w:t xml:space="preserve"> </w:t>
      </w:r>
      <w:r>
        <w:rPr>
          <w:b/>
          <w:spacing w:val="-5"/>
        </w:rPr>
        <w:t>€.</w:t>
      </w:r>
    </w:p>
    <w:p w14:paraId="47CD5074" w14:textId="77777777" w:rsidR="00B63EDC" w:rsidRDefault="00B63EDC">
      <w:pPr>
        <w:pStyle w:val="Textoindependiente"/>
        <w:spacing w:before="64"/>
        <w:rPr>
          <w:b/>
        </w:rPr>
      </w:pPr>
    </w:p>
    <w:p w14:paraId="2A94501A" w14:textId="77777777" w:rsidR="00B63EDC" w:rsidRDefault="00000000">
      <w:pPr>
        <w:pStyle w:val="Prrafodelista"/>
        <w:numPr>
          <w:ilvl w:val="0"/>
          <w:numId w:val="13"/>
        </w:numPr>
        <w:tabs>
          <w:tab w:val="left" w:pos="71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16D1C6BF" w14:textId="77777777" w:rsidR="00B63EDC"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08C243F0" w14:textId="77777777" w:rsidR="00B63EDC" w:rsidRDefault="00B63EDC">
      <w:pPr>
        <w:pStyle w:val="Textoindependiente"/>
        <w:spacing w:before="61"/>
      </w:pPr>
    </w:p>
    <w:p w14:paraId="1FB50AA8" w14:textId="77777777" w:rsidR="00B63EDC" w:rsidRDefault="00000000">
      <w:pPr>
        <w:pStyle w:val="Prrafodelista"/>
        <w:numPr>
          <w:ilvl w:val="0"/>
          <w:numId w:val="2"/>
        </w:numPr>
        <w:tabs>
          <w:tab w:val="left" w:pos="573"/>
        </w:tabs>
        <w:ind w:left="573" w:right="0" w:hanging="456"/>
        <w:jc w:val="left"/>
        <w:rPr>
          <w:sz w:val="20"/>
        </w:rPr>
      </w:pPr>
      <w:r>
        <w:rPr>
          <w:sz w:val="20"/>
        </w:rPr>
        <w:t>La</w:t>
      </w:r>
      <w:r>
        <w:rPr>
          <w:spacing w:val="-3"/>
          <w:sz w:val="20"/>
        </w:rPr>
        <w:t xml:space="preserve"> </w:t>
      </w:r>
      <w:r>
        <w:rPr>
          <w:sz w:val="20"/>
        </w:rPr>
        <w:t>conformidad</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actuación</w:t>
      </w:r>
      <w:r>
        <w:rPr>
          <w:spacing w:val="-2"/>
          <w:sz w:val="20"/>
        </w:rPr>
        <w:t xml:space="preserve"> </w:t>
      </w:r>
      <w:r>
        <w:rPr>
          <w:sz w:val="20"/>
        </w:rPr>
        <w:t>respecto</w:t>
      </w:r>
      <w:r>
        <w:rPr>
          <w:spacing w:val="-2"/>
          <w:sz w:val="20"/>
        </w:rPr>
        <w:t xml:space="preserve"> </w:t>
      </w:r>
      <w:r>
        <w:rPr>
          <w:sz w:val="20"/>
        </w:rPr>
        <w:t>a</w:t>
      </w:r>
      <w:r>
        <w:rPr>
          <w:spacing w:val="-3"/>
          <w:sz w:val="20"/>
        </w:rPr>
        <w:t xml:space="preserve"> </w:t>
      </w:r>
      <w:r>
        <w:rPr>
          <w:sz w:val="20"/>
        </w:rPr>
        <w:t>las</w:t>
      </w:r>
      <w:r>
        <w:rPr>
          <w:spacing w:val="-2"/>
          <w:sz w:val="20"/>
        </w:rPr>
        <w:t xml:space="preserve"> </w:t>
      </w:r>
      <w:r>
        <w:rPr>
          <w:sz w:val="20"/>
        </w:rPr>
        <w:t>acometidas</w:t>
      </w:r>
      <w:r>
        <w:rPr>
          <w:spacing w:val="-2"/>
          <w:sz w:val="20"/>
        </w:rPr>
        <w:t xml:space="preserve"> </w:t>
      </w:r>
      <w:r>
        <w:rPr>
          <w:sz w:val="20"/>
        </w:rPr>
        <w:t>generales</w:t>
      </w:r>
      <w:r>
        <w:rPr>
          <w:spacing w:val="-3"/>
          <w:sz w:val="20"/>
        </w:rPr>
        <w:t xml:space="preserve"> </w:t>
      </w:r>
      <w:r>
        <w:rPr>
          <w:sz w:val="20"/>
        </w:rPr>
        <w:t>y</w:t>
      </w:r>
      <w:r>
        <w:rPr>
          <w:spacing w:val="-2"/>
          <w:sz w:val="20"/>
        </w:rPr>
        <w:t xml:space="preserve"> </w:t>
      </w:r>
      <w:r>
        <w:rPr>
          <w:sz w:val="20"/>
        </w:rPr>
        <w:t>afecciones</w:t>
      </w:r>
      <w:r>
        <w:rPr>
          <w:spacing w:val="-2"/>
          <w:sz w:val="20"/>
        </w:rPr>
        <w:t xml:space="preserve"> públicas.</w:t>
      </w:r>
    </w:p>
    <w:p w14:paraId="7F6698E8" w14:textId="77777777" w:rsidR="00B63EDC" w:rsidRDefault="00B63EDC">
      <w:pPr>
        <w:pStyle w:val="Textoindependiente"/>
        <w:spacing w:before="60"/>
      </w:pPr>
    </w:p>
    <w:p w14:paraId="1E05003B" w14:textId="77777777" w:rsidR="00B63EDC" w:rsidRDefault="00000000">
      <w:pPr>
        <w:pStyle w:val="Prrafodelista"/>
        <w:numPr>
          <w:ilvl w:val="0"/>
          <w:numId w:val="2"/>
        </w:numPr>
        <w:tabs>
          <w:tab w:val="left" w:pos="595"/>
        </w:tabs>
        <w:spacing w:line="292" w:lineRule="auto"/>
        <w:ind w:firstLine="0"/>
        <w:rPr>
          <w:sz w:val="20"/>
        </w:rPr>
      </w:pPr>
      <w:r>
        <w:rPr>
          <w:sz w:val="20"/>
        </w:rPr>
        <w:t>Al tratarse de un proyecto de ejecución, una vez concedida la licencia no será necesario aportar Declaración Responsable con la documentación visada.</w:t>
      </w:r>
    </w:p>
    <w:p w14:paraId="40E6AC54" w14:textId="77777777" w:rsidR="00B63EDC" w:rsidRDefault="00B63EDC">
      <w:pPr>
        <w:pStyle w:val="Textoindependiente"/>
        <w:spacing w:before="10"/>
      </w:pPr>
    </w:p>
    <w:p w14:paraId="6C6DE4A2" w14:textId="0C2729D9" w:rsidR="00B63EDC" w:rsidRDefault="00000000">
      <w:pPr>
        <w:pStyle w:val="Prrafodelista"/>
        <w:numPr>
          <w:ilvl w:val="0"/>
          <w:numId w:val="2"/>
        </w:numPr>
        <w:tabs>
          <w:tab w:val="left" w:pos="638"/>
        </w:tabs>
        <w:spacing w:line="292" w:lineRule="auto"/>
        <w:ind w:firstLine="0"/>
        <w:rPr>
          <w:sz w:val="20"/>
        </w:rPr>
      </w:pPr>
      <w:r>
        <w:rPr>
          <w:sz w:val="20"/>
        </w:rPr>
        <w:t xml:space="preserve">Los accesos de vehículos a la obra se producirán por la Avd. </w:t>
      </w:r>
      <w:r w:rsidR="000B4949">
        <w:rPr>
          <w:sz w:val="20"/>
        </w:rPr>
        <w:t>**************</w:t>
      </w:r>
      <w:r>
        <w:rPr>
          <w:sz w:val="20"/>
        </w:rPr>
        <w:t>, respetando la circulación de terceros, vehículos y de peatones, ajenos a la obra que puedan encontrarse en cualquier punto de su entorno.</w:t>
      </w:r>
    </w:p>
    <w:p w14:paraId="4EE91E0D" w14:textId="77777777" w:rsidR="00B63EDC" w:rsidRDefault="00B63EDC">
      <w:pPr>
        <w:pStyle w:val="Textoindependiente"/>
        <w:spacing w:before="10"/>
      </w:pPr>
    </w:p>
    <w:p w14:paraId="6032B4A8" w14:textId="2803C1D7" w:rsidR="00B63EDC" w:rsidRDefault="00000000">
      <w:pPr>
        <w:pStyle w:val="Prrafodelista"/>
        <w:numPr>
          <w:ilvl w:val="0"/>
          <w:numId w:val="2"/>
        </w:numPr>
        <w:tabs>
          <w:tab w:val="left" w:pos="677"/>
        </w:tabs>
        <w:spacing w:line="292" w:lineRule="auto"/>
        <w:ind w:firstLine="0"/>
        <w:rPr>
          <w:sz w:val="20"/>
        </w:rPr>
      </w:pPr>
      <w:r>
        <w:rPr>
          <w:sz w:val="20"/>
        </w:rPr>
        <w:t xml:space="preserve">Una vez finalizada la obra el acceso peatonal y de vehículos a la parcela se producirá por la Avd. </w:t>
      </w:r>
      <w:r w:rsidR="000B4949">
        <w:rPr>
          <w:sz w:val="20"/>
        </w:rPr>
        <w:t>************</w:t>
      </w:r>
      <w:r>
        <w:rPr>
          <w:sz w:val="20"/>
        </w:rPr>
        <w:t>.</w:t>
      </w:r>
    </w:p>
    <w:p w14:paraId="14498C5E" w14:textId="77777777" w:rsidR="00B63EDC" w:rsidRDefault="00B63EDC">
      <w:pPr>
        <w:pStyle w:val="Textoindependiente"/>
        <w:spacing w:before="9"/>
      </w:pPr>
    </w:p>
    <w:p w14:paraId="649AA4DF" w14:textId="333024A5" w:rsidR="00B63EDC" w:rsidRDefault="00000000">
      <w:pPr>
        <w:pStyle w:val="Ttulo4"/>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1BB3FE18" w14:textId="77777777" w:rsidR="00B63EDC" w:rsidRDefault="00B63EDC">
      <w:pPr>
        <w:pStyle w:val="Textoindependiente"/>
        <w:spacing w:before="61"/>
        <w:rPr>
          <w:b/>
        </w:rPr>
      </w:pPr>
    </w:p>
    <w:p w14:paraId="63279497" w14:textId="77777777" w:rsidR="00B63EDC" w:rsidRDefault="00000000">
      <w:pPr>
        <w:pStyle w:val="Prrafodelista"/>
        <w:numPr>
          <w:ilvl w:val="0"/>
          <w:numId w:val="2"/>
        </w:numPr>
        <w:tabs>
          <w:tab w:val="left" w:pos="837"/>
        </w:tabs>
        <w:ind w:left="837" w:right="0" w:hanging="720"/>
        <w:jc w:val="left"/>
        <w:rPr>
          <w:sz w:val="20"/>
        </w:rPr>
      </w:pPr>
      <w:r>
        <w:rPr>
          <w:sz w:val="20"/>
        </w:rPr>
        <w:t>La</w:t>
      </w:r>
      <w:r>
        <w:rPr>
          <w:spacing w:val="47"/>
          <w:sz w:val="20"/>
        </w:rPr>
        <w:t xml:space="preserve"> </w:t>
      </w:r>
      <w:r>
        <w:rPr>
          <w:sz w:val="20"/>
        </w:rPr>
        <w:t>efectividad</w:t>
      </w:r>
      <w:r>
        <w:rPr>
          <w:spacing w:val="48"/>
          <w:sz w:val="20"/>
        </w:rPr>
        <w:t xml:space="preserve"> </w:t>
      </w:r>
      <w:r>
        <w:rPr>
          <w:sz w:val="20"/>
        </w:rPr>
        <w:t>de</w:t>
      </w:r>
      <w:r>
        <w:rPr>
          <w:spacing w:val="48"/>
          <w:sz w:val="20"/>
        </w:rPr>
        <w:t xml:space="preserve"> </w:t>
      </w:r>
      <w:r>
        <w:rPr>
          <w:sz w:val="20"/>
        </w:rPr>
        <w:t>la</w:t>
      </w:r>
      <w:r>
        <w:rPr>
          <w:spacing w:val="48"/>
          <w:sz w:val="20"/>
        </w:rPr>
        <w:t xml:space="preserve"> </w:t>
      </w:r>
      <w:r>
        <w:rPr>
          <w:sz w:val="20"/>
        </w:rPr>
        <w:t>licencia</w:t>
      </w:r>
      <w:r>
        <w:rPr>
          <w:spacing w:val="48"/>
          <w:sz w:val="20"/>
        </w:rPr>
        <w:t xml:space="preserve"> </w:t>
      </w:r>
      <w:r>
        <w:rPr>
          <w:sz w:val="20"/>
        </w:rPr>
        <w:t>debe</w:t>
      </w:r>
      <w:r>
        <w:rPr>
          <w:spacing w:val="48"/>
          <w:sz w:val="20"/>
        </w:rPr>
        <w:t xml:space="preserve"> </w:t>
      </w:r>
      <w:r>
        <w:rPr>
          <w:sz w:val="20"/>
        </w:rPr>
        <w:t>quedar</w:t>
      </w:r>
      <w:r>
        <w:rPr>
          <w:spacing w:val="48"/>
          <w:sz w:val="20"/>
        </w:rPr>
        <w:t xml:space="preserve"> </w:t>
      </w:r>
      <w:r>
        <w:rPr>
          <w:sz w:val="20"/>
        </w:rPr>
        <w:t>condicionada</w:t>
      </w:r>
      <w:r>
        <w:rPr>
          <w:spacing w:val="48"/>
          <w:sz w:val="20"/>
        </w:rPr>
        <w:t xml:space="preserve"> </w:t>
      </w:r>
      <w:r>
        <w:rPr>
          <w:sz w:val="20"/>
        </w:rPr>
        <w:t>a</w:t>
      </w:r>
      <w:r>
        <w:rPr>
          <w:spacing w:val="48"/>
          <w:sz w:val="20"/>
        </w:rPr>
        <w:t xml:space="preserve"> </w:t>
      </w:r>
      <w:r>
        <w:rPr>
          <w:sz w:val="20"/>
        </w:rPr>
        <w:t>la</w:t>
      </w:r>
      <w:r>
        <w:rPr>
          <w:spacing w:val="48"/>
          <w:sz w:val="20"/>
        </w:rPr>
        <w:t xml:space="preserve"> </w:t>
      </w:r>
      <w:r>
        <w:rPr>
          <w:sz w:val="20"/>
        </w:rPr>
        <w:t>presentación,</w:t>
      </w:r>
      <w:r>
        <w:rPr>
          <w:spacing w:val="48"/>
          <w:sz w:val="20"/>
        </w:rPr>
        <w:t xml:space="preserve"> </w:t>
      </w:r>
      <w:r>
        <w:rPr>
          <w:sz w:val="20"/>
        </w:rPr>
        <w:t>por</w:t>
      </w:r>
      <w:r>
        <w:rPr>
          <w:spacing w:val="48"/>
          <w:sz w:val="20"/>
        </w:rPr>
        <w:t xml:space="preserve"> </w:t>
      </w:r>
      <w:r>
        <w:rPr>
          <w:sz w:val="20"/>
        </w:rPr>
        <w:t>parte</w:t>
      </w:r>
      <w:r>
        <w:rPr>
          <w:spacing w:val="48"/>
          <w:sz w:val="20"/>
        </w:rPr>
        <w:t xml:space="preserve"> </w:t>
      </w:r>
      <w:r>
        <w:rPr>
          <w:spacing w:val="-5"/>
          <w:sz w:val="20"/>
        </w:rPr>
        <w:t>del</w:t>
      </w:r>
    </w:p>
    <w:p w14:paraId="007C55B4" w14:textId="1F0E32EB" w:rsidR="00B63EDC" w:rsidRDefault="00000000">
      <w:pPr>
        <w:spacing w:before="51"/>
        <w:ind w:left="117"/>
        <w:rPr>
          <w:sz w:val="20"/>
        </w:rPr>
      </w:pPr>
      <w:r>
        <w:rPr>
          <w:sz w:val="20"/>
        </w:rPr>
        <w:t>promotor,</w:t>
      </w:r>
      <w:r>
        <w:rPr>
          <w:spacing w:val="45"/>
          <w:sz w:val="20"/>
        </w:rPr>
        <w:t xml:space="preserve"> </w:t>
      </w:r>
      <w:r>
        <w:rPr>
          <w:sz w:val="20"/>
        </w:rPr>
        <w:t>de</w:t>
      </w:r>
      <w:r>
        <w:rPr>
          <w:spacing w:val="46"/>
          <w:sz w:val="20"/>
        </w:rPr>
        <w:t xml:space="preserve"> </w:t>
      </w:r>
      <w:r>
        <w:rPr>
          <w:sz w:val="20"/>
        </w:rPr>
        <w:t>un</w:t>
      </w:r>
      <w:r>
        <w:rPr>
          <w:spacing w:val="46"/>
          <w:sz w:val="20"/>
        </w:rPr>
        <w:t xml:space="preserve"> </w:t>
      </w:r>
      <w:r>
        <w:rPr>
          <w:sz w:val="20"/>
        </w:rPr>
        <w:t>aval</w:t>
      </w:r>
      <w:r>
        <w:rPr>
          <w:spacing w:val="46"/>
          <w:sz w:val="20"/>
        </w:rPr>
        <w:t xml:space="preserve"> </w:t>
      </w:r>
      <w:r>
        <w:rPr>
          <w:sz w:val="20"/>
        </w:rPr>
        <w:t>o</w:t>
      </w:r>
      <w:r>
        <w:rPr>
          <w:spacing w:val="45"/>
          <w:sz w:val="20"/>
        </w:rPr>
        <w:t xml:space="preserve"> </w:t>
      </w:r>
      <w:r>
        <w:rPr>
          <w:sz w:val="20"/>
        </w:rPr>
        <w:t>fianza</w:t>
      </w:r>
      <w:r>
        <w:rPr>
          <w:spacing w:val="46"/>
          <w:sz w:val="20"/>
        </w:rPr>
        <w:t xml:space="preserve"> </w:t>
      </w:r>
      <w:r>
        <w:rPr>
          <w:sz w:val="20"/>
        </w:rPr>
        <w:t>por</w:t>
      </w:r>
      <w:r>
        <w:rPr>
          <w:spacing w:val="46"/>
          <w:sz w:val="20"/>
        </w:rPr>
        <w:t xml:space="preserve"> </w:t>
      </w:r>
      <w:r>
        <w:rPr>
          <w:sz w:val="20"/>
        </w:rPr>
        <w:t>importe</w:t>
      </w:r>
      <w:r>
        <w:rPr>
          <w:spacing w:val="46"/>
          <w:sz w:val="20"/>
        </w:rPr>
        <w:t xml:space="preserve"> </w:t>
      </w:r>
      <w:r>
        <w:rPr>
          <w:sz w:val="20"/>
        </w:rPr>
        <w:t>de</w:t>
      </w:r>
      <w:r>
        <w:rPr>
          <w:spacing w:val="50"/>
          <w:sz w:val="20"/>
        </w:rPr>
        <w:t xml:space="preserve"> </w:t>
      </w:r>
      <w:r>
        <w:rPr>
          <w:b/>
          <w:sz w:val="20"/>
        </w:rPr>
        <w:t>ciento</w:t>
      </w:r>
      <w:r>
        <w:rPr>
          <w:b/>
          <w:spacing w:val="46"/>
          <w:sz w:val="20"/>
        </w:rPr>
        <w:t xml:space="preserve"> </w:t>
      </w:r>
      <w:r>
        <w:rPr>
          <w:b/>
          <w:sz w:val="20"/>
        </w:rPr>
        <w:t>cincuenta</w:t>
      </w:r>
      <w:r>
        <w:rPr>
          <w:b/>
          <w:spacing w:val="45"/>
          <w:sz w:val="20"/>
        </w:rPr>
        <w:t xml:space="preserve"> </w:t>
      </w:r>
      <w:r>
        <w:rPr>
          <w:b/>
          <w:sz w:val="20"/>
        </w:rPr>
        <w:t>euros</w:t>
      </w:r>
      <w:r>
        <w:rPr>
          <w:b/>
          <w:spacing w:val="46"/>
          <w:sz w:val="20"/>
        </w:rPr>
        <w:t xml:space="preserve"> </w:t>
      </w:r>
      <w:r>
        <w:rPr>
          <w:b/>
          <w:sz w:val="20"/>
        </w:rPr>
        <w:t>(150</w:t>
      </w:r>
      <w:r w:rsidR="000B4949">
        <w:rPr>
          <w:b/>
          <w:sz w:val="20"/>
        </w:rPr>
        <w:t xml:space="preserve"> €</w:t>
      </w:r>
      <w:r>
        <w:rPr>
          <w:b/>
          <w:sz w:val="20"/>
        </w:rPr>
        <w:t>)</w:t>
      </w:r>
      <w:r>
        <w:rPr>
          <w:b/>
          <w:spacing w:val="48"/>
          <w:sz w:val="20"/>
        </w:rPr>
        <w:t xml:space="preserve"> </w:t>
      </w:r>
      <w:r>
        <w:rPr>
          <w:sz w:val="20"/>
        </w:rPr>
        <w:t>para</w:t>
      </w:r>
      <w:r>
        <w:rPr>
          <w:spacing w:val="46"/>
          <w:sz w:val="20"/>
        </w:rPr>
        <w:t xml:space="preserve"> </w:t>
      </w:r>
      <w:r>
        <w:rPr>
          <w:sz w:val="20"/>
        </w:rPr>
        <w:t>garantizar</w:t>
      </w:r>
      <w:r>
        <w:rPr>
          <w:spacing w:val="46"/>
          <w:sz w:val="20"/>
        </w:rPr>
        <w:t xml:space="preserve"> </w:t>
      </w:r>
      <w:r>
        <w:rPr>
          <w:spacing w:val="-5"/>
          <w:sz w:val="20"/>
        </w:rPr>
        <w:t>la</w:t>
      </w:r>
    </w:p>
    <w:p w14:paraId="3CF07CA2" w14:textId="77777777" w:rsidR="00B63EDC" w:rsidRDefault="00000000">
      <w:pPr>
        <w:pStyle w:val="Textoindependiente"/>
        <w:spacing w:before="54" w:line="292" w:lineRule="auto"/>
        <w:ind w:left="117" w:right="116"/>
        <w:jc w:val="both"/>
      </w:pPr>
      <w:r>
        <w:t>correcta gestión de los residuos de la construcción y demolición; tal y como establece el artículo 35</w:t>
      </w:r>
      <w:r>
        <w:rPr>
          <w:spacing w:val="80"/>
        </w:rPr>
        <w:t xml:space="preserve"> </w:t>
      </w:r>
      <w:r>
        <w:t>de la Ordenanza Municipal sobre Prevención Ambiental y la</w:t>
      </w:r>
      <w:r>
        <w:rPr>
          <w:spacing w:val="40"/>
        </w:rPr>
        <w:t xml:space="preserve"> </w:t>
      </w:r>
      <w:r>
        <w:t xml:space="preserve">Orden 2726/2009, de 16 de julio, por la que se regula la gestión de los </w:t>
      </w:r>
      <w:proofErr w:type="spellStart"/>
      <w:r>
        <w:t>RCDs</w:t>
      </w:r>
      <w:proofErr w:type="spellEnd"/>
      <w:r>
        <w:t xml:space="preserve"> en la Comunidad de Madrid.</w:t>
      </w:r>
    </w:p>
    <w:p w14:paraId="70EA2D10" w14:textId="77777777" w:rsidR="00B63EDC" w:rsidRDefault="00B63EDC">
      <w:pPr>
        <w:spacing w:line="292" w:lineRule="auto"/>
        <w:jc w:val="both"/>
        <w:sectPr w:rsidR="00B63EDC">
          <w:pgSz w:w="11910" w:h="16840"/>
          <w:pgMar w:top="1340" w:right="1300" w:bottom="1260" w:left="1300" w:header="225" w:footer="1060" w:gutter="0"/>
          <w:cols w:space="720"/>
        </w:sectPr>
      </w:pPr>
    </w:p>
    <w:p w14:paraId="62CFBECA" w14:textId="79AC8E3D" w:rsidR="00B63EDC" w:rsidRDefault="00000000">
      <w:pPr>
        <w:pStyle w:val="Prrafodelista"/>
        <w:numPr>
          <w:ilvl w:val="0"/>
          <w:numId w:val="2"/>
        </w:numPr>
        <w:tabs>
          <w:tab w:val="left" w:pos="654"/>
        </w:tabs>
        <w:spacing w:before="88" w:line="292" w:lineRule="auto"/>
        <w:ind w:firstLine="0"/>
        <w:rPr>
          <w:sz w:val="20"/>
        </w:rPr>
      </w:pPr>
      <w:r>
        <w:rPr>
          <w:noProof/>
        </w:rPr>
        <w:lastRenderedPageBreak/>
        <mc:AlternateContent>
          <mc:Choice Requires="wps">
            <w:drawing>
              <wp:anchor distT="0" distB="0" distL="0" distR="0" simplePos="0" relativeHeight="15772672" behindDoc="0" locked="0" layoutInCell="1" allowOverlap="1" wp14:anchorId="781BFB41" wp14:editId="6482D31D">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17A2E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D219B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81BFB41" id="Textbox 103" o:spid="_x0000_s1074" type="#_x0000_t202" style="position:absolute;left:0;text-align:left;margin-left:536pt;margin-top:221.95pt;width:33.05pt;height:250.9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217A2E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D219B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56D72E83" w14:textId="77777777" w:rsidR="00B63EDC" w:rsidRDefault="00000000">
      <w:pPr>
        <w:pStyle w:val="Textoindependiente"/>
        <w:spacing w:line="292" w:lineRule="auto"/>
        <w:ind w:left="117" w:right="11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18203D58" w14:textId="77777777" w:rsidR="00B63EDC" w:rsidRDefault="00B63EDC">
      <w:pPr>
        <w:pStyle w:val="Textoindependiente"/>
        <w:spacing w:before="9"/>
      </w:pPr>
    </w:p>
    <w:p w14:paraId="27DE2612" w14:textId="77777777" w:rsidR="00B63EDC" w:rsidRDefault="00000000">
      <w:pPr>
        <w:pStyle w:val="Textoindependiente"/>
        <w:spacing w:before="1" w:line="297" w:lineRule="auto"/>
        <w:ind w:left="117" w:right="116"/>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106756DC" w14:textId="77777777" w:rsidR="00B63EDC" w:rsidRDefault="00B63EDC">
      <w:pPr>
        <w:pStyle w:val="Textoindependiente"/>
        <w:spacing w:before="6"/>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63EDC" w14:paraId="1925AF2D" w14:textId="77777777">
        <w:trPr>
          <w:trHeight w:val="1833"/>
        </w:trPr>
        <w:tc>
          <w:tcPr>
            <w:tcW w:w="9062" w:type="dxa"/>
            <w:gridSpan w:val="2"/>
            <w:tcBorders>
              <w:left w:val="single" w:sz="4" w:space="0" w:color="CCCCCC"/>
              <w:bottom w:val="single" w:sz="8" w:space="0" w:color="CCCCCC"/>
              <w:right w:val="single" w:sz="4" w:space="0" w:color="CCCCCC"/>
            </w:tcBorders>
            <w:shd w:val="clear" w:color="auto" w:fill="F3F3F3"/>
          </w:tcPr>
          <w:p w14:paraId="677BF2FD" w14:textId="77777777" w:rsidR="00B63EDC" w:rsidRDefault="00000000">
            <w:pPr>
              <w:pStyle w:val="TableParagraph"/>
              <w:spacing w:before="83" w:line="297" w:lineRule="auto"/>
              <w:ind w:left="62" w:right="52"/>
              <w:jc w:val="both"/>
              <w:rPr>
                <w:b/>
                <w:sz w:val="20"/>
              </w:rPr>
            </w:pPr>
            <w:r>
              <w:rPr>
                <w:b/>
                <w:sz w:val="20"/>
              </w:rPr>
              <w:t xml:space="preserve">Toma de razón de transmisión de titularidad de licencia urbanística para construcción de 50 viviendas, 87 plazas de garaje para coches y 5 para motos, 50 trasteros, salas de coworking, gimnasio, </w:t>
            </w:r>
            <w:proofErr w:type="spellStart"/>
            <w:r>
              <w:rPr>
                <w:b/>
                <w:sz w:val="20"/>
              </w:rPr>
              <w:t>gastroteca</w:t>
            </w:r>
            <w:proofErr w:type="spellEnd"/>
            <w:r>
              <w:rPr>
                <w:b/>
                <w:sz w:val="20"/>
              </w:rPr>
              <w:t xml:space="preserve">, cine y dos piscinas, en Parcela FR-1 de la Unidad de Actuación I-4 </w:t>
            </w:r>
            <w:r w:rsidRPr="000B4949">
              <w:rPr>
                <w:b/>
                <w:i/>
                <w:iCs/>
                <w:sz w:val="20"/>
              </w:rPr>
              <w:t>“Ronda de la Plazuela”,</w:t>
            </w:r>
            <w:r>
              <w:rPr>
                <w:b/>
                <w:sz w:val="20"/>
              </w:rPr>
              <w:t xml:space="preserve"> calle Tajo c/v Ronda de la Plazuela y c/v Avenida de la Constitución de Las Rozas de Madrid, aprobada por Acuerdo de Junta de Gobierno Local de fecha 28 de julio de 2023. </w:t>
            </w:r>
            <w:proofErr w:type="spellStart"/>
            <w:r>
              <w:rPr>
                <w:b/>
                <w:sz w:val="20"/>
              </w:rPr>
              <w:t>Expte</w:t>
            </w:r>
            <w:proofErr w:type="spellEnd"/>
            <w:r>
              <w:rPr>
                <w:b/>
                <w:sz w:val="20"/>
              </w:rPr>
              <w:t>. 14246/2024.</w:t>
            </w:r>
          </w:p>
        </w:tc>
      </w:tr>
      <w:tr w:rsidR="00B63EDC" w14:paraId="37919434" w14:textId="77777777">
        <w:trPr>
          <w:trHeight w:val="399"/>
        </w:trPr>
        <w:tc>
          <w:tcPr>
            <w:tcW w:w="1877" w:type="dxa"/>
            <w:tcBorders>
              <w:top w:val="single" w:sz="8" w:space="0" w:color="CCCCCC"/>
              <w:left w:val="single" w:sz="4" w:space="0" w:color="CCCCCC"/>
              <w:bottom w:val="single" w:sz="8" w:space="0" w:color="CCCCCC"/>
            </w:tcBorders>
          </w:tcPr>
          <w:p w14:paraId="55BE0DF7" w14:textId="77777777" w:rsidR="00B63EDC"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772A948B"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6EF6488" w14:textId="77777777" w:rsidR="00B63EDC" w:rsidRDefault="00B63EDC">
      <w:pPr>
        <w:pStyle w:val="Textoindependiente"/>
        <w:spacing w:before="144"/>
      </w:pPr>
    </w:p>
    <w:p w14:paraId="08F0A6DA" w14:textId="77777777" w:rsidR="00B63EDC"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33DACD3" w14:textId="77777777" w:rsidR="00B63EDC" w:rsidRDefault="00B63EDC">
      <w:pPr>
        <w:pStyle w:val="Textoindependiente"/>
        <w:spacing w:before="61"/>
        <w:rPr>
          <w:b/>
        </w:rPr>
      </w:pPr>
    </w:p>
    <w:p w14:paraId="401BD3E6" w14:textId="38283601" w:rsidR="00B63EDC" w:rsidRDefault="00000000">
      <w:pPr>
        <w:pStyle w:val="Textoindependiente"/>
        <w:spacing w:line="292" w:lineRule="auto"/>
        <w:ind w:left="117" w:right="116"/>
        <w:jc w:val="both"/>
      </w:pPr>
      <w:r>
        <w:t xml:space="preserve">Visto que con fecha 27 de marzo de 2024 presenta </w:t>
      </w:r>
      <w:r w:rsidR="000B4949">
        <w:t>D. R.G.G.</w:t>
      </w:r>
      <w:r>
        <w:t xml:space="preserve">, con DNI </w:t>
      </w:r>
      <w:r w:rsidR="000B4949">
        <w:t>***</w:t>
      </w:r>
      <w:r>
        <w:t>5985</w:t>
      </w:r>
      <w:r w:rsidR="000B4949">
        <w:t>**</w:t>
      </w:r>
      <w:r>
        <w:t>, en representación de AEDAS HOMES OPCO</w:t>
      </w:r>
      <w:r w:rsidR="000B4949">
        <w:t>,</w:t>
      </w:r>
      <w:r>
        <w:t xml:space="preserve"> S</w:t>
      </w:r>
      <w:r w:rsidR="000B4949">
        <w:t>.</w:t>
      </w:r>
      <w:r>
        <w:t>L</w:t>
      </w:r>
      <w:r w:rsidR="000B4949">
        <w:t>.</w:t>
      </w:r>
      <w:r>
        <w:t>U</w:t>
      </w:r>
      <w:r w:rsidR="000B4949">
        <w:t>.,</w:t>
      </w:r>
      <w:r>
        <w:t xml:space="preserve"> con CIF B87588885; y BTS SERVICIOS INMOBILIARIOS JV1</w:t>
      </w:r>
      <w:r w:rsidR="009A6996">
        <w:t>,</w:t>
      </w:r>
      <w:r>
        <w:t xml:space="preserve"> S</w:t>
      </w:r>
      <w:r w:rsidR="009A6996">
        <w:t>.</w:t>
      </w:r>
      <w:r>
        <w:t>L</w:t>
      </w:r>
      <w:r w:rsidR="009A6996">
        <w:t>.</w:t>
      </w:r>
      <w:r>
        <w:t>, con CIF B56493919, cambio de titularidad de licencia urbanística de obras, tramitada con número de expediente 182/2021-01, relativa a una</w:t>
      </w:r>
      <w:r>
        <w:rPr>
          <w:spacing w:val="80"/>
        </w:rPr>
        <w:t xml:space="preserve"> </w:t>
      </w:r>
      <w:r>
        <w:t>transmisión</w:t>
      </w:r>
      <w:r>
        <w:rPr>
          <w:spacing w:val="40"/>
        </w:rPr>
        <w:t xml:space="preserve"> </w:t>
      </w:r>
      <w:r>
        <w:t xml:space="preserve">de titularidad de licencia concedida por Acuerdo de Pleno de fecha 28 de julio de 2023, para la construcción de 50 viviendas, 87 plazas de garaje para coches y 5 para motos, 50 trasteros, salas de coworking, gimnasio, </w:t>
      </w:r>
      <w:proofErr w:type="spellStart"/>
      <w:r>
        <w:t>gastroteca</w:t>
      </w:r>
      <w:proofErr w:type="spellEnd"/>
      <w:r>
        <w:t xml:space="preserve">, cine y dos piscinas, en Parcela FR-1 de la Unidad de Actuación I-4 </w:t>
      </w:r>
      <w:r w:rsidRPr="009A6996">
        <w:rPr>
          <w:i/>
          <w:iCs/>
        </w:rPr>
        <w:t>“Ronda</w:t>
      </w:r>
      <w:r w:rsidRPr="009A6996">
        <w:rPr>
          <w:i/>
          <w:iCs/>
          <w:spacing w:val="37"/>
        </w:rPr>
        <w:t xml:space="preserve"> </w:t>
      </w:r>
      <w:r w:rsidRPr="009A6996">
        <w:rPr>
          <w:i/>
          <w:iCs/>
        </w:rPr>
        <w:t>de</w:t>
      </w:r>
      <w:r w:rsidRPr="009A6996">
        <w:rPr>
          <w:i/>
          <w:iCs/>
          <w:spacing w:val="37"/>
        </w:rPr>
        <w:t xml:space="preserve"> </w:t>
      </w:r>
      <w:r w:rsidRPr="009A6996">
        <w:rPr>
          <w:i/>
          <w:iCs/>
        </w:rPr>
        <w:t>la</w:t>
      </w:r>
      <w:r w:rsidRPr="009A6996">
        <w:rPr>
          <w:i/>
          <w:iCs/>
          <w:spacing w:val="37"/>
        </w:rPr>
        <w:t xml:space="preserve"> </w:t>
      </w:r>
      <w:r w:rsidRPr="009A6996">
        <w:rPr>
          <w:i/>
          <w:iCs/>
        </w:rPr>
        <w:t>Plazuela”</w:t>
      </w:r>
      <w:r>
        <w:rPr>
          <w:spacing w:val="37"/>
        </w:rPr>
        <w:t xml:space="preserve"> </w:t>
      </w:r>
      <w:r>
        <w:t>C/Tajo</w:t>
      </w:r>
      <w:r>
        <w:rPr>
          <w:spacing w:val="37"/>
        </w:rPr>
        <w:t xml:space="preserve"> </w:t>
      </w:r>
      <w:r>
        <w:t>c/v</w:t>
      </w:r>
      <w:r>
        <w:rPr>
          <w:spacing w:val="37"/>
        </w:rPr>
        <w:t xml:space="preserve"> </w:t>
      </w:r>
      <w:r>
        <w:t>Ronda</w:t>
      </w:r>
      <w:r>
        <w:rPr>
          <w:spacing w:val="37"/>
        </w:rPr>
        <w:t xml:space="preserve"> </w:t>
      </w:r>
      <w:r>
        <w:t>de</w:t>
      </w:r>
      <w:r>
        <w:rPr>
          <w:spacing w:val="37"/>
        </w:rPr>
        <w:t xml:space="preserve"> </w:t>
      </w:r>
      <w:r>
        <w:t>la</w:t>
      </w:r>
      <w:r>
        <w:rPr>
          <w:spacing w:val="37"/>
        </w:rPr>
        <w:t xml:space="preserve"> </w:t>
      </w:r>
      <w:r>
        <w:t>Plazuela</w:t>
      </w:r>
      <w:r>
        <w:rPr>
          <w:spacing w:val="37"/>
        </w:rPr>
        <w:t xml:space="preserve"> </w:t>
      </w:r>
      <w:r>
        <w:t>c/v</w:t>
      </w:r>
      <w:r>
        <w:rPr>
          <w:spacing w:val="37"/>
        </w:rPr>
        <w:t xml:space="preserve"> </w:t>
      </w:r>
      <w:r>
        <w:t>Avenida</w:t>
      </w:r>
      <w:r>
        <w:rPr>
          <w:spacing w:val="37"/>
        </w:rPr>
        <w:t xml:space="preserve"> </w:t>
      </w:r>
      <w:r>
        <w:t>de</w:t>
      </w:r>
      <w:r>
        <w:rPr>
          <w:spacing w:val="37"/>
        </w:rPr>
        <w:t xml:space="preserve"> </w:t>
      </w:r>
      <w:r>
        <w:t>la</w:t>
      </w:r>
      <w:r>
        <w:rPr>
          <w:spacing w:val="37"/>
        </w:rPr>
        <w:t xml:space="preserve"> </w:t>
      </w:r>
      <w:r>
        <w:t>Constitución</w:t>
      </w:r>
      <w:r>
        <w:rPr>
          <w:spacing w:val="80"/>
        </w:rPr>
        <w:t xml:space="preserve"> </w:t>
      </w:r>
      <w:r>
        <w:t>de</w:t>
      </w:r>
      <w:r>
        <w:rPr>
          <w:spacing w:val="37"/>
        </w:rPr>
        <w:t xml:space="preserve"> </w:t>
      </w:r>
      <w:r>
        <w:t>Las Rozas de Madrid (Madrid).</w:t>
      </w:r>
    </w:p>
    <w:p w14:paraId="069CEFB5" w14:textId="77777777" w:rsidR="00B63EDC" w:rsidRDefault="00B63EDC">
      <w:pPr>
        <w:pStyle w:val="Textoindependiente"/>
        <w:spacing w:before="9"/>
      </w:pPr>
    </w:p>
    <w:p w14:paraId="4DA49B5D" w14:textId="77777777" w:rsidR="00B63EDC" w:rsidRDefault="00000000">
      <w:pPr>
        <w:pStyle w:val="Textoindependiente"/>
        <w:spacing w:line="295" w:lineRule="auto"/>
        <w:ind w:left="117" w:right="42"/>
      </w:pPr>
      <w:r>
        <w:t>Instruido</w:t>
      </w:r>
      <w:r>
        <w:rPr>
          <w:spacing w:val="35"/>
        </w:rPr>
        <w:t xml:space="preserve"> </w:t>
      </w:r>
      <w:r>
        <w:t>el</w:t>
      </w:r>
      <w:r>
        <w:rPr>
          <w:spacing w:val="35"/>
        </w:rPr>
        <w:t xml:space="preserve"> </w:t>
      </w:r>
      <w:r>
        <w:t>expediente</w:t>
      </w:r>
      <w:r>
        <w:rPr>
          <w:spacing w:val="35"/>
        </w:rPr>
        <w:t xml:space="preserve"> </w:t>
      </w:r>
      <w:r>
        <w:t>y</w:t>
      </w:r>
      <w:r>
        <w:rPr>
          <w:spacing w:val="35"/>
        </w:rPr>
        <w:t xml:space="preserve"> </w:t>
      </w:r>
      <w:r>
        <w:t>tras</w:t>
      </w:r>
      <w:r>
        <w:rPr>
          <w:spacing w:val="35"/>
        </w:rPr>
        <w:t xml:space="preserve"> </w:t>
      </w:r>
      <w:r>
        <w:t>un</w:t>
      </w:r>
      <w:r>
        <w:rPr>
          <w:spacing w:val="35"/>
        </w:rPr>
        <w:t xml:space="preserve"> </w:t>
      </w:r>
      <w:r>
        <w:t>proceso</w:t>
      </w:r>
      <w:r>
        <w:rPr>
          <w:spacing w:val="35"/>
        </w:rPr>
        <w:t xml:space="preserve"> </w:t>
      </w:r>
      <w:r>
        <w:t>se</w:t>
      </w:r>
      <w:r>
        <w:rPr>
          <w:spacing w:val="35"/>
        </w:rPr>
        <w:t xml:space="preserve"> </w:t>
      </w:r>
      <w:r>
        <w:t>subsanación</w:t>
      </w:r>
      <w:r>
        <w:rPr>
          <w:spacing w:val="35"/>
        </w:rPr>
        <w:t xml:space="preserve"> </w:t>
      </w:r>
      <w:r>
        <w:t>de</w:t>
      </w:r>
      <w:r>
        <w:rPr>
          <w:spacing w:val="35"/>
        </w:rPr>
        <w:t xml:space="preserve"> </w:t>
      </w:r>
      <w:r>
        <w:t>deficiencias</w:t>
      </w:r>
      <w:r>
        <w:rPr>
          <w:spacing w:val="35"/>
        </w:rPr>
        <w:t xml:space="preserve"> </w:t>
      </w:r>
      <w:r>
        <w:t>en</w:t>
      </w:r>
      <w:r>
        <w:rPr>
          <w:spacing w:val="35"/>
        </w:rPr>
        <w:t xml:space="preserve"> </w:t>
      </w:r>
      <w:r>
        <w:t>la</w:t>
      </w:r>
      <w:r>
        <w:rPr>
          <w:spacing w:val="35"/>
        </w:rPr>
        <w:t xml:space="preserve"> </w:t>
      </w:r>
      <w:r>
        <w:t>solicitud,</w:t>
      </w:r>
      <w:r>
        <w:rPr>
          <w:spacing w:val="36"/>
        </w:rPr>
        <w:t xml:space="preserve"> </w:t>
      </w:r>
      <w:r>
        <w:t>y</w:t>
      </w:r>
      <w:r>
        <w:rPr>
          <w:spacing w:val="35"/>
        </w:rPr>
        <w:t xml:space="preserve"> </w:t>
      </w:r>
      <w:r>
        <w:t xml:space="preserve">previo </w:t>
      </w:r>
      <w:r>
        <w:rPr>
          <w:b/>
        </w:rPr>
        <w:t xml:space="preserve">informe jurídico favorable </w:t>
      </w:r>
      <w:r>
        <w:t>y Propuesta de Toma de Razón de 16 de diciembre de 2024 del Técnico de</w:t>
      </w:r>
      <w:r>
        <w:rPr>
          <w:spacing w:val="74"/>
        </w:rPr>
        <w:t xml:space="preserve"> </w:t>
      </w:r>
      <w:r>
        <w:t>Administración</w:t>
      </w:r>
      <w:r>
        <w:rPr>
          <w:spacing w:val="74"/>
        </w:rPr>
        <w:t xml:space="preserve"> </w:t>
      </w:r>
      <w:r>
        <w:t>General</w:t>
      </w:r>
      <w:r>
        <w:rPr>
          <w:spacing w:val="74"/>
        </w:rPr>
        <w:t xml:space="preserve"> </w:t>
      </w:r>
      <w:r>
        <w:t>Urbanístico,</w:t>
      </w:r>
      <w:r>
        <w:rPr>
          <w:spacing w:val="74"/>
        </w:rPr>
        <w:t xml:space="preserve"> </w:t>
      </w:r>
      <w:r>
        <w:t>D.</w:t>
      </w:r>
      <w:r>
        <w:rPr>
          <w:spacing w:val="74"/>
        </w:rPr>
        <w:t xml:space="preserve"> </w:t>
      </w:r>
      <w:r>
        <w:t>Alberto</w:t>
      </w:r>
      <w:r>
        <w:rPr>
          <w:spacing w:val="74"/>
        </w:rPr>
        <w:t xml:space="preserve"> </w:t>
      </w:r>
      <w:r>
        <w:t>Matamoros</w:t>
      </w:r>
      <w:r>
        <w:rPr>
          <w:spacing w:val="74"/>
        </w:rPr>
        <w:t xml:space="preserve"> </w:t>
      </w:r>
      <w:r>
        <w:t>Muñoz,</w:t>
      </w:r>
      <w:r>
        <w:rPr>
          <w:spacing w:val="74"/>
        </w:rPr>
        <w:t xml:space="preserve"> </w:t>
      </w:r>
      <w:r>
        <w:t>de</w:t>
      </w:r>
      <w:r>
        <w:rPr>
          <w:spacing w:val="74"/>
        </w:rPr>
        <w:t xml:space="preserve"> </w:t>
      </w:r>
      <w:r>
        <w:t>conformidad</w:t>
      </w:r>
      <w:r>
        <w:rPr>
          <w:spacing w:val="74"/>
        </w:rPr>
        <w:t xml:space="preserve"> </w:t>
      </w:r>
      <w:r>
        <w:t>con</w:t>
      </w:r>
      <w:r>
        <w:rPr>
          <w:spacing w:val="74"/>
        </w:rPr>
        <w:t xml:space="preserve"> </w:t>
      </w:r>
      <w:r>
        <w:t>la tramitación prevista en la Ley 9/2001 del Suelo de la Comunidad de Madrid.</w:t>
      </w:r>
    </w:p>
    <w:p w14:paraId="3EE929DC" w14:textId="77777777" w:rsidR="00B63EDC" w:rsidRDefault="00B63EDC">
      <w:pPr>
        <w:pStyle w:val="Textoindependiente"/>
        <w:spacing w:before="4"/>
      </w:pPr>
    </w:p>
    <w:p w14:paraId="11F7A60E" w14:textId="77777777" w:rsidR="00B63EDC" w:rsidRDefault="00000000">
      <w:pPr>
        <w:pStyle w:val="Textoindependiente"/>
        <w:spacing w:before="1" w:line="292" w:lineRule="auto"/>
        <w:ind w:left="117" w:right="116"/>
        <w:jc w:val="both"/>
      </w:pPr>
      <w:r>
        <w:t>De acuerdo con el artículo 8 de la Ordenanza de Tramitación de Licencias y Declaraciones Responsables de Las Rozas, el artículo 13.1 del Reglamento de Servicios de las Corporaciones Locales, el artículo 10.2 de la Ley 9/2001, de 17 de julio, del Suelo de la Comunidad de Madrid, el artículo</w:t>
      </w:r>
      <w:r>
        <w:rPr>
          <w:spacing w:val="26"/>
        </w:rPr>
        <w:t xml:space="preserve"> </w:t>
      </w:r>
      <w:r>
        <w:t>10.2</w:t>
      </w:r>
      <w:r>
        <w:rPr>
          <w:spacing w:val="26"/>
        </w:rPr>
        <w:t xml:space="preserve"> </w:t>
      </w:r>
      <w:r>
        <w:t>de</w:t>
      </w:r>
      <w:r>
        <w:rPr>
          <w:spacing w:val="26"/>
        </w:rPr>
        <w:t xml:space="preserve"> </w:t>
      </w:r>
      <w:r>
        <w:t>la</w:t>
      </w:r>
      <w:r>
        <w:rPr>
          <w:spacing w:val="26"/>
        </w:rPr>
        <w:t xml:space="preserve"> </w:t>
      </w:r>
      <w:r>
        <w:t>Ley</w:t>
      </w:r>
      <w:r>
        <w:rPr>
          <w:spacing w:val="26"/>
        </w:rPr>
        <w:t xml:space="preserve"> </w:t>
      </w:r>
      <w:r>
        <w:t>9/2001,</w:t>
      </w:r>
      <w:r>
        <w:rPr>
          <w:spacing w:val="26"/>
        </w:rPr>
        <w:t xml:space="preserve"> </w:t>
      </w:r>
      <w:r>
        <w:t>de</w:t>
      </w:r>
      <w:r>
        <w:rPr>
          <w:spacing w:val="26"/>
        </w:rPr>
        <w:t xml:space="preserve"> </w:t>
      </w:r>
      <w:r>
        <w:t>17</w:t>
      </w:r>
      <w:r>
        <w:rPr>
          <w:spacing w:val="26"/>
        </w:rPr>
        <w:t xml:space="preserve"> </w:t>
      </w:r>
      <w:r>
        <w:t>de</w:t>
      </w:r>
      <w:r>
        <w:rPr>
          <w:spacing w:val="26"/>
        </w:rPr>
        <w:t xml:space="preserve"> </w:t>
      </w:r>
      <w:r>
        <w:t>julio,</w:t>
      </w:r>
      <w:r>
        <w:rPr>
          <w:spacing w:val="26"/>
        </w:rPr>
        <w:t xml:space="preserve"> </w:t>
      </w:r>
      <w:r>
        <w:t>del</w:t>
      </w:r>
      <w:r>
        <w:rPr>
          <w:spacing w:val="26"/>
        </w:rPr>
        <w:t xml:space="preserve"> </w:t>
      </w:r>
      <w:r>
        <w:t>Suelo</w:t>
      </w:r>
      <w:r>
        <w:rPr>
          <w:spacing w:val="26"/>
        </w:rPr>
        <w:t xml:space="preserve"> </w:t>
      </w:r>
      <w:r>
        <w:t>de</w:t>
      </w:r>
      <w:r>
        <w:rPr>
          <w:spacing w:val="26"/>
        </w:rPr>
        <w:t xml:space="preserve"> </w:t>
      </w:r>
      <w:r>
        <w:t>la</w:t>
      </w:r>
      <w:r>
        <w:rPr>
          <w:spacing w:val="26"/>
        </w:rPr>
        <w:t xml:space="preserve"> </w:t>
      </w:r>
      <w:r>
        <w:t>Comunidad</w:t>
      </w:r>
      <w:r>
        <w:rPr>
          <w:spacing w:val="26"/>
        </w:rPr>
        <w:t xml:space="preserve"> </w:t>
      </w:r>
      <w:r>
        <w:t>de</w:t>
      </w:r>
      <w:r>
        <w:rPr>
          <w:spacing w:val="26"/>
        </w:rPr>
        <w:t xml:space="preserve"> </w:t>
      </w:r>
      <w:r>
        <w:t>Madrid,</w:t>
      </w:r>
      <w:r>
        <w:rPr>
          <w:spacing w:val="26"/>
        </w:rPr>
        <w:t xml:space="preserve"> </w:t>
      </w:r>
      <w:r>
        <w:t>y</w:t>
      </w:r>
      <w:r>
        <w:rPr>
          <w:spacing w:val="26"/>
        </w:rPr>
        <w:t xml:space="preserve"> </w:t>
      </w:r>
      <w:r>
        <w:t>el</w:t>
      </w:r>
      <w:r>
        <w:rPr>
          <w:spacing w:val="26"/>
        </w:rPr>
        <w:t xml:space="preserve"> </w:t>
      </w:r>
      <w:r>
        <w:t>artículo</w:t>
      </w:r>
    </w:p>
    <w:p w14:paraId="64AA2559" w14:textId="77777777" w:rsidR="00B63EDC" w:rsidRDefault="00000000">
      <w:pPr>
        <w:pStyle w:val="Textoindependiente"/>
        <w:spacing w:line="230" w:lineRule="exact"/>
        <w:ind w:left="117"/>
        <w:jc w:val="both"/>
      </w:pPr>
      <w:r>
        <w:t>3.5.11</w:t>
      </w:r>
      <w:r>
        <w:rPr>
          <w:spacing w:val="-1"/>
        </w:rPr>
        <w:t xml:space="preserve"> </w:t>
      </w:r>
      <w:r>
        <w:t>de</w:t>
      </w:r>
      <w:r>
        <w:rPr>
          <w:spacing w:val="-1"/>
        </w:rPr>
        <w:t xml:space="preserve"> </w:t>
      </w:r>
      <w:r>
        <w:t>las</w:t>
      </w:r>
      <w:r>
        <w:rPr>
          <w:spacing w:val="-1"/>
        </w:rPr>
        <w:t xml:space="preserve"> </w:t>
      </w:r>
      <w:r>
        <w:t>Normas</w:t>
      </w:r>
      <w:r>
        <w:rPr>
          <w:spacing w:val="-1"/>
        </w:rPr>
        <w:t xml:space="preserve"> </w:t>
      </w:r>
      <w:r>
        <w:t>Urbanísticas</w:t>
      </w:r>
      <w:r>
        <w:rPr>
          <w:spacing w:val="-1"/>
        </w:rPr>
        <w:t xml:space="preserve"> </w:t>
      </w:r>
      <w:r>
        <w:t>de</w:t>
      </w:r>
      <w:r>
        <w:rPr>
          <w:spacing w:val="-1"/>
        </w:rPr>
        <w:t xml:space="preserve"> </w:t>
      </w:r>
      <w:r>
        <w:t>Las</w:t>
      </w:r>
      <w:r>
        <w:rPr>
          <w:spacing w:val="-1"/>
        </w:rPr>
        <w:t xml:space="preserve"> </w:t>
      </w:r>
      <w:r>
        <w:t>Rozas</w:t>
      </w:r>
      <w:r>
        <w:rPr>
          <w:spacing w:val="-1"/>
        </w:rPr>
        <w:t xml:space="preserve"> </w:t>
      </w:r>
      <w:r>
        <w:t xml:space="preserve">de </w:t>
      </w:r>
      <w:r>
        <w:rPr>
          <w:spacing w:val="-2"/>
        </w:rPr>
        <w:t>Madrid.</w:t>
      </w:r>
    </w:p>
    <w:p w14:paraId="6E67C55C" w14:textId="77777777" w:rsidR="00B63EDC" w:rsidRDefault="00B63EDC">
      <w:pPr>
        <w:pStyle w:val="Textoindependiente"/>
        <w:spacing w:before="60"/>
      </w:pPr>
    </w:p>
    <w:p w14:paraId="1E0B4832" w14:textId="77777777" w:rsidR="00B63EDC" w:rsidRDefault="00000000">
      <w:pPr>
        <w:pStyle w:val="Textoindependiente"/>
        <w:spacing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y de acuerdo a la Propuesta de Toma de Razón presentada por la </w:t>
      </w:r>
      <w:proofErr w:type="gramStart"/>
      <w:r>
        <w:t>Concejal</w:t>
      </w:r>
      <w:proofErr w:type="gramEnd"/>
      <w:r>
        <w:t xml:space="preserve"> de Urbanismo</w:t>
      </w:r>
    </w:p>
    <w:p w14:paraId="31DD5DB0" w14:textId="77777777" w:rsidR="00B63EDC" w:rsidRDefault="00B63EDC">
      <w:pPr>
        <w:spacing w:line="292" w:lineRule="auto"/>
        <w:jc w:val="both"/>
        <w:sectPr w:rsidR="00B63EDC">
          <w:pgSz w:w="11910" w:h="16840"/>
          <w:pgMar w:top="1340" w:right="1300" w:bottom="1260" w:left="1300" w:header="225" w:footer="1060" w:gutter="0"/>
          <w:cols w:space="720"/>
        </w:sectPr>
      </w:pPr>
    </w:p>
    <w:p w14:paraId="145FF345" w14:textId="0DC708AD" w:rsidR="00B63EDC" w:rsidRDefault="00000000">
      <w:pPr>
        <w:pStyle w:val="Textoindependiente"/>
        <w:spacing w:before="88"/>
        <w:ind w:left="117"/>
      </w:pPr>
      <w:r>
        <w:rPr>
          <w:noProof/>
        </w:rPr>
        <w:lastRenderedPageBreak/>
        <mc:AlternateContent>
          <mc:Choice Requires="wps">
            <w:drawing>
              <wp:anchor distT="0" distB="0" distL="0" distR="0" simplePos="0" relativeHeight="15773696" behindDoc="0" locked="0" layoutInCell="1" allowOverlap="1" wp14:anchorId="26C2AE23" wp14:editId="159F2CD7">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D3007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C49C16"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6C2AE23" id="Textbox 105" o:spid="_x0000_s1075" type="#_x0000_t202" style="position:absolute;left:0;text-align:left;margin-left:536pt;margin-top:221.95pt;width:33.05pt;height:250.9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2D3007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C49C16"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PR/2024/9228</w:t>
      </w:r>
      <w:r>
        <w:rPr>
          <w:spacing w:val="-5"/>
        </w:rPr>
        <w:t xml:space="preserve"> </w:t>
      </w:r>
      <w:r>
        <w:t>de</w:t>
      </w:r>
      <w:r>
        <w:rPr>
          <w:spacing w:val="-4"/>
        </w:rPr>
        <w:t xml:space="preserve"> </w:t>
      </w:r>
      <w:r>
        <w:t>19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400458BC" w14:textId="77777777" w:rsidR="00B63EDC" w:rsidRDefault="00B63EDC">
      <w:pPr>
        <w:pStyle w:val="Textoindependiente"/>
        <w:spacing w:before="60"/>
      </w:pPr>
    </w:p>
    <w:p w14:paraId="01CD06C2" w14:textId="77777777" w:rsidR="00B63EDC" w:rsidRDefault="00000000">
      <w:pPr>
        <w:pStyle w:val="Ttulo4"/>
      </w:pPr>
      <w:r>
        <w:rPr>
          <w:spacing w:val="-2"/>
        </w:rPr>
        <w:t>Resolución:</w:t>
      </w:r>
    </w:p>
    <w:p w14:paraId="3188E784" w14:textId="77777777" w:rsidR="00B63EDC" w:rsidRDefault="00B63EDC">
      <w:pPr>
        <w:pStyle w:val="Textoindependiente"/>
        <w:spacing w:before="61"/>
        <w:rPr>
          <w:b/>
        </w:rPr>
      </w:pPr>
    </w:p>
    <w:p w14:paraId="6C267EC8" w14:textId="77777777" w:rsidR="00B63EDC" w:rsidRDefault="00000000">
      <w:pPr>
        <w:spacing w:line="295" w:lineRule="auto"/>
        <w:ind w:left="117" w:right="116"/>
        <w:jc w:val="both"/>
        <w:rPr>
          <w:sz w:val="20"/>
        </w:rPr>
      </w:pPr>
      <w:r>
        <w:rPr>
          <w:b/>
          <w:sz w:val="20"/>
        </w:rPr>
        <w:t>PRIMERO</w:t>
      </w:r>
      <w:r>
        <w:rPr>
          <w:sz w:val="20"/>
        </w:rPr>
        <w:t xml:space="preserve">. </w:t>
      </w:r>
      <w:r>
        <w:rPr>
          <w:b/>
          <w:sz w:val="20"/>
        </w:rPr>
        <w:t xml:space="preserve">Tomar razón de la transmisión de la titularidad de la licencia urbanística 182/2021- 01, para la construcción de 50 viviendas, </w:t>
      </w:r>
      <w:r>
        <w:rPr>
          <w:sz w:val="20"/>
        </w:rPr>
        <w:t xml:space="preserve">87 plazas de garaje para coches y 5 para motos, 50 trasteros, salas de coworking, gimnasio, </w:t>
      </w:r>
      <w:proofErr w:type="spellStart"/>
      <w:r>
        <w:rPr>
          <w:sz w:val="20"/>
        </w:rPr>
        <w:t>gastroteca</w:t>
      </w:r>
      <w:proofErr w:type="spellEnd"/>
      <w:r>
        <w:rPr>
          <w:sz w:val="20"/>
        </w:rPr>
        <w:t>, cine y dos piscinas, en Parcela FR-1 de la</w:t>
      </w:r>
      <w:r>
        <w:rPr>
          <w:spacing w:val="40"/>
          <w:sz w:val="20"/>
        </w:rPr>
        <w:t xml:space="preserve"> </w:t>
      </w:r>
      <w:r>
        <w:rPr>
          <w:sz w:val="20"/>
        </w:rPr>
        <w:t>Unidad</w:t>
      </w:r>
      <w:r>
        <w:rPr>
          <w:spacing w:val="18"/>
          <w:sz w:val="20"/>
        </w:rPr>
        <w:t xml:space="preserve"> </w:t>
      </w:r>
      <w:r>
        <w:rPr>
          <w:sz w:val="20"/>
        </w:rPr>
        <w:t>de</w:t>
      </w:r>
      <w:r>
        <w:rPr>
          <w:spacing w:val="18"/>
          <w:sz w:val="20"/>
        </w:rPr>
        <w:t xml:space="preserve"> </w:t>
      </w:r>
      <w:r>
        <w:rPr>
          <w:sz w:val="20"/>
        </w:rPr>
        <w:t>Actuación</w:t>
      </w:r>
      <w:r>
        <w:rPr>
          <w:spacing w:val="18"/>
          <w:sz w:val="20"/>
        </w:rPr>
        <w:t xml:space="preserve"> </w:t>
      </w:r>
      <w:r>
        <w:rPr>
          <w:sz w:val="20"/>
        </w:rPr>
        <w:t>I-4</w:t>
      </w:r>
      <w:r>
        <w:rPr>
          <w:spacing w:val="18"/>
          <w:sz w:val="20"/>
        </w:rPr>
        <w:t xml:space="preserve"> </w:t>
      </w:r>
      <w:r w:rsidRPr="009A6996">
        <w:rPr>
          <w:i/>
          <w:iCs/>
          <w:sz w:val="20"/>
        </w:rPr>
        <w:t>“Ronda</w:t>
      </w:r>
      <w:r w:rsidRPr="009A6996">
        <w:rPr>
          <w:i/>
          <w:iCs/>
          <w:spacing w:val="18"/>
          <w:sz w:val="20"/>
        </w:rPr>
        <w:t xml:space="preserve"> </w:t>
      </w:r>
      <w:r w:rsidRPr="009A6996">
        <w:rPr>
          <w:i/>
          <w:iCs/>
          <w:sz w:val="20"/>
        </w:rPr>
        <w:t>de</w:t>
      </w:r>
      <w:r w:rsidRPr="009A6996">
        <w:rPr>
          <w:i/>
          <w:iCs/>
          <w:spacing w:val="18"/>
          <w:sz w:val="20"/>
        </w:rPr>
        <w:t xml:space="preserve"> </w:t>
      </w:r>
      <w:r w:rsidRPr="009A6996">
        <w:rPr>
          <w:i/>
          <w:iCs/>
          <w:sz w:val="20"/>
        </w:rPr>
        <w:t>la</w:t>
      </w:r>
      <w:r w:rsidRPr="009A6996">
        <w:rPr>
          <w:i/>
          <w:iCs/>
          <w:spacing w:val="18"/>
          <w:sz w:val="20"/>
        </w:rPr>
        <w:t xml:space="preserve"> </w:t>
      </w:r>
      <w:r w:rsidRPr="009A6996">
        <w:rPr>
          <w:i/>
          <w:iCs/>
          <w:sz w:val="20"/>
        </w:rPr>
        <w:t>Plazuela”</w:t>
      </w:r>
      <w:r>
        <w:rPr>
          <w:spacing w:val="18"/>
          <w:sz w:val="20"/>
        </w:rPr>
        <w:t xml:space="preserve"> </w:t>
      </w:r>
      <w:r>
        <w:rPr>
          <w:sz w:val="20"/>
        </w:rPr>
        <w:t>C/Tajo</w:t>
      </w:r>
      <w:r>
        <w:rPr>
          <w:spacing w:val="18"/>
          <w:sz w:val="20"/>
        </w:rPr>
        <w:t xml:space="preserve"> </w:t>
      </w:r>
      <w:r>
        <w:rPr>
          <w:sz w:val="20"/>
        </w:rPr>
        <w:t>c/v</w:t>
      </w:r>
      <w:r>
        <w:rPr>
          <w:spacing w:val="18"/>
          <w:sz w:val="20"/>
        </w:rPr>
        <w:t xml:space="preserve"> </w:t>
      </w:r>
      <w:r>
        <w:rPr>
          <w:sz w:val="20"/>
        </w:rPr>
        <w:t>Ronda</w:t>
      </w:r>
      <w:r>
        <w:rPr>
          <w:spacing w:val="18"/>
          <w:sz w:val="20"/>
        </w:rPr>
        <w:t xml:space="preserve"> </w:t>
      </w:r>
      <w:r>
        <w:rPr>
          <w:sz w:val="20"/>
        </w:rPr>
        <w:t>de</w:t>
      </w:r>
      <w:r>
        <w:rPr>
          <w:spacing w:val="18"/>
          <w:sz w:val="20"/>
        </w:rPr>
        <w:t xml:space="preserve"> </w:t>
      </w:r>
      <w:r>
        <w:rPr>
          <w:sz w:val="20"/>
        </w:rPr>
        <w:t>la</w:t>
      </w:r>
      <w:r>
        <w:rPr>
          <w:spacing w:val="18"/>
          <w:sz w:val="20"/>
        </w:rPr>
        <w:t xml:space="preserve"> </w:t>
      </w:r>
      <w:r>
        <w:rPr>
          <w:sz w:val="20"/>
        </w:rPr>
        <w:t>Plazuela</w:t>
      </w:r>
      <w:r>
        <w:rPr>
          <w:spacing w:val="18"/>
          <w:sz w:val="20"/>
        </w:rPr>
        <w:t xml:space="preserve"> </w:t>
      </w:r>
      <w:r>
        <w:rPr>
          <w:sz w:val="20"/>
        </w:rPr>
        <w:t>c/v</w:t>
      </w:r>
      <w:r>
        <w:rPr>
          <w:spacing w:val="18"/>
          <w:sz w:val="20"/>
        </w:rPr>
        <w:t xml:space="preserve"> </w:t>
      </w:r>
      <w:r>
        <w:rPr>
          <w:sz w:val="20"/>
        </w:rPr>
        <w:t>Avenida</w:t>
      </w:r>
      <w:r>
        <w:rPr>
          <w:spacing w:val="18"/>
          <w:sz w:val="20"/>
        </w:rPr>
        <w:t xml:space="preserve"> </w:t>
      </w:r>
      <w:r>
        <w:rPr>
          <w:sz w:val="20"/>
        </w:rPr>
        <w:t>de</w:t>
      </w:r>
      <w:r>
        <w:rPr>
          <w:spacing w:val="18"/>
          <w:sz w:val="20"/>
        </w:rPr>
        <w:t xml:space="preserve"> </w:t>
      </w:r>
      <w:r>
        <w:rPr>
          <w:sz w:val="20"/>
        </w:rPr>
        <w:t>la</w:t>
      </w:r>
    </w:p>
    <w:p w14:paraId="1BDAA89B" w14:textId="77777777" w:rsidR="00B63EDC" w:rsidRDefault="00000000">
      <w:pPr>
        <w:pStyle w:val="Textoindependiente"/>
        <w:tabs>
          <w:tab w:val="left" w:pos="1568"/>
          <w:tab w:val="left" w:pos="2066"/>
          <w:tab w:val="left" w:pos="2672"/>
          <w:tab w:val="left" w:pos="3537"/>
          <w:tab w:val="left" w:pos="4036"/>
          <w:tab w:val="left" w:pos="4953"/>
          <w:tab w:val="left" w:pos="6085"/>
          <w:tab w:val="left" w:pos="6691"/>
          <w:tab w:val="left" w:pos="8101"/>
        </w:tabs>
        <w:spacing w:line="229" w:lineRule="exact"/>
        <w:ind w:left="117"/>
      </w:pPr>
      <w:r>
        <w:rPr>
          <w:spacing w:val="-2"/>
        </w:rPr>
        <w:t>Constitución</w:t>
      </w:r>
      <w:r>
        <w:tab/>
      </w:r>
      <w:r>
        <w:rPr>
          <w:spacing w:val="-5"/>
        </w:rPr>
        <w:t>de</w:t>
      </w:r>
      <w:r>
        <w:tab/>
      </w:r>
      <w:r>
        <w:rPr>
          <w:spacing w:val="-5"/>
        </w:rPr>
        <w:t>Las</w:t>
      </w:r>
      <w:r>
        <w:tab/>
      </w:r>
      <w:r>
        <w:rPr>
          <w:spacing w:val="-2"/>
        </w:rPr>
        <w:t>Rozas</w:t>
      </w:r>
      <w:r>
        <w:tab/>
      </w:r>
      <w:r>
        <w:rPr>
          <w:spacing w:val="-5"/>
        </w:rPr>
        <w:t>de</w:t>
      </w:r>
      <w:r>
        <w:tab/>
      </w:r>
      <w:r>
        <w:rPr>
          <w:spacing w:val="-2"/>
        </w:rPr>
        <w:t>Madrid</w:t>
      </w:r>
      <w:r>
        <w:tab/>
      </w:r>
      <w:r>
        <w:rPr>
          <w:spacing w:val="-2"/>
        </w:rPr>
        <w:t>(Madrid)</w:t>
      </w:r>
      <w:r>
        <w:rPr>
          <w:b/>
          <w:spacing w:val="-2"/>
        </w:rPr>
        <w:t>,</w:t>
      </w:r>
      <w:r>
        <w:rPr>
          <w:b/>
        </w:rPr>
        <w:tab/>
      </w:r>
      <w:r>
        <w:rPr>
          <w:spacing w:val="-5"/>
        </w:rPr>
        <w:t>con</w:t>
      </w:r>
      <w:r>
        <w:tab/>
      </w:r>
      <w:r>
        <w:rPr>
          <w:spacing w:val="-2"/>
        </w:rPr>
        <w:t>Referencias</w:t>
      </w:r>
      <w:r>
        <w:tab/>
      </w:r>
      <w:r>
        <w:rPr>
          <w:spacing w:val="-2"/>
        </w:rPr>
        <w:t>Catastrales</w:t>
      </w:r>
    </w:p>
    <w:p w14:paraId="2E831628" w14:textId="369C73AA" w:rsidR="00B63EDC" w:rsidRDefault="009A6996">
      <w:pPr>
        <w:pStyle w:val="Textoindependiente"/>
        <w:spacing w:before="54"/>
        <w:ind w:left="117"/>
        <w:jc w:val="both"/>
      </w:pPr>
      <w:r>
        <w:t>****</w:t>
      </w:r>
      <w:r w:rsidR="00000000">
        <w:t>901VK2852N00</w:t>
      </w:r>
      <w:r>
        <w:t>****</w:t>
      </w:r>
      <w:r w:rsidR="00000000">
        <w:rPr>
          <w:spacing w:val="43"/>
        </w:rPr>
        <w:t xml:space="preserve"> </w:t>
      </w:r>
      <w:r w:rsidR="00000000">
        <w:t>y</w:t>
      </w:r>
      <w:r w:rsidR="00000000">
        <w:rPr>
          <w:spacing w:val="45"/>
        </w:rPr>
        <w:t xml:space="preserve"> </w:t>
      </w:r>
      <w:r w:rsidR="00000000">
        <w:t>otras,</w:t>
      </w:r>
      <w:r w:rsidR="00000000">
        <w:rPr>
          <w:spacing w:val="45"/>
        </w:rPr>
        <w:t xml:space="preserve"> </w:t>
      </w:r>
      <w:r w:rsidR="00000000">
        <w:t>aprobada</w:t>
      </w:r>
      <w:r w:rsidR="00000000">
        <w:rPr>
          <w:spacing w:val="45"/>
        </w:rPr>
        <w:t xml:space="preserve"> </w:t>
      </w:r>
      <w:r w:rsidR="00000000">
        <w:t>por</w:t>
      </w:r>
      <w:r w:rsidR="00000000">
        <w:rPr>
          <w:spacing w:val="45"/>
        </w:rPr>
        <w:t xml:space="preserve"> </w:t>
      </w:r>
      <w:r w:rsidR="00000000">
        <w:t>Acuerdo</w:t>
      </w:r>
      <w:r w:rsidR="00000000">
        <w:rPr>
          <w:spacing w:val="45"/>
        </w:rPr>
        <w:t xml:space="preserve"> </w:t>
      </w:r>
      <w:r w:rsidR="00000000">
        <w:t>de</w:t>
      </w:r>
      <w:r w:rsidR="00000000">
        <w:rPr>
          <w:spacing w:val="45"/>
        </w:rPr>
        <w:t xml:space="preserve"> </w:t>
      </w:r>
      <w:r w:rsidR="00000000">
        <w:t>Junta</w:t>
      </w:r>
      <w:r w:rsidR="00000000">
        <w:rPr>
          <w:spacing w:val="45"/>
        </w:rPr>
        <w:t xml:space="preserve"> </w:t>
      </w:r>
      <w:r w:rsidR="00000000">
        <w:t>de</w:t>
      </w:r>
      <w:r w:rsidR="00000000">
        <w:rPr>
          <w:spacing w:val="45"/>
        </w:rPr>
        <w:t xml:space="preserve"> </w:t>
      </w:r>
      <w:r w:rsidR="00000000">
        <w:t>Gobierno</w:t>
      </w:r>
      <w:r w:rsidR="00000000">
        <w:rPr>
          <w:spacing w:val="45"/>
        </w:rPr>
        <w:t xml:space="preserve"> </w:t>
      </w:r>
      <w:r w:rsidR="00000000">
        <w:t>Local</w:t>
      </w:r>
      <w:r w:rsidR="00000000">
        <w:rPr>
          <w:spacing w:val="46"/>
        </w:rPr>
        <w:t xml:space="preserve"> </w:t>
      </w:r>
      <w:r w:rsidR="00000000">
        <w:rPr>
          <w:spacing w:val="-2"/>
        </w:rPr>
        <w:t>núm.1043</w:t>
      </w:r>
    </w:p>
    <w:p w14:paraId="75F5B9D2" w14:textId="77777777" w:rsidR="00B63EDC" w:rsidRDefault="00000000">
      <w:pPr>
        <w:pStyle w:val="Textoindependiente"/>
        <w:spacing w:before="50"/>
        <w:ind w:left="117"/>
        <w:jc w:val="both"/>
      </w:pPr>
      <w:r>
        <w:t>/2023,</w:t>
      </w:r>
      <w:r>
        <w:rPr>
          <w:spacing w:val="-2"/>
        </w:rPr>
        <w:t xml:space="preserve"> </w:t>
      </w:r>
      <w:r>
        <w:t>de</w:t>
      </w:r>
      <w:r>
        <w:rPr>
          <w:spacing w:val="-2"/>
        </w:rPr>
        <w:t xml:space="preserve"> </w:t>
      </w:r>
      <w:r>
        <w:t>fecha</w:t>
      </w:r>
      <w:r>
        <w:rPr>
          <w:spacing w:val="-2"/>
        </w:rPr>
        <w:t xml:space="preserve"> </w:t>
      </w:r>
      <w:r>
        <w:t>28</w:t>
      </w:r>
      <w:r>
        <w:rPr>
          <w:spacing w:val="-1"/>
        </w:rPr>
        <w:t xml:space="preserve"> </w:t>
      </w:r>
      <w:r>
        <w:t>de</w:t>
      </w:r>
      <w:r>
        <w:rPr>
          <w:spacing w:val="-2"/>
        </w:rPr>
        <w:t xml:space="preserve"> </w:t>
      </w:r>
      <w:r>
        <w:t>julio</w:t>
      </w:r>
      <w:r>
        <w:rPr>
          <w:spacing w:val="-2"/>
        </w:rPr>
        <w:t xml:space="preserve"> </w:t>
      </w:r>
      <w:r>
        <w:t>de</w:t>
      </w:r>
      <w:r>
        <w:rPr>
          <w:spacing w:val="-1"/>
        </w:rPr>
        <w:t xml:space="preserve"> </w:t>
      </w:r>
      <w:r>
        <w:rPr>
          <w:spacing w:val="-2"/>
        </w:rPr>
        <w:t>2023.</w:t>
      </w:r>
    </w:p>
    <w:p w14:paraId="6EE69D74" w14:textId="77777777" w:rsidR="00B63EDC" w:rsidRDefault="00B63EDC">
      <w:pPr>
        <w:pStyle w:val="Textoindependiente"/>
        <w:spacing w:before="61"/>
      </w:pPr>
    </w:p>
    <w:p w14:paraId="20336833" w14:textId="5D8D6C8F" w:rsidR="00B63EDC" w:rsidRPr="009A6996" w:rsidRDefault="00000000">
      <w:pPr>
        <w:spacing w:line="295" w:lineRule="auto"/>
        <w:ind w:left="117" w:right="116"/>
        <w:jc w:val="both"/>
        <w:rPr>
          <w:bCs/>
          <w:sz w:val="20"/>
        </w:rPr>
      </w:pPr>
      <w:r>
        <w:rPr>
          <w:sz w:val="20"/>
        </w:rPr>
        <w:t xml:space="preserve">El titular originario, </w:t>
      </w:r>
      <w:r w:rsidR="009A6996">
        <w:rPr>
          <w:sz w:val="20"/>
        </w:rPr>
        <w:t>D. R.G.G.</w:t>
      </w:r>
      <w:r>
        <w:rPr>
          <w:sz w:val="20"/>
        </w:rPr>
        <w:t xml:space="preserve">, con DNI </w:t>
      </w:r>
      <w:r w:rsidR="009A6996">
        <w:rPr>
          <w:sz w:val="20"/>
        </w:rPr>
        <w:t>***</w:t>
      </w:r>
      <w:r>
        <w:rPr>
          <w:sz w:val="20"/>
        </w:rPr>
        <w:t>5985</w:t>
      </w:r>
      <w:r w:rsidR="009A6996">
        <w:rPr>
          <w:sz w:val="20"/>
        </w:rPr>
        <w:t>**</w:t>
      </w:r>
      <w:r>
        <w:rPr>
          <w:sz w:val="20"/>
        </w:rPr>
        <w:t>, en representación de AEDAS HOMES OPCO</w:t>
      </w:r>
      <w:r w:rsidR="009A6996">
        <w:rPr>
          <w:sz w:val="20"/>
        </w:rPr>
        <w:t>,</w:t>
      </w:r>
      <w:r>
        <w:rPr>
          <w:sz w:val="20"/>
        </w:rPr>
        <w:t xml:space="preserve"> S</w:t>
      </w:r>
      <w:r w:rsidR="009A6996">
        <w:rPr>
          <w:sz w:val="20"/>
        </w:rPr>
        <w:t>.</w:t>
      </w:r>
      <w:r>
        <w:rPr>
          <w:sz w:val="20"/>
        </w:rPr>
        <w:t>L</w:t>
      </w:r>
      <w:r w:rsidR="009A6996">
        <w:rPr>
          <w:sz w:val="20"/>
        </w:rPr>
        <w:t>.</w:t>
      </w:r>
      <w:r>
        <w:rPr>
          <w:sz w:val="20"/>
        </w:rPr>
        <w:t>U</w:t>
      </w:r>
      <w:r w:rsidR="009A6996">
        <w:rPr>
          <w:sz w:val="20"/>
        </w:rPr>
        <w:t>.,</w:t>
      </w:r>
      <w:r>
        <w:rPr>
          <w:sz w:val="20"/>
        </w:rPr>
        <w:t xml:space="preserve"> con CIF B87588885, ha trasmitido la titularidad </w:t>
      </w:r>
      <w:r w:rsidRPr="009A6996">
        <w:rPr>
          <w:bCs/>
          <w:sz w:val="20"/>
        </w:rPr>
        <w:t>al nuevo interesado y responsable, BTS SERVICIOS INMOBILIARIOS JV1</w:t>
      </w:r>
      <w:r w:rsidR="009A6996" w:rsidRPr="009A6996">
        <w:rPr>
          <w:bCs/>
          <w:sz w:val="20"/>
        </w:rPr>
        <w:t>,</w:t>
      </w:r>
      <w:r w:rsidRPr="009A6996">
        <w:rPr>
          <w:bCs/>
          <w:sz w:val="20"/>
        </w:rPr>
        <w:t xml:space="preserve"> S</w:t>
      </w:r>
      <w:r w:rsidR="009A6996" w:rsidRPr="009A6996">
        <w:rPr>
          <w:bCs/>
          <w:sz w:val="20"/>
        </w:rPr>
        <w:t>.</w:t>
      </w:r>
      <w:r w:rsidRPr="009A6996">
        <w:rPr>
          <w:bCs/>
          <w:sz w:val="20"/>
        </w:rPr>
        <w:t>L</w:t>
      </w:r>
      <w:r w:rsidR="009A6996" w:rsidRPr="009A6996">
        <w:rPr>
          <w:bCs/>
          <w:sz w:val="20"/>
        </w:rPr>
        <w:t>.</w:t>
      </w:r>
      <w:r w:rsidRPr="009A6996">
        <w:rPr>
          <w:bCs/>
          <w:sz w:val="20"/>
        </w:rPr>
        <w:t>, con CIF B56493919.</w:t>
      </w:r>
    </w:p>
    <w:p w14:paraId="6F312625" w14:textId="77777777" w:rsidR="00B63EDC" w:rsidRDefault="00B63EDC">
      <w:pPr>
        <w:pStyle w:val="Textoindependiente"/>
        <w:spacing w:before="10"/>
      </w:pPr>
    </w:p>
    <w:p w14:paraId="4B914D6E" w14:textId="77777777" w:rsidR="00B63EDC" w:rsidRDefault="00000000">
      <w:pPr>
        <w:spacing w:line="297" w:lineRule="auto"/>
        <w:ind w:left="117" w:right="116"/>
        <w:jc w:val="both"/>
        <w:rPr>
          <w:sz w:val="20"/>
        </w:rPr>
      </w:pPr>
      <w:r>
        <w:rPr>
          <w:sz w:val="20"/>
        </w:rPr>
        <w:t xml:space="preserve">El cambio de titularidad se produce para </w:t>
      </w:r>
      <w:r>
        <w:rPr>
          <w:b/>
          <w:sz w:val="20"/>
        </w:rPr>
        <w:t>la misma actuación y en las mismas condiciones generales y especiales para las que se obtuvo el título habilitante</w:t>
      </w:r>
      <w:r>
        <w:rPr>
          <w:sz w:val="20"/>
        </w:rPr>
        <w:t>, subrogándose al nuevo titular las obligaciones derivadas del título urbanístico.</w:t>
      </w:r>
    </w:p>
    <w:p w14:paraId="205455B2" w14:textId="77777777" w:rsidR="00B63EDC" w:rsidRDefault="00B63EDC">
      <w:pPr>
        <w:pStyle w:val="Textoindependiente"/>
        <w:spacing w:before="4"/>
      </w:pPr>
    </w:p>
    <w:p w14:paraId="5E68543F" w14:textId="77777777" w:rsidR="00B63EDC" w:rsidRDefault="00000000">
      <w:pPr>
        <w:spacing w:line="295" w:lineRule="auto"/>
        <w:ind w:left="117" w:right="115"/>
        <w:jc w:val="both"/>
        <w:rPr>
          <w:sz w:val="20"/>
        </w:rPr>
      </w:pPr>
      <w:proofErr w:type="gramStart"/>
      <w:r>
        <w:rPr>
          <w:b/>
          <w:sz w:val="20"/>
        </w:rPr>
        <w:t>SEGUNDO</w:t>
      </w:r>
      <w:r>
        <w:rPr>
          <w:sz w:val="20"/>
        </w:rPr>
        <w:t>.-</w:t>
      </w:r>
      <w:proofErr w:type="gramEnd"/>
      <w:r>
        <w:rPr>
          <w:sz w:val="20"/>
        </w:rPr>
        <w:t xml:space="preserve"> </w:t>
      </w:r>
      <w:r>
        <w:rPr>
          <w:b/>
          <w:sz w:val="20"/>
        </w:rPr>
        <w:t>Comunicar a la Concejalía de Medio Ambiente y Servicios a la Ciudad</w:t>
      </w:r>
      <w:r>
        <w:rPr>
          <w:sz w:val="20"/>
        </w:rPr>
        <w:t>, el presente cambio de titularidad y la subrogación de las obligaciones medioambientales establecidas en las condiciones del título habilitante.</w:t>
      </w:r>
    </w:p>
    <w:p w14:paraId="6374D2C5" w14:textId="77777777" w:rsidR="00B63EDC" w:rsidRDefault="00B63EDC">
      <w:pPr>
        <w:pStyle w:val="Textoindependiente"/>
        <w:spacing w:before="6"/>
      </w:pPr>
    </w:p>
    <w:p w14:paraId="13C6C043" w14:textId="77777777" w:rsidR="00B63EDC" w:rsidRDefault="00000000">
      <w:pPr>
        <w:spacing w:before="1"/>
        <w:ind w:left="117"/>
        <w:rPr>
          <w:sz w:val="20"/>
        </w:rPr>
      </w:pPr>
      <w:proofErr w:type="gramStart"/>
      <w:r>
        <w:rPr>
          <w:b/>
          <w:sz w:val="20"/>
        </w:rPr>
        <w:t>TERCERO</w:t>
      </w:r>
      <w:r>
        <w:rPr>
          <w:sz w:val="20"/>
        </w:rPr>
        <w:t>.-</w:t>
      </w:r>
      <w:proofErr w:type="gramEnd"/>
      <w:r>
        <w:rPr>
          <w:spacing w:val="53"/>
          <w:sz w:val="20"/>
        </w:rPr>
        <w:t xml:space="preserve"> </w:t>
      </w:r>
      <w:r>
        <w:rPr>
          <w:b/>
          <w:sz w:val="20"/>
        </w:rPr>
        <w:t>Comunicar</w:t>
      </w:r>
      <w:r>
        <w:rPr>
          <w:b/>
          <w:spacing w:val="-2"/>
          <w:sz w:val="20"/>
        </w:rPr>
        <w:t xml:space="preserve"> </w:t>
      </w:r>
      <w:r>
        <w:rPr>
          <w:b/>
          <w:sz w:val="20"/>
        </w:rPr>
        <w:t>al</w:t>
      </w:r>
      <w:r>
        <w:rPr>
          <w:b/>
          <w:spacing w:val="-1"/>
          <w:sz w:val="20"/>
        </w:rPr>
        <w:t xml:space="preserve"> </w:t>
      </w:r>
      <w:r>
        <w:rPr>
          <w:b/>
          <w:sz w:val="20"/>
        </w:rPr>
        <w:t>Órgano</w:t>
      </w:r>
      <w:r>
        <w:rPr>
          <w:b/>
          <w:spacing w:val="-2"/>
          <w:sz w:val="20"/>
        </w:rPr>
        <w:t xml:space="preserve"> </w:t>
      </w:r>
      <w:r>
        <w:rPr>
          <w:b/>
          <w:sz w:val="20"/>
        </w:rPr>
        <w:t>de</w:t>
      </w:r>
      <w:r>
        <w:rPr>
          <w:b/>
          <w:spacing w:val="-1"/>
          <w:sz w:val="20"/>
        </w:rPr>
        <w:t xml:space="preserve"> </w:t>
      </w:r>
      <w:r>
        <w:rPr>
          <w:b/>
          <w:sz w:val="20"/>
        </w:rPr>
        <w:t>Gestión</w:t>
      </w:r>
      <w:r>
        <w:rPr>
          <w:b/>
          <w:spacing w:val="-2"/>
          <w:sz w:val="20"/>
        </w:rPr>
        <w:t xml:space="preserve"> </w:t>
      </w:r>
      <w:r>
        <w:rPr>
          <w:b/>
          <w:sz w:val="20"/>
        </w:rPr>
        <w:t>Tributaria</w:t>
      </w:r>
      <w:r>
        <w:rPr>
          <w:sz w:val="20"/>
        </w:rPr>
        <w:t>,</w:t>
      </w:r>
      <w:r>
        <w:rPr>
          <w:spacing w:val="-1"/>
          <w:sz w:val="20"/>
        </w:rPr>
        <w:t xml:space="preserve"> </w:t>
      </w:r>
      <w:r>
        <w:rPr>
          <w:sz w:val="20"/>
        </w:rPr>
        <w:t>a</w:t>
      </w:r>
      <w:r>
        <w:rPr>
          <w:spacing w:val="-2"/>
          <w:sz w:val="20"/>
        </w:rPr>
        <w:t xml:space="preserve"> </w:t>
      </w:r>
      <w:r>
        <w:rPr>
          <w:sz w:val="20"/>
        </w:rPr>
        <w:t>los</w:t>
      </w:r>
      <w:r>
        <w:rPr>
          <w:spacing w:val="-1"/>
          <w:sz w:val="20"/>
        </w:rPr>
        <w:t xml:space="preserve"> </w:t>
      </w:r>
      <w:r>
        <w:rPr>
          <w:sz w:val="20"/>
        </w:rPr>
        <w:t>efectos</w:t>
      </w:r>
      <w:r>
        <w:rPr>
          <w:spacing w:val="-1"/>
          <w:sz w:val="20"/>
        </w:rPr>
        <w:t xml:space="preserve"> </w:t>
      </w:r>
      <w:r>
        <w:rPr>
          <w:spacing w:val="-2"/>
          <w:sz w:val="20"/>
        </w:rPr>
        <w:t>oportunos.</w:t>
      </w:r>
    </w:p>
    <w:p w14:paraId="4ACA8502" w14:textId="77777777" w:rsidR="00B63EDC" w:rsidRDefault="00B63EDC">
      <w:pPr>
        <w:pStyle w:val="Textoindependiente"/>
        <w:spacing w:before="64"/>
      </w:pPr>
    </w:p>
    <w:p w14:paraId="565D802E" w14:textId="77777777" w:rsidR="00B63EDC" w:rsidRDefault="00000000">
      <w:pPr>
        <w:pStyle w:val="Textoindependiente"/>
        <w:spacing w:line="292" w:lineRule="auto"/>
        <w:ind w:left="117" w:right="116"/>
        <w:jc w:val="both"/>
      </w:pPr>
      <w:proofErr w:type="gramStart"/>
      <w:r>
        <w:rPr>
          <w:b/>
        </w:rPr>
        <w:t>CUARTO</w:t>
      </w:r>
      <w:r>
        <w:t>.-</w:t>
      </w:r>
      <w:proofErr w:type="gramEnd"/>
      <w:r>
        <w:t xml:space="preserve"> Advertir que la toma de razón se efectúa bajo la presunción de veracidad de las manifestaciones vertidas por el comunicante, de los datos que constan en la documentación presentada</w:t>
      </w:r>
      <w:r>
        <w:rPr>
          <w:spacing w:val="39"/>
        </w:rPr>
        <w:t xml:space="preserve"> </w:t>
      </w:r>
      <w:r>
        <w:t>referidos</w:t>
      </w:r>
      <w:r>
        <w:rPr>
          <w:spacing w:val="39"/>
        </w:rPr>
        <w:t xml:space="preserve"> </w:t>
      </w:r>
      <w:r>
        <w:t>al</w:t>
      </w:r>
      <w:r>
        <w:rPr>
          <w:spacing w:val="39"/>
        </w:rPr>
        <w:t xml:space="preserve"> </w:t>
      </w:r>
      <w:r>
        <w:t>título</w:t>
      </w:r>
      <w:r>
        <w:rPr>
          <w:spacing w:val="39"/>
        </w:rPr>
        <w:t xml:space="preserve"> </w:t>
      </w:r>
      <w:r>
        <w:t>habilitante</w:t>
      </w:r>
      <w:r>
        <w:rPr>
          <w:spacing w:val="39"/>
        </w:rPr>
        <w:t xml:space="preserve"> </w:t>
      </w:r>
      <w:r>
        <w:t>conocido</w:t>
      </w:r>
      <w:r>
        <w:rPr>
          <w:spacing w:val="39"/>
        </w:rPr>
        <w:t xml:space="preserve"> </w:t>
      </w:r>
      <w:r>
        <w:t>por</w:t>
      </w:r>
      <w:r>
        <w:rPr>
          <w:spacing w:val="39"/>
        </w:rPr>
        <w:t xml:space="preserve"> </w:t>
      </w:r>
      <w:r>
        <w:t>este</w:t>
      </w:r>
      <w:r>
        <w:rPr>
          <w:spacing w:val="39"/>
        </w:rPr>
        <w:t xml:space="preserve"> </w:t>
      </w:r>
      <w:r>
        <w:t>Ayuntamiento.</w:t>
      </w:r>
      <w:r>
        <w:rPr>
          <w:spacing w:val="39"/>
        </w:rPr>
        <w:t xml:space="preserve"> </w:t>
      </w:r>
      <w:r>
        <w:t>Se</w:t>
      </w:r>
      <w:r>
        <w:rPr>
          <w:spacing w:val="39"/>
        </w:rPr>
        <w:t xml:space="preserve"> </w:t>
      </w:r>
      <w:r>
        <w:t>le</w:t>
      </w:r>
      <w:r>
        <w:rPr>
          <w:spacing w:val="39"/>
        </w:rPr>
        <w:t xml:space="preserve"> </w:t>
      </w:r>
      <w:r>
        <w:t>informa</w:t>
      </w:r>
      <w:r>
        <w:rPr>
          <w:spacing w:val="39"/>
        </w:rPr>
        <w:t xml:space="preserve"> </w:t>
      </w:r>
      <w:r>
        <w:t>que</w:t>
      </w:r>
      <w:r>
        <w:rPr>
          <w:spacing w:val="39"/>
        </w:rPr>
        <w:t xml:space="preserve"> </w:t>
      </w:r>
      <w:r>
        <w:t xml:space="preserve">esta toma de razón tiene un valor meramente declarativo de lo comunicado por su parte, con independencia de su inexactitud o falsedad, ya que en ningún caso esta toma en consideración le generará derechos que no tenga legalmente reconocidos a la fecha de la presentación de la referida </w:t>
      </w:r>
      <w:r>
        <w:rPr>
          <w:spacing w:val="-2"/>
        </w:rPr>
        <w:t>comunicación.</w:t>
      </w:r>
    </w:p>
    <w:p w14:paraId="5C0B5879" w14:textId="77777777" w:rsidR="00B63EDC" w:rsidRDefault="00B63EDC">
      <w:pPr>
        <w:pStyle w:val="Textoindependiente"/>
        <w:spacing w:before="13"/>
      </w:pPr>
    </w:p>
    <w:p w14:paraId="3A4E0C26" w14:textId="77777777" w:rsidR="00B63EDC" w:rsidRDefault="00000000">
      <w:pPr>
        <w:pStyle w:val="Textoindependiente"/>
        <w:spacing w:line="292" w:lineRule="auto"/>
        <w:ind w:left="117" w:right="116"/>
        <w:jc w:val="both"/>
      </w:pPr>
      <w:r>
        <w:t>En el supuesto que esta transmisión de la titularidad del título afecte a actuaciones urbanísticas en</w:t>
      </w:r>
      <w:r>
        <w:rPr>
          <w:spacing w:val="80"/>
        </w:rPr>
        <w:t xml:space="preserve"> </w:t>
      </w:r>
      <w:r>
        <w:t>las que existan deficiencias urbanísticas o medioambientales pendientes de subsanar, se producirá subrogación del nuevo titular en las obligaciones de subsanar las deficiencias existentes.</w:t>
      </w:r>
    </w:p>
    <w:p w14:paraId="5F34E0C0" w14:textId="77777777" w:rsidR="00B63EDC" w:rsidRDefault="00B63EDC">
      <w:pPr>
        <w:pStyle w:val="Textoindependiente"/>
        <w:spacing w:before="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63EDC" w14:paraId="1130307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A9F0284" w14:textId="6B78A10B" w:rsidR="00B63EDC" w:rsidRDefault="00000000">
            <w:pPr>
              <w:pStyle w:val="TableParagraph"/>
              <w:spacing w:before="83" w:line="297" w:lineRule="auto"/>
              <w:ind w:left="62" w:right="52"/>
              <w:jc w:val="both"/>
              <w:rPr>
                <w:b/>
                <w:sz w:val="20"/>
              </w:rPr>
            </w:pPr>
            <w:r>
              <w:rPr>
                <w:b/>
                <w:sz w:val="20"/>
              </w:rPr>
              <w:t xml:space="preserve">Concesión de licencia urbanística para la ejecución de una vivienda unifamiliar aislada, sita en calle </w:t>
            </w:r>
            <w:r w:rsidR="009A6996">
              <w:rPr>
                <w:b/>
                <w:sz w:val="20"/>
              </w:rPr>
              <w:t>*************,</w:t>
            </w:r>
            <w:r>
              <w:rPr>
                <w:b/>
                <w:sz w:val="20"/>
              </w:rPr>
              <w:t xml:space="preserve"> de Las Rozas de Madrid, de acuerdo con el Proyecto Básico</w:t>
            </w:r>
            <w:r>
              <w:rPr>
                <w:b/>
                <w:spacing w:val="80"/>
                <w:sz w:val="20"/>
              </w:rPr>
              <w:t xml:space="preserve"> </w:t>
            </w:r>
            <w:r>
              <w:rPr>
                <w:b/>
                <w:sz w:val="20"/>
              </w:rPr>
              <w:t xml:space="preserve">redactado por el técnico colegiado núm. 16205 COAM y 13310 COAATM. </w:t>
            </w:r>
            <w:proofErr w:type="spellStart"/>
            <w:r>
              <w:rPr>
                <w:b/>
                <w:sz w:val="20"/>
              </w:rPr>
              <w:t>Expte</w:t>
            </w:r>
            <w:proofErr w:type="spellEnd"/>
            <w:r>
              <w:rPr>
                <w:b/>
                <w:sz w:val="20"/>
              </w:rPr>
              <w:t>. 9718/2024.</w:t>
            </w:r>
          </w:p>
        </w:tc>
      </w:tr>
      <w:tr w:rsidR="00B63EDC" w14:paraId="2DD9895E" w14:textId="77777777">
        <w:trPr>
          <w:trHeight w:val="403"/>
        </w:trPr>
        <w:tc>
          <w:tcPr>
            <w:tcW w:w="1877" w:type="dxa"/>
            <w:tcBorders>
              <w:top w:val="single" w:sz="8" w:space="0" w:color="CCCCCC"/>
              <w:left w:val="single" w:sz="4" w:space="0" w:color="CCCCCC"/>
            </w:tcBorders>
          </w:tcPr>
          <w:p w14:paraId="00C0D72C" w14:textId="77777777" w:rsidR="00B63EDC"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010B6976" w14:textId="77777777" w:rsidR="00B63EDC"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77B4A7" w14:textId="77777777" w:rsidR="00B63EDC" w:rsidRDefault="00B63EDC">
      <w:pPr>
        <w:pStyle w:val="Textoindependiente"/>
        <w:spacing w:before="145"/>
      </w:pPr>
    </w:p>
    <w:p w14:paraId="445A1929"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841BB6" w14:textId="77777777" w:rsidR="00B63EDC" w:rsidRDefault="00B63EDC">
      <w:pPr>
        <w:pStyle w:val="Textoindependiente"/>
        <w:spacing w:before="61"/>
        <w:rPr>
          <w:b/>
        </w:rPr>
      </w:pPr>
    </w:p>
    <w:p w14:paraId="1A280729" w14:textId="719881F4" w:rsidR="00B63EDC" w:rsidRDefault="00000000">
      <w:pPr>
        <w:pStyle w:val="Textoindependiente"/>
        <w:spacing w:before="1" w:line="292" w:lineRule="auto"/>
        <w:ind w:left="117" w:right="116"/>
        <w:jc w:val="both"/>
      </w:pPr>
      <w:r>
        <w:t xml:space="preserve">Visto que con fecha 27 de febrero de 2024, presenta D. </w:t>
      </w:r>
      <w:r w:rsidR="009A6996">
        <w:t xml:space="preserve">D.D.N., </w:t>
      </w:r>
      <w:r>
        <w:t xml:space="preserve">con DNI </w:t>
      </w:r>
      <w:r w:rsidR="009A6996">
        <w:t>***</w:t>
      </w:r>
      <w:r>
        <w:t>2792</w:t>
      </w:r>
      <w:r w:rsidR="009A6996">
        <w:t>**</w:t>
      </w:r>
      <w:r>
        <w:t>, en representación</w:t>
      </w:r>
      <w:r>
        <w:rPr>
          <w:spacing w:val="24"/>
        </w:rPr>
        <w:t xml:space="preserve"> </w:t>
      </w:r>
      <w:r>
        <w:t>de</w:t>
      </w:r>
      <w:r>
        <w:rPr>
          <w:spacing w:val="24"/>
        </w:rPr>
        <w:t xml:space="preserve"> </w:t>
      </w:r>
      <w:r>
        <w:t>D.</w:t>
      </w:r>
      <w:r>
        <w:rPr>
          <w:spacing w:val="24"/>
        </w:rPr>
        <w:t xml:space="preserve"> </w:t>
      </w:r>
      <w:r w:rsidR="009A6996">
        <w:rPr>
          <w:spacing w:val="24"/>
        </w:rPr>
        <w:t>D.C.A.</w:t>
      </w:r>
      <w:r>
        <w:t>,</w:t>
      </w:r>
      <w:r>
        <w:rPr>
          <w:spacing w:val="24"/>
        </w:rPr>
        <w:t xml:space="preserve"> </w:t>
      </w:r>
      <w:r>
        <w:t>con</w:t>
      </w:r>
      <w:r>
        <w:rPr>
          <w:spacing w:val="24"/>
        </w:rPr>
        <w:t xml:space="preserve"> </w:t>
      </w:r>
      <w:r>
        <w:t>DNI</w:t>
      </w:r>
      <w:r>
        <w:rPr>
          <w:spacing w:val="24"/>
        </w:rPr>
        <w:t xml:space="preserve"> </w:t>
      </w:r>
      <w:r w:rsidR="009A6996">
        <w:t>***</w:t>
      </w:r>
      <w:r>
        <w:t>6305</w:t>
      </w:r>
      <w:r w:rsidR="009A6996">
        <w:t>**</w:t>
      </w:r>
      <w:r>
        <w:t>,</w:t>
      </w:r>
      <w:r>
        <w:rPr>
          <w:spacing w:val="24"/>
        </w:rPr>
        <w:t xml:space="preserve"> </w:t>
      </w:r>
      <w:r>
        <w:t>solicitud</w:t>
      </w:r>
      <w:r>
        <w:rPr>
          <w:spacing w:val="24"/>
        </w:rPr>
        <w:t xml:space="preserve"> </w:t>
      </w:r>
      <w:r>
        <w:t>de</w:t>
      </w:r>
      <w:r>
        <w:rPr>
          <w:spacing w:val="24"/>
        </w:rPr>
        <w:t xml:space="preserve"> </w:t>
      </w:r>
      <w:r>
        <w:t>licencia</w:t>
      </w:r>
      <w:r>
        <w:rPr>
          <w:spacing w:val="24"/>
        </w:rPr>
        <w:t xml:space="preserve"> </w:t>
      </w:r>
      <w:r>
        <w:t xml:space="preserve">urbanística de obra, tramitada con número de expediente G-9718/2024 F-/-01, relativa a una ejecución de vivienda unifamiliar aislada en calle </w:t>
      </w:r>
      <w:r w:rsidR="009A6996">
        <w:t>***********,</w:t>
      </w:r>
      <w:r>
        <w:t xml:space="preserve"> de Las Rozas de Madrid (Madrid).</w:t>
      </w:r>
    </w:p>
    <w:p w14:paraId="0CA774E8" w14:textId="77777777" w:rsidR="00B63EDC" w:rsidRDefault="00B63EDC">
      <w:pPr>
        <w:spacing w:line="292" w:lineRule="auto"/>
        <w:jc w:val="both"/>
        <w:sectPr w:rsidR="00B63EDC">
          <w:pgSz w:w="11910" w:h="16840"/>
          <w:pgMar w:top="1340" w:right="1300" w:bottom="1260" w:left="1300" w:header="225" w:footer="1060" w:gutter="0"/>
          <w:cols w:space="720"/>
        </w:sectPr>
      </w:pPr>
    </w:p>
    <w:p w14:paraId="0F3CA6ED" w14:textId="0A9BABF2" w:rsidR="00B63EDC" w:rsidRDefault="00000000">
      <w:pPr>
        <w:pStyle w:val="Textoindependiente"/>
        <w:spacing w:before="88" w:line="292" w:lineRule="auto"/>
        <w:ind w:left="117" w:right="116"/>
        <w:jc w:val="both"/>
        <w:rPr>
          <w:b/>
        </w:rPr>
      </w:pPr>
      <w:r>
        <w:rPr>
          <w:noProof/>
        </w:rPr>
        <w:lastRenderedPageBreak/>
        <mc:AlternateContent>
          <mc:Choice Requires="wps">
            <w:drawing>
              <wp:anchor distT="0" distB="0" distL="0" distR="0" simplePos="0" relativeHeight="15774720" behindDoc="0" locked="0" layoutInCell="1" allowOverlap="1" wp14:anchorId="528DB921" wp14:editId="2203FEBB">
                <wp:simplePos x="0" y="0"/>
                <wp:positionH relativeFrom="page">
                  <wp:posOffset>6807090</wp:posOffset>
                </wp:positionH>
                <wp:positionV relativeFrom="page">
                  <wp:posOffset>2818730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3F0A2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75141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28DB921" id="Textbox 107" o:spid="_x0000_s1076" type="#_x0000_t202" style="position:absolute;left:0;text-align:left;margin-left:536pt;margin-top:221.95pt;width:33.05pt;height:250.9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3F0A2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75141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Instruido el expediente y tras un proceso se subsanación de deficiencias en la solicitud, se emiten los siguientes</w:t>
      </w:r>
      <w:r>
        <w:rPr>
          <w:spacing w:val="7"/>
        </w:rPr>
        <w:t xml:space="preserve"> </w:t>
      </w:r>
      <w:r>
        <w:t>informes</w:t>
      </w:r>
      <w:r>
        <w:rPr>
          <w:spacing w:val="7"/>
        </w:rPr>
        <w:t xml:space="preserve"> </w:t>
      </w:r>
      <w:r>
        <w:t>técnicos</w:t>
      </w:r>
      <w:r>
        <w:rPr>
          <w:spacing w:val="7"/>
        </w:rPr>
        <w:t xml:space="preserve"> </w:t>
      </w:r>
      <w:r>
        <w:t>y</w:t>
      </w:r>
      <w:r>
        <w:rPr>
          <w:spacing w:val="7"/>
        </w:rPr>
        <w:t xml:space="preserve"> </w:t>
      </w:r>
      <w:r>
        <w:t>jurídicos</w:t>
      </w:r>
      <w:r>
        <w:rPr>
          <w:spacing w:val="7"/>
        </w:rPr>
        <w:t xml:space="preserve"> </w:t>
      </w:r>
      <w:r>
        <w:t>en</w:t>
      </w:r>
      <w:r>
        <w:rPr>
          <w:spacing w:val="7"/>
        </w:rPr>
        <w:t xml:space="preserve"> </w:t>
      </w:r>
      <w:r>
        <w:t>sentido</w:t>
      </w:r>
      <w:r>
        <w:rPr>
          <w:spacing w:val="7"/>
        </w:rPr>
        <w:t xml:space="preserve"> </w:t>
      </w:r>
      <w:r>
        <w:t>favorable</w:t>
      </w:r>
      <w:r>
        <w:rPr>
          <w:spacing w:val="7"/>
        </w:rPr>
        <w:t xml:space="preserve"> </w:t>
      </w:r>
      <w:r>
        <w:t>a</w:t>
      </w:r>
      <w:r>
        <w:rPr>
          <w:spacing w:val="7"/>
        </w:rPr>
        <w:t xml:space="preserve"> </w:t>
      </w:r>
      <w:r>
        <w:t>su</w:t>
      </w:r>
      <w:r>
        <w:rPr>
          <w:spacing w:val="7"/>
        </w:rPr>
        <w:t xml:space="preserve"> </w:t>
      </w:r>
      <w:r>
        <w:t>concesión:</w:t>
      </w:r>
      <w:r>
        <w:rPr>
          <w:spacing w:val="7"/>
        </w:rPr>
        <w:t xml:space="preserve"> </w:t>
      </w:r>
      <w:r>
        <w:t>la</w:t>
      </w:r>
      <w:r>
        <w:rPr>
          <w:spacing w:val="12"/>
        </w:rPr>
        <w:t xml:space="preserve"> </w:t>
      </w:r>
      <w:r>
        <w:rPr>
          <w:b/>
        </w:rPr>
        <w:t>Resolución</w:t>
      </w:r>
      <w:r>
        <w:rPr>
          <w:b/>
          <w:spacing w:val="7"/>
        </w:rPr>
        <w:t xml:space="preserve"> </w:t>
      </w:r>
      <w:r>
        <w:rPr>
          <w:b/>
        </w:rPr>
        <w:t>ZP-</w:t>
      </w:r>
      <w:r>
        <w:rPr>
          <w:b/>
          <w:spacing w:val="-4"/>
        </w:rPr>
        <w:t>0283</w:t>
      </w:r>
    </w:p>
    <w:p w14:paraId="24DC7FE1" w14:textId="0ABCEC5F" w:rsidR="00B63EDC" w:rsidRDefault="00000000">
      <w:pPr>
        <w:pStyle w:val="Textoindependiente"/>
        <w:spacing w:before="4" w:line="295" w:lineRule="auto"/>
        <w:ind w:left="117" w:right="115"/>
        <w:jc w:val="both"/>
      </w:pPr>
      <w:r>
        <w:rPr>
          <w:b/>
        </w:rPr>
        <w:t xml:space="preserve">/2024 de la Confederación Hidrográfica del Tajo, </w:t>
      </w:r>
      <w:r>
        <w:t>de fecha 26 de julio de 2024, de autorización de</w:t>
      </w:r>
      <w:r>
        <w:rPr>
          <w:spacing w:val="40"/>
        </w:rPr>
        <w:t xml:space="preserve"> </w:t>
      </w:r>
      <w:r>
        <w:t xml:space="preserve">la actuación en zona de policía; el </w:t>
      </w:r>
      <w:r>
        <w:rPr>
          <w:b/>
        </w:rPr>
        <w:t>informe favorable del técnico de medio ambiente</w:t>
      </w:r>
      <w:r>
        <w:t>, D. Miguel Ángel Sánchez Mora, de fecha 8 de agosto de 2024 respecto a la normativa aplicable</w:t>
      </w:r>
      <w:r>
        <w:rPr>
          <w:spacing w:val="40"/>
        </w:rPr>
        <w:t xml:space="preserve"> </w:t>
      </w:r>
      <w:r>
        <w:t xml:space="preserve">medioambiental; el </w:t>
      </w:r>
      <w:r>
        <w:rPr>
          <w:b/>
        </w:rPr>
        <w:t xml:space="preserve">informe favorable </w:t>
      </w:r>
      <w:r>
        <w:t xml:space="preserve">de fecha 14 de noviembre de 2024 del Ingeniero de Caminos Municipal, D. Manuel Ariño Peñalver, en materia de acceso de vehículos, acometidas generales y afecciones a la vía pública; el </w:t>
      </w:r>
      <w:r>
        <w:rPr>
          <w:b/>
        </w:rPr>
        <w:t xml:space="preserve">informe técnico favorable </w:t>
      </w:r>
      <w:r>
        <w:t xml:space="preserve">de fecha 18 de diciembre de 2024, del Arquitecto Técnico Municipal, </w:t>
      </w:r>
      <w:r w:rsidR="009A6996">
        <w:t>D.ª</w:t>
      </w:r>
      <w:r>
        <w:t xml:space="preserve"> Balbina Jiménez López, sobre la 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23 de diciembre de 2024 del Técnico de Administración General Urbanístico, D.</w:t>
      </w:r>
      <w:r>
        <w:rPr>
          <w:spacing w:val="40"/>
        </w:rPr>
        <w:t xml:space="preserve"> </w:t>
      </w:r>
      <w:r>
        <w:t>Alberto Matamoros Muñoz, de conformidad con la tramitación prevista en la Ley 9/2001 del Suelo de la Comunidad de Madrid.</w:t>
      </w:r>
    </w:p>
    <w:p w14:paraId="3A22B3E7" w14:textId="77777777" w:rsidR="00B63EDC" w:rsidRDefault="00B63EDC">
      <w:pPr>
        <w:pStyle w:val="Textoindependiente"/>
      </w:pPr>
    </w:p>
    <w:p w14:paraId="605C849A" w14:textId="77777777" w:rsidR="00B63EDC" w:rsidRDefault="00000000">
      <w:pPr>
        <w:pStyle w:val="Textoindependiente"/>
        <w:spacing w:line="292" w:lineRule="auto"/>
        <w:ind w:left="117" w:right="116"/>
        <w:jc w:val="both"/>
      </w:pP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Zona 3, en Grado 1º, del Área de Planeamiento Remitido PR-VIII-2, </w:t>
      </w:r>
      <w:r w:rsidRPr="009A6996">
        <w:rPr>
          <w:i/>
          <w:iCs/>
        </w:rPr>
        <w:t>“Monte</w:t>
      </w:r>
      <w:r w:rsidRPr="009A6996">
        <w:rPr>
          <w:i/>
          <w:iCs/>
          <w:spacing w:val="80"/>
        </w:rPr>
        <w:t xml:space="preserve"> </w:t>
      </w:r>
      <w:r w:rsidRPr="009A6996">
        <w:rPr>
          <w:i/>
          <w:iCs/>
        </w:rPr>
        <w:t>Rozas"</w:t>
      </w:r>
      <w:r>
        <w:t>; no estando incluida en el ámbito de suspensión de la realización de actuaciones urbanísticas que ordena el acuerdo de Pleno de fecha 21 de noviembre de 2024, de aprobación inicial del Plan General de Las Rozas de Madrid (Madrid).</w:t>
      </w:r>
    </w:p>
    <w:p w14:paraId="5857E00F" w14:textId="77777777" w:rsidR="00B63EDC" w:rsidRDefault="00B63EDC">
      <w:pPr>
        <w:pStyle w:val="Textoindependiente"/>
        <w:spacing w:before="9"/>
      </w:pPr>
    </w:p>
    <w:p w14:paraId="3E3B90AB" w14:textId="0CC4A639" w:rsidR="00B63EDC" w:rsidRDefault="00000000">
      <w:pPr>
        <w:pStyle w:val="Textoindependiente"/>
        <w:spacing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0E29B535" w14:textId="77777777" w:rsidR="00B63EDC" w:rsidRDefault="00B63EDC">
      <w:pPr>
        <w:pStyle w:val="Textoindependiente"/>
        <w:spacing w:before="10"/>
      </w:pPr>
    </w:p>
    <w:p w14:paraId="711977DC" w14:textId="6F29848A" w:rsidR="00B63ED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PR/2024/9327</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7918294E" w14:textId="77777777" w:rsidR="00B63EDC" w:rsidRDefault="00B63EDC">
      <w:pPr>
        <w:pStyle w:val="Textoindependiente"/>
        <w:spacing w:before="60"/>
      </w:pPr>
    </w:p>
    <w:p w14:paraId="2EF5953D" w14:textId="77777777" w:rsidR="00B63EDC" w:rsidRDefault="00000000">
      <w:pPr>
        <w:pStyle w:val="Ttulo4"/>
      </w:pPr>
      <w:r>
        <w:rPr>
          <w:spacing w:val="-2"/>
        </w:rPr>
        <w:t>Resolución:</w:t>
      </w:r>
    </w:p>
    <w:p w14:paraId="1E6B2166" w14:textId="77777777" w:rsidR="00B63EDC" w:rsidRDefault="00B63EDC">
      <w:pPr>
        <w:pStyle w:val="Textoindependiente"/>
        <w:spacing w:before="61"/>
        <w:rPr>
          <w:b/>
        </w:rPr>
      </w:pPr>
    </w:p>
    <w:p w14:paraId="0EED1089" w14:textId="717AAF15" w:rsidR="00B63EDC" w:rsidRDefault="00000000">
      <w:pPr>
        <w:spacing w:line="292" w:lineRule="auto"/>
        <w:ind w:left="117" w:right="115"/>
        <w:jc w:val="both"/>
        <w:rPr>
          <w:sz w:val="20"/>
        </w:rPr>
      </w:pPr>
      <w:r>
        <w:rPr>
          <w:b/>
          <w:sz w:val="20"/>
        </w:rPr>
        <w:t>PRIMERO</w:t>
      </w:r>
      <w:r>
        <w:rPr>
          <w:sz w:val="20"/>
        </w:rPr>
        <w:t xml:space="preserve">. </w:t>
      </w:r>
      <w:r>
        <w:rPr>
          <w:b/>
          <w:sz w:val="20"/>
        </w:rPr>
        <w:t xml:space="preserve">Conceder licencia urbanística para la ejecución de una vivienda unifamiliar aislada </w:t>
      </w:r>
      <w:r>
        <w:rPr>
          <w:sz w:val="20"/>
        </w:rPr>
        <w:t xml:space="preserve">presentada por D. </w:t>
      </w:r>
      <w:r w:rsidR="009A6996">
        <w:rPr>
          <w:sz w:val="20"/>
        </w:rPr>
        <w:t xml:space="preserve">D.D.N., </w:t>
      </w:r>
      <w:r>
        <w:rPr>
          <w:sz w:val="20"/>
        </w:rPr>
        <w:t xml:space="preserve">con DNI </w:t>
      </w:r>
      <w:r w:rsidR="009A6996">
        <w:rPr>
          <w:sz w:val="20"/>
        </w:rPr>
        <w:t>***</w:t>
      </w:r>
      <w:r>
        <w:rPr>
          <w:sz w:val="20"/>
        </w:rPr>
        <w:t>2792</w:t>
      </w:r>
      <w:r w:rsidR="009A6996">
        <w:rPr>
          <w:sz w:val="20"/>
        </w:rPr>
        <w:t>**</w:t>
      </w:r>
      <w:r>
        <w:rPr>
          <w:sz w:val="20"/>
        </w:rPr>
        <w:t xml:space="preserve">, en representación de D. </w:t>
      </w:r>
      <w:r w:rsidR="009A6996">
        <w:rPr>
          <w:sz w:val="20"/>
        </w:rPr>
        <w:t>D.C.A.</w:t>
      </w:r>
      <w:r>
        <w:rPr>
          <w:sz w:val="20"/>
        </w:rPr>
        <w:t xml:space="preserve">, con DNI </w:t>
      </w:r>
      <w:r w:rsidR="009A6996">
        <w:rPr>
          <w:sz w:val="20"/>
        </w:rPr>
        <w:t>***</w:t>
      </w:r>
      <w:r>
        <w:rPr>
          <w:sz w:val="20"/>
        </w:rPr>
        <w:t>6305</w:t>
      </w:r>
      <w:r w:rsidR="009A6996">
        <w:rPr>
          <w:sz w:val="20"/>
        </w:rPr>
        <w:t>**</w:t>
      </w:r>
      <w:r>
        <w:rPr>
          <w:sz w:val="20"/>
        </w:rPr>
        <w:t xml:space="preserve">, </w:t>
      </w:r>
      <w:r w:rsidRPr="009A6996">
        <w:rPr>
          <w:bCs/>
          <w:sz w:val="20"/>
        </w:rPr>
        <w:t xml:space="preserve">en calle </w:t>
      </w:r>
      <w:r w:rsidR="009A6996" w:rsidRPr="009A6996">
        <w:rPr>
          <w:bCs/>
          <w:sz w:val="20"/>
        </w:rPr>
        <w:t>*************</w:t>
      </w:r>
      <w:r w:rsidRPr="009A6996">
        <w:rPr>
          <w:bCs/>
          <w:sz w:val="20"/>
        </w:rPr>
        <w:t xml:space="preserve"> de Las Rozas de Madrid (Madrid),</w:t>
      </w:r>
      <w:r>
        <w:rPr>
          <w:b/>
          <w:sz w:val="20"/>
        </w:rPr>
        <w:t xml:space="preserve"> </w:t>
      </w:r>
      <w:r>
        <w:rPr>
          <w:sz w:val="20"/>
        </w:rPr>
        <w:t xml:space="preserve">con Referencia Catastral </w:t>
      </w:r>
      <w:r w:rsidR="009A6996">
        <w:rPr>
          <w:sz w:val="20"/>
        </w:rPr>
        <w:t>****</w:t>
      </w:r>
      <w:r>
        <w:rPr>
          <w:sz w:val="20"/>
        </w:rPr>
        <w:t>003VK2825N00</w:t>
      </w:r>
      <w:r w:rsidR="009A6996">
        <w:rPr>
          <w:sz w:val="20"/>
        </w:rPr>
        <w:t>****</w:t>
      </w:r>
      <w:r>
        <w:rPr>
          <w:sz w:val="20"/>
        </w:rPr>
        <w:t>, bajo un presupuesto de ejecución material de 713587,67 €</w:t>
      </w:r>
      <w:r w:rsidR="009A6996">
        <w:rPr>
          <w:sz w:val="20"/>
        </w:rPr>
        <w:t>,</w:t>
      </w:r>
      <w:r>
        <w:rPr>
          <w:sz w:val="20"/>
        </w:rPr>
        <w:t xml:space="preserve"> a efectos tributarios, sin considerar Control de Calidad, Gestión de Residuos y</w:t>
      </w:r>
      <w:r>
        <w:rPr>
          <w:spacing w:val="80"/>
          <w:sz w:val="20"/>
        </w:rPr>
        <w:t xml:space="preserve"> </w:t>
      </w:r>
      <w:r>
        <w:rPr>
          <w:sz w:val="20"/>
        </w:rPr>
        <w:t>Seguridad y Salud; y de acuerdo con el Proyecto Básico redactado por el técnico colegiado núm. 16205 COAM y 13310 COAATM y resto de documentación técnica que consta en el expediente núm. G-9718/2024, quedando incorporados como parte inseparable de esta licencia.</w:t>
      </w:r>
    </w:p>
    <w:p w14:paraId="37A02060" w14:textId="77777777" w:rsidR="00B63EDC" w:rsidRDefault="00B63EDC">
      <w:pPr>
        <w:pStyle w:val="Textoindependiente"/>
        <w:spacing w:before="17"/>
      </w:pPr>
    </w:p>
    <w:p w14:paraId="1506DD17" w14:textId="77777777" w:rsidR="00B63EDC" w:rsidRPr="009A6996" w:rsidRDefault="00000000">
      <w:pPr>
        <w:pStyle w:val="Textoindependiente"/>
        <w:spacing w:line="292" w:lineRule="auto"/>
        <w:ind w:left="117" w:right="116"/>
        <w:jc w:val="both"/>
        <w:rPr>
          <w:i/>
          <w:iCs/>
        </w:rPr>
      </w:pPr>
      <w:r>
        <w:t xml:space="preserve">La actuación consiste en una vivienda unifamiliar aislada, compuesta de 2 plantas sobre rasante y bajo cubierta, y una planta semisótano destinada a dormitorio de servicio, sala audiovisual, garaje, bodega, gimnasio e instalaciones. En la actuación se incluye la demolición de un </w:t>
      </w:r>
      <w:r w:rsidRPr="009A6996">
        <w:rPr>
          <w:i/>
          <w:iCs/>
        </w:rPr>
        <w:t>“cenador”.</w:t>
      </w:r>
    </w:p>
    <w:p w14:paraId="435C8981" w14:textId="77777777" w:rsidR="00B63EDC" w:rsidRDefault="00B63EDC">
      <w:pPr>
        <w:pStyle w:val="Textoindependiente"/>
        <w:spacing w:before="10"/>
      </w:pPr>
    </w:p>
    <w:p w14:paraId="50140503" w14:textId="77777777" w:rsidR="00B63EDC" w:rsidRDefault="00000000">
      <w:pPr>
        <w:spacing w:line="295" w:lineRule="auto"/>
        <w:ind w:left="117" w:right="115"/>
        <w:jc w:val="both"/>
        <w:rPr>
          <w:sz w:val="20"/>
        </w:rPr>
      </w:pPr>
      <w:proofErr w:type="gramStart"/>
      <w:r>
        <w:rPr>
          <w:b/>
          <w:sz w:val="20"/>
        </w:rPr>
        <w:t>SEGUNDO</w:t>
      </w:r>
      <w:r>
        <w:rPr>
          <w:sz w:val="20"/>
        </w:rPr>
        <w:t>.-</w:t>
      </w:r>
      <w:proofErr w:type="gramEnd"/>
      <w:r>
        <w:rPr>
          <w:sz w:val="20"/>
        </w:rPr>
        <w:t xml:space="preserve"> </w:t>
      </w:r>
      <w:r>
        <w:rPr>
          <w:b/>
          <w:sz w:val="20"/>
        </w:rPr>
        <w:t xml:space="preserve">No se autoriza las actuaciones sobre el arbolado urbano </w:t>
      </w:r>
      <w:r>
        <w:rPr>
          <w:sz w:val="20"/>
        </w:rPr>
        <w:t>afectado por las obras en las condiciones establecidas de acuerdo con el informe de fecha 8 de agosto de 2024 del Técnico de Medio Ambiente, que se desplazan al presente acuerdo.</w:t>
      </w:r>
    </w:p>
    <w:p w14:paraId="2B111431" w14:textId="77777777" w:rsidR="00B63EDC" w:rsidRDefault="00B63EDC">
      <w:pPr>
        <w:spacing w:line="295" w:lineRule="auto"/>
        <w:jc w:val="both"/>
        <w:rPr>
          <w:sz w:val="20"/>
        </w:rPr>
        <w:sectPr w:rsidR="00B63EDC">
          <w:pgSz w:w="11910" w:h="16840"/>
          <w:pgMar w:top="1340" w:right="1300" w:bottom="1260" w:left="1300" w:header="225" w:footer="1060" w:gutter="0"/>
          <w:cols w:space="720"/>
        </w:sectPr>
      </w:pPr>
    </w:p>
    <w:p w14:paraId="494055F2" w14:textId="5C691FFD" w:rsidR="00B63EDC" w:rsidRDefault="00000000">
      <w:pPr>
        <w:spacing w:before="101" w:line="297" w:lineRule="auto"/>
        <w:ind w:left="117"/>
        <w:rPr>
          <w:sz w:val="20"/>
        </w:rPr>
      </w:pPr>
      <w:r>
        <w:rPr>
          <w:noProof/>
        </w:rPr>
        <w:lastRenderedPageBreak/>
        <mc:AlternateContent>
          <mc:Choice Requires="wps">
            <w:drawing>
              <wp:anchor distT="0" distB="0" distL="0" distR="0" simplePos="0" relativeHeight="15775744" behindDoc="0" locked="0" layoutInCell="1" allowOverlap="1" wp14:anchorId="634A1A10" wp14:editId="2CD6B972">
                <wp:simplePos x="0" y="0"/>
                <wp:positionH relativeFrom="page">
                  <wp:posOffset>6807090</wp:posOffset>
                </wp:positionH>
                <wp:positionV relativeFrom="page">
                  <wp:posOffset>2818730</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C04CE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53069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634A1A10" id="Textbox 109" o:spid="_x0000_s1077" type="#_x0000_t202" style="position:absolute;left:0;text-align:left;margin-left:536pt;margin-top:221.95pt;width:33.05pt;height:250.9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3C04CE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53069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roofErr w:type="gramStart"/>
      <w:r>
        <w:rPr>
          <w:b/>
          <w:sz w:val="20"/>
        </w:rPr>
        <w:t>TERCERO</w:t>
      </w:r>
      <w:r>
        <w:rPr>
          <w:sz w:val="20"/>
        </w:rPr>
        <w:t>.-</w:t>
      </w:r>
      <w:proofErr w:type="gramEnd"/>
      <w:r>
        <w:rPr>
          <w:spacing w:val="80"/>
          <w:sz w:val="20"/>
        </w:rPr>
        <w:t xml:space="preserve"> </w:t>
      </w:r>
      <w:r>
        <w:rPr>
          <w:sz w:val="20"/>
        </w:rPr>
        <w:t>La</w:t>
      </w:r>
      <w:r>
        <w:rPr>
          <w:spacing w:val="80"/>
          <w:sz w:val="20"/>
        </w:rPr>
        <w:t xml:space="preserve"> </w:t>
      </w:r>
      <w:r>
        <w:rPr>
          <w:sz w:val="20"/>
        </w:rPr>
        <w:t>efectividad</w:t>
      </w:r>
      <w:r>
        <w:rPr>
          <w:spacing w:val="80"/>
          <w:sz w:val="20"/>
        </w:rPr>
        <w:t xml:space="preserve"> </w:t>
      </w:r>
      <w:r>
        <w:rPr>
          <w:sz w:val="20"/>
        </w:rPr>
        <w:t>de</w:t>
      </w:r>
      <w:r>
        <w:rPr>
          <w:spacing w:val="80"/>
          <w:sz w:val="20"/>
        </w:rPr>
        <w:t xml:space="preserve"> </w:t>
      </w:r>
      <w:r>
        <w:rPr>
          <w:sz w:val="20"/>
        </w:rPr>
        <w:t>la</w:t>
      </w:r>
      <w:r>
        <w:rPr>
          <w:spacing w:val="80"/>
          <w:sz w:val="20"/>
        </w:rPr>
        <w:t xml:space="preserve"> </w:t>
      </w:r>
      <w:r>
        <w:rPr>
          <w:sz w:val="20"/>
        </w:rPr>
        <w:t>licencia</w:t>
      </w:r>
      <w:r>
        <w:rPr>
          <w:spacing w:val="80"/>
          <w:sz w:val="20"/>
        </w:rPr>
        <w:t xml:space="preserve"> </w:t>
      </w:r>
      <w:r>
        <w:rPr>
          <w:b/>
          <w:sz w:val="20"/>
        </w:rPr>
        <w:t>se</w:t>
      </w:r>
      <w:r>
        <w:rPr>
          <w:b/>
          <w:spacing w:val="80"/>
          <w:sz w:val="20"/>
        </w:rPr>
        <w:t xml:space="preserve"> </w:t>
      </w:r>
      <w:r>
        <w:rPr>
          <w:b/>
          <w:sz w:val="20"/>
        </w:rPr>
        <w:t>supedita</w:t>
      </w:r>
      <w:r>
        <w:rPr>
          <w:b/>
          <w:spacing w:val="80"/>
          <w:sz w:val="20"/>
        </w:rPr>
        <w:t xml:space="preserve"> </w:t>
      </w:r>
      <w:r>
        <w:rPr>
          <w:b/>
          <w:sz w:val="20"/>
        </w:rPr>
        <w:t>al</w:t>
      </w:r>
      <w:r>
        <w:rPr>
          <w:b/>
          <w:spacing w:val="80"/>
          <w:sz w:val="20"/>
        </w:rPr>
        <w:t xml:space="preserve"> </w:t>
      </w:r>
      <w:r>
        <w:rPr>
          <w:b/>
          <w:sz w:val="20"/>
        </w:rPr>
        <w:t>cumplimiento</w:t>
      </w:r>
      <w:r>
        <w:rPr>
          <w:b/>
          <w:spacing w:val="80"/>
          <w:sz w:val="20"/>
        </w:rPr>
        <w:t xml:space="preserve"> </w:t>
      </w:r>
      <w:r>
        <w:rPr>
          <w:b/>
          <w:sz w:val="20"/>
        </w:rPr>
        <w:t>de</w:t>
      </w:r>
      <w:r>
        <w:rPr>
          <w:b/>
          <w:spacing w:val="80"/>
          <w:sz w:val="20"/>
        </w:rPr>
        <w:t xml:space="preserve"> </w:t>
      </w:r>
      <w:r>
        <w:rPr>
          <w:b/>
          <w:sz w:val="20"/>
        </w:rPr>
        <w:t>las</w:t>
      </w:r>
      <w:r>
        <w:rPr>
          <w:b/>
          <w:spacing w:val="80"/>
          <w:sz w:val="20"/>
        </w:rPr>
        <w:t xml:space="preserve"> </w:t>
      </w:r>
      <w:r>
        <w:rPr>
          <w:b/>
          <w:sz w:val="20"/>
        </w:rPr>
        <w:t>siguientes condiciones</w:t>
      </w:r>
      <w:r>
        <w:rPr>
          <w:b/>
          <w:spacing w:val="8"/>
          <w:sz w:val="20"/>
        </w:rPr>
        <w:t xml:space="preserve"> </w:t>
      </w:r>
      <w:r>
        <w:rPr>
          <w:b/>
          <w:sz w:val="20"/>
        </w:rPr>
        <w:t>generales</w:t>
      </w:r>
      <w:r>
        <w:rPr>
          <w:b/>
          <w:spacing w:val="9"/>
          <w:sz w:val="20"/>
        </w:rPr>
        <w:t xml:space="preserve"> </w:t>
      </w:r>
      <w:r>
        <w:rPr>
          <w:sz w:val="20"/>
        </w:rPr>
        <w:t>establecidas</w:t>
      </w:r>
      <w:r>
        <w:rPr>
          <w:spacing w:val="8"/>
          <w:sz w:val="20"/>
        </w:rPr>
        <w:t xml:space="preserve"> </w:t>
      </w:r>
      <w:r>
        <w:rPr>
          <w:sz w:val="20"/>
        </w:rPr>
        <w:t>en</w:t>
      </w:r>
      <w:r>
        <w:rPr>
          <w:spacing w:val="8"/>
          <w:sz w:val="20"/>
        </w:rPr>
        <w:t xml:space="preserve"> </w:t>
      </w:r>
      <w:r>
        <w:rPr>
          <w:sz w:val="20"/>
        </w:rPr>
        <w:t>el</w:t>
      </w:r>
      <w:r>
        <w:rPr>
          <w:spacing w:val="10"/>
          <w:sz w:val="20"/>
        </w:rPr>
        <w:t xml:space="preserve"> </w:t>
      </w:r>
      <w:r>
        <w:rPr>
          <w:sz w:val="20"/>
          <w:u w:val="single"/>
        </w:rPr>
        <w:t>Anexo</w:t>
      </w:r>
      <w:r>
        <w:rPr>
          <w:spacing w:val="8"/>
          <w:sz w:val="20"/>
          <w:u w:val="single"/>
        </w:rPr>
        <w:t xml:space="preserve"> </w:t>
      </w:r>
      <w:r>
        <w:rPr>
          <w:sz w:val="20"/>
          <w:u w:val="single"/>
        </w:rPr>
        <w:t>XI</w:t>
      </w:r>
      <w:r>
        <w:rPr>
          <w:spacing w:val="8"/>
          <w:sz w:val="20"/>
          <w:u w:val="single"/>
        </w:rPr>
        <w:t xml:space="preserve"> </w:t>
      </w:r>
      <w:r>
        <w:rPr>
          <w:sz w:val="20"/>
          <w:u w:val="single"/>
        </w:rPr>
        <w:t>de</w:t>
      </w:r>
      <w:r>
        <w:rPr>
          <w:spacing w:val="8"/>
          <w:sz w:val="20"/>
          <w:u w:val="single"/>
        </w:rPr>
        <w:t xml:space="preserve"> </w:t>
      </w:r>
      <w:r>
        <w:rPr>
          <w:sz w:val="20"/>
          <w:u w:val="single"/>
        </w:rPr>
        <w:t>la</w:t>
      </w:r>
      <w:r>
        <w:rPr>
          <w:spacing w:val="8"/>
          <w:sz w:val="20"/>
          <w:u w:val="single"/>
        </w:rPr>
        <w:t xml:space="preserve"> </w:t>
      </w:r>
      <w:r>
        <w:rPr>
          <w:sz w:val="20"/>
          <w:u w:val="single"/>
        </w:rPr>
        <w:t>Ordenanza</w:t>
      </w:r>
      <w:r>
        <w:rPr>
          <w:spacing w:val="8"/>
          <w:sz w:val="20"/>
          <w:u w:val="single"/>
        </w:rPr>
        <w:t xml:space="preserve"> </w:t>
      </w:r>
      <w:r>
        <w:rPr>
          <w:sz w:val="20"/>
          <w:u w:val="single"/>
        </w:rPr>
        <w:t>de</w:t>
      </w:r>
      <w:r>
        <w:rPr>
          <w:spacing w:val="8"/>
          <w:sz w:val="20"/>
          <w:u w:val="single"/>
        </w:rPr>
        <w:t xml:space="preserve"> </w:t>
      </w:r>
      <w:r>
        <w:rPr>
          <w:sz w:val="20"/>
          <w:u w:val="single"/>
        </w:rPr>
        <w:t>Tramitación</w:t>
      </w:r>
      <w:r>
        <w:rPr>
          <w:spacing w:val="8"/>
          <w:sz w:val="20"/>
          <w:u w:val="single"/>
        </w:rPr>
        <w:t xml:space="preserve"> </w:t>
      </w:r>
      <w:r>
        <w:rPr>
          <w:sz w:val="20"/>
          <w:u w:val="single"/>
        </w:rPr>
        <w:t>de</w:t>
      </w:r>
      <w:r>
        <w:rPr>
          <w:spacing w:val="8"/>
          <w:sz w:val="20"/>
          <w:u w:val="single"/>
        </w:rPr>
        <w:t xml:space="preserve"> </w:t>
      </w:r>
      <w:r>
        <w:rPr>
          <w:sz w:val="20"/>
          <w:u w:val="single"/>
        </w:rPr>
        <w:t>Licencias</w:t>
      </w:r>
      <w:r>
        <w:rPr>
          <w:spacing w:val="8"/>
          <w:sz w:val="20"/>
          <w:u w:val="single"/>
        </w:rPr>
        <w:t xml:space="preserve"> </w:t>
      </w:r>
      <w:r>
        <w:rPr>
          <w:spacing w:val="-10"/>
          <w:sz w:val="20"/>
          <w:u w:val="single"/>
        </w:rPr>
        <w:t>y</w:t>
      </w:r>
    </w:p>
    <w:p w14:paraId="442DFCF4" w14:textId="77777777" w:rsidR="00B63EDC" w:rsidRDefault="00000000">
      <w:pPr>
        <w:spacing w:line="228" w:lineRule="exact"/>
        <w:ind w:left="117"/>
        <w:rPr>
          <w:b/>
          <w:sz w:val="20"/>
        </w:rPr>
      </w:pPr>
      <w:r>
        <w:rPr>
          <w:sz w:val="20"/>
          <w:u w:val="single"/>
        </w:rPr>
        <w:t>Declaraciones</w:t>
      </w:r>
      <w:r>
        <w:rPr>
          <w:spacing w:val="69"/>
          <w:sz w:val="20"/>
          <w:u w:val="single"/>
        </w:rPr>
        <w:t xml:space="preserve"> </w:t>
      </w:r>
      <w:r>
        <w:rPr>
          <w:sz w:val="20"/>
          <w:u w:val="single"/>
        </w:rPr>
        <w:t>Responsables</w:t>
      </w:r>
      <w:r>
        <w:rPr>
          <w:spacing w:val="69"/>
          <w:sz w:val="20"/>
          <w:u w:val="single"/>
        </w:rPr>
        <w:t xml:space="preserve"> </w:t>
      </w:r>
      <w:r>
        <w:rPr>
          <w:sz w:val="20"/>
          <w:u w:val="single"/>
        </w:rPr>
        <w:t>Urbanísticas</w:t>
      </w:r>
      <w:r>
        <w:rPr>
          <w:sz w:val="20"/>
        </w:rPr>
        <w:t>,</w:t>
      </w:r>
      <w:r>
        <w:rPr>
          <w:spacing w:val="70"/>
          <w:sz w:val="20"/>
        </w:rPr>
        <w:t xml:space="preserve"> </w:t>
      </w:r>
      <w:r>
        <w:rPr>
          <w:sz w:val="20"/>
        </w:rPr>
        <w:t>la</w:t>
      </w:r>
      <w:r>
        <w:rPr>
          <w:spacing w:val="70"/>
          <w:sz w:val="20"/>
        </w:rPr>
        <w:t xml:space="preserve"> </w:t>
      </w:r>
      <w:r>
        <w:rPr>
          <w:b/>
          <w:sz w:val="20"/>
        </w:rPr>
        <w:t>Resolución</w:t>
      </w:r>
      <w:r>
        <w:rPr>
          <w:b/>
          <w:spacing w:val="69"/>
          <w:sz w:val="20"/>
        </w:rPr>
        <w:t xml:space="preserve"> </w:t>
      </w:r>
      <w:r>
        <w:rPr>
          <w:b/>
          <w:sz w:val="20"/>
        </w:rPr>
        <w:t>ZP-0283/2024</w:t>
      </w:r>
      <w:r>
        <w:rPr>
          <w:b/>
          <w:spacing w:val="70"/>
          <w:sz w:val="20"/>
        </w:rPr>
        <w:t xml:space="preserve"> </w:t>
      </w:r>
      <w:r>
        <w:rPr>
          <w:b/>
          <w:sz w:val="20"/>
        </w:rPr>
        <w:t>de</w:t>
      </w:r>
      <w:r>
        <w:rPr>
          <w:b/>
          <w:spacing w:val="69"/>
          <w:sz w:val="20"/>
        </w:rPr>
        <w:t xml:space="preserve"> </w:t>
      </w:r>
      <w:r>
        <w:rPr>
          <w:b/>
          <w:sz w:val="20"/>
        </w:rPr>
        <w:t>la</w:t>
      </w:r>
      <w:r>
        <w:rPr>
          <w:b/>
          <w:spacing w:val="70"/>
          <w:sz w:val="20"/>
        </w:rPr>
        <w:t xml:space="preserve"> </w:t>
      </w:r>
      <w:r>
        <w:rPr>
          <w:b/>
          <w:spacing w:val="-2"/>
          <w:sz w:val="20"/>
        </w:rPr>
        <w:t>Confederación</w:t>
      </w:r>
    </w:p>
    <w:p w14:paraId="334E06E4" w14:textId="77777777" w:rsidR="00B63EDC" w:rsidRDefault="00000000">
      <w:pPr>
        <w:spacing w:before="54"/>
        <w:ind w:left="117"/>
        <w:rPr>
          <w:sz w:val="20"/>
        </w:rPr>
      </w:pPr>
      <w:r>
        <w:rPr>
          <w:b/>
          <w:sz w:val="20"/>
        </w:rPr>
        <w:t>Hidrográfica</w:t>
      </w:r>
      <w:r>
        <w:rPr>
          <w:b/>
          <w:spacing w:val="23"/>
          <w:sz w:val="20"/>
        </w:rPr>
        <w:t xml:space="preserve"> </w:t>
      </w:r>
      <w:r>
        <w:rPr>
          <w:b/>
          <w:sz w:val="20"/>
        </w:rPr>
        <w:t>del</w:t>
      </w:r>
      <w:r>
        <w:rPr>
          <w:b/>
          <w:spacing w:val="24"/>
          <w:sz w:val="20"/>
        </w:rPr>
        <w:t xml:space="preserve"> </w:t>
      </w:r>
      <w:r>
        <w:rPr>
          <w:b/>
          <w:sz w:val="20"/>
        </w:rPr>
        <w:t>Tajo,</w:t>
      </w:r>
      <w:r>
        <w:rPr>
          <w:b/>
          <w:spacing w:val="23"/>
          <w:sz w:val="20"/>
        </w:rPr>
        <w:t xml:space="preserve"> </w:t>
      </w:r>
      <w:r>
        <w:rPr>
          <w:b/>
          <w:sz w:val="20"/>
        </w:rPr>
        <w:t>de</w:t>
      </w:r>
      <w:r>
        <w:rPr>
          <w:b/>
          <w:spacing w:val="24"/>
          <w:sz w:val="20"/>
        </w:rPr>
        <w:t xml:space="preserve"> </w:t>
      </w:r>
      <w:r>
        <w:rPr>
          <w:b/>
          <w:sz w:val="20"/>
        </w:rPr>
        <w:t>fecha</w:t>
      </w:r>
      <w:r>
        <w:rPr>
          <w:b/>
          <w:spacing w:val="24"/>
          <w:sz w:val="20"/>
        </w:rPr>
        <w:t xml:space="preserve"> </w:t>
      </w:r>
      <w:r>
        <w:rPr>
          <w:b/>
          <w:sz w:val="20"/>
        </w:rPr>
        <w:t>26</w:t>
      </w:r>
      <w:r>
        <w:rPr>
          <w:b/>
          <w:spacing w:val="23"/>
          <w:sz w:val="20"/>
        </w:rPr>
        <w:t xml:space="preserve"> </w:t>
      </w:r>
      <w:r>
        <w:rPr>
          <w:b/>
          <w:sz w:val="20"/>
        </w:rPr>
        <w:t>de</w:t>
      </w:r>
      <w:r>
        <w:rPr>
          <w:b/>
          <w:spacing w:val="24"/>
          <w:sz w:val="20"/>
        </w:rPr>
        <w:t xml:space="preserve"> </w:t>
      </w:r>
      <w:r>
        <w:rPr>
          <w:b/>
          <w:sz w:val="20"/>
        </w:rPr>
        <w:t>julio</w:t>
      </w:r>
      <w:r>
        <w:rPr>
          <w:b/>
          <w:spacing w:val="24"/>
          <w:sz w:val="20"/>
        </w:rPr>
        <w:t xml:space="preserve"> </w:t>
      </w:r>
      <w:r>
        <w:rPr>
          <w:b/>
          <w:sz w:val="20"/>
        </w:rPr>
        <w:t>de</w:t>
      </w:r>
      <w:r>
        <w:rPr>
          <w:b/>
          <w:spacing w:val="23"/>
          <w:sz w:val="20"/>
        </w:rPr>
        <w:t xml:space="preserve"> </w:t>
      </w:r>
      <w:r>
        <w:rPr>
          <w:b/>
          <w:sz w:val="20"/>
        </w:rPr>
        <w:t>2024</w:t>
      </w:r>
      <w:r>
        <w:rPr>
          <w:sz w:val="20"/>
        </w:rPr>
        <w:t>,</w:t>
      </w:r>
      <w:r>
        <w:rPr>
          <w:spacing w:val="24"/>
          <w:sz w:val="20"/>
        </w:rPr>
        <w:t xml:space="preserve"> </w:t>
      </w:r>
      <w:r>
        <w:rPr>
          <w:sz w:val="20"/>
        </w:rPr>
        <w:t>de</w:t>
      </w:r>
      <w:r>
        <w:rPr>
          <w:spacing w:val="24"/>
          <w:sz w:val="20"/>
        </w:rPr>
        <w:t xml:space="preserve"> </w:t>
      </w:r>
      <w:r>
        <w:rPr>
          <w:sz w:val="20"/>
        </w:rPr>
        <w:t>autorización</w:t>
      </w:r>
      <w:r>
        <w:rPr>
          <w:spacing w:val="23"/>
          <w:sz w:val="20"/>
        </w:rPr>
        <w:t xml:space="preserve"> </w:t>
      </w:r>
      <w:r>
        <w:rPr>
          <w:sz w:val="20"/>
        </w:rPr>
        <w:t>de</w:t>
      </w:r>
      <w:r>
        <w:rPr>
          <w:spacing w:val="24"/>
          <w:sz w:val="20"/>
        </w:rPr>
        <w:t xml:space="preserve"> </w:t>
      </w:r>
      <w:r>
        <w:rPr>
          <w:sz w:val="20"/>
        </w:rPr>
        <w:t>la</w:t>
      </w:r>
      <w:r>
        <w:rPr>
          <w:spacing w:val="24"/>
          <w:sz w:val="20"/>
        </w:rPr>
        <w:t xml:space="preserve"> </w:t>
      </w:r>
      <w:r>
        <w:rPr>
          <w:sz w:val="20"/>
        </w:rPr>
        <w:t>actuación</w:t>
      </w:r>
      <w:r>
        <w:rPr>
          <w:spacing w:val="23"/>
          <w:sz w:val="20"/>
        </w:rPr>
        <w:t xml:space="preserve"> </w:t>
      </w:r>
      <w:r>
        <w:rPr>
          <w:sz w:val="20"/>
        </w:rPr>
        <w:t>en</w:t>
      </w:r>
      <w:r>
        <w:rPr>
          <w:spacing w:val="24"/>
          <w:sz w:val="20"/>
        </w:rPr>
        <w:t xml:space="preserve"> </w:t>
      </w:r>
      <w:r>
        <w:rPr>
          <w:sz w:val="20"/>
        </w:rPr>
        <w:t>zona</w:t>
      </w:r>
      <w:r>
        <w:rPr>
          <w:spacing w:val="24"/>
          <w:sz w:val="20"/>
        </w:rPr>
        <w:t xml:space="preserve"> </w:t>
      </w:r>
      <w:r>
        <w:rPr>
          <w:spacing w:val="-5"/>
          <w:sz w:val="20"/>
        </w:rPr>
        <w:t>de</w:t>
      </w:r>
    </w:p>
    <w:p w14:paraId="536B2208" w14:textId="77777777" w:rsidR="00B63EDC" w:rsidRDefault="00000000">
      <w:pPr>
        <w:spacing w:before="54"/>
        <w:ind w:left="117"/>
        <w:rPr>
          <w:sz w:val="20"/>
        </w:rPr>
      </w:pPr>
      <w:r>
        <w:rPr>
          <w:sz w:val="20"/>
        </w:rPr>
        <w:t>policía,</w:t>
      </w:r>
      <w:r>
        <w:rPr>
          <w:spacing w:val="75"/>
          <w:sz w:val="20"/>
        </w:rPr>
        <w:t xml:space="preserve"> </w:t>
      </w:r>
      <w:r>
        <w:rPr>
          <w:b/>
          <w:sz w:val="20"/>
        </w:rPr>
        <w:t>así</w:t>
      </w:r>
      <w:r>
        <w:rPr>
          <w:b/>
          <w:spacing w:val="74"/>
          <w:sz w:val="20"/>
        </w:rPr>
        <w:t xml:space="preserve"> </w:t>
      </w:r>
      <w:r>
        <w:rPr>
          <w:b/>
          <w:sz w:val="20"/>
        </w:rPr>
        <w:t>como</w:t>
      </w:r>
      <w:r>
        <w:rPr>
          <w:b/>
          <w:spacing w:val="73"/>
          <w:sz w:val="20"/>
        </w:rPr>
        <w:t xml:space="preserve"> </w:t>
      </w:r>
      <w:r>
        <w:rPr>
          <w:b/>
          <w:sz w:val="20"/>
        </w:rPr>
        <w:t>las</w:t>
      </w:r>
      <w:r>
        <w:rPr>
          <w:b/>
          <w:spacing w:val="74"/>
          <w:sz w:val="20"/>
        </w:rPr>
        <w:t xml:space="preserve"> </w:t>
      </w:r>
      <w:r>
        <w:rPr>
          <w:b/>
          <w:sz w:val="20"/>
        </w:rPr>
        <w:t>establecidas</w:t>
      </w:r>
      <w:r>
        <w:rPr>
          <w:b/>
          <w:spacing w:val="74"/>
          <w:sz w:val="20"/>
        </w:rPr>
        <w:t xml:space="preserve"> </w:t>
      </w:r>
      <w:r>
        <w:rPr>
          <w:b/>
          <w:sz w:val="20"/>
        </w:rPr>
        <w:t>en</w:t>
      </w:r>
      <w:r>
        <w:rPr>
          <w:b/>
          <w:spacing w:val="74"/>
          <w:sz w:val="20"/>
        </w:rPr>
        <w:t xml:space="preserve"> </w:t>
      </w:r>
      <w:r>
        <w:rPr>
          <w:b/>
          <w:sz w:val="20"/>
        </w:rPr>
        <w:t>los</w:t>
      </w:r>
      <w:r>
        <w:rPr>
          <w:b/>
          <w:spacing w:val="74"/>
          <w:sz w:val="20"/>
        </w:rPr>
        <w:t xml:space="preserve"> </w:t>
      </w:r>
      <w:r>
        <w:rPr>
          <w:b/>
          <w:sz w:val="20"/>
        </w:rPr>
        <w:t>informes</w:t>
      </w:r>
      <w:r>
        <w:rPr>
          <w:b/>
          <w:spacing w:val="74"/>
          <w:sz w:val="20"/>
        </w:rPr>
        <w:t xml:space="preserve"> </w:t>
      </w:r>
      <w:r>
        <w:rPr>
          <w:b/>
          <w:sz w:val="20"/>
        </w:rPr>
        <w:t>técnicos</w:t>
      </w:r>
      <w:r>
        <w:rPr>
          <w:b/>
          <w:spacing w:val="79"/>
          <w:sz w:val="20"/>
        </w:rPr>
        <w:t xml:space="preserve"> </w:t>
      </w:r>
      <w:r>
        <w:rPr>
          <w:sz w:val="20"/>
        </w:rPr>
        <w:t>que</w:t>
      </w:r>
      <w:r>
        <w:rPr>
          <w:spacing w:val="74"/>
          <w:sz w:val="20"/>
        </w:rPr>
        <w:t xml:space="preserve"> </w:t>
      </w:r>
      <w:r>
        <w:rPr>
          <w:sz w:val="20"/>
        </w:rPr>
        <w:t>constan</w:t>
      </w:r>
      <w:r>
        <w:rPr>
          <w:spacing w:val="74"/>
          <w:sz w:val="20"/>
        </w:rPr>
        <w:t xml:space="preserve"> </w:t>
      </w:r>
      <w:r>
        <w:rPr>
          <w:sz w:val="20"/>
        </w:rPr>
        <w:t>en</w:t>
      </w:r>
      <w:r>
        <w:rPr>
          <w:spacing w:val="74"/>
          <w:sz w:val="20"/>
        </w:rPr>
        <w:t xml:space="preserve"> </w:t>
      </w:r>
      <w:r>
        <w:rPr>
          <w:sz w:val="20"/>
        </w:rPr>
        <w:t>el</w:t>
      </w:r>
      <w:r>
        <w:rPr>
          <w:spacing w:val="74"/>
          <w:sz w:val="20"/>
        </w:rPr>
        <w:t xml:space="preserve"> </w:t>
      </w:r>
      <w:r>
        <w:rPr>
          <w:spacing w:val="-2"/>
          <w:sz w:val="20"/>
        </w:rPr>
        <w:t>presente</w:t>
      </w:r>
    </w:p>
    <w:p w14:paraId="50057881" w14:textId="77777777" w:rsidR="00B63EDC" w:rsidRDefault="00000000">
      <w:pPr>
        <w:pStyle w:val="Textoindependiente"/>
        <w:spacing w:before="55"/>
        <w:ind w:left="117"/>
      </w:pPr>
      <w:r>
        <w:rPr>
          <w:spacing w:val="-2"/>
        </w:rPr>
        <w:t>expediente:</w:t>
      </w:r>
    </w:p>
    <w:p w14:paraId="7CECC068" w14:textId="77777777" w:rsidR="00B63EDC" w:rsidRDefault="00B63EDC">
      <w:pPr>
        <w:pStyle w:val="Textoindependiente"/>
      </w:pPr>
    </w:p>
    <w:p w14:paraId="219E43EE" w14:textId="77777777" w:rsidR="00B63EDC" w:rsidRDefault="00B63EDC">
      <w:pPr>
        <w:pStyle w:val="Textoindependiente"/>
      </w:pPr>
    </w:p>
    <w:p w14:paraId="4FA0B589" w14:textId="77777777" w:rsidR="00B63EDC" w:rsidRDefault="00B63EDC">
      <w:pPr>
        <w:pStyle w:val="Textoindependiente"/>
        <w:spacing w:before="120"/>
      </w:pPr>
    </w:p>
    <w:p w14:paraId="63612BD3" w14:textId="77777777" w:rsidR="00B63EDC" w:rsidRDefault="00000000">
      <w:pPr>
        <w:pStyle w:val="Ttulo4"/>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21DB1C70" w14:textId="77777777" w:rsidR="00B63EDC" w:rsidRDefault="00B63EDC">
      <w:pPr>
        <w:pStyle w:val="Textoindependiente"/>
        <w:spacing w:before="61"/>
        <w:rPr>
          <w:b/>
        </w:rPr>
      </w:pPr>
    </w:p>
    <w:p w14:paraId="6DDEC5E8" w14:textId="77777777" w:rsidR="00B63EDC" w:rsidRDefault="00000000">
      <w:pPr>
        <w:pStyle w:val="Prrafodelista"/>
        <w:numPr>
          <w:ilvl w:val="0"/>
          <w:numId w:val="12"/>
        </w:numPr>
        <w:tabs>
          <w:tab w:val="left" w:pos="643"/>
        </w:tabs>
        <w:spacing w:line="292"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165B5197" w14:textId="65E66BF7" w:rsidR="00B63EDC" w:rsidRDefault="009A6996">
      <w:pPr>
        <w:spacing w:before="3"/>
        <w:ind w:left="117"/>
        <w:rPr>
          <w:sz w:val="20"/>
        </w:rPr>
      </w:pPr>
      <w:r w:rsidRPr="009A6996">
        <w:rPr>
          <w:b/>
          <w:i/>
          <w:iCs/>
          <w:sz w:val="20"/>
        </w:rPr>
        <w:t>“</w:t>
      </w:r>
      <w:r w:rsidR="00000000" w:rsidRPr="009A6996">
        <w:rPr>
          <w:b/>
          <w:i/>
          <w:iCs/>
          <w:sz w:val="20"/>
        </w:rPr>
        <w:t>documentación</w:t>
      </w:r>
      <w:r w:rsidR="00000000" w:rsidRPr="009A6996">
        <w:rPr>
          <w:b/>
          <w:i/>
          <w:iCs/>
          <w:spacing w:val="59"/>
          <w:sz w:val="20"/>
        </w:rPr>
        <w:t xml:space="preserve"> </w:t>
      </w:r>
      <w:r w:rsidR="00000000" w:rsidRPr="009A6996">
        <w:rPr>
          <w:b/>
          <w:i/>
          <w:iCs/>
          <w:sz w:val="20"/>
        </w:rPr>
        <w:t>para</w:t>
      </w:r>
      <w:r w:rsidR="00000000" w:rsidRPr="009A6996">
        <w:rPr>
          <w:b/>
          <w:i/>
          <w:iCs/>
          <w:spacing w:val="60"/>
          <w:sz w:val="20"/>
        </w:rPr>
        <w:t xml:space="preserve"> </w:t>
      </w:r>
      <w:r w:rsidR="00000000" w:rsidRPr="009A6996">
        <w:rPr>
          <w:b/>
          <w:i/>
          <w:iCs/>
          <w:sz w:val="20"/>
        </w:rPr>
        <w:t>el</w:t>
      </w:r>
      <w:r w:rsidR="00000000" w:rsidRPr="009A6996">
        <w:rPr>
          <w:b/>
          <w:i/>
          <w:iCs/>
          <w:spacing w:val="60"/>
          <w:sz w:val="20"/>
        </w:rPr>
        <w:t xml:space="preserve"> </w:t>
      </w:r>
      <w:r w:rsidR="00000000" w:rsidRPr="009A6996">
        <w:rPr>
          <w:b/>
          <w:i/>
          <w:iCs/>
          <w:sz w:val="20"/>
        </w:rPr>
        <w:t>inicio</w:t>
      </w:r>
      <w:r w:rsidR="00000000" w:rsidRPr="009A6996">
        <w:rPr>
          <w:b/>
          <w:i/>
          <w:iCs/>
          <w:spacing w:val="60"/>
          <w:sz w:val="20"/>
        </w:rPr>
        <w:t xml:space="preserve"> </w:t>
      </w:r>
      <w:r w:rsidR="00000000" w:rsidRPr="009A6996">
        <w:rPr>
          <w:b/>
          <w:i/>
          <w:iCs/>
          <w:sz w:val="20"/>
        </w:rPr>
        <w:t>de</w:t>
      </w:r>
      <w:r w:rsidR="00000000" w:rsidRPr="009A6996">
        <w:rPr>
          <w:b/>
          <w:i/>
          <w:iCs/>
          <w:spacing w:val="60"/>
          <w:sz w:val="20"/>
        </w:rPr>
        <w:t xml:space="preserve"> </w:t>
      </w:r>
      <w:r w:rsidR="00000000" w:rsidRPr="009A6996">
        <w:rPr>
          <w:b/>
          <w:i/>
          <w:iCs/>
          <w:sz w:val="20"/>
        </w:rPr>
        <w:t>obras</w:t>
      </w:r>
      <w:r w:rsidRPr="009A6996">
        <w:rPr>
          <w:b/>
          <w:i/>
          <w:iCs/>
          <w:sz w:val="20"/>
        </w:rPr>
        <w:t>”</w:t>
      </w:r>
      <w:r w:rsidR="00000000">
        <w:rPr>
          <w:b/>
          <w:spacing w:val="63"/>
          <w:sz w:val="20"/>
        </w:rPr>
        <w:t xml:space="preserve"> </w:t>
      </w:r>
      <w:r w:rsidR="00000000">
        <w:rPr>
          <w:sz w:val="20"/>
        </w:rPr>
        <w:t>que</w:t>
      </w:r>
      <w:r w:rsidR="00000000">
        <w:rPr>
          <w:spacing w:val="60"/>
          <w:sz w:val="20"/>
        </w:rPr>
        <w:t xml:space="preserve"> </w:t>
      </w:r>
      <w:r w:rsidR="00000000">
        <w:rPr>
          <w:sz w:val="20"/>
        </w:rPr>
        <w:t>recoge</w:t>
      </w:r>
      <w:r w:rsidR="00000000">
        <w:rPr>
          <w:spacing w:val="60"/>
          <w:sz w:val="20"/>
        </w:rPr>
        <w:t xml:space="preserve"> </w:t>
      </w:r>
      <w:r w:rsidR="00000000">
        <w:rPr>
          <w:sz w:val="20"/>
        </w:rPr>
        <w:t>en</w:t>
      </w:r>
      <w:r w:rsidR="00000000">
        <w:rPr>
          <w:spacing w:val="59"/>
          <w:sz w:val="20"/>
        </w:rPr>
        <w:t xml:space="preserve"> </w:t>
      </w:r>
      <w:r w:rsidR="00000000">
        <w:rPr>
          <w:sz w:val="20"/>
        </w:rPr>
        <w:t>el</w:t>
      </w:r>
      <w:r w:rsidR="00000000">
        <w:rPr>
          <w:spacing w:val="63"/>
          <w:sz w:val="20"/>
        </w:rPr>
        <w:t xml:space="preserve"> </w:t>
      </w:r>
      <w:r w:rsidR="00000000">
        <w:rPr>
          <w:sz w:val="20"/>
          <w:u w:val="single"/>
        </w:rPr>
        <w:t>Anexo</w:t>
      </w:r>
      <w:r w:rsidR="00000000">
        <w:rPr>
          <w:spacing w:val="60"/>
          <w:sz w:val="20"/>
          <w:u w:val="single"/>
        </w:rPr>
        <w:t xml:space="preserve"> </w:t>
      </w:r>
      <w:r w:rsidR="00000000">
        <w:rPr>
          <w:sz w:val="20"/>
          <w:u w:val="single"/>
        </w:rPr>
        <w:t>IV</w:t>
      </w:r>
      <w:r w:rsidR="00000000">
        <w:rPr>
          <w:spacing w:val="60"/>
          <w:sz w:val="20"/>
          <w:u w:val="single"/>
        </w:rPr>
        <w:t xml:space="preserve"> </w:t>
      </w:r>
      <w:r w:rsidR="00000000">
        <w:rPr>
          <w:sz w:val="20"/>
          <w:u w:val="single"/>
        </w:rPr>
        <w:t>de</w:t>
      </w:r>
      <w:r w:rsidR="00000000">
        <w:rPr>
          <w:spacing w:val="60"/>
          <w:sz w:val="20"/>
          <w:u w:val="single"/>
        </w:rPr>
        <w:t xml:space="preserve"> </w:t>
      </w:r>
      <w:r w:rsidR="00000000">
        <w:rPr>
          <w:sz w:val="20"/>
          <w:u w:val="single"/>
        </w:rPr>
        <w:t>la</w:t>
      </w:r>
      <w:r w:rsidR="00000000">
        <w:rPr>
          <w:spacing w:val="60"/>
          <w:sz w:val="20"/>
          <w:u w:val="single"/>
        </w:rPr>
        <w:t xml:space="preserve"> </w:t>
      </w:r>
      <w:r w:rsidR="00000000">
        <w:rPr>
          <w:sz w:val="20"/>
          <w:u w:val="single"/>
        </w:rPr>
        <w:t>Ordenanza</w:t>
      </w:r>
      <w:r w:rsidR="00000000">
        <w:rPr>
          <w:spacing w:val="60"/>
          <w:sz w:val="20"/>
          <w:u w:val="single"/>
        </w:rPr>
        <w:t xml:space="preserve"> </w:t>
      </w:r>
      <w:r w:rsidR="00000000">
        <w:rPr>
          <w:spacing w:val="-5"/>
          <w:sz w:val="20"/>
          <w:u w:val="single"/>
        </w:rPr>
        <w:t>de</w:t>
      </w:r>
    </w:p>
    <w:p w14:paraId="4855CE85" w14:textId="77777777" w:rsidR="00B63EDC" w:rsidRDefault="00000000">
      <w:pPr>
        <w:pStyle w:val="Textoindependiente"/>
        <w:spacing w:before="55" w:line="292" w:lineRule="auto"/>
        <w:ind w:left="117" w:right="117"/>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1EE094CB" w14:textId="77777777" w:rsidR="00B63EDC" w:rsidRDefault="00B63EDC">
      <w:pPr>
        <w:pStyle w:val="Textoindependiente"/>
        <w:spacing w:before="9"/>
      </w:pPr>
    </w:p>
    <w:p w14:paraId="28B8E65F" w14:textId="77777777" w:rsidR="00B63EDC" w:rsidRDefault="00000000">
      <w:pPr>
        <w:pStyle w:val="Textoindependiente"/>
        <w:spacing w:before="1"/>
        <w:ind w:left="117"/>
        <w:jc w:val="both"/>
        <w:rPr>
          <w:b/>
        </w:rPr>
      </w:pPr>
      <w:r>
        <w:t>·</w:t>
      </w:r>
      <w:r>
        <w:rPr>
          <w:spacing w:val="75"/>
          <w:w w:val="150"/>
        </w:rPr>
        <w:t xml:space="preserve">   </w:t>
      </w:r>
      <w:r>
        <w:t>Garantía para</w:t>
      </w:r>
      <w:r>
        <w:rPr>
          <w:spacing w:val="-3"/>
        </w:rPr>
        <w:t xml:space="preserve"> </w:t>
      </w:r>
      <w:r>
        <w:t>la</w:t>
      </w:r>
      <w:r>
        <w:rPr>
          <w:spacing w:val="-2"/>
        </w:rPr>
        <w:t xml:space="preserve"> </w:t>
      </w:r>
      <w:r>
        <w:t>correcta</w:t>
      </w:r>
      <w:r>
        <w:rPr>
          <w:spacing w:val="-3"/>
        </w:rPr>
        <w:t xml:space="preserve"> </w:t>
      </w:r>
      <w:r>
        <w:t>gestión</w:t>
      </w:r>
      <w:r>
        <w:rPr>
          <w:spacing w:val="-2"/>
        </w:rPr>
        <w:t xml:space="preserve"> </w:t>
      </w:r>
      <w:r>
        <w:t>de</w:t>
      </w:r>
      <w:r>
        <w:rPr>
          <w:spacing w:val="-3"/>
        </w:rPr>
        <w:t xml:space="preserve"> </w:t>
      </w:r>
      <w:r>
        <w:t>residuos</w:t>
      </w:r>
      <w:r>
        <w:rPr>
          <w:spacing w:val="-2"/>
        </w:rPr>
        <w:t xml:space="preserve"> </w:t>
      </w:r>
      <w:r>
        <w:t>de</w:t>
      </w:r>
      <w:r>
        <w:rPr>
          <w:spacing w:val="-3"/>
        </w:rPr>
        <w:t xml:space="preserve"> </w:t>
      </w:r>
      <w:r>
        <w:t>construcción</w:t>
      </w:r>
      <w:r>
        <w:rPr>
          <w:spacing w:val="-2"/>
        </w:rPr>
        <w:t xml:space="preserve"> </w:t>
      </w:r>
      <w:r>
        <w:t>y</w:t>
      </w:r>
      <w:r>
        <w:rPr>
          <w:spacing w:val="-3"/>
        </w:rPr>
        <w:t xml:space="preserve"> </w:t>
      </w:r>
      <w:r>
        <w:t>demolición:</w:t>
      </w:r>
      <w:r>
        <w:rPr>
          <w:spacing w:val="2"/>
        </w:rPr>
        <w:t xml:space="preserve"> </w:t>
      </w:r>
      <w:r>
        <w:rPr>
          <w:b/>
        </w:rPr>
        <w:t>9.200</w:t>
      </w:r>
      <w:r>
        <w:rPr>
          <w:b/>
          <w:spacing w:val="-3"/>
        </w:rPr>
        <w:t xml:space="preserve"> </w:t>
      </w:r>
      <w:r>
        <w:rPr>
          <w:b/>
          <w:spacing w:val="-5"/>
        </w:rPr>
        <w:t>€.</w:t>
      </w:r>
    </w:p>
    <w:p w14:paraId="586A8DF2" w14:textId="77777777" w:rsidR="00B63EDC" w:rsidRDefault="00B63EDC">
      <w:pPr>
        <w:pStyle w:val="Textoindependiente"/>
        <w:spacing w:before="64"/>
        <w:rPr>
          <w:b/>
        </w:rPr>
      </w:pPr>
    </w:p>
    <w:p w14:paraId="0AD4690A" w14:textId="77777777" w:rsidR="00B63EDC" w:rsidRDefault="00000000">
      <w:pPr>
        <w:pStyle w:val="Prrafodelista"/>
        <w:numPr>
          <w:ilvl w:val="0"/>
          <w:numId w:val="12"/>
        </w:numPr>
        <w:tabs>
          <w:tab w:val="left" w:pos="71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11CE5C3C" w14:textId="77777777" w:rsidR="00B63EDC"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34B514BB" w14:textId="77777777" w:rsidR="00B63EDC" w:rsidRDefault="00B63EDC">
      <w:pPr>
        <w:pStyle w:val="Textoindependiente"/>
        <w:spacing w:before="61"/>
      </w:pPr>
    </w:p>
    <w:p w14:paraId="21E926D9" w14:textId="77777777" w:rsidR="00B63EDC" w:rsidRDefault="00000000">
      <w:pPr>
        <w:pStyle w:val="Prrafodelista"/>
        <w:numPr>
          <w:ilvl w:val="0"/>
          <w:numId w:val="1"/>
        </w:numPr>
        <w:tabs>
          <w:tab w:val="left" w:pos="689"/>
        </w:tabs>
        <w:spacing w:line="292" w:lineRule="auto"/>
        <w:ind w:firstLine="0"/>
        <w:rPr>
          <w:sz w:val="20"/>
        </w:rPr>
      </w:pPr>
      <w:r>
        <w:rPr>
          <w:sz w:val="20"/>
        </w:rPr>
        <w:t>De acuerdo con el artículo 15 de la Ordenanza de Tramitación de Licencias y Declaraciones Responsables</w:t>
      </w:r>
      <w:r>
        <w:rPr>
          <w:spacing w:val="29"/>
          <w:sz w:val="20"/>
        </w:rPr>
        <w:t xml:space="preserve"> </w:t>
      </w:r>
      <w:r>
        <w:rPr>
          <w:sz w:val="20"/>
        </w:rPr>
        <w:t>Urbanísticas,</w:t>
      </w:r>
      <w:r>
        <w:rPr>
          <w:spacing w:val="29"/>
          <w:sz w:val="20"/>
        </w:rPr>
        <w:t xml:space="preserve"> </w:t>
      </w:r>
      <w:r>
        <w:rPr>
          <w:sz w:val="20"/>
        </w:rPr>
        <w:t>durante</w:t>
      </w:r>
      <w:r>
        <w:rPr>
          <w:spacing w:val="29"/>
          <w:sz w:val="20"/>
        </w:rPr>
        <w:t xml:space="preserve"> </w:t>
      </w:r>
      <w:r>
        <w:rPr>
          <w:sz w:val="20"/>
        </w:rPr>
        <w:t>la</w:t>
      </w:r>
      <w:r>
        <w:rPr>
          <w:spacing w:val="29"/>
          <w:sz w:val="20"/>
        </w:rPr>
        <w:t xml:space="preserve"> </w:t>
      </w:r>
      <w:r>
        <w:rPr>
          <w:sz w:val="20"/>
        </w:rPr>
        <w:t>ejecución</w:t>
      </w:r>
      <w:r>
        <w:rPr>
          <w:spacing w:val="29"/>
          <w:sz w:val="20"/>
        </w:rPr>
        <w:t xml:space="preserve"> </w:t>
      </w:r>
      <w:r>
        <w:rPr>
          <w:sz w:val="20"/>
        </w:rPr>
        <w:t>de</w:t>
      </w:r>
      <w:r>
        <w:rPr>
          <w:spacing w:val="29"/>
          <w:sz w:val="20"/>
        </w:rPr>
        <w:t xml:space="preserve"> </w:t>
      </w:r>
      <w:r>
        <w:rPr>
          <w:sz w:val="20"/>
        </w:rPr>
        <w:t>la</w:t>
      </w:r>
      <w:r>
        <w:rPr>
          <w:spacing w:val="29"/>
          <w:sz w:val="20"/>
        </w:rPr>
        <w:t xml:space="preserve"> </w:t>
      </w:r>
      <w:r>
        <w:rPr>
          <w:sz w:val="20"/>
        </w:rPr>
        <w:t>actuación</w:t>
      </w:r>
      <w:r>
        <w:rPr>
          <w:spacing w:val="29"/>
          <w:sz w:val="20"/>
        </w:rPr>
        <w:t xml:space="preserve"> </w:t>
      </w:r>
      <w:r>
        <w:rPr>
          <w:sz w:val="20"/>
        </w:rPr>
        <w:t>el</w:t>
      </w:r>
      <w:r>
        <w:rPr>
          <w:spacing w:val="29"/>
          <w:sz w:val="20"/>
        </w:rPr>
        <w:t xml:space="preserve"> </w:t>
      </w:r>
      <w:r>
        <w:rPr>
          <w:sz w:val="20"/>
        </w:rPr>
        <w:t>propietario</w:t>
      </w:r>
      <w:r>
        <w:rPr>
          <w:spacing w:val="29"/>
          <w:sz w:val="20"/>
        </w:rPr>
        <w:t xml:space="preserve"> </w:t>
      </w:r>
      <w:r>
        <w:rPr>
          <w:sz w:val="20"/>
        </w:rPr>
        <w:t>deberá</w:t>
      </w:r>
      <w:r>
        <w:rPr>
          <w:spacing w:val="29"/>
          <w:sz w:val="20"/>
        </w:rPr>
        <w:t xml:space="preserve"> </w:t>
      </w:r>
      <w:r>
        <w:rPr>
          <w:sz w:val="20"/>
        </w:rPr>
        <w:t>materializar los terrenos exteriores a la alineación que han sido formalizados previamente. En todo caso, será objeto de acreditación en la presentación de la declaración responsable de primera ocupación y será condición para el despliegue de su eficacia.</w:t>
      </w:r>
    </w:p>
    <w:p w14:paraId="08840F4E" w14:textId="77777777" w:rsidR="00B63EDC" w:rsidRDefault="00B63EDC">
      <w:pPr>
        <w:pStyle w:val="Textoindependiente"/>
        <w:spacing w:before="9"/>
      </w:pPr>
    </w:p>
    <w:p w14:paraId="4D4BC6DA" w14:textId="77777777" w:rsidR="00B63EDC" w:rsidRDefault="00000000">
      <w:pPr>
        <w:pStyle w:val="Prrafodelista"/>
        <w:numPr>
          <w:ilvl w:val="0"/>
          <w:numId w:val="1"/>
        </w:numPr>
        <w:tabs>
          <w:tab w:val="left" w:pos="698"/>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se presenta proyecto de ejecución en el Ayuntamiento de Las Rozas de Madrid y de que el proyecto de ejecución desarrolla al básico y no introduce modificaciones sustanciales que supongan la realización de un proyecto diferente al inicialmente autorizado. Y la presentación del Proyecto de Ejecución.</w:t>
      </w:r>
    </w:p>
    <w:p w14:paraId="6F1876C7" w14:textId="77777777" w:rsidR="00B63EDC" w:rsidRDefault="00B63EDC">
      <w:pPr>
        <w:pStyle w:val="Textoindependiente"/>
        <w:spacing w:before="10"/>
      </w:pPr>
    </w:p>
    <w:p w14:paraId="1891AB7A" w14:textId="77777777" w:rsidR="00B63EDC" w:rsidRDefault="00000000">
      <w:pPr>
        <w:pStyle w:val="Prrafodelista"/>
        <w:numPr>
          <w:ilvl w:val="0"/>
          <w:numId w:val="1"/>
        </w:numPr>
        <w:tabs>
          <w:tab w:val="left" w:pos="609"/>
        </w:tabs>
        <w:spacing w:line="292" w:lineRule="auto"/>
        <w:ind w:firstLine="0"/>
        <w:rPr>
          <w:sz w:val="20"/>
        </w:rPr>
      </w:pP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276C327A" w14:textId="77777777" w:rsidR="00B63EDC" w:rsidRDefault="00B63EDC">
      <w:pPr>
        <w:pStyle w:val="Textoindependiente"/>
        <w:spacing w:before="9"/>
      </w:pPr>
    </w:p>
    <w:p w14:paraId="7CD92CE9" w14:textId="53C8E0E9" w:rsidR="00B63EDC" w:rsidRDefault="00000000">
      <w:pPr>
        <w:pStyle w:val="Prrafodelista"/>
        <w:numPr>
          <w:ilvl w:val="0"/>
          <w:numId w:val="1"/>
        </w:numPr>
        <w:tabs>
          <w:tab w:val="left" w:pos="644"/>
        </w:tabs>
        <w:spacing w:before="1"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9A6996">
        <w:rPr>
          <w:sz w:val="20"/>
        </w:rPr>
        <w:t>.</w:t>
      </w:r>
    </w:p>
    <w:p w14:paraId="329CE87F"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489021BC" w14:textId="00C50878" w:rsidR="00B63EDC" w:rsidRDefault="00000000">
      <w:pPr>
        <w:pStyle w:val="Textoindependiente"/>
        <w:spacing w:before="83"/>
      </w:pPr>
      <w:r>
        <w:rPr>
          <w:noProof/>
        </w:rPr>
        <w:lastRenderedPageBreak/>
        <mc:AlternateContent>
          <mc:Choice Requires="wps">
            <w:drawing>
              <wp:anchor distT="0" distB="0" distL="0" distR="0" simplePos="0" relativeHeight="15776768" behindDoc="0" locked="0" layoutInCell="1" allowOverlap="1" wp14:anchorId="08CEC0F4" wp14:editId="7ECD0769">
                <wp:simplePos x="0" y="0"/>
                <wp:positionH relativeFrom="page">
                  <wp:posOffset>6807090</wp:posOffset>
                </wp:positionH>
                <wp:positionV relativeFrom="page">
                  <wp:posOffset>2818730</wp:posOffset>
                </wp:positionV>
                <wp:extent cx="419734" cy="3187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F4777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96F61A"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8CEC0F4" id="Textbox 111" o:spid="_x0000_s1078" type="#_x0000_t202" style="position:absolute;margin-left:536pt;margin-top:221.95pt;width:33.05pt;height:250.9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AF4777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96F61A"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5C6AFBB7" w14:textId="77777777" w:rsidR="00B63EDC" w:rsidRDefault="00000000">
      <w:pPr>
        <w:pStyle w:val="Prrafodelista"/>
        <w:numPr>
          <w:ilvl w:val="0"/>
          <w:numId w:val="1"/>
        </w:numPr>
        <w:tabs>
          <w:tab w:val="left" w:pos="79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0F479431" w14:textId="77777777" w:rsidR="00B63EDC" w:rsidRDefault="00B63EDC">
      <w:pPr>
        <w:pStyle w:val="Textoindependiente"/>
        <w:spacing w:before="10"/>
      </w:pPr>
    </w:p>
    <w:p w14:paraId="480CE72E" w14:textId="47FD027A" w:rsidR="00B63EDC" w:rsidRDefault="00000000">
      <w:pPr>
        <w:pStyle w:val="Prrafodelista"/>
        <w:numPr>
          <w:ilvl w:val="0"/>
          <w:numId w:val="1"/>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r w:rsidR="009A6996">
        <w:rPr>
          <w:sz w:val="20"/>
        </w:rPr>
        <w:t>.</w:t>
      </w:r>
    </w:p>
    <w:p w14:paraId="320D9F36" w14:textId="77777777" w:rsidR="00B63EDC" w:rsidRDefault="00B63EDC">
      <w:pPr>
        <w:pStyle w:val="Textoindependiente"/>
        <w:spacing w:before="10"/>
      </w:pPr>
    </w:p>
    <w:p w14:paraId="4FA1A9BE" w14:textId="77777777" w:rsidR="00B63EDC" w:rsidRDefault="00000000">
      <w:pPr>
        <w:pStyle w:val="Prrafodelista"/>
        <w:numPr>
          <w:ilvl w:val="0"/>
          <w:numId w:val="1"/>
        </w:numPr>
        <w:tabs>
          <w:tab w:val="left" w:pos="61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07F9B0AC" w14:textId="77777777" w:rsidR="00B63EDC" w:rsidRDefault="00B63EDC">
      <w:pPr>
        <w:pStyle w:val="Textoindependiente"/>
        <w:spacing w:before="10"/>
      </w:pPr>
    </w:p>
    <w:p w14:paraId="10FB7760" w14:textId="77777777" w:rsidR="00B63EDC" w:rsidRDefault="00000000">
      <w:pPr>
        <w:pStyle w:val="Prrafodelista"/>
        <w:numPr>
          <w:ilvl w:val="0"/>
          <w:numId w:val="1"/>
        </w:numPr>
        <w:tabs>
          <w:tab w:val="left" w:pos="731"/>
        </w:tabs>
        <w:spacing w:line="292" w:lineRule="auto"/>
        <w:ind w:firstLine="0"/>
        <w:rPr>
          <w:sz w:val="20"/>
        </w:rPr>
      </w:pPr>
      <w:r>
        <w:rPr>
          <w:sz w:val="20"/>
        </w:rPr>
        <w:t xml:space="preserve">De conformidad con la </w:t>
      </w:r>
      <w:r w:rsidRPr="009A6996">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1A1F5CE4" w14:textId="77777777" w:rsidR="00B63EDC" w:rsidRDefault="00B63EDC">
      <w:pPr>
        <w:pStyle w:val="Textoindependiente"/>
        <w:spacing w:before="9"/>
      </w:pPr>
    </w:p>
    <w:p w14:paraId="403B6774" w14:textId="5054ECCB" w:rsidR="00B63EDC" w:rsidRDefault="00000000">
      <w:pPr>
        <w:pStyle w:val="Prrafodelista"/>
        <w:numPr>
          <w:ilvl w:val="0"/>
          <w:numId w:val="1"/>
        </w:numPr>
        <w:tabs>
          <w:tab w:val="left" w:pos="638"/>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r w:rsidR="009A6996">
        <w:rPr>
          <w:spacing w:val="-2"/>
          <w:sz w:val="20"/>
        </w:rPr>
        <w:t>.</w:t>
      </w:r>
    </w:p>
    <w:p w14:paraId="41FC91B3" w14:textId="77777777" w:rsidR="00B63EDC" w:rsidRDefault="00B63EDC">
      <w:pPr>
        <w:pStyle w:val="Textoindependiente"/>
        <w:spacing w:before="10"/>
      </w:pPr>
    </w:p>
    <w:p w14:paraId="116E6196" w14:textId="77777777" w:rsidR="00B63EDC" w:rsidRDefault="00000000">
      <w:pPr>
        <w:pStyle w:val="Prrafodelista"/>
        <w:numPr>
          <w:ilvl w:val="0"/>
          <w:numId w:val="1"/>
        </w:numPr>
        <w:tabs>
          <w:tab w:val="left" w:pos="90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52A27E00" w14:textId="77777777" w:rsidR="00B63EDC" w:rsidRDefault="00B63EDC">
      <w:pPr>
        <w:pStyle w:val="Textoindependiente"/>
        <w:spacing w:before="10"/>
      </w:pPr>
    </w:p>
    <w:p w14:paraId="3EC89CEB" w14:textId="77777777" w:rsidR="00B63EDC" w:rsidRDefault="00000000">
      <w:pPr>
        <w:pStyle w:val="Prrafodelista"/>
        <w:numPr>
          <w:ilvl w:val="0"/>
          <w:numId w:val="1"/>
        </w:numPr>
        <w:tabs>
          <w:tab w:val="left" w:pos="62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3138B1D2" w14:textId="77777777" w:rsidR="00B63EDC" w:rsidRDefault="00B63EDC">
      <w:pPr>
        <w:pStyle w:val="Textoindependiente"/>
        <w:spacing w:before="10"/>
      </w:pPr>
    </w:p>
    <w:p w14:paraId="670AA5F2" w14:textId="77777777" w:rsidR="00B63EDC" w:rsidRDefault="00000000">
      <w:pPr>
        <w:pStyle w:val="Prrafodelista"/>
        <w:numPr>
          <w:ilvl w:val="0"/>
          <w:numId w:val="1"/>
        </w:numPr>
        <w:tabs>
          <w:tab w:val="left" w:pos="776"/>
        </w:tabs>
        <w:spacing w:line="292" w:lineRule="auto"/>
        <w:ind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2"/>
          <w:sz w:val="20"/>
        </w:rPr>
        <w:t xml:space="preserve"> </w:t>
      </w:r>
      <w:r>
        <w:rPr>
          <w:sz w:val="20"/>
        </w:rPr>
        <w:t>en</w:t>
      </w:r>
      <w:r>
        <w:rPr>
          <w:spacing w:val="22"/>
          <w:sz w:val="20"/>
        </w:rPr>
        <w:t xml:space="preserve"> </w:t>
      </w:r>
      <w:r>
        <w:rPr>
          <w:sz w:val="20"/>
        </w:rPr>
        <w:t>superficie</w:t>
      </w:r>
      <w:r>
        <w:rPr>
          <w:spacing w:val="22"/>
          <w:sz w:val="20"/>
        </w:rPr>
        <w:t xml:space="preserve"> </w:t>
      </w:r>
      <w:r>
        <w:rPr>
          <w:sz w:val="20"/>
        </w:rPr>
        <w:t>se</w:t>
      </w:r>
      <w:r>
        <w:rPr>
          <w:spacing w:val="22"/>
          <w:sz w:val="20"/>
        </w:rPr>
        <w:t xml:space="preserve"> </w:t>
      </w:r>
      <w:r>
        <w:rPr>
          <w:sz w:val="20"/>
        </w:rPr>
        <w:t>plantará</w:t>
      </w:r>
      <w:r>
        <w:rPr>
          <w:spacing w:val="22"/>
          <w:sz w:val="20"/>
        </w:rPr>
        <w:t xml:space="preserve"> </w:t>
      </w:r>
      <w:r>
        <w:rPr>
          <w:sz w:val="20"/>
        </w:rPr>
        <w:t>un</w:t>
      </w:r>
      <w:r>
        <w:rPr>
          <w:spacing w:val="22"/>
          <w:sz w:val="20"/>
        </w:rPr>
        <w:t xml:space="preserve"> </w:t>
      </w:r>
      <w:r>
        <w:rPr>
          <w:sz w:val="20"/>
        </w:rPr>
        <w:t>árbol,</w:t>
      </w:r>
      <w:r>
        <w:rPr>
          <w:spacing w:val="22"/>
          <w:sz w:val="20"/>
        </w:rPr>
        <w:t xml:space="preserve"> </w:t>
      </w:r>
      <w:r>
        <w:rPr>
          <w:sz w:val="20"/>
        </w:rPr>
        <w:t>preferentemente</w:t>
      </w:r>
      <w:r>
        <w:rPr>
          <w:spacing w:val="22"/>
          <w:sz w:val="20"/>
        </w:rPr>
        <w:t xml:space="preserve"> </w:t>
      </w:r>
      <w:r>
        <w:rPr>
          <w:sz w:val="20"/>
        </w:rPr>
        <w:t>de</w:t>
      </w:r>
      <w:r>
        <w:rPr>
          <w:spacing w:val="22"/>
          <w:sz w:val="20"/>
        </w:rPr>
        <w:t xml:space="preserve"> </w:t>
      </w:r>
      <w:r>
        <w:rPr>
          <w:sz w:val="20"/>
        </w:rPr>
        <w:t>hoja</w:t>
      </w:r>
      <w:r>
        <w:rPr>
          <w:spacing w:val="22"/>
          <w:sz w:val="20"/>
        </w:rPr>
        <w:t xml:space="preserve"> </w:t>
      </w:r>
      <w:r>
        <w:rPr>
          <w:sz w:val="20"/>
        </w:rPr>
        <w:t>caduca,</w:t>
      </w:r>
      <w:r>
        <w:rPr>
          <w:spacing w:val="22"/>
          <w:sz w:val="20"/>
        </w:rPr>
        <w:t xml:space="preserve"> </w:t>
      </w:r>
      <w:r>
        <w:rPr>
          <w:sz w:val="20"/>
        </w:rPr>
        <w:t>por</w:t>
      </w:r>
      <w:r>
        <w:rPr>
          <w:spacing w:val="22"/>
          <w:sz w:val="20"/>
        </w:rPr>
        <w:t xml:space="preserve"> </w:t>
      </w:r>
      <w:r>
        <w:rPr>
          <w:sz w:val="20"/>
        </w:rPr>
        <w:t>cada</w:t>
      </w:r>
      <w:r>
        <w:rPr>
          <w:spacing w:val="22"/>
          <w:sz w:val="20"/>
        </w:rPr>
        <w:t xml:space="preserve"> </w:t>
      </w:r>
      <w:r>
        <w:rPr>
          <w:sz w:val="20"/>
        </w:rPr>
        <w:t>plaza de estacionamiento proyectada. Además, las nuevas plantaciones dispondrán de sistemas de riego eficiente que favorezcan el ahorro de agua.</w:t>
      </w:r>
    </w:p>
    <w:p w14:paraId="1E8D1AE5" w14:textId="77777777" w:rsidR="00B63EDC" w:rsidRDefault="00B63EDC">
      <w:pPr>
        <w:pStyle w:val="Textoindependiente"/>
        <w:spacing w:before="9"/>
      </w:pPr>
    </w:p>
    <w:p w14:paraId="264D7ED6" w14:textId="0B4B4F17" w:rsidR="00B63EDC" w:rsidRDefault="00000000">
      <w:pPr>
        <w:pStyle w:val="Prrafodelista"/>
        <w:numPr>
          <w:ilvl w:val="0"/>
          <w:numId w:val="1"/>
        </w:numPr>
        <w:tabs>
          <w:tab w:val="left" w:pos="657"/>
        </w:tabs>
        <w:spacing w:line="292" w:lineRule="auto"/>
        <w:ind w:firstLine="0"/>
        <w:rPr>
          <w:sz w:val="20"/>
        </w:rPr>
      </w:pPr>
      <w:r>
        <w:rPr>
          <w:sz w:val="20"/>
        </w:rPr>
        <w:t xml:space="preserve">Los troncos de los ejemplares arbóreos, públicos o privados, que puedan verse afectados por las obras, quedarán protegidos durante el transcurso de </w:t>
      </w:r>
      <w:proofErr w:type="gramStart"/>
      <w:r>
        <w:rPr>
          <w:sz w:val="20"/>
        </w:rPr>
        <w:t>las mismas</w:t>
      </w:r>
      <w:proofErr w:type="gramEnd"/>
      <w:r>
        <w:rPr>
          <w:sz w:val="20"/>
        </w:rPr>
        <w:t xml:space="preserve"> de las operaciones de las obras</w:t>
      </w:r>
      <w:r>
        <w:rPr>
          <w:spacing w:val="80"/>
          <w:sz w:val="20"/>
        </w:rPr>
        <w:t xml:space="preserve"> </w:t>
      </w:r>
      <w:r>
        <w:rPr>
          <w:sz w:val="20"/>
        </w:rPr>
        <w:t>o paso de vehículos, en una altura no inferior a los 3 metros desde el suelo, por un adecuado recubrimiento rígido que impida su lesión o deterioro. Estas protecciones se retirarán una vez terminada la obra (</w:t>
      </w:r>
      <w:r w:rsidR="009A6996">
        <w:rPr>
          <w:sz w:val="20"/>
        </w:rPr>
        <w:t>a</w:t>
      </w:r>
      <w:r>
        <w:rPr>
          <w:sz w:val="20"/>
        </w:rPr>
        <w:t>rtículo 14 OZV)</w:t>
      </w:r>
      <w:r w:rsidR="009A6996">
        <w:rPr>
          <w:sz w:val="20"/>
        </w:rPr>
        <w:t>.</w:t>
      </w:r>
    </w:p>
    <w:p w14:paraId="0607A1B3" w14:textId="77777777" w:rsidR="00B63EDC" w:rsidRDefault="00B63EDC">
      <w:pPr>
        <w:pStyle w:val="Textoindependiente"/>
        <w:spacing w:before="10"/>
      </w:pPr>
    </w:p>
    <w:p w14:paraId="6DD30E37" w14:textId="2AB1F4ED" w:rsidR="00B63EDC" w:rsidRDefault="00000000">
      <w:pPr>
        <w:pStyle w:val="Prrafodelista"/>
        <w:numPr>
          <w:ilvl w:val="0"/>
          <w:numId w:val="1"/>
        </w:numPr>
        <w:tabs>
          <w:tab w:val="left" w:pos="774"/>
        </w:tabs>
        <w:spacing w:line="292" w:lineRule="auto"/>
        <w:ind w:firstLine="0"/>
        <w:rPr>
          <w:sz w:val="20"/>
        </w:rPr>
      </w:pPr>
      <w:r>
        <w:rPr>
          <w:sz w:val="20"/>
        </w:rPr>
        <w:t xml:space="preserve">Las obras realizadas en la vía pública, tales como zanjas, construcción de bordillos y, en general, las derivadas de la realización de redes de </w:t>
      </w:r>
      <w:proofErr w:type="gramStart"/>
      <w:r>
        <w:rPr>
          <w:sz w:val="20"/>
        </w:rPr>
        <w:t>servicio,</w:t>
      </w:r>
      <w:proofErr w:type="gramEnd"/>
      <w:r>
        <w:rPr>
          <w:sz w:val="20"/>
        </w:rPr>
        <w:t xml:space="preserve"> se realizarán de manera que ocasionen los menores daños posibles a las plantaciones de la vía pública (</w:t>
      </w:r>
      <w:r w:rsidR="009A6996">
        <w:rPr>
          <w:sz w:val="20"/>
        </w:rPr>
        <w:t>a</w:t>
      </w:r>
      <w:r>
        <w:rPr>
          <w:sz w:val="20"/>
        </w:rPr>
        <w:t>rtículo 12 OZV)</w:t>
      </w:r>
      <w:r w:rsidR="009A6996">
        <w:rPr>
          <w:sz w:val="20"/>
        </w:rPr>
        <w:t>.</w:t>
      </w:r>
    </w:p>
    <w:p w14:paraId="54D54B0A" w14:textId="77777777" w:rsidR="00B63EDC" w:rsidRDefault="00B63EDC">
      <w:pPr>
        <w:pStyle w:val="Textoindependiente"/>
        <w:spacing w:before="10"/>
      </w:pPr>
    </w:p>
    <w:p w14:paraId="15ACB09A" w14:textId="491D369D" w:rsidR="00B63EDC" w:rsidRDefault="00000000">
      <w:pPr>
        <w:pStyle w:val="Prrafodelista"/>
        <w:numPr>
          <w:ilvl w:val="0"/>
          <w:numId w:val="1"/>
        </w:numPr>
        <w:tabs>
          <w:tab w:val="left" w:pos="641"/>
        </w:tabs>
        <w:spacing w:line="292" w:lineRule="auto"/>
        <w:ind w:firstLine="0"/>
        <w:rPr>
          <w:sz w:val="20"/>
        </w:rPr>
      </w:pPr>
      <w:r>
        <w:rPr>
          <w:sz w:val="20"/>
        </w:rPr>
        <w:t xml:space="preserve">Cuando se abran hoyos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w:t>
      </w:r>
      <w:r>
        <w:rPr>
          <w:spacing w:val="40"/>
          <w:sz w:val="20"/>
        </w:rPr>
        <w:t xml:space="preserve"> </w:t>
      </w:r>
      <w:r>
        <w:rPr>
          <w:sz w:val="20"/>
        </w:rPr>
        <w:t>metros (</w:t>
      </w:r>
      <w:r w:rsidR="009A6996">
        <w:rPr>
          <w:sz w:val="20"/>
        </w:rPr>
        <w:t>a</w:t>
      </w:r>
      <w:r>
        <w:rPr>
          <w:sz w:val="20"/>
        </w:rPr>
        <w:t>rtículo 15 OZV)</w:t>
      </w:r>
      <w:r w:rsidR="009A6996">
        <w:rPr>
          <w:sz w:val="20"/>
        </w:rPr>
        <w:t>.</w:t>
      </w:r>
    </w:p>
    <w:p w14:paraId="1CFFC1FD" w14:textId="77777777" w:rsidR="00B63EDC" w:rsidRDefault="00B63EDC">
      <w:pPr>
        <w:pStyle w:val="Textoindependiente"/>
        <w:spacing w:before="9"/>
      </w:pPr>
    </w:p>
    <w:p w14:paraId="1AC1C9AD" w14:textId="77777777" w:rsidR="00B63EDC" w:rsidRDefault="00000000">
      <w:pPr>
        <w:pStyle w:val="Prrafodelista"/>
        <w:numPr>
          <w:ilvl w:val="0"/>
          <w:numId w:val="1"/>
        </w:numPr>
        <w:tabs>
          <w:tab w:val="left" w:pos="635"/>
        </w:tabs>
        <w:spacing w:before="1" w:line="292" w:lineRule="auto"/>
        <w:ind w:firstLine="0"/>
        <w:rPr>
          <w:sz w:val="20"/>
        </w:rPr>
      </w:pPr>
      <w:r>
        <w:rPr>
          <w:sz w:val="20"/>
        </w:rPr>
        <w:t>No podrán cubrirse ni edificar sobre las plazas de aparcamiento que se encuentra en la banda de retranqueo.</w:t>
      </w:r>
    </w:p>
    <w:p w14:paraId="17629F42"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3D845D4D" w14:textId="29182CBD" w:rsidR="00B63EDC" w:rsidRDefault="00000000">
      <w:pPr>
        <w:pStyle w:val="Prrafodelista"/>
        <w:numPr>
          <w:ilvl w:val="0"/>
          <w:numId w:val="1"/>
        </w:numPr>
        <w:tabs>
          <w:tab w:val="left" w:pos="752"/>
        </w:tabs>
        <w:spacing w:before="130" w:line="292" w:lineRule="auto"/>
        <w:ind w:firstLine="0"/>
        <w:rPr>
          <w:sz w:val="20"/>
        </w:rPr>
      </w:pPr>
      <w:r>
        <w:rPr>
          <w:noProof/>
        </w:rPr>
        <w:lastRenderedPageBreak/>
        <mc:AlternateContent>
          <mc:Choice Requires="wps">
            <w:drawing>
              <wp:anchor distT="0" distB="0" distL="0" distR="0" simplePos="0" relativeHeight="15777792" behindDoc="0" locked="0" layoutInCell="1" allowOverlap="1" wp14:anchorId="594348D9" wp14:editId="054E9536">
                <wp:simplePos x="0" y="0"/>
                <wp:positionH relativeFrom="page">
                  <wp:posOffset>6807090</wp:posOffset>
                </wp:positionH>
                <wp:positionV relativeFrom="page">
                  <wp:posOffset>2818730</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873BD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0F171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94348D9" id="Textbox 113" o:spid="_x0000_s1079" type="#_x0000_t202" style="position:absolute;left:0;text-align:left;margin-left:536pt;margin-top:221.95pt;width:33.05pt;height:250.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0873BD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0F171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Se advierte que según la delimitación catastral se está ocupando parte de los terrenos de titularidad pública municipal, dichas alineaciones han sido concretadas en el documento de</w:t>
      </w:r>
      <w:r>
        <w:rPr>
          <w:spacing w:val="80"/>
          <w:sz w:val="20"/>
        </w:rPr>
        <w:t xml:space="preserve"> </w:t>
      </w:r>
      <w:r>
        <w:rPr>
          <w:sz w:val="20"/>
        </w:rPr>
        <w:t>Alineación Oficial o Tira de Cuerda. El cerramiento de parcela debe ajustarse al plano de alineación oficial (grafiado en el plano A-16 presentado, donde se indica la zona de materialización de la</w:t>
      </w:r>
      <w:r>
        <w:rPr>
          <w:spacing w:val="40"/>
          <w:sz w:val="20"/>
        </w:rPr>
        <w:t xml:space="preserve"> </w:t>
      </w:r>
      <w:r>
        <w:rPr>
          <w:sz w:val="20"/>
        </w:rPr>
        <w:t>cesión). Se realizará la materialización de la cesión oportuna conforme al plano A-16 presentado en fecha 14 de noviembre de 2024.</w:t>
      </w:r>
    </w:p>
    <w:p w14:paraId="19FC20E7" w14:textId="77777777" w:rsidR="00B63EDC" w:rsidRDefault="00B63EDC">
      <w:pPr>
        <w:pStyle w:val="Textoindependiente"/>
        <w:spacing w:before="10"/>
      </w:pPr>
    </w:p>
    <w:p w14:paraId="7886EDCB" w14:textId="77777777" w:rsidR="00B63EDC" w:rsidRDefault="00000000">
      <w:pPr>
        <w:pStyle w:val="Prrafodelista"/>
        <w:numPr>
          <w:ilvl w:val="0"/>
          <w:numId w:val="1"/>
        </w:numPr>
        <w:tabs>
          <w:tab w:val="left" w:pos="915"/>
        </w:tabs>
        <w:spacing w:line="292" w:lineRule="auto"/>
        <w:ind w:firstLine="0"/>
        <w:rPr>
          <w:sz w:val="20"/>
        </w:rPr>
      </w:pPr>
      <w:r>
        <w:rPr>
          <w:sz w:val="20"/>
        </w:rPr>
        <w:t>Se demolerá una edificación existente denominada como cenador que no guarda los retranqueos establecidos en la ordenanza de aplicación.</w:t>
      </w:r>
    </w:p>
    <w:p w14:paraId="6B5D8792" w14:textId="77777777" w:rsidR="00B63EDC" w:rsidRDefault="00B63EDC">
      <w:pPr>
        <w:pStyle w:val="Textoindependiente"/>
        <w:spacing w:before="9"/>
      </w:pPr>
    </w:p>
    <w:p w14:paraId="7E26CB92" w14:textId="77777777" w:rsidR="00B63EDC" w:rsidRDefault="00000000">
      <w:pPr>
        <w:pStyle w:val="Prrafodelista"/>
        <w:numPr>
          <w:ilvl w:val="0"/>
          <w:numId w:val="1"/>
        </w:numPr>
        <w:tabs>
          <w:tab w:val="left" w:pos="573"/>
        </w:tabs>
        <w:spacing w:before="1"/>
        <w:ind w:left="573" w:right="0" w:hanging="456"/>
        <w:jc w:val="left"/>
        <w:rPr>
          <w:sz w:val="20"/>
        </w:rPr>
      </w:pPr>
      <w:r>
        <w:rPr>
          <w:sz w:val="20"/>
        </w:rPr>
        <w:t>Se</w:t>
      </w:r>
      <w:r>
        <w:rPr>
          <w:spacing w:val="-2"/>
          <w:sz w:val="20"/>
        </w:rPr>
        <w:t xml:space="preserve"> </w:t>
      </w:r>
      <w:r>
        <w:rPr>
          <w:sz w:val="20"/>
        </w:rPr>
        <w:t>deben</w:t>
      </w:r>
      <w:r>
        <w:rPr>
          <w:spacing w:val="-2"/>
          <w:sz w:val="20"/>
        </w:rPr>
        <w:t xml:space="preserve"> </w:t>
      </w:r>
      <w:r>
        <w:rPr>
          <w:sz w:val="20"/>
        </w:rPr>
        <w:t>establecer</w:t>
      </w:r>
      <w:r>
        <w:rPr>
          <w:spacing w:val="-2"/>
          <w:sz w:val="20"/>
        </w:rPr>
        <w:t xml:space="preserve"> </w:t>
      </w:r>
      <w:r>
        <w:rPr>
          <w:sz w:val="20"/>
        </w:rPr>
        <w:t>8</w:t>
      </w:r>
      <w:r>
        <w:rPr>
          <w:spacing w:val="-2"/>
          <w:sz w:val="20"/>
        </w:rPr>
        <w:t xml:space="preserve"> </w:t>
      </w:r>
      <w:r>
        <w:rPr>
          <w:sz w:val="20"/>
        </w:rPr>
        <w:t>plazas</w:t>
      </w:r>
      <w:r>
        <w:rPr>
          <w:spacing w:val="-1"/>
          <w:sz w:val="20"/>
        </w:rPr>
        <w:t xml:space="preserve"> </w:t>
      </w:r>
      <w:r>
        <w:rPr>
          <w:sz w:val="20"/>
        </w:rPr>
        <w:t>de</w:t>
      </w:r>
      <w:r>
        <w:rPr>
          <w:spacing w:val="-2"/>
          <w:sz w:val="20"/>
        </w:rPr>
        <w:t xml:space="preserve"> </w:t>
      </w:r>
      <w:r>
        <w:rPr>
          <w:sz w:val="20"/>
        </w:rPr>
        <w:t>aparcamiento,</w:t>
      </w:r>
      <w:r>
        <w:rPr>
          <w:spacing w:val="-2"/>
          <w:sz w:val="20"/>
        </w:rPr>
        <w:t xml:space="preserve"> </w:t>
      </w:r>
      <w:r>
        <w:rPr>
          <w:sz w:val="20"/>
        </w:rPr>
        <w:t>de</w:t>
      </w:r>
      <w:r>
        <w:rPr>
          <w:spacing w:val="-2"/>
          <w:sz w:val="20"/>
        </w:rPr>
        <w:t xml:space="preserve"> </w:t>
      </w:r>
      <w:r>
        <w:rPr>
          <w:sz w:val="20"/>
        </w:rPr>
        <w:t>acuerdo</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artículo</w:t>
      </w:r>
      <w:r>
        <w:rPr>
          <w:spacing w:val="-2"/>
          <w:sz w:val="20"/>
        </w:rPr>
        <w:t xml:space="preserve"> </w:t>
      </w:r>
      <w:r>
        <w:rPr>
          <w:sz w:val="20"/>
        </w:rPr>
        <w:t>4.3.7.</w:t>
      </w:r>
      <w:r>
        <w:rPr>
          <w:spacing w:val="-2"/>
          <w:sz w:val="20"/>
        </w:rPr>
        <w:t xml:space="preserve"> </w:t>
      </w:r>
      <w:r>
        <w:rPr>
          <w:sz w:val="20"/>
        </w:rPr>
        <w:t>del</w:t>
      </w:r>
      <w:r>
        <w:rPr>
          <w:spacing w:val="-1"/>
          <w:sz w:val="20"/>
        </w:rPr>
        <w:t xml:space="preserve"> </w:t>
      </w:r>
      <w:r>
        <w:rPr>
          <w:spacing w:val="-2"/>
          <w:sz w:val="20"/>
        </w:rPr>
        <w:t>PGOU.</w:t>
      </w:r>
    </w:p>
    <w:p w14:paraId="315C90A8" w14:textId="77777777" w:rsidR="00B63EDC" w:rsidRDefault="00B63EDC">
      <w:pPr>
        <w:pStyle w:val="Textoindependiente"/>
        <w:spacing w:before="60"/>
      </w:pPr>
    </w:p>
    <w:p w14:paraId="4726572B" w14:textId="77777777" w:rsidR="00B63EDC" w:rsidRDefault="00000000">
      <w:pPr>
        <w:pStyle w:val="Prrafodelista"/>
        <w:numPr>
          <w:ilvl w:val="0"/>
          <w:numId w:val="1"/>
        </w:numPr>
        <w:tabs>
          <w:tab w:val="left" w:pos="619"/>
        </w:tabs>
        <w:spacing w:line="292" w:lineRule="auto"/>
        <w:ind w:firstLine="0"/>
        <w:rPr>
          <w:sz w:val="20"/>
        </w:rPr>
      </w:pPr>
      <w:r>
        <w:rPr>
          <w:sz w:val="20"/>
        </w:rPr>
        <w:t>Se realizará la obra teniendo en cuenta la autorización Administrativa del organismo de cuenca correspondiente, en este caso, Confederación Hidrográfica del Tajo.</w:t>
      </w:r>
    </w:p>
    <w:p w14:paraId="24EAFA2B" w14:textId="77777777" w:rsidR="00B63EDC" w:rsidRDefault="00B63EDC">
      <w:pPr>
        <w:pStyle w:val="Textoindependiente"/>
        <w:spacing w:before="9"/>
      </w:pPr>
    </w:p>
    <w:p w14:paraId="658C0C86" w14:textId="77777777" w:rsidR="00B63EDC" w:rsidRDefault="00000000">
      <w:pPr>
        <w:pStyle w:val="Ttulo4"/>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48C966C4" w14:textId="77777777" w:rsidR="00B63EDC" w:rsidRDefault="00B63EDC">
      <w:pPr>
        <w:pStyle w:val="Textoindependiente"/>
        <w:spacing w:before="61"/>
        <w:rPr>
          <w:b/>
        </w:rPr>
      </w:pPr>
    </w:p>
    <w:p w14:paraId="7178513B" w14:textId="77777777" w:rsidR="00B63EDC" w:rsidRDefault="00000000">
      <w:pPr>
        <w:pStyle w:val="Prrafodelista"/>
        <w:numPr>
          <w:ilvl w:val="0"/>
          <w:numId w:val="1"/>
        </w:numPr>
        <w:tabs>
          <w:tab w:val="left" w:pos="614"/>
        </w:tabs>
        <w:spacing w:before="1" w:line="295" w:lineRule="auto"/>
        <w:ind w:firstLine="0"/>
        <w:rPr>
          <w:sz w:val="20"/>
        </w:rPr>
      </w:pPr>
      <w:r>
        <w:rPr>
          <w:sz w:val="20"/>
        </w:rPr>
        <w:t xml:space="preserve">Se informa que el peticionario deberá entregar la </w:t>
      </w:r>
      <w:r>
        <w:rPr>
          <w:b/>
          <w:sz w:val="20"/>
        </w:rPr>
        <w:t>conformidad técnica del CYII 15 días antes de comenzar las obras</w:t>
      </w:r>
      <w:r>
        <w:rPr>
          <w:sz w:val="20"/>
        </w:rPr>
        <w:t xml:space="preserve">. Con carácter previo a la solicitud de la licencia de primera ocupación se entregará el documento de aceptación por parte de CYII de las acometidas de saneamiento </w:t>
      </w:r>
      <w:r>
        <w:rPr>
          <w:spacing w:val="-2"/>
          <w:sz w:val="20"/>
        </w:rPr>
        <w:t>realizadas.</w:t>
      </w:r>
    </w:p>
    <w:p w14:paraId="2FD13115" w14:textId="77777777" w:rsidR="00B63EDC" w:rsidRDefault="00B63EDC">
      <w:pPr>
        <w:pStyle w:val="Textoindependiente"/>
        <w:spacing w:before="7"/>
      </w:pPr>
    </w:p>
    <w:p w14:paraId="0754B4CB" w14:textId="77777777" w:rsidR="00B63EDC" w:rsidRDefault="00000000">
      <w:pPr>
        <w:pStyle w:val="Prrafodelista"/>
        <w:numPr>
          <w:ilvl w:val="0"/>
          <w:numId w:val="1"/>
        </w:numPr>
        <w:tabs>
          <w:tab w:val="left" w:pos="683"/>
        </w:tabs>
        <w:spacing w:before="1" w:line="295" w:lineRule="auto"/>
        <w:ind w:firstLine="0"/>
        <w:jc w:val="left"/>
        <w:rPr>
          <w:sz w:val="20"/>
        </w:rPr>
      </w:pPr>
      <w:r>
        <w:rPr>
          <w:sz w:val="20"/>
        </w:rPr>
        <w:t>Se informa que previamente a la solicitud de la licencia de primera ocupación, el interesado</w:t>
      </w:r>
      <w:r>
        <w:rPr>
          <w:spacing w:val="80"/>
          <w:w w:val="150"/>
          <w:sz w:val="20"/>
        </w:rPr>
        <w:t xml:space="preserve"> </w:t>
      </w:r>
      <w:r>
        <w:rPr>
          <w:b/>
          <w:sz w:val="20"/>
        </w:rPr>
        <w:t>deberá</w:t>
      </w:r>
      <w:r>
        <w:rPr>
          <w:b/>
          <w:spacing w:val="80"/>
          <w:sz w:val="20"/>
        </w:rPr>
        <w:t xml:space="preserve"> </w:t>
      </w:r>
      <w:r>
        <w:rPr>
          <w:b/>
          <w:sz w:val="20"/>
        </w:rPr>
        <w:t>legalizar</w:t>
      </w:r>
      <w:r>
        <w:rPr>
          <w:b/>
          <w:spacing w:val="80"/>
          <w:sz w:val="20"/>
        </w:rPr>
        <w:t xml:space="preserve"> </w:t>
      </w:r>
      <w:r>
        <w:rPr>
          <w:b/>
          <w:sz w:val="20"/>
        </w:rPr>
        <w:t>el</w:t>
      </w:r>
      <w:r>
        <w:rPr>
          <w:b/>
          <w:spacing w:val="80"/>
          <w:sz w:val="20"/>
        </w:rPr>
        <w:t xml:space="preserve"> </w:t>
      </w:r>
      <w:r>
        <w:rPr>
          <w:b/>
          <w:sz w:val="20"/>
        </w:rPr>
        <w:t>vado</w:t>
      </w:r>
      <w:r>
        <w:rPr>
          <w:b/>
          <w:spacing w:val="80"/>
          <w:sz w:val="20"/>
        </w:rPr>
        <w:t xml:space="preserve"> </w:t>
      </w:r>
      <w:r>
        <w:rPr>
          <w:b/>
          <w:sz w:val="20"/>
        </w:rPr>
        <w:t>para</w:t>
      </w:r>
      <w:r>
        <w:rPr>
          <w:b/>
          <w:spacing w:val="80"/>
          <w:sz w:val="20"/>
        </w:rPr>
        <w:t xml:space="preserve"> </w:t>
      </w:r>
      <w:r>
        <w:rPr>
          <w:b/>
          <w:sz w:val="20"/>
        </w:rPr>
        <w:t>el</w:t>
      </w:r>
      <w:r>
        <w:rPr>
          <w:b/>
          <w:spacing w:val="80"/>
          <w:sz w:val="20"/>
        </w:rPr>
        <w:t xml:space="preserve"> </w:t>
      </w:r>
      <w:r>
        <w:rPr>
          <w:b/>
          <w:sz w:val="20"/>
        </w:rPr>
        <w:t>acceso</w:t>
      </w:r>
      <w:r>
        <w:rPr>
          <w:b/>
          <w:spacing w:val="80"/>
          <w:sz w:val="20"/>
        </w:rPr>
        <w:t xml:space="preserve"> </w:t>
      </w:r>
      <w:r>
        <w:rPr>
          <w:b/>
          <w:sz w:val="20"/>
        </w:rPr>
        <w:t>de</w:t>
      </w:r>
      <w:r>
        <w:rPr>
          <w:b/>
          <w:spacing w:val="80"/>
          <w:sz w:val="20"/>
        </w:rPr>
        <w:t xml:space="preserve"> </w:t>
      </w:r>
      <w:r>
        <w:rPr>
          <w:b/>
          <w:sz w:val="20"/>
        </w:rPr>
        <w:t>vehículos</w:t>
      </w:r>
      <w:r>
        <w:rPr>
          <w:sz w:val="20"/>
        </w:rPr>
        <w:t>.</w:t>
      </w:r>
      <w:r>
        <w:rPr>
          <w:spacing w:val="80"/>
          <w:sz w:val="20"/>
        </w:rPr>
        <w:t xml:space="preserve"> </w:t>
      </w:r>
      <w:r>
        <w:rPr>
          <w:sz w:val="20"/>
        </w:rPr>
        <w:t>El</w:t>
      </w:r>
      <w:r>
        <w:rPr>
          <w:spacing w:val="80"/>
          <w:sz w:val="20"/>
        </w:rPr>
        <w:t xml:space="preserve"> </w:t>
      </w:r>
      <w:r>
        <w:rPr>
          <w:sz w:val="20"/>
        </w:rPr>
        <w:t>interesado</w:t>
      </w:r>
      <w:r>
        <w:rPr>
          <w:spacing w:val="80"/>
          <w:sz w:val="20"/>
        </w:rPr>
        <w:t xml:space="preserve"> </w:t>
      </w:r>
      <w:r>
        <w:rPr>
          <w:sz w:val="20"/>
        </w:rPr>
        <w:t>deberá</w:t>
      </w:r>
      <w:r>
        <w:rPr>
          <w:spacing w:val="80"/>
          <w:sz w:val="20"/>
        </w:rPr>
        <w:t xml:space="preserve"> </w:t>
      </w:r>
      <w:r>
        <w:rPr>
          <w:sz w:val="20"/>
        </w:rPr>
        <w:t>aportar</w:t>
      </w:r>
      <w:r>
        <w:rPr>
          <w:spacing w:val="80"/>
          <w:sz w:val="20"/>
        </w:rPr>
        <w:t xml:space="preserve"> </w:t>
      </w:r>
      <w:r>
        <w:rPr>
          <w:sz w:val="20"/>
        </w:rPr>
        <w:t>la documentación acreditativa de tener legalizado el vado para poder dar acceso a los vehículos por la acera o zona de dominio público con antelación a la primera ocupación.</w:t>
      </w:r>
    </w:p>
    <w:p w14:paraId="57A89222" w14:textId="77777777" w:rsidR="00B63EDC" w:rsidRDefault="00B63EDC">
      <w:pPr>
        <w:pStyle w:val="Textoindependiente"/>
        <w:spacing w:before="4"/>
      </w:pPr>
    </w:p>
    <w:p w14:paraId="78FAF9A4" w14:textId="2B716DEB" w:rsidR="00B63EDC" w:rsidRDefault="00000000">
      <w:pPr>
        <w:pStyle w:val="Prrafodelista"/>
        <w:numPr>
          <w:ilvl w:val="0"/>
          <w:numId w:val="1"/>
        </w:numPr>
        <w:tabs>
          <w:tab w:val="left" w:pos="704"/>
        </w:tabs>
        <w:spacing w:line="292" w:lineRule="auto"/>
        <w:ind w:firstLine="0"/>
        <w:rPr>
          <w:sz w:val="20"/>
        </w:rPr>
      </w:pPr>
      <w:r>
        <w:rPr>
          <w:sz w:val="20"/>
        </w:rPr>
        <w:t xml:space="preserve">Según la Ordenanza fiscal nº12 que regula la tasa por entrada de vehículos a través de las aceras y reservas de vía pública </w:t>
      </w:r>
      <w:r w:rsidRPr="009A6996">
        <w:rPr>
          <w:i/>
          <w:iCs/>
          <w:sz w:val="20"/>
        </w:rPr>
        <w:t>“el hecho imponible de la tasa por aprovechamiento especial tiene lugar por la entrada de vehículos o carruajes desde el dominio público directamente a través de garajes o indirectamente a través de las aceras o de viarios particulares.”</w:t>
      </w:r>
      <w:r>
        <w:rPr>
          <w:sz w:val="20"/>
        </w:rPr>
        <w:t xml:space="preserve"> </w:t>
      </w:r>
      <w:r w:rsidR="009A6996">
        <w:rPr>
          <w:sz w:val="20"/>
        </w:rPr>
        <w:t>[</w:t>
      </w:r>
      <w:r>
        <w:rPr>
          <w:sz w:val="20"/>
        </w:rPr>
        <w:t>artículo 2 e)</w:t>
      </w:r>
      <w:r w:rsidR="009A6996">
        <w:rPr>
          <w:sz w:val="20"/>
        </w:rPr>
        <w:t>].</w:t>
      </w:r>
    </w:p>
    <w:p w14:paraId="4F47F9DE" w14:textId="77777777" w:rsidR="00B63EDC" w:rsidRDefault="00B63EDC">
      <w:pPr>
        <w:pStyle w:val="Textoindependiente"/>
        <w:spacing w:before="9"/>
      </w:pPr>
    </w:p>
    <w:p w14:paraId="1749AC11" w14:textId="77777777" w:rsidR="00B63EDC" w:rsidRDefault="00000000">
      <w:pPr>
        <w:pStyle w:val="Prrafodelista"/>
        <w:numPr>
          <w:ilvl w:val="0"/>
          <w:numId w:val="1"/>
        </w:numPr>
        <w:tabs>
          <w:tab w:val="left" w:pos="874"/>
        </w:tabs>
        <w:spacing w:before="1" w:line="292" w:lineRule="auto"/>
        <w:ind w:firstLine="0"/>
        <w:rPr>
          <w:sz w:val="20"/>
        </w:rPr>
      </w:pPr>
      <w:r>
        <w:rPr>
          <w:sz w:val="20"/>
        </w:rPr>
        <w:t>La necesidad del paso de vehículos a través de la acera viene dada por las Normas Urbanísticas del PGOU de Las Rozas de Madrid que en su artículo 10.3.10 Condiciones particulares de</w:t>
      </w:r>
      <w:r>
        <w:rPr>
          <w:spacing w:val="12"/>
          <w:sz w:val="20"/>
        </w:rPr>
        <w:t xml:space="preserve"> </w:t>
      </w:r>
      <w:r>
        <w:rPr>
          <w:sz w:val="20"/>
        </w:rPr>
        <w:t>la</w:t>
      </w:r>
      <w:r>
        <w:rPr>
          <w:spacing w:val="12"/>
          <w:sz w:val="20"/>
        </w:rPr>
        <w:t xml:space="preserve"> </w:t>
      </w:r>
      <w:r>
        <w:rPr>
          <w:sz w:val="20"/>
        </w:rPr>
        <w:t>Ordenanza:</w:t>
      </w:r>
      <w:r>
        <w:rPr>
          <w:spacing w:val="12"/>
          <w:sz w:val="20"/>
        </w:rPr>
        <w:t xml:space="preserve"> </w:t>
      </w:r>
      <w:r>
        <w:rPr>
          <w:sz w:val="20"/>
        </w:rPr>
        <w:t>vivienda</w:t>
      </w:r>
      <w:r>
        <w:rPr>
          <w:spacing w:val="12"/>
          <w:sz w:val="20"/>
        </w:rPr>
        <w:t xml:space="preserve"> </w:t>
      </w:r>
      <w:r>
        <w:rPr>
          <w:sz w:val="20"/>
        </w:rPr>
        <w:t>unifamiliar,</w:t>
      </w:r>
      <w:r>
        <w:rPr>
          <w:spacing w:val="12"/>
          <w:sz w:val="20"/>
        </w:rPr>
        <w:t xml:space="preserve"> </w:t>
      </w:r>
      <w:r>
        <w:rPr>
          <w:sz w:val="20"/>
        </w:rPr>
        <w:t>que</w:t>
      </w:r>
      <w:r>
        <w:rPr>
          <w:spacing w:val="12"/>
          <w:sz w:val="20"/>
        </w:rPr>
        <w:t xml:space="preserve"> </w:t>
      </w:r>
      <w:r>
        <w:rPr>
          <w:sz w:val="20"/>
        </w:rPr>
        <w:t>es</w:t>
      </w:r>
      <w:r>
        <w:rPr>
          <w:spacing w:val="12"/>
          <w:sz w:val="20"/>
        </w:rPr>
        <w:t xml:space="preserve"> </w:t>
      </w:r>
      <w:r>
        <w:rPr>
          <w:sz w:val="20"/>
        </w:rPr>
        <w:t>la</w:t>
      </w:r>
      <w:r>
        <w:rPr>
          <w:spacing w:val="12"/>
          <w:sz w:val="20"/>
        </w:rPr>
        <w:t xml:space="preserve"> </w:t>
      </w:r>
      <w:r>
        <w:rPr>
          <w:sz w:val="20"/>
        </w:rPr>
        <w:t>correspondiente</w:t>
      </w:r>
      <w:r>
        <w:rPr>
          <w:spacing w:val="12"/>
          <w:sz w:val="20"/>
        </w:rPr>
        <w:t xml:space="preserve"> </w:t>
      </w:r>
      <w:r>
        <w:rPr>
          <w:sz w:val="20"/>
        </w:rPr>
        <w:t>a</w:t>
      </w:r>
      <w:r>
        <w:rPr>
          <w:spacing w:val="12"/>
          <w:sz w:val="20"/>
        </w:rPr>
        <w:t xml:space="preserve"> </w:t>
      </w:r>
      <w:r>
        <w:rPr>
          <w:sz w:val="20"/>
        </w:rPr>
        <w:t>la</w:t>
      </w:r>
      <w:r>
        <w:rPr>
          <w:spacing w:val="12"/>
          <w:sz w:val="20"/>
        </w:rPr>
        <w:t xml:space="preserve"> </w:t>
      </w:r>
      <w:r>
        <w:rPr>
          <w:sz w:val="20"/>
        </w:rPr>
        <w:t>finca</w:t>
      </w:r>
      <w:r>
        <w:rPr>
          <w:spacing w:val="12"/>
          <w:sz w:val="20"/>
        </w:rPr>
        <w:t xml:space="preserve"> </w:t>
      </w:r>
      <w:r>
        <w:rPr>
          <w:sz w:val="20"/>
        </w:rPr>
        <w:t>objeto</w:t>
      </w:r>
      <w:r>
        <w:rPr>
          <w:spacing w:val="12"/>
          <w:sz w:val="20"/>
        </w:rPr>
        <w:t xml:space="preserve"> </w:t>
      </w:r>
      <w:r>
        <w:rPr>
          <w:sz w:val="20"/>
        </w:rPr>
        <w:t>del</w:t>
      </w:r>
      <w:r>
        <w:rPr>
          <w:spacing w:val="12"/>
          <w:sz w:val="20"/>
        </w:rPr>
        <w:t xml:space="preserve"> </w:t>
      </w:r>
      <w:r>
        <w:rPr>
          <w:sz w:val="20"/>
        </w:rPr>
        <w:t>informe,</w:t>
      </w:r>
      <w:r>
        <w:rPr>
          <w:spacing w:val="12"/>
          <w:sz w:val="20"/>
        </w:rPr>
        <w:t xml:space="preserve"> </w:t>
      </w:r>
      <w:r>
        <w:rPr>
          <w:sz w:val="20"/>
        </w:rPr>
        <w:t>obliga a la dotación de al menos una plaza de aparcamiento por unidad de vivienda dentro de la parcela y, por tanto, será necesario atravesar la acera del viario público para acceder a ella con los vehículos.</w:t>
      </w:r>
    </w:p>
    <w:p w14:paraId="005AC9AB" w14:textId="77777777" w:rsidR="00B63EDC" w:rsidRDefault="00B63EDC">
      <w:pPr>
        <w:pStyle w:val="Textoindependiente"/>
        <w:spacing w:before="9"/>
      </w:pPr>
    </w:p>
    <w:p w14:paraId="35F74F28" w14:textId="39928BF1" w:rsidR="00B63EDC" w:rsidRDefault="00000000">
      <w:pPr>
        <w:pStyle w:val="Prrafodelista"/>
        <w:numPr>
          <w:ilvl w:val="0"/>
          <w:numId w:val="1"/>
        </w:numPr>
        <w:tabs>
          <w:tab w:val="left" w:pos="661"/>
        </w:tabs>
        <w:spacing w:line="292" w:lineRule="auto"/>
        <w:ind w:firstLine="0"/>
        <w:jc w:val="left"/>
        <w:rPr>
          <w:sz w:val="20"/>
        </w:rPr>
      </w:pPr>
      <w:r>
        <w:rPr>
          <w:sz w:val="20"/>
        </w:rPr>
        <w:t>Por todo lo expuesto, y dada la existencia de un acceso de vehículos a través de la acera de</w:t>
      </w:r>
      <w:r>
        <w:rPr>
          <w:spacing w:val="80"/>
          <w:w w:val="150"/>
          <w:sz w:val="20"/>
        </w:rPr>
        <w:t xml:space="preserve"> </w:t>
      </w:r>
      <w:r>
        <w:rPr>
          <w:sz w:val="20"/>
        </w:rPr>
        <w:t>una calle pública municipal hasta la finca, el vado debe legalizarse</w:t>
      </w:r>
      <w:r w:rsidR="009A6996">
        <w:rPr>
          <w:sz w:val="20"/>
        </w:rPr>
        <w:t>.</w:t>
      </w:r>
    </w:p>
    <w:p w14:paraId="6BA4878C" w14:textId="77777777" w:rsidR="00B63EDC" w:rsidRDefault="00B63EDC">
      <w:pPr>
        <w:pStyle w:val="Textoindependiente"/>
        <w:spacing w:before="9"/>
      </w:pPr>
    </w:p>
    <w:p w14:paraId="21F1022B" w14:textId="77777777" w:rsidR="00B63EDC" w:rsidRDefault="00000000">
      <w:pPr>
        <w:pStyle w:val="Ttulo4"/>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5ECEC49" w14:textId="77777777" w:rsidR="00B63EDC" w:rsidRDefault="00B63EDC">
      <w:pPr>
        <w:pStyle w:val="Textoindependiente"/>
        <w:spacing w:before="61"/>
        <w:rPr>
          <w:b/>
        </w:rPr>
      </w:pPr>
    </w:p>
    <w:p w14:paraId="5D317CFE" w14:textId="56D0F371" w:rsidR="00B63EDC" w:rsidRDefault="00000000">
      <w:pPr>
        <w:pStyle w:val="Prrafodelista"/>
        <w:numPr>
          <w:ilvl w:val="0"/>
          <w:numId w:val="1"/>
        </w:numPr>
        <w:tabs>
          <w:tab w:val="left" w:pos="837"/>
        </w:tabs>
        <w:spacing w:before="1" w:line="292" w:lineRule="auto"/>
        <w:ind w:right="115" w:firstLine="0"/>
        <w:rPr>
          <w:sz w:val="20"/>
        </w:rPr>
      </w:pPr>
      <w:r>
        <w:rPr>
          <w:sz w:val="20"/>
        </w:rPr>
        <w:t xml:space="preserve">La efectividad de la licencia debe quedar condicionada a la presentación, por parte del promotor, de un aval o fianza por importe de </w:t>
      </w:r>
      <w:r>
        <w:rPr>
          <w:b/>
          <w:sz w:val="20"/>
        </w:rPr>
        <w:t>nueve mil doscientos euros (9.200</w:t>
      </w:r>
      <w:r w:rsidR="009A6996">
        <w:rPr>
          <w:b/>
          <w:sz w:val="20"/>
        </w:rPr>
        <w:t xml:space="preserve"> €</w:t>
      </w:r>
      <w:r>
        <w:rPr>
          <w:b/>
          <w:sz w:val="20"/>
        </w:rPr>
        <w:t xml:space="preserve">) </w:t>
      </w:r>
      <w:r>
        <w:rPr>
          <w:sz w:val="20"/>
        </w:rPr>
        <w:t>para garantizar la correcta gestión de los residuos de la construcción y demolición; tal y como establece el artículo 35</w:t>
      </w:r>
      <w:r>
        <w:rPr>
          <w:spacing w:val="80"/>
          <w:sz w:val="20"/>
        </w:rPr>
        <w:t xml:space="preserve"> </w:t>
      </w:r>
      <w:r>
        <w:rPr>
          <w:sz w:val="20"/>
        </w:rPr>
        <w:t xml:space="preserve">de la Ordenanza Municipal sobre Prevención Ambiental y la Orden 2726/2009, de 16 de julio, por la que se regula la gestión de los </w:t>
      </w:r>
      <w:proofErr w:type="spellStart"/>
      <w:r>
        <w:rPr>
          <w:sz w:val="20"/>
        </w:rPr>
        <w:t>RCDs</w:t>
      </w:r>
      <w:proofErr w:type="spellEnd"/>
      <w:r>
        <w:rPr>
          <w:sz w:val="20"/>
        </w:rPr>
        <w:t xml:space="preserve"> en la Comunidad de Madrid.</w:t>
      </w:r>
    </w:p>
    <w:p w14:paraId="4E94F942" w14:textId="77777777" w:rsidR="00B63EDC" w:rsidRDefault="00B63EDC">
      <w:pPr>
        <w:pStyle w:val="Textoindependiente"/>
        <w:spacing w:before="13"/>
      </w:pPr>
    </w:p>
    <w:p w14:paraId="442B42C6" w14:textId="77777777" w:rsidR="00B63EDC" w:rsidRDefault="00000000">
      <w:pPr>
        <w:pStyle w:val="Prrafodelista"/>
        <w:numPr>
          <w:ilvl w:val="0"/>
          <w:numId w:val="1"/>
        </w:numPr>
        <w:tabs>
          <w:tab w:val="left" w:pos="654"/>
        </w:tabs>
        <w:spacing w:line="292" w:lineRule="auto"/>
        <w:ind w:firstLine="0"/>
        <w:jc w:val="left"/>
        <w:rPr>
          <w:sz w:val="20"/>
        </w:rPr>
      </w:pPr>
      <w:r>
        <w:rPr>
          <w:sz w:val="20"/>
        </w:rPr>
        <w:t>En este sentido se debe advertir al promotor del proyecto que, en caso de que no se acredite documentalmente</w:t>
      </w:r>
      <w:r>
        <w:rPr>
          <w:spacing w:val="18"/>
          <w:sz w:val="20"/>
        </w:rPr>
        <w:t xml:space="preserve"> </w:t>
      </w:r>
      <w:r>
        <w:rPr>
          <w:sz w:val="20"/>
        </w:rPr>
        <w:t>que</w:t>
      </w:r>
      <w:r>
        <w:rPr>
          <w:spacing w:val="18"/>
          <w:sz w:val="20"/>
        </w:rPr>
        <w:t xml:space="preserve"> </w:t>
      </w:r>
      <w:r>
        <w:rPr>
          <w:sz w:val="20"/>
        </w:rPr>
        <w:t>la</w:t>
      </w:r>
      <w:r>
        <w:rPr>
          <w:spacing w:val="18"/>
          <w:sz w:val="20"/>
        </w:rPr>
        <w:t xml:space="preserve"> </w:t>
      </w:r>
      <w:r>
        <w:rPr>
          <w:sz w:val="20"/>
        </w:rPr>
        <w:t>gestión</w:t>
      </w:r>
      <w:r>
        <w:rPr>
          <w:spacing w:val="18"/>
          <w:sz w:val="20"/>
        </w:rPr>
        <w:t xml:space="preserve"> </w:t>
      </w:r>
      <w:r>
        <w:rPr>
          <w:sz w:val="20"/>
        </w:rPr>
        <w:t>de</w:t>
      </w:r>
      <w:r>
        <w:rPr>
          <w:spacing w:val="18"/>
          <w:sz w:val="20"/>
        </w:rPr>
        <w:t xml:space="preserve"> </w:t>
      </w:r>
      <w:r>
        <w:rPr>
          <w:sz w:val="20"/>
        </w:rPr>
        <w:t>los</w:t>
      </w:r>
      <w:r>
        <w:rPr>
          <w:spacing w:val="18"/>
          <w:sz w:val="20"/>
        </w:rPr>
        <w:t xml:space="preserve"> </w:t>
      </w:r>
      <w:r>
        <w:rPr>
          <w:sz w:val="20"/>
        </w:rPr>
        <w:t>RCD</w:t>
      </w:r>
      <w:r>
        <w:rPr>
          <w:spacing w:val="18"/>
          <w:sz w:val="20"/>
        </w:rPr>
        <w:t xml:space="preserve"> </w:t>
      </w:r>
      <w:r>
        <w:rPr>
          <w:sz w:val="20"/>
        </w:rPr>
        <w:t>se</w:t>
      </w:r>
      <w:r>
        <w:rPr>
          <w:spacing w:val="18"/>
          <w:sz w:val="20"/>
        </w:rPr>
        <w:t xml:space="preserve"> </w:t>
      </w:r>
      <w:r>
        <w:rPr>
          <w:sz w:val="20"/>
        </w:rPr>
        <w:t>ha</w:t>
      </w:r>
      <w:r>
        <w:rPr>
          <w:spacing w:val="18"/>
          <w:sz w:val="20"/>
        </w:rPr>
        <w:t xml:space="preserve"> </w:t>
      </w:r>
      <w:r>
        <w:rPr>
          <w:sz w:val="20"/>
        </w:rPr>
        <w:t>realizado</w:t>
      </w:r>
      <w:r>
        <w:rPr>
          <w:spacing w:val="18"/>
          <w:sz w:val="20"/>
        </w:rPr>
        <w:t xml:space="preserve"> </w:t>
      </w:r>
      <w:r>
        <w:rPr>
          <w:sz w:val="20"/>
        </w:rPr>
        <w:t>correctamente,</w:t>
      </w:r>
      <w:r>
        <w:rPr>
          <w:spacing w:val="18"/>
          <w:sz w:val="20"/>
        </w:rPr>
        <w:t xml:space="preserve"> </w:t>
      </w:r>
      <w:r>
        <w:rPr>
          <w:sz w:val="20"/>
        </w:rPr>
        <w:t>a</w:t>
      </w:r>
      <w:r>
        <w:rPr>
          <w:spacing w:val="18"/>
          <w:sz w:val="20"/>
        </w:rPr>
        <w:t xml:space="preserve"> </w:t>
      </w:r>
      <w:r>
        <w:rPr>
          <w:sz w:val="20"/>
        </w:rPr>
        <w:t>través</w:t>
      </w:r>
      <w:r>
        <w:rPr>
          <w:spacing w:val="18"/>
          <w:sz w:val="20"/>
        </w:rPr>
        <w:t xml:space="preserve"> </w:t>
      </w:r>
      <w:r>
        <w:rPr>
          <w:sz w:val="20"/>
        </w:rPr>
        <w:t>de</w:t>
      </w:r>
      <w:r>
        <w:rPr>
          <w:spacing w:val="18"/>
          <w:sz w:val="20"/>
        </w:rPr>
        <w:t xml:space="preserve"> </w:t>
      </w:r>
      <w:r>
        <w:rPr>
          <w:sz w:val="20"/>
        </w:rPr>
        <w:t>certificado</w:t>
      </w:r>
    </w:p>
    <w:p w14:paraId="4AAD920D" w14:textId="77777777" w:rsidR="00B63EDC" w:rsidRDefault="00B63EDC">
      <w:pPr>
        <w:spacing w:line="292" w:lineRule="auto"/>
        <w:rPr>
          <w:sz w:val="20"/>
        </w:rPr>
        <w:sectPr w:rsidR="00B63EDC">
          <w:pgSz w:w="11910" w:h="16840"/>
          <w:pgMar w:top="1340" w:right="1300" w:bottom="1260" w:left="1300" w:header="225" w:footer="1060" w:gutter="0"/>
          <w:cols w:space="720"/>
        </w:sectPr>
      </w:pPr>
    </w:p>
    <w:p w14:paraId="7FC8DAAE" w14:textId="1C7B669B" w:rsidR="00B63EDC" w:rsidRDefault="00000000">
      <w:pPr>
        <w:pStyle w:val="Textoindependiente"/>
        <w:spacing w:before="88"/>
        <w:ind w:left="117"/>
        <w:jc w:val="both"/>
      </w:pPr>
      <w:r>
        <w:rPr>
          <w:noProof/>
        </w:rPr>
        <w:lastRenderedPageBreak/>
        <mc:AlternateContent>
          <mc:Choice Requires="wps">
            <w:drawing>
              <wp:anchor distT="0" distB="0" distL="0" distR="0" simplePos="0" relativeHeight="15778816" behindDoc="0" locked="0" layoutInCell="1" allowOverlap="1" wp14:anchorId="5985044C" wp14:editId="5F02AAB4">
                <wp:simplePos x="0" y="0"/>
                <wp:positionH relativeFrom="page">
                  <wp:posOffset>6807090</wp:posOffset>
                </wp:positionH>
                <wp:positionV relativeFrom="page">
                  <wp:posOffset>2818730</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930FA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CD0AD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985044C" id="Textbox 115" o:spid="_x0000_s1080" type="#_x0000_t202" style="position:absolute;left:0;text-align:left;margin-left:536pt;margin-top:221.95pt;width:33.05pt;height:250.9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7930FA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CD0AD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de</w:t>
      </w:r>
      <w:r>
        <w:rPr>
          <w:spacing w:val="4"/>
        </w:rPr>
        <w:t xml:space="preserve"> </w:t>
      </w:r>
      <w:r>
        <w:t>gestor</w:t>
      </w:r>
      <w:r>
        <w:rPr>
          <w:spacing w:val="4"/>
        </w:rPr>
        <w:t xml:space="preserve"> </w:t>
      </w:r>
      <w:r>
        <w:t>autorizado</w:t>
      </w:r>
      <w:r>
        <w:rPr>
          <w:spacing w:val="4"/>
        </w:rPr>
        <w:t xml:space="preserve"> </w:t>
      </w:r>
      <w:r>
        <w:t>de</w:t>
      </w:r>
      <w:r>
        <w:rPr>
          <w:spacing w:val="4"/>
        </w:rPr>
        <w:t xml:space="preserve"> </w:t>
      </w:r>
      <w:r>
        <w:t>acuerdo</w:t>
      </w:r>
      <w:r>
        <w:rPr>
          <w:spacing w:val="4"/>
        </w:rPr>
        <w:t xml:space="preserve"> </w:t>
      </w:r>
      <w:r>
        <w:t>con</w:t>
      </w:r>
      <w:r>
        <w:rPr>
          <w:spacing w:val="4"/>
        </w:rPr>
        <w:t xml:space="preserve"> </w:t>
      </w:r>
      <w:r>
        <w:t>los</w:t>
      </w:r>
      <w:r>
        <w:rPr>
          <w:spacing w:val="4"/>
        </w:rPr>
        <w:t xml:space="preserve"> </w:t>
      </w:r>
      <w:r>
        <w:t>modelos</w:t>
      </w:r>
      <w:r>
        <w:rPr>
          <w:spacing w:val="4"/>
        </w:rPr>
        <w:t xml:space="preserve"> </w:t>
      </w:r>
      <w:r>
        <w:t>que</w:t>
      </w:r>
      <w:r>
        <w:rPr>
          <w:spacing w:val="4"/>
        </w:rPr>
        <w:t xml:space="preserve"> </w:t>
      </w:r>
      <w:r>
        <w:t>figuran</w:t>
      </w:r>
      <w:r>
        <w:rPr>
          <w:spacing w:val="4"/>
        </w:rPr>
        <w:t xml:space="preserve"> </w:t>
      </w:r>
      <w:r>
        <w:t>en</w:t>
      </w:r>
      <w:r>
        <w:rPr>
          <w:spacing w:val="4"/>
        </w:rPr>
        <w:t xml:space="preserve"> </w:t>
      </w:r>
      <w:r>
        <w:t>los</w:t>
      </w:r>
      <w:r>
        <w:rPr>
          <w:spacing w:val="4"/>
        </w:rPr>
        <w:t xml:space="preserve"> </w:t>
      </w:r>
      <w:r>
        <w:t>Anejos</w:t>
      </w:r>
      <w:r>
        <w:rPr>
          <w:spacing w:val="4"/>
        </w:rPr>
        <w:t xml:space="preserve"> </w:t>
      </w:r>
      <w:r>
        <w:t>II</w:t>
      </w:r>
      <w:r>
        <w:rPr>
          <w:spacing w:val="4"/>
        </w:rPr>
        <w:t xml:space="preserve"> </w:t>
      </w:r>
      <w:r>
        <w:t>y</w:t>
      </w:r>
      <w:r>
        <w:rPr>
          <w:spacing w:val="4"/>
        </w:rPr>
        <w:t xml:space="preserve"> </w:t>
      </w:r>
      <w:r>
        <w:t>II.1</w:t>
      </w:r>
      <w:r>
        <w:rPr>
          <w:spacing w:val="4"/>
        </w:rPr>
        <w:t xml:space="preserve"> </w:t>
      </w:r>
      <w:r>
        <w:t>de</w:t>
      </w:r>
      <w:r>
        <w:rPr>
          <w:spacing w:val="4"/>
        </w:rPr>
        <w:t xml:space="preserve"> </w:t>
      </w:r>
      <w:r>
        <w:t>la</w:t>
      </w:r>
      <w:r>
        <w:rPr>
          <w:spacing w:val="4"/>
        </w:rPr>
        <w:t xml:space="preserve"> </w:t>
      </w:r>
      <w:r>
        <w:t>Orden</w:t>
      </w:r>
      <w:r>
        <w:rPr>
          <w:spacing w:val="4"/>
        </w:rPr>
        <w:t xml:space="preserve"> </w:t>
      </w:r>
      <w:r>
        <w:rPr>
          <w:spacing w:val="-4"/>
        </w:rPr>
        <w:t>2726</w:t>
      </w:r>
    </w:p>
    <w:p w14:paraId="577A3CDF" w14:textId="77777777" w:rsidR="00B63EDC" w:rsidRDefault="00000000">
      <w:pPr>
        <w:pStyle w:val="Textoindependiente"/>
        <w:spacing w:before="51" w:line="292" w:lineRule="auto"/>
        <w:ind w:left="117" w:right="11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077E1400" w14:textId="77777777" w:rsidR="00B63EDC" w:rsidRDefault="00B63EDC">
      <w:pPr>
        <w:pStyle w:val="Textoindependiente"/>
        <w:spacing w:before="9"/>
      </w:pPr>
    </w:p>
    <w:p w14:paraId="0AD20770" w14:textId="77777777" w:rsidR="00B63EDC" w:rsidRDefault="00000000">
      <w:pPr>
        <w:pStyle w:val="Prrafodelista"/>
        <w:numPr>
          <w:ilvl w:val="0"/>
          <w:numId w:val="1"/>
        </w:numPr>
        <w:tabs>
          <w:tab w:val="left" w:pos="671"/>
        </w:tabs>
        <w:spacing w:line="295" w:lineRule="auto"/>
        <w:ind w:right="115" w:firstLine="0"/>
        <w:rPr>
          <w:sz w:val="20"/>
        </w:rPr>
      </w:pPr>
      <w:r>
        <w:rPr>
          <w:sz w:val="20"/>
        </w:rPr>
        <w:t xml:space="preserve">En la parcela existe arbolado. </w:t>
      </w:r>
      <w:r>
        <w:rPr>
          <w:b/>
          <w:sz w:val="20"/>
        </w:rPr>
        <w:t>En ningún caso la Licencia que se conceda amparará la tala o derribo de ningún árbol</w:t>
      </w:r>
      <w:r>
        <w:rPr>
          <w:sz w:val="20"/>
        </w:rPr>
        <w:t xml:space="preserve">. 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36741972" w14:textId="77777777" w:rsidR="00B63EDC" w:rsidRDefault="00B63EDC">
      <w:pPr>
        <w:pStyle w:val="Textoindependiente"/>
        <w:spacing w:before="8"/>
      </w:pPr>
    </w:p>
    <w:p w14:paraId="1F010860" w14:textId="77777777" w:rsidR="00B63EDC" w:rsidRDefault="00000000">
      <w:pPr>
        <w:pStyle w:val="Prrafodelista"/>
        <w:numPr>
          <w:ilvl w:val="0"/>
          <w:numId w:val="1"/>
        </w:numPr>
        <w:tabs>
          <w:tab w:val="left" w:pos="677"/>
        </w:tabs>
        <w:spacing w:line="292" w:lineRule="auto"/>
        <w:ind w:firstLine="0"/>
        <w:rPr>
          <w:sz w:val="20"/>
        </w:rPr>
      </w:pPr>
      <w:r>
        <w:rPr>
          <w:sz w:val="20"/>
        </w:rPr>
        <w:t>Con el objeto de informar a la Policía Local, en el ejercicio de sus funciones de vigilancia de la legalidad, se pone en su conocimiento que en la parcela distintos ejemplares arbóreos. La Licencia</w:t>
      </w:r>
      <w:r>
        <w:rPr>
          <w:spacing w:val="80"/>
          <w:sz w:val="20"/>
        </w:rPr>
        <w:t xml:space="preserve"> </w:t>
      </w:r>
      <w:r>
        <w:rPr>
          <w:sz w:val="20"/>
        </w:rPr>
        <w:t xml:space="preserve">de obra </w:t>
      </w:r>
      <w:r>
        <w:rPr>
          <w:b/>
          <w:sz w:val="20"/>
        </w:rPr>
        <w:t>NO autoriza la tala de ningún árbol de la parcela</w:t>
      </w:r>
      <w:r>
        <w:rPr>
          <w:sz w:val="20"/>
        </w:rPr>
        <w:t>.</w:t>
      </w:r>
    </w:p>
    <w:p w14:paraId="05AB1C2D" w14:textId="77777777" w:rsidR="00B63EDC" w:rsidRDefault="00B63EDC">
      <w:pPr>
        <w:pStyle w:val="Textoindependiente"/>
        <w:spacing w:before="14"/>
      </w:pPr>
    </w:p>
    <w:p w14:paraId="1064A0E6" w14:textId="77777777" w:rsidR="00B63EDC"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7F7D5405" w14:textId="77777777" w:rsidR="00B63EDC" w:rsidRDefault="00B63ED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4393012F" w14:textId="77777777">
        <w:trPr>
          <w:trHeight w:val="1258"/>
        </w:trPr>
        <w:tc>
          <w:tcPr>
            <w:tcW w:w="9062" w:type="dxa"/>
            <w:gridSpan w:val="2"/>
            <w:tcBorders>
              <w:left w:val="single" w:sz="4" w:space="0" w:color="CCCCCC"/>
              <w:right w:val="single" w:sz="4" w:space="0" w:color="CCCCCC"/>
            </w:tcBorders>
            <w:shd w:val="clear" w:color="auto" w:fill="F3F3F3"/>
          </w:tcPr>
          <w:p w14:paraId="060D3410" w14:textId="674270EE" w:rsidR="00B63EDC" w:rsidRDefault="00000000">
            <w:pPr>
              <w:pStyle w:val="TableParagraph"/>
              <w:spacing w:before="79" w:line="297" w:lineRule="auto"/>
              <w:ind w:left="62" w:right="52"/>
              <w:jc w:val="both"/>
              <w:rPr>
                <w:b/>
                <w:sz w:val="20"/>
              </w:rPr>
            </w:pPr>
            <w:r>
              <w:rPr>
                <w:b/>
                <w:sz w:val="20"/>
              </w:rPr>
              <w:t xml:space="preserve">Concesión de licencia urbanística para ejecución de piscina de obra en vivienda unifamiliar, sita en calle </w:t>
            </w:r>
            <w:r w:rsidR="009A6996">
              <w:rPr>
                <w:b/>
                <w:sz w:val="20"/>
              </w:rPr>
              <w:t>********************,</w:t>
            </w:r>
            <w:r>
              <w:rPr>
                <w:b/>
                <w:sz w:val="20"/>
              </w:rPr>
              <w:t xml:space="preserve"> de Las Rozas de Madrid, y de acuerdo con el Proyecto de Ejecución redactado por el técnico colegiado núm. 20.968 del COA de Madrid. </w:t>
            </w:r>
            <w:proofErr w:type="spellStart"/>
            <w:r>
              <w:rPr>
                <w:b/>
                <w:sz w:val="20"/>
              </w:rPr>
              <w:t>Expte</w:t>
            </w:r>
            <w:proofErr w:type="spellEnd"/>
            <w:r>
              <w:rPr>
                <w:b/>
                <w:sz w:val="20"/>
              </w:rPr>
              <w:t>. 9523/2024.</w:t>
            </w:r>
          </w:p>
        </w:tc>
      </w:tr>
      <w:tr w:rsidR="00B63EDC" w14:paraId="656C48AA" w14:textId="77777777">
        <w:trPr>
          <w:trHeight w:val="403"/>
        </w:trPr>
        <w:tc>
          <w:tcPr>
            <w:tcW w:w="1877" w:type="dxa"/>
            <w:tcBorders>
              <w:left w:val="single" w:sz="4" w:space="0" w:color="CCCCCC"/>
              <w:bottom w:val="single" w:sz="6" w:space="0" w:color="CCCCCC"/>
              <w:right w:val="single" w:sz="6" w:space="0" w:color="CCCCCC"/>
            </w:tcBorders>
          </w:tcPr>
          <w:p w14:paraId="79A14AD4"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BC0904A" w14:textId="77777777" w:rsidR="00B63EDC"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62C7D2D" w14:textId="77777777" w:rsidR="00B63EDC" w:rsidRDefault="00B63EDC">
      <w:pPr>
        <w:pStyle w:val="Textoindependiente"/>
        <w:spacing w:before="143"/>
      </w:pPr>
    </w:p>
    <w:p w14:paraId="73CACB89"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5EF3CB5" w14:textId="77777777" w:rsidR="00B63EDC" w:rsidRDefault="00B63EDC">
      <w:pPr>
        <w:pStyle w:val="Textoindependiente"/>
        <w:spacing w:before="61"/>
        <w:rPr>
          <w:b/>
        </w:rPr>
      </w:pPr>
    </w:p>
    <w:p w14:paraId="05F8C200" w14:textId="03E461E1" w:rsidR="00B63EDC" w:rsidRDefault="00000000">
      <w:pPr>
        <w:pStyle w:val="Textoindependiente"/>
        <w:spacing w:line="292" w:lineRule="auto"/>
        <w:ind w:left="117" w:right="116"/>
        <w:jc w:val="both"/>
      </w:pPr>
      <w:r>
        <w:t xml:space="preserve">Visto que con fecha 23 de enero de 2023, presenta D. </w:t>
      </w:r>
      <w:r w:rsidR="009A6996">
        <w:t xml:space="preserve">M.R.L., </w:t>
      </w:r>
      <w:r>
        <w:t xml:space="preserve">con DNI </w:t>
      </w:r>
      <w:r w:rsidR="009A6996">
        <w:t>***</w:t>
      </w:r>
      <w:r>
        <w:t>2106</w:t>
      </w:r>
      <w:r w:rsidR="009A6996">
        <w:t>**</w:t>
      </w:r>
      <w:r>
        <w:t xml:space="preserve">, en representación de D. </w:t>
      </w:r>
      <w:r w:rsidR="009A6996">
        <w:t>C.G.V.</w:t>
      </w:r>
      <w:r>
        <w:t xml:space="preserve">, con DNI </w:t>
      </w:r>
      <w:r w:rsidR="009A6996">
        <w:t>***</w:t>
      </w:r>
      <w:r>
        <w:t>4042</w:t>
      </w:r>
      <w:r w:rsidR="009A6996">
        <w:t>**</w:t>
      </w:r>
      <w:r>
        <w:t xml:space="preserve">, solicitud de licencia urbanística de obra, tramitada con número de expediente G-9523/2024 F-8/2023-01, relativa a una ejecución de piscina de obra en vivienda unifamiliar en calle </w:t>
      </w:r>
      <w:r w:rsidR="009A6996">
        <w:t>****************,</w:t>
      </w:r>
      <w:r>
        <w:t xml:space="preserve"> de Las Rozas de Madrid (Madrid).</w:t>
      </w:r>
    </w:p>
    <w:p w14:paraId="33373019" w14:textId="77777777" w:rsidR="00B63EDC" w:rsidRDefault="00B63EDC">
      <w:pPr>
        <w:pStyle w:val="Textoindependiente"/>
        <w:spacing w:before="10"/>
      </w:pPr>
    </w:p>
    <w:p w14:paraId="673D0E77" w14:textId="6876467F" w:rsidR="00B63EDC" w:rsidRDefault="00000000">
      <w:pPr>
        <w:pStyle w:val="Textoindependiente"/>
        <w:spacing w:line="295" w:lineRule="auto"/>
        <w:ind w:left="117" w:right="115"/>
        <w:jc w:val="both"/>
        <w:rPr>
          <w:b/>
        </w:rPr>
      </w:pPr>
      <w:r>
        <w:t xml:space="preserve">Instruido el expediente y tras un proceso se subsanación de deficiencias en la solicitud, se emiten los siguientes informes técnicos y jurídicos en sentido favorable a su concesión: el </w:t>
      </w:r>
      <w:r>
        <w:rPr>
          <w:b/>
        </w:rPr>
        <w:t>informe del técnico de</w:t>
      </w:r>
      <w:r>
        <w:rPr>
          <w:b/>
          <w:spacing w:val="77"/>
        </w:rPr>
        <w:t xml:space="preserve"> </w:t>
      </w:r>
      <w:r>
        <w:rPr>
          <w:b/>
        </w:rPr>
        <w:t>medio</w:t>
      </w:r>
      <w:r>
        <w:rPr>
          <w:b/>
          <w:spacing w:val="77"/>
        </w:rPr>
        <w:t xml:space="preserve"> </w:t>
      </w:r>
      <w:r>
        <w:rPr>
          <w:b/>
        </w:rPr>
        <w:t>ambiente</w:t>
      </w:r>
      <w:r>
        <w:rPr>
          <w:b/>
          <w:spacing w:val="77"/>
        </w:rPr>
        <w:t xml:space="preserve"> </w:t>
      </w:r>
      <w:r>
        <w:rPr>
          <w:b/>
        </w:rPr>
        <w:t>favorable</w:t>
      </w:r>
      <w:r>
        <w:t>,</w:t>
      </w:r>
      <w:r>
        <w:rPr>
          <w:spacing w:val="77"/>
        </w:rPr>
        <w:t xml:space="preserve"> </w:t>
      </w:r>
      <w:r>
        <w:t>D.</w:t>
      </w:r>
      <w:r>
        <w:rPr>
          <w:spacing w:val="77"/>
        </w:rPr>
        <w:t xml:space="preserve"> </w:t>
      </w:r>
      <w:r>
        <w:t>Miguel</w:t>
      </w:r>
      <w:r>
        <w:rPr>
          <w:spacing w:val="77"/>
        </w:rPr>
        <w:t xml:space="preserve"> </w:t>
      </w:r>
      <w:r>
        <w:t>Ángel</w:t>
      </w:r>
      <w:r>
        <w:rPr>
          <w:spacing w:val="77"/>
        </w:rPr>
        <w:t xml:space="preserve"> </w:t>
      </w:r>
      <w:r>
        <w:t>Sánchez</w:t>
      </w:r>
      <w:r>
        <w:rPr>
          <w:spacing w:val="77"/>
        </w:rPr>
        <w:t xml:space="preserve"> </w:t>
      </w:r>
      <w:r>
        <w:t>Mora,</w:t>
      </w:r>
      <w:r>
        <w:rPr>
          <w:spacing w:val="77"/>
        </w:rPr>
        <w:t xml:space="preserve"> </w:t>
      </w:r>
      <w:r>
        <w:t>de</w:t>
      </w:r>
      <w:r>
        <w:rPr>
          <w:spacing w:val="77"/>
        </w:rPr>
        <w:t xml:space="preserve"> </w:t>
      </w:r>
      <w:r>
        <w:t>fecha</w:t>
      </w:r>
      <w:r>
        <w:rPr>
          <w:spacing w:val="77"/>
        </w:rPr>
        <w:t xml:space="preserve"> </w:t>
      </w:r>
      <w:r>
        <w:t>25</w:t>
      </w:r>
      <w:r>
        <w:rPr>
          <w:spacing w:val="77"/>
        </w:rPr>
        <w:t xml:space="preserve"> </w:t>
      </w:r>
      <w:r>
        <w:t>de</w:t>
      </w:r>
      <w:r>
        <w:rPr>
          <w:spacing w:val="77"/>
        </w:rPr>
        <w:t xml:space="preserve"> </w:t>
      </w:r>
      <w:r>
        <w:t>marzo</w:t>
      </w:r>
      <w:r>
        <w:rPr>
          <w:spacing w:val="77"/>
        </w:rPr>
        <w:t xml:space="preserve"> </w:t>
      </w:r>
      <w:r>
        <w:t>de 2024</w:t>
      </w:r>
      <w:r>
        <w:rPr>
          <w:spacing w:val="80"/>
        </w:rPr>
        <w:t xml:space="preserve"> </w:t>
      </w:r>
      <w:r>
        <w:t>respecto</w:t>
      </w:r>
      <w:r>
        <w:rPr>
          <w:spacing w:val="21"/>
        </w:rPr>
        <w:t xml:space="preserve"> </w:t>
      </w:r>
      <w:r>
        <w:t>a</w:t>
      </w:r>
      <w:r>
        <w:rPr>
          <w:spacing w:val="21"/>
        </w:rPr>
        <w:t xml:space="preserve"> </w:t>
      </w:r>
      <w:r>
        <w:t>la</w:t>
      </w:r>
      <w:r>
        <w:rPr>
          <w:spacing w:val="21"/>
        </w:rPr>
        <w:t xml:space="preserve"> </w:t>
      </w:r>
      <w:r>
        <w:t>normativa</w:t>
      </w:r>
      <w:r>
        <w:rPr>
          <w:spacing w:val="21"/>
        </w:rPr>
        <w:t xml:space="preserve"> </w:t>
      </w:r>
      <w:r>
        <w:t>aplicable</w:t>
      </w:r>
      <w:r>
        <w:rPr>
          <w:spacing w:val="21"/>
        </w:rPr>
        <w:t xml:space="preserve"> </w:t>
      </w:r>
      <w:r>
        <w:t>medio</w:t>
      </w:r>
      <w:r w:rsidR="009A6996">
        <w:t xml:space="preserve"> </w:t>
      </w:r>
      <w:r>
        <w:t>ambiental;</w:t>
      </w:r>
      <w:r w:rsidR="009A6996">
        <w:t xml:space="preserve"> </w:t>
      </w:r>
      <w:r>
        <w:t>el</w:t>
      </w:r>
      <w:r>
        <w:rPr>
          <w:spacing w:val="23"/>
        </w:rPr>
        <w:t xml:space="preserve"> </w:t>
      </w:r>
      <w:r>
        <w:rPr>
          <w:b/>
        </w:rPr>
        <w:t>informe</w:t>
      </w:r>
      <w:r>
        <w:rPr>
          <w:b/>
          <w:spacing w:val="21"/>
        </w:rPr>
        <w:t xml:space="preserve"> </w:t>
      </w:r>
      <w:r>
        <w:rPr>
          <w:b/>
        </w:rPr>
        <w:t>técnico</w:t>
      </w:r>
      <w:r>
        <w:rPr>
          <w:b/>
          <w:spacing w:val="21"/>
        </w:rPr>
        <w:t xml:space="preserve"> </w:t>
      </w:r>
      <w:r>
        <w:rPr>
          <w:b/>
        </w:rPr>
        <w:t>favorable</w:t>
      </w:r>
      <w:r>
        <w:rPr>
          <w:b/>
          <w:spacing w:val="23"/>
        </w:rPr>
        <w:t xml:space="preserve"> </w:t>
      </w:r>
      <w:r>
        <w:t>de</w:t>
      </w:r>
      <w:r>
        <w:rPr>
          <w:spacing w:val="21"/>
        </w:rPr>
        <w:t xml:space="preserve"> </w:t>
      </w:r>
      <w:r>
        <w:t>fecha</w:t>
      </w:r>
      <w:r>
        <w:rPr>
          <w:spacing w:val="21"/>
        </w:rPr>
        <w:t xml:space="preserve"> </w:t>
      </w:r>
      <w:r>
        <w:t>24 de octubre de 2024, del Arquitecto Técnico Municipal, D. Ángel Sánchez González, sobre la conformidad con la normativa urbanística aplicable, la integridad formal de la documentación técnica, la</w:t>
      </w:r>
      <w:r>
        <w:rPr>
          <w:spacing w:val="40"/>
        </w:rPr>
        <w:t xml:space="preserve"> </w:t>
      </w:r>
      <w:r>
        <w:t>suficiencia</w:t>
      </w:r>
      <w:r>
        <w:rPr>
          <w:spacing w:val="40"/>
        </w:rPr>
        <w:t xml:space="preserve"> </w:t>
      </w:r>
      <w:r>
        <w:t>del</w:t>
      </w:r>
      <w:r>
        <w:rPr>
          <w:spacing w:val="40"/>
        </w:rPr>
        <w:t xml:space="preserve"> </w:t>
      </w:r>
      <w:r>
        <w:t>proyecto</w:t>
      </w:r>
      <w:r>
        <w:rPr>
          <w:spacing w:val="40"/>
        </w:rPr>
        <w:t xml:space="preserve"> </w:t>
      </w:r>
      <w:r>
        <w:t>técnico</w:t>
      </w:r>
      <w:r>
        <w:rPr>
          <w:spacing w:val="40"/>
        </w:rPr>
        <w:t xml:space="preserve"> </w:t>
      </w:r>
      <w:r>
        <w:t>y</w:t>
      </w:r>
      <w:r>
        <w:rPr>
          <w:spacing w:val="40"/>
        </w:rPr>
        <w:t xml:space="preserve"> </w:t>
      </w:r>
      <w:r>
        <w:t>la</w:t>
      </w:r>
      <w:r>
        <w:rPr>
          <w:spacing w:val="40"/>
        </w:rPr>
        <w:t xml:space="preserve"> </w:t>
      </w:r>
      <w:r>
        <w:t>habilitación</w:t>
      </w:r>
      <w:r>
        <w:rPr>
          <w:spacing w:val="40"/>
        </w:rPr>
        <w:t xml:space="preserve"> </w:t>
      </w:r>
      <w:r>
        <w:t>de</w:t>
      </w:r>
      <w:r>
        <w:rPr>
          <w:spacing w:val="40"/>
        </w:rPr>
        <w:t xml:space="preserve"> </w:t>
      </w:r>
      <w:r>
        <w:t>los</w:t>
      </w:r>
      <w:r>
        <w:rPr>
          <w:spacing w:val="40"/>
        </w:rPr>
        <w:t xml:space="preserve"> </w:t>
      </w:r>
      <w:r>
        <w:t>proyectistas;</w:t>
      </w:r>
      <w:r>
        <w:rPr>
          <w:spacing w:val="40"/>
        </w:rPr>
        <w:t xml:space="preserve"> </w:t>
      </w:r>
      <w:r>
        <w:t>y</w:t>
      </w:r>
      <w:r>
        <w:rPr>
          <w:spacing w:val="40"/>
        </w:rPr>
        <w:t xml:space="preserve"> </w:t>
      </w:r>
      <w:r>
        <w:t>finalmente,</w:t>
      </w:r>
      <w:r>
        <w:rPr>
          <w:spacing w:val="40"/>
        </w:rPr>
        <w:t xml:space="preserve"> </w:t>
      </w:r>
      <w:r>
        <w:t>el</w:t>
      </w:r>
      <w:r>
        <w:rPr>
          <w:spacing w:val="40"/>
        </w:rPr>
        <w:t xml:space="preserve"> </w:t>
      </w:r>
      <w:r>
        <w:rPr>
          <w:b/>
        </w:rPr>
        <w:t>informe</w:t>
      </w:r>
    </w:p>
    <w:p w14:paraId="2C60CDD6" w14:textId="77777777" w:rsidR="00B63EDC" w:rsidRDefault="00000000">
      <w:pPr>
        <w:spacing w:line="229" w:lineRule="exact"/>
        <w:ind w:left="117"/>
        <w:rPr>
          <w:sz w:val="20"/>
        </w:rPr>
      </w:pPr>
      <w:r>
        <w:rPr>
          <w:b/>
          <w:sz w:val="20"/>
        </w:rPr>
        <w:t>jurídico</w:t>
      </w:r>
      <w:r>
        <w:rPr>
          <w:b/>
          <w:spacing w:val="60"/>
          <w:w w:val="150"/>
          <w:sz w:val="20"/>
        </w:rPr>
        <w:t xml:space="preserve"> </w:t>
      </w:r>
      <w:r>
        <w:rPr>
          <w:b/>
          <w:sz w:val="20"/>
        </w:rPr>
        <w:t>favorable</w:t>
      </w:r>
      <w:r>
        <w:rPr>
          <w:b/>
          <w:spacing w:val="62"/>
          <w:w w:val="150"/>
          <w:sz w:val="20"/>
        </w:rPr>
        <w:t xml:space="preserve"> </w:t>
      </w:r>
      <w:r>
        <w:rPr>
          <w:sz w:val="20"/>
        </w:rPr>
        <w:t>y</w:t>
      </w:r>
      <w:r>
        <w:rPr>
          <w:spacing w:val="60"/>
          <w:w w:val="150"/>
          <w:sz w:val="20"/>
        </w:rPr>
        <w:t xml:space="preserve"> </w:t>
      </w:r>
      <w:r>
        <w:rPr>
          <w:sz w:val="20"/>
        </w:rPr>
        <w:t>Propuesta</w:t>
      </w:r>
      <w:r>
        <w:rPr>
          <w:spacing w:val="61"/>
          <w:w w:val="150"/>
          <w:sz w:val="20"/>
        </w:rPr>
        <w:t xml:space="preserve"> </w:t>
      </w:r>
      <w:r>
        <w:rPr>
          <w:sz w:val="20"/>
        </w:rPr>
        <w:t>de</w:t>
      </w:r>
      <w:r>
        <w:rPr>
          <w:spacing w:val="60"/>
          <w:w w:val="150"/>
          <w:sz w:val="20"/>
        </w:rPr>
        <w:t xml:space="preserve"> </w:t>
      </w:r>
      <w:r>
        <w:rPr>
          <w:sz w:val="20"/>
        </w:rPr>
        <w:t>Acuerdo</w:t>
      </w:r>
      <w:r>
        <w:rPr>
          <w:spacing w:val="61"/>
          <w:w w:val="150"/>
          <w:sz w:val="20"/>
        </w:rPr>
        <w:t xml:space="preserve"> </w:t>
      </w:r>
      <w:r>
        <w:rPr>
          <w:sz w:val="20"/>
        </w:rPr>
        <w:t>de</w:t>
      </w:r>
      <w:r>
        <w:rPr>
          <w:spacing w:val="61"/>
          <w:w w:val="150"/>
          <w:sz w:val="20"/>
        </w:rPr>
        <w:t xml:space="preserve"> </w:t>
      </w:r>
      <w:r>
        <w:rPr>
          <w:sz w:val="20"/>
        </w:rPr>
        <w:t>18</w:t>
      </w:r>
      <w:r>
        <w:rPr>
          <w:spacing w:val="60"/>
          <w:w w:val="150"/>
          <w:sz w:val="20"/>
        </w:rPr>
        <w:t xml:space="preserve"> </w:t>
      </w:r>
      <w:r>
        <w:rPr>
          <w:sz w:val="20"/>
        </w:rPr>
        <w:t>de</w:t>
      </w:r>
      <w:r>
        <w:rPr>
          <w:spacing w:val="61"/>
          <w:w w:val="150"/>
          <w:sz w:val="20"/>
        </w:rPr>
        <w:t xml:space="preserve"> </w:t>
      </w:r>
      <w:r>
        <w:rPr>
          <w:sz w:val="20"/>
        </w:rPr>
        <w:t>diciembre</w:t>
      </w:r>
      <w:r>
        <w:rPr>
          <w:spacing w:val="60"/>
          <w:w w:val="150"/>
          <w:sz w:val="20"/>
        </w:rPr>
        <w:t xml:space="preserve"> </w:t>
      </w:r>
      <w:r>
        <w:rPr>
          <w:sz w:val="20"/>
        </w:rPr>
        <w:t>de</w:t>
      </w:r>
      <w:r>
        <w:rPr>
          <w:spacing w:val="61"/>
          <w:w w:val="150"/>
          <w:sz w:val="20"/>
        </w:rPr>
        <w:t xml:space="preserve"> </w:t>
      </w:r>
      <w:r>
        <w:rPr>
          <w:sz w:val="20"/>
        </w:rPr>
        <w:t>2024</w:t>
      </w:r>
      <w:r>
        <w:rPr>
          <w:spacing w:val="60"/>
          <w:w w:val="150"/>
          <w:sz w:val="20"/>
        </w:rPr>
        <w:t xml:space="preserve"> </w:t>
      </w:r>
      <w:r>
        <w:rPr>
          <w:sz w:val="20"/>
        </w:rPr>
        <w:t>del</w:t>
      </w:r>
      <w:r>
        <w:rPr>
          <w:spacing w:val="61"/>
          <w:w w:val="150"/>
          <w:sz w:val="20"/>
        </w:rPr>
        <w:t xml:space="preserve"> </w:t>
      </w:r>
      <w:r>
        <w:rPr>
          <w:sz w:val="20"/>
        </w:rPr>
        <w:t>Técnico</w:t>
      </w:r>
      <w:r>
        <w:rPr>
          <w:spacing w:val="61"/>
          <w:w w:val="150"/>
          <w:sz w:val="20"/>
        </w:rPr>
        <w:t xml:space="preserve"> </w:t>
      </w:r>
      <w:r>
        <w:rPr>
          <w:spacing w:val="-5"/>
          <w:sz w:val="20"/>
        </w:rPr>
        <w:t>de</w:t>
      </w:r>
    </w:p>
    <w:p w14:paraId="18C56615" w14:textId="77777777" w:rsidR="00B63EDC" w:rsidRDefault="00000000">
      <w:pPr>
        <w:pStyle w:val="Textoindependiente"/>
        <w:spacing w:before="54" w:line="292" w:lineRule="auto"/>
        <w:ind w:left="117" w:right="116"/>
        <w:jc w:val="both"/>
      </w:pPr>
      <w:r>
        <w:t>Administración General Urbanístico, D. Alberto Matamoros Muñoz, de conformidad con la tramitación prevista en la Ley 9/2001 del Suelo de la Comunidad de Madrid.</w:t>
      </w:r>
    </w:p>
    <w:p w14:paraId="67E9F736" w14:textId="77777777" w:rsidR="00B63EDC" w:rsidRDefault="00B63EDC">
      <w:pPr>
        <w:pStyle w:val="Textoindependiente"/>
        <w:spacing w:before="10"/>
      </w:pPr>
    </w:p>
    <w:p w14:paraId="15BDCCAE" w14:textId="77777777" w:rsidR="00B63EDC" w:rsidRDefault="00000000">
      <w:pPr>
        <w:pStyle w:val="Textoindependiente"/>
        <w:spacing w:line="292" w:lineRule="auto"/>
        <w:ind w:left="117" w:right="116"/>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 Responsables de Las Rozas de Madrid; los artículos 3.4.13, 3.4.14 y 3.5.8 de las Normas</w:t>
      </w:r>
      <w:r>
        <w:rPr>
          <w:spacing w:val="40"/>
        </w:rPr>
        <w:t xml:space="preserve"> </w:t>
      </w:r>
      <w:r>
        <w:t>Urbanísticas</w:t>
      </w:r>
      <w:r>
        <w:rPr>
          <w:spacing w:val="38"/>
        </w:rPr>
        <w:t xml:space="preserve"> </w:t>
      </w:r>
      <w:r>
        <w:t>del</w:t>
      </w:r>
      <w:r>
        <w:rPr>
          <w:spacing w:val="38"/>
        </w:rPr>
        <w:t xml:space="preserve"> </w:t>
      </w:r>
      <w:r>
        <w:t>Plan</w:t>
      </w:r>
      <w:r>
        <w:rPr>
          <w:spacing w:val="38"/>
        </w:rPr>
        <w:t xml:space="preserve"> </w:t>
      </w:r>
      <w:r>
        <w:t>General</w:t>
      </w:r>
      <w:r>
        <w:rPr>
          <w:spacing w:val="38"/>
        </w:rPr>
        <w:t xml:space="preserve"> </w:t>
      </w:r>
      <w:r>
        <w:t>de</w:t>
      </w:r>
      <w:r>
        <w:rPr>
          <w:spacing w:val="38"/>
        </w:rPr>
        <w:t xml:space="preserve"> </w:t>
      </w:r>
      <w:r>
        <w:t>Las</w:t>
      </w:r>
      <w:r>
        <w:rPr>
          <w:spacing w:val="38"/>
        </w:rPr>
        <w:t xml:space="preserve"> </w:t>
      </w:r>
      <w:r>
        <w:t>Rozas</w:t>
      </w:r>
      <w:r>
        <w:rPr>
          <w:spacing w:val="38"/>
        </w:rPr>
        <w:t xml:space="preserve"> </w:t>
      </w:r>
      <w:r>
        <w:t>de</w:t>
      </w:r>
      <w:r>
        <w:rPr>
          <w:spacing w:val="38"/>
        </w:rPr>
        <w:t xml:space="preserve"> </w:t>
      </w:r>
      <w:r>
        <w:t>Madrid;</w:t>
      </w:r>
      <w:r>
        <w:rPr>
          <w:spacing w:val="38"/>
        </w:rPr>
        <w:t xml:space="preserve"> </w:t>
      </w:r>
      <w:r>
        <w:t>por</w:t>
      </w:r>
      <w:r>
        <w:rPr>
          <w:spacing w:val="38"/>
        </w:rPr>
        <w:t xml:space="preserve"> </w:t>
      </w:r>
      <w:r>
        <w:t>su</w:t>
      </w:r>
      <w:r>
        <w:rPr>
          <w:spacing w:val="38"/>
        </w:rPr>
        <w:t xml:space="preserve"> </w:t>
      </w:r>
      <w:r>
        <w:t>ubicación,</w:t>
      </w:r>
      <w:r>
        <w:rPr>
          <w:spacing w:val="38"/>
        </w:rPr>
        <w:t xml:space="preserve"> </w:t>
      </w:r>
      <w:r>
        <w:t>a</w:t>
      </w:r>
      <w:r>
        <w:rPr>
          <w:spacing w:val="38"/>
        </w:rPr>
        <w:t xml:space="preserve"> </w:t>
      </w:r>
      <w:r>
        <w:t>las</w:t>
      </w:r>
      <w:r>
        <w:rPr>
          <w:spacing w:val="38"/>
        </w:rPr>
        <w:t xml:space="preserve"> </w:t>
      </w:r>
      <w:r>
        <w:t>determinaciones</w:t>
      </w:r>
    </w:p>
    <w:p w14:paraId="2D61DE91" w14:textId="77777777" w:rsidR="00B63EDC" w:rsidRDefault="00B63EDC">
      <w:pPr>
        <w:spacing w:line="292" w:lineRule="auto"/>
        <w:jc w:val="both"/>
        <w:sectPr w:rsidR="00B63EDC">
          <w:pgSz w:w="11910" w:h="16840"/>
          <w:pgMar w:top="1340" w:right="1300" w:bottom="1260" w:left="1300" w:header="225" w:footer="1060" w:gutter="0"/>
          <w:cols w:space="720"/>
        </w:sectPr>
      </w:pPr>
    </w:p>
    <w:p w14:paraId="1EA432BA" w14:textId="0478ADEC"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79840" behindDoc="0" locked="0" layoutInCell="1" allowOverlap="1" wp14:anchorId="48D15899" wp14:editId="2240BB61">
                <wp:simplePos x="0" y="0"/>
                <wp:positionH relativeFrom="page">
                  <wp:posOffset>6807090</wp:posOffset>
                </wp:positionH>
                <wp:positionV relativeFrom="page">
                  <wp:posOffset>2818730</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24614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B44ECF"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8D15899" id="Textbox 117" o:spid="_x0000_s1081" type="#_x0000_t202" style="position:absolute;left:0;text-align:left;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724614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B44ECF"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 xml:space="preserve">urbanísticas de la Ordenanza Zonal 3, en Grado 2º, de Vivienda Unifamiliar y Área de Planeamiento Remitido PR-VII-3 - </w:t>
      </w:r>
      <w:r w:rsidRPr="009A6996">
        <w:rPr>
          <w:i/>
          <w:iCs/>
        </w:rPr>
        <w:t>“La Chopera</w:t>
      </w:r>
      <w:r w:rsidR="009A6996" w:rsidRPr="009A6996">
        <w:rPr>
          <w:i/>
          <w:iCs/>
        </w:rPr>
        <w:t>”</w:t>
      </w:r>
      <w:r>
        <w:t>; y no estando incluida en el ámbito de suspensión de la realización de actuaciones urbanísticas que ordena el acuerdo de Pleno de fecha 21 de noviembre de 2024, de aprobación inicial del Plan General de Las Rozas de Madrid (Madrid).</w:t>
      </w:r>
    </w:p>
    <w:p w14:paraId="1C3AB914" w14:textId="77777777" w:rsidR="00B63EDC" w:rsidRDefault="00B63EDC">
      <w:pPr>
        <w:pStyle w:val="Textoindependiente"/>
        <w:spacing w:before="10"/>
      </w:pPr>
    </w:p>
    <w:p w14:paraId="13DAEDE3" w14:textId="77777777" w:rsidR="00B63EDC" w:rsidRDefault="00000000">
      <w:pPr>
        <w:pStyle w:val="Textoindependiente"/>
        <w:spacing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w:t>
      </w:r>
      <w:proofErr w:type="gramStart"/>
      <w:r>
        <w:t>Concejal</w:t>
      </w:r>
      <w:proofErr w:type="gramEnd"/>
      <w:r>
        <w:t xml:space="preserve"> de Urbanismo</w:t>
      </w:r>
    </w:p>
    <w:p w14:paraId="50E4EB17" w14:textId="77777777" w:rsidR="00B63EDC" w:rsidRDefault="00B63EDC">
      <w:pPr>
        <w:pStyle w:val="Textoindependiente"/>
        <w:spacing w:before="9"/>
      </w:pPr>
    </w:p>
    <w:p w14:paraId="791BB216" w14:textId="3C2C413D" w:rsidR="00B63ED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PR/2024/9245</w:t>
      </w:r>
      <w:r>
        <w:rPr>
          <w:spacing w:val="-5"/>
        </w:rPr>
        <w:t xml:space="preserve"> </w:t>
      </w:r>
      <w:r>
        <w:t>de</w:t>
      </w:r>
      <w:r>
        <w:rPr>
          <w:spacing w:val="-4"/>
        </w:rPr>
        <w:t xml:space="preserve"> </w:t>
      </w:r>
      <w:r>
        <w:t>19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368BE2F0" w14:textId="77777777" w:rsidR="00B63EDC" w:rsidRDefault="00B63EDC">
      <w:pPr>
        <w:pStyle w:val="Textoindependiente"/>
        <w:spacing w:before="59"/>
      </w:pPr>
    </w:p>
    <w:p w14:paraId="2F8DEF39" w14:textId="77777777" w:rsidR="00B63EDC" w:rsidRDefault="00000000">
      <w:pPr>
        <w:pStyle w:val="Ttulo4"/>
      </w:pPr>
      <w:r>
        <w:rPr>
          <w:spacing w:val="-2"/>
        </w:rPr>
        <w:t>Resolución:</w:t>
      </w:r>
    </w:p>
    <w:p w14:paraId="731F35F8" w14:textId="77777777" w:rsidR="00B63EDC" w:rsidRDefault="00B63EDC">
      <w:pPr>
        <w:pStyle w:val="Textoindependiente"/>
        <w:spacing w:before="61"/>
        <w:rPr>
          <w:b/>
        </w:rPr>
      </w:pPr>
    </w:p>
    <w:p w14:paraId="0F666A40" w14:textId="0453A5F7" w:rsidR="00B63EDC" w:rsidRDefault="00000000">
      <w:pPr>
        <w:spacing w:before="1" w:line="295" w:lineRule="auto"/>
        <w:ind w:left="117" w:right="115"/>
        <w:jc w:val="both"/>
        <w:rPr>
          <w:sz w:val="20"/>
        </w:rPr>
      </w:pPr>
      <w:r>
        <w:rPr>
          <w:b/>
          <w:sz w:val="20"/>
        </w:rPr>
        <w:t>PRIMERO</w:t>
      </w:r>
      <w:r>
        <w:rPr>
          <w:sz w:val="20"/>
        </w:rPr>
        <w:t xml:space="preserve">. </w:t>
      </w:r>
      <w:r>
        <w:rPr>
          <w:b/>
          <w:sz w:val="20"/>
        </w:rPr>
        <w:t xml:space="preserve">Conceder licencia urbanística para ejecución de piscina de obra en vivienda unifamiliar </w:t>
      </w:r>
      <w:r>
        <w:rPr>
          <w:sz w:val="20"/>
        </w:rPr>
        <w:t xml:space="preserve">presentada por D. </w:t>
      </w:r>
      <w:r w:rsidR="009A6996">
        <w:rPr>
          <w:sz w:val="20"/>
        </w:rPr>
        <w:t xml:space="preserve">M.R.L., </w:t>
      </w:r>
      <w:r>
        <w:rPr>
          <w:sz w:val="20"/>
        </w:rPr>
        <w:t xml:space="preserve">con DNI </w:t>
      </w:r>
      <w:r w:rsidR="009A6996">
        <w:rPr>
          <w:sz w:val="20"/>
        </w:rPr>
        <w:t>***</w:t>
      </w:r>
      <w:r>
        <w:rPr>
          <w:sz w:val="20"/>
        </w:rPr>
        <w:t>2106</w:t>
      </w:r>
      <w:r w:rsidR="009A6996">
        <w:rPr>
          <w:sz w:val="20"/>
        </w:rPr>
        <w:t>**</w:t>
      </w:r>
      <w:r>
        <w:rPr>
          <w:sz w:val="20"/>
        </w:rPr>
        <w:t xml:space="preserve">, en representación de D. </w:t>
      </w:r>
      <w:r w:rsidR="009A6996">
        <w:rPr>
          <w:sz w:val="20"/>
        </w:rPr>
        <w:t>C.G.V.</w:t>
      </w:r>
      <w:r>
        <w:rPr>
          <w:sz w:val="20"/>
        </w:rPr>
        <w:t xml:space="preserve">, con DNI </w:t>
      </w:r>
      <w:r w:rsidR="009A6996">
        <w:rPr>
          <w:sz w:val="20"/>
        </w:rPr>
        <w:t>***</w:t>
      </w:r>
      <w:r>
        <w:rPr>
          <w:sz w:val="20"/>
        </w:rPr>
        <w:t>4042</w:t>
      </w:r>
      <w:r w:rsidR="009A6996">
        <w:rPr>
          <w:sz w:val="20"/>
        </w:rPr>
        <w:t>**</w:t>
      </w:r>
      <w:r>
        <w:rPr>
          <w:sz w:val="20"/>
        </w:rPr>
        <w:t xml:space="preserve"> , </w:t>
      </w:r>
      <w:r w:rsidRPr="009A6996">
        <w:rPr>
          <w:bCs/>
          <w:sz w:val="20"/>
        </w:rPr>
        <w:t xml:space="preserve">en calle </w:t>
      </w:r>
      <w:r w:rsidR="009A6996" w:rsidRPr="009A6996">
        <w:rPr>
          <w:bCs/>
          <w:sz w:val="20"/>
        </w:rPr>
        <w:t>******************,</w:t>
      </w:r>
      <w:r w:rsidRPr="009A6996">
        <w:rPr>
          <w:bCs/>
          <w:sz w:val="20"/>
        </w:rPr>
        <w:t xml:space="preserve"> de Las Rozas de Madrid (Madrid),</w:t>
      </w:r>
      <w:r>
        <w:rPr>
          <w:b/>
          <w:sz w:val="20"/>
        </w:rPr>
        <w:t xml:space="preserve"> </w:t>
      </w:r>
      <w:r>
        <w:rPr>
          <w:sz w:val="20"/>
        </w:rPr>
        <w:t xml:space="preserve">con Referencia Catastral </w:t>
      </w:r>
      <w:r w:rsidR="009A6996">
        <w:rPr>
          <w:sz w:val="20"/>
        </w:rPr>
        <w:t>****</w:t>
      </w:r>
      <w:r>
        <w:rPr>
          <w:sz w:val="20"/>
        </w:rPr>
        <w:t>512VK2834N00</w:t>
      </w:r>
      <w:r w:rsidR="009A6996">
        <w:rPr>
          <w:sz w:val="20"/>
        </w:rPr>
        <w:t>****</w:t>
      </w:r>
      <w:r>
        <w:rPr>
          <w:sz w:val="20"/>
        </w:rPr>
        <w:t>, bajo un presupuesto de ejecución material de 9.582,3 € a efectos tributarios, sin considerar Control de Calidad, Gestión de Residuos y Seguridad y Salud; y de acuerdo con el Proyecto de Ejecución redactado por el técnico colegiado núm. 20.968 del COA de Madrid y documentación técnica que consta en el expediente núm. G-9523/2024 F-2023/01LU/8.</w:t>
      </w:r>
    </w:p>
    <w:p w14:paraId="6706D62A" w14:textId="77777777" w:rsidR="00B63EDC" w:rsidRDefault="00B63EDC">
      <w:pPr>
        <w:pStyle w:val="Textoindependiente"/>
        <w:spacing w:before="5"/>
      </w:pPr>
    </w:p>
    <w:p w14:paraId="0C52FCF3" w14:textId="77777777" w:rsidR="00B63EDC" w:rsidRDefault="00000000">
      <w:pPr>
        <w:spacing w:before="1" w:line="295" w:lineRule="auto"/>
        <w:ind w:left="117" w:right="115"/>
        <w:jc w:val="both"/>
        <w:rPr>
          <w:sz w:val="20"/>
        </w:rPr>
      </w:pPr>
      <w:proofErr w:type="gramStart"/>
      <w:r>
        <w:rPr>
          <w:b/>
          <w:sz w:val="20"/>
        </w:rPr>
        <w:t>SEGUNDO</w:t>
      </w:r>
      <w:r>
        <w:rPr>
          <w:sz w:val="20"/>
        </w:rPr>
        <w:t>.-</w:t>
      </w:r>
      <w:proofErr w:type="gramEnd"/>
      <w:r>
        <w:rPr>
          <w:sz w:val="20"/>
        </w:rPr>
        <w:t xml:space="preserve"> </w:t>
      </w:r>
      <w:r>
        <w:rPr>
          <w:b/>
          <w:sz w:val="20"/>
        </w:rPr>
        <w:t xml:space="preserve">No se autoriza las actuaciones sobre el arbolado urbano </w:t>
      </w:r>
      <w:r>
        <w:rPr>
          <w:sz w:val="20"/>
        </w:rPr>
        <w:t>afectado por las obras en las</w:t>
      </w:r>
      <w:r>
        <w:rPr>
          <w:spacing w:val="18"/>
          <w:sz w:val="20"/>
        </w:rPr>
        <w:t xml:space="preserve"> </w:t>
      </w:r>
      <w:r>
        <w:rPr>
          <w:sz w:val="20"/>
        </w:rPr>
        <w:t>condiciones</w:t>
      </w:r>
      <w:r>
        <w:rPr>
          <w:spacing w:val="17"/>
          <w:sz w:val="20"/>
        </w:rPr>
        <w:t xml:space="preserve"> </w:t>
      </w:r>
      <w:r>
        <w:rPr>
          <w:sz w:val="20"/>
        </w:rPr>
        <w:t>establecidas</w:t>
      </w:r>
      <w:r>
        <w:rPr>
          <w:spacing w:val="18"/>
          <w:sz w:val="20"/>
        </w:rPr>
        <w:t xml:space="preserve"> </w:t>
      </w:r>
      <w:r>
        <w:rPr>
          <w:sz w:val="20"/>
        </w:rPr>
        <w:t>de</w:t>
      </w:r>
      <w:r>
        <w:rPr>
          <w:spacing w:val="17"/>
          <w:sz w:val="20"/>
        </w:rPr>
        <w:t xml:space="preserve"> </w:t>
      </w:r>
      <w:r>
        <w:rPr>
          <w:sz w:val="20"/>
        </w:rPr>
        <w:t>acuerdo</w:t>
      </w:r>
      <w:r>
        <w:rPr>
          <w:spacing w:val="18"/>
          <w:sz w:val="20"/>
        </w:rPr>
        <w:t xml:space="preserve"> </w:t>
      </w:r>
      <w:r>
        <w:rPr>
          <w:sz w:val="20"/>
        </w:rPr>
        <w:t>con</w:t>
      </w:r>
      <w:r>
        <w:rPr>
          <w:spacing w:val="17"/>
          <w:sz w:val="20"/>
        </w:rPr>
        <w:t xml:space="preserve"> </w:t>
      </w:r>
      <w:r>
        <w:rPr>
          <w:sz w:val="20"/>
        </w:rPr>
        <w:t>el</w:t>
      </w:r>
      <w:r>
        <w:rPr>
          <w:spacing w:val="18"/>
          <w:sz w:val="20"/>
        </w:rPr>
        <w:t xml:space="preserve"> </w:t>
      </w:r>
      <w:r>
        <w:rPr>
          <w:sz w:val="20"/>
        </w:rPr>
        <w:t>informe</w:t>
      </w:r>
      <w:r>
        <w:rPr>
          <w:spacing w:val="17"/>
          <w:sz w:val="20"/>
        </w:rPr>
        <w:t xml:space="preserve"> </w:t>
      </w:r>
      <w:r>
        <w:rPr>
          <w:sz w:val="20"/>
        </w:rPr>
        <w:t>de</w:t>
      </w:r>
      <w:r>
        <w:rPr>
          <w:spacing w:val="18"/>
          <w:sz w:val="20"/>
        </w:rPr>
        <w:t xml:space="preserve"> </w:t>
      </w:r>
      <w:r>
        <w:rPr>
          <w:sz w:val="20"/>
        </w:rPr>
        <w:t>fecha</w:t>
      </w:r>
      <w:r>
        <w:rPr>
          <w:spacing w:val="17"/>
          <w:sz w:val="20"/>
        </w:rPr>
        <w:t xml:space="preserve"> </w:t>
      </w:r>
      <w:r>
        <w:rPr>
          <w:sz w:val="20"/>
        </w:rPr>
        <w:t>25</w:t>
      </w:r>
      <w:r>
        <w:rPr>
          <w:spacing w:val="18"/>
          <w:sz w:val="20"/>
        </w:rPr>
        <w:t xml:space="preserve"> </w:t>
      </w:r>
      <w:r>
        <w:rPr>
          <w:sz w:val="20"/>
        </w:rPr>
        <w:t>de</w:t>
      </w:r>
      <w:r>
        <w:rPr>
          <w:spacing w:val="17"/>
          <w:sz w:val="20"/>
        </w:rPr>
        <w:t xml:space="preserve"> </w:t>
      </w:r>
      <w:r>
        <w:rPr>
          <w:sz w:val="20"/>
        </w:rPr>
        <w:t>marzo</w:t>
      </w:r>
      <w:r>
        <w:rPr>
          <w:spacing w:val="18"/>
          <w:sz w:val="20"/>
        </w:rPr>
        <w:t xml:space="preserve"> </w:t>
      </w:r>
      <w:r>
        <w:rPr>
          <w:sz w:val="20"/>
        </w:rPr>
        <w:t>de</w:t>
      </w:r>
      <w:r>
        <w:rPr>
          <w:spacing w:val="17"/>
          <w:sz w:val="20"/>
        </w:rPr>
        <w:t xml:space="preserve"> </w:t>
      </w:r>
      <w:r>
        <w:rPr>
          <w:sz w:val="20"/>
        </w:rPr>
        <w:t>2024</w:t>
      </w:r>
      <w:r>
        <w:rPr>
          <w:spacing w:val="18"/>
          <w:sz w:val="20"/>
        </w:rPr>
        <w:t xml:space="preserve"> </w:t>
      </w:r>
      <w:r>
        <w:rPr>
          <w:sz w:val="20"/>
        </w:rPr>
        <w:t>del</w:t>
      </w:r>
      <w:r>
        <w:rPr>
          <w:spacing w:val="17"/>
          <w:sz w:val="20"/>
        </w:rPr>
        <w:t xml:space="preserve"> </w:t>
      </w:r>
      <w:r>
        <w:rPr>
          <w:sz w:val="20"/>
        </w:rPr>
        <w:t>Técnico de Medio Ambiente.</w:t>
      </w:r>
    </w:p>
    <w:p w14:paraId="66BEBB22" w14:textId="77777777" w:rsidR="00B63EDC" w:rsidRDefault="00B63EDC">
      <w:pPr>
        <w:pStyle w:val="Textoindependiente"/>
        <w:spacing w:before="6"/>
      </w:pPr>
    </w:p>
    <w:p w14:paraId="3E1E04C8" w14:textId="20F0D23A" w:rsidR="00B63EDC" w:rsidRDefault="00000000">
      <w:pPr>
        <w:spacing w:line="297" w:lineRule="auto"/>
        <w:ind w:left="117" w:right="115"/>
        <w:jc w:val="both"/>
        <w:rPr>
          <w:sz w:val="20"/>
        </w:rPr>
      </w:pPr>
      <w:proofErr w:type="gramStart"/>
      <w:r>
        <w:rPr>
          <w:b/>
          <w:sz w:val="20"/>
        </w:rPr>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r w:rsidR="009A6996">
        <w:rPr>
          <w:sz w:val="20"/>
        </w:rPr>
        <w:t>.</w:t>
      </w:r>
    </w:p>
    <w:p w14:paraId="20AA490C" w14:textId="77777777" w:rsidR="00B63EDC" w:rsidRDefault="00B63EDC">
      <w:pPr>
        <w:pStyle w:val="Textoindependiente"/>
        <w:spacing w:before="2"/>
      </w:pPr>
    </w:p>
    <w:p w14:paraId="3FC10369" w14:textId="51BDC09A" w:rsidR="00B63EDC" w:rsidRDefault="00000000">
      <w:pPr>
        <w:pStyle w:val="Ttulo4"/>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6AACB9DE" w14:textId="77777777" w:rsidR="00B63EDC" w:rsidRDefault="00B63EDC">
      <w:pPr>
        <w:pStyle w:val="Textoindependiente"/>
        <w:spacing w:before="61"/>
        <w:rPr>
          <w:b/>
        </w:rPr>
      </w:pPr>
    </w:p>
    <w:p w14:paraId="7F637AF9" w14:textId="04888591" w:rsidR="00B63EDC" w:rsidRDefault="00000000">
      <w:pPr>
        <w:pStyle w:val="Prrafodelista"/>
        <w:numPr>
          <w:ilvl w:val="0"/>
          <w:numId w:val="1"/>
        </w:numPr>
        <w:tabs>
          <w:tab w:val="left" w:pos="643"/>
        </w:tabs>
        <w:spacing w:line="292"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w:t>
      </w:r>
      <w:r w:rsidR="009A6996" w:rsidRPr="009A6996">
        <w:rPr>
          <w:i/>
          <w:iCs/>
          <w:sz w:val="20"/>
        </w:rPr>
        <w:t>“</w:t>
      </w:r>
      <w:r w:rsidRPr="009A6996">
        <w:rPr>
          <w:i/>
          <w:iCs/>
          <w:sz w:val="20"/>
        </w:rPr>
        <w:t>documentación para el inicio de obras</w:t>
      </w:r>
      <w:r w:rsidR="009A6996" w:rsidRPr="009A6996">
        <w:rPr>
          <w:i/>
          <w:iCs/>
          <w:sz w:val="20"/>
        </w:rPr>
        <w:t>”</w:t>
      </w:r>
      <w:r w:rsidRPr="009A6996">
        <w:rPr>
          <w:i/>
          <w:iCs/>
          <w:sz w:val="20"/>
        </w:rPr>
        <w:t xml:space="preserve"> </w:t>
      </w:r>
      <w:r>
        <w:rPr>
          <w:sz w:val="20"/>
        </w:rPr>
        <w:t xml:space="preserve">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26718FEE" w14:textId="77777777" w:rsidR="00B63EDC" w:rsidRDefault="00B63EDC">
      <w:pPr>
        <w:pStyle w:val="Textoindependiente"/>
        <w:spacing w:before="13"/>
      </w:pPr>
    </w:p>
    <w:p w14:paraId="6DAB5F78" w14:textId="77777777" w:rsidR="00B63EDC" w:rsidRDefault="00000000">
      <w:pPr>
        <w:pStyle w:val="Prrafodelista"/>
        <w:numPr>
          <w:ilvl w:val="0"/>
          <w:numId w:val="1"/>
        </w:numPr>
        <w:tabs>
          <w:tab w:val="left" w:pos="718"/>
        </w:tabs>
        <w:spacing w:before="1"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627A7FC5" w14:textId="77777777" w:rsidR="00B63EDC"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1084881A" w14:textId="77777777" w:rsidR="00B63EDC" w:rsidRDefault="00B63EDC">
      <w:pPr>
        <w:jc w:val="both"/>
        <w:sectPr w:rsidR="00B63EDC">
          <w:pgSz w:w="11910" w:h="16840"/>
          <w:pgMar w:top="1340" w:right="1300" w:bottom="1260" w:left="1300" w:header="225" w:footer="1060" w:gutter="0"/>
          <w:cols w:space="720"/>
        </w:sectPr>
      </w:pPr>
    </w:p>
    <w:p w14:paraId="476617A0" w14:textId="4DBFA7D6" w:rsidR="00B63EDC" w:rsidRDefault="00000000">
      <w:pPr>
        <w:pStyle w:val="Prrafodelista"/>
        <w:numPr>
          <w:ilvl w:val="0"/>
          <w:numId w:val="11"/>
        </w:numPr>
        <w:tabs>
          <w:tab w:val="left" w:pos="759"/>
        </w:tabs>
        <w:spacing w:before="88"/>
        <w:ind w:left="759" w:right="0"/>
        <w:jc w:val="left"/>
        <w:rPr>
          <w:sz w:val="20"/>
        </w:rPr>
      </w:pPr>
      <w:r>
        <w:rPr>
          <w:noProof/>
        </w:rPr>
        <w:lastRenderedPageBreak/>
        <mc:AlternateContent>
          <mc:Choice Requires="wps">
            <w:drawing>
              <wp:anchor distT="0" distB="0" distL="0" distR="0" simplePos="0" relativeHeight="15780864" behindDoc="0" locked="0" layoutInCell="1" allowOverlap="1" wp14:anchorId="3AE86DC3" wp14:editId="01C79BF3">
                <wp:simplePos x="0" y="0"/>
                <wp:positionH relativeFrom="page">
                  <wp:posOffset>6807090</wp:posOffset>
                </wp:positionH>
                <wp:positionV relativeFrom="page">
                  <wp:posOffset>2818730</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A2C3C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3E768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3AE86DC3" id="Textbox 119" o:spid="_x0000_s1082" type="#_x0000_t202" style="position:absolute;left:0;text-align:left;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AA2C3C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3E768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32A52839" w14:textId="77777777" w:rsidR="00B63EDC" w:rsidRDefault="00000000">
      <w:pPr>
        <w:pStyle w:val="Textoindependiente"/>
        <w:spacing w:before="54" w:line="292" w:lineRule="auto"/>
        <w:ind w:left="117" w:right="116"/>
        <w:jc w:val="both"/>
      </w:pPr>
      <w:r>
        <w:t>superficie de retranqueo o separación a linderos si ello supone superar la cota de la rasante natural del terreno colindante.</w:t>
      </w:r>
    </w:p>
    <w:p w14:paraId="0504D70C" w14:textId="77777777" w:rsidR="00B63EDC" w:rsidRDefault="00B63EDC">
      <w:pPr>
        <w:pStyle w:val="Textoindependiente"/>
        <w:spacing w:before="10"/>
      </w:pPr>
    </w:p>
    <w:p w14:paraId="25BA8DA6" w14:textId="77777777" w:rsidR="00B63EDC" w:rsidRDefault="00000000">
      <w:pPr>
        <w:pStyle w:val="Prrafodelista"/>
        <w:numPr>
          <w:ilvl w:val="0"/>
          <w:numId w:val="11"/>
        </w:numPr>
        <w:tabs>
          <w:tab w:val="left" w:pos="633"/>
        </w:tabs>
        <w:spacing w:line="297" w:lineRule="auto"/>
        <w:ind w:right="115"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00D8EC2E" w14:textId="77777777" w:rsidR="00B63EDC" w:rsidRDefault="00B63EDC">
      <w:pPr>
        <w:pStyle w:val="Textoindependiente"/>
        <w:spacing w:before="4"/>
      </w:pPr>
    </w:p>
    <w:p w14:paraId="1CE95025" w14:textId="77777777" w:rsidR="00B63EDC" w:rsidRDefault="00000000">
      <w:pPr>
        <w:pStyle w:val="Prrafodelista"/>
        <w:numPr>
          <w:ilvl w:val="0"/>
          <w:numId w:val="11"/>
        </w:numPr>
        <w:tabs>
          <w:tab w:val="left" w:pos="722"/>
        </w:tabs>
        <w:spacing w:line="297" w:lineRule="auto"/>
        <w:ind w:firstLine="0"/>
        <w:rPr>
          <w:sz w:val="20"/>
        </w:rPr>
      </w:pP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3DB44E18" w14:textId="77777777" w:rsidR="00B63EDC" w:rsidRDefault="00B63EDC">
      <w:pPr>
        <w:pStyle w:val="Textoindependiente"/>
        <w:spacing w:before="4"/>
      </w:pPr>
    </w:p>
    <w:p w14:paraId="4924CBF7" w14:textId="77777777" w:rsidR="00B63EDC" w:rsidRDefault="00000000">
      <w:pPr>
        <w:pStyle w:val="Prrafodelista"/>
        <w:numPr>
          <w:ilvl w:val="0"/>
          <w:numId w:val="10"/>
        </w:numPr>
        <w:tabs>
          <w:tab w:val="left" w:pos="395"/>
        </w:tabs>
        <w:ind w:left="395"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23B1B1C7" w14:textId="77777777" w:rsidR="00B63EDC" w:rsidRDefault="00B63EDC">
      <w:pPr>
        <w:pStyle w:val="Textoindependiente"/>
        <w:spacing w:before="61"/>
      </w:pPr>
    </w:p>
    <w:p w14:paraId="72FDDA1C" w14:textId="77777777" w:rsidR="00B63EDC" w:rsidRDefault="00000000">
      <w:pPr>
        <w:pStyle w:val="Prrafodelista"/>
        <w:numPr>
          <w:ilvl w:val="0"/>
          <w:numId w:val="10"/>
        </w:numPr>
        <w:tabs>
          <w:tab w:val="left" w:pos="395"/>
        </w:tabs>
        <w:ind w:left="395"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0FA55491" w14:textId="77777777" w:rsidR="00B63EDC" w:rsidRDefault="00B63EDC">
      <w:pPr>
        <w:pStyle w:val="Textoindependiente"/>
        <w:spacing w:before="60"/>
      </w:pPr>
    </w:p>
    <w:p w14:paraId="54AA03D5" w14:textId="24B4F8F5" w:rsidR="00B63EDC" w:rsidRDefault="00000000">
      <w:pPr>
        <w:pStyle w:val="Prrafodelista"/>
        <w:numPr>
          <w:ilvl w:val="0"/>
          <w:numId w:val="10"/>
        </w:numPr>
        <w:tabs>
          <w:tab w:val="left" w:pos="422"/>
        </w:tabs>
        <w:spacing w:line="292" w:lineRule="auto"/>
        <w:ind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r w:rsidR="009A6996">
        <w:rPr>
          <w:sz w:val="20"/>
        </w:rPr>
        <w:t>.</w:t>
      </w:r>
    </w:p>
    <w:p w14:paraId="1961F552" w14:textId="77777777" w:rsidR="00B63EDC" w:rsidRDefault="00B63EDC">
      <w:pPr>
        <w:pStyle w:val="Textoindependiente"/>
        <w:spacing w:before="10"/>
      </w:pPr>
    </w:p>
    <w:p w14:paraId="5E0D16B1" w14:textId="77777777" w:rsidR="00B63EDC" w:rsidRDefault="00000000">
      <w:pPr>
        <w:pStyle w:val="Prrafodelista"/>
        <w:numPr>
          <w:ilvl w:val="0"/>
          <w:numId w:val="10"/>
        </w:numPr>
        <w:tabs>
          <w:tab w:val="left" w:pos="535"/>
        </w:tabs>
        <w:spacing w:line="292" w:lineRule="auto"/>
        <w:ind w:firstLine="0"/>
        <w:rPr>
          <w:sz w:val="20"/>
        </w:rPr>
      </w:pPr>
      <w:r>
        <w:rPr>
          <w:sz w:val="20"/>
        </w:rPr>
        <w:t xml:space="preserve">Copia del impreso oficial que justifique la presentación de la correspondiente modificación </w:t>
      </w:r>
      <w:r>
        <w:rPr>
          <w:spacing w:val="-2"/>
          <w:sz w:val="20"/>
        </w:rPr>
        <w:t>catastral.</w:t>
      </w:r>
    </w:p>
    <w:p w14:paraId="372C5E37" w14:textId="77777777" w:rsidR="00B63EDC" w:rsidRDefault="00B63EDC">
      <w:pPr>
        <w:pStyle w:val="Textoindependiente"/>
        <w:spacing w:before="10"/>
      </w:pPr>
    </w:p>
    <w:p w14:paraId="3C273C9F" w14:textId="77777777" w:rsidR="00B63EDC" w:rsidRDefault="00000000">
      <w:pPr>
        <w:pStyle w:val="Prrafodelista"/>
        <w:numPr>
          <w:ilvl w:val="0"/>
          <w:numId w:val="11"/>
        </w:numPr>
        <w:tabs>
          <w:tab w:val="left" w:pos="623"/>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484D7508" w14:textId="77777777" w:rsidR="00B63EDC" w:rsidRDefault="00B63EDC">
      <w:pPr>
        <w:pStyle w:val="Textoindependiente"/>
        <w:spacing w:before="17"/>
      </w:pPr>
    </w:p>
    <w:p w14:paraId="5E8F8281" w14:textId="77777777" w:rsidR="00B63EDC" w:rsidRDefault="00000000">
      <w:pPr>
        <w:pStyle w:val="Prrafodelista"/>
        <w:numPr>
          <w:ilvl w:val="0"/>
          <w:numId w:val="11"/>
        </w:numPr>
        <w:tabs>
          <w:tab w:val="left" w:pos="611"/>
        </w:tabs>
        <w:spacing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428E7D75" w14:textId="77777777" w:rsidR="00B63EDC" w:rsidRDefault="00B63EDC">
      <w:pPr>
        <w:pStyle w:val="Textoindependiente"/>
        <w:spacing w:before="8"/>
      </w:pPr>
    </w:p>
    <w:p w14:paraId="6F6FCF3D" w14:textId="77777777" w:rsidR="00B63EDC" w:rsidRDefault="00000000">
      <w:pPr>
        <w:pStyle w:val="Prrafodelista"/>
        <w:numPr>
          <w:ilvl w:val="0"/>
          <w:numId w:val="11"/>
        </w:numPr>
        <w:tabs>
          <w:tab w:val="left" w:pos="824"/>
        </w:tabs>
        <w:spacing w:line="295" w:lineRule="auto"/>
        <w:ind w:firstLine="0"/>
        <w:rPr>
          <w:sz w:val="20"/>
        </w:rPr>
      </w:pP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2F6E39EB" w14:textId="77777777" w:rsidR="00B63EDC" w:rsidRDefault="00B63EDC">
      <w:pPr>
        <w:pStyle w:val="Textoindependiente"/>
      </w:pPr>
    </w:p>
    <w:p w14:paraId="32B0AF6F" w14:textId="77777777" w:rsidR="00B63EDC" w:rsidRDefault="00000000">
      <w:pPr>
        <w:pStyle w:val="Prrafodelista"/>
        <w:numPr>
          <w:ilvl w:val="0"/>
          <w:numId w:val="11"/>
        </w:numPr>
        <w:tabs>
          <w:tab w:val="left" w:pos="643"/>
        </w:tabs>
        <w:spacing w:line="295" w:lineRule="auto"/>
        <w:ind w:firstLine="0"/>
        <w:rPr>
          <w:sz w:val="20"/>
        </w:rPr>
      </w:pP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3F46FE9B" w14:textId="77777777" w:rsidR="00B63EDC" w:rsidRDefault="00B63EDC">
      <w:pPr>
        <w:spacing w:line="295" w:lineRule="auto"/>
        <w:jc w:val="both"/>
        <w:rPr>
          <w:sz w:val="20"/>
        </w:rPr>
        <w:sectPr w:rsidR="00B63EDC">
          <w:pgSz w:w="11910" w:h="16840"/>
          <w:pgMar w:top="1340" w:right="1300" w:bottom="1260" w:left="1300" w:header="225" w:footer="1060" w:gutter="0"/>
          <w:cols w:space="720"/>
        </w:sectPr>
      </w:pPr>
    </w:p>
    <w:p w14:paraId="21A24C83" w14:textId="0519CC43" w:rsidR="00B63EDC" w:rsidRDefault="00000000">
      <w:pPr>
        <w:pStyle w:val="Prrafodelista"/>
        <w:numPr>
          <w:ilvl w:val="0"/>
          <w:numId w:val="11"/>
        </w:numPr>
        <w:tabs>
          <w:tab w:val="left" w:pos="642"/>
        </w:tabs>
        <w:spacing w:before="88" w:line="292" w:lineRule="auto"/>
        <w:ind w:firstLine="0"/>
        <w:rPr>
          <w:sz w:val="20"/>
        </w:rPr>
      </w:pPr>
      <w:r>
        <w:rPr>
          <w:noProof/>
        </w:rPr>
        <w:lastRenderedPageBreak/>
        <mc:AlternateContent>
          <mc:Choice Requires="wps">
            <w:drawing>
              <wp:anchor distT="0" distB="0" distL="0" distR="0" simplePos="0" relativeHeight="15781888" behindDoc="0" locked="0" layoutInCell="1" allowOverlap="1" wp14:anchorId="5103D26B" wp14:editId="1AAC4690">
                <wp:simplePos x="0" y="0"/>
                <wp:positionH relativeFrom="page">
                  <wp:posOffset>6807090</wp:posOffset>
                </wp:positionH>
                <wp:positionV relativeFrom="page">
                  <wp:posOffset>2818730</wp:posOffset>
                </wp:positionV>
                <wp:extent cx="419734" cy="3187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E3265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428B0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103D26B" id="Textbox 121" o:spid="_x0000_s1083" type="#_x0000_t202" style="position:absolute;left:0;text-align:left;margin-left:536pt;margin-top:221.95pt;width:33.05pt;height:250.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6E3265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428B0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6A5E0D03" w14:textId="77777777" w:rsidR="00B63EDC" w:rsidRDefault="00B63EDC">
      <w:pPr>
        <w:pStyle w:val="Textoindependiente"/>
        <w:spacing w:before="17"/>
      </w:pPr>
    </w:p>
    <w:p w14:paraId="35261A9C" w14:textId="77777777" w:rsidR="00B63EDC" w:rsidRDefault="00000000">
      <w:pPr>
        <w:pStyle w:val="Prrafodelista"/>
        <w:numPr>
          <w:ilvl w:val="0"/>
          <w:numId w:val="11"/>
        </w:numPr>
        <w:tabs>
          <w:tab w:val="left" w:pos="577"/>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11D7A971" w14:textId="77777777" w:rsidR="00B63EDC" w:rsidRDefault="00B63EDC">
      <w:pPr>
        <w:pStyle w:val="Textoindependiente"/>
        <w:spacing w:before="7"/>
      </w:pPr>
    </w:p>
    <w:p w14:paraId="198C1491" w14:textId="77777777" w:rsidR="00B63EDC" w:rsidRDefault="00000000">
      <w:pPr>
        <w:pStyle w:val="Prrafodelista"/>
        <w:numPr>
          <w:ilvl w:val="0"/>
          <w:numId w:val="11"/>
        </w:numPr>
        <w:tabs>
          <w:tab w:val="left" w:pos="607"/>
        </w:tabs>
        <w:spacing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2DFDC137" w14:textId="77777777" w:rsidR="00B63EDC" w:rsidRDefault="00B63EDC">
      <w:pPr>
        <w:pStyle w:val="Textoindependiente"/>
        <w:spacing w:before="4"/>
      </w:pPr>
    </w:p>
    <w:p w14:paraId="7AEA19D8" w14:textId="77777777" w:rsidR="00B63EDC" w:rsidRDefault="00000000">
      <w:pPr>
        <w:pStyle w:val="Prrafodelista"/>
        <w:numPr>
          <w:ilvl w:val="0"/>
          <w:numId w:val="11"/>
        </w:numPr>
        <w:tabs>
          <w:tab w:val="left" w:pos="602"/>
        </w:tabs>
        <w:spacing w:line="297" w:lineRule="auto"/>
        <w:ind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01EE5C86" w14:textId="77777777" w:rsidR="00B63EDC" w:rsidRDefault="00B63EDC">
      <w:pPr>
        <w:pStyle w:val="Textoindependiente"/>
        <w:spacing w:before="4"/>
      </w:pPr>
    </w:p>
    <w:p w14:paraId="30602745" w14:textId="77777777" w:rsidR="00B63EDC" w:rsidRDefault="00000000">
      <w:pPr>
        <w:pStyle w:val="Ttulo3"/>
      </w:pPr>
      <w:r>
        <w:rPr>
          <w:spacing w:val="-2"/>
        </w:rPr>
        <w:t>AVALES</w:t>
      </w:r>
    </w:p>
    <w:p w14:paraId="73CF4A72" w14:textId="77777777" w:rsidR="00B63EDC" w:rsidRDefault="00B63EDC">
      <w:pPr>
        <w:pStyle w:val="Textoindependiente"/>
        <w:spacing w:before="61"/>
        <w:rPr>
          <w:b/>
        </w:rPr>
      </w:pPr>
    </w:p>
    <w:p w14:paraId="7267FA16" w14:textId="484DF193" w:rsidR="00B63EDC" w:rsidRDefault="00000000">
      <w:pPr>
        <w:pStyle w:val="Prrafodelista"/>
        <w:numPr>
          <w:ilvl w:val="0"/>
          <w:numId w:val="11"/>
        </w:numPr>
        <w:tabs>
          <w:tab w:val="left" w:pos="648"/>
        </w:tabs>
        <w:spacing w:line="295" w:lineRule="auto"/>
        <w:ind w:right="115"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600 </w:t>
      </w:r>
      <w:r w:rsidR="009A6996">
        <w:rPr>
          <w:b/>
          <w:sz w:val="20"/>
        </w:rPr>
        <w:t>€</w:t>
      </w:r>
      <w:r>
        <w:rPr>
          <w:sz w:val="20"/>
        </w:rPr>
        <w:t>, que deberá presentar antes del comienzo de las obras.</w:t>
      </w:r>
    </w:p>
    <w:p w14:paraId="19F215CE" w14:textId="77777777" w:rsidR="00B63EDC" w:rsidRDefault="00B63EDC">
      <w:pPr>
        <w:pStyle w:val="Textoindependiente"/>
        <w:spacing w:before="8"/>
      </w:pPr>
    </w:p>
    <w:p w14:paraId="773B4464" w14:textId="77777777" w:rsidR="00B63EDC" w:rsidRDefault="00000000">
      <w:pPr>
        <w:pStyle w:val="Prrafodelista"/>
        <w:numPr>
          <w:ilvl w:val="0"/>
          <w:numId w:val="11"/>
        </w:numPr>
        <w:tabs>
          <w:tab w:val="left" w:pos="785"/>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37BBB840" w14:textId="77777777" w:rsidR="00B63EDC" w:rsidRDefault="00B63EDC">
      <w:pPr>
        <w:pStyle w:val="Textoindependiente"/>
        <w:spacing w:before="10"/>
      </w:pPr>
    </w:p>
    <w:p w14:paraId="379835E9" w14:textId="713975E2" w:rsidR="00B63EDC" w:rsidRDefault="00000000">
      <w:pPr>
        <w:pStyle w:val="Ttulo4"/>
        <w:jc w:val="both"/>
        <w:rPr>
          <w:b w:val="0"/>
        </w:rPr>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6558EA22" w14:textId="77777777" w:rsidR="00B63EDC" w:rsidRDefault="00B63EDC">
      <w:pPr>
        <w:pStyle w:val="Textoindependiente"/>
        <w:spacing w:before="64"/>
      </w:pPr>
    </w:p>
    <w:p w14:paraId="1F1B06ED" w14:textId="5D118B4C" w:rsidR="00B63EDC" w:rsidRDefault="00000000">
      <w:pPr>
        <w:pStyle w:val="Prrafodelista"/>
        <w:numPr>
          <w:ilvl w:val="0"/>
          <w:numId w:val="11"/>
        </w:numPr>
        <w:tabs>
          <w:tab w:val="left" w:pos="837"/>
        </w:tabs>
        <w:spacing w:line="295" w:lineRule="auto"/>
        <w:ind w:firstLine="0"/>
        <w:rPr>
          <w:sz w:val="20"/>
        </w:rPr>
      </w:pPr>
      <w:r>
        <w:rPr>
          <w:sz w:val="20"/>
        </w:rPr>
        <w:t xml:space="preserve">La efectividad de la licencia debe quedar condicionada a la presentación, por parte del promotor, de un </w:t>
      </w:r>
      <w:r>
        <w:rPr>
          <w:b/>
          <w:sz w:val="20"/>
        </w:rPr>
        <w:t>aval o fianza por importe de 160,00 €</w:t>
      </w:r>
      <w:r w:rsidR="00AB16F1">
        <w:rPr>
          <w:b/>
          <w:sz w:val="20"/>
        </w:rPr>
        <w:t>,</w:t>
      </w:r>
      <w:r>
        <w:rPr>
          <w:b/>
          <w:sz w:val="20"/>
        </w:rPr>
        <w:t xml:space="preserve"> para garantizar la correcta gestión de los residuos de la construcción y demolición</w:t>
      </w:r>
      <w:r>
        <w:rPr>
          <w:sz w:val="20"/>
        </w:rPr>
        <w:t xml:space="preserve">; tal y como establece el artículo 35 de la Ordenanza Municipal sobre Prevención Ambiental y la Orden 2726/2009, de 16 de julio, por la que se regula la gestión de los </w:t>
      </w:r>
      <w:proofErr w:type="spellStart"/>
      <w:r>
        <w:rPr>
          <w:sz w:val="20"/>
        </w:rPr>
        <w:t>RCDs</w:t>
      </w:r>
      <w:proofErr w:type="spellEnd"/>
      <w:r>
        <w:rPr>
          <w:sz w:val="20"/>
        </w:rPr>
        <w:t xml:space="preserve"> en la Comunidad de Madrid.</w:t>
      </w:r>
    </w:p>
    <w:p w14:paraId="6AE56D24" w14:textId="77777777" w:rsidR="00B63EDC" w:rsidRDefault="00B63EDC">
      <w:pPr>
        <w:pStyle w:val="Textoindependiente"/>
        <w:spacing w:before="6"/>
      </w:pPr>
    </w:p>
    <w:p w14:paraId="7E98DD02" w14:textId="77777777" w:rsidR="00B63EDC" w:rsidRDefault="00000000">
      <w:pPr>
        <w:pStyle w:val="Prrafodelista"/>
        <w:numPr>
          <w:ilvl w:val="0"/>
          <w:numId w:val="11"/>
        </w:numPr>
        <w:tabs>
          <w:tab w:val="left" w:pos="654"/>
        </w:tabs>
        <w:spacing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49639B53" w14:textId="77777777" w:rsidR="00B63EDC" w:rsidRDefault="00000000">
      <w:pPr>
        <w:pStyle w:val="Textoindependiente"/>
        <w:spacing w:line="292" w:lineRule="auto"/>
        <w:ind w:left="117" w:right="11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0D4A93E6" w14:textId="77777777" w:rsidR="00B63EDC" w:rsidRDefault="00B63EDC">
      <w:pPr>
        <w:spacing w:line="292" w:lineRule="auto"/>
        <w:jc w:val="both"/>
        <w:sectPr w:rsidR="00B63EDC">
          <w:pgSz w:w="11910" w:h="16840"/>
          <w:pgMar w:top="1340" w:right="1300" w:bottom="1260" w:left="1300" w:header="225" w:footer="1060" w:gutter="0"/>
          <w:cols w:space="720"/>
        </w:sectPr>
      </w:pPr>
    </w:p>
    <w:p w14:paraId="0118A2BE" w14:textId="05129508" w:rsidR="00B63EDC" w:rsidRDefault="00000000">
      <w:pPr>
        <w:pStyle w:val="Prrafodelista"/>
        <w:numPr>
          <w:ilvl w:val="0"/>
          <w:numId w:val="11"/>
        </w:numPr>
        <w:tabs>
          <w:tab w:val="left" w:pos="670"/>
        </w:tabs>
        <w:spacing w:before="88" w:line="292" w:lineRule="auto"/>
        <w:ind w:firstLine="0"/>
        <w:rPr>
          <w:sz w:val="20"/>
        </w:rPr>
      </w:pPr>
      <w:r>
        <w:rPr>
          <w:noProof/>
        </w:rPr>
        <w:lastRenderedPageBreak/>
        <mc:AlternateContent>
          <mc:Choice Requires="wps">
            <w:drawing>
              <wp:anchor distT="0" distB="0" distL="0" distR="0" simplePos="0" relativeHeight="15782912" behindDoc="0" locked="0" layoutInCell="1" allowOverlap="1" wp14:anchorId="3252611C" wp14:editId="1D644797">
                <wp:simplePos x="0" y="0"/>
                <wp:positionH relativeFrom="page">
                  <wp:posOffset>6807090</wp:posOffset>
                </wp:positionH>
                <wp:positionV relativeFrom="page">
                  <wp:posOffset>2818730</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C8C48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27A71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3252611C" id="Textbox 123" o:spid="_x0000_s1084" type="#_x0000_t202" style="position:absolute;left:0;text-align:left;margin-left:536pt;margin-top:221.95pt;width:33.05pt;height:250.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7C8C48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27A71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sz w:val="20"/>
        </w:rPr>
        <w:t xml:space="preserve">En la parcela existe arbolado. En ningún caso la Licencia que se conceda amparará la tala o derribo de ningún árbol. 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292811BD" w14:textId="77777777" w:rsidR="00B63EDC" w:rsidRDefault="00B63EDC">
      <w:pPr>
        <w:pStyle w:val="Textoindependiente"/>
        <w:spacing w:before="10"/>
      </w:pPr>
    </w:p>
    <w:p w14:paraId="013D5AC7" w14:textId="77777777" w:rsidR="00B63EDC" w:rsidRDefault="00000000">
      <w:pPr>
        <w:pStyle w:val="Prrafodelista"/>
        <w:numPr>
          <w:ilvl w:val="0"/>
          <w:numId w:val="11"/>
        </w:numPr>
        <w:tabs>
          <w:tab w:val="left" w:pos="630"/>
        </w:tabs>
        <w:spacing w:line="295" w:lineRule="auto"/>
        <w:ind w:right="115" w:firstLine="0"/>
        <w:rPr>
          <w:b/>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p>
    <w:p w14:paraId="29D03E7A" w14:textId="77777777" w:rsidR="00B63EDC" w:rsidRDefault="00B63EDC">
      <w:pPr>
        <w:pStyle w:val="Textoindependiente"/>
        <w:spacing w:before="6"/>
        <w:rPr>
          <w:b/>
        </w:rPr>
      </w:pPr>
    </w:p>
    <w:p w14:paraId="34F996AA" w14:textId="77777777" w:rsidR="00B63EDC" w:rsidRDefault="00000000">
      <w:pPr>
        <w:pStyle w:val="Textoindependiente"/>
        <w:spacing w:before="1"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6615D843" w14:textId="77777777" w:rsidR="00B63EDC" w:rsidRDefault="00B63ED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4D55E345" w14:textId="77777777">
        <w:trPr>
          <w:trHeight w:val="1543"/>
        </w:trPr>
        <w:tc>
          <w:tcPr>
            <w:tcW w:w="9062" w:type="dxa"/>
            <w:gridSpan w:val="2"/>
            <w:tcBorders>
              <w:left w:val="single" w:sz="4" w:space="0" w:color="CCCCCC"/>
              <w:right w:val="single" w:sz="4" w:space="0" w:color="CCCCCC"/>
            </w:tcBorders>
            <w:shd w:val="clear" w:color="auto" w:fill="F3F3F3"/>
          </w:tcPr>
          <w:p w14:paraId="6F1680BE" w14:textId="49BDDE29" w:rsidR="00B63EDC" w:rsidRDefault="00000000">
            <w:pPr>
              <w:pStyle w:val="TableParagraph"/>
              <w:spacing w:before="79" w:line="297" w:lineRule="auto"/>
              <w:ind w:left="62" w:right="52"/>
              <w:jc w:val="both"/>
              <w:rPr>
                <w:b/>
                <w:sz w:val="20"/>
              </w:rPr>
            </w:pPr>
            <w:r>
              <w:rPr>
                <w:b/>
                <w:sz w:val="20"/>
              </w:rPr>
              <w:t xml:space="preserve">Finalizar el procedimiento de comprobación declarando la conformidad de la primera ocupación al ajustarse al proyecto que sirvió de base para la concesión de la licencia urbanística, relativa a cinco viviendas adosadas, con piscina y pista de pádel en parcela mancomunada, sita en calle María Guerrero núm. 27 (Parcela 9ª del Sector V-3 </w:t>
            </w:r>
            <w:r w:rsidRPr="00AB16F1">
              <w:rPr>
                <w:b/>
                <w:i/>
                <w:iCs/>
                <w:sz w:val="20"/>
              </w:rPr>
              <w:t>“El</w:t>
            </w:r>
            <w:r w:rsidRPr="00AB16F1">
              <w:rPr>
                <w:b/>
                <w:i/>
                <w:iCs/>
                <w:spacing w:val="40"/>
                <w:sz w:val="20"/>
              </w:rPr>
              <w:t xml:space="preserve"> </w:t>
            </w:r>
            <w:r w:rsidRPr="00AB16F1">
              <w:rPr>
                <w:b/>
                <w:i/>
                <w:iCs/>
                <w:sz w:val="20"/>
              </w:rPr>
              <w:t>Montecillo”</w:t>
            </w:r>
            <w:r>
              <w:rPr>
                <w:b/>
                <w:sz w:val="20"/>
              </w:rPr>
              <w:t>)</w:t>
            </w:r>
            <w:r w:rsidR="00AB16F1">
              <w:rPr>
                <w:b/>
                <w:sz w:val="20"/>
              </w:rPr>
              <w:t>,</w:t>
            </w:r>
            <w:r>
              <w:rPr>
                <w:b/>
                <w:sz w:val="20"/>
              </w:rPr>
              <w:t xml:space="preserve"> de Las Rozas de Madrid. </w:t>
            </w:r>
            <w:proofErr w:type="spellStart"/>
            <w:r>
              <w:rPr>
                <w:b/>
                <w:sz w:val="20"/>
              </w:rPr>
              <w:t>Expte</w:t>
            </w:r>
            <w:proofErr w:type="spellEnd"/>
            <w:r>
              <w:rPr>
                <w:b/>
                <w:sz w:val="20"/>
              </w:rPr>
              <w:t>. 2048/2024.</w:t>
            </w:r>
          </w:p>
        </w:tc>
      </w:tr>
      <w:tr w:rsidR="00B63EDC" w14:paraId="3C937241" w14:textId="77777777">
        <w:trPr>
          <w:trHeight w:val="399"/>
        </w:trPr>
        <w:tc>
          <w:tcPr>
            <w:tcW w:w="1877" w:type="dxa"/>
            <w:tcBorders>
              <w:left w:val="single" w:sz="4" w:space="0" w:color="CCCCCC"/>
              <w:right w:val="single" w:sz="6" w:space="0" w:color="CCCCCC"/>
            </w:tcBorders>
          </w:tcPr>
          <w:p w14:paraId="72FCBDC8"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65099B30"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92FE14" w14:textId="77777777" w:rsidR="00B63EDC" w:rsidRDefault="00B63EDC">
      <w:pPr>
        <w:pStyle w:val="Textoindependiente"/>
        <w:spacing w:before="143"/>
      </w:pPr>
    </w:p>
    <w:p w14:paraId="452A36A2"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7EB7F2" w14:textId="77777777" w:rsidR="00B63EDC" w:rsidRDefault="00B63EDC">
      <w:pPr>
        <w:pStyle w:val="Textoindependiente"/>
        <w:spacing w:before="61"/>
        <w:rPr>
          <w:b/>
        </w:rPr>
      </w:pPr>
    </w:p>
    <w:p w14:paraId="3B63A99D" w14:textId="6E008309" w:rsidR="00B63EDC" w:rsidRDefault="00000000">
      <w:pPr>
        <w:pStyle w:val="Textoindependiente"/>
        <w:spacing w:line="292" w:lineRule="auto"/>
        <w:ind w:left="117" w:right="116"/>
        <w:jc w:val="both"/>
      </w:pPr>
      <w:r>
        <w:t xml:space="preserve">Visto que con fecha 3 de junio de 2021 presenta D. </w:t>
      </w:r>
      <w:r w:rsidR="00AB16F1">
        <w:t xml:space="preserve">P.J.A.C., </w:t>
      </w:r>
      <w:r>
        <w:t xml:space="preserve">en representación de Los Altos del Montecillo Soc. </w:t>
      </w:r>
      <w:proofErr w:type="spellStart"/>
      <w:r>
        <w:t>Cop</w:t>
      </w:r>
      <w:proofErr w:type="spellEnd"/>
      <w:r>
        <w:t>. Madrileña</w:t>
      </w:r>
      <w:r w:rsidR="00AB16F1">
        <w:t>,</w:t>
      </w:r>
      <w:r>
        <w:t xml:space="preserve"> Declaración Responsable de Primera Ocupación, que se tramita con número de expediente G- 2048/2024 F- 2021/07PO/21</w:t>
      </w:r>
      <w:r>
        <w:rPr>
          <w:spacing w:val="40"/>
        </w:rPr>
        <w:t xml:space="preserve"> </w:t>
      </w:r>
      <w:r>
        <w:t xml:space="preserve">relativa a la construcción de cinco viviendas adosadas, con piscina y pista de pádel en parcela mancomunada en calle María Guerrero núm. 27 (Parcela 9ª del Sector V-3 </w:t>
      </w:r>
      <w:r w:rsidRPr="00AB16F1">
        <w:rPr>
          <w:i/>
          <w:iCs/>
        </w:rPr>
        <w:t>“El Montecillo”</w:t>
      </w:r>
      <w:r>
        <w:t>)</w:t>
      </w:r>
      <w:r w:rsidR="00AB16F1">
        <w:t>,</w:t>
      </w:r>
      <w:r>
        <w:t xml:space="preserve"> de Las Rozas</w:t>
      </w:r>
      <w:r>
        <w:rPr>
          <w:spacing w:val="-1"/>
        </w:rPr>
        <w:t xml:space="preserve"> </w:t>
      </w:r>
      <w:r>
        <w:t>de</w:t>
      </w:r>
      <w:r>
        <w:rPr>
          <w:spacing w:val="-1"/>
        </w:rPr>
        <w:t xml:space="preserve"> </w:t>
      </w:r>
      <w:r>
        <w:t>Madrid</w:t>
      </w:r>
      <w:r>
        <w:rPr>
          <w:spacing w:val="-1"/>
        </w:rPr>
        <w:t xml:space="preserve"> </w:t>
      </w:r>
      <w:r>
        <w:t>(Madrid),</w:t>
      </w:r>
      <w:r>
        <w:rPr>
          <w:spacing w:val="-1"/>
        </w:rPr>
        <w:t xml:space="preserve"> </w:t>
      </w:r>
      <w:r>
        <w:t>al</w:t>
      </w:r>
      <w:r>
        <w:rPr>
          <w:spacing w:val="-1"/>
        </w:rPr>
        <w:t xml:space="preserve"> </w:t>
      </w:r>
      <w:r>
        <w:t>amparo</w:t>
      </w:r>
      <w:r>
        <w:rPr>
          <w:spacing w:val="-1"/>
        </w:rPr>
        <w:t xml:space="preserve"> </w:t>
      </w:r>
      <w:r>
        <w:t>de</w:t>
      </w:r>
      <w:r>
        <w:rPr>
          <w:spacing w:val="-1"/>
        </w:rPr>
        <w:t xml:space="preserve"> </w:t>
      </w:r>
      <w:r>
        <w:t>la</w:t>
      </w:r>
      <w:r>
        <w:rPr>
          <w:spacing w:val="-1"/>
        </w:rPr>
        <w:t xml:space="preserve"> </w:t>
      </w:r>
      <w:r>
        <w:t>licencia</w:t>
      </w:r>
      <w:r>
        <w:rPr>
          <w:spacing w:val="-1"/>
        </w:rPr>
        <w:t xml:space="preserve"> </w:t>
      </w:r>
      <w:r>
        <w:t>concedida</w:t>
      </w:r>
      <w:r>
        <w:rPr>
          <w:spacing w:val="-1"/>
        </w:rPr>
        <w:t xml:space="preserve"> </w:t>
      </w:r>
      <w:r>
        <w:t>con</w:t>
      </w:r>
      <w:r>
        <w:rPr>
          <w:spacing w:val="-1"/>
        </w:rPr>
        <w:t xml:space="preserve"> </w:t>
      </w:r>
      <w:r>
        <w:t>número</w:t>
      </w:r>
      <w:r>
        <w:rPr>
          <w:spacing w:val="-1"/>
        </w:rPr>
        <w:t xml:space="preserve"> </w:t>
      </w:r>
      <w:r>
        <w:t>de</w:t>
      </w:r>
      <w:r>
        <w:rPr>
          <w:spacing w:val="-1"/>
        </w:rPr>
        <w:t xml:space="preserve"> </w:t>
      </w:r>
      <w:r>
        <w:t>expediente</w:t>
      </w:r>
      <w:r>
        <w:rPr>
          <w:spacing w:val="-1"/>
        </w:rPr>
        <w:t xml:space="preserve"> </w:t>
      </w:r>
      <w:r>
        <w:t>42/2015-01.</w:t>
      </w:r>
    </w:p>
    <w:p w14:paraId="796EB8AF" w14:textId="77777777" w:rsidR="00B63EDC" w:rsidRDefault="00B63EDC">
      <w:pPr>
        <w:pStyle w:val="Textoindependiente"/>
        <w:spacing w:before="10"/>
      </w:pPr>
    </w:p>
    <w:p w14:paraId="27B00ACF" w14:textId="4E17E0A9" w:rsidR="00B63EDC" w:rsidRDefault="00000000">
      <w:pPr>
        <w:pStyle w:val="Textoindependiente"/>
        <w:spacing w:line="295" w:lineRule="auto"/>
        <w:ind w:left="117" w:right="123"/>
      </w:pPr>
      <w:r>
        <w:t>Tras un proceso de requerimientos en la subsanación de la documentación en fecha 28 de junio de</w:t>
      </w:r>
      <w:r>
        <w:rPr>
          <w:spacing w:val="40"/>
        </w:rPr>
        <w:t xml:space="preserve"> </w:t>
      </w:r>
      <w:r>
        <w:t>2021,</w:t>
      </w:r>
      <w:r>
        <w:rPr>
          <w:spacing w:val="40"/>
        </w:rPr>
        <w:t xml:space="preserve"> </w:t>
      </w:r>
      <w:r>
        <w:t>instruido</w:t>
      </w:r>
      <w:r>
        <w:rPr>
          <w:spacing w:val="40"/>
        </w:rPr>
        <w:t xml:space="preserve"> </w:t>
      </w:r>
      <w:r>
        <w:t>el</w:t>
      </w:r>
      <w:r>
        <w:rPr>
          <w:spacing w:val="40"/>
        </w:rPr>
        <w:t xml:space="preserve"> </w:t>
      </w:r>
      <w:r>
        <w:t>expediente</w:t>
      </w:r>
      <w:r>
        <w:rPr>
          <w:spacing w:val="40"/>
        </w:rPr>
        <w:t xml:space="preserve"> </w:t>
      </w:r>
      <w:r>
        <w:t>de</w:t>
      </w:r>
      <w:r>
        <w:rPr>
          <w:spacing w:val="40"/>
        </w:rPr>
        <w:t xml:space="preserve"> </w:t>
      </w:r>
      <w:r>
        <w:t>control</w:t>
      </w:r>
      <w:r>
        <w:rPr>
          <w:spacing w:val="40"/>
        </w:rPr>
        <w:t xml:space="preserve"> </w:t>
      </w:r>
      <w:r>
        <w:t>posterior</w:t>
      </w:r>
      <w:r>
        <w:rPr>
          <w:spacing w:val="40"/>
        </w:rPr>
        <w:t xml:space="preserve"> </w:t>
      </w:r>
      <w:r>
        <w:t>y</w:t>
      </w:r>
      <w:r>
        <w:rPr>
          <w:spacing w:val="40"/>
        </w:rPr>
        <w:t xml:space="preserve"> </w:t>
      </w:r>
      <w:r>
        <w:t>vistos</w:t>
      </w:r>
      <w:r>
        <w:rPr>
          <w:spacing w:val="40"/>
        </w:rPr>
        <w:t xml:space="preserve"> </w:t>
      </w:r>
      <w:r>
        <w:t>los</w:t>
      </w:r>
      <w:r>
        <w:rPr>
          <w:spacing w:val="40"/>
        </w:rPr>
        <w:t xml:space="preserve"> </w:t>
      </w:r>
      <w:r>
        <w:t>informes</w:t>
      </w:r>
      <w:r>
        <w:rPr>
          <w:spacing w:val="40"/>
        </w:rPr>
        <w:t xml:space="preserve"> </w:t>
      </w:r>
      <w:r>
        <w:t>técnicos</w:t>
      </w:r>
      <w:r>
        <w:rPr>
          <w:spacing w:val="40"/>
        </w:rPr>
        <w:t xml:space="preserve"> </w:t>
      </w:r>
      <w:r>
        <w:t>y</w:t>
      </w:r>
      <w:r>
        <w:rPr>
          <w:spacing w:val="40"/>
        </w:rPr>
        <w:t xml:space="preserve"> </w:t>
      </w:r>
      <w:r>
        <w:t>jurídicos</w:t>
      </w:r>
      <w:r>
        <w:rPr>
          <w:spacing w:val="40"/>
        </w:rPr>
        <w:t xml:space="preserve"> </w:t>
      </w:r>
      <w:r>
        <w:t xml:space="preserve">que contiene el expediente; </w:t>
      </w:r>
      <w:r>
        <w:rPr>
          <w:b/>
        </w:rPr>
        <w:t xml:space="preserve">el informe técnico favorable </w:t>
      </w:r>
      <w:r>
        <w:t>de fecha 5 de junio de 2023, de la Arquitecta</w:t>
      </w:r>
      <w:r>
        <w:rPr>
          <w:spacing w:val="40"/>
        </w:rPr>
        <w:t xml:space="preserve"> </w:t>
      </w:r>
      <w:r>
        <w:t xml:space="preserve">Técnico Municipal, </w:t>
      </w:r>
      <w:r w:rsidR="00AB16F1">
        <w:t>D.ª</w:t>
      </w:r>
      <w:r>
        <w:t xml:space="preserve"> Silvia Romera Pérez, Adjunta a la Dirección General de Urbanismo, sobre la finalización de la actuación, su aptitud según las condiciones urbanísticas de su destino específico,</w:t>
      </w:r>
      <w:r>
        <w:rPr>
          <w:spacing w:val="40"/>
        </w:rPr>
        <w:t xml:space="preserve"> </w:t>
      </w:r>
      <w:r>
        <w:t>así como su coste real y efectivo, tras girar visita de comprobación el día 15 de marzo de 2022; el</w:t>
      </w:r>
      <w:r>
        <w:rPr>
          <w:spacing w:val="80"/>
        </w:rPr>
        <w:t xml:space="preserve"> </w:t>
      </w:r>
      <w:r>
        <w:rPr>
          <w:b/>
        </w:rPr>
        <w:t>informe</w:t>
      </w:r>
      <w:r>
        <w:rPr>
          <w:b/>
          <w:spacing w:val="31"/>
        </w:rPr>
        <w:t xml:space="preserve"> </w:t>
      </w:r>
      <w:r>
        <w:rPr>
          <w:b/>
        </w:rPr>
        <w:t>técnico</w:t>
      </w:r>
      <w:r>
        <w:rPr>
          <w:b/>
          <w:spacing w:val="31"/>
        </w:rPr>
        <w:t xml:space="preserve"> </w:t>
      </w:r>
      <w:r>
        <w:rPr>
          <w:b/>
        </w:rPr>
        <w:t>favorable</w:t>
      </w:r>
      <w:r>
        <w:rPr>
          <w:b/>
          <w:spacing w:val="32"/>
        </w:rPr>
        <w:t xml:space="preserve"> </w:t>
      </w:r>
      <w:r>
        <w:t>del</w:t>
      </w:r>
      <w:r>
        <w:rPr>
          <w:spacing w:val="31"/>
        </w:rPr>
        <w:t xml:space="preserve"> </w:t>
      </w:r>
      <w:r>
        <w:t>Técnico</w:t>
      </w:r>
      <w:r>
        <w:rPr>
          <w:spacing w:val="31"/>
        </w:rPr>
        <w:t xml:space="preserve"> </w:t>
      </w:r>
      <w:r>
        <w:t>de</w:t>
      </w:r>
      <w:r>
        <w:rPr>
          <w:spacing w:val="31"/>
        </w:rPr>
        <w:t xml:space="preserve"> </w:t>
      </w:r>
      <w:r>
        <w:t>Sanidad</w:t>
      </w:r>
      <w:r>
        <w:rPr>
          <w:spacing w:val="31"/>
        </w:rPr>
        <w:t xml:space="preserve"> </w:t>
      </w:r>
      <w:r>
        <w:t>Municipal,</w:t>
      </w:r>
      <w:r>
        <w:rPr>
          <w:spacing w:val="31"/>
        </w:rPr>
        <w:t xml:space="preserve"> </w:t>
      </w:r>
      <w:r>
        <w:t>de</w:t>
      </w:r>
      <w:r>
        <w:rPr>
          <w:spacing w:val="31"/>
        </w:rPr>
        <w:t xml:space="preserve"> </w:t>
      </w:r>
      <w:r>
        <w:t>fecha</w:t>
      </w:r>
      <w:r>
        <w:rPr>
          <w:spacing w:val="31"/>
        </w:rPr>
        <w:t xml:space="preserve"> </w:t>
      </w:r>
      <w:r>
        <w:t>24</w:t>
      </w:r>
      <w:r>
        <w:rPr>
          <w:spacing w:val="31"/>
        </w:rPr>
        <w:t xml:space="preserve"> </w:t>
      </w:r>
      <w:r>
        <w:t>de</w:t>
      </w:r>
      <w:r>
        <w:rPr>
          <w:spacing w:val="31"/>
        </w:rPr>
        <w:t xml:space="preserve"> </w:t>
      </w:r>
      <w:r>
        <w:t>enero</w:t>
      </w:r>
      <w:r>
        <w:rPr>
          <w:spacing w:val="31"/>
        </w:rPr>
        <w:t xml:space="preserve"> </w:t>
      </w:r>
      <w:r>
        <w:t>de</w:t>
      </w:r>
      <w:r>
        <w:rPr>
          <w:spacing w:val="31"/>
        </w:rPr>
        <w:t xml:space="preserve"> </w:t>
      </w:r>
      <w:r>
        <w:t>2024,</w:t>
      </w:r>
      <w:r>
        <w:rPr>
          <w:spacing w:val="31"/>
        </w:rPr>
        <w:t xml:space="preserve"> </w:t>
      </w:r>
      <w:r>
        <w:t>D. Javier</w:t>
      </w:r>
      <w:r>
        <w:rPr>
          <w:spacing w:val="67"/>
        </w:rPr>
        <w:t xml:space="preserve"> </w:t>
      </w:r>
      <w:proofErr w:type="spellStart"/>
      <w:r>
        <w:t>Gavela</w:t>
      </w:r>
      <w:proofErr w:type="spellEnd"/>
      <w:r>
        <w:rPr>
          <w:spacing w:val="67"/>
        </w:rPr>
        <w:t xml:space="preserve"> </w:t>
      </w:r>
      <w:r>
        <w:t>Sánchez,</w:t>
      </w:r>
      <w:r>
        <w:rPr>
          <w:spacing w:val="67"/>
        </w:rPr>
        <w:t xml:space="preserve"> </w:t>
      </w:r>
      <w:r>
        <w:t>donde</w:t>
      </w:r>
      <w:r>
        <w:rPr>
          <w:spacing w:val="67"/>
        </w:rPr>
        <w:t xml:space="preserve"> </w:t>
      </w:r>
      <w:r>
        <w:t>se</w:t>
      </w:r>
      <w:r>
        <w:rPr>
          <w:spacing w:val="67"/>
        </w:rPr>
        <w:t xml:space="preserve"> </w:t>
      </w:r>
      <w:r>
        <w:t>concluye</w:t>
      </w:r>
      <w:r>
        <w:rPr>
          <w:spacing w:val="67"/>
        </w:rPr>
        <w:t xml:space="preserve"> </w:t>
      </w:r>
      <w:r>
        <w:t>que</w:t>
      </w:r>
      <w:r>
        <w:rPr>
          <w:spacing w:val="67"/>
        </w:rPr>
        <w:t xml:space="preserve"> </w:t>
      </w:r>
      <w:r>
        <w:t>cumplimiento</w:t>
      </w:r>
      <w:r>
        <w:rPr>
          <w:spacing w:val="67"/>
        </w:rPr>
        <w:t xml:space="preserve"> </w:t>
      </w:r>
      <w:r>
        <w:t>de</w:t>
      </w:r>
      <w:r>
        <w:rPr>
          <w:spacing w:val="67"/>
        </w:rPr>
        <w:t xml:space="preserve"> </w:t>
      </w:r>
      <w:r>
        <w:t>la</w:t>
      </w:r>
      <w:r>
        <w:rPr>
          <w:spacing w:val="67"/>
        </w:rPr>
        <w:t xml:space="preserve"> </w:t>
      </w:r>
      <w:r>
        <w:t>normativa</w:t>
      </w:r>
      <w:r>
        <w:rPr>
          <w:spacing w:val="67"/>
        </w:rPr>
        <w:t xml:space="preserve"> </w:t>
      </w:r>
      <w:r>
        <w:t>en</w:t>
      </w:r>
      <w:r>
        <w:rPr>
          <w:spacing w:val="67"/>
        </w:rPr>
        <w:t xml:space="preserve"> </w:t>
      </w:r>
      <w:r>
        <w:t>materia</w:t>
      </w:r>
      <w:r>
        <w:rPr>
          <w:spacing w:val="67"/>
        </w:rPr>
        <w:t xml:space="preserve"> </w:t>
      </w:r>
      <w:r>
        <w:t xml:space="preserve">de protección de salud pública y de las condiciones higiénico-sanitarias de la piscina de uso público el </w:t>
      </w:r>
      <w:r>
        <w:rPr>
          <w:b/>
        </w:rPr>
        <w:t>informe del técnico de medio ambiente favorable</w:t>
      </w:r>
      <w:r>
        <w:t>, de fecha 12 de febrero de 2024 respecto a la</w:t>
      </w:r>
      <w:r>
        <w:rPr>
          <w:spacing w:val="80"/>
        </w:rPr>
        <w:t xml:space="preserve"> </w:t>
      </w:r>
      <w:r>
        <w:t>normativa</w:t>
      </w:r>
      <w:r>
        <w:rPr>
          <w:spacing w:val="40"/>
        </w:rPr>
        <w:t xml:space="preserve"> </w:t>
      </w:r>
      <w:r>
        <w:t>aplicable</w:t>
      </w:r>
      <w:r>
        <w:rPr>
          <w:spacing w:val="40"/>
        </w:rPr>
        <w:t xml:space="preserve"> </w:t>
      </w:r>
      <w:r>
        <w:t>medioambiental;</w:t>
      </w:r>
      <w:r>
        <w:rPr>
          <w:spacing w:val="40"/>
        </w:rPr>
        <w:t xml:space="preserve"> </w:t>
      </w:r>
      <w:r>
        <w:t>el</w:t>
      </w:r>
      <w:r>
        <w:rPr>
          <w:spacing w:val="40"/>
        </w:rPr>
        <w:t xml:space="preserve"> </w:t>
      </w:r>
      <w:r>
        <w:rPr>
          <w:b/>
        </w:rPr>
        <w:t>informe</w:t>
      </w:r>
      <w:r>
        <w:rPr>
          <w:b/>
          <w:spacing w:val="40"/>
        </w:rPr>
        <w:t xml:space="preserve"> </w:t>
      </w:r>
      <w:r>
        <w:rPr>
          <w:b/>
        </w:rPr>
        <w:t>favorable</w:t>
      </w:r>
      <w:r>
        <w:rPr>
          <w:b/>
          <w:spacing w:val="40"/>
        </w:rPr>
        <w:t xml:space="preserve"> </w:t>
      </w:r>
      <w:r>
        <w:t>de</w:t>
      </w:r>
      <w:r>
        <w:rPr>
          <w:spacing w:val="40"/>
        </w:rPr>
        <w:t xml:space="preserve"> </w:t>
      </w:r>
      <w:r>
        <w:t>fecha</w:t>
      </w:r>
      <w:r>
        <w:rPr>
          <w:spacing w:val="40"/>
        </w:rPr>
        <w:t xml:space="preserve"> </w:t>
      </w:r>
      <w:r>
        <w:t>2</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del Ingeniero</w:t>
      </w:r>
      <w:r>
        <w:rPr>
          <w:spacing w:val="40"/>
        </w:rPr>
        <w:t xml:space="preserve"> </w:t>
      </w:r>
      <w:r>
        <w:t>de</w:t>
      </w:r>
      <w:r>
        <w:rPr>
          <w:spacing w:val="40"/>
        </w:rPr>
        <w:t xml:space="preserve"> </w:t>
      </w:r>
      <w:r>
        <w:t>Caminos</w:t>
      </w:r>
      <w:r>
        <w:rPr>
          <w:spacing w:val="40"/>
        </w:rPr>
        <w:t xml:space="preserve"> </w:t>
      </w:r>
      <w:r>
        <w:t>Municipal,</w:t>
      </w:r>
      <w:r>
        <w:rPr>
          <w:spacing w:val="40"/>
        </w:rPr>
        <w:t xml:space="preserve"> </w:t>
      </w:r>
      <w:r>
        <w:t>D.</w:t>
      </w:r>
      <w:r>
        <w:rPr>
          <w:spacing w:val="40"/>
        </w:rPr>
        <w:t xml:space="preserve"> </w:t>
      </w:r>
      <w:r>
        <w:t>Manuel</w:t>
      </w:r>
      <w:r>
        <w:rPr>
          <w:spacing w:val="40"/>
        </w:rPr>
        <w:t xml:space="preserve"> </w:t>
      </w:r>
      <w:r>
        <w:t>Ariño</w:t>
      </w:r>
      <w:r>
        <w:rPr>
          <w:spacing w:val="40"/>
        </w:rPr>
        <w:t xml:space="preserve"> </w:t>
      </w:r>
      <w:r>
        <w:t>Peñalver,</w:t>
      </w:r>
      <w:r>
        <w:rPr>
          <w:spacing w:val="40"/>
        </w:rPr>
        <w:t xml:space="preserve"> </w:t>
      </w:r>
      <w:r>
        <w:t>en</w:t>
      </w:r>
      <w:r>
        <w:rPr>
          <w:spacing w:val="40"/>
        </w:rPr>
        <w:t xml:space="preserve"> </w:t>
      </w:r>
      <w:r>
        <w:t>materia</w:t>
      </w:r>
      <w:r>
        <w:rPr>
          <w:spacing w:val="40"/>
        </w:rPr>
        <w:t xml:space="preserve"> </w:t>
      </w:r>
      <w:r>
        <w:t>de</w:t>
      </w:r>
      <w:r>
        <w:rPr>
          <w:spacing w:val="40"/>
        </w:rPr>
        <w:t xml:space="preserve"> </w:t>
      </w:r>
      <w:r>
        <w:t>acceso</w:t>
      </w:r>
      <w:r>
        <w:rPr>
          <w:spacing w:val="40"/>
        </w:rPr>
        <w:t xml:space="preserve"> </w:t>
      </w:r>
      <w:r>
        <w:t>de</w:t>
      </w:r>
      <w:r>
        <w:rPr>
          <w:spacing w:val="40"/>
        </w:rPr>
        <w:t xml:space="preserve"> </w:t>
      </w:r>
      <w:r>
        <w:t>vehículos, acometidas</w:t>
      </w:r>
      <w:r>
        <w:rPr>
          <w:spacing w:val="27"/>
        </w:rPr>
        <w:t xml:space="preserve"> </w:t>
      </w:r>
      <w:r>
        <w:t>generales</w:t>
      </w:r>
      <w:r>
        <w:rPr>
          <w:spacing w:val="27"/>
        </w:rPr>
        <w:t xml:space="preserve"> </w:t>
      </w:r>
      <w:r>
        <w:t>y</w:t>
      </w:r>
      <w:r>
        <w:rPr>
          <w:spacing w:val="27"/>
        </w:rPr>
        <w:t xml:space="preserve"> </w:t>
      </w:r>
      <w:r>
        <w:t>afecciones</w:t>
      </w:r>
      <w:r>
        <w:rPr>
          <w:spacing w:val="27"/>
        </w:rPr>
        <w:t xml:space="preserve"> </w:t>
      </w:r>
      <w:r>
        <w:t>a</w:t>
      </w:r>
      <w:r>
        <w:rPr>
          <w:spacing w:val="27"/>
        </w:rPr>
        <w:t xml:space="preserve"> </w:t>
      </w:r>
      <w:r>
        <w:t>la</w:t>
      </w:r>
      <w:r>
        <w:rPr>
          <w:spacing w:val="27"/>
        </w:rPr>
        <w:t xml:space="preserve"> </w:t>
      </w:r>
      <w:r>
        <w:t>vía</w:t>
      </w:r>
      <w:r>
        <w:rPr>
          <w:spacing w:val="27"/>
        </w:rPr>
        <w:t xml:space="preserve"> </w:t>
      </w:r>
      <w:r>
        <w:t>pública;</w:t>
      </w:r>
      <w:r>
        <w:rPr>
          <w:spacing w:val="28"/>
        </w:rPr>
        <w:t xml:space="preserve"> </w:t>
      </w:r>
      <w:r>
        <w:t>y</w:t>
      </w:r>
      <w:r>
        <w:rPr>
          <w:spacing w:val="27"/>
        </w:rPr>
        <w:t xml:space="preserve"> </w:t>
      </w:r>
      <w:r>
        <w:t>finalmente,</w:t>
      </w:r>
      <w:r>
        <w:rPr>
          <w:spacing w:val="28"/>
        </w:rPr>
        <w:t xml:space="preserve"> </w:t>
      </w:r>
      <w:r>
        <w:t>el</w:t>
      </w:r>
      <w:r>
        <w:rPr>
          <w:spacing w:val="32"/>
        </w:rPr>
        <w:t xml:space="preserve"> </w:t>
      </w:r>
      <w:r>
        <w:rPr>
          <w:b/>
        </w:rPr>
        <w:t>informe</w:t>
      </w:r>
      <w:r>
        <w:rPr>
          <w:b/>
          <w:spacing w:val="27"/>
        </w:rPr>
        <w:t xml:space="preserve"> </w:t>
      </w:r>
      <w:r>
        <w:rPr>
          <w:b/>
        </w:rPr>
        <w:t>jurídico</w:t>
      </w:r>
      <w:r>
        <w:rPr>
          <w:b/>
          <w:spacing w:val="28"/>
        </w:rPr>
        <w:t xml:space="preserve"> </w:t>
      </w:r>
      <w:r>
        <w:rPr>
          <w:b/>
        </w:rPr>
        <w:t>favorable</w:t>
      </w:r>
      <w:r>
        <w:rPr>
          <w:b/>
          <w:spacing w:val="30"/>
        </w:rPr>
        <w:t xml:space="preserve"> </w:t>
      </w:r>
      <w:r>
        <w:t>y Propuesta</w:t>
      </w:r>
      <w:r>
        <w:rPr>
          <w:spacing w:val="40"/>
        </w:rPr>
        <w:t xml:space="preserve"> </w:t>
      </w:r>
      <w:r>
        <w:t>de</w:t>
      </w:r>
      <w:r>
        <w:rPr>
          <w:spacing w:val="40"/>
        </w:rPr>
        <w:t xml:space="preserve"> </w:t>
      </w:r>
      <w:r>
        <w:t>Resolución</w:t>
      </w:r>
      <w:r>
        <w:rPr>
          <w:spacing w:val="40"/>
        </w:rPr>
        <w:t xml:space="preserve"> </w:t>
      </w:r>
      <w:r>
        <w:t>de</w:t>
      </w:r>
      <w:r>
        <w:rPr>
          <w:spacing w:val="40"/>
        </w:rPr>
        <w:t xml:space="preserve"> </w:t>
      </w:r>
      <w:r>
        <w:t>23</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del</w:t>
      </w:r>
      <w:r>
        <w:rPr>
          <w:spacing w:val="40"/>
        </w:rPr>
        <w:t xml:space="preserve"> </w:t>
      </w:r>
      <w:r>
        <w:t>Técnico</w:t>
      </w:r>
      <w:r>
        <w:rPr>
          <w:spacing w:val="40"/>
        </w:rPr>
        <w:t xml:space="preserve"> </w:t>
      </w:r>
      <w:r>
        <w:t>de</w:t>
      </w:r>
      <w:r>
        <w:rPr>
          <w:spacing w:val="40"/>
        </w:rPr>
        <w:t xml:space="preserve"> </w:t>
      </w:r>
      <w:r>
        <w:t>Administración</w:t>
      </w:r>
      <w:r>
        <w:rPr>
          <w:spacing w:val="40"/>
        </w:rPr>
        <w:t xml:space="preserve"> </w:t>
      </w:r>
      <w:r>
        <w:t>General</w:t>
      </w:r>
      <w:r>
        <w:rPr>
          <w:spacing w:val="80"/>
        </w:rPr>
        <w:t xml:space="preserve"> </w:t>
      </w:r>
      <w:r>
        <w:t>Urbanístico,</w:t>
      </w:r>
      <w:r>
        <w:rPr>
          <w:spacing w:val="29"/>
        </w:rPr>
        <w:t xml:space="preserve"> </w:t>
      </w:r>
      <w:r>
        <w:t>D.</w:t>
      </w:r>
      <w:r>
        <w:rPr>
          <w:spacing w:val="30"/>
        </w:rPr>
        <w:t xml:space="preserve"> </w:t>
      </w:r>
      <w:r>
        <w:t>Alberto</w:t>
      </w:r>
      <w:r>
        <w:rPr>
          <w:spacing w:val="30"/>
        </w:rPr>
        <w:t xml:space="preserve"> </w:t>
      </w:r>
      <w:r>
        <w:t>Matamoros</w:t>
      </w:r>
      <w:r>
        <w:rPr>
          <w:spacing w:val="29"/>
        </w:rPr>
        <w:t xml:space="preserve"> </w:t>
      </w:r>
      <w:r>
        <w:t>Muñoz,</w:t>
      </w:r>
      <w:r>
        <w:rPr>
          <w:spacing w:val="30"/>
        </w:rPr>
        <w:t xml:space="preserve"> </w:t>
      </w:r>
      <w:r>
        <w:t>de</w:t>
      </w:r>
      <w:r>
        <w:rPr>
          <w:spacing w:val="30"/>
        </w:rPr>
        <w:t xml:space="preserve"> </w:t>
      </w:r>
      <w:r>
        <w:t>conformidad</w:t>
      </w:r>
      <w:r>
        <w:rPr>
          <w:spacing w:val="30"/>
        </w:rPr>
        <w:t xml:space="preserve"> </w:t>
      </w:r>
      <w:r>
        <w:t>con</w:t>
      </w:r>
      <w:r>
        <w:rPr>
          <w:spacing w:val="29"/>
        </w:rPr>
        <w:t xml:space="preserve"> </w:t>
      </w:r>
      <w:r>
        <w:t>la</w:t>
      </w:r>
      <w:r>
        <w:rPr>
          <w:spacing w:val="30"/>
        </w:rPr>
        <w:t xml:space="preserve"> </w:t>
      </w:r>
      <w:r>
        <w:t>tramitación</w:t>
      </w:r>
      <w:r>
        <w:rPr>
          <w:spacing w:val="30"/>
        </w:rPr>
        <w:t xml:space="preserve"> </w:t>
      </w:r>
      <w:r>
        <w:t>prevista</w:t>
      </w:r>
      <w:r>
        <w:rPr>
          <w:spacing w:val="29"/>
        </w:rPr>
        <w:t xml:space="preserve"> </w:t>
      </w:r>
      <w:r>
        <w:t>en</w:t>
      </w:r>
      <w:r>
        <w:rPr>
          <w:spacing w:val="30"/>
        </w:rPr>
        <w:t xml:space="preserve"> </w:t>
      </w:r>
      <w:r>
        <w:t>la</w:t>
      </w:r>
      <w:r>
        <w:rPr>
          <w:spacing w:val="30"/>
        </w:rPr>
        <w:t xml:space="preserve"> </w:t>
      </w:r>
      <w:r>
        <w:t>Ley</w:t>
      </w:r>
      <w:r>
        <w:rPr>
          <w:spacing w:val="30"/>
        </w:rPr>
        <w:t xml:space="preserve"> </w:t>
      </w:r>
      <w:r>
        <w:rPr>
          <w:spacing w:val="-10"/>
        </w:rPr>
        <w:t>9</w:t>
      </w:r>
    </w:p>
    <w:p w14:paraId="279B7D25" w14:textId="77777777" w:rsidR="00B63EDC" w:rsidRDefault="00000000">
      <w:pPr>
        <w:pStyle w:val="Textoindependiente"/>
        <w:spacing w:line="213" w:lineRule="exact"/>
        <w:ind w:left="117"/>
      </w:pPr>
      <w:r>
        <w:t>/2001</w:t>
      </w:r>
      <w:r>
        <w:rPr>
          <w:spacing w:val="-3"/>
        </w:rPr>
        <w:t xml:space="preserve"> </w:t>
      </w:r>
      <w:r>
        <w:t>del</w:t>
      </w:r>
      <w:r>
        <w:rPr>
          <w:spacing w:val="-3"/>
        </w:rPr>
        <w:t xml:space="preserve"> </w:t>
      </w:r>
      <w:r>
        <w:t>Suelo</w:t>
      </w:r>
      <w:r>
        <w:rPr>
          <w:spacing w:val="-3"/>
        </w:rPr>
        <w:t xml:space="preserve"> </w:t>
      </w:r>
      <w:r>
        <w:t>de</w:t>
      </w:r>
      <w:r>
        <w:rPr>
          <w:spacing w:val="-3"/>
        </w:rPr>
        <w:t xml:space="preserve"> </w:t>
      </w:r>
      <w:r>
        <w:t>la</w:t>
      </w:r>
      <w:r>
        <w:rPr>
          <w:spacing w:val="-3"/>
        </w:rPr>
        <w:t xml:space="preserve"> </w:t>
      </w:r>
      <w:r>
        <w:t>Comunidad</w:t>
      </w:r>
      <w:r>
        <w:rPr>
          <w:spacing w:val="-3"/>
        </w:rPr>
        <w:t xml:space="preserve"> </w:t>
      </w:r>
      <w:r>
        <w:t>de</w:t>
      </w:r>
      <w:r>
        <w:rPr>
          <w:spacing w:val="-3"/>
        </w:rPr>
        <w:t xml:space="preserve"> </w:t>
      </w:r>
      <w:r>
        <w:rPr>
          <w:spacing w:val="-2"/>
        </w:rPr>
        <w:t>Madrid.</w:t>
      </w:r>
    </w:p>
    <w:p w14:paraId="131CB508" w14:textId="77777777" w:rsidR="00B63EDC" w:rsidRDefault="00B63EDC">
      <w:pPr>
        <w:pStyle w:val="Textoindependiente"/>
        <w:spacing w:before="60"/>
      </w:pPr>
    </w:p>
    <w:p w14:paraId="4F59BD69" w14:textId="77777777" w:rsidR="00B63EDC" w:rsidRDefault="00000000">
      <w:pPr>
        <w:pStyle w:val="Textoindependiente"/>
        <w:spacing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w:t>
      </w:r>
      <w:r>
        <w:rPr>
          <w:spacing w:val="16"/>
        </w:rPr>
        <w:t xml:space="preserve"> </w:t>
      </w:r>
      <w:r>
        <w:t>de</w:t>
      </w:r>
      <w:r>
        <w:rPr>
          <w:spacing w:val="16"/>
        </w:rPr>
        <w:t xml:space="preserve"> </w:t>
      </w:r>
      <w:r>
        <w:t>Actuaciones</w:t>
      </w:r>
      <w:r>
        <w:rPr>
          <w:spacing w:val="16"/>
        </w:rPr>
        <w:t xml:space="preserve"> </w:t>
      </w:r>
      <w:r>
        <w:t>Urbanísticas;</w:t>
      </w:r>
      <w:r>
        <w:rPr>
          <w:spacing w:val="16"/>
        </w:rPr>
        <w:t xml:space="preserve"> </w:t>
      </w:r>
      <w:r>
        <w:t>y</w:t>
      </w:r>
      <w:r>
        <w:rPr>
          <w:spacing w:val="16"/>
        </w:rPr>
        <w:t xml:space="preserve"> </w:t>
      </w:r>
      <w:r>
        <w:t>la</w:t>
      </w:r>
      <w:r>
        <w:rPr>
          <w:spacing w:val="16"/>
        </w:rPr>
        <w:t xml:space="preserve"> </w:t>
      </w:r>
      <w:r>
        <w:t>Ordenanza</w:t>
      </w:r>
      <w:r>
        <w:rPr>
          <w:spacing w:val="16"/>
        </w:rPr>
        <w:t xml:space="preserve"> </w:t>
      </w:r>
      <w:r>
        <w:t>Fiscal</w:t>
      </w:r>
      <w:r>
        <w:rPr>
          <w:spacing w:val="16"/>
        </w:rPr>
        <w:t xml:space="preserve"> </w:t>
      </w:r>
      <w:r>
        <w:t>núm.</w:t>
      </w:r>
      <w:r>
        <w:rPr>
          <w:spacing w:val="16"/>
        </w:rPr>
        <w:t xml:space="preserve"> </w:t>
      </w:r>
      <w:r>
        <w:t>7</w:t>
      </w:r>
      <w:r>
        <w:rPr>
          <w:spacing w:val="16"/>
        </w:rPr>
        <w:t xml:space="preserve"> </w:t>
      </w:r>
      <w:r>
        <w:t>de</w:t>
      </w:r>
      <w:r>
        <w:rPr>
          <w:spacing w:val="16"/>
        </w:rPr>
        <w:t xml:space="preserve"> </w:t>
      </w:r>
      <w:r>
        <w:t>la</w:t>
      </w:r>
      <w:r>
        <w:rPr>
          <w:spacing w:val="16"/>
        </w:rPr>
        <w:t xml:space="preserve"> </w:t>
      </w:r>
      <w:r>
        <w:t>Tasa</w:t>
      </w:r>
      <w:r>
        <w:rPr>
          <w:spacing w:val="16"/>
        </w:rPr>
        <w:t xml:space="preserve"> </w:t>
      </w:r>
      <w:r>
        <w:t>Municipal</w:t>
      </w:r>
      <w:r>
        <w:rPr>
          <w:spacing w:val="16"/>
        </w:rPr>
        <w:t xml:space="preserve"> </w:t>
      </w:r>
      <w:r>
        <w:t>por</w:t>
      </w:r>
    </w:p>
    <w:p w14:paraId="40C44640" w14:textId="77777777" w:rsidR="00B63EDC" w:rsidRDefault="00B63EDC">
      <w:pPr>
        <w:spacing w:line="292" w:lineRule="auto"/>
        <w:jc w:val="both"/>
        <w:sectPr w:rsidR="00B63EDC">
          <w:pgSz w:w="11910" w:h="16840"/>
          <w:pgMar w:top="1340" w:right="1300" w:bottom="1260" w:left="1300" w:header="225" w:footer="1060" w:gutter="0"/>
          <w:cols w:space="720"/>
        </w:sectPr>
      </w:pPr>
    </w:p>
    <w:p w14:paraId="44C7EEAD" w14:textId="3602F85B" w:rsidR="00B63EDC"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83936" behindDoc="0" locked="0" layoutInCell="1" allowOverlap="1" wp14:anchorId="54FC0CCE" wp14:editId="64842322">
                <wp:simplePos x="0" y="0"/>
                <wp:positionH relativeFrom="page">
                  <wp:posOffset>6807090</wp:posOffset>
                </wp:positionH>
                <wp:positionV relativeFrom="page">
                  <wp:posOffset>2818730</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6338D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88891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4FC0CCE" id="Textbox 125" o:spid="_x0000_s1085" type="#_x0000_t202" style="position:absolute;left:0;text-align:left;margin-left:536pt;margin-top:221.95pt;width:33.05pt;height:250.9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86338D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88891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Prestación de Servicios Urbanísticos y Realización de Actividades Administrativas de Control de Declaraciones Responsables y Comunicaciones.</w:t>
      </w:r>
    </w:p>
    <w:p w14:paraId="451C2C21" w14:textId="77777777" w:rsidR="00B63EDC" w:rsidRDefault="00B63EDC">
      <w:pPr>
        <w:pStyle w:val="Textoindependiente"/>
        <w:spacing w:before="10"/>
      </w:pPr>
    </w:p>
    <w:p w14:paraId="64D5BA30" w14:textId="5C09C19C" w:rsidR="00B63EDC"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AB16F1">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7654B939" w14:textId="77777777" w:rsidR="00B63EDC" w:rsidRDefault="00B63EDC">
      <w:pPr>
        <w:pStyle w:val="Textoindependiente"/>
        <w:spacing w:before="9"/>
      </w:pPr>
    </w:p>
    <w:p w14:paraId="2B52AE3A" w14:textId="7D5572DB" w:rsidR="00B63ED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PR/2024/9318</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1DF2BDEA" w14:textId="77777777" w:rsidR="00B63EDC" w:rsidRDefault="00B63EDC">
      <w:pPr>
        <w:pStyle w:val="Textoindependiente"/>
        <w:spacing w:before="59"/>
      </w:pPr>
    </w:p>
    <w:p w14:paraId="046C817E" w14:textId="77777777" w:rsidR="00B63EDC" w:rsidRDefault="00000000">
      <w:pPr>
        <w:pStyle w:val="Ttulo4"/>
      </w:pPr>
      <w:r>
        <w:rPr>
          <w:spacing w:val="-2"/>
        </w:rPr>
        <w:t>Resolución:</w:t>
      </w:r>
    </w:p>
    <w:p w14:paraId="51B07D30" w14:textId="77777777" w:rsidR="00B63EDC" w:rsidRDefault="00B63EDC">
      <w:pPr>
        <w:pStyle w:val="Textoindependiente"/>
        <w:spacing w:before="62"/>
        <w:rPr>
          <w:b/>
        </w:rPr>
      </w:pPr>
    </w:p>
    <w:p w14:paraId="7ABF8009" w14:textId="77777777" w:rsidR="00B63EDC" w:rsidRDefault="00000000">
      <w:pPr>
        <w:ind w:left="117"/>
        <w:rPr>
          <w:b/>
          <w:sz w:val="20"/>
        </w:rPr>
      </w:pPr>
      <w:r>
        <w:rPr>
          <w:b/>
          <w:sz w:val="20"/>
        </w:rPr>
        <w:t>PRIMERO</w:t>
      </w:r>
      <w:r>
        <w:rPr>
          <w:sz w:val="20"/>
        </w:rPr>
        <w:t>.</w:t>
      </w:r>
      <w:r>
        <w:rPr>
          <w:spacing w:val="17"/>
          <w:sz w:val="20"/>
        </w:rPr>
        <w:t xml:space="preserve"> </w:t>
      </w:r>
      <w:r>
        <w:rPr>
          <w:sz w:val="20"/>
        </w:rPr>
        <w:t>Finalizar</w:t>
      </w:r>
      <w:r>
        <w:rPr>
          <w:spacing w:val="17"/>
          <w:sz w:val="20"/>
        </w:rPr>
        <w:t xml:space="preserve"> </w:t>
      </w:r>
      <w:r>
        <w:rPr>
          <w:sz w:val="20"/>
        </w:rPr>
        <w:t>el</w:t>
      </w:r>
      <w:r>
        <w:rPr>
          <w:spacing w:val="17"/>
          <w:sz w:val="20"/>
        </w:rPr>
        <w:t xml:space="preserve"> </w:t>
      </w:r>
      <w:r>
        <w:rPr>
          <w:sz w:val="20"/>
        </w:rPr>
        <w:t>procedimiento</w:t>
      </w:r>
      <w:r>
        <w:rPr>
          <w:spacing w:val="17"/>
          <w:sz w:val="20"/>
        </w:rPr>
        <w:t xml:space="preserve"> </w:t>
      </w:r>
      <w:r>
        <w:rPr>
          <w:sz w:val="20"/>
        </w:rPr>
        <w:t>de</w:t>
      </w:r>
      <w:r>
        <w:rPr>
          <w:spacing w:val="17"/>
          <w:sz w:val="20"/>
        </w:rPr>
        <w:t xml:space="preserve"> </w:t>
      </w:r>
      <w:r>
        <w:rPr>
          <w:sz w:val="20"/>
        </w:rPr>
        <w:t>comprobación</w:t>
      </w:r>
      <w:r>
        <w:rPr>
          <w:spacing w:val="19"/>
          <w:sz w:val="20"/>
        </w:rPr>
        <w:t xml:space="preserve"> </w:t>
      </w:r>
      <w:r>
        <w:rPr>
          <w:b/>
          <w:sz w:val="20"/>
        </w:rPr>
        <w:t>declarando</w:t>
      </w:r>
      <w:r>
        <w:rPr>
          <w:b/>
          <w:spacing w:val="17"/>
          <w:sz w:val="20"/>
        </w:rPr>
        <w:t xml:space="preserve"> </w:t>
      </w:r>
      <w:r>
        <w:rPr>
          <w:b/>
          <w:sz w:val="20"/>
        </w:rPr>
        <w:t>la</w:t>
      </w:r>
      <w:r>
        <w:rPr>
          <w:b/>
          <w:spacing w:val="17"/>
          <w:sz w:val="20"/>
        </w:rPr>
        <w:t xml:space="preserve"> </w:t>
      </w:r>
      <w:r>
        <w:rPr>
          <w:b/>
          <w:sz w:val="20"/>
        </w:rPr>
        <w:t>conformidad</w:t>
      </w:r>
      <w:r>
        <w:rPr>
          <w:b/>
          <w:spacing w:val="17"/>
          <w:sz w:val="20"/>
        </w:rPr>
        <w:t xml:space="preserve"> </w:t>
      </w:r>
      <w:r>
        <w:rPr>
          <w:b/>
          <w:sz w:val="20"/>
        </w:rPr>
        <w:t>de</w:t>
      </w:r>
      <w:r>
        <w:rPr>
          <w:b/>
          <w:spacing w:val="17"/>
          <w:sz w:val="20"/>
        </w:rPr>
        <w:t xml:space="preserve"> </w:t>
      </w:r>
      <w:r>
        <w:rPr>
          <w:b/>
          <w:sz w:val="20"/>
        </w:rPr>
        <w:t>la</w:t>
      </w:r>
      <w:r>
        <w:rPr>
          <w:b/>
          <w:spacing w:val="17"/>
          <w:sz w:val="20"/>
        </w:rPr>
        <w:t xml:space="preserve"> </w:t>
      </w:r>
      <w:r>
        <w:rPr>
          <w:b/>
          <w:spacing w:val="-2"/>
          <w:sz w:val="20"/>
        </w:rPr>
        <w:t>primera</w:t>
      </w:r>
    </w:p>
    <w:p w14:paraId="1F9FE52A" w14:textId="77777777" w:rsidR="00B63EDC" w:rsidRDefault="00000000">
      <w:pPr>
        <w:pStyle w:val="Textoindependiente"/>
        <w:spacing w:before="54"/>
        <w:ind w:left="117"/>
      </w:pPr>
      <w:r>
        <w:rPr>
          <w:b/>
        </w:rPr>
        <w:t>ocupación</w:t>
      </w:r>
      <w:r>
        <w:rPr>
          <w:b/>
          <w:spacing w:val="58"/>
          <w:w w:val="150"/>
        </w:rPr>
        <w:t xml:space="preserve"> </w:t>
      </w:r>
      <w:r>
        <w:t>descrita</w:t>
      </w:r>
      <w:r>
        <w:rPr>
          <w:spacing w:val="58"/>
          <w:w w:val="150"/>
        </w:rPr>
        <w:t xml:space="preserve"> </w:t>
      </w:r>
      <w:r>
        <w:t>en</w:t>
      </w:r>
      <w:r>
        <w:rPr>
          <w:spacing w:val="58"/>
          <w:w w:val="150"/>
        </w:rPr>
        <w:t xml:space="preserve"> </w:t>
      </w:r>
      <w:r>
        <w:t>la</w:t>
      </w:r>
      <w:r>
        <w:rPr>
          <w:spacing w:val="58"/>
          <w:w w:val="150"/>
        </w:rPr>
        <w:t xml:space="preserve"> </w:t>
      </w:r>
      <w:r>
        <w:t>Declaración</w:t>
      </w:r>
      <w:r>
        <w:rPr>
          <w:spacing w:val="57"/>
          <w:w w:val="150"/>
        </w:rPr>
        <w:t xml:space="preserve"> </w:t>
      </w:r>
      <w:r>
        <w:t>Responsable</w:t>
      </w:r>
      <w:r>
        <w:rPr>
          <w:spacing w:val="58"/>
          <w:w w:val="150"/>
        </w:rPr>
        <w:t xml:space="preserve"> </w:t>
      </w:r>
      <w:r>
        <w:t>presentada</w:t>
      </w:r>
      <w:r>
        <w:rPr>
          <w:spacing w:val="58"/>
          <w:w w:val="150"/>
        </w:rPr>
        <w:t xml:space="preserve"> </w:t>
      </w:r>
      <w:r>
        <w:t>por</w:t>
      </w:r>
      <w:r>
        <w:rPr>
          <w:spacing w:val="58"/>
          <w:w w:val="150"/>
        </w:rPr>
        <w:t xml:space="preserve"> </w:t>
      </w:r>
      <w:r>
        <w:t>D.</w:t>
      </w:r>
      <w:r>
        <w:rPr>
          <w:spacing w:val="57"/>
          <w:w w:val="150"/>
        </w:rPr>
        <w:t xml:space="preserve"> </w:t>
      </w:r>
      <w:r>
        <w:t>Pablo</w:t>
      </w:r>
      <w:r>
        <w:rPr>
          <w:spacing w:val="58"/>
          <w:w w:val="150"/>
        </w:rPr>
        <w:t xml:space="preserve"> </w:t>
      </w:r>
      <w:r>
        <w:t>Julián</w:t>
      </w:r>
      <w:r>
        <w:rPr>
          <w:spacing w:val="58"/>
          <w:w w:val="150"/>
        </w:rPr>
        <w:t xml:space="preserve"> </w:t>
      </w:r>
      <w:r>
        <w:rPr>
          <w:spacing w:val="-2"/>
        </w:rPr>
        <w:t>Alonso</w:t>
      </w:r>
    </w:p>
    <w:p w14:paraId="54273487" w14:textId="684AD0E1" w:rsidR="00B63EDC" w:rsidRDefault="00000000">
      <w:pPr>
        <w:pStyle w:val="Textoindependiente"/>
        <w:spacing w:before="54" w:line="292" w:lineRule="auto"/>
        <w:ind w:left="117" w:right="116"/>
        <w:jc w:val="both"/>
      </w:pPr>
      <w:r>
        <w:t xml:space="preserve">Carpintero, en representación de Los Altos del Montecillo Soc. </w:t>
      </w:r>
      <w:proofErr w:type="spellStart"/>
      <w:r>
        <w:t>Cop</w:t>
      </w:r>
      <w:proofErr w:type="spellEnd"/>
      <w:r>
        <w:t>. Madrileña, que se</w:t>
      </w:r>
      <w:r>
        <w:rPr>
          <w:spacing w:val="40"/>
        </w:rPr>
        <w:t xml:space="preserve"> </w:t>
      </w:r>
      <w:r>
        <w:t>ha</w:t>
      </w:r>
      <w:r>
        <w:rPr>
          <w:spacing w:val="40"/>
        </w:rPr>
        <w:t xml:space="preserve"> </w:t>
      </w:r>
      <w:r>
        <w:t>tramitado</w:t>
      </w:r>
      <w:r>
        <w:rPr>
          <w:spacing w:val="40"/>
        </w:rPr>
        <w:t xml:space="preserve"> </w:t>
      </w:r>
      <w:r>
        <w:t>con</w:t>
      </w:r>
      <w:r>
        <w:rPr>
          <w:spacing w:val="40"/>
        </w:rPr>
        <w:t xml:space="preserve"> </w:t>
      </w:r>
      <w:r>
        <w:t>número</w:t>
      </w:r>
      <w:r>
        <w:rPr>
          <w:spacing w:val="40"/>
        </w:rPr>
        <w:t xml:space="preserve"> </w:t>
      </w:r>
      <w:r>
        <w:t>de</w:t>
      </w:r>
      <w:r>
        <w:rPr>
          <w:spacing w:val="40"/>
        </w:rPr>
        <w:t xml:space="preserve"> </w:t>
      </w:r>
      <w:r>
        <w:t>expediente</w:t>
      </w:r>
      <w:r>
        <w:rPr>
          <w:spacing w:val="40"/>
        </w:rPr>
        <w:t xml:space="preserve"> </w:t>
      </w:r>
      <w:r>
        <w:t>G-</w:t>
      </w:r>
      <w:r>
        <w:rPr>
          <w:spacing w:val="40"/>
        </w:rPr>
        <w:t xml:space="preserve"> </w:t>
      </w:r>
      <w:r>
        <w:t>2048/2024</w:t>
      </w:r>
      <w:r>
        <w:rPr>
          <w:spacing w:val="40"/>
        </w:rPr>
        <w:t xml:space="preserve"> </w:t>
      </w:r>
      <w:r>
        <w:t>F-</w:t>
      </w:r>
      <w:r>
        <w:rPr>
          <w:spacing w:val="40"/>
        </w:rPr>
        <w:t xml:space="preserve"> </w:t>
      </w:r>
      <w:r>
        <w:t>2021/07PO/21,</w:t>
      </w:r>
      <w:r>
        <w:rPr>
          <w:spacing w:val="40"/>
        </w:rPr>
        <w:t xml:space="preserve"> </w:t>
      </w:r>
      <w:r>
        <w:t>relativa</w:t>
      </w:r>
      <w:r>
        <w:rPr>
          <w:spacing w:val="40"/>
        </w:rPr>
        <w:t xml:space="preserve"> </w:t>
      </w:r>
      <w:r>
        <w:t>a</w:t>
      </w:r>
      <w:r>
        <w:rPr>
          <w:spacing w:val="40"/>
        </w:rPr>
        <w:t xml:space="preserve"> </w:t>
      </w:r>
      <w:r>
        <w:t xml:space="preserve">cinco viviendas adosadas, con piscina y pista de pádel en parcela mancomunada en calle María Guerrero núm. 27 (Parcela 9ª del Sector V-3 </w:t>
      </w:r>
      <w:r w:rsidRPr="00AB16F1">
        <w:rPr>
          <w:i/>
          <w:iCs/>
        </w:rPr>
        <w:t>“El Montecillo”</w:t>
      </w:r>
      <w:r>
        <w:t>)</w:t>
      </w:r>
      <w:r w:rsidR="00AB16F1">
        <w:t>,</w:t>
      </w:r>
      <w:r>
        <w:t xml:space="preserve"> de Las Rozas de Madrid (Madrid), con Referencia Catastral </w:t>
      </w:r>
      <w:r w:rsidR="00AB16F1">
        <w:t>****</w:t>
      </w:r>
      <w:r>
        <w:t>327VK2854S00</w:t>
      </w:r>
      <w:r w:rsidR="00AB16F1">
        <w:t>****</w:t>
      </w:r>
      <w:r>
        <w:t>, al ajustarse al proyecto que sirvió de base para la concesión de la licencia urbanística 42/2015-01, encontrándose debidamente terminada y apta según sus determinaciones urbanísticas, con un coste de ejecución material de las obras de 1.328.982,98 €, excluidos los costes de control de calidad, de seguridad y salud, así como los de gestión de residuos.</w:t>
      </w:r>
    </w:p>
    <w:p w14:paraId="7F1708B0" w14:textId="77777777" w:rsidR="00B63EDC" w:rsidRDefault="00B63EDC">
      <w:pPr>
        <w:pStyle w:val="Textoindependiente"/>
      </w:pPr>
    </w:p>
    <w:p w14:paraId="31B54C7D" w14:textId="77777777" w:rsidR="00B63EDC" w:rsidRDefault="00B63EDC">
      <w:pPr>
        <w:pStyle w:val="Textoindependiente"/>
      </w:pPr>
    </w:p>
    <w:p w14:paraId="13441754" w14:textId="77777777" w:rsidR="00B63EDC" w:rsidRDefault="00B63EDC">
      <w:pPr>
        <w:pStyle w:val="Textoindependiente"/>
        <w:spacing w:before="70"/>
      </w:pPr>
    </w:p>
    <w:p w14:paraId="363FA2AB" w14:textId="77777777" w:rsidR="00B63EDC" w:rsidRDefault="00000000">
      <w:pPr>
        <w:spacing w:line="297" w:lineRule="auto"/>
        <w:ind w:left="117" w:right="116" w:hanging="1"/>
        <w:jc w:val="both"/>
        <w:rPr>
          <w:sz w:val="20"/>
        </w:rPr>
      </w:pPr>
      <w:proofErr w:type="gramStart"/>
      <w:r>
        <w:rPr>
          <w:b/>
          <w:sz w:val="20"/>
        </w:rPr>
        <w:t>SEGUNDO</w:t>
      </w:r>
      <w:r>
        <w:rPr>
          <w:sz w:val="20"/>
        </w:rPr>
        <w:t>.-</w:t>
      </w:r>
      <w:proofErr w:type="gramEnd"/>
      <w:r>
        <w:rPr>
          <w:sz w:val="20"/>
        </w:rPr>
        <w:t xml:space="preserve"> El titular deberá cumplir durante su </w:t>
      </w:r>
      <w:r>
        <w:rPr>
          <w:b/>
          <w:sz w:val="20"/>
        </w:rPr>
        <w:t>funcionamiento de la piscina de uso colectivo</w:t>
      </w:r>
      <w:r>
        <w:rPr>
          <w:sz w:val="20"/>
        </w:rPr>
        <w:t>,</w:t>
      </w:r>
      <w:r>
        <w:rPr>
          <w:spacing w:val="40"/>
          <w:sz w:val="20"/>
        </w:rPr>
        <w:t xml:space="preserve"> </w:t>
      </w:r>
      <w:r>
        <w:rPr>
          <w:sz w:val="20"/>
        </w:rPr>
        <w:t>las siguientes condiciones para la apertura anual:</w:t>
      </w:r>
    </w:p>
    <w:p w14:paraId="425059F4" w14:textId="77777777" w:rsidR="00B63EDC" w:rsidRDefault="00B63EDC">
      <w:pPr>
        <w:pStyle w:val="Textoindependiente"/>
      </w:pPr>
    </w:p>
    <w:p w14:paraId="1F97CBB2" w14:textId="77777777" w:rsidR="00B63EDC" w:rsidRDefault="00B63EDC">
      <w:pPr>
        <w:pStyle w:val="Textoindependiente"/>
      </w:pPr>
    </w:p>
    <w:p w14:paraId="1D6E2E47" w14:textId="77777777" w:rsidR="00B63EDC" w:rsidRDefault="00B63EDC">
      <w:pPr>
        <w:pStyle w:val="Textoindependiente"/>
        <w:spacing w:before="65"/>
      </w:pPr>
    </w:p>
    <w:p w14:paraId="26F21FA1" w14:textId="193C367C" w:rsidR="00B63EDC" w:rsidRDefault="00000000">
      <w:pPr>
        <w:pStyle w:val="Textoindependiente"/>
        <w:spacing w:line="292" w:lineRule="auto"/>
        <w:ind w:left="117" w:right="116"/>
        <w:jc w:val="both"/>
      </w:pPr>
      <w:r>
        <w:t>VIGILANCIA Y CONTROL: En toda piscina de uso colectivo, habrá una persona técnicamente capacitada o Empresa, responsable del correcto funcionamiento de las instalaciones y el agua</w:t>
      </w:r>
      <w:r w:rsidR="00AB16F1">
        <w:t>.</w:t>
      </w:r>
    </w:p>
    <w:p w14:paraId="31B4220E" w14:textId="77777777" w:rsidR="00B63EDC" w:rsidRDefault="00B63EDC">
      <w:pPr>
        <w:pStyle w:val="Textoindependiente"/>
      </w:pPr>
    </w:p>
    <w:p w14:paraId="668B4043" w14:textId="77777777" w:rsidR="00B63EDC" w:rsidRDefault="00B63EDC">
      <w:pPr>
        <w:pStyle w:val="Textoindependiente"/>
      </w:pPr>
    </w:p>
    <w:p w14:paraId="072D27A1" w14:textId="77777777" w:rsidR="00B63EDC" w:rsidRDefault="00B63EDC">
      <w:pPr>
        <w:pStyle w:val="Textoindependiente"/>
        <w:spacing w:before="70"/>
      </w:pPr>
    </w:p>
    <w:p w14:paraId="6A56046E" w14:textId="77777777" w:rsidR="00B63EDC" w:rsidRDefault="00000000">
      <w:pPr>
        <w:pStyle w:val="Textoindependiente"/>
        <w:spacing w:before="1" w:line="292" w:lineRule="auto"/>
        <w:ind w:left="117" w:right="116"/>
        <w:jc w:val="both"/>
      </w:pPr>
      <w:r>
        <w:t>CONTROL VECTORIAL. El control vectorial</w:t>
      </w:r>
      <w:r>
        <w:rPr>
          <w:spacing w:val="40"/>
        </w:rPr>
        <w:t xml:space="preserve"> </w:t>
      </w:r>
      <w:r>
        <w:t xml:space="preserve">se </w:t>
      </w:r>
      <w:proofErr w:type="gramStart"/>
      <w:r>
        <w:t>llevara</w:t>
      </w:r>
      <w:proofErr w:type="gramEnd"/>
      <w:r>
        <w:t xml:space="preserve"> a cabo por empresa inscrita en el Registro Oficial de Empresas de Servicios Biocidas (ROESB), que emitirá los correspondientes documentos</w:t>
      </w:r>
      <w:r>
        <w:rPr>
          <w:spacing w:val="80"/>
        </w:rPr>
        <w:t xml:space="preserve"> </w:t>
      </w:r>
      <w:r>
        <w:t>de diagnóstico de situación y</w:t>
      </w:r>
      <w:r>
        <w:rPr>
          <w:spacing w:val="40"/>
        </w:rPr>
        <w:t xml:space="preserve"> </w:t>
      </w:r>
      <w:r>
        <w:t>certificado de control de plagas según norma UNE 171210:2008.</w:t>
      </w:r>
    </w:p>
    <w:p w14:paraId="00F4F1F7" w14:textId="77777777" w:rsidR="00B63EDC" w:rsidRDefault="00B63EDC">
      <w:pPr>
        <w:pStyle w:val="Textoindependiente"/>
      </w:pPr>
    </w:p>
    <w:p w14:paraId="4FF349D3" w14:textId="77777777" w:rsidR="00B63EDC" w:rsidRDefault="00B63EDC">
      <w:pPr>
        <w:pStyle w:val="Textoindependiente"/>
      </w:pPr>
    </w:p>
    <w:p w14:paraId="43640D3A" w14:textId="77777777" w:rsidR="00B63EDC" w:rsidRDefault="00B63EDC">
      <w:pPr>
        <w:pStyle w:val="Textoindependiente"/>
        <w:spacing w:before="70"/>
      </w:pPr>
    </w:p>
    <w:p w14:paraId="705C4CC0" w14:textId="77777777" w:rsidR="00B63EDC" w:rsidRDefault="00000000">
      <w:pPr>
        <w:pStyle w:val="Textoindependiente"/>
        <w:spacing w:line="292" w:lineRule="auto"/>
        <w:ind w:left="117" w:right="116"/>
        <w:jc w:val="both"/>
      </w:pPr>
      <w:r>
        <w:t>PROTECCIÓN DEL VASO. Durante las épocas en que la piscina no esté en funcionamiento, el vaso deberá estar cubierto o vallado mediante algún procedimiento eficaz que impida su deterioro, así como la caída en él de personas o animales.</w:t>
      </w:r>
    </w:p>
    <w:p w14:paraId="1FF9440F" w14:textId="77777777" w:rsidR="00B63EDC" w:rsidRDefault="00B63EDC">
      <w:pPr>
        <w:pStyle w:val="Textoindependiente"/>
      </w:pPr>
    </w:p>
    <w:p w14:paraId="38B4B2EA" w14:textId="77777777" w:rsidR="00B63EDC" w:rsidRDefault="00B63EDC">
      <w:pPr>
        <w:pStyle w:val="Textoindependiente"/>
      </w:pPr>
    </w:p>
    <w:p w14:paraId="07408F15" w14:textId="77777777" w:rsidR="00B63EDC" w:rsidRDefault="00B63EDC">
      <w:pPr>
        <w:pStyle w:val="Textoindependiente"/>
        <w:spacing w:before="70"/>
      </w:pPr>
    </w:p>
    <w:p w14:paraId="52BDC476" w14:textId="77777777" w:rsidR="00B63EDC" w:rsidRDefault="00000000">
      <w:pPr>
        <w:pStyle w:val="Textoindependiente"/>
        <w:spacing w:line="292" w:lineRule="auto"/>
        <w:ind w:left="117" w:right="116"/>
        <w:jc w:val="both"/>
      </w:pPr>
      <w:r>
        <w:t>NORMAS DE RÉGIMEN INTERNO Y AFORO: Todas las piscinas tendrán expuestas en la entrada</w:t>
      </w:r>
      <w:r>
        <w:rPr>
          <w:spacing w:val="80"/>
        </w:rPr>
        <w:t xml:space="preserve"> </w:t>
      </w:r>
      <w:r>
        <w:t>de las instalaciones de baño:</w:t>
      </w:r>
    </w:p>
    <w:p w14:paraId="5526C6AC" w14:textId="77777777" w:rsidR="00B63EDC" w:rsidRDefault="00B63EDC">
      <w:pPr>
        <w:spacing w:line="292" w:lineRule="auto"/>
        <w:jc w:val="both"/>
        <w:sectPr w:rsidR="00B63EDC">
          <w:pgSz w:w="11910" w:h="16840"/>
          <w:pgMar w:top="1340" w:right="1300" w:bottom="1260" w:left="1300" w:header="225" w:footer="1060" w:gutter="0"/>
          <w:cols w:space="720"/>
        </w:sectPr>
      </w:pPr>
    </w:p>
    <w:p w14:paraId="4BA08C3A" w14:textId="3255AC65" w:rsidR="00B63EDC" w:rsidRDefault="00000000">
      <w:pPr>
        <w:pStyle w:val="Textoindependiente"/>
        <w:spacing w:before="85"/>
      </w:pPr>
      <w:r>
        <w:rPr>
          <w:noProof/>
        </w:rPr>
        <w:lastRenderedPageBreak/>
        <mc:AlternateContent>
          <mc:Choice Requires="wps">
            <w:drawing>
              <wp:anchor distT="0" distB="0" distL="0" distR="0" simplePos="0" relativeHeight="15784960" behindDoc="0" locked="0" layoutInCell="1" allowOverlap="1" wp14:anchorId="2008421E" wp14:editId="77DD2926">
                <wp:simplePos x="0" y="0"/>
                <wp:positionH relativeFrom="page">
                  <wp:posOffset>6807090</wp:posOffset>
                </wp:positionH>
                <wp:positionV relativeFrom="page">
                  <wp:posOffset>2818730</wp:posOffset>
                </wp:positionV>
                <wp:extent cx="419734" cy="3187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F8915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EC63A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008421E" id="Textbox 127" o:spid="_x0000_s1086" type="#_x0000_t202" style="position:absolute;margin-left:536pt;margin-top:221.95pt;width:33.05pt;height:250.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FF8915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EC63A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69305B71" w14:textId="2AFE9593" w:rsidR="00B63EDC" w:rsidRDefault="00000000">
      <w:pPr>
        <w:pStyle w:val="Prrafodelista"/>
        <w:numPr>
          <w:ilvl w:val="0"/>
          <w:numId w:val="9"/>
        </w:numPr>
        <w:tabs>
          <w:tab w:val="left" w:pos="736"/>
        </w:tabs>
        <w:spacing w:line="292" w:lineRule="auto"/>
        <w:ind w:firstLine="0"/>
        <w:jc w:val="left"/>
        <w:rPr>
          <w:sz w:val="20"/>
        </w:rPr>
      </w:pPr>
      <w:r>
        <w:rPr>
          <w:sz w:val="20"/>
        </w:rPr>
        <w:t>normas</w:t>
      </w:r>
      <w:r>
        <w:rPr>
          <w:spacing w:val="40"/>
          <w:sz w:val="20"/>
        </w:rPr>
        <w:t xml:space="preserve"> </w:t>
      </w:r>
      <w:r>
        <w:rPr>
          <w:sz w:val="20"/>
        </w:rPr>
        <w:t>de</w:t>
      </w:r>
      <w:r>
        <w:rPr>
          <w:spacing w:val="40"/>
          <w:sz w:val="20"/>
        </w:rPr>
        <w:t xml:space="preserve"> </w:t>
      </w:r>
      <w:r>
        <w:rPr>
          <w:sz w:val="20"/>
        </w:rPr>
        <w:t>régimen</w:t>
      </w:r>
      <w:r>
        <w:rPr>
          <w:spacing w:val="40"/>
          <w:sz w:val="20"/>
        </w:rPr>
        <w:t xml:space="preserve"> </w:t>
      </w:r>
      <w:r>
        <w:rPr>
          <w:sz w:val="20"/>
        </w:rPr>
        <w:t>interno,</w:t>
      </w:r>
      <w:r>
        <w:rPr>
          <w:spacing w:val="40"/>
          <w:sz w:val="20"/>
        </w:rPr>
        <w:t xml:space="preserve"> </w:t>
      </w:r>
      <w:r>
        <w:rPr>
          <w:sz w:val="20"/>
        </w:rPr>
        <w:t>de</w:t>
      </w:r>
      <w:r>
        <w:rPr>
          <w:spacing w:val="40"/>
          <w:sz w:val="20"/>
        </w:rPr>
        <w:t xml:space="preserve"> </w:t>
      </w:r>
      <w:r>
        <w:rPr>
          <w:sz w:val="20"/>
        </w:rPr>
        <w:t>obligado</w:t>
      </w:r>
      <w:r>
        <w:rPr>
          <w:spacing w:val="40"/>
          <w:sz w:val="20"/>
        </w:rPr>
        <w:t xml:space="preserve"> </w:t>
      </w:r>
      <w:r>
        <w:rPr>
          <w:sz w:val="20"/>
        </w:rPr>
        <w:t>cumplimiento</w:t>
      </w:r>
      <w:r>
        <w:rPr>
          <w:spacing w:val="40"/>
          <w:sz w:val="20"/>
        </w:rPr>
        <w:t xml:space="preserve"> </w:t>
      </w:r>
      <w:r>
        <w:rPr>
          <w:sz w:val="20"/>
        </w:rPr>
        <w:t>que</w:t>
      </w:r>
      <w:r>
        <w:rPr>
          <w:spacing w:val="40"/>
          <w:sz w:val="20"/>
        </w:rPr>
        <w:t xml:space="preserve"> </w:t>
      </w:r>
      <w:r>
        <w:rPr>
          <w:sz w:val="20"/>
        </w:rPr>
        <w:t>deberán</w:t>
      </w:r>
      <w:r>
        <w:rPr>
          <w:spacing w:val="40"/>
          <w:sz w:val="20"/>
        </w:rPr>
        <w:t xml:space="preserve"> </w:t>
      </w:r>
      <w:r>
        <w:rPr>
          <w:sz w:val="20"/>
        </w:rPr>
        <w:t>recoger</w:t>
      </w:r>
      <w:r>
        <w:rPr>
          <w:spacing w:val="40"/>
          <w:sz w:val="20"/>
        </w:rPr>
        <w:t xml:space="preserve"> </w:t>
      </w:r>
      <w:r>
        <w:rPr>
          <w:sz w:val="20"/>
        </w:rPr>
        <w:t>al</w:t>
      </w:r>
      <w:r>
        <w:rPr>
          <w:spacing w:val="40"/>
          <w:sz w:val="20"/>
        </w:rPr>
        <w:t xml:space="preserve"> </w:t>
      </w:r>
      <w:r>
        <w:rPr>
          <w:sz w:val="20"/>
        </w:rPr>
        <w:t>menos</w:t>
      </w:r>
      <w:r>
        <w:rPr>
          <w:spacing w:val="40"/>
          <w:sz w:val="20"/>
        </w:rPr>
        <w:t xml:space="preserve"> </w:t>
      </w:r>
      <w:r>
        <w:rPr>
          <w:sz w:val="20"/>
        </w:rPr>
        <w:t>los requisitos que figuran en el art 35 de del Decreto 80/1998</w:t>
      </w:r>
      <w:r w:rsidR="00AB16F1">
        <w:rPr>
          <w:sz w:val="20"/>
        </w:rPr>
        <w:t>.</w:t>
      </w:r>
    </w:p>
    <w:p w14:paraId="7F30FE1A" w14:textId="77777777" w:rsidR="00B63EDC" w:rsidRDefault="00B63EDC">
      <w:pPr>
        <w:pStyle w:val="Textoindependiente"/>
      </w:pPr>
    </w:p>
    <w:p w14:paraId="1591158C" w14:textId="77777777" w:rsidR="00B63EDC" w:rsidRDefault="00B63EDC">
      <w:pPr>
        <w:pStyle w:val="Textoindependiente"/>
      </w:pPr>
    </w:p>
    <w:p w14:paraId="79F45720" w14:textId="77777777" w:rsidR="00B63EDC" w:rsidRDefault="00B63EDC">
      <w:pPr>
        <w:pStyle w:val="Textoindependiente"/>
        <w:spacing w:before="71"/>
      </w:pPr>
    </w:p>
    <w:p w14:paraId="2DBF5A77" w14:textId="03BCEC11" w:rsidR="00B63EDC" w:rsidRDefault="00000000">
      <w:pPr>
        <w:pStyle w:val="Prrafodelista"/>
        <w:numPr>
          <w:ilvl w:val="0"/>
          <w:numId w:val="9"/>
        </w:numPr>
        <w:tabs>
          <w:tab w:val="left" w:pos="562"/>
        </w:tabs>
        <w:spacing w:line="292" w:lineRule="auto"/>
        <w:ind w:firstLine="0"/>
        <w:jc w:val="left"/>
        <w:rPr>
          <w:sz w:val="20"/>
        </w:rPr>
      </w:pPr>
      <w:r>
        <w:rPr>
          <w:sz w:val="20"/>
        </w:rPr>
        <w:t>cartel de aforo máximo del vaso, para cuyo cálculo se empleará la proporción de un bañista por cada 2 m2 de lámina de agua</w:t>
      </w:r>
      <w:r w:rsidR="00AB16F1">
        <w:rPr>
          <w:sz w:val="20"/>
        </w:rPr>
        <w:t>.</w:t>
      </w:r>
    </w:p>
    <w:p w14:paraId="20FE5A2E" w14:textId="77777777" w:rsidR="00B63EDC" w:rsidRDefault="00B63EDC">
      <w:pPr>
        <w:pStyle w:val="Textoindependiente"/>
      </w:pPr>
    </w:p>
    <w:p w14:paraId="58D64D1C" w14:textId="77777777" w:rsidR="00B63EDC" w:rsidRDefault="00B63EDC">
      <w:pPr>
        <w:pStyle w:val="Textoindependiente"/>
      </w:pPr>
    </w:p>
    <w:p w14:paraId="30590011" w14:textId="77777777" w:rsidR="00B63EDC" w:rsidRDefault="00B63EDC">
      <w:pPr>
        <w:pStyle w:val="Textoindependiente"/>
        <w:spacing w:before="70"/>
      </w:pPr>
    </w:p>
    <w:p w14:paraId="61645E4C" w14:textId="30BAA5EB" w:rsidR="00B63EDC" w:rsidRDefault="00000000">
      <w:pPr>
        <w:pStyle w:val="Textoindependiente"/>
        <w:spacing w:line="292" w:lineRule="auto"/>
        <w:ind w:left="117" w:right="116"/>
        <w:jc w:val="both"/>
      </w:pPr>
      <w:r>
        <w:t>CONTROL DE CALIDAD DEL AGUA DE BAÑO</w:t>
      </w:r>
      <w:r w:rsidR="00AB16F1">
        <w:t>.</w:t>
      </w:r>
      <w:r>
        <w:t xml:space="preserve"> El titular de la piscina deberá controlar al menos los parámetros establecidos en normativa con la siguiente periodicidad:</w:t>
      </w:r>
    </w:p>
    <w:p w14:paraId="62826672" w14:textId="77777777" w:rsidR="00B63EDC" w:rsidRDefault="00B63EDC">
      <w:pPr>
        <w:pStyle w:val="Textoindependiente"/>
      </w:pPr>
    </w:p>
    <w:p w14:paraId="3FA0FF47" w14:textId="77777777" w:rsidR="00B63EDC" w:rsidRDefault="00B63EDC">
      <w:pPr>
        <w:pStyle w:val="Textoindependiente"/>
      </w:pPr>
    </w:p>
    <w:p w14:paraId="1E6E14CC" w14:textId="77777777" w:rsidR="00B63EDC" w:rsidRDefault="00B63EDC">
      <w:pPr>
        <w:pStyle w:val="Textoindependiente"/>
        <w:spacing w:before="70"/>
      </w:pPr>
    </w:p>
    <w:p w14:paraId="00208CF6" w14:textId="77777777" w:rsidR="00B63EDC" w:rsidRDefault="00000000">
      <w:pPr>
        <w:pStyle w:val="Prrafodelista"/>
        <w:numPr>
          <w:ilvl w:val="0"/>
          <w:numId w:val="9"/>
        </w:numPr>
        <w:tabs>
          <w:tab w:val="left" w:pos="616"/>
        </w:tabs>
        <w:spacing w:before="1"/>
        <w:ind w:left="616" w:right="0" w:hanging="499"/>
        <w:jc w:val="left"/>
        <w:rPr>
          <w:sz w:val="20"/>
        </w:rPr>
      </w:pPr>
      <w:r>
        <w:rPr>
          <w:sz w:val="20"/>
        </w:rPr>
        <w:t>Inicial,</w:t>
      </w:r>
      <w:r>
        <w:rPr>
          <w:spacing w:val="16"/>
          <w:sz w:val="20"/>
        </w:rPr>
        <w:t xml:space="preserve"> </w:t>
      </w:r>
      <w:r>
        <w:rPr>
          <w:sz w:val="20"/>
        </w:rPr>
        <w:t>antes</w:t>
      </w:r>
      <w:r>
        <w:rPr>
          <w:spacing w:val="16"/>
          <w:sz w:val="20"/>
        </w:rPr>
        <w:t xml:space="preserve"> </w:t>
      </w:r>
      <w:r>
        <w:rPr>
          <w:sz w:val="20"/>
        </w:rPr>
        <w:t>de</w:t>
      </w:r>
      <w:r>
        <w:rPr>
          <w:spacing w:val="16"/>
          <w:sz w:val="20"/>
        </w:rPr>
        <w:t xml:space="preserve"> </w:t>
      </w:r>
      <w:r>
        <w:rPr>
          <w:sz w:val="20"/>
        </w:rPr>
        <w:t>la</w:t>
      </w:r>
      <w:r>
        <w:rPr>
          <w:spacing w:val="16"/>
          <w:sz w:val="20"/>
        </w:rPr>
        <w:t xml:space="preserve"> </w:t>
      </w:r>
      <w:r>
        <w:rPr>
          <w:sz w:val="20"/>
        </w:rPr>
        <w:t>apertura</w:t>
      </w:r>
      <w:r>
        <w:rPr>
          <w:spacing w:val="16"/>
          <w:sz w:val="20"/>
        </w:rPr>
        <w:t xml:space="preserve"> </w:t>
      </w:r>
      <w:r>
        <w:rPr>
          <w:sz w:val="20"/>
        </w:rPr>
        <w:t>anual,</w:t>
      </w:r>
      <w:r>
        <w:rPr>
          <w:spacing w:val="16"/>
          <w:sz w:val="20"/>
        </w:rPr>
        <w:t xml:space="preserve"> </w:t>
      </w:r>
      <w:r>
        <w:rPr>
          <w:sz w:val="20"/>
        </w:rPr>
        <w:t>análisis</w:t>
      </w:r>
      <w:r>
        <w:rPr>
          <w:spacing w:val="16"/>
          <w:sz w:val="20"/>
        </w:rPr>
        <w:t xml:space="preserve"> </w:t>
      </w:r>
      <w:r>
        <w:rPr>
          <w:sz w:val="20"/>
        </w:rPr>
        <w:t>laboratorial</w:t>
      </w:r>
      <w:r>
        <w:rPr>
          <w:spacing w:val="16"/>
          <w:sz w:val="20"/>
        </w:rPr>
        <w:t xml:space="preserve"> </w:t>
      </w:r>
      <w:r>
        <w:rPr>
          <w:sz w:val="20"/>
        </w:rPr>
        <w:t>parámetros</w:t>
      </w:r>
      <w:r>
        <w:rPr>
          <w:spacing w:val="16"/>
          <w:sz w:val="20"/>
        </w:rPr>
        <w:t xml:space="preserve"> </w:t>
      </w:r>
      <w:r>
        <w:rPr>
          <w:sz w:val="20"/>
        </w:rPr>
        <w:t>de</w:t>
      </w:r>
      <w:r>
        <w:rPr>
          <w:spacing w:val="16"/>
          <w:sz w:val="20"/>
        </w:rPr>
        <w:t xml:space="preserve"> </w:t>
      </w:r>
      <w:r>
        <w:rPr>
          <w:sz w:val="20"/>
        </w:rPr>
        <w:t>Anexo</w:t>
      </w:r>
      <w:r>
        <w:rPr>
          <w:spacing w:val="16"/>
          <w:sz w:val="20"/>
        </w:rPr>
        <w:t xml:space="preserve"> </w:t>
      </w:r>
      <w:r>
        <w:rPr>
          <w:sz w:val="20"/>
        </w:rPr>
        <w:t>II</w:t>
      </w:r>
      <w:r>
        <w:rPr>
          <w:spacing w:val="16"/>
          <w:sz w:val="20"/>
        </w:rPr>
        <w:t xml:space="preserve"> </w:t>
      </w:r>
      <w:r>
        <w:rPr>
          <w:sz w:val="20"/>
        </w:rPr>
        <w:t>del</w:t>
      </w:r>
      <w:r>
        <w:rPr>
          <w:spacing w:val="16"/>
          <w:sz w:val="20"/>
        </w:rPr>
        <w:t xml:space="preserve"> </w:t>
      </w:r>
      <w:r>
        <w:rPr>
          <w:sz w:val="20"/>
        </w:rPr>
        <w:t>Decreto</w:t>
      </w:r>
      <w:r>
        <w:rPr>
          <w:spacing w:val="16"/>
          <w:sz w:val="20"/>
        </w:rPr>
        <w:t xml:space="preserve"> </w:t>
      </w:r>
      <w:r>
        <w:rPr>
          <w:spacing w:val="-5"/>
          <w:sz w:val="20"/>
        </w:rPr>
        <w:t>80</w:t>
      </w:r>
    </w:p>
    <w:p w14:paraId="7BCC6B57" w14:textId="037BFACC" w:rsidR="00B63EDC" w:rsidRDefault="00000000">
      <w:pPr>
        <w:pStyle w:val="Textoindependiente"/>
        <w:spacing w:before="50" w:line="292" w:lineRule="auto"/>
        <w:ind w:left="117" w:right="124"/>
        <w:jc w:val="both"/>
      </w:pPr>
      <w:r>
        <w:t>/1998 de 14 de mayo y Anexo I del RD 742/2013, por el que se establecen los criterios técnico- sanitarios de las piscinas</w:t>
      </w:r>
      <w:r w:rsidR="00AB16F1">
        <w:t>.</w:t>
      </w:r>
    </w:p>
    <w:p w14:paraId="6C3EEEBA" w14:textId="77777777" w:rsidR="00B63EDC" w:rsidRDefault="00B63EDC">
      <w:pPr>
        <w:pStyle w:val="Textoindependiente"/>
      </w:pPr>
    </w:p>
    <w:p w14:paraId="4559430A" w14:textId="77777777" w:rsidR="00B63EDC" w:rsidRDefault="00B63EDC">
      <w:pPr>
        <w:pStyle w:val="Textoindependiente"/>
      </w:pPr>
    </w:p>
    <w:p w14:paraId="0C6DBF03" w14:textId="77777777" w:rsidR="00B63EDC" w:rsidRDefault="00B63EDC">
      <w:pPr>
        <w:pStyle w:val="Textoindependiente"/>
        <w:spacing w:before="70"/>
      </w:pPr>
    </w:p>
    <w:p w14:paraId="69458A8A" w14:textId="46512718" w:rsidR="00B63EDC" w:rsidRDefault="00000000">
      <w:pPr>
        <w:pStyle w:val="Prrafodelista"/>
        <w:numPr>
          <w:ilvl w:val="0"/>
          <w:numId w:val="9"/>
        </w:numPr>
        <w:tabs>
          <w:tab w:val="left" w:pos="544"/>
        </w:tabs>
        <w:spacing w:before="1" w:line="292" w:lineRule="auto"/>
        <w:ind w:firstLine="0"/>
        <w:jc w:val="left"/>
        <w:rPr>
          <w:sz w:val="20"/>
        </w:rPr>
      </w:pPr>
      <w:r>
        <w:rPr>
          <w:sz w:val="20"/>
        </w:rPr>
        <w:t>Mensual, análisis laboratorial, parámetros de Anexo I del RD 742/2013, por el que se establecen los criterios técnico-sanitarios de las piscinas</w:t>
      </w:r>
      <w:r w:rsidR="00AB16F1">
        <w:rPr>
          <w:sz w:val="20"/>
        </w:rPr>
        <w:t>.</w:t>
      </w:r>
    </w:p>
    <w:p w14:paraId="2BE0AFAB" w14:textId="77777777" w:rsidR="00B63EDC" w:rsidRDefault="00B63EDC">
      <w:pPr>
        <w:pStyle w:val="Textoindependiente"/>
      </w:pPr>
    </w:p>
    <w:p w14:paraId="65BFFD4C" w14:textId="77777777" w:rsidR="00B63EDC" w:rsidRDefault="00B63EDC">
      <w:pPr>
        <w:pStyle w:val="Textoindependiente"/>
      </w:pPr>
    </w:p>
    <w:p w14:paraId="11654612" w14:textId="77777777" w:rsidR="00B63EDC" w:rsidRDefault="00B63EDC">
      <w:pPr>
        <w:pStyle w:val="Textoindependiente"/>
        <w:spacing w:before="70"/>
      </w:pPr>
    </w:p>
    <w:p w14:paraId="753DE4DF" w14:textId="77777777" w:rsidR="00B63EDC" w:rsidRDefault="00000000">
      <w:pPr>
        <w:pStyle w:val="Prrafodelista"/>
        <w:numPr>
          <w:ilvl w:val="0"/>
          <w:numId w:val="9"/>
        </w:numPr>
        <w:tabs>
          <w:tab w:val="left" w:pos="566"/>
        </w:tabs>
        <w:spacing w:line="292" w:lineRule="auto"/>
        <w:ind w:firstLine="0"/>
        <w:jc w:val="left"/>
        <w:rPr>
          <w:sz w:val="20"/>
        </w:rPr>
      </w:pPr>
      <w:r>
        <w:rPr>
          <w:sz w:val="20"/>
        </w:rPr>
        <w:t>Diario, análisis rutinario, parámetros de anexo III del RD 742/2013, por el que se establecen los criterios técnico-sanitarios de las piscinas.</w:t>
      </w:r>
    </w:p>
    <w:p w14:paraId="62823206" w14:textId="77777777" w:rsidR="00B63EDC" w:rsidRDefault="00B63EDC">
      <w:pPr>
        <w:pStyle w:val="Textoindependiente"/>
      </w:pPr>
    </w:p>
    <w:p w14:paraId="37C6097D" w14:textId="77777777" w:rsidR="00B63EDC" w:rsidRDefault="00B63EDC">
      <w:pPr>
        <w:pStyle w:val="Textoindependiente"/>
      </w:pPr>
    </w:p>
    <w:p w14:paraId="4366DD2C" w14:textId="77777777" w:rsidR="00B63EDC" w:rsidRDefault="00B63EDC">
      <w:pPr>
        <w:pStyle w:val="Textoindependiente"/>
        <w:spacing w:before="70"/>
      </w:pPr>
    </w:p>
    <w:p w14:paraId="5C3FB5E0" w14:textId="77777777" w:rsidR="00B63EDC" w:rsidRDefault="00000000">
      <w:pPr>
        <w:pStyle w:val="Textoindependiente"/>
        <w:spacing w:line="295" w:lineRule="auto"/>
        <w:ind w:left="117" w:right="116"/>
        <w:jc w:val="both"/>
      </w:pPr>
      <w:proofErr w:type="gramStart"/>
      <w:r>
        <w:rPr>
          <w:b/>
        </w:rPr>
        <w:t>TERCERO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13314ADD" w14:textId="77777777" w:rsidR="00B63EDC" w:rsidRDefault="00B63EDC">
      <w:pPr>
        <w:pStyle w:val="Textoindependiente"/>
      </w:pPr>
    </w:p>
    <w:p w14:paraId="6511B6C2" w14:textId="77777777" w:rsidR="00B63EDC" w:rsidRDefault="00B63EDC">
      <w:pPr>
        <w:pStyle w:val="Textoindependiente"/>
      </w:pPr>
    </w:p>
    <w:p w14:paraId="739D0C56" w14:textId="77777777" w:rsidR="00B63EDC" w:rsidRDefault="00B63EDC">
      <w:pPr>
        <w:pStyle w:val="Textoindependiente"/>
        <w:spacing w:before="67"/>
      </w:pPr>
    </w:p>
    <w:p w14:paraId="6AEF339B" w14:textId="77777777" w:rsidR="00B63EDC" w:rsidRDefault="00000000">
      <w:pPr>
        <w:pStyle w:val="Textoindependiente"/>
        <w:spacing w:before="1" w:line="295" w:lineRule="auto"/>
        <w:ind w:left="117" w:right="116"/>
        <w:jc w:val="both"/>
      </w:pPr>
      <w:proofErr w:type="gramStart"/>
      <w:r>
        <w:rPr>
          <w:b/>
        </w:rPr>
        <w:t>CUARTO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759B9E97" w14:textId="77777777" w:rsidR="00B63EDC" w:rsidRDefault="00B63EDC">
      <w:pPr>
        <w:pStyle w:val="Textoindependiente"/>
      </w:pPr>
    </w:p>
    <w:p w14:paraId="6E200C9A" w14:textId="77777777" w:rsidR="00B63EDC" w:rsidRDefault="00B63EDC">
      <w:pPr>
        <w:pStyle w:val="Textoindependiente"/>
      </w:pPr>
    </w:p>
    <w:p w14:paraId="5E9052A0" w14:textId="77777777" w:rsidR="00B63EDC" w:rsidRDefault="00B63EDC">
      <w:pPr>
        <w:pStyle w:val="Textoindependiente"/>
        <w:spacing w:before="33"/>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6955"/>
        <w:gridCol w:w="2108"/>
      </w:tblGrid>
      <w:tr w:rsidR="00B63EDC" w14:paraId="18C21659" w14:textId="77777777">
        <w:trPr>
          <w:trHeight w:val="388"/>
        </w:trPr>
        <w:tc>
          <w:tcPr>
            <w:tcW w:w="6955" w:type="dxa"/>
            <w:tcBorders>
              <w:left w:val="single" w:sz="4" w:space="0" w:color="CCCCCC"/>
              <w:right w:val="single" w:sz="6" w:space="0" w:color="CCCCCC"/>
            </w:tcBorders>
            <w:shd w:val="clear" w:color="auto" w:fill="F3F3F3"/>
          </w:tcPr>
          <w:p w14:paraId="61BEA681" w14:textId="77777777" w:rsidR="00B63EDC" w:rsidRDefault="00000000">
            <w:pPr>
              <w:pStyle w:val="TableParagraph"/>
              <w:ind w:left="62"/>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42/2015-</w:t>
            </w:r>
            <w:r>
              <w:rPr>
                <w:spacing w:val="-5"/>
                <w:sz w:val="20"/>
              </w:rPr>
              <w:t>01:</w:t>
            </w:r>
          </w:p>
        </w:tc>
        <w:tc>
          <w:tcPr>
            <w:tcW w:w="2108" w:type="dxa"/>
            <w:tcBorders>
              <w:left w:val="single" w:sz="6" w:space="0" w:color="CCCCCC"/>
              <w:right w:val="single" w:sz="4" w:space="0" w:color="CCCCCC"/>
            </w:tcBorders>
            <w:shd w:val="clear" w:color="auto" w:fill="F3F3F3"/>
          </w:tcPr>
          <w:p w14:paraId="6A068FA8" w14:textId="3386BB81" w:rsidR="00B63EDC" w:rsidRDefault="00000000">
            <w:pPr>
              <w:pStyle w:val="TableParagraph"/>
              <w:rPr>
                <w:sz w:val="20"/>
              </w:rPr>
            </w:pPr>
            <w:r>
              <w:rPr>
                <w:sz w:val="20"/>
              </w:rPr>
              <w:t>1.047.975,68</w:t>
            </w:r>
            <w:r>
              <w:rPr>
                <w:spacing w:val="-6"/>
                <w:sz w:val="20"/>
              </w:rPr>
              <w:t xml:space="preserve"> </w:t>
            </w:r>
            <w:r>
              <w:rPr>
                <w:spacing w:val="-5"/>
                <w:sz w:val="20"/>
              </w:rPr>
              <w:t>€.</w:t>
            </w:r>
          </w:p>
        </w:tc>
      </w:tr>
      <w:tr w:rsidR="00B63EDC" w14:paraId="29416202" w14:textId="77777777">
        <w:trPr>
          <w:trHeight w:val="386"/>
        </w:trPr>
        <w:tc>
          <w:tcPr>
            <w:tcW w:w="6955" w:type="dxa"/>
            <w:tcBorders>
              <w:left w:val="single" w:sz="4" w:space="0" w:color="CCCCCC"/>
              <w:right w:val="single" w:sz="6" w:space="0" w:color="CCCCCC"/>
            </w:tcBorders>
          </w:tcPr>
          <w:p w14:paraId="68E0008A" w14:textId="77777777" w:rsidR="00B63EDC" w:rsidRDefault="00000000">
            <w:pPr>
              <w:pStyle w:val="TableParagraph"/>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2108" w:type="dxa"/>
            <w:tcBorders>
              <w:left w:val="single" w:sz="6" w:space="0" w:color="CCCCCC"/>
              <w:right w:val="single" w:sz="4" w:space="0" w:color="CCCCCC"/>
            </w:tcBorders>
          </w:tcPr>
          <w:p w14:paraId="74818E6A" w14:textId="2C650C82" w:rsidR="00B63EDC" w:rsidRDefault="00000000">
            <w:pPr>
              <w:pStyle w:val="TableParagraph"/>
              <w:rPr>
                <w:sz w:val="20"/>
              </w:rPr>
            </w:pPr>
            <w:r>
              <w:rPr>
                <w:sz w:val="20"/>
              </w:rPr>
              <w:t>1.328.982,98</w:t>
            </w:r>
            <w:r>
              <w:rPr>
                <w:spacing w:val="-6"/>
                <w:sz w:val="20"/>
              </w:rPr>
              <w:t xml:space="preserve"> </w:t>
            </w:r>
            <w:r>
              <w:rPr>
                <w:spacing w:val="-5"/>
                <w:sz w:val="20"/>
              </w:rPr>
              <w:t>€.</w:t>
            </w:r>
          </w:p>
        </w:tc>
      </w:tr>
    </w:tbl>
    <w:p w14:paraId="4C59B6F9" w14:textId="77777777" w:rsidR="00B63EDC" w:rsidRDefault="00B63EDC">
      <w:pPr>
        <w:rPr>
          <w:sz w:val="20"/>
        </w:rPr>
        <w:sectPr w:rsidR="00B63EDC">
          <w:pgSz w:w="11910" w:h="16840"/>
          <w:pgMar w:top="1340" w:right="1300" w:bottom="1260" w:left="1300" w:header="225" w:footer="1060" w:gutter="0"/>
          <w:cols w:space="720"/>
        </w:sectPr>
      </w:pPr>
    </w:p>
    <w:p w14:paraId="28CD5CE7" w14:textId="7865747D" w:rsidR="00B63EDC" w:rsidRDefault="00000000">
      <w:pPr>
        <w:pStyle w:val="Textoindependiente"/>
        <w:spacing w:before="88" w:line="297" w:lineRule="auto"/>
        <w:ind w:left="117" w:right="116"/>
        <w:jc w:val="both"/>
      </w:pPr>
      <w:r>
        <w:rPr>
          <w:noProof/>
        </w:rPr>
        <w:lastRenderedPageBreak/>
        <mc:AlternateContent>
          <mc:Choice Requires="wps">
            <w:drawing>
              <wp:anchor distT="0" distB="0" distL="0" distR="0" simplePos="0" relativeHeight="15785984" behindDoc="0" locked="0" layoutInCell="1" allowOverlap="1" wp14:anchorId="7D7B80B3" wp14:editId="060545F9">
                <wp:simplePos x="0" y="0"/>
                <wp:positionH relativeFrom="page">
                  <wp:posOffset>6807090</wp:posOffset>
                </wp:positionH>
                <wp:positionV relativeFrom="page">
                  <wp:posOffset>2818730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0AE70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4D44BE"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D7B80B3" id="Textbox 129" o:spid="_x0000_s1087" type="#_x0000_t202" style="position:absolute;left:0;text-align:left;margin-left:536pt;margin-top:221.95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E0AE70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4D44BE"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roofErr w:type="gramStart"/>
      <w:r>
        <w:rPr>
          <w:b/>
        </w:rPr>
        <w:t>QUINTO</w:t>
      </w:r>
      <w:r>
        <w:t>.-</w:t>
      </w:r>
      <w:proofErr w:type="gramEnd"/>
      <w:r>
        <w:t xml:space="preserve"> Notificar el presente acuerdo al interesado con el régimen de recursos que sean </w:t>
      </w:r>
      <w:r>
        <w:rPr>
          <w:spacing w:val="-2"/>
        </w:rPr>
        <w:t>pertinentes.</w:t>
      </w:r>
    </w:p>
    <w:p w14:paraId="6971D9B7" w14:textId="77777777" w:rsidR="00B63EDC" w:rsidRDefault="00B63EDC">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34492CD9"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4FBA2C7A" w14:textId="62D2D5A4" w:rsidR="00B63EDC" w:rsidRDefault="00000000">
            <w:pPr>
              <w:pStyle w:val="TableParagraph"/>
              <w:spacing w:before="79" w:line="297" w:lineRule="auto"/>
              <w:ind w:left="62" w:right="52"/>
              <w:jc w:val="both"/>
              <w:rPr>
                <w:b/>
                <w:sz w:val="20"/>
              </w:rPr>
            </w:pPr>
            <w:r>
              <w:rPr>
                <w:b/>
                <w:sz w:val="20"/>
              </w:rPr>
              <w:t xml:space="preserve">Finalizar el procedimiento de comprobación declarando la conformidad de la primera ocupación, al ajustarse al proyecto que sirvió de base para la concesión de la licencia urbanística, relativa a vivienda unifamiliar aislada con piscina, sita en calle </w:t>
            </w:r>
            <w:r w:rsidR="007B2181">
              <w:rPr>
                <w:b/>
                <w:sz w:val="20"/>
              </w:rPr>
              <w:t xml:space="preserve">******************, </w:t>
            </w:r>
            <w:r>
              <w:rPr>
                <w:b/>
                <w:sz w:val="20"/>
              </w:rPr>
              <w:t xml:space="preserve">de Las Rozas de Madrid. </w:t>
            </w:r>
            <w:proofErr w:type="spellStart"/>
            <w:r>
              <w:rPr>
                <w:b/>
                <w:sz w:val="20"/>
              </w:rPr>
              <w:t>Expte</w:t>
            </w:r>
            <w:proofErr w:type="spellEnd"/>
            <w:r>
              <w:rPr>
                <w:b/>
                <w:sz w:val="20"/>
              </w:rPr>
              <w:t>. 2540/2024.</w:t>
            </w:r>
          </w:p>
        </w:tc>
      </w:tr>
      <w:tr w:rsidR="00B63EDC" w14:paraId="4963423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64A4337"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A0192A3"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F0315C" w14:textId="77777777" w:rsidR="00B63EDC" w:rsidRDefault="00B63EDC">
      <w:pPr>
        <w:pStyle w:val="Textoindependiente"/>
        <w:spacing w:before="144"/>
      </w:pPr>
    </w:p>
    <w:p w14:paraId="3CA2A084"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5F4B8CD" w14:textId="77777777" w:rsidR="00B63EDC" w:rsidRDefault="00B63EDC">
      <w:pPr>
        <w:pStyle w:val="Textoindependiente"/>
        <w:spacing w:before="61"/>
        <w:rPr>
          <w:b/>
        </w:rPr>
      </w:pPr>
    </w:p>
    <w:p w14:paraId="1DE7043C" w14:textId="54241568" w:rsidR="00B63EDC" w:rsidRDefault="00000000" w:rsidP="007B2181">
      <w:pPr>
        <w:pStyle w:val="Textoindependiente"/>
        <w:spacing w:line="292" w:lineRule="auto"/>
        <w:ind w:left="117" w:right="116"/>
        <w:jc w:val="both"/>
      </w:pPr>
      <w:r>
        <w:t xml:space="preserve">Visto que con fecha 25 de julio de 2023 presenta D. </w:t>
      </w:r>
      <w:r w:rsidR="007B2181">
        <w:t xml:space="preserve">J.A.C.F., </w:t>
      </w:r>
      <w:r>
        <w:t xml:space="preserve">con DNI </w:t>
      </w:r>
      <w:r w:rsidR="007B2181">
        <w:t>***</w:t>
      </w:r>
      <w:r>
        <w:t>1232</w:t>
      </w:r>
      <w:r w:rsidR="007B2181">
        <w:t>**</w:t>
      </w:r>
      <w:r>
        <w:t>, en representación de INVERSIONES JOPEAL</w:t>
      </w:r>
      <w:r w:rsidR="007B2181">
        <w:t>,</w:t>
      </w:r>
      <w:r>
        <w:t xml:space="preserve"> S.L.</w:t>
      </w:r>
      <w:r w:rsidR="007B2181">
        <w:t>,</w:t>
      </w:r>
      <w:r>
        <w:t xml:space="preserve"> con CIF B10459808 Declaración Responsable</w:t>
      </w:r>
      <w:r>
        <w:rPr>
          <w:spacing w:val="-1"/>
        </w:rPr>
        <w:t xml:space="preserve"> </w:t>
      </w:r>
      <w:r>
        <w:t>de</w:t>
      </w:r>
      <w:r>
        <w:rPr>
          <w:spacing w:val="-1"/>
        </w:rPr>
        <w:t xml:space="preserve"> </w:t>
      </w:r>
      <w:r>
        <w:t>Primera</w:t>
      </w:r>
      <w:r>
        <w:rPr>
          <w:spacing w:val="-1"/>
        </w:rPr>
        <w:t xml:space="preserve"> </w:t>
      </w:r>
      <w:r>
        <w:t>Ocupación, que</w:t>
      </w:r>
      <w:r>
        <w:rPr>
          <w:spacing w:val="-1"/>
        </w:rPr>
        <w:t xml:space="preserve"> </w:t>
      </w:r>
      <w:r>
        <w:t>se</w:t>
      </w:r>
      <w:r>
        <w:rPr>
          <w:spacing w:val="-1"/>
        </w:rPr>
        <w:t xml:space="preserve"> </w:t>
      </w:r>
      <w:r>
        <w:t>tramita</w:t>
      </w:r>
      <w:r>
        <w:rPr>
          <w:spacing w:val="-1"/>
        </w:rPr>
        <w:t xml:space="preserve"> </w:t>
      </w:r>
      <w:r>
        <w:t>con</w:t>
      </w:r>
      <w:r>
        <w:rPr>
          <w:spacing w:val="-1"/>
        </w:rPr>
        <w:t xml:space="preserve"> </w:t>
      </w:r>
      <w:r>
        <w:t>número</w:t>
      </w:r>
      <w:r>
        <w:rPr>
          <w:spacing w:val="-1"/>
        </w:rPr>
        <w:t xml:space="preserve"> </w:t>
      </w:r>
      <w:r>
        <w:t>de</w:t>
      </w:r>
      <w:r>
        <w:rPr>
          <w:spacing w:val="-1"/>
        </w:rPr>
        <w:t xml:space="preserve"> </w:t>
      </w:r>
      <w:r>
        <w:t>expediente</w:t>
      </w:r>
      <w:r>
        <w:rPr>
          <w:spacing w:val="-1"/>
        </w:rPr>
        <w:t xml:space="preserve"> </w:t>
      </w:r>
      <w:r>
        <w:t>G-</w:t>
      </w:r>
      <w:r>
        <w:rPr>
          <w:spacing w:val="-1"/>
        </w:rPr>
        <w:t xml:space="preserve"> </w:t>
      </w:r>
      <w:r>
        <w:t>2540/2024</w:t>
      </w:r>
      <w:r>
        <w:rPr>
          <w:spacing w:val="-1"/>
        </w:rPr>
        <w:t xml:space="preserve"> </w:t>
      </w:r>
      <w:r>
        <w:t>F-</w:t>
      </w:r>
      <w:r>
        <w:rPr>
          <w:spacing w:val="-1"/>
        </w:rPr>
        <w:t xml:space="preserve"> </w:t>
      </w:r>
      <w:r>
        <w:t>2023/07PO/11</w:t>
      </w:r>
      <w:r w:rsidR="007B2181">
        <w:t>,</w:t>
      </w:r>
      <w:r>
        <w:t xml:space="preserve"> relativa a una vivienda unifamiliar aislada con piscina en calle </w:t>
      </w:r>
      <w:r w:rsidR="007B2181">
        <w:t>*****************,</w:t>
      </w:r>
      <w:r>
        <w:t xml:space="preserve"> de</w:t>
      </w:r>
      <w:r>
        <w:rPr>
          <w:spacing w:val="40"/>
        </w:rPr>
        <w:t xml:space="preserve"> </w:t>
      </w:r>
      <w:r>
        <w:t>Las</w:t>
      </w:r>
      <w:r>
        <w:rPr>
          <w:spacing w:val="31"/>
        </w:rPr>
        <w:t xml:space="preserve"> </w:t>
      </w:r>
      <w:r>
        <w:t>Rozas</w:t>
      </w:r>
      <w:r>
        <w:rPr>
          <w:spacing w:val="31"/>
        </w:rPr>
        <w:t xml:space="preserve"> </w:t>
      </w:r>
      <w:r>
        <w:t>de</w:t>
      </w:r>
      <w:r>
        <w:rPr>
          <w:spacing w:val="31"/>
        </w:rPr>
        <w:t xml:space="preserve"> </w:t>
      </w:r>
      <w:r>
        <w:t>Madrid</w:t>
      </w:r>
      <w:r>
        <w:rPr>
          <w:spacing w:val="31"/>
        </w:rPr>
        <w:t xml:space="preserve"> </w:t>
      </w:r>
      <w:r>
        <w:t>(Madrid),</w:t>
      </w:r>
      <w:r>
        <w:rPr>
          <w:spacing w:val="31"/>
        </w:rPr>
        <w:t xml:space="preserve"> </w:t>
      </w:r>
      <w:r>
        <w:t>al</w:t>
      </w:r>
      <w:r>
        <w:rPr>
          <w:spacing w:val="31"/>
        </w:rPr>
        <w:t xml:space="preserve"> </w:t>
      </w:r>
      <w:r>
        <w:t>amparo</w:t>
      </w:r>
      <w:r>
        <w:rPr>
          <w:spacing w:val="31"/>
        </w:rPr>
        <w:t xml:space="preserve"> </w:t>
      </w:r>
      <w:r>
        <w:t>de</w:t>
      </w:r>
      <w:r>
        <w:rPr>
          <w:spacing w:val="31"/>
        </w:rPr>
        <w:t xml:space="preserve"> </w:t>
      </w:r>
      <w:r>
        <w:t>la</w:t>
      </w:r>
      <w:r>
        <w:rPr>
          <w:spacing w:val="31"/>
        </w:rPr>
        <w:t xml:space="preserve"> </w:t>
      </w:r>
      <w:r>
        <w:t>licencia</w:t>
      </w:r>
      <w:r>
        <w:rPr>
          <w:spacing w:val="31"/>
        </w:rPr>
        <w:t xml:space="preserve"> </w:t>
      </w:r>
      <w:r>
        <w:t>concedida</w:t>
      </w:r>
      <w:r>
        <w:rPr>
          <w:spacing w:val="31"/>
        </w:rPr>
        <w:t xml:space="preserve"> </w:t>
      </w:r>
      <w:r>
        <w:t>con</w:t>
      </w:r>
      <w:r>
        <w:rPr>
          <w:spacing w:val="31"/>
        </w:rPr>
        <w:t xml:space="preserve"> </w:t>
      </w:r>
      <w:r>
        <w:t>número</w:t>
      </w:r>
      <w:r>
        <w:rPr>
          <w:spacing w:val="31"/>
        </w:rPr>
        <w:t xml:space="preserve"> </w:t>
      </w:r>
      <w:r>
        <w:t>de</w:t>
      </w:r>
      <w:r>
        <w:rPr>
          <w:spacing w:val="31"/>
        </w:rPr>
        <w:t xml:space="preserve"> </w:t>
      </w:r>
      <w:r>
        <w:t>expediente</w:t>
      </w:r>
      <w:r>
        <w:rPr>
          <w:spacing w:val="31"/>
        </w:rPr>
        <w:t xml:space="preserve"> </w:t>
      </w:r>
      <w:r>
        <w:rPr>
          <w:spacing w:val="-5"/>
        </w:rPr>
        <w:t>94</w:t>
      </w:r>
      <w:r>
        <w:t>/2006-</w:t>
      </w:r>
      <w:r>
        <w:rPr>
          <w:spacing w:val="-5"/>
        </w:rPr>
        <w:t>01.</w:t>
      </w:r>
    </w:p>
    <w:p w14:paraId="429A3E26" w14:textId="77777777" w:rsidR="00B63EDC" w:rsidRDefault="00B63EDC">
      <w:pPr>
        <w:pStyle w:val="Textoindependiente"/>
        <w:spacing w:before="60"/>
      </w:pPr>
    </w:p>
    <w:p w14:paraId="324F152B" w14:textId="77777777" w:rsidR="00B63EDC" w:rsidRDefault="00000000">
      <w:pPr>
        <w:pStyle w:val="Textoindependiente"/>
        <w:spacing w:before="1" w:line="295" w:lineRule="auto"/>
        <w:ind w:left="117" w:right="116"/>
        <w:jc w:val="both"/>
      </w:pPr>
      <w:r>
        <w:t>Tras un proceso de requerimientos en la subsanación de la documentación en fecha 28 de</w:t>
      </w:r>
      <w:r>
        <w:rPr>
          <w:spacing w:val="40"/>
        </w:rPr>
        <w:t xml:space="preserve"> </w:t>
      </w:r>
      <w:r>
        <w:t xml:space="preserve">septiembre de 2023, instruido el expediente de control posterior y vistos los informes técnicos y jurídicos que contiene el expediente; </w:t>
      </w:r>
      <w:r>
        <w:rPr>
          <w:b/>
        </w:rPr>
        <w:t xml:space="preserve">el informe técnico favorable </w:t>
      </w:r>
      <w:r>
        <w:t xml:space="preserve">de fecha 21 de noviembre de 2023, del Arquitecto Técnico Municipal, D. Marcos Torres Rodríguez, sobre la finalización de la actuación, su aptitud según las condiciones urbanísticas de su destino específico, así como su coste real y efectivo, tras girar visita de comprobación el día 9 de noviembre de 2023; el </w:t>
      </w:r>
      <w:r>
        <w:rPr>
          <w:b/>
        </w:rPr>
        <w:t>informe del técnico de medio ambiente favorable</w:t>
      </w:r>
      <w:r>
        <w:t>, de fecha 10 de julio de 2024 respecto a la normativa</w:t>
      </w:r>
      <w:r>
        <w:rPr>
          <w:spacing w:val="40"/>
        </w:rPr>
        <w:t xml:space="preserve"> </w:t>
      </w:r>
      <w:r>
        <w:t xml:space="preserve">aplicable medioambiental; el </w:t>
      </w:r>
      <w:r>
        <w:rPr>
          <w:b/>
        </w:rPr>
        <w:t xml:space="preserve">informe favorable </w:t>
      </w:r>
      <w:r>
        <w:t xml:space="preserve">de fecha 20 de diciembre de 2024 del Ingeniero de Caminos Municipal, D. Manuel Ariño Peñalver, en materia de acceso de vehículos, acometidas generales y afecciones a la vía pública; y finalmente, el </w:t>
      </w:r>
      <w:r>
        <w:rPr>
          <w:b/>
        </w:rPr>
        <w:t xml:space="preserve">informe jurídico favorable </w:t>
      </w:r>
      <w:r>
        <w:t>y Propuesta de Resolución de 23 de diciembre de 2024</w:t>
      </w:r>
      <w:r>
        <w:rPr>
          <w:spacing w:val="80"/>
        </w:rPr>
        <w:t xml:space="preserve"> </w:t>
      </w:r>
      <w:r>
        <w:t>del Técnico de Administración General Urbanístico, D. Alberto Matamoros Muñoz, de conformidad con la tramitación prevista en la Ley 9/2001 del Suelo de la Comunidad de Madrid.</w:t>
      </w:r>
    </w:p>
    <w:p w14:paraId="1EEBD28A" w14:textId="77777777" w:rsidR="00B63EDC" w:rsidRDefault="00000000">
      <w:pPr>
        <w:pStyle w:val="Textoindependiente"/>
        <w:spacing w:before="227"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57F8A949" w14:textId="77777777" w:rsidR="00B63EDC" w:rsidRDefault="00B63EDC">
      <w:pPr>
        <w:pStyle w:val="Textoindependiente"/>
        <w:spacing w:before="10"/>
      </w:pPr>
    </w:p>
    <w:p w14:paraId="7983355A" w14:textId="0F4C2CF5" w:rsidR="00B63EDC"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7B2181">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39A2A3C0" w14:textId="77777777" w:rsidR="00B63EDC" w:rsidRDefault="00B63EDC">
      <w:pPr>
        <w:pStyle w:val="Textoindependiente"/>
        <w:spacing w:before="9"/>
      </w:pPr>
    </w:p>
    <w:p w14:paraId="2F70BF83" w14:textId="6732D62B" w:rsidR="00B63ED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PR/2024/9308</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136FD85D" w14:textId="77777777" w:rsidR="00B63EDC" w:rsidRDefault="00B63EDC">
      <w:pPr>
        <w:pStyle w:val="Textoindependiente"/>
        <w:spacing w:before="59"/>
      </w:pPr>
    </w:p>
    <w:p w14:paraId="44CC1E1C" w14:textId="77777777" w:rsidR="00B63EDC" w:rsidRDefault="00000000">
      <w:pPr>
        <w:pStyle w:val="Ttulo4"/>
      </w:pPr>
      <w:r>
        <w:rPr>
          <w:spacing w:val="-2"/>
        </w:rPr>
        <w:t>Resolución:</w:t>
      </w:r>
    </w:p>
    <w:p w14:paraId="65ABE618" w14:textId="77777777" w:rsidR="00B63EDC" w:rsidRDefault="00B63EDC">
      <w:pPr>
        <w:sectPr w:rsidR="00B63EDC">
          <w:pgSz w:w="11910" w:h="16840"/>
          <w:pgMar w:top="1340" w:right="1300" w:bottom="1260" w:left="1300" w:header="225" w:footer="1060" w:gutter="0"/>
          <w:cols w:space="720"/>
        </w:sectPr>
      </w:pPr>
    </w:p>
    <w:p w14:paraId="0EA72354" w14:textId="2A34DFD2" w:rsidR="00B63EDC" w:rsidRDefault="00000000" w:rsidP="007B2181">
      <w:pPr>
        <w:spacing w:before="88"/>
        <w:ind w:left="117"/>
        <w:jc w:val="both"/>
        <w:rPr>
          <w:b/>
          <w:sz w:val="20"/>
        </w:rPr>
      </w:pPr>
      <w:r>
        <w:rPr>
          <w:noProof/>
        </w:rPr>
        <w:lastRenderedPageBreak/>
        <mc:AlternateContent>
          <mc:Choice Requires="wps">
            <w:drawing>
              <wp:anchor distT="0" distB="0" distL="0" distR="0" simplePos="0" relativeHeight="15787008" behindDoc="0" locked="0" layoutInCell="1" allowOverlap="1" wp14:anchorId="0FB853A6" wp14:editId="2D6DB709">
                <wp:simplePos x="0" y="0"/>
                <wp:positionH relativeFrom="page">
                  <wp:posOffset>6807090</wp:posOffset>
                </wp:positionH>
                <wp:positionV relativeFrom="page">
                  <wp:posOffset>2818730</wp:posOffset>
                </wp:positionV>
                <wp:extent cx="419734" cy="3187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1DBEB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2A383E"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0FB853A6" id="Textbox 131" o:spid="_x0000_s1088" type="#_x0000_t202" style="position:absolute;left:0;text-align:left;margin-left:536pt;margin-top:221.95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A1DBEB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2A383E"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b/>
          <w:sz w:val="20"/>
        </w:rPr>
        <w:t>PRIMERO</w:t>
      </w:r>
      <w:r>
        <w:rPr>
          <w:sz w:val="20"/>
        </w:rPr>
        <w:t>.</w:t>
      </w:r>
      <w:r>
        <w:rPr>
          <w:spacing w:val="12"/>
          <w:sz w:val="20"/>
        </w:rPr>
        <w:t xml:space="preserve"> </w:t>
      </w:r>
      <w:r>
        <w:rPr>
          <w:sz w:val="20"/>
        </w:rPr>
        <w:t>Finalizar</w:t>
      </w:r>
      <w:r>
        <w:rPr>
          <w:spacing w:val="12"/>
          <w:sz w:val="20"/>
        </w:rPr>
        <w:t xml:space="preserve"> </w:t>
      </w:r>
      <w:r>
        <w:rPr>
          <w:sz w:val="20"/>
        </w:rPr>
        <w:t>el</w:t>
      </w:r>
      <w:r>
        <w:rPr>
          <w:spacing w:val="12"/>
          <w:sz w:val="20"/>
        </w:rPr>
        <w:t xml:space="preserve"> </w:t>
      </w:r>
      <w:r>
        <w:rPr>
          <w:sz w:val="20"/>
        </w:rPr>
        <w:t>procedimiento</w:t>
      </w:r>
      <w:r>
        <w:rPr>
          <w:spacing w:val="12"/>
          <w:sz w:val="20"/>
        </w:rPr>
        <w:t xml:space="preserve"> </w:t>
      </w:r>
      <w:r>
        <w:rPr>
          <w:sz w:val="20"/>
        </w:rPr>
        <w:t>de</w:t>
      </w:r>
      <w:r>
        <w:rPr>
          <w:spacing w:val="12"/>
          <w:sz w:val="20"/>
        </w:rPr>
        <w:t xml:space="preserve"> </w:t>
      </w:r>
      <w:r>
        <w:rPr>
          <w:sz w:val="20"/>
        </w:rPr>
        <w:t>comprobación</w:t>
      </w:r>
      <w:r>
        <w:rPr>
          <w:spacing w:val="13"/>
          <w:sz w:val="20"/>
        </w:rPr>
        <w:t xml:space="preserve"> </w:t>
      </w:r>
      <w:r>
        <w:rPr>
          <w:b/>
          <w:sz w:val="20"/>
        </w:rPr>
        <w:t>declarando</w:t>
      </w:r>
      <w:r>
        <w:rPr>
          <w:b/>
          <w:spacing w:val="12"/>
          <w:sz w:val="20"/>
        </w:rPr>
        <w:t xml:space="preserve"> </w:t>
      </w:r>
      <w:r>
        <w:rPr>
          <w:b/>
          <w:sz w:val="20"/>
        </w:rPr>
        <w:t>la</w:t>
      </w:r>
      <w:r>
        <w:rPr>
          <w:b/>
          <w:spacing w:val="12"/>
          <w:sz w:val="20"/>
        </w:rPr>
        <w:t xml:space="preserve"> </w:t>
      </w:r>
      <w:r>
        <w:rPr>
          <w:b/>
          <w:sz w:val="20"/>
        </w:rPr>
        <w:t>conformidad</w:t>
      </w:r>
      <w:r>
        <w:rPr>
          <w:b/>
          <w:spacing w:val="79"/>
          <w:sz w:val="20"/>
        </w:rPr>
        <w:t xml:space="preserve"> </w:t>
      </w:r>
      <w:r>
        <w:rPr>
          <w:b/>
          <w:sz w:val="20"/>
        </w:rPr>
        <w:t>de</w:t>
      </w:r>
      <w:r>
        <w:rPr>
          <w:b/>
          <w:spacing w:val="12"/>
          <w:sz w:val="20"/>
        </w:rPr>
        <w:t xml:space="preserve"> </w:t>
      </w:r>
      <w:r>
        <w:rPr>
          <w:b/>
          <w:sz w:val="20"/>
        </w:rPr>
        <w:t>la</w:t>
      </w:r>
      <w:r>
        <w:rPr>
          <w:b/>
          <w:spacing w:val="13"/>
          <w:sz w:val="20"/>
        </w:rPr>
        <w:t xml:space="preserve"> </w:t>
      </w:r>
      <w:r>
        <w:rPr>
          <w:b/>
          <w:spacing w:val="-2"/>
          <w:sz w:val="20"/>
        </w:rPr>
        <w:t>primera</w:t>
      </w:r>
    </w:p>
    <w:p w14:paraId="37AE7D6B" w14:textId="1BF13139" w:rsidR="00B63EDC" w:rsidRDefault="00000000" w:rsidP="007B2181">
      <w:pPr>
        <w:pStyle w:val="Textoindependiente"/>
        <w:spacing w:before="54"/>
        <w:ind w:left="117"/>
        <w:jc w:val="both"/>
      </w:pPr>
      <w:r>
        <w:rPr>
          <w:b/>
        </w:rPr>
        <w:t>ocupación</w:t>
      </w:r>
      <w:r>
        <w:rPr>
          <w:b/>
          <w:spacing w:val="51"/>
        </w:rPr>
        <w:t xml:space="preserve"> </w:t>
      </w:r>
      <w:r>
        <w:t>descrita</w:t>
      </w:r>
      <w:r>
        <w:rPr>
          <w:spacing w:val="52"/>
        </w:rPr>
        <w:t xml:space="preserve"> </w:t>
      </w:r>
      <w:r>
        <w:t>en</w:t>
      </w:r>
      <w:r>
        <w:rPr>
          <w:spacing w:val="51"/>
        </w:rPr>
        <w:t xml:space="preserve"> </w:t>
      </w:r>
      <w:r>
        <w:t>la</w:t>
      </w:r>
      <w:r>
        <w:rPr>
          <w:spacing w:val="52"/>
        </w:rPr>
        <w:t xml:space="preserve"> </w:t>
      </w:r>
      <w:r>
        <w:t>Declaración</w:t>
      </w:r>
      <w:r>
        <w:rPr>
          <w:spacing w:val="51"/>
        </w:rPr>
        <w:t xml:space="preserve"> </w:t>
      </w:r>
      <w:r>
        <w:t>Responsable</w:t>
      </w:r>
      <w:r>
        <w:rPr>
          <w:spacing w:val="52"/>
        </w:rPr>
        <w:t xml:space="preserve"> </w:t>
      </w:r>
      <w:r>
        <w:t>presentada</w:t>
      </w:r>
      <w:r>
        <w:rPr>
          <w:spacing w:val="51"/>
        </w:rPr>
        <w:t xml:space="preserve"> </w:t>
      </w:r>
      <w:r>
        <w:t>por</w:t>
      </w:r>
      <w:r>
        <w:rPr>
          <w:spacing w:val="52"/>
        </w:rPr>
        <w:t xml:space="preserve"> </w:t>
      </w:r>
      <w:r>
        <w:t>D.</w:t>
      </w:r>
      <w:r>
        <w:rPr>
          <w:spacing w:val="51"/>
        </w:rPr>
        <w:t xml:space="preserve"> </w:t>
      </w:r>
      <w:r w:rsidR="007B2181">
        <w:rPr>
          <w:spacing w:val="51"/>
        </w:rPr>
        <w:t xml:space="preserve">J.A.C., </w:t>
      </w:r>
      <w:r>
        <w:t xml:space="preserve">con DNI </w:t>
      </w:r>
      <w:r w:rsidR="007B2181">
        <w:t>***</w:t>
      </w:r>
      <w:r>
        <w:t>1232</w:t>
      </w:r>
      <w:r w:rsidR="007B2181">
        <w:t>**</w:t>
      </w:r>
      <w:r>
        <w:t>, en representación de INVERSIONES JOPEAL S.L.</w:t>
      </w:r>
      <w:r w:rsidR="007B2181">
        <w:t>,</w:t>
      </w:r>
      <w:r>
        <w:t xml:space="preserve"> con CIF B10459808, que se ha tramitado con número de expediente G- 2540/2024 F- 2023/07PO/11, relativa a vivienda unifamiliar aislada con piscina en calle </w:t>
      </w:r>
      <w:r w:rsidR="007B2181">
        <w:t xml:space="preserve">*************, </w:t>
      </w:r>
      <w:r>
        <w:t xml:space="preserve"> de Las Rozas de Madrid (Madrid), con Referencia Catastral </w:t>
      </w:r>
      <w:r w:rsidR="007B2181">
        <w:t>****</w:t>
      </w:r>
      <w:r>
        <w:t>033VK2839S00</w:t>
      </w:r>
      <w:r w:rsidR="007B2181">
        <w:t>****</w:t>
      </w:r>
      <w:r>
        <w:t>, al ajustarse al proyecto que sirvió de base para la concesión de la licencia urbanística de obras 94/2006-01, encontrándose debidamente terminada y apta según sus determinaciones urbanísticas, con un coste de ejecución material de las obras de 273.837,00 €, excluidos los costes de control de calidad, de seguridad y salud, así como los de gestión de residuos.</w:t>
      </w:r>
    </w:p>
    <w:p w14:paraId="3C0E547A" w14:textId="77777777" w:rsidR="00B63EDC" w:rsidRDefault="00B63EDC">
      <w:pPr>
        <w:pStyle w:val="Textoindependiente"/>
        <w:spacing w:before="9"/>
      </w:pPr>
    </w:p>
    <w:p w14:paraId="0CCBA7A9" w14:textId="77777777" w:rsidR="00B63EDC" w:rsidRDefault="00000000">
      <w:pPr>
        <w:pStyle w:val="Textoindependiente"/>
        <w:spacing w:line="295" w:lineRule="auto"/>
        <w:ind w:left="117" w:right="116"/>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7BEBC1FA" w14:textId="77777777" w:rsidR="00B63EDC" w:rsidRDefault="00B63EDC">
      <w:pPr>
        <w:pStyle w:val="Textoindependiente"/>
        <w:spacing w:before="7"/>
      </w:pPr>
    </w:p>
    <w:p w14:paraId="1E7D8DE2" w14:textId="77777777" w:rsidR="00B63EDC" w:rsidRDefault="00000000">
      <w:pPr>
        <w:pStyle w:val="Textoindependiente"/>
        <w:spacing w:line="295" w:lineRule="auto"/>
        <w:ind w:left="117" w:right="116"/>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51B8C688" w14:textId="77777777" w:rsidR="00B63EDC" w:rsidRDefault="00B63EDC">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289"/>
        <w:gridCol w:w="1773"/>
      </w:tblGrid>
      <w:tr w:rsidR="00B63EDC" w14:paraId="02EFE58C" w14:textId="77777777">
        <w:trPr>
          <w:trHeight w:val="386"/>
        </w:trPr>
        <w:tc>
          <w:tcPr>
            <w:tcW w:w="7289" w:type="dxa"/>
            <w:tcBorders>
              <w:left w:val="single" w:sz="4" w:space="0" w:color="CCCCCC"/>
              <w:right w:val="single" w:sz="6" w:space="0" w:color="CCCCCC"/>
            </w:tcBorders>
            <w:shd w:val="clear" w:color="auto" w:fill="F3F3F3"/>
          </w:tcPr>
          <w:p w14:paraId="38A5286C" w14:textId="77777777" w:rsidR="00B63EDC" w:rsidRDefault="00000000">
            <w:pPr>
              <w:pStyle w:val="TableParagraph"/>
              <w:ind w:left="62"/>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94/2006-</w:t>
            </w:r>
            <w:r>
              <w:rPr>
                <w:spacing w:val="-5"/>
                <w:sz w:val="20"/>
              </w:rPr>
              <w:t>01:</w:t>
            </w:r>
          </w:p>
        </w:tc>
        <w:tc>
          <w:tcPr>
            <w:tcW w:w="1773" w:type="dxa"/>
            <w:tcBorders>
              <w:left w:val="single" w:sz="6" w:space="0" w:color="CCCCCC"/>
              <w:right w:val="single" w:sz="4" w:space="0" w:color="CCCCCC"/>
            </w:tcBorders>
            <w:shd w:val="clear" w:color="auto" w:fill="F3F3F3"/>
          </w:tcPr>
          <w:p w14:paraId="330C88FB" w14:textId="77777777" w:rsidR="00B63EDC" w:rsidRDefault="00000000">
            <w:pPr>
              <w:pStyle w:val="TableParagraph"/>
              <w:rPr>
                <w:sz w:val="20"/>
              </w:rPr>
            </w:pPr>
            <w:r>
              <w:rPr>
                <w:sz w:val="20"/>
              </w:rPr>
              <w:t>247.510,00</w:t>
            </w:r>
            <w:r>
              <w:rPr>
                <w:spacing w:val="-9"/>
                <w:sz w:val="20"/>
              </w:rPr>
              <w:t xml:space="preserve"> </w:t>
            </w:r>
            <w:r>
              <w:rPr>
                <w:spacing w:val="-5"/>
                <w:sz w:val="20"/>
              </w:rPr>
              <w:t>€.</w:t>
            </w:r>
          </w:p>
        </w:tc>
      </w:tr>
      <w:tr w:rsidR="00B63EDC" w14:paraId="03FA9F5D" w14:textId="77777777">
        <w:trPr>
          <w:trHeight w:val="388"/>
        </w:trPr>
        <w:tc>
          <w:tcPr>
            <w:tcW w:w="7289" w:type="dxa"/>
            <w:tcBorders>
              <w:left w:val="single" w:sz="4" w:space="0" w:color="CCCCCC"/>
              <w:right w:val="single" w:sz="6" w:space="0" w:color="CCCCCC"/>
            </w:tcBorders>
          </w:tcPr>
          <w:p w14:paraId="4845CF9A" w14:textId="77777777" w:rsidR="00B63EDC" w:rsidRDefault="00000000">
            <w:pPr>
              <w:pStyle w:val="TableParagraph"/>
              <w:spacing w:before="78"/>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73" w:type="dxa"/>
            <w:tcBorders>
              <w:left w:val="single" w:sz="6" w:space="0" w:color="CCCCCC"/>
              <w:right w:val="single" w:sz="4" w:space="0" w:color="CCCCCC"/>
            </w:tcBorders>
          </w:tcPr>
          <w:p w14:paraId="393A1313" w14:textId="77777777" w:rsidR="00B63EDC" w:rsidRDefault="00000000">
            <w:pPr>
              <w:pStyle w:val="TableParagraph"/>
              <w:spacing w:before="78"/>
              <w:rPr>
                <w:sz w:val="20"/>
              </w:rPr>
            </w:pPr>
            <w:r>
              <w:rPr>
                <w:sz w:val="20"/>
              </w:rPr>
              <w:t>273.837,00</w:t>
            </w:r>
            <w:r>
              <w:rPr>
                <w:spacing w:val="-9"/>
                <w:sz w:val="20"/>
              </w:rPr>
              <w:t xml:space="preserve"> </w:t>
            </w:r>
            <w:r>
              <w:rPr>
                <w:spacing w:val="-5"/>
                <w:sz w:val="20"/>
              </w:rPr>
              <w:t>€.</w:t>
            </w:r>
          </w:p>
        </w:tc>
      </w:tr>
    </w:tbl>
    <w:p w14:paraId="40C075FF" w14:textId="77777777" w:rsidR="00B63EDC" w:rsidRDefault="00B63EDC">
      <w:pPr>
        <w:pStyle w:val="Textoindependiente"/>
        <w:spacing w:before="143"/>
      </w:pPr>
    </w:p>
    <w:p w14:paraId="327B8EDB" w14:textId="77777777" w:rsidR="00B63EDC"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49242B85" w14:textId="77777777" w:rsidR="00B63EDC" w:rsidRDefault="00B63EDC">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085D6BE4"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BA65D7E" w14:textId="29581E13" w:rsidR="00B63EDC" w:rsidRDefault="00000000">
            <w:pPr>
              <w:pStyle w:val="TableParagraph"/>
              <w:spacing w:before="79" w:line="297" w:lineRule="auto"/>
              <w:ind w:left="62" w:right="52"/>
              <w:jc w:val="both"/>
              <w:rPr>
                <w:b/>
                <w:sz w:val="20"/>
              </w:rPr>
            </w:pPr>
            <w:r>
              <w:rPr>
                <w:b/>
                <w:sz w:val="20"/>
              </w:rPr>
              <w:t>Declaración de caducidad y archivo del expediente de la reclamación de Responsabilidad Patrimonial presentada por Acometidas Europa</w:t>
            </w:r>
            <w:r w:rsidR="007B2181">
              <w:rPr>
                <w:b/>
                <w:sz w:val="20"/>
              </w:rPr>
              <w:t>,</w:t>
            </w:r>
            <w:r>
              <w:rPr>
                <w:b/>
                <w:sz w:val="20"/>
              </w:rPr>
              <w:t xml:space="preserve"> S.L., en representación de D. A.G.J. </w:t>
            </w:r>
            <w:proofErr w:type="spellStart"/>
            <w:r>
              <w:rPr>
                <w:b/>
                <w:sz w:val="20"/>
              </w:rPr>
              <w:t>Expte</w:t>
            </w:r>
            <w:proofErr w:type="spellEnd"/>
            <w:r>
              <w:rPr>
                <w:b/>
                <w:sz w:val="20"/>
              </w:rPr>
              <w:t xml:space="preserve">. </w:t>
            </w:r>
            <w:r>
              <w:rPr>
                <w:b/>
                <w:spacing w:val="-2"/>
                <w:sz w:val="20"/>
              </w:rPr>
              <w:t>52457/2024.</w:t>
            </w:r>
          </w:p>
        </w:tc>
      </w:tr>
      <w:tr w:rsidR="00B63EDC" w14:paraId="78A317C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300B763"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D881539" w14:textId="77777777" w:rsidR="00B63EDC" w:rsidRDefault="00000000">
            <w:pPr>
              <w:pStyle w:val="TableParagraph"/>
              <w:spacing w:before="82"/>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3D3351C" w14:textId="77777777" w:rsidR="00B63EDC" w:rsidRDefault="00B63EDC">
      <w:pPr>
        <w:pStyle w:val="Textoindependiente"/>
        <w:spacing w:before="143"/>
      </w:pPr>
    </w:p>
    <w:p w14:paraId="78A93F85" w14:textId="77777777" w:rsidR="00B63EDC"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F6D50B" w14:textId="77777777" w:rsidR="00B63EDC" w:rsidRDefault="00B63EDC">
      <w:pPr>
        <w:pStyle w:val="Textoindependiente"/>
        <w:spacing w:before="61"/>
        <w:rPr>
          <w:b/>
        </w:rPr>
      </w:pPr>
    </w:p>
    <w:p w14:paraId="417C6FE7" w14:textId="6EFE3B46" w:rsidR="00B63EDC" w:rsidRPr="007B2181" w:rsidRDefault="00000000" w:rsidP="007B2181">
      <w:pPr>
        <w:pStyle w:val="Textoindependiente"/>
        <w:spacing w:before="1" w:line="292" w:lineRule="auto"/>
        <w:ind w:left="117" w:right="115"/>
        <w:jc w:val="both"/>
      </w:pPr>
      <w:r>
        <w:t xml:space="preserve">Vista la reclamación de responsabilidad patrimonial, registrada en el Registro General de Entrada del Ayuntamiento de Las Rozas de Madrid, con </w:t>
      </w:r>
      <w:proofErr w:type="spellStart"/>
      <w:r>
        <w:t>nº</w:t>
      </w:r>
      <w:proofErr w:type="spellEnd"/>
      <w:r>
        <w:t xml:space="preserve"> 2024-E-RE-31510 el pasado día 15 de octubre de 2024,</w:t>
      </w:r>
      <w:r>
        <w:rPr>
          <w:spacing w:val="10"/>
        </w:rPr>
        <w:t xml:space="preserve"> </w:t>
      </w:r>
      <w:r>
        <w:t>presentada</w:t>
      </w:r>
      <w:r>
        <w:rPr>
          <w:spacing w:val="10"/>
        </w:rPr>
        <w:t xml:space="preserve"> </w:t>
      </w:r>
      <w:r>
        <w:t>por</w:t>
      </w:r>
      <w:r>
        <w:rPr>
          <w:spacing w:val="12"/>
        </w:rPr>
        <w:t xml:space="preserve"> </w:t>
      </w:r>
      <w:r>
        <w:rPr>
          <w:b/>
        </w:rPr>
        <w:t>Acometidas</w:t>
      </w:r>
      <w:r>
        <w:rPr>
          <w:b/>
          <w:spacing w:val="10"/>
        </w:rPr>
        <w:t xml:space="preserve"> </w:t>
      </w:r>
      <w:r>
        <w:rPr>
          <w:b/>
        </w:rPr>
        <w:t>Europa</w:t>
      </w:r>
      <w:r w:rsidR="007B2181">
        <w:rPr>
          <w:b/>
        </w:rPr>
        <w:t>,</w:t>
      </w:r>
      <w:r>
        <w:rPr>
          <w:b/>
          <w:spacing w:val="10"/>
        </w:rPr>
        <w:t xml:space="preserve"> </w:t>
      </w:r>
      <w:r>
        <w:rPr>
          <w:b/>
        </w:rPr>
        <w:t>S</w:t>
      </w:r>
      <w:r w:rsidR="007B2181">
        <w:rPr>
          <w:b/>
        </w:rPr>
        <w:t>.</w:t>
      </w:r>
      <w:r>
        <w:rPr>
          <w:b/>
        </w:rPr>
        <w:t>L</w:t>
      </w:r>
      <w:r w:rsidR="007B2181">
        <w:rPr>
          <w:b/>
        </w:rPr>
        <w:t>.</w:t>
      </w:r>
      <w:r>
        <w:t>,</w:t>
      </w:r>
      <w:r>
        <w:rPr>
          <w:spacing w:val="11"/>
        </w:rPr>
        <w:t xml:space="preserve"> </w:t>
      </w:r>
      <w:r>
        <w:t>con</w:t>
      </w:r>
      <w:r>
        <w:rPr>
          <w:spacing w:val="10"/>
        </w:rPr>
        <w:t xml:space="preserve"> </w:t>
      </w:r>
      <w:r>
        <w:t>CIF</w:t>
      </w:r>
      <w:r>
        <w:rPr>
          <w:spacing w:val="10"/>
        </w:rPr>
        <w:t xml:space="preserve"> </w:t>
      </w:r>
      <w:r>
        <w:t>B83859058,</w:t>
      </w:r>
      <w:r>
        <w:rPr>
          <w:spacing w:val="10"/>
        </w:rPr>
        <w:t xml:space="preserve"> </w:t>
      </w:r>
      <w:r>
        <w:t>actuando</w:t>
      </w:r>
      <w:r>
        <w:rPr>
          <w:spacing w:val="10"/>
        </w:rPr>
        <w:t xml:space="preserve"> </w:t>
      </w:r>
      <w:r>
        <w:t>en</w:t>
      </w:r>
      <w:r>
        <w:rPr>
          <w:spacing w:val="10"/>
        </w:rPr>
        <w:t xml:space="preserve"> </w:t>
      </w:r>
      <w:r>
        <w:t>representación</w:t>
      </w:r>
      <w:r>
        <w:rPr>
          <w:spacing w:val="11"/>
        </w:rPr>
        <w:t xml:space="preserve"> </w:t>
      </w:r>
      <w:r>
        <w:rPr>
          <w:spacing w:val="-5"/>
        </w:rPr>
        <w:t>de</w:t>
      </w:r>
      <w:r w:rsidR="007B2181">
        <w:rPr>
          <w:spacing w:val="-5"/>
        </w:rPr>
        <w:t xml:space="preserve"> </w:t>
      </w:r>
      <w:r>
        <w:t xml:space="preserve">D. </w:t>
      </w:r>
      <w:r w:rsidR="007B2181">
        <w:t>A.G.J.</w:t>
      </w:r>
      <w:r>
        <w:t>, con DNI</w:t>
      </w:r>
      <w:r w:rsidR="007B2181">
        <w:t xml:space="preserve"> ***</w:t>
      </w:r>
      <w:r>
        <w:t>2529</w:t>
      </w:r>
      <w:r w:rsidR="007B2181">
        <w:t>**</w:t>
      </w:r>
      <w:r>
        <w:t xml:space="preserve"> comunicando: “(…) </w:t>
      </w:r>
      <w:r>
        <w:rPr>
          <w:i/>
        </w:rPr>
        <w:t xml:space="preserve">daños ocasionados en la red de saneamiento de la propiedad ubicada en la calle </w:t>
      </w:r>
      <w:r w:rsidR="007B2181">
        <w:rPr>
          <w:i/>
        </w:rPr>
        <w:t>***********</w:t>
      </w:r>
      <w:r>
        <w:rPr>
          <w:i/>
        </w:rPr>
        <w:t xml:space="preserve">, Las Rozas, debidos al enraizamiento severo de un árbol propiedad del Ayuntamiento, que han ocasionado roturas y obstrucciones en el </w:t>
      </w:r>
      <w:r>
        <w:rPr>
          <w:i/>
          <w:spacing w:val="-2"/>
        </w:rPr>
        <w:t>colector.”</w:t>
      </w:r>
    </w:p>
    <w:p w14:paraId="5DDDC882" w14:textId="77777777" w:rsidR="00B63EDC" w:rsidRDefault="00B63EDC">
      <w:pPr>
        <w:pStyle w:val="Textoindependiente"/>
        <w:spacing w:before="4"/>
        <w:rPr>
          <w:i/>
        </w:rPr>
      </w:pPr>
    </w:p>
    <w:p w14:paraId="20620A08" w14:textId="77777777" w:rsidR="00B63EDC" w:rsidRDefault="00000000">
      <w:pPr>
        <w:pStyle w:val="Ttulo3"/>
      </w:pPr>
      <w:r>
        <w:rPr>
          <w:spacing w:val="-2"/>
        </w:rPr>
        <w:t>HECHOS:</w:t>
      </w:r>
    </w:p>
    <w:p w14:paraId="6C279079" w14:textId="77777777" w:rsidR="00B63EDC" w:rsidRDefault="00B63EDC">
      <w:pPr>
        <w:pStyle w:val="Textoindependiente"/>
        <w:spacing w:before="62"/>
        <w:rPr>
          <w:b/>
        </w:rPr>
      </w:pPr>
    </w:p>
    <w:p w14:paraId="44DE5B4E" w14:textId="77777777" w:rsidR="00B63EDC" w:rsidRDefault="00000000">
      <w:pPr>
        <w:pStyle w:val="Textoindependiente"/>
        <w:spacing w:line="292" w:lineRule="auto"/>
        <w:ind w:left="117" w:right="116"/>
        <w:jc w:val="both"/>
      </w:pPr>
      <w:r>
        <w:t>VISTA la Ley 39/2015, de 1 de octubre, de Procedimiento Administrativo Común de las Administraciones Públicas, y de conformidad con los siguientes:</w:t>
      </w:r>
    </w:p>
    <w:p w14:paraId="2161A82A" w14:textId="77777777" w:rsidR="00B63EDC" w:rsidRDefault="00B63EDC">
      <w:pPr>
        <w:pStyle w:val="Textoindependiente"/>
        <w:spacing w:before="9"/>
      </w:pPr>
    </w:p>
    <w:p w14:paraId="3A7D0B28" w14:textId="77777777" w:rsidR="00B63EDC" w:rsidRDefault="00000000">
      <w:pPr>
        <w:pStyle w:val="Ttulo3"/>
      </w:pPr>
      <w:r>
        <w:t xml:space="preserve">FUNDAMENTOS DE </w:t>
      </w:r>
      <w:r>
        <w:rPr>
          <w:spacing w:val="-2"/>
        </w:rPr>
        <w:t>DERECHO:</w:t>
      </w:r>
    </w:p>
    <w:p w14:paraId="6A21C456" w14:textId="77777777" w:rsidR="00B63EDC" w:rsidRDefault="00B63EDC">
      <w:pPr>
        <w:sectPr w:rsidR="00B63EDC">
          <w:pgSz w:w="11910" w:h="16840"/>
          <w:pgMar w:top="1340" w:right="1300" w:bottom="1260" w:left="1300" w:header="225" w:footer="1060" w:gutter="0"/>
          <w:cols w:space="720"/>
        </w:sectPr>
      </w:pPr>
    </w:p>
    <w:p w14:paraId="2C760A09" w14:textId="49554745" w:rsidR="00B63EDC" w:rsidRDefault="00000000">
      <w:pPr>
        <w:spacing w:before="88" w:line="295" w:lineRule="auto"/>
        <w:ind w:left="117" w:right="115"/>
        <w:jc w:val="both"/>
        <w:rPr>
          <w:sz w:val="20"/>
        </w:rPr>
      </w:pPr>
      <w:r>
        <w:rPr>
          <w:noProof/>
        </w:rPr>
        <w:lastRenderedPageBreak/>
        <mc:AlternateContent>
          <mc:Choice Requires="wps">
            <w:drawing>
              <wp:anchor distT="0" distB="0" distL="0" distR="0" simplePos="0" relativeHeight="15788032" behindDoc="0" locked="0" layoutInCell="1" allowOverlap="1" wp14:anchorId="212E775F" wp14:editId="0EA63388">
                <wp:simplePos x="0" y="0"/>
                <wp:positionH relativeFrom="page">
                  <wp:posOffset>6807090</wp:posOffset>
                </wp:positionH>
                <wp:positionV relativeFrom="page">
                  <wp:posOffset>2818730</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6AACF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79DE5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12E775F" id="Textbox 133" o:spid="_x0000_s1089"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66AACF3"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79DE5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b/>
          <w:sz w:val="20"/>
        </w:rPr>
        <w:t>PRIMERO</w:t>
      </w:r>
      <w:r>
        <w:rPr>
          <w:sz w:val="20"/>
        </w:rPr>
        <w:t xml:space="preserve">. - Según se desprende de la documentación aportada, concretamente del documento nombrado </w:t>
      </w:r>
      <w:r w:rsidRPr="007B2181">
        <w:rPr>
          <w:i/>
          <w:iCs/>
          <w:sz w:val="20"/>
        </w:rPr>
        <w:t>“FACTURA C147-23”,</w:t>
      </w:r>
      <w:r>
        <w:rPr>
          <w:sz w:val="20"/>
        </w:rPr>
        <w:t xml:space="preserve"> los trabajos realizados por los daños reclamados se efectuaron durante los</w:t>
      </w:r>
      <w:r>
        <w:rPr>
          <w:spacing w:val="16"/>
          <w:sz w:val="20"/>
        </w:rPr>
        <w:t xml:space="preserve"> </w:t>
      </w:r>
      <w:r>
        <w:rPr>
          <w:sz w:val="20"/>
        </w:rPr>
        <w:t>días</w:t>
      </w:r>
      <w:r>
        <w:rPr>
          <w:spacing w:val="16"/>
          <w:sz w:val="20"/>
        </w:rPr>
        <w:t xml:space="preserve"> </w:t>
      </w:r>
      <w:r w:rsidRPr="007B2181">
        <w:rPr>
          <w:bCs/>
          <w:sz w:val="20"/>
        </w:rPr>
        <w:t>29 de abril</w:t>
      </w:r>
      <w:r w:rsidRPr="007B2181">
        <w:rPr>
          <w:bCs/>
          <w:spacing w:val="16"/>
          <w:sz w:val="20"/>
        </w:rPr>
        <w:t xml:space="preserve"> </w:t>
      </w:r>
      <w:r w:rsidRPr="007B2181">
        <w:rPr>
          <w:bCs/>
          <w:sz w:val="20"/>
        </w:rPr>
        <w:t>de 2023 y 1 de mayo</w:t>
      </w:r>
      <w:r w:rsidRPr="007B2181">
        <w:rPr>
          <w:bCs/>
          <w:spacing w:val="16"/>
          <w:sz w:val="20"/>
        </w:rPr>
        <w:t xml:space="preserve"> </w:t>
      </w:r>
      <w:r w:rsidRPr="007B2181">
        <w:rPr>
          <w:bCs/>
          <w:sz w:val="20"/>
        </w:rPr>
        <w:t>de 2023.</w:t>
      </w:r>
      <w:r>
        <w:rPr>
          <w:spacing w:val="16"/>
          <w:sz w:val="20"/>
        </w:rPr>
        <w:t xml:space="preserve"> </w:t>
      </w:r>
      <w:r>
        <w:rPr>
          <w:sz w:val="20"/>
        </w:rPr>
        <w:t>Asimismo,</w:t>
      </w:r>
      <w:r>
        <w:rPr>
          <w:spacing w:val="16"/>
          <w:sz w:val="20"/>
        </w:rPr>
        <w:t xml:space="preserve"> </w:t>
      </w:r>
      <w:r>
        <w:rPr>
          <w:sz w:val="20"/>
        </w:rPr>
        <w:t xml:space="preserve">se aporta documento Excel en el que se describen dichos trabajos indicándose </w:t>
      </w:r>
      <w:r w:rsidRPr="007B2181">
        <w:rPr>
          <w:i/>
          <w:iCs/>
          <w:sz w:val="20"/>
        </w:rPr>
        <w:t>“vaciado de instalación”</w:t>
      </w:r>
      <w:r>
        <w:rPr>
          <w:sz w:val="20"/>
        </w:rPr>
        <w:t xml:space="preserve"> y </w:t>
      </w:r>
      <w:r w:rsidRPr="007B2181">
        <w:rPr>
          <w:i/>
          <w:iCs/>
          <w:sz w:val="20"/>
        </w:rPr>
        <w:t>“desatasco de tubería cloacal y vaciado de instalación”</w:t>
      </w:r>
      <w:r w:rsidR="007B2181">
        <w:rPr>
          <w:i/>
          <w:iCs/>
          <w:sz w:val="20"/>
        </w:rPr>
        <w:t>,</w:t>
      </w:r>
      <w:r>
        <w:rPr>
          <w:sz w:val="20"/>
        </w:rPr>
        <w:t xml:space="preserve"> quedando acreditado que los daños se producen el 29 de abril de 2023 por lo que, en aplicación del artículo 67 de la Ley 39/2015</w:t>
      </w:r>
      <w:r w:rsidR="007B2181">
        <w:rPr>
          <w:sz w:val="20"/>
        </w:rPr>
        <w:t>, de 1 de octubre,</w:t>
      </w:r>
      <w:r>
        <w:rPr>
          <w:sz w:val="20"/>
        </w:rPr>
        <w:t xml:space="preserve"> del Procedimiento Administrativo Común de las Administraciones Públicas: “</w:t>
      </w:r>
      <w:r>
        <w:rPr>
          <w:i/>
          <w:sz w:val="20"/>
        </w:rPr>
        <w:t>1. Los interesados sólo podrán solicitar el inicio de un procedimiento de responsabilidad patrimonial, cuando no haya prescrito su derecho a reclamar. El derecho a reclamar prescribirá al año de producido el hecho o el acto que motive la indemnización o se</w:t>
      </w:r>
      <w:r>
        <w:rPr>
          <w:i/>
          <w:spacing w:val="32"/>
          <w:sz w:val="20"/>
        </w:rPr>
        <w:t xml:space="preserve"> </w:t>
      </w:r>
      <w:r>
        <w:rPr>
          <w:i/>
          <w:sz w:val="20"/>
        </w:rPr>
        <w:t>manifieste</w:t>
      </w:r>
      <w:r>
        <w:rPr>
          <w:i/>
          <w:spacing w:val="32"/>
          <w:sz w:val="20"/>
        </w:rPr>
        <w:t xml:space="preserve"> </w:t>
      </w:r>
      <w:r>
        <w:rPr>
          <w:i/>
          <w:sz w:val="20"/>
        </w:rPr>
        <w:t>su</w:t>
      </w:r>
      <w:r>
        <w:rPr>
          <w:i/>
          <w:spacing w:val="32"/>
          <w:sz w:val="20"/>
        </w:rPr>
        <w:t xml:space="preserve"> </w:t>
      </w:r>
      <w:r>
        <w:rPr>
          <w:i/>
          <w:sz w:val="20"/>
        </w:rPr>
        <w:t>efecto</w:t>
      </w:r>
      <w:r>
        <w:rPr>
          <w:i/>
          <w:spacing w:val="32"/>
          <w:sz w:val="20"/>
        </w:rPr>
        <w:t xml:space="preserve"> </w:t>
      </w:r>
      <w:r>
        <w:rPr>
          <w:i/>
          <w:sz w:val="20"/>
        </w:rPr>
        <w:t>lesivo.</w:t>
      </w:r>
      <w:r>
        <w:rPr>
          <w:i/>
          <w:spacing w:val="32"/>
          <w:sz w:val="20"/>
        </w:rPr>
        <w:t xml:space="preserve"> </w:t>
      </w:r>
      <w:r>
        <w:rPr>
          <w:i/>
          <w:sz w:val="20"/>
        </w:rPr>
        <w:t>En</w:t>
      </w:r>
      <w:r>
        <w:rPr>
          <w:i/>
          <w:spacing w:val="32"/>
          <w:sz w:val="20"/>
        </w:rPr>
        <w:t xml:space="preserve"> </w:t>
      </w:r>
      <w:r>
        <w:rPr>
          <w:i/>
          <w:sz w:val="20"/>
        </w:rPr>
        <w:t>caso</w:t>
      </w:r>
      <w:r>
        <w:rPr>
          <w:i/>
          <w:spacing w:val="32"/>
          <w:sz w:val="20"/>
        </w:rPr>
        <w:t xml:space="preserve"> </w:t>
      </w:r>
      <w:r>
        <w:rPr>
          <w:i/>
          <w:sz w:val="20"/>
        </w:rPr>
        <w:t>de</w:t>
      </w:r>
      <w:r>
        <w:rPr>
          <w:i/>
          <w:spacing w:val="32"/>
          <w:sz w:val="20"/>
        </w:rPr>
        <w:t xml:space="preserve"> </w:t>
      </w:r>
      <w:r>
        <w:rPr>
          <w:i/>
          <w:sz w:val="20"/>
        </w:rPr>
        <w:t>daños</w:t>
      </w:r>
      <w:r>
        <w:rPr>
          <w:i/>
          <w:spacing w:val="32"/>
          <w:sz w:val="20"/>
        </w:rPr>
        <w:t xml:space="preserve"> </w:t>
      </w:r>
      <w:r>
        <w:rPr>
          <w:i/>
          <w:sz w:val="20"/>
        </w:rPr>
        <w:t>de</w:t>
      </w:r>
      <w:r>
        <w:rPr>
          <w:i/>
          <w:spacing w:val="32"/>
          <w:sz w:val="20"/>
        </w:rPr>
        <w:t xml:space="preserve"> </w:t>
      </w:r>
      <w:r>
        <w:rPr>
          <w:i/>
          <w:sz w:val="20"/>
        </w:rPr>
        <w:t>carácter</w:t>
      </w:r>
      <w:r>
        <w:rPr>
          <w:i/>
          <w:spacing w:val="32"/>
          <w:sz w:val="20"/>
        </w:rPr>
        <w:t xml:space="preserve"> </w:t>
      </w:r>
      <w:r>
        <w:rPr>
          <w:i/>
          <w:sz w:val="20"/>
        </w:rPr>
        <w:t>físico</w:t>
      </w:r>
      <w:r>
        <w:rPr>
          <w:i/>
          <w:spacing w:val="32"/>
          <w:sz w:val="20"/>
        </w:rPr>
        <w:t xml:space="preserve"> </w:t>
      </w:r>
      <w:r>
        <w:rPr>
          <w:i/>
          <w:sz w:val="20"/>
        </w:rPr>
        <w:t>o</w:t>
      </w:r>
      <w:r>
        <w:rPr>
          <w:i/>
          <w:spacing w:val="32"/>
          <w:sz w:val="20"/>
        </w:rPr>
        <w:t xml:space="preserve"> </w:t>
      </w:r>
      <w:r>
        <w:rPr>
          <w:i/>
          <w:sz w:val="20"/>
        </w:rPr>
        <w:t>psíquico</w:t>
      </w:r>
      <w:r>
        <w:rPr>
          <w:i/>
          <w:spacing w:val="32"/>
          <w:sz w:val="20"/>
        </w:rPr>
        <w:t xml:space="preserve"> </w:t>
      </w:r>
      <w:r>
        <w:rPr>
          <w:i/>
          <w:sz w:val="20"/>
        </w:rPr>
        <w:t>a</w:t>
      </w:r>
      <w:r>
        <w:rPr>
          <w:i/>
          <w:spacing w:val="32"/>
          <w:sz w:val="20"/>
        </w:rPr>
        <w:t xml:space="preserve"> </w:t>
      </w:r>
      <w:r>
        <w:rPr>
          <w:i/>
          <w:sz w:val="20"/>
        </w:rPr>
        <w:t>las</w:t>
      </w:r>
      <w:r>
        <w:rPr>
          <w:i/>
          <w:spacing w:val="32"/>
          <w:sz w:val="20"/>
        </w:rPr>
        <w:t xml:space="preserve"> </w:t>
      </w:r>
      <w:r>
        <w:rPr>
          <w:i/>
          <w:sz w:val="20"/>
        </w:rPr>
        <w:t>personas,</w:t>
      </w:r>
      <w:r>
        <w:rPr>
          <w:i/>
          <w:spacing w:val="32"/>
          <w:sz w:val="20"/>
        </w:rPr>
        <w:t xml:space="preserve"> </w:t>
      </w:r>
      <w:r>
        <w:rPr>
          <w:i/>
          <w:sz w:val="20"/>
        </w:rPr>
        <w:t>el plazo empezará a computarse desde la curación o la determinación del alcance de las secuelas.”</w:t>
      </w:r>
      <w:r>
        <w:rPr>
          <w:sz w:val="20"/>
        </w:rPr>
        <w:t>, ha prescrito el derecho a reclamar.</w:t>
      </w:r>
    </w:p>
    <w:p w14:paraId="476BB93C" w14:textId="77777777" w:rsidR="00B63EDC" w:rsidRDefault="00B63EDC">
      <w:pPr>
        <w:pStyle w:val="Textoindependiente"/>
        <w:spacing w:before="11"/>
      </w:pPr>
    </w:p>
    <w:p w14:paraId="0AAE14F5" w14:textId="77777777" w:rsidR="00B63EDC" w:rsidRDefault="00000000">
      <w:pPr>
        <w:pStyle w:val="Textoindependiente"/>
        <w:spacing w:before="1" w:line="292" w:lineRule="auto"/>
        <w:ind w:left="117" w:right="116"/>
        <w:jc w:val="both"/>
      </w:pPr>
      <w:r>
        <w:t>En virtud de cuanto antecede y de los razonamientos y fundamentos jurídicos expuestos, se propone que por la Junta de Gobierno Local se acuerde:</w:t>
      </w:r>
    </w:p>
    <w:p w14:paraId="5366AC88" w14:textId="77777777" w:rsidR="00B63EDC" w:rsidRDefault="00B63EDC">
      <w:pPr>
        <w:pStyle w:val="Textoindependiente"/>
        <w:spacing w:before="9"/>
      </w:pPr>
    </w:p>
    <w:p w14:paraId="24F5B9B8" w14:textId="77777777" w:rsidR="00B63ED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PR/2024/9270</w:t>
      </w:r>
      <w:r>
        <w:rPr>
          <w:spacing w:val="-5"/>
        </w:rPr>
        <w:t xml:space="preserve"> </w:t>
      </w:r>
      <w:r>
        <w:t>de</w:t>
      </w:r>
      <w:r>
        <w:rPr>
          <w:spacing w:val="-4"/>
        </w:rPr>
        <w:t xml:space="preserve"> </w:t>
      </w:r>
      <w:r>
        <w:t>20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01E2994B" w14:textId="77777777" w:rsidR="00B63EDC" w:rsidRDefault="00B63EDC">
      <w:pPr>
        <w:pStyle w:val="Textoindependiente"/>
        <w:spacing w:before="59"/>
      </w:pPr>
    </w:p>
    <w:p w14:paraId="6D1F96BA" w14:textId="77777777" w:rsidR="00B63EDC" w:rsidRDefault="00000000">
      <w:pPr>
        <w:pStyle w:val="Ttulo4"/>
      </w:pPr>
      <w:r>
        <w:rPr>
          <w:spacing w:val="-2"/>
        </w:rPr>
        <w:t>Resolución:</w:t>
      </w:r>
    </w:p>
    <w:p w14:paraId="6FE65E86" w14:textId="77777777" w:rsidR="00B63EDC" w:rsidRDefault="00B63EDC">
      <w:pPr>
        <w:pStyle w:val="Textoindependiente"/>
        <w:spacing w:before="61"/>
        <w:rPr>
          <w:b/>
        </w:rPr>
      </w:pPr>
    </w:p>
    <w:p w14:paraId="73C51C4F" w14:textId="5CEE07B5" w:rsidR="00B63EDC" w:rsidRDefault="00000000">
      <w:pPr>
        <w:spacing w:before="1" w:line="297" w:lineRule="auto"/>
        <w:ind w:left="117" w:right="115"/>
        <w:jc w:val="both"/>
        <w:rPr>
          <w:sz w:val="20"/>
        </w:rPr>
      </w:pPr>
      <w:r>
        <w:rPr>
          <w:b/>
          <w:sz w:val="20"/>
        </w:rPr>
        <w:t xml:space="preserve">1º.- Declarar la caducidad </w:t>
      </w:r>
      <w:r>
        <w:rPr>
          <w:sz w:val="20"/>
        </w:rPr>
        <w:t xml:space="preserve">de la reclamación presentada por </w:t>
      </w:r>
      <w:r>
        <w:rPr>
          <w:b/>
          <w:sz w:val="20"/>
        </w:rPr>
        <w:t>Acometidas Europa</w:t>
      </w:r>
      <w:r w:rsidR="007B2181">
        <w:rPr>
          <w:b/>
          <w:sz w:val="20"/>
        </w:rPr>
        <w:t>,</w:t>
      </w:r>
      <w:r>
        <w:rPr>
          <w:b/>
          <w:sz w:val="20"/>
        </w:rPr>
        <w:t xml:space="preserve"> S</w:t>
      </w:r>
      <w:r w:rsidR="007B2181">
        <w:rPr>
          <w:b/>
          <w:sz w:val="20"/>
        </w:rPr>
        <w:t>.</w:t>
      </w:r>
      <w:r>
        <w:rPr>
          <w:b/>
          <w:sz w:val="20"/>
        </w:rPr>
        <w:t>L</w:t>
      </w:r>
      <w:r w:rsidR="007B2181">
        <w:rPr>
          <w:b/>
          <w:sz w:val="20"/>
        </w:rPr>
        <w:t>.</w:t>
      </w:r>
      <w:r>
        <w:rPr>
          <w:b/>
          <w:sz w:val="20"/>
        </w:rPr>
        <w:t xml:space="preserve">, </w:t>
      </w:r>
      <w:r>
        <w:rPr>
          <w:sz w:val="20"/>
        </w:rPr>
        <w:t xml:space="preserve">con CIF B83859058, actuando en representación de </w:t>
      </w:r>
      <w:r>
        <w:rPr>
          <w:b/>
          <w:sz w:val="20"/>
        </w:rPr>
        <w:t xml:space="preserve">D. </w:t>
      </w:r>
      <w:r w:rsidR="007B2181">
        <w:rPr>
          <w:b/>
          <w:sz w:val="20"/>
        </w:rPr>
        <w:t>A.G.J.</w:t>
      </w:r>
      <w:r>
        <w:rPr>
          <w:sz w:val="20"/>
        </w:rPr>
        <w:t xml:space="preserve">, con DNI </w:t>
      </w:r>
      <w:r w:rsidR="007B2181">
        <w:rPr>
          <w:sz w:val="20"/>
        </w:rPr>
        <w:t>***</w:t>
      </w:r>
      <w:r>
        <w:rPr>
          <w:sz w:val="20"/>
        </w:rPr>
        <w:t>2529</w:t>
      </w:r>
      <w:r w:rsidR="007B2181">
        <w:rPr>
          <w:sz w:val="20"/>
        </w:rPr>
        <w:t>**</w:t>
      </w:r>
      <w:r>
        <w:rPr>
          <w:sz w:val="20"/>
        </w:rPr>
        <w:t>, y proceder al archivo del expediente.</w:t>
      </w:r>
    </w:p>
    <w:p w14:paraId="6BDBF69C" w14:textId="77777777" w:rsidR="00B63EDC" w:rsidRDefault="00B63EDC">
      <w:pPr>
        <w:pStyle w:val="Textoindependiente"/>
        <w:spacing w:before="3"/>
      </w:pPr>
    </w:p>
    <w:p w14:paraId="7090BEDF" w14:textId="77777777" w:rsidR="00B63EDC" w:rsidRDefault="00000000">
      <w:pPr>
        <w:spacing w:line="297" w:lineRule="auto"/>
        <w:ind w:left="117" w:right="116"/>
        <w:jc w:val="both"/>
        <w:rPr>
          <w:sz w:val="20"/>
        </w:rPr>
      </w:pPr>
      <w:r>
        <w:rPr>
          <w:b/>
          <w:sz w:val="20"/>
        </w:rPr>
        <w:t xml:space="preserve">2º.- Notificar el Acuerdo </w:t>
      </w:r>
      <w:r>
        <w:rPr>
          <w:sz w:val="20"/>
        </w:rPr>
        <w:t>a las personas interesadas, indicando los recursos que contra el mismo procede interponer.</w:t>
      </w:r>
    </w:p>
    <w:p w14:paraId="7BF7691E" w14:textId="77777777" w:rsidR="00B63EDC" w:rsidRDefault="00B63EDC">
      <w:pPr>
        <w:pStyle w:val="Textoindependiente"/>
        <w:spacing w:before="4"/>
      </w:pPr>
    </w:p>
    <w:p w14:paraId="5D88AAB1" w14:textId="77777777" w:rsidR="00B63EDC" w:rsidRDefault="00000000">
      <w:pPr>
        <w:pStyle w:val="Ttulo4"/>
      </w:pPr>
      <w:r>
        <w:t>Documentos</w:t>
      </w:r>
      <w:r>
        <w:rPr>
          <w:spacing w:val="-9"/>
        </w:rPr>
        <w:t xml:space="preserve"> </w:t>
      </w:r>
      <w:r>
        <w:rPr>
          <w:spacing w:val="-2"/>
        </w:rPr>
        <w:t>anexos:</w:t>
      </w:r>
    </w:p>
    <w:p w14:paraId="5F093FCF" w14:textId="77777777" w:rsidR="00B63EDC" w:rsidRDefault="00B63EDC">
      <w:pPr>
        <w:pStyle w:val="Textoindependiente"/>
        <w:spacing w:before="61"/>
        <w:rPr>
          <w:b/>
        </w:rPr>
      </w:pPr>
    </w:p>
    <w:p w14:paraId="00E1DD8B" w14:textId="32AA9228" w:rsidR="00B63EDC" w:rsidRDefault="00000000">
      <w:pPr>
        <w:pStyle w:val="Textoindependiente"/>
        <w:ind w:left="345"/>
      </w:pPr>
      <w:r>
        <w:rPr>
          <w:noProof/>
          <w:position w:val="2"/>
        </w:rPr>
        <w:drawing>
          <wp:inline distT="0" distB="0" distL="0" distR="0" wp14:anchorId="338471A8" wp14:editId="7B091A50">
            <wp:extent cx="57619" cy="57632"/>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t>Anexo 1. 20241219_FACTURA C147-23</w:t>
      </w:r>
      <w:r w:rsidR="007B2181">
        <w:t>.</w:t>
      </w:r>
    </w:p>
    <w:p w14:paraId="73FCBBD7" w14:textId="77777777" w:rsidR="00B63EDC" w:rsidRDefault="00B63EDC">
      <w:pPr>
        <w:pStyle w:val="Textoindependiente"/>
        <w:spacing w:before="60"/>
      </w:pPr>
    </w:p>
    <w:p w14:paraId="41BF169A" w14:textId="54B5D57B" w:rsidR="00B63EDC" w:rsidRDefault="00000000">
      <w:pPr>
        <w:pStyle w:val="Textoindependiente"/>
        <w:spacing w:before="1"/>
        <w:ind w:left="345"/>
      </w:pPr>
      <w:r>
        <w:rPr>
          <w:noProof/>
          <w:position w:val="2"/>
        </w:rPr>
        <w:drawing>
          <wp:inline distT="0" distB="0" distL="0" distR="0" wp14:anchorId="27435890" wp14:editId="5DA95C8F">
            <wp:extent cx="57619" cy="5763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hAnsi="Times New Roman"/>
          <w:spacing w:val="37"/>
        </w:rPr>
        <w:t xml:space="preserve"> </w:t>
      </w:r>
      <w:r>
        <w:t>Anexo 2. Relación de facturas pagadas</w:t>
      </w:r>
      <w:r w:rsidR="007B2181">
        <w:t>.</w:t>
      </w:r>
    </w:p>
    <w:p w14:paraId="5AD2DBC0" w14:textId="77777777" w:rsidR="00B63EDC" w:rsidRDefault="00B63EDC">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63EDC" w14:paraId="069D8E18"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66452B5D" w14:textId="5ECBBE6D" w:rsidR="00B63EDC" w:rsidRDefault="00000000">
            <w:pPr>
              <w:pStyle w:val="TableParagraph"/>
              <w:spacing w:before="83" w:line="297" w:lineRule="auto"/>
              <w:ind w:left="62" w:right="7"/>
              <w:rPr>
                <w:b/>
                <w:sz w:val="20"/>
              </w:rPr>
            </w:pPr>
            <w:r>
              <w:rPr>
                <w:b/>
                <w:sz w:val="20"/>
              </w:rPr>
              <w:t>Desestimación de la reclamación de Responsabilidad Patrimonial formulada por Avanzada</w:t>
            </w:r>
            <w:r>
              <w:rPr>
                <w:b/>
                <w:spacing w:val="40"/>
                <w:sz w:val="20"/>
              </w:rPr>
              <w:t xml:space="preserve"> </w:t>
            </w:r>
            <w:r>
              <w:rPr>
                <w:b/>
                <w:sz w:val="20"/>
              </w:rPr>
              <w:t>Solar</w:t>
            </w:r>
            <w:r w:rsidR="007B2181">
              <w:rPr>
                <w:b/>
                <w:sz w:val="20"/>
              </w:rPr>
              <w:t>,</w:t>
            </w:r>
            <w:r>
              <w:rPr>
                <w:b/>
                <w:sz w:val="20"/>
              </w:rPr>
              <w:t xml:space="preserve"> S.L. </w:t>
            </w:r>
            <w:proofErr w:type="spellStart"/>
            <w:r>
              <w:rPr>
                <w:b/>
                <w:sz w:val="20"/>
              </w:rPr>
              <w:t>Expte</w:t>
            </w:r>
            <w:proofErr w:type="spellEnd"/>
            <w:r>
              <w:rPr>
                <w:b/>
                <w:sz w:val="20"/>
              </w:rPr>
              <w:t>. 10887/2024.</w:t>
            </w:r>
          </w:p>
        </w:tc>
      </w:tr>
      <w:tr w:rsidR="00B63EDC" w14:paraId="1DE9EC1C" w14:textId="77777777">
        <w:trPr>
          <w:trHeight w:val="403"/>
        </w:trPr>
        <w:tc>
          <w:tcPr>
            <w:tcW w:w="1877" w:type="dxa"/>
            <w:tcBorders>
              <w:top w:val="single" w:sz="8" w:space="0" w:color="CCCCCC"/>
              <w:left w:val="single" w:sz="4" w:space="0" w:color="CCCCCC"/>
            </w:tcBorders>
          </w:tcPr>
          <w:p w14:paraId="6560D322" w14:textId="77777777" w:rsidR="00B63EDC"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4E90A3D4" w14:textId="77777777" w:rsidR="00B63EDC"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13BDD2" w14:textId="77777777" w:rsidR="00B63EDC" w:rsidRDefault="00B63EDC">
      <w:pPr>
        <w:pStyle w:val="Textoindependiente"/>
        <w:spacing w:before="144"/>
      </w:pPr>
    </w:p>
    <w:p w14:paraId="3A65FE5A" w14:textId="77777777" w:rsidR="00B63EDC"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DB8D19" w14:textId="77777777" w:rsidR="00B63EDC" w:rsidRDefault="00B63EDC">
      <w:pPr>
        <w:pStyle w:val="Textoindependiente"/>
        <w:spacing w:before="61"/>
        <w:rPr>
          <w:b/>
        </w:rPr>
      </w:pPr>
    </w:p>
    <w:p w14:paraId="02C0E016" w14:textId="77777777" w:rsidR="00B63EDC" w:rsidRDefault="00000000">
      <w:pPr>
        <w:pStyle w:val="Textoindependiente"/>
        <w:spacing w:line="292" w:lineRule="auto"/>
        <w:ind w:left="117" w:right="116"/>
        <w:jc w:val="both"/>
      </w:pPr>
      <w:r>
        <w:t>En virtud de lo dispuesto en la Ley 39/2015, de Procedimiento Administrativo de las Administraciones Públicas, se eleva la siguiente PROPUESTA DE RESOLUCIÓN a la Junta de Gobierno Local, para</w:t>
      </w:r>
      <w:r>
        <w:rPr>
          <w:spacing w:val="80"/>
        </w:rPr>
        <w:t xml:space="preserve"> </w:t>
      </w:r>
      <w:r>
        <w:t>su</w:t>
      </w:r>
      <w:r>
        <w:rPr>
          <w:spacing w:val="-1"/>
        </w:rPr>
        <w:t xml:space="preserve"> </w:t>
      </w:r>
      <w:r>
        <w:t>consideración</w:t>
      </w:r>
      <w:r>
        <w:rPr>
          <w:spacing w:val="-1"/>
        </w:rPr>
        <w:t xml:space="preserve"> </w:t>
      </w:r>
      <w:r>
        <w:t>como</w:t>
      </w:r>
      <w:r>
        <w:rPr>
          <w:spacing w:val="-1"/>
        </w:rPr>
        <w:t xml:space="preserve"> </w:t>
      </w:r>
      <w:r>
        <w:t>órgano</w:t>
      </w:r>
      <w:r>
        <w:rPr>
          <w:spacing w:val="-1"/>
        </w:rPr>
        <w:t xml:space="preserve"> </w:t>
      </w:r>
      <w:r>
        <w:t>competente</w:t>
      </w:r>
      <w:r>
        <w:rPr>
          <w:spacing w:val="-1"/>
        </w:rPr>
        <w:t xml:space="preserve"> </w:t>
      </w:r>
      <w:r>
        <w:t>para</w:t>
      </w:r>
      <w:r>
        <w:rPr>
          <w:spacing w:val="-1"/>
        </w:rPr>
        <w:t xml:space="preserve"> </w:t>
      </w:r>
      <w:r>
        <w:t>resolver</w:t>
      </w:r>
      <w:r>
        <w:rPr>
          <w:spacing w:val="-1"/>
        </w:rPr>
        <w:t xml:space="preserve"> </w:t>
      </w:r>
      <w:r>
        <w:t>el</w:t>
      </w:r>
      <w:r>
        <w:rPr>
          <w:spacing w:val="-1"/>
        </w:rPr>
        <w:t xml:space="preserve"> </w:t>
      </w:r>
      <w:r>
        <w:t>procedimiento</w:t>
      </w:r>
      <w:r>
        <w:rPr>
          <w:spacing w:val="-1"/>
        </w:rPr>
        <w:t xml:space="preserve"> </w:t>
      </w:r>
      <w:r>
        <w:t>por</w:t>
      </w:r>
      <w:r>
        <w:rPr>
          <w:spacing w:val="-1"/>
        </w:rPr>
        <w:t xml:space="preserve"> </w:t>
      </w:r>
      <w:r>
        <w:t>delegación</w:t>
      </w:r>
      <w:r>
        <w:rPr>
          <w:spacing w:val="-1"/>
        </w:rPr>
        <w:t xml:space="preserve"> </w:t>
      </w:r>
      <w:r>
        <w:t>del</w:t>
      </w:r>
      <w:r>
        <w:rPr>
          <w:spacing w:val="-1"/>
        </w:rPr>
        <w:t xml:space="preserve"> </w:t>
      </w:r>
      <w:r>
        <w:t xml:space="preserve">Alcalde- Presidente según Decreto </w:t>
      </w:r>
      <w:proofErr w:type="spellStart"/>
      <w:r>
        <w:t>nº</w:t>
      </w:r>
      <w:proofErr w:type="spellEnd"/>
      <w:r>
        <w:t xml:space="preserve"> 4250, de 9 de octubre de 2023, de conformidad con los artículos 20,</w:t>
      </w:r>
      <w:r>
        <w:rPr>
          <w:spacing w:val="40"/>
        </w:rPr>
        <w:t xml:space="preserve"> </w:t>
      </w:r>
      <w:r>
        <w:t>123, 124, 126 y 127 de la Ley 7/1985, de 2 de abril, Reguladora de Bases de Régimen Local y 109 y siguientes del Reglamento Orgánico de Administración y Gobierno del Ayuntamiento de Las Rozas</w:t>
      </w:r>
      <w:r>
        <w:rPr>
          <w:spacing w:val="80"/>
        </w:rPr>
        <w:t xml:space="preserve"> </w:t>
      </w:r>
      <w:r>
        <w:t>de Madrid.</w:t>
      </w:r>
    </w:p>
    <w:p w14:paraId="3C6163F7" w14:textId="77777777" w:rsidR="00B63EDC" w:rsidRDefault="00B63EDC">
      <w:pPr>
        <w:pStyle w:val="Textoindependiente"/>
        <w:spacing w:before="8"/>
      </w:pPr>
    </w:p>
    <w:p w14:paraId="7F44C881" w14:textId="77777777" w:rsidR="00B63EDC" w:rsidRDefault="00000000">
      <w:pPr>
        <w:pStyle w:val="Ttulo3"/>
        <w:spacing w:before="1"/>
      </w:pPr>
      <w:r>
        <w:rPr>
          <w:spacing w:val="-2"/>
        </w:rPr>
        <w:t>HECHOS</w:t>
      </w:r>
    </w:p>
    <w:p w14:paraId="0CCD028A" w14:textId="77777777" w:rsidR="00B63EDC" w:rsidRDefault="00B63EDC">
      <w:pPr>
        <w:sectPr w:rsidR="00B63EDC">
          <w:pgSz w:w="11910" w:h="16840"/>
          <w:pgMar w:top="1340" w:right="1300" w:bottom="1260" w:left="1300" w:header="225" w:footer="1060" w:gutter="0"/>
          <w:cols w:space="720"/>
        </w:sectPr>
      </w:pPr>
    </w:p>
    <w:p w14:paraId="2FE71D68" w14:textId="010AE4F3" w:rsidR="00B63EDC" w:rsidRDefault="00000000">
      <w:pPr>
        <w:pStyle w:val="Textoindependiente"/>
        <w:spacing w:before="88" w:line="295" w:lineRule="auto"/>
        <w:ind w:left="117" w:right="115"/>
        <w:jc w:val="both"/>
      </w:pPr>
      <w:r>
        <w:rPr>
          <w:noProof/>
        </w:rPr>
        <w:lastRenderedPageBreak/>
        <mc:AlternateContent>
          <mc:Choice Requires="wps">
            <w:drawing>
              <wp:anchor distT="0" distB="0" distL="0" distR="0" simplePos="0" relativeHeight="15789056" behindDoc="0" locked="0" layoutInCell="1" allowOverlap="1" wp14:anchorId="4550C865" wp14:editId="47249A7D">
                <wp:simplePos x="0" y="0"/>
                <wp:positionH relativeFrom="page">
                  <wp:posOffset>6807090</wp:posOffset>
                </wp:positionH>
                <wp:positionV relativeFrom="page">
                  <wp:posOffset>2818730</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0FA96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E369E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550C865" id="Textbox 137" o:spid="_x0000_s1090" type="#_x0000_t202" style="position:absolute;left:0;text-align:left;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A0FA96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E369E2"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b/>
        </w:rPr>
        <w:t>PRIMERO</w:t>
      </w:r>
      <w:r>
        <w:t xml:space="preserve">. - Tiene entrada en el Registro General del Ayuntamiento de Las Rozas de Madrid escrito presentado por </w:t>
      </w:r>
      <w:r>
        <w:rPr>
          <w:b/>
        </w:rPr>
        <w:t>Ingeniería Avanzada Solar</w:t>
      </w:r>
      <w:r w:rsidR="007B2181">
        <w:rPr>
          <w:b/>
        </w:rPr>
        <w:t>,</w:t>
      </w:r>
      <w:r>
        <w:rPr>
          <w:b/>
        </w:rPr>
        <w:t xml:space="preserve"> S.L.</w:t>
      </w:r>
      <w:r>
        <w:t>, con fecha de registro de entrada 26 de junio de</w:t>
      </w:r>
      <w:r>
        <w:rPr>
          <w:spacing w:val="40"/>
        </w:rPr>
        <w:t xml:space="preserve"> </w:t>
      </w:r>
      <w:r>
        <w:t xml:space="preserve">2023 y número 18898, por los supuestos daños sufridos debido al retraso en el otorgamiento de la licencia de obra solicitada el día 21 de mayo de 2021 para la construcción de una nave comercial sin uso específico dando lugar al Expediente </w:t>
      </w:r>
      <w:proofErr w:type="spellStart"/>
      <w:r>
        <w:t>nº</w:t>
      </w:r>
      <w:proofErr w:type="spellEnd"/>
      <w:r>
        <w:t xml:space="preserve"> 95/2021-01.</w:t>
      </w:r>
    </w:p>
    <w:p w14:paraId="505FFE3D" w14:textId="77777777" w:rsidR="00B63EDC" w:rsidRDefault="00B63EDC">
      <w:pPr>
        <w:pStyle w:val="Textoindependiente"/>
        <w:spacing w:before="6"/>
      </w:pPr>
    </w:p>
    <w:p w14:paraId="0DA953BD" w14:textId="77777777" w:rsidR="00B63EDC" w:rsidRDefault="00000000">
      <w:pPr>
        <w:pStyle w:val="Textoindependiente"/>
        <w:spacing w:line="292" w:lineRule="auto"/>
        <w:ind w:left="117" w:right="116"/>
        <w:jc w:val="both"/>
      </w:pPr>
      <w:r>
        <w:t>Conforme se indica en el escrito iniciador del expediente, el único objeto del escrito es la interrupción de</w:t>
      </w:r>
      <w:r>
        <w:rPr>
          <w:spacing w:val="21"/>
        </w:rPr>
        <w:t xml:space="preserve"> </w:t>
      </w:r>
      <w:r>
        <w:t>la</w:t>
      </w:r>
      <w:r>
        <w:rPr>
          <w:spacing w:val="21"/>
        </w:rPr>
        <w:t xml:space="preserve"> </w:t>
      </w:r>
      <w:r>
        <w:t>prescripción</w:t>
      </w:r>
      <w:r>
        <w:rPr>
          <w:spacing w:val="21"/>
        </w:rPr>
        <w:t xml:space="preserve"> </w:t>
      </w:r>
      <w:r>
        <w:t>de</w:t>
      </w:r>
      <w:r>
        <w:rPr>
          <w:spacing w:val="21"/>
        </w:rPr>
        <w:t xml:space="preserve"> </w:t>
      </w:r>
      <w:r>
        <w:t>las</w:t>
      </w:r>
      <w:r>
        <w:rPr>
          <w:spacing w:val="22"/>
        </w:rPr>
        <w:t xml:space="preserve"> </w:t>
      </w:r>
      <w:r>
        <w:t>acciones</w:t>
      </w:r>
      <w:r>
        <w:rPr>
          <w:spacing w:val="22"/>
        </w:rPr>
        <w:t xml:space="preserve"> </w:t>
      </w:r>
      <w:r>
        <w:t>que</w:t>
      </w:r>
      <w:r>
        <w:rPr>
          <w:spacing w:val="21"/>
        </w:rPr>
        <w:t xml:space="preserve"> </w:t>
      </w:r>
      <w:r>
        <w:t>corresponden</w:t>
      </w:r>
      <w:r>
        <w:rPr>
          <w:spacing w:val="21"/>
        </w:rPr>
        <w:t xml:space="preserve"> </w:t>
      </w:r>
      <w:r>
        <w:t>a</w:t>
      </w:r>
      <w:r>
        <w:rPr>
          <w:spacing w:val="21"/>
        </w:rPr>
        <w:t xml:space="preserve"> </w:t>
      </w:r>
      <w:r>
        <w:t>esa</w:t>
      </w:r>
      <w:r>
        <w:rPr>
          <w:spacing w:val="21"/>
        </w:rPr>
        <w:t xml:space="preserve"> </w:t>
      </w:r>
      <w:r>
        <w:t>mercantil,</w:t>
      </w:r>
      <w:r>
        <w:rPr>
          <w:spacing w:val="22"/>
        </w:rPr>
        <w:t xml:space="preserve"> </w:t>
      </w:r>
      <w:r>
        <w:t>cuyo</w:t>
      </w:r>
      <w:r>
        <w:rPr>
          <w:spacing w:val="21"/>
        </w:rPr>
        <w:t xml:space="preserve"> </w:t>
      </w:r>
      <w:r>
        <w:t>importe</w:t>
      </w:r>
      <w:r>
        <w:rPr>
          <w:spacing w:val="21"/>
        </w:rPr>
        <w:t xml:space="preserve"> </w:t>
      </w:r>
      <w:r>
        <w:t>se</w:t>
      </w:r>
      <w:r>
        <w:rPr>
          <w:spacing w:val="21"/>
        </w:rPr>
        <w:t xml:space="preserve"> </w:t>
      </w:r>
      <w:r>
        <w:t>determinará en el momento en el que el perjuicio sufrido sea evaluado económicamente.</w:t>
      </w:r>
    </w:p>
    <w:p w14:paraId="33FE2A84" w14:textId="77777777" w:rsidR="00B63EDC" w:rsidRDefault="00B63EDC">
      <w:pPr>
        <w:pStyle w:val="Textoindependiente"/>
        <w:spacing w:before="9"/>
      </w:pPr>
    </w:p>
    <w:p w14:paraId="38B1CDEA" w14:textId="77777777" w:rsidR="00B63EDC" w:rsidRDefault="00000000">
      <w:pPr>
        <w:pStyle w:val="Textoindependiente"/>
        <w:spacing w:before="1" w:line="292" w:lineRule="auto"/>
        <w:ind w:left="117" w:right="116"/>
        <w:jc w:val="both"/>
      </w:pPr>
      <w:r>
        <w:t>Es de señalar que no aportan otra documentación al escrito de solicitud de indemnización por responsabilidad patrimonial de esta Administración.</w:t>
      </w:r>
    </w:p>
    <w:p w14:paraId="18355A2F" w14:textId="77777777" w:rsidR="00B63EDC" w:rsidRDefault="00B63EDC">
      <w:pPr>
        <w:pStyle w:val="Textoindependiente"/>
        <w:spacing w:before="9"/>
      </w:pPr>
    </w:p>
    <w:p w14:paraId="51D17E30" w14:textId="6635A3CA" w:rsidR="00B63EDC" w:rsidRDefault="00000000">
      <w:pPr>
        <w:pStyle w:val="Textoindependiente"/>
        <w:spacing w:line="295" w:lineRule="auto"/>
        <w:ind w:left="117" w:right="116"/>
        <w:jc w:val="both"/>
      </w:pPr>
      <w:proofErr w:type="gramStart"/>
      <w:r>
        <w:rPr>
          <w:b/>
        </w:rPr>
        <w:t>SEGUNDO</w:t>
      </w:r>
      <w:r>
        <w:t>.-</w:t>
      </w:r>
      <w:proofErr w:type="gramEnd"/>
      <w:r>
        <w:t xml:space="preserve"> Con fecha 22 de marzo de 2024 y con </w:t>
      </w:r>
      <w:proofErr w:type="spellStart"/>
      <w:r>
        <w:t>nº</w:t>
      </w:r>
      <w:proofErr w:type="spellEnd"/>
      <w:r>
        <w:t xml:space="preserve"> de registro 2024-E-RE-7784</w:t>
      </w:r>
      <w:r w:rsidR="007B2181">
        <w:t>,</w:t>
      </w:r>
      <w:r>
        <w:t xml:space="preserve"> presenta nuevo escrito para la interrupción de la posible prescripción de las acciones que corresponden a esa mercantil, cuyo importe se determinará en el momento en el que el perjuicio sufrido sea evaluado económicamente, no aportando más documentación.</w:t>
      </w:r>
    </w:p>
    <w:p w14:paraId="6CE2CB5B" w14:textId="77777777" w:rsidR="00B63EDC" w:rsidRDefault="00B63EDC">
      <w:pPr>
        <w:pStyle w:val="Textoindependiente"/>
        <w:spacing w:before="5"/>
      </w:pPr>
    </w:p>
    <w:p w14:paraId="53A04CAE" w14:textId="77777777" w:rsidR="00B63EDC" w:rsidRDefault="00000000">
      <w:pPr>
        <w:pStyle w:val="Textoindependiente"/>
        <w:spacing w:line="297" w:lineRule="auto"/>
        <w:ind w:left="117"/>
      </w:pPr>
      <w:proofErr w:type="gramStart"/>
      <w:r>
        <w:rPr>
          <w:b/>
        </w:rPr>
        <w:t>TERCERO</w:t>
      </w:r>
      <w:r>
        <w:t>.-</w:t>
      </w:r>
      <w:proofErr w:type="gramEnd"/>
      <w:r>
        <w:rPr>
          <w:spacing w:val="39"/>
        </w:rPr>
        <w:t xml:space="preserve"> </w:t>
      </w:r>
      <w:r>
        <w:t>Con</w:t>
      </w:r>
      <w:r>
        <w:rPr>
          <w:spacing w:val="39"/>
        </w:rPr>
        <w:t xml:space="preserve"> </w:t>
      </w:r>
      <w:r>
        <w:t>fecha</w:t>
      </w:r>
      <w:r>
        <w:rPr>
          <w:spacing w:val="39"/>
        </w:rPr>
        <w:t xml:space="preserve"> </w:t>
      </w:r>
      <w:r>
        <w:t>10</w:t>
      </w:r>
      <w:r>
        <w:rPr>
          <w:spacing w:val="39"/>
        </w:rPr>
        <w:t xml:space="preserve"> </w:t>
      </w:r>
      <w:r>
        <w:t>de</w:t>
      </w:r>
      <w:r>
        <w:rPr>
          <w:spacing w:val="39"/>
        </w:rPr>
        <w:t xml:space="preserve"> </w:t>
      </w:r>
      <w:r>
        <w:t>mayo</w:t>
      </w:r>
      <w:r>
        <w:rPr>
          <w:spacing w:val="39"/>
        </w:rPr>
        <w:t xml:space="preserve"> </w:t>
      </w:r>
      <w:r>
        <w:t>de</w:t>
      </w:r>
      <w:r>
        <w:rPr>
          <w:spacing w:val="39"/>
        </w:rPr>
        <w:t xml:space="preserve"> </w:t>
      </w:r>
      <w:r>
        <w:t>2024,</w:t>
      </w:r>
      <w:r>
        <w:rPr>
          <w:spacing w:val="39"/>
        </w:rPr>
        <w:t xml:space="preserve"> </w:t>
      </w:r>
      <w:r>
        <w:t>el</w:t>
      </w:r>
      <w:r>
        <w:rPr>
          <w:spacing w:val="39"/>
        </w:rPr>
        <w:t xml:space="preserve"> </w:t>
      </w:r>
      <w:r>
        <w:t>Concejal-Delegado</w:t>
      </w:r>
      <w:r>
        <w:rPr>
          <w:spacing w:val="39"/>
        </w:rPr>
        <w:t xml:space="preserve"> </w:t>
      </w:r>
      <w:r>
        <w:t>de</w:t>
      </w:r>
      <w:r>
        <w:rPr>
          <w:spacing w:val="39"/>
        </w:rPr>
        <w:t xml:space="preserve"> </w:t>
      </w:r>
      <w:r>
        <w:t>Hacienda</w:t>
      </w:r>
      <w:r>
        <w:rPr>
          <w:spacing w:val="39"/>
        </w:rPr>
        <w:t xml:space="preserve"> </w:t>
      </w:r>
      <w:r>
        <w:t>y</w:t>
      </w:r>
      <w:r>
        <w:rPr>
          <w:spacing w:val="39"/>
        </w:rPr>
        <w:t xml:space="preserve"> </w:t>
      </w:r>
      <w:r>
        <w:t>Fiestas</w:t>
      </w:r>
      <w:r>
        <w:rPr>
          <w:spacing w:val="39"/>
        </w:rPr>
        <w:t xml:space="preserve"> </w:t>
      </w:r>
      <w:r>
        <w:t>dicta resolución por la que se requiere a Ingeniería Avanzada Solar S.L. la siguiente documentación:</w:t>
      </w:r>
    </w:p>
    <w:p w14:paraId="47AA9B55" w14:textId="77777777" w:rsidR="00B63EDC" w:rsidRDefault="00B63EDC">
      <w:pPr>
        <w:pStyle w:val="Textoindependiente"/>
        <w:spacing w:before="4"/>
      </w:pPr>
    </w:p>
    <w:p w14:paraId="7715E9D6" w14:textId="77777777" w:rsidR="00B63EDC" w:rsidRDefault="00000000">
      <w:pPr>
        <w:pStyle w:val="Textoindependiente"/>
        <w:spacing w:line="542" w:lineRule="auto"/>
        <w:ind w:left="117" w:right="159"/>
      </w:pPr>
      <w:r>
        <w:t>I.-</w:t>
      </w:r>
      <w:r>
        <w:rPr>
          <w:spacing w:val="-2"/>
        </w:rPr>
        <w:t xml:space="preserve"> </w:t>
      </w:r>
      <w:r>
        <w:t>Deberá</w:t>
      </w:r>
      <w:r>
        <w:rPr>
          <w:spacing w:val="-2"/>
        </w:rPr>
        <w:t xml:space="preserve"> </w:t>
      </w:r>
      <w:r>
        <w:t>indicar</w:t>
      </w:r>
      <w:r>
        <w:rPr>
          <w:spacing w:val="-2"/>
        </w:rPr>
        <w:t xml:space="preserve"> </w:t>
      </w:r>
      <w:r>
        <w:t>en</w:t>
      </w:r>
      <w:r>
        <w:rPr>
          <w:spacing w:val="-2"/>
        </w:rPr>
        <w:t xml:space="preserve"> </w:t>
      </w:r>
      <w:r>
        <w:t>el</w:t>
      </w:r>
      <w:r>
        <w:rPr>
          <w:spacing w:val="-2"/>
        </w:rPr>
        <w:t xml:space="preserve"> </w:t>
      </w:r>
      <w:r>
        <w:t>escrito</w:t>
      </w:r>
      <w:r>
        <w:rPr>
          <w:spacing w:val="-2"/>
        </w:rPr>
        <w:t xml:space="preserve"> </w:t>
      </w:r>
      <w:r>
        <w:t>de</w:t>
      </w:r>
      <w:r>
        <w:rPr>
          <w:spacing w:val="-2"/>
        </w:rPr>
        <w:t xml:space="preserve"> </w:t>
      </w:r>
      <w:r>
        <w:t>reclamación,</w:t>
      </w:r>
      <w:r>
        <w:rPr>
          <w:spacing w:val="-2"/>
        </w:rPr>
        <w:t xml:space="preserve"> </w:t>
      </w:r>
      <w:r>
        <w:t>la</w:t>
      </w:r>
      <w:r>
        <w:rPr>
          <w:spacing w:val="-2"/>
        </w:rPr>
        <w:t xml:space="preserve"> </w:t>
      </w:r>
      <w:r>
        <w:t>cuantía</w:t>
      </w:r>
      <w:r>
        <w:rPr>
          <w:spacing w:val="-2"/>
        </w:rPr>
        <w:t xml:space="preserve"> </w:t>
      </w:r>
      <w:r>
        <w:t>económica</w:t>
      </w:r>
      <w:r>
        <w:rPr>
          <w:spacing w:val="-2"/>
        </w:rPr>
        <w:t xml:space="preserve"> </w:t>
      </w:r>
      <w:r>
        <w:t>de</w:t>
      </w:r>
      <w:r>
        <w:rPr>
          <w:spacing w:val="-2"/>
        </w:rPr>
        <w:t xml:space="preserve"> </w:t>
      </w:r>
      <w:r>
        <w:t>la</w:t>
      </w:r>
      <w:r>
        <w:rPr>
          <w:spacing w:val="-2"/>
        </w:rPr>
        <w:t xml:space="preserve"> </w:t>
      </w:r>
      <w:r>
        <w:t>indemnización</w:t>
      </w:r>
      <w:r>
        <w:rPr>
          <w:spacing w:val="-2"/>
        </w:rPr>
        <w:t xml:space="preserve"> </w:t>
      </w:r>
      <w:r>
        <w:t>que</w:t>
      </w:r>
      <w:r>
        <w:rPr>
          <w:spacing w:val="-2"/>
        </w:rPr>
        <w:t xml:space="preserve"> </w:t>
      </w:r>
      <w:r>
        <w:t>solicita. II.- Deberá aportar original o copia compulsada de la siguiente documentación:</w:t>
      </w:r>
    </w:p>
    <w:p w14:paraId="1EB8AE68" w14:textId="77777777" w:rsidR="00B63EDC" w:rsidRDefault="00000000">
      <w:pPr>
        <w:pStyle w:val="Prrafodelista"/>
        <w:numPr>
          <w:ilvl w:val="0"/>
          <w:numId w:val="8"/>
        </w:numPr>
        <w:tabs>
          <w:tab w:val="left" w:pos="233"/>
        </w:tabs>
        <w:spacing w:before="2" w:line="292" w:lineRule="auto"/>
        <w:ind w:firstLine="0"/>
        <w:jc w:val="left"/>
        <w:rPr>
          <w:sz w:val="20"/>
        </w:rPr>
      </w:pPr>
      <w:r>
        <w:rPr>
          <w:sz w:val="20"/>
        </w:rPr>
        <w:t xml:space="preserve">Acreditación de la representación por parte de la reclamante, en los términos del artículo 5 y 6 de la </w:t>
      </w:r>
      <w:r>
        <w:rPr>
          <w:spacing w:val="-2"/>
          <w:sz w:val="20"/>
        </w:rPr>
        <w:t>LPAC.</w:t>
      </w:r>
    </w:p>
    <w:p w14:paraId="2E078268" w14:textId="77777777" w:rsidR="00B63EDC" w:rsidRDefault="00B63EDC">
      <w:pPr>
        <w:pStyle w:val="Textoindependiente"/>
        <w:spacing w:before="9"/>
      </w:pPr>
    </w:p>
    <w:p w14:paraId="71229337" w14:textId="77777777" w:rsidR="00B63EDC" w:rsidRDefault="00000000">
      <w:pPr>
        <w:pStyle w:val="Prrafodelista"/>
        <w:numPr>
          <w:ilvl w:val="0"/>
          <w:numId w:val="8"/>
        </w:numPr>
        <w:tabs>
          <w:tab w:val="left" w:pos="300"/>
        </w:tabs>
        <w:spacing w:before="1" w:line="292" w:lineRule="auto"/>
        <w:ind w:firstLine="0"/>
        <w:rPr>
          <w:sz w:val="20"/>
        </w:rPr>
      </w:pPr>
      <w:r>
        <w:rPr>
          <w:sz w:val="20"/>
        </w:rPr>
        <w:t>Declaración jurada de si se ha recibido o no indemnización (por ejemplo, por compañía aseguradora) por los mismos hechos y, en su caso, la cuantía.</w:t>
      </w:r>
    </w:p>
    <w:p w14:paraId="5676911A" w14:textId="77777777" w:rsidR="00B63EDC" w:rsidRDefault="00B63EDC">
      <w:pPr>
        <w:pStyle w:val="Textoindependiente"/>
        <w:spacing w:before="9"/>
      </w:pPr>
    </w:p>
    <w:p w14:paraId="1DA9707C" w14:textId="77777777" w:rsidR="00B63EDC" w:rsidRDefault="00000000">
      <w:pPr>
        <w:pStyle w:val="Prrafodelista"/>
        <w:numPr>
          <w:ilvl w:val="0"/>
          <w:numId w:val="8"/>
        </w:numPr>
        <w:tabs>
          <w:tab w:val="left" w:pos="228"/>
        </w:tabs>
        <w:ind w:left="228" w:right="0" w:hanging="111"/>
        <w:rPr>
          <w:sz w:val="20"/>
        </w:rPr>
      </w:pPr>
      <w:r>
        <w:rPr>
          <w:sz w:val="20"/>
        </w:rPr>
        <w:t>Declaración</w:t>
      </w:r>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2"/>
          <w:sz w:val="20"/>
        </w:rPr>
        <w:t xml:space="preserve"> </w:t>
      </w:r>
      <w:r>
        <w:rPr>
          <w:sz w:val="20"/>
        </w:rPr>
        <w:t>se</w:t>
      </w:r>
      <w:r>
        <w:rPr>
          <w:spacing w:val="-3"/>
          <w:sz w:val="20"/>
        </w:rPr>
        <w:t xml:space="preserve"> </w:t>
      </w:r>
      <w:r>
        <w:rPr>
          <w:sz w:val="20"/>
        </w:rPr>
        <w:t>ha</w:t>
      </w:r>
      <w:r>
        <w:rPr>
          <w:spacing w:val="-3"/>
          <w:sz w:val="20"/>
        </w:rPr>
        <w:t xml:space="preserve"> </w:t>
      </w:r>
      <w:r>
        <w:rPr>
          <w:sz w:val="20"/>
        </w:rPr>
        <w:t>iniciado</w:t>
      </w:r>
      <w:r>
        <w:rPr>
          <w:spacing w:val="-3"/>
          <w:sz w:val="20"/>
        </w:rPr>
        <w:t xml:space="preserve"> </w:t>
      </w:r>
      <w:r>
        <w:rPr>
          <w:sz w:val="20"/>
        </w:rPr>
        <w:t>o</w:t>
      </w:r>
      <w:r>
        <w:rPr>
          <w:spacing w:val="-2"/>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3"/>
          <w:sz w:val="20"/>
        </w:rPr>
        <w:t xml:space="preserve"> </w:t>
      </w:r>
      <w:r>
        <w:rPr>
          <w:sz w:val="20"/>
        </w:rPr>
        <w:t>de</w:t>
      </w:r>
      <w:r>
        <w:rPr>
          <w:spacing w:val="-2"/>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084CF6F4" w14:textId="77777777" w:rsidR="00B63EDC" w:rsidRDefault="00B63EDC">
      <w:pPr>
        <w:pStyle w:val="Textoindependiente"/>
        <w:spacing w:before="61"/>
      </w:pPr>
    </w:p>
    <w:p w14:paraId="0BAAA112" w14:textId="56ED38F5" w:rsidR="00B63EDC" w:rsidRDefault="00000000">
      <w:pPr>
        <w:pStyle w:val="Textoindependiente"/>
        <w:spacing w:line="295" w:lineRule="auto"/>
        <w:ind w:left="117" w:right="116"/>
        <w:jc w:val="both"/>
      </w:pPr>
      <w:proofErr w:type="gramStart"/>
      <w:r>
        <w:rPr>
          <w:b/>
        </w:rPr>
        <w:t>CUARTO</w:t>
      </w:r>
      <w:r>
        <w:t>.-</w:t>
      </w:r>
      <w:proofErr w:type="gramEnd"/>
      <w:r>
        <w:t xml:space="preserve"> Con fecha 24 de mayo de 2024, Ingeniería Avanzada Solar</w:t>
      </w:r>
      <w:r w:rsidR="007B2181">
        <w:t>,</w:t>
      </w:r>
      <w:r>
        <w:t xml:space="preserve"> S.L.</w:t>
      </w:r>
      <w:r w:rsidR="007B2181">
        <w:t>,</w:t>
      </w:r>
      <w:r>
        <w:t xml:space="preserve"> presenta la acreditación de la representación de la reclamante, la declaración jurada solicitada, así como la valoración de la indemnización</w:t>
      </w:r>
      <w:r>
        <w:rPr>
          <w:spacing w:val="40"/>
        </w:rPr>
        <w:t xml:space="preserve"> </w:t>
      </w:r>
      <w:r>
        <w:t>en</w:t>
      </w:r>
      <w:r>
        <w:rPr>
          <w:spacing w:val="40"/>
        </w:rPr>
        <w:t xml:space="preserve"> </w:t>
      </w:r>
      <w:r>
        <w:t>la</w:t>
      </w:r>
      <w:r>
        <w:rPr>
          <w:spacing w:val="40"/>
        </w:rPr>
        <w:t xml:space="preserve"> </w:t>
      </w:r>
      <w:r>
        <w:t>cantidad</w:t>
      </w:r>
      <w:r>
        <w:rPr>
          <w:spacing w:val="40"/>
        </w:rPr>
        <w:t xml:space="preserve"> </w:t>
      </w:r>
      <w:r>
        <w:t>de</w:t>
      </w:r>
      <w:r>
        <w:rPr>
          <w:spacing w:val="40"/>
        </w:rPr>
        <w:t xml:space="preserve"> </w:t>
      </w:r>
      <w:r>
        <w:t>156.750,00</w:t>
      </w:r>
      <w:r>
        <w:rPr>
          <w:spacing w:val="40"/>
        </w:rPr>
        <w:t xml:space="preserve"> </w:t>
      </w:r>
      <w:r>
        <w:t>€,</w:t>
      </w:r>
      <w:r>
        <w:rPr>
          <w:spacing w:val="40"/>
        </w:rPr>
        <w:t xml:space="preserve"> </w:t>
      </w:r>
      <w:r>
        <w:t>sin</w:t>
      </w:r>
      <w:r>
        <w:rPr>
          <w:spacing w:val="40"/>
        </w:rPr>
        <w:t xml:space="preserve"> </w:t>
      </w:r>
      <w:r>
        <w:t>acompañar</w:t>
      </w:r>
      <w:r>
        <w:rPr>
          <w:spacing w:val="40"/>
        </w:rPr>
        <w:t xml:space="preserve"> </w:t>
      </w:r>
      <w:r>
        <w:t>documentación</w:t>
      </w:r>
      <w:r>
        <w:rPr>
          <w:spacing w:val="40"/>
        </w:rPr>
        <w:t xml:space="preserve"> </w:t>
      </w:r>
      <w:r>
        <w:t>justificativa</w:t>
      </w:r>
      <w:r>
        <w:rPr>
          <w:spacing w:val="40"/>
        </w:rPr>
        <w:t xml:space="preserve"> </w:t>
      </w:r>
      <w:r>
        <w:t>de</w:t>
      </w:r>
      <w:r>
        <w:rPr>
          <w:spacing w:val="40"/>
        </w:rPr>
        <w:t xml:space="preserve"> </w:t>
      </w:r>
      <w:r>
        <w:t>la citada suma.</w:t>
      </w:r>
    </w:p>
    <w:p w14:paraId="2BF1EC62" w14:textId="77777777" w:rsidR="00B63EDC" w:rsidRDefault="00B63EDC">
      <w:pPr>
        <w:pStyle w:val="Textoindependiente"/>
        <w:spacing w:before="4"/>
      </w:pPr>
    </w:p>
    <w:p w14:paraId="7B0631F5" w14:textId="77777777" w:rsidR="00B63EDC" w:rsidRDefault="00000000">
      <w:pPr>
        <w:pStyle w:val="Textoindependiente"/>
        <w:spacing w:line="295" w:lineRule="auto"/>
        <w:ind w:left="117" w:right="116"/>
        <w:jc w:val="both"/>
      </w:pPr>
      <w:r>
        <w:rPr>
          <w:b/>
        </w:rPr>
        <w:t>QUINTO</w:t>
      </w:r>
      <w:r>
        <w:t xml:space="preserve">. - Mediante Resolución del Sr. </w:t>
      </w:r>
      <w:proofErr w:type="gramStart"/>
      <w:r>
        <w:t>Concejal</w:t>
      </w:r>
      <w:proofErr w:type="gramEnd"/>
      <w:r>
        <w:t xml:space="preserve">-Delegado de Hacienda y Fiestas, de fecha 10 de julio de 2024, se admite a trámite la reclamación de responsabilidad patrimonial interpuesta por el interesado y se procede a la designación del Instructor del procedimiento de responsabilidad </w:t>
      </w:r>
      <w:r>
        <w:rPr>
          <w:spacing w:val="-2"/>
        </w:rPr>
        <w:t>patrimonial.</w:t>
      </w:r>
    </w:p>
    <w:p w14:paraId="37B77359" w14:textId="77777777" w:rsidR="00B63EDC" w:rsidRDefault="00B63EDC">
      <w:pPr>
        <w:pStyle w:val="Textoindependiente"/>
        <w:spacing w:before="4"/>
      </w:pPr>
    </w:p>
    <w:p w14:paraId="13D0F42D" w14:textId="65AEE16C" w:rsidR="00B63EDC" w:rsidRDefault="00000000">
      <w:pPr>
        <w:pStyle w:val="Ttulo3"/>
      </w:pPr>
      <w:r>
        <w:t>LEGISLACIÓN</w:t>
      </w:r>
      <w:r>
        <w:rPr>
          <w:spacing w:val="-10"/>
        </w:rPr>
        <w:t xml:space="preserve"> </w:t>
      </w:r>
      <w:r>
        <w:rPr>
          <w:spacing w:val="-2"/>
        </w:rPr>
        <w:t>APLICABLE</w:t>
      </w:r>
    </w:p>
    <w:p w14:paraId="523429D4" w14:textId="77777777" w:rsidR="00B63EDC" w:rsidRDefault="00B63EDC">
      <w:pPr>
        <w:pStyle w:val="Textoindependiente"/>
        <w:spacing w:before="177"/>
        <w:rPr>
          <w:b/>
        </w:rPr>
      </w:pPr>
    </w:p>
    <w:p w14:paraId="36358ECC" w14:textId="77777777" w:rsidR="00B63EDC" w:rsidRDefault="00000000">
      <w:pPr>
        <w:pStyle w:val="Textoindependiente"/>
        <w:ind w:left="460"/>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3FB3E759" w14:textId="77777777" w:rsidR="00B63EDC" w:rsidRDefault="00B63EDC">
      <w:pPr>
        <w:pStyle w:val="Textoindependiente"/>
        <w:spacing w:before="177"/>
      </w:pPr>
    </w:p>
    <w:p w14:paraId="73BF26DB" w14:textId="77777777" w:rsidR="00B63EDC" w:rsidRDefault="00000000">
      <w:pPr>
        <w:pStyle w:val="Textoindependiente"/>
        <w:ind w:left="117"/>
        <w:jc w:val="both"/>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0742A47C" w14:textId="77777777" w:rsidR="00B63EDC" w:rsidRDefault="00B63EDC">
      <w:pPr>
        <w:pStyle w:val="Textoindependiente"/>
        <w:spacing w:before="60"/>
      </w:pPr>
    </w:p>
    <w:p w14:paraId="22ACE584" w14:textId="77777777" w:rsidR="00B63EDC" w:rsidRDefault="00000000">
      <w:pPr>
        <w:pStyle w:val="Textoindependiente"/>
        <w:spacing w:before="1" w:line="292" w:lineRule="auto"/>
        <w:ind w:left="117" w:right="116"/>
        <w:jc w:val="both"/>
      </w:pPr>
      <w:r>
        <w:t>-Reglamento de Organización, Funcionamiento y Régimen Jurídico de las Entidades Locales, aprobado por Real Decreto 2568/1986, de 28 de noviembre (ROF).</w:t>
      </w:r>
    </w:p>
    <w:p w14:paraId="5DEDC2D5" w14:textId="77777777" w:rsidR="00B63EDC" w:rsidRDefault="00B63EDC">
      <w:pPr>
        <w:spacing w:line="292" w:lineRule="auto"/>
        <w:jc w:val="both"/>
        <w:sectPr w:rsidR="00B63EDC">
          <w:pgSz w:w="11910" w:h="16840"/>
          <w:pgMar w:top="1340" w:right="1300" w:bottom="1260" w:left="1300" w:header="225" w:footer="1060" w:gutter="0"/>
          <w:cols w:space="720"/>
        </w:sectPr>
      </w:pPr>
    </w:p>
    <w:p w14:paraId="055842F8" w14:textId="7F1C5D45" w:rsidR="00B63EDC" w:rsidRDefault="00000000">
      <w:pPr>
        <w:pStyle w:val="Textoindependiente"/>
        <w:spacing w:before="49"/>
      </w:pPr>
      <w:r>
        <w:rPr>
          <w:noProof/>
        </w:rPr>
        <w:lastRenderedPageBreak/>
        <mc:AlternateContent>
          <mc:Choice Requires="wps">
            <w:drawing>
              <wp:anchor distT="0" distB="0" distL="0" distR="0" simplePos="0" relativeHeight="15790080" behindDoc="0" locked="0" layoutInCell="1" allowOverlap="1" wp14:anchorId="1C94B717" wp14:editId="10409E70">
                <wp:simplePos x="0" y="0"/>
                <wp:positionH relativeFrom="page">
                  <wp:posOffset>6807090</wp:posOffset>
                </wp:positionH>
                <wp:positionV relativeFrom="page">
                  <wp:posOffset>2818730</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9C9A7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DE6534"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1C94B717" id="Textbox 139" o:spid="_x0000_s1091" type="#_x0000_t202" style="position:absolute;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49C9A7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DE6534"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260DD28D" w14:textId="77777777" w:rsidR="00B63EDC" w:rsidRDefault="00000000">
      <w:pPr>
        <w:pStyle w:val="Textoindependiente"/>
        <w:spacing w:line="292" w:lineRule="auto"/>
        <w:ind w:left="117" w:right="116"/>
        <w:jc w:val="both"/>
      </w:pPr>
      <w:r>
        <w:t>-Ley 39/2015, de 1 de octubre, de Procedimiento Administrativo Común de las Administraciones Públicas (LPACAP).</w:t>
      </w:r>
    </w:p>
    <w:p w14:paraId="7B53365F" w14:textId="77777777" w:rsidR="00B63EDC" w:rsidRDefault="00B63EDC">
      <w:pPr>
        <w:pStyle w:val="Textoindependiente"/>
        <w:spacing w:before="9"/>
      </w:pPr>
    </w:p>
    <w:p w14:paraId="4259E1D5" w14:textId="19FDE34B" w:rsidR="00B63EDC" w:rsidRDefault="00000000">
      <w:pPr>
        <w:pStyle w:val="Ttulo3"/>
        <w:jc w:val="both"/>
      </w:pPr>
      <w:r>
        <w:t xml:space="preserve">FUNDAMENTOS </w:t>
      </w:r>
      <w:r>
        <w:rPr>
          <w:spacing w:val="-2"/>
        </w:rPr>
        <w:t>JURÍDICOS</w:t>
      </w:r>
    </w:p>
    <w:p w14:paraId="0D398405" w14:textId="77777777" w:rsidR="00B63EDC" w:rsidRDefault="00B63EDC">
      <w:pPr>
        <w:pStyle w:val="Textoindependiente"/>
        <w:spacing w:before="61"/>
        <w:rPr>
          <w:b/>
        </w:rPr>
      </w:pPr>
    </w:p>
    <w:p w14:paraId="728A6CE9" w14:textId="77777777" w:rsidR="00B63EDC" w:rsidRDefault="00000000">
      <w:pPr>
        <w:pStyle w:val="Textoindependiente"/>
        <w:spacing w:line="297" w:lineRule="auto"/>
        <w:ind w:left="117" w:right="116"/>
        <w:jc w:val="both"/>
      </w:pPr>
      <w:proofErr w:type="gramStart"/>
      <w:r>
        <w:rPr>
          <w:b/>
        </w:rPr>
        <w:t>Primero</w:t>
      </w:r>
      <w:r>
        <w:t>.-</w:t>
      </w:r>
      <w:proofErr w:type="gramEnd"/>
      <w:r>
        <w:t xml:space="preserve"> De acuerdo con la legislación anteriormente indicada, los requisitos necesarios para que exista responsabilidad patrimonial de una Administración Pública son los siguientes:</w:t>
      </w:r>
    </w:p>
    <w:p w14:paraId="43811038" w14:textId="77777777" w:rsidR="00B63EDC" w:rsidRDefault="00B63EDC">
      <w:pPr>
        <w:pStyle w:val="Textoindependiente"/>
        <w:spacing w:before="4"/>
      </w:pPr>
    </w:p>
    <w:p w14:paraId="49580BA3" w14:textId="77777777" w:rsidR="00B63EDC" w:rsidRDefault="00000000">
      <w:pPr>
        <w:pStyle w:val="Prrafodelista"/>
        <w:numPr>
          <w:ilvl w:val="0"/>
          <w:numId w:val="7"/>
        </w:numPr>
        <w:tabs>
          <w:tab w:val="left" w:pos="295"/>
        </w:tabs>
        <w:spacing w:before="1"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51C33724" w14:textId="77777777" w:rsidR="00B63EDC" w:rsidRDefault="00B63EDC">
      <w:pPr>
        <w:pStyle w:val="Textoindependiente"/>
        <w:spacing w:before="9"/>
      </w:pPr>
    </w:p>
    <w:p w14:paraId="4927527E" w14:textId="77777777" w:rsidR="00B63EDC" w:rsidRDefault="00000000">
      <w:pPr>
        <w:pStyle w:val="Prrafodelista"/>
        <w:numPr>
          <w:ilvl w:val="0"/>
          <w:numId w:val="7"/>
        </w:numPr>
        <w:tabs>
          <w:tab w:val="left" w:pos="29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049493A1" w14:textId="77777777" w:rsidR="00B63EDC" w:rsidRDefault="00B63EDC">
      <w:pPr>
        <w:pStyle w:val="Textoindependiente"/>
        <w:spacing w:before="10"/>
      </w:pPr>
    </w:p>
    <w:p w14:paraId="52F03186" w14:textId="77777777" w:rsidR="00B63EDC" w:rsidRDefault="00000000">
      <w:pPr>
        <w:pStyle w:val="Prrafodelista"/>
        <w:numPr>
          <w:ilvl w:val="0"/>
          <w:numId w:val="7"/>
        </w:numPr>
        <w:tabs>
          <w:tab w:val="left" w:pos="28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63A8B7B2" w14:textId="77777777" w:rsidR="00B63EDC" w:rsidRDefault="00B63EDC">
      <w:pPr>
        <w:pStyle w:val="Textoindependiente"/>
        <w:spacing w:before="10"/>
      </w:pPr>
    </w:p>
    <w:p w14:paraId="5A9C1595" w14:textId="77777777" w:rsidR="00B63EDC" w:rsidRPr="007B2181" w:rsidRDefault="00000000">
      <w:pPr>
        <w:pStyle w:val="Prrafodelista"/>
        <w:numPr>
          <w:ilvl w:val="0"/>
          <w:numId w:val="7"/>
        </w:numPr>
        <w:tabs>
          <w:tab w:val="left" w:pos="297"/>
        </w:tabs>
        <w:spacing w:line="292" w:lineRule="auto"/>
        <w:ind w:firstLine="0"/>
        <w:jc w:val="both"/>
        <w:rPr>
          <w:i/>
          <w:iCs/>
          <w:sz w:val="20"/>
        </w:rPr>
      </w:pPr>
      <w:r>
        <w:rPr>
          <w:sz w:val="20"/>
        </w:rPr>
        <w:t xml:space="preserve">Que no exista fuerza mayor definida en los términos señalados por el Tribunal Supremo como </w:t>
      </w:r>
      <w:r w:rsidRPr="007B2181">
        <w:rPr>
          <w:i/>
          <w:iCs/>
          <w:sz w:val="20"/>
        </w:rPr>
        <w:t>“aquellos hechos que, aun siendo previsibles, sean sin embargo inevitables, insuperables e irresistibles,</w:t>
      </w:r>
      <w:r w:rsidRPr="007B2181">
        <w:rPr>
          <w:i/>
          <w:iCs/>
          <w:spacing w:val="39"/>
          <w:sz w:val="20"/>
        </w:rPr>
        <w:t xml:space="preserve"> </w:t>
      </w:r>
      <w:r w:rsidRPr="007B2181">
        <w:rPr>
          <w:i/>
          <w:iCs/>
          <w:sz w:val="20"/>
        </w:rPr>
        <w:t>siempre</w:t>
      </w:r>
      <w:r w:rsidRPr="007B2181">
        <w:rPr>
          <w:i/>
          <w:iCs/>
          <w:spacing w:val="39"/>
          <w:sz w:val="20"/>
        </w:rPr>
        <w:t xml:space="preserve"> </w:t>
      </w:r>
      <w:r w:rsidRPr="007B2181">
        <w:rPr>
          <w:i/>
          <w:iCs/>
          <w:sz w:val="20"/>
        </w:rPr>
        <w:t>que</w:t>
      </w:r>
      <w:r w:rsidRPr="007B2181">
        <w:rPr>
          <w:i/>
          <w:iCs/>
          <w:spacing w:val="39"/>
          <w:sz w:val="20"/>
        </w:rPr>
        <w:t xml:space="preserve"> </w:t>
      </w:r>
      <w:r w:rsidRPr="007B2181">
        <w:rPr>
          <w:i/>
          <w:iCs/>
          <w:sz w:val="20"/>
        </w:rPr>
        <w:t>la</w:t>
      </w:r>
      <w:r w:rsidRPr="007B2181">
        <w:rPr>
          <w:i/>
          <w:iCs/>
          <w:spacing w:val="39"/>
          <w:sz w:val="20"/>
        </w:rPr>
        <w:t xml:space="preserve"> </w:t>
      </w:r>
      <w:r w:rsidRPr="007B2181">
        <w:rPr>
          <w:i/>
          <w:iCs/>
          <w:sz w:val="20"/>
        </w:rPr>
        <w:t>causa</w:t>
      </w:r>
      <w:r w:rsidRPr="007B2181">
        <w:rPr>
          <w:i/>
          <w:iCs/>
          <w:spacing w:val="39"/>
          <w:sz w:val="20"/>
        </w:rPr>
        <w:t xml:space="preserve"> </w:t>
      </w:r>
      <w:r w:rsidRPr="007B2181">
        <w:rPr>
          <w:i/>
          <w:iCs/>
          <w:sz w:val="20"/>
        </w:rPr>
        <w:t>que</w:t>
      </w:r>
      <w:r w:rsidRPr="007B2181">
        <w:rPr>
          <w:i/>
          <w:iCs/>
          <w:spacing w:val="39"/>
          <w:sz w:val="20"/>
        </w:rPr>
        <w:t xml:space="preserve"> </w:t>
      </w:r>
      <w:r w:rsidRPr="007B2181">
        <w:rPr>
          <w:i/>
          <w:iCs/>
          <w:sz w:val="20"/>
        </w:rPr>
        <w:t>los</w:t>
      </w:r>
      <w:r w:rsidRPr="007B2181">
        <w:rPr>
          <w:i/>
          <w:iCs/>
          <w:spacing w:val="39"/>
          <w:sz w:val="20"/>
        </w:rPr>
        <w:t xml:space="preserve"> </w:t>
      </w:r>
      <w:r w:rsidRPr="007B2181">
        <w:rPr>
          <w:i/>
          <w:iCs/>
          <w:sz w:val="20"/>
        </w:rPr>
        <w:t>motiva</w:t>
      </w:r>
      <w:r w:rsidRPr="007B2181">
        <w:rPr>
          <w:i/>
          <w:iCs/>
          <w:spacing w:val="39"/>
          <w:sz w:val="20"/>
        </w:rPr>
        <w:t xml:space="preserve"> </w:t>
      </w:r>
      <w:r w:rsidRPr="007B2181">
        <w:rPr>
          <w:i/>
          <w:iCs/>
          <w:sz w:val="20"/>
        </w:rPr>
        <w:t>sea</w:t>
      </w:r>
      <w:r w:rsidRPr="007B2181">
        <w:rPr>
          <w:i/>
          <w:iCs/>
          <w:spacing w:val="39"/>
          <w:sz w:val="20"/>
        </w:rPr>
        <w:t xml:space="preserve"> </w:t>
      </w:r>
      <w:r w:rsidRPr="007B2181">
        <w:rPr>
          <w:i/>
          <w:iCs/>
          <w:sz w:val="20"/>
        </w:rPr>
        <w:t>independiente</w:t>
      </w:r>
      <w:r w:rsidRPr="007B2181">
        <w:rPr>
          <w:i/>
          <w:iCs/>
          <w:spacing w:val="39"/>
          <w:sz w:val="20"/>
        </w:rPr>
        <w:t xml:space="preserve"> </w:t>
      </w:r>
      <w:r w:rsidRPr="007B2181">
        <w:rPr>
          <w:i/>
          <w:iCs/>
          <w:sz w:val="20"/>
        </w:rPr>
        <w:t>y</w:t>
      </w:r>
      <w:r w:rsidRPr="007B2181">
        <w:rPr>
          <w:i/>
          <w:iCs/>
          <w:spacing w:val="39"/>
          <w:sz w:val="20"/>
        </w:rPr>
        <w:t xml:space="preserve"> </w:t>
      </w:r>
      <w:r w:rsidRPr="007B2181">
        <w:rPr>
          <w:i/>
          <w:iCs/>
          <w:sz w:val="20"/>
        </w:rPr>
        <w:t>extraña</w:t>
      </w:r>
      <w:r w:rsidRPr="007B2181">
        <w:rPr>
          <w:i/>
          <w:iCs/>
          <w:spacing w:val="39"/>
          <w:sz w:val="20"/>
        </w:rPr>
        <w:t xml:space="preserve"> </w:t>
      </w:r>
      <w:r w:rsidRPr="007B2181">
        <w:rPr>
          <w:i/>
          <w:iCs/>
          <w:sz w:val="20"/>
        </w:rPr>
        <w:t>a</w:t>
      </w:r>
      <w:r w:rsidRPr="007B2181">
        <w:rPr>
          <w:i/>
          <w:iCs/>
          <w:spacing w:val="39"/>
          <w:sz w:val="20"/>
        </w:rPr>
        <w:t xml:space="preserve"> </w:t>
      </w:r>
      <w:r w:rsidRPr="007B2181">
        <w:rPr>
          <w:i/>
          <w:iCs/>
          <w:sz w:val="20"/>
        </w:rPr>
        <w:t>la</w:t>
      </w:r>
      <w:r w:rsidRPr="007B2181">
        <w:rPr>
          <w:i/>
          <w:iCs/>
          <w:spacing w:val="39"/>
          <w:sz w:val="20"/>
        </w:rPr>
        <w:t xml:space="preserve"> </w:t>
      </w:r>
      <w:r w:rsidRPr="007B2181">
        <w:rPr>
          <w:i/>
          <w:iCs/>
          <w:sz w:val="20"/>
        </w:rPr>
        <w:t>voluntad</w:t>
      </w:r>
      <w:r w:rsidRPr="007B2181">
        <w:rPr>
          <w:i/>
          <w:iCs/>
          <w:spacing w:val="39"/>
          <w:sz w:val="20"/>
        </w:rPr>
        <w:t xml:space="preserve"> </w:t>
      </w:r>
      <w:r w:rsidRPr="007B2181">
        <w:rPr>
          <w:i/>
          <w:iCs/>
          <w:sz w:val="20"/>
        </w:rPr>
        <w:t>del sujeto obligado”.</w:t>
      </w:r>
    </w:p>
    <w:p w14:paraId="30F4E0E1" w14:textId="77777777" w:rsidR="00B63EDC" w:rsidRDefault="00B63EDC">
      <w:pPr>
        <w:pStyle w:val="Textoindependiente"/>
        <w:spacing w:before="10"/>
      </w:pPr>
    </w:p>
    <w:p w14:paraId="3D63D2DB" w14:textId="77777777" w:rsidR="00B63EDC" w:rsidRDefault="00000000">
      <w:pPr>
        <w:pStyle w:val="Textoindependiente"/>
        <w:spacing w:line="295" w:lineRule="auto"/>
        <w:ind w:left="117" w:right="116"/>
        <w:jc w:val="both"/>
      </w:pPr>
      <w:proofErr w:type="gramStart"/>
      <w:r>
        <w:rPr>
          <w:b/>
        </w:rPr>
        <w:t>Segundo</w:t>
      </w:r>
      <w:r>
        <w:t>.-</w:t>
      </w:r>
      <w:proofErr w:type="gramEnd"/>
      <w:r>
        <w:t xml:space="preserve"> El reclamante considera que se ha producido retraso en la tramitación de la licencia de obra para la construcción de una nave comercial sin uso específico y que dio lugar al expediente </w:t>
      </w:r>
      <w:proofErr w:type="spellStart"/>
      <w:r>
        <w:t>nº</w:t>
      </w:r>
      <w:proofErr w:type="spellEnd"/>
      <w:r>
        <w:t xml:space="preserve"> </w:t>
      </w:r>
      <w:r>
        <w:rPr>
          <w:spacing w:val="-2"/>
        </w:rPr>
        <w:t>95/2021-01.</w:t>
      </w:r>
    </w:p>
    <w:p w14:paraId="399D0176" w14:textId="77777777" w:rsidR="00B63EDC" w:rsidRDefault="00B63EDC">
      <w:pPr>
        <w:pStyle w:val="Textoindependiente"/>
        <w:spacing w:before="6"/>
      </w:pPr>
    </w:p>
    <w:p w14:paraId="574DE6E7" w14:textId="77777777" w:rsidR="00B63EDC" w:rsidRDefault="00000000">
      <w:pPr>
        <w:pStyle w:val="Textoindependiente"/>
        <w:ind w:left="117"/>
      </w:pPr>
      <w:r>
        <w:t>Examinado</w:t>
      </w:r>
      <w:r>
        <w:rPr>
          <w:spacing w:val="-7"/>
        </w:rPr>
        <w:t xml:space="preserve"> </w:t>
      </w:r>
      <w:r>
        <w:t>el</w:t>
      </w:r>
      <w:r>
        <w:rPr>
          <w:spacing w:val="-4"/>
        </w:rPr>
        <w:t xml:space="preserve"> </w:t>
      </w:r>
      <w:r>
        <w:t>citado</w:t>
      </w:r>
      <w:r>
        <w:rPr>
          <w:spacing w:val="-4"/>
        </w:rPr>
        <w:t xml:space="preserve"> </w:t>
      </w:r>
      <w:r>
        <w:t>expediente</w:t>
      </w:r>
      <w:r>
        <w:rPr>
          <w:spacing w:val="-4"/>
        </w:rPr>
        <w:t xml:space="preserve"> </w:t>
      </w:r>
      <w:r>
        <w:t>se</w:t>
      </w:r>
      <w:r>
        <w:rPr>
          <w:spacing w:val="-4"/>
        </w:rPr>
        <w:t xml:space="preserve"> </w:t>
      </w:r>
      <w:r>
        <w:t>comprueban</w:t>
      </w:r>
      <w:r>
        <w:rPr>
          <w:spacing w:val="-4"/>
        </w:rPr>
        <w:t xml:space="preserve"> </w:t>
      </w:r>
      <w:r>
        <w:t>los</w:t>
      </w:r>
      <w:r>
        <w:rPr>
          <w:spacing w:val="-4"/>
        </w:rPr>
        <w:t xml:space="preserve"> </w:t>
      </w:r>
      <w:r>
        <w:t>siguientes</w:t>
      </w:r>
      <w:r>
        <w:rPr>
          <w:spacing w:val="-4"/>
        </w:rPr>
        <w:t xml:space="preserve"> </w:t>
      </w:r>
      <w:r>
        <w:rPr>
          <w:spacing w:val="-2"/>
        </w:rPr>
        <w:t>hitos:</w:t>
      </w:r>
    </w:p>
    <w:p w14:paraId="62A0205B" w14:textId="77777777" w:rsidR="00B63EDC" w:rsidRDefault="00B63EDC">
      <w:pPr>
        <w:pStyle w:val="Textoindependiente"/>
        <w:spacing w:before="61"/>
      </w:pPr>
    </w:p>
    <w:p w14:paraId="3406273D" w14:textId="3C0583BF" w:rsidR="00B63EDC" w:rsidRDefault="00000000">
      <w:pPr>
        <w:pStyle w:val="Textoindependiente"/>
        <w:ind w:left="117"/>
      </w:pPr>
      <w:r>
        <w:t>21/5/2021:</w:t>
      </w:r>
      <w:r>
        <w:rPr>
          <w:spacing w:val="-6"/>
        </w:rPr>
        <w:t xml:space="preserve"> </w:t>
      </w:r>
      <w:r>
        <w:t>Presentación</w:t>
      </w:r>
      <w:r>
        <w:rPr>
          <w:spacing w:val="-4"/>
        </w:rPr>
        <w:t xml:space="preserve"> </w:t>
      </w:r>
      <w:r>
        <w:t>de</w:t>
      </w:r>
      <w:r>
        <w:rPr>
          <w:spacing w:val="-4"/>
        </w:rPr>
        <w:t xml:space="preserve"> </w:t>
      </w:r>
      <w:r>
        <w:t>la</w:t>
      </w:r>
      <w:r>
        <w:rPr>
          <w:spacing w:val="-4"/>
        </w:rPr>
        <w:t xml:space="preserve"> </w:t>
      </w:r>
      <w:r>
        <w:t>solicitud</w:t>
      </w:r>
      <w:r>
        <w:rPr>
          <w:spacing w:val="-3"/>
        </w:rPr>
        <w:t xml:space="preserve"> </w:t>
      </w:r>
      <w:r>
        <w:t>de</w:t>
      </w:r>
      <w:r>
        <w:rPr>
          <w:spacing w:val="-4"/>
        </w:rPr>
        <w:t xml:space="preserve"> </w:t>
      </w:r>
      <w:r>
        <w:t>licencia</w:t>
      </w:r>
      <w:r>
        <w:rPr>
          <w:spacing w:val="-4"/>
        </w:rPr>
        <w:t xml:space="preserve"> </w:t>
      </w:r>
      <w:r>
        <w:t>de</w:t>
      </w:r>
      <w:r>
        <w:rPr>
          <w:spacing w:val="-4"/>
        </w:rPr>
        <w:t xml:space="preserve"> </w:t>
      </w:r>
      <w:r>
        <w:t>obra</w:t>
      </w:r>
      <w:r>
        <w:rPr>
          <w:spacing w:val="-3"/>
        </w:rPr>
        <w:t xml:space="preserve"> </w:t>
      </w:r>
      <w:r>
        <w:t>por</w:t>
      </w:r>
      <w:r>
        <w:rPr>
          <w:spacing w:val="-4"/>
        </w:rPr>
        <w:t xml:space="preserve"> </w:t>
      </w:r>
      <w:r>
        <w:t>Ingeniería</w:t>
      </w:r>
      <w:r>
        <w:rPr>
          <w:spacing w:val="-4"/>
        </w:rPr>
        <w:t xml:space="preserve"> </w:t>
      </w:r>
      <w:r>
        <w:t>Avanzada</w:t>
      </w:r>
      <w:r>
        <w:rPr>
          <w:spacing w:val="-4"/>
        </w:rPr>
        <w:t xml:space="preserve"> </w:t>
      </w:r>
      <w:r>
        <w:t>Solar</w:t>
      </w:r>
      <w:r w:rsidR="007B2181">
        <w:t>,</w:t>
      </w:r>
      <w:r>
        <w:rPr>
          <w:spacing w:val="-3"/>
        </w:rPr>
        <w:t xml:space="preserve"> </w:t>
      </w:r>
      <w:r>
        <w:rPr>
          <w:spacing w:val="-4"/>
        </w:rPr>
        <w:t>S.L.</w:t>
      </w:r>
    </w:p>
    <w:p w14:paraId="6B1C2361" w14:textId="77777777" w:rsidR="00B63EDC" w:rsidRDefault="00B63EDC">
      <w:pPr>
        <w:pStyle w:val="Textoindependiente"/>
        <w:spacing w:before="60"/>
      </w:pPr>
    </w:p>
    <w:p w14:paraId="3186205F" w14:textId="77777777" w:rsidR="00B63EDC" w:rsidRDefault="00000000">
      <w:pPr>
        <w:pStyle w:val="Textoindependiente"/>
        <w:spacing w:line="292" w:lineRule="auto"/>
        <w:ind w:left="117" w:right="116"/>
        <w:jc w:val="both"/>
      </w:pPr>
      <w:r>
        <w:t>4/10/2021: Requerimiento de la Arquitecto Municipal para la subsanación de un total de 68 errores o falta de documentación necesaria y preceptiva para la resolución del expediente tramitado.</w:t>
      </w:r>
    </w:p>
    <w:p w14:paraId="0194B827" w14:textId="77777777" w:rsidR="00B63EDC" w:rsidRDefault="00B63EDC">
      <w:pPr>
        <w:pStyle w:val="Textoindependiente"/>
        <w:spacing w:before="10"/>
      </w:pPr>
    </w:p>
    <w:p w14:paraId="41696943" w14:textId="77777777" w:rsidR="00B63EDC" w:rsidRDefault="00000000">
      <w:pPr>
        <w:pStyle w:val="Textoindependiente"/>
        <w:spacing w:line="292" w:lineRule="auto"/>
        <w:ind w:left="117" w:right="116"/>
        <w:jc w:val="both"/>
      </w:pPr>
      <w:r>
        <w:t xml:space="preserve">25/10/2021: Primer escrito de presentación de subsanaciones (no contesta la totalidad de las </w:t>
      </w:r>
      <w:r>
        <w:rPr>
          <w:spacing w:val="-2"/>
        </w:rPr>
        <w:t>solicitadas).</w:t>
      </w:r>
    </w:p>
    <w:p w14:paraId="03F818EB" w14:textId="77777777" w:rsidR="00B63EDC" w:rsidRDefault="00B63EDC">
      <w:pPr>
        <w:pStyle w:val="Textoindependiente"/>
        <w:spacing w:before="10"/>
      </w:pPr>
    </w:p>
    <w:p w14:paraId="5FE0ABB0" w14:textId="77777777" w:rsidR="00B63EDC" w:rsidRDefault="00000000">
      <w:pPr>
        <w:pStyle w:val="Textoindependiente"/>
        <w:ind w:left="117"/>
      </w:pPr>
      <w:r>
        <w:t>23/11/2021:</w:t>
      </w:r>
      <w:r>
        <w:rPr>
          <w:spacing w:val="-4"/>
        </w:rPr>
        <w:t xml:space="preserve"> </w:t>
      </w:r>
      <w:r>
        <w:t>Nuevo</w:t>
      </w:r>
      <w:r>
        <w:rPr>
          <w:spacing w:val="-4"/>
        </w:rPr>
        <w:t xml:space="preserve"> </w:t>
      </w:r>
      <w:r>
        <w:t>escrito</w:t>
      </w:r>
      <w:r>
        <w:rPr>
          <w:spacing w:val="-4"/>
        </w:rPr>
        <w:t xml:space="preserve"> </w:t>
      </w:r>
      <w:r>
        <w:t>de</w:t>
      </w:r>
      <w:r>
        <w:rPr>
          <w:spacing w:val="-4"/>
        </w:rPr>
        <w:t xml:space="preserve"> </w:t>
      </w:r>
      <w:r>
        <w:t>presentación</w:t>
      </w:r>
      <w:r>
        <w:rPr>
          <w:spacing w:val="-4"/>
        </w:rPr>
        <w:t xml:space="preserve"> </w:t>
      </w:r>
      <w:r>
        <w:t>de</w:t>
      </w:r>
      <w:r>
        <w:rPr>
          <w:spacing w:val="-3"/>
        </w:rPr>
        <w:t xml:space="preserve"> </w:t>
      </w:r>
      <w:r>
        <w:rPr>
          <w:spacing w:val="-2"/>
        </w:rPr>
        <w:t>subsanaciones.</w:t>
      </w:r>
    </w:p>
    <w:p w14:paraId="4927613E" w14:textId="77777777" w:rsidR="00B63EDC" w:rsidRDefault="00B63EDC">
      <w:pPr>
        <w:pStyle w:val="Textoindependiente"/>
        <w:spacing w:before="61"/>
      </w:pPr>
    </w:p>
    <w:p w14:paraId="06CA6D5B" w14:textId="42FA102D" w:rsidR="00B63EDC" w:rsidRDefault="00000000">
      <w:pPr>
        <w:pStyle w:val="Textoindependiente"/>
        <w:spacing w:line="542" w:lineRule="auto"/>
        <w:ind w:left="117"/>
      </w:pPr>
      <w:r>
        <w:t>24/01/2022:</w:t>
      </w:r>
      <w:r>
        <w:rPr>
          <w:spacing w:val="-3"/>
        </w:rPr>
        <w:t xml:space="preserve"> </w:t>
      </w:r>
      <w:r>
        <w:t>Presentación</w:t>
      </w:r>
      <w:r>
        <w:rPr>
          <w:spacing w:val="-3"/>
        </w:rPr>
        <w:t xml:space="preserve"> </w:t>
      </w:r>
      <w:r>
        <w:t>de</w:t>
      </w:r>
      <w:r>
        <w:rPr>
          <w:spacing w:val="-3"/>
        </w:rPr>
        <w:t xml:space="preserve"> </w:t>
      </w:r>
      <w:r>
        <w:t>declaración</w:t>
      </w:r>
      <w:r>
        <w:rPr>
          <w:spacing w:val="-3"/>
        </w:rPr>
        <w:t xml:space="preserve"> </w:t>
      </w:r>
      <w:r>
        <w:t>responsable</w:t>
      </w:r>
      <w:r>
        <w:rPr>
          <w:spacing w:val="-3"/>
        </w:rPr>
        <w:t xml:space="preserve"> </w:t>
      </w:r>
      <w:r>
        <w:t>de</w:t>
      </w:r>
      <w:r>
        <w:rPr>
          <w:spacing w:val="-3"/>
        </w:rPr>
        <w:t xml:space="preserve"> </w:t>
      </w:r>
      <w:r>
        <w:t>actividad</w:t>
      </w:r>
      <w:r>
        <w:rPr>
          <w:spacing w:val="-3"/>
        </w:rPr>
        <w:t xml:space="preserve"> </w:t>
      </w:r>
      <w:r>
        <w:t>con</w:t>
      </w:r>
      <w:r>
        <w:rPr>
          <w:spacing w:val="-3"/>
        </w:rPr>
        <w:t xml:space="preserve"> </w:t>
      </w:r>
      <w:r>
        <w:t>obras</w:t>
      </w:r>
      <w:r>
        <w:rPr>
          <w:spacing w:val="-3"/>
        </w:rPr>
        <w:t xml:space="preserve"> </w:t>
      </w:r>
      <w:r>
        <w:t>-actividad</w:t>
      </w:r>
      <w:r>
        <w:rPr>
          <w:spacing w:val="-3"/>
        </w:rPr>
        <w:t xml:space="preserve"> </w:t>
      </w:r>
      <w:proofErr w:type="spellStart"/>
      <w:r>
        <w:t>nº</w:t>
      </w:r>
      <w:proofErr w:type="spellEnd"/>
      <w:r>
        <w:rPr>
          <w:spacing w:val="-3"/>
        </w:rPr>
        <w:t xml:space="preserve"> </w:t>
      </w:r>
      <w:r>
        <w:t>1</w:t>
      </w:r>
      <w:r w:rsidR="006F527A">
        <w:t>.</w:t>
      </w:r>
      <w:r>
        <w:t xml:space="preserve"> 25/01/2022: Nueva aportación de documentación.</w:t>
      </w:r>
    </w:p>
    <w:p w14:paraId="1ED1E9C4" w14:textId="0E4B7035" w:rsidR="00B63EDC" w:rsidRDefault="00000000">
      <w:pPr>
        <w:pStyle w:val="Textoindependiente"/>
        <w:spacing w:before="1" w:line="542" w:lineRule="auto"/>
        <w:ind w:left="117"/>
      </w:pPr>
      <w:r>
        <w:t>21/03/2022:</w:t>
      </w:r>
      <w:r>
        <w:rPr>
          <w:spacing w:val="-3"/>
        </w:rPr>
        <w:t xml:space="preserve"> </w:t>
      </w:r>
      <w:r>
        <w:t>Requerimiento</w:t>
      </w:r>
      <w:r>
        <w:rPr>
          <w:spacing w:val="-3"/>
        </w:rPr>
        <w:t xml:space="preserve"> </w:t>
      </w:r>
      <w:r>
        <w:t>de</w:t>
      </w:r>
      <w:r>
        <w:rPr>
          <w:spacing w:val="-3"/>
        </w:rPr>
        <w:t xml:space="preserve"> </w:t>
      </w:r>
      <w:r>
        <w:t>subsanación</w:t>
      </w:r>
      <w:r>
        <w:rPr>
          <w:spacing w:val="-3"/>
        </w:rPr>
        <w:t xml:space="preserve"> </w:t>
      </w:r>
      <w:r>
        <w:t>de</w:t>
      </w:r>
      <w:r>
        <w:rPr>
          <w:spacing w:val="-3"/>
        </w:rPr>
        <w:t xml:space="preserve"> </w:t>
      </w:r>
      <w:r>
        <w:t>documentación</w:t>
      </w:r>
      <w:r>
        <w:rPr>
          <w:spacing w:val="-3"/>
        </w:rPr>
        <w:t xml:space="preserve"> </w:t>
      </w:r>
      <w:r>
        <w:t>por</w:t>
      </w:r>
      <w:r>
        <w:rPr>
          <w:spacing w:val="-3"/>
        </w:rPr>
        <w:t xml:space="preserve"> </w:t>
      </w:r>
      <w:r>
        <w:t>estar</w:t>
      </w:r>
      <w:r>
        <w:rPr>
          <w:spacing w:val="-3"/>
        </w:rPr>
        <w:t xml:space="preserve"> </w:t>
      </w:r>
      <w:r>
        <w:t>incompleta</w:t>
      </w:r>
      <w:r>
        <w:rPr>
          <w:spacing w:val="-3"/>
        </w:rPr>
        <w:t xml:space="preserve"> </w:t>
      </w:r>
      <w:r>
        <w:t>la</w:t>
      </w:r>
      <w:r>
        <w:rPr>
          <w:spacing w:val="-3"/>
        </w:rPr>
        <w:t xml:space="preserve"> </w:t>
      </w:r>
      <w:r>
        <w:t>presentada. 4/04/2022: Presentación de documentación por Ingeniería Avanzada Solar</w:t>
      </w:r>
      <w:r w:rsidR="006F527A">
        <w:t>,</w:t>
      </w:r>
      <w:r>
        <w:t xml:space="preserve"> S.L.</w:t>
      </w:r>
    </w:p>
    <w:p w14:paraId="7601D666" w14:textId="77777777" w:rsidR="00B63EDC" w:rsidRDefault="00000000">
      <w:pPr>
        <w:pStyle w:val="Textoindependiente"/>
        <w:spacing w:before="2" w:line="292" w:lineRule="auto"/>
        <w:ind w:left="117"/>
      </w:pPr>
      <w:r>
        <w:t>11/05/2022:</w:t>
      </w:r>
      <w:r>
        <w:rPr>
          <w:spacing w:val="38"/>
        </w:rPr>
        <w:t xml:space="preserve"> </w:t>
      </w:r>
      <w:r>
        <w:t>Informe</w:t>
      </w:r>
      <w:r>
        <w:rPr>
          <w:spacing w:val="38"/>
        </w:rPr>
        <w:t xml:space="preserve"> </w:t>
      </w:r>
      <w:r>
        <w:t>municipal</w:t>
      </w:r>
      <w:r>
        <w:rPr>
          <w:spacing w:val="38"/>
        </w:rPr>
        <w:t xml:space="preserve"> </w:t>
      </w:r>
      <w:r>
        <w:t>medioambiental</w:t>
      </w:r>
      <w:r>
        <w:rPr>
          <w:spacing w:val="38"/>
        </w:rPr>
        <w:t xml:space="preserve"> </w:t>
      </w:r>
      <w:r>
        <w:t>en</w:t>
      </w:r>
      <w:r>
        <w:rPr>
          <w:spacing w:val="38"/>
        </w:rPr>
        <w:t xml:space="preserve"> </w:t>
      </w:r>
      <w:r>
        <w:t>el</w:t>
      </w:r>
      <w:r>
        <w:rPr>
          <w:spacing w:val="38"/>
        </w:rPr>
        <w:t xml:space="preserve"> </w:t>
      </w:r>
      <w:r>
        <w:t>que</w:t>
      </w:r>
      <w:r>
        <w:rPr>
          <w:spacing w:val="38"/>
        </w:rPr>
        <w:t xml:space="preserve"> </w:t>
      </w:r>
      <w:r>
        <w:t>se</w:t>
      </w:r>
      <w:r>
        <w:rPr>
          <w:spacing w:val="38"/>
        </w:rPr>
        <w:t xml:space="preserve"> </w:t>
      </w:r>
      <w:r>
        <w:t>requiere</w:t>
      </w:r>
      <w:r>
        <w:rPr>
          <w:spacing w:val="38"/>
        </w:rPr>
        <w:t xml:space="preserve"> </w:t>
      </w:r>
      <w:r>
        <w:t>la</w:t>
      </w:r>
      <w:r>
        <w:rPr>
          <w:spacing w:val="38"/>
        </w:rPr>
        <w:t xml:space="preserve"> </w:t>
      </w:r>
      <w:r>
        <w:t>acreditación</w:t>
      </w:r>
      <w:r>
        <w:rPr>
          <w:spacing w:val="38"/>
        </w:rPr>
        <w:t xml:space="preserve"> </w:t>
      </w:r>
      <w:r>
        <w:t>del</w:t>
      </w:r>
      <w:r>
        <w:rPr>
          <w:spacing w:val="38"/>
        </w:rPr>
        <w:t xml:space="preserve"> </w:t>
      </w:r>
      <w:r>
        <w:t>lugar</w:t>
      </w:r>
      <w:r>
        <w:rPr>
          <w:spacing w:val="38"/>
        </w:rPr>
        <w:t xml:space="preserve"> </w:t>
      </w:r>
      <w:r>
        <w:t>de plantación de los 43 árboles que procede plantar.</w:t>
      </w:r>
    </w:p>
    <w:p w14:paraId="3F8AEADC" w14:textId="77777777" w:rsidR="00B63EDC" w:rsidRDefault="00B63EDC">
      <w:pPr>
        <w:pStyle w:val="Textoindependiente"/>
        <w:spacing w:before="9"/>
      </w:pPr>
    </w:p>
    <w:p w14:paraId="4F60D1AA" w14:textId="77777777" w:rsidR="00B63EDC" w:rsidRDefault="00000000">
      <w:pPr>
        <w:pStyle w:val="Textoindependiente"/>
        <w:spacing w:before="1"/>
        <w:ind w:left="117"/>
      </w:pPr>
      <w:r>
        <w:t>23/06/2022:</w:t>
      </w:r>
      <w:r>
        <w:rPr>
          <w:spacing w:val="-7"/>
        </w:rPr>
        <w:t xml:space="preserve"> </w:t>
      </w:r>
      <w:r>
        <w:t>Informe</w:t>
      </w:r>
      <w:r>
        <w:rPr>
          <w:spacing w:val="-5"/>
        </w:rPr>
        <w:t xml:space="preserve"> </w:t>
      </w:r>
      <w:r>
        <w:t>y</w:t>
      </w:r>
      <w:r>
        <w:rPr>
          <w:spacing w:val="-4"/>
        </w:rPr>
        <w:t xml:space="preserve"> </w:t>
      </w:r>
      <w:r>
        <w:t>requerimiento</w:t>
      </w:r>
      <w:r>
        <w:rPr>
          <w:spacing w:val="-5"/>
        </w:rPr>
        <w:t xml:space="preserve"> </w:t>
      </w:r>
      <w:r>
        <w:t>de</w:t>
      </w:r>
      <w:r>
        <w:rPr>
          <w:spacing w:val="-5"/>
        </w:rPr>
        <w:t xml:space="preserve"> </w:t>
      </w:r>
      <w:r>
        <w:t>subsanación</w:t>
      </w:r>
      <w:r>
        <w:rPr>
          <w:spacing w:val="-4"/>
        </w:rPr>
        <w:t xml:space="preserve"> </w:t>
      </w:r>
      <w:r>
        <w:t>en</w:t>
      </w:r>
      <w:r>
        <w:rPr>
          <w:spacing w:val="-5"/>
        </w:rPr>
        <w:t xml:space="preserve"> </w:t>
      </w:r>
      <w:r>
        <w:t>materia</w:t>
      </w:r>
      <w:r>
        <w:rPr>
          <w:spacing w:val="-5"/>
        </w:rPr>
        <w:t xml:space="preserve"> </w:t>
      </w:r>
      <w:r>
        <w:t>de</w:t>
      </w:r>
      <w:r>
        <w:rPr>
          <w:spacing w:val="-4"/>
        </w:rPr>
        <w:t xml:space="preserve"> </w:t>
      </w:r>
      <w:r>
        <w:t>protección</w:t>
      </w:r>
      <w:r>
        <w:rPr>
          <w:spacing w:val="-5"/>
        </w:rPr>
        <w:t xml:space="preserve"> </w:t>
      </w:r>
      <w:r>
        <w:t>contra</w:t>
      </w:r>
      <w:r>
        <w:rPr>
          <w:spacing w:val="-4"/>
        </w:rPr>
        <w:t xml:space="preserve"> </w:t>
      </w:r>
      <w:r>
        <w:rPr>
          <w:spacing w:val="-2"/>
        </w:rPr>
        <w:t>incendios.</w:t>
      </w:r>
    </w:p>
    <w:p w14:paraId="50583522" w14:textId="77777777" w:rsidR="00B63EDC" w:rsidRDefault="00B63EDC">
      <w:pPr>
        <w:sectPr w:rsidR="00B63EDC">
          <w:pgSz w:w="11910" w:h="16840"/>
          <w:pgMar w:top="1340" w:right="1300" w:bottom="1260" w:left="1300" w:header="225" w:footer="1060" w:gutter="0"/>
          <w:cols w:space="720"/>
        </w:sectPr>
      </w:pPr>
    </w:p>
    <w:p w14:paraId="62FB330A" w14:textId="61D861AF" w:rsidR="00B63EDC" w:rsidRDefault="00000000">
      <w:pPr>
        <w:pStyle w:val="Textoindependiente"/>
        <w:spacing w:before="100"/>
        <w:ind w:left="117"/>
      </w:pPr>
      <w:r>
        <w:rPr>
          <w:noProof/>
        </w:rPr>
        <w:lastRenderedPageBreak/>
        <mc:AlternateContent>
          <mc:Choice Requires="wps">
            <w:drawing>
              <wp:anchor distT="0" distB="0" distL="0" distR="0" simplePos="0" relativeHeight="15791104" behindDoc="0" locked="0" layoutInCell="1" allowOverlap="1" wp14:anchorId="471BC146" wp14:editId="0ED263CA">
                <wp:simplePos x="0" y="0"/>
                <wp:positionH relativeFrom="page">
                  <wp:posOffset>6807090</wp:posOffset>
                </wp:positionH>
                <wp:positionV relativeFrom="page">
                  <wp:posOffset>2818730</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05A79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FB3C7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71BC146" id="Textbox 141" o:spid="_x0000_s1092" type="#_x0000_t202" style="position:absolute;left:0;text-align:left;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B05A79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FB3C7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8/07/2022:</w:t>
      </w:r>
      <w:r>
        <w:rPr>
          <w:spacing w:val="-5"/>
        </w:rPr>
        <w:t xml:space="preserve"> </w:t>
      </w:r>
      <w:r>
        <w:t>Presentación</w:t>
      </w:r>
      <w:r>
        <w:rPr>
          <w:spacing w:val="-5"/>
        </w:rPr>
        <w:t xml:space="preserve"> </w:t>
      </w:r>
      <w:r>
        <w:t>de</w:t>
      </w:r>
      <w:r>
        <w:rPr>
          <w:spacing w:val="-5"/>
        </w:rPr>
        <w:t xml:space="preserve"> </w:t>
      </w:r>
      <w:r>
        <w:t>documentación</w:t>
      </w:r>
      <w:r>
        <w:rPr>
          <w:spacing w:val="-5"/>
        </w:rPr>
        <w:t xml:space="preserve"> </w:t>
      </w:r>
      <w:r>
        <w:t>por</w:t>
      </w:r>
      <w:r>
        <w:rPr>
          <w:spacing w:val="-5"/>
        </w:rPr>
        <w:t xml:space="preserve"> </w:t>
      </w:r>
      <w:r>
        <w:t>Ingeniería</w:t>
      </w:r>
      <w:r>
        <w:rPr>
          <w:spacing w:val="-5"/>
        </w:rPr>
        <w:t xml:space="preserve"> </w:t>
      </w:r>
      <w:r>
        <w:t>Avanzada</w:t>
      </w:r>
      <w:r>
        <w:rPr>
          <w:spacing w:val="-5"/>
        </w:rPr>
        <w:t xml:space="preserve"> </w:t>
      </w:r>
      <w:r>
        <w:t>Solar</w:t>
      </w:r>
      <w:r w:rsidR="006F527A">
        <w:t>,</w:t>
      </w:r>
      <w:r>
        <w:rPr>
          <w:spacing w:val="-5"/>
        </w:rPr>
        <w:t xml:space="preserve"> </w:t>
      </w:r>
      <w:r>
        <w:rPr>
          <w:spacing w:val="-4"/>
        </w:rPr>
        <w:t>S.L.</w:t>
      </w:r>
    </w:p>
    <w:p w14:paraId="59E1F0BB" w14:textId="77777777" w:rsidR="00B63EDC" w:rsidRDefault="00B63EDC">
      <w:pPr>
        <w:pStyle w:val="Textoindependiente"/>
        <w:spacing w:before="61"/>
      </w:pPr>
    </w:p>
    <w:p w14:paraId="4BDD1791" w14:textId="07814A3D" w:rsidR="00B63EDC" w:rsidRDefault="00000000">
      <w:pPr>
        <w:pStyle w:val="Textoindependiente"/>
        <w:spacing w:line="542" w:lineRule="auto"/>
        <w:ind w:left="117" w:right="926"/>
      </w:pPr>
      <w:r>
        <w:t>3/10/2022:</w:t>
      </w:r>
      <w:r>
        <w:rPr>
          <w:spacing w:val="-3"/>
        </w:rPr>
        <w:t xml:space="preserve"> </w:t>
      </w:r>
      <w:r>
        <w:t>Requerimiento</w:t>
      </w:r>
      <w:r>
        <w:rPr>
          <w:spacing w:val="-3"/>
        </w:rPr>
        <w:t xml:space="preserve"> </w:t>
      </w:r>
      <w:r>
        <w:t>en</w:t>
      </w:r>
      <w:r>
        <w:rPr>
          <w:spacing w:val="-3"/>
        </w:rPr>
        <w:t xml:space="preserve"> </w:t>
      </w:r>
      <w:r>
        <w:t>materia</w:t>
      </w:r>
      <w:r>
        <w:rPr>
          <w:spacing w:val="-3"/>
        </w:rPr>
        <w:t xml:space="preserve"> </w:t>
      </w:r>
      <w:r>
        <w:t>de</w:t>
      </w:r>
      <w:r>
        <w:rPr>
          <w:spacing w:val="-3"/>
        </w:rPr>
        <w:t xml:space="preserve"> </w:t>
      </w:r>
      <w:r>
        <w:t>sanidad</w:t>
      </w:r>
      <w:r>
        <w:rPr>
          <w:spacing w:val="-3"/>
        </w:rPr>
        <w:t xml:space="preserve"> </w:t>
      </w:r>
      <w:r>
        <w:t>relacionado</w:t>
      </w:r>
      <w:r>
        <w:rPr>
          <w:spacing w:val="-3"/>
        </w:rPr>
        <w:t xml:space="preserve"> </w:t>
      </w:r>
      <w:r>
        <w:t>con</w:t>
      </w:r>
      <w:r>
        <w:rPr>
          <w:spacing w:val="-3"/>
        </w:rPr>
        <w:t xml:space="preserve"> </w:t>
      </w:r>
      <w:r>
        <w:t>la</w:t>
      </w:r>
      <w:r>
        <w:rPr>
          <w:spacing w:val="-3"/>
        </w:rPr>
        <w:t xml:space="preserve"> </w:t>
      </w:r>
      <w:r>
        <w:t>actividad</w:t>
      </w:r>
      <w:r>
        <w:rPr>
          <w:spacing w:val="-3"/>
        </w:rPr>
        <w:t xml:space="preserve"> </w:t>
      </w:r>
      <w:r>
        <w:t>a</w:t>
      </w:r>
      <w:r>
        <w:rPr>
          <w:spacing w:val="-3"/>
        </w:rPr>
        <w:t xml:space="preserve"> </w:t>
      </w:r>
      <w:r>
        <w:t>desarrollar. 7/10/2022: Presentación de documentación por Ingeniería Avanzada Solar</w:t>
      </w:r>
      <w:r w:rsidR="006F527A">
        <w:t>,</w:t>
      </w:r>
      <w:r>
        <w:t xml:space="preserve"> S.L.</w:t>
      </w:r>
    </w:p>
    <w:p w14:paraId="7BDDE326" w14:textId="77777777" w:rsidR="00B63EDC" w:rsidRDefault="00000000">
      <w:pPr>
        <w:pStyle w:val="Textoindependiente"/>
        <w:spacing w:before="1"/>
        <w:ind w:left="117"/>
      </w:pPr>
      <w:r>
        <w:t>24/10/2022:</w:t>
      </w:r>
      <w:r>
        <w:rPr>
          <w:spacing w:val="-4"/>
        </w:rPr>
        <w:t xml:space="preserve"> </w:t>
      </w:r>
      <w:r>
        <w:t>Informe</w:t>
      </w:r>
      <w:r>
        <w:rPr>
          <w:spacing w:val="-3"/>
        </w:rPr>
        <w:t xml:space="preserve"> </w:t>
      </w:r>
      <w:r>
        <w:t>favorable</w:t>
      </w:r>
      <w:r>
        <w:rPr>
          <w:spacing w:val="-4"/>
        </w:rPr>
        <w:t xml:space="preserve"> </w:t>
      </w:r>
      <w:r>
        <w:t>del</w:t>
      </w:r>
      <w:r>
        <w:rPr>
          <w:spacing w:val="-3"/>
        </w:rPr>
        <w:t xml:space="preserve"> </w:t>
      </w:r>
      <w:r>
        <w:t>área</w:t>
      </w:r>
      <w:r>
        <w:rPr>
          <w:spacing w:val="-4"/>
        </w:rPr>
        <w:t xml:space="preserve"> </w:t>
      </w:r>
      <w:r>
        <w:t>de</w:t>
      </w:r>
      <w:r>
        <w:rPr>
          <w:spacing w:val="-3"/>
        </w:rPr>
        <w:t xml:space="preserve"> </w:t>
      </w:r>
      <w:r>
        <w:t>Sanidad</w:t>
      </w:r>
      <w:r>
        <w:rPr>
          <w:spacing w:val="-4"/>
        </w:rPr>
        <w:t xml:space="preserve"> </w:t>
      </w:r>
      <w:r>
        <w:t>del</w:t>
      </w:r>
      <w:r>
        <w:rPr>
          <w:spacing w:val="-3"/>
        </w:rPr>
        <w:t xml:space="preserve"> </w:t>
      </w:r>
      <w:r>
        <w:rPr>
          <w:spacing w:val="-2"/>
        </w:rPr>
        <w:t>Ayuntamiento.</w:t>
      </w:r>
    </w:p>
    <w:p w14:paraId="0A6021F8" w14:textId="77777777" w:rsidR="00B63EDC" w:rsidRDefault="00B63EDC">
      <w:pPr>
        <w:pStyle w:val="Textoindependiente"/>
        <w:spacing w:before="61"/>
      </w:pPr>
    </w:p>
    <w:p w14:paraId="2503CFA2" w14:textId="77777777" w:rsidR="00B63EDC" w:rsidRDefault="00000000">
      <w:pPr>
        <w:pStyle w:val="Textoindependiente"/>
        <w:spacing w:line="542" w:lineRule="auto"/>
        <w:ind w:left="117" w:right="1224"/>
      </w:pPr>
      <w:r>
        <w:t>24/10/2022:</w:t>
      </w:r>
      <w:r>
        <w:rPr>
          <w:spacing w:val="-2"/>
        </w:rPr>
        <w:t xml:space="preserve"> </w:t>
      </w:r>
      <w:r>
        <w:t>Informe</w:t>
      </w:r>
      <w:r>
        <w:rPr>
          <w:spacing w:val="-2"/>
        </w:rPr>
        <w:t xml:space="preserve"> </w:t>
      </w:r>
      <w:r>
        <w:t>técnico</w:t>
      </w:r>
      <w:r>
        <w:rPr>
          <w:spacing w:val="-2"/>
        </w:rPr>
        <w:t xml:space="preserve"> </w:t>
      </w:r>
      <w:r>
        <w:t>favorable</w:t>
      </w:r>
      <w:r>
        <w:rPr>
          <w:spacing w:val="-2"/>
        </w:rPr>
        <w:t xml:space="preserve"> </w:t>
      </w:r>
      <w:r>
        <w:t>de</w:t>
      </w:r>
      <w:r>
        <w:rPr>
          <w:spacing w:val="-2"/>
        </w:rPr>
        <w:t xml:space="preserve"> </w:t>
      </w:r>
      <w:r>
        <w:t>la</w:t>
      </w:r>
      <w:r>
        <w:rPr>
          <w:spacing w:val="-2"/>
        </w:rPr>
        <w:t xml:space="preserve"> </w:t>
      </w:r>
      <w:r>
        <w:t>Arquitecto</w:t>
      </w:r>
      <w:r>
        <w:rPr>
          <w:spacing w:val="-2"/>
        </w:rPr>
        <w:t xml:space="preserve"> </w:t>
      </w:r>
      <w:r>
        <w:t>Municipal</w:t>
      </w:r>
      <w:r>
        <w:rPr>
          <w:spacing w:val="-2"/>
        </w:rPr>
        <w:t xml:space="preserve"> </w:t>
      </w:r>
      <w:r>
        <w:t>a</w:t>
      </w:r>
      <w:r>
        <w:rPr>
          <w:spacing w:val="-2"/>
        </w:rPr>
        <w:t xml:space="preserve"> </w:t>
      </w:r>
      <w:r>
        <w:t>la</w:t>
      </w:r>
      <w:r>
        <w:rPr>
          <w:spacing w:val="-2"/>
        </w:rPr>
        <w:t xml:space="preserve"> </w:t>
      </w:r>
      <w:r>
        <w:t>solicitud</w:t>
      </w:r>
      <w:r>
        <w:rPr>
          <w:spacing w:val="-2"/>
        </w:rPr>
        <w:t xml:space="preserve"> </w:t>
      </w:r>
      <w:r>
        <w:t>de</w:t>
      </w:r>
      <w:r>
        <w:rPr>
          <w:spacing w:val="-2"/>
        </w:rPr>
        <w:t xml:space="preserve"> </w:t>
      </w:r>
      <w:r>
        <w:t>licencia. 11/11/2022: Requerimiento del departamento de Vías Públicas.</w:t>
      </w:r>
    </w:p>
    <w:p w14:paraId="1E413798" w14:textId="0609B272" w:rsidR="00B63EDC" w:rsidRDefault="00000000">
      <w:pPr>
        <w:pStyle w:val="Textoindependiente"/>
        <w:spacing w:before="1"/>
        <w:ind w:left="117"/>
      </w:pPr>
      <w:r>
        <w:t>28/11/2022:</w:t>
      </w:r>
      <w:r>
        <w:rPr>
          <w:spacing w:val="-5"/>
        </w:rPr>
        <w:t xml:space="preserve"> </w:t>
      </w:r>
      <w:r>
        <w:t>Presentación</w:t>
      </w:r>
      <w:r>
        <w:rPr>
          <w:spacing w:val="-5"/>
        </w:rPr>
        <w:t xml:space="preserve"> </w:t>
      </w:r>
      <w:r>
        <w:t>de</w:t>
      </w:r>
      <w:r>
        <w:rPr>
          <w:spacing w:val="-5"/>
        </w:rPr>
        <w:t xml:space="preserve"> </w:t>
      </w:r>
      <w:r>
        <w:t>documentación</w:t>
      </w:r>
      <w:r>
        <w:rPr>
          <w:spacing w:val="-5"/>
        </w:rPr>
        <w:t xml:space="preserve"> </w:t>
      </w:r>
      <w:r>
        <w:t>por</w:t>
      </w:r>
      <w:r>
        <w:rPr>
          <w:spacing w:val="-5"/>
        </w:rPr>
        <w:t xml:space="preserve"> </w:t>
      </w:r>
      <w:r>
        <w:t>Ingeniería</w:t>
      </w:r>
      <w:r>
        <w:rPr>
          <w:spacing w:val="-5"/>
        </w:rPr>
        <w:t xml:space="preserve"> </w:t>
      </w:r>
      <w:r>
        <w:t>Avanzada</w:t>
      </w:r>
      <w:r>
        <w:rPr>
          <w:spacing w:val="-5"/>
        </w:rPr>
        <w:t xml:space="preserve"> </w:t>
      </w:r>
      <w:r>
        <w:t>Solar</w:t>
      </w:r>
      <w:r w:rsidR="006F527A">
        <w:t>,</w:t>
      </w:r>
      <w:r>
        <w:rPr>
          <w:spacing w:val="-5"/>
        </w:rPr>
        <w:t xml:space="preserve"> </w:t>
      </w:r>
      <w:r>
        <w:rPr>
          <w:spacing w:val="-4"/>
        </w:rPr>
        <w:t>S.L.</w:t>
      </w:r>
    </w:p>
    <w:p w14:paraId="46FE8F78" w14:textId="77777777" w:rsidR="00B63EDC" w:rsidRDefault="00B63EDC">
      <w:pPr>
        <w:pStyle w:val="Textoindependiente"/>
        <w:spacing w:before="61"/>
      </w:pPr>
    </w:p>
    <w:p w14:paraId="2ED2D2D9" w14:textId="77777777" w:rsidR="00B63EDC" w:rsidRDefault="00000000">
      <w:pPr>
        <w:pStyle w:val="Textoindependiente"/>
        <w:spacing w:line="292" w:lineRule="auto"/>
        <w:ind w:left="117"/>
      </w:pPr>
      <w:r>
        <w:t>12/01/2023:</w:t>
      </w:r>
      <w:r>
        <w:rPr>
          <w:spacing w:val="76"/>
        </w:rPr>
        <w:t xml:space="preserve"> </w:t>
      </w:r>
      <w:r>
        <w:t>Nuevo</w:t>
      </w:r>
      <w:r>
        <w:rPr>
          <w:spacing w:val="75"/>
        </w:rPr>
        <w:t xml:space="preserve"> </w:t>
      </w:r>
      <w:r>
        <w:t>requerimiento</w:t>
      </w:r>
      <w:r>
        <w:rPr>
          <w:spacing w:val="75"/>
        </w:rPr>
        <w:t xml:space="preserve"> </w:t>
      </w:r>
      <w:r>
        <w:t>del</w:t>
      </w:r>
      <w:r>
        <w:rPr>
          <w:spacing w:val="75"/>
        </w:rPr>
        <w:t xml:space="preserve"> </w:t>
      </w:r>
      <w:r>
        <w:t>departamento</w:t>
      </w:r>
      <w:r>
        <w:rPr>
          <w:spacing w:val="75"/>
        </w:rPr>
        <w:t xml:space="preserve"> </w:t>
      </w:r>
      <w:r>
        <w:t>de</w:t>
      </w:r>
      <w:r>
        <w:rPr>
          <w:spacing w:val="75"/>
        </w:rPr>
        <w:t xml:space="preserve"> </w:t>
      </w:r>
      <w:r>
        <w:t>Vías</w:t>
      </w:r>
      <w:r>
        <w:rPr>
          <w:spacing w:val="75"/>
        </w:rPr>
        <w:t xml:space="preserve"> </w:t>
      </w:r>
      <w:r>
        <w:t>Públicas</w:t>
      </w:r>
      <w:r>
        <w:rPr>
          <w:spacing w:val="75"/>
        </w:rPr>
        <w:t xml:space="preserve"> </w:t>
      </w:r>
      <w:r>
        <w:t>por</w:t>
      </w:r>
      <w:r>
        <w:rPr>
          <w:spacing w:val="75"/>
        </w:rPr>
        <w:t xml:space="preserve"> </w:t>
      </w:r>
      <w:r>
        <w:t>estar</w:t>
      </w:r>
      <w:r>
        <w:rPr>
          <w:spacing w:val="75"/>
        </w:rPr>
        <w:t xml:space="preserve"> </w:t>
      </w:r>
      <w:r>
        <w:t>incompleta</w:t>
      </w:r>
      <w:r>
        <w:rPr>
          <w:spacing w:val="75"/>
        </w:rPr>
        <w:t xml:space="preserve"> </w:t>
      </w:r>
      <w:r>
        <w:t>la documentación presentada.</w:t>
      </w:r>
    </w:p>
    <w:p w14:paraId="68EFAA05" w14:textId="77777777" w:rsidR="00B63EDC" w:rsidRDefault="00B63EDC">
      <w:pPr>
        <w:pStyle w:val="Textoindependiente"/>
        <w:spacing w:before="9"/>
      </w:pPr>
    </w:p>
    <w:p w14:paraId="4D5A5DD4" w14:textId="3D0F804D" w:rsidR="00B63EDC" w:rsidRDefault="00000000">
      <w:pPr>
        <w:pStyle w:val="Textoindependiente"/>
        <w:spacing w:before="1" w:line="542" w:lineRule="auto"/>
        <w:ind w:left="117" w:right="926"/>
      </w:pPr>
      <w:r>
        <w:t>27/01/2023: Presentación de documentación por Ingeniería Avanzada Solar</w:t>
      </w:r>
      <w:r w:rsidR="006F527A">
        <w:t>,</w:t>
      </w:r>
      <w:r>
        <w:t xml:space="preserve"> S.L.</w:t>
      </w:r>
      <w:r>
        <w:rPr>
          <w:spacing w:val="80"/>
        </w:rPr>
        <w:t xml:space="preserve"> </w:t>
      </w:r>
      <w:r>
        <w:t>10/03/2023:</w:t>
      </w:r>
      <w:r>
        <w:rPr>
          <w:spacing w:val="-2"/>
        </w:rPr>
        <w:t xml:space="preserve"> </w:t>
      </w:r>
      <w:r>
        <w:t>Acuerdo</w:t>
      </w:r>
      <w:r>
        <w:rPr>
          <w:spacing w:val="-2"/>
        </w:rPr>
        <w:t xml:space="preserve"> </w:t>
      </w:r>
      <w:r>
        <w:t>de</w:t>
      </w:r>
      <w:r>
        <w:rPr>
          <w:spacing w:val="-2"/>
        </w:rPr>
        <w:t xml:space="preserve"> </w:t>
      </w:r>
      <w:r>
        <w:t>la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otorgando</w:t>
      </w:r>
      <w:r>
        <w:rPr>
          <w:spacing w:val="-2"/>
        </w:rPr>
        <w:t xml:space="preserve"> </w:t>
      </w:r>
      <w:r>
        <w:t>la</w:t>
      </w:r>
      <w:r>
        <w:rPr>
          <w:spacing w:val="-2"/>
        </w:rPr>
        <w:t xml:space="preserve"> </w:t>
      </w:r>
      <w:r>
        <w:t>licencia</w:t>
      </w:r>
      <w:r>
        <w:rPr>
          <w:spacing w:val="-2"/>
        </w:rPr>
        <w:t xml:space="preserve"> </w:t>
      </w:r>
      <w:r>
        <w:t>de</w:t>
      </w:r>
      <w:r>
        <w:rPr>
          <w:spacing w:val="-2"/>
        </w:rPr>
        <w:t xml:space="preserve"> </w:t>
      </w:r>
      <w:r>
        <w:t>obras</w:t>
      </w:r>
      <w:r>
        <w:rPr>
          <w:spacing w:val="-2"/>
        </w:rPr>
        <w:t xml:space="preserve"> </w:t>
      </w:r>
      <w:r>
        <w:t>solicitada.</w:t>
      </w:r>
    </w:p>
    <w:p w14:paraId="1ECE69F4" w14:textId="02216DF8" w:rsidR="00B63EDC" w:rsidRDefault="00000000">
      <w:pPr>
        <w:pStyle w:val="Textoindependiente"/>
        <w:spacing w:before="1" w:line="292" w:lineRule="auto"/>
        <w:ind w:left="117" w:right="116"/>
        <w:jc w:val="both"/>
      </w:pPr>
      <w:r>
        <w:t xml:space="preserve">Del </w:t>
      </w:r>
      <w:proofErr w:type="spellStart"/>
      <w:r w:rsidRPr="006F527A">
        <w:rPr>
          <w:i/>
          <w:iCs/>
        </w:rPr>
        <w:t>iter</w:t>
      </w:r>
      <w:proofErr w:type="spellEnd"/>
      <w:r>
        <w:t xml:space="preserve"> procedimental anteriormente detallado se comprueba, con claridad, que no consta inactividad municipal alguna, ni negligencia de la Administración municipal. Al contrario, el retraso alegado por Ingeniería Avanzada Solar</w:t>
      </w:r>
      <w:r w:rsidR="006F527A">
        <w:t>,</w:t>
      </w:r>
      <w:r>
        <w:t xml:space="preserve"> S.L.</w:t>
      </w:r>
      <w:r w:rsidR="006F527A">
        <w:t>,</w:t>
      </w:r>
      <w:r>
        <w:t xml:space="preserve"> solo es imputable a la reclamante; baste comprobar que el primer requerimiento efectuado por el Ayuntamiento (4/10/2021) incluye un total de 68 subsanaciones a efectuar por Ingeniería Avanzada Solar</w:t>
      </w:r>
      <w:r w:rsidR="006F527A">
        <w:t>,</w:t>
      </w:r>
      <w:r>
        <w:t xml:space="preserve"> S.L.</w:t>
      </w:r>
      <w:r w:rsidR="006F527A">
        <w:t>,</w:t>
      </w:r>
      <w:r>
        <w:t xml:space="preserve"> como consecuencia de la insuficiencia técnica del proyecto presentado.</w:t>
      </w:r>
    </w:p>
    <w:p w14:paraId="6FC38A9B" w14:textId="77777777" w:rsidR="00B63EDC" w:rsidRDefault="00B63EDC">
      <w:pPr>
        <w:pStyle w:val="Textoindependiente"/>
        <w:spacing w:before="9"/>
      </w:pPr>
    </w:p>
    <w:p w14:paraId="3BA95BC3" w14:textId="77777777" w:rsidR="00B63EDC" w:rsidRDefault="00000000">
      <w:pPr>
        <w:pStyle w:val="Textoindependiente"/>
        <w:spacing w:before="1"/>
        <w:ind w:left="117"/>
      </w:pPr>
      <w:r>
        <w:t>En</w:t>
      </w:r>
      <w:r>
        <w:rPr>
          <w:spacing w:val="-2"/>
        </w:rPr>
        <w:t xml:space="preserve"> </w:t>
      </w:r>
      <w:r>
        <w:t>dicho</w:t>
      </w:r>
      <w:r>
        <w:rPr>
          <w:spacing w:val="-2"/>
        </w:rPr>
        <w:t xml:space="preserve"> </w:t>
      </w:r>
      <w:r>
        <w:t>requerimiento,</w:t>
      </w:r>
      <w:r>
        <w:rPr>
          <w:spacing w:val="-2"/>
        </w:rPr>
        <w:t xml:space="preserve"> </w:t>
      </w:r>
      <w:r>
        <w:t>entre</w:t>
      </w:r>
      <w:r>
        <w:rPr>
          <w:spacing w:val="-1"/>
        </w:rPr>
        <w:t xml:space="preserve"> </w:t>
      </w:r>
      <w:r>
        <w:t>otras</w:t>
      </w:r>
      <w:r>
        <w:rPr>
          <w:spacing w:val="-2"/>
        </w:rPr>
        <w:t xml:space="preserve"> </w:t>
      </w:r>
      <w:r>
        <w:t>muchas,</w:t>
      </w:r>
      <w:r>
        <w:rPr>
          <w:spacing w:val="-2"/>
        </w:rPr>
        <w:t xml:space="preserve"> </w:t>
      </w:r>
      <w:r>
        <w:t>se</w:t>
      </w:r>
      <w:r>
        <w:rPr>
          <w:spacing w:val="-1"/>
        </w:rPr>
        <w:t xml:space="preserve"> </w:t>
      </w:r>
      <w:r>
        <w:t>incluyen</w:t>
      </w:r>
      <w:r>
        <w:rPr>
          <w:spacing w:val="-2"/>
        </w:rPr>
        <w:t xml:space="preserve"> </w:t>
      </w:r>
      <w:r>
        <w:t>las</w:t>
      </w:r>
      <w:r>
        <w:rPr>
          <w:spacing w:val="-2"/>
        </w:rPr>
        <w:t xml:space="preserve"> </w:t>
      </w:r>
      <w:r>
        <w:t>siguientes</w:t>
      </w:r>
      <w:r>
        <w:rPr>
          <w:spacing w:val="-1"/>
        </w:rPr>
        <w:t xml:space="preserve"> </w:t>
      </w:r>
      <w:r>
        <w:rPr>
          <w:spacing w:val="-2"/>
        </w:rPr>
        <w:t>subsanaciones:</w:t>
      </w:r>
    </w:p>
    <w:p w14:paraId="6B3220A1" w14:textId="77777777" w:rsidR="00B63EDC" w:rsidRDefault="00B63EDC">
      <w:pPr>
        <w:pStyle w:val="Textoindependiente"/>
        <w:spacing w:before="60"/>
      </w:pPr>
    </w:p>
    <w:p w14:paraId="7D1AA3B1" w14:textId="77777777" w:rsidR="00B63EDC" w:rsidRDefault="00000000">
      <w:pPr>
        <w:pStyle w:val="Textoindependiente"/>
        <w:spacing w:line="292" w:lineRule="auto"/>
        <w:ind w:left="117" w:right="116"/>
        <w:jc w:val="both"/>
      </w:pPr>
      <w:r>
        <w:t>- Dado que las obras están en zona de afección de dirección General de Carreteras de la CAM, el solicitante deberá aportar informe favorable del organismo mencionado.</w:t>
      </w:r>
    </w:p>
    <w:p w14:paraId="0206AA07" w14:textId="77777777" w:rsidR="00B63EDC" w:rsidRDefault="00B63EDC">
      <w:pPr>
        <w:pStyle w:val="Textoindependiente"/>
        <w:spacing w:before="10"/>
      </w:pPr>
    </w:p>
    <w:p w14:paraId="54B5713C" w14:textId="0DEB460E" w:rsidR="00B63EDC" w:rsidRDefault="00000000">
      <w:pPr>
        <w:pStyle w:val="Textoindependiente"/>
        <w:spacing w:line="292" w:lineRule="auto"/>
        <w:ind w:left="117" w:right="116"/>
        <w:jc w:val="both"/>
      </w:pPr>
      <w:r>
        <w:t># Separata justificativa del cumplimiento de las Condiciones generales de seguridad en los lugares</w:t>
      </w:r>
      <w:r>
        <w:rPr>
          <w:spacing w:val="80"/>
        </w:rPr>
        <w:t xml:space="preserve"> </w:t>
      </w:r>
      <w:r>
        <w:t>de trabajo Real Decreto 486/1997, de 14 de abril</w:t>
      </w:r>
      <w:r w:rsidR="006F527A">
        <w:t>.</w:t>
      </w:r>
    </w:p>
    <w:p w14:paraId="4FC5E875" w14:textId="77777777" w:rsidR="00B63EDC" w:rsidRDefault="00B63EDC">
      <w:pPr>
        <w:pStyle w:val="Textoindependiente"/>
        <w:spacing w:before="10"/>
      </w:pPr>
    </w:p>
    <w:p w14:paraId="7673C34B" w14:textId="77777777" w:rsidR="00B63EDC" w:rsidRDefault="00000000">
      <w:pPr>
        <w:pStyle w:val="Textoindependiente"/>
        <w:ind w:left="117"/>
      </w:pPr>
      <w:r>
        <w:t>#</w:t>
      </w:r>
      <w:r>
        <w:rPr>
          <w:spacing w:val="-2"/>
        </w:rPr>
        <w:t xml:space="preserve"> </w:t>
      </w:r>
      <w:r>
        <w:t>Planos</w:t>
      </w:r>
      <w:r>
        <w:rPr>
          <w:spacing w:val="-2"/>
        </w:rPr>
        <w:t xml:space="preserve"> </w:t>
      </w:r>
      <w:r>
        <w:t>de</w:t>
      </w:r>
      <w:r>
        <w:rPr>
          <w:spacing w:val="-1"/>
        </w:rPr>
        <w:t xml:space="preserve"> </w:t>
      </w:r>
      <w:r>
        <w:t>alzados</w:t>
      </w:r>
      <w:r>
        <w:rPr>
          <w:spacing w:val="-2"/>
        </w:rPr>
        <w:t xml:space="preserve"> </w:t>
      </w:r>
      <w:r>
        <w:t>de</w:t>
      </w:r>
      <w:r>
        <w:rPr>
          <w:spacing w:val="-1"/>
        </w:rPr>
        <w:t xml:space="preserve"> </w:t>
      </w:r>
      <w:r>
        <w:t>las</w:t>
      </w:r>
      <w:r>
        <w:rPr>
          <w:spacing w:val="-2"/>
        </w:rPr>
        <w:t xml:space="preserve"> </w:t>
      </w:r>
      <w:r>
        <w:t>cuatro</w:t>
      </w:r>
      <w:r>
        <w:rPr>
          <w:spacing w:val="-2"/>
        </w:rPr>
        <w:t xml:space="preserve"> </w:t>
      </w:r>
      <w:r>
        <w:t>fachadas</w:t>
      </w:r>
      <w:r>
        <w:rPr>
          <w:spacing w:val="-1"/>
        </w:rPr>
        <w:t xml:space="preserve"> </w:t>
      </w:r>
      <w:r>
        <w:t>del</w:t>
      </w:r>
      <w:r>
        <w:rPr>
          <w:spacing w:val="-2"/>
        </w:rPr>
        <w:t xml:space="preserve"> </w:t>
      </w:r>
      <w:r>
        <w:t>edificio.</w:t>
      </w:r>
      <w:r>
        <w:rPr>
          <w:spacing w:val="-1"/>
        </w:rPr>
        <w:t xml:space="preserve"> </w:t>
      </w:r>
      <w:r>
        <w:t>No</w:t>
      </w:r>
      <w:r>
        <w:rPr>
          <w:spacing w:val="-2"/>
        </w:rPr>
        <w:t xml:space="preserve"> </w:t>
      </w:r>
      <w:r>
        <w:t>se</w:t>
      </w:r>
      <w:r>
        <w:rPr>
          <w:spacing w:val="-2"/>
        </w:rPr>
        <w:t xml:space="preserve"> </w:t>
      </w:r>
      <w:r>
        <w:t>aportan</w:t>
      </w:r>
      <w:r>
        <w:rPr>
          <w:spacing w:val="-1"/>
        </w:rPr>
        <w:t xml:space="preserve"> </w:t>
      </w:r>
      <w:r>
        <w:t>la</w:t>
      </w:r>
      <w:r>
        <w:rPr>
          <w:spacing w:val="-2"/>
        </w:rPr>
        <w:t xml:space="preserve"> </w:t>
      </w:r>
      <w:r>
        <w:t>totalidad</w:t>
      </w:r>
      <w:r>
        <w:rPr>
          <w:spacing w:val="-1"/>
        </w:rPr>
        <w:t xml:space="preserve"> </w:t>
      </w:r>
      <w:r>
        <w:t>de</w:t>
      </w:r>
      <w:r>
        <w:rPr>
          <w:spacing w:val="-2"/>
        </w:rPr>
        <w:t xml:space="preserve"> </w:t>
      </w:r>
      <w:r>
        <w:t>los</w:t>
      </w:r>
      <w:r>
        <w:rPr>
          <w:spacing w:val="-1"/>
        </w:rPr>
        <w:t xml:space="preserve"> </w:t>
      </w:r>
      <w:r>
        <w:rPr>
          <w:spacing w:val="-2"/>
        </w:rPr>
        <w:t>alzados.</w:t>
      </w:r>
    </w:p>
    <w:p w14:paraId="5217F893" w14:textId="77777777" w:rsidR="00B63EDC" w:rsidRDefault="00B63EDC">
      <w:pPr>
        <w:pStyle w:val="Textoindependiente"/>
        <w:spacing w:before="60"/>
      </w:pPr>
    </w:p>
    <w:p w14:paraId="7CA801A1" w14:textId="77777777" w:rsidR="00B63EDC" w:rsidRDefault="00000000">
      <w:pPr>
        <w:pStyle w:val="Textoindependiente"/>
        <w:spacing w:before="1" w:line="292" w:lineRule="auto"/>
        <w:ind w:left="117" w:right="116"/>
        <w:jc w:val="both"/>
      </w:pPr>
      <w:r>
        <w:t># Las secciones reflejan huecos en una segunda planta, si bien estos no se reflejan ni en los alzados ni se aprecia forjado ni elementos de comunicación vertical alguna.</w:t>
      </w:r>
    </w:p>
    <w:p w14:paraId="545382B6" w14:textId="77777777" w:rsidR="00B63EDC" w:rsidRDefault="00B63EDC">
      <w:pPr>
        <w:pStyle w:val="Textoindependiente"/>
        <w:spacing w:before="9"/>
      </w:pPr>
    </w:p>
    <w:p w14:paraId="22CA5876" w14:textId="05BB5670" w:rsidR="00B63EDC" w:rsidRDefault="00000000">
      <w:pPr>
        <w:pStyle w:val="Textoindependiente"/>
        <w:spacing w:line="292" w:lineRule="auto"/>
        <w:ind w:left="117" w:right="116"/>
        <w:jc w:val="both"/>
      </w:pPr>
      <w:r>
        <w:t># Secciones del terreno de lindero a lindero, o a calle, por planos coincidentes con los de las fachadas, con cotas de nivel y referencias acotadas a viales y parce</w:t>
      </w:r>
      <w:r w:rsidR="006F527A">
        <w:t>las.</w:t>
      </w:r>
    </w:p>
    <w:p w14:paraId="47B06043" w14:textId="77777777" w:rsidR="00B63EDC" w:rsidRDefault="00B63EDC">
      <w:pPr>
        <w:pStyle w:val="Textoindependiente"/>
        <w:spacing w:before="10"/>
      </w:pPr>
    </w:p>
    <w:p w14:paraId="5469C96C" w14:textId="77777777" w:rsidR="00B63EDC" w:rsidRDefault="00000000">
      <w:pPr>
        <w:pStyle w:val="Textoindependiente"/>
        <w:spacing w:line="292" w:lineRule="auto"/>
        <w:ind w:left="117" w:right="116"/>
        <w:jc w:val="both"/>
      </w:pPr>
      <w:r>
        <w:t xml:space="preserve"># Las secciones deberán reflejar suficiente información como para que se entienda y defina la </w:t>
      </w:r>
      <w:r>
        <w:rPr>
          <w:spacing w:val="-2"/>
        </w:rPr>
        <w:t>propuesta.</w:t>
      </w:r>
    </w:p>
    <w:p w14:paraId="79612154" w14:textId="77777777" w:rsidR="00B63EDC" w:rsidRDefault="00B63EDC">
      <w:pPr>
        <w:pStyle w:val="Textoindependiente"/>
        <w:spacing w:before="10"/>
      </w:pPr>
    </w:p>
    <w:p w14:paraId="1E487F57" w14:textId="51E53969" w:rsidR="00B63EDC" w:rsidRDefault="00000000">
      <w:pPr>
        <w:pStyle w:val="Textoindependiente"/>
        <w:spacing w:line="292" w:lineRule="auto"/>
        <w:ind w:left="117" w:right="116"/>
        <w:jc w:val="both"/>
      </w:pPr>
      <w:r>
        <w:t># Deberá señalar cual es la entrada principal, y cuales las secundarias y a que responden los</w:t>
      </w:r>
      <w:r>
        <w:rPr>
          <w:spacing w:val="80"/>
        </w:rPr>
        <w:t xml:space="preserve"> </w:t>
      </w:r>
      <w:r>
        <w:t>accesos practicados en el edificio. Los edificios tendrán una puerta de entrada desde el espacio exterior, cuya anchura no será inferior a 1,30 m, con una altura que será mayor o igual a 211 centímetros</w:t>
      </w:r>
      <w:r w:rsidR="006F527A">
        <w:t xml:space="preserve"> </w:t>
      </w:r>
      <w:r>
        <w:t>(artículo 5.9.4)</w:t>
      </w:r>
      <w:r w:rsidR="006F527A">
        <w:t>,</w:t>
      </w:r>
      <w:r>
        <w:t xml:space="preserve"> deberá distinguirse claramente de cualquier otro hueco practicable de la misma planta.</w:t>
      </w:r>
    </w:p>
    <w:p w14:paraId="5E49EEC4" w14:textId="77777777" w:rsidR="00B63EDC" w:rsidRDefault="00B63EDC">
      <w:pPr>
        <w:spacing w:line="292" w:lineRule="auto"/>
        <w:jc w:val="both"/>
        <w:sectPr w:rsidR="00B63EDC">
          <w:pgSz w:w="11910" w:h="16840"/>
          <w:pgMar w:top="1340" w:right="1300" w:bottom="1260" w:left="1300" w:header="225" w:footer="1060" w:gutter="0"/>
          <w:cols w:space="720"/>
        </w:sectPr>
      </w:pPr>
    </w:p>
    <w:p w14:paraId="5559BDF4" w14:textId="695A89A7" w:rsidR="00B63EDC" w:rsidRDefault="00000000">
      <w:pPr>
        <w:pStyle w:val="Textoindependiente"/>
        <w:spacing w:before="195" w:line="292" w:lineRule="auto"/>
        <w:ind w:left="117" w:right="116"/>
        <w:jc w:val="both"/>
      </w:pPr>
      <w:r>
        <w:rPr>
          <w:noProof/>
        </w:rPr>
        <w:lastRenderedPageBreak/>
        <mc:AlternateContent>
          <mc:Choice Requires="wps">
            <w:drawing>
              <wp:anchor distT="0" distB="0" distL="0" distR="0" simplePos="0" relativeHeight="15792128" behindDoc="0" locked="0" layoutInCell="1" allowOverlap="1" wp14:anchorId="46697C57" wp14:editId="57D3E8DA">
                <wp:simplePos x="0" y="0"/>
                <wp:positionH relativeFrom="page">
                  <wp:posOffset>6807090</wp:posOffset>
                </wp:positionH>
                <wp:positionV relativeFrom="page">
                  <wp:posOffset>2818730</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18859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C98BA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6697C57" id="Textbox 143" o:spid="_x0000_s1093"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B188594"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C98BA1"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 Deberá respetar los elementos de cerramiento o vegetación existente en parcelas colindantes evitando cualquier afección, analizando además la transición de las rasantes entre la parcela con la vía pública, y entre la parcela con las propiedades colindantes. 5.11.19.</w:t>
      </w:r>
    </w:p>
    <w:p w14:paraId="6ED910EE" w14:textId="77777777" w:rsidR="00B63EDC" w:rsidRDefault="00B63EDC">
      <w:pPr>
        <w:pStyle w:val="Textoindependiente"/>
        <w:spacing w:before="9"/>
      </w:pPr>
    </w:p>
    <w:p w14:paraId="186B6BC1" w14:textId="3B5ECD9B" w:rsidR="00B63EDC" w:rsidRDefault="00000000">
      <w:pPr>
        <w:pStyle w:val="Textoindependiente"/>
        <w:spacing w:line="292" w:lineRule="auto"/>
        <w:ind w:left="117" w:right="116"/>
        <w:jc w:val="both"/>
      </w:pPr>
      <w:r>
        <w:t xml:space="preserve"># Deberá definir a que categoría comercial se </w:t>
      </w:r>
      <w:r w:rsidR="006F527A">
        <w:t>destinará</w:t>
      </w:r>
      <w:r>
        <w:t xml:space="preserve"> el edificio, dentro de las definiciones del artículo 4.2.5 del PGOU. 1º Local comercial: cuando la actividad comercial tiene lugar en un establecimiento independiente, de dimensión no superior a 500 m2 de superficie de venta. 2º Agrupación comercial: cuando en un mismo espacio se integran varias firmas comerciales con</w:t>
      </w:r>
      <w:r>
        <w:rPr>
          <w:spacing w:val="80"/>
        </w:rPr>
        <w:t xml:space="preserve"> </w:t>
      </w:r>
      <w:r>
        <w:t>acceso e instalaciones comunes, en forma de galerías, centros y complejos comerciales, sin</w:t>
      </w:r>
      <w:r>
        <w:rPr>
          <w:spacing w:val="40"/>
        </w:rPr>
        <w:t xml:space="preserve"> </w:t>
      </w:r>
      <w:r>
        <w:t>limitación de superficie, excepto en relación con la superficie dedicada a alimentación, que no superará los 2.500 m2. O 3º Grandes superficies comerciales: cuando la actividad comercial tiene lugar en establecimientos que operan bajo una sola firma comercial.</w:t>
      </w:r>
    </w:p>
    <w:p w14:paraId="6C11972A" w14:textId="77777777" w:rsidR="00B63EDC" w:rsidRDefault="00B63EDC">
      <w:pPr>
        <w:pStyle w:val="Textoindependiente"/>
        <w:spacing w:before="10"/>
      </w:pPr>
    </w:p>
    <w:p w14:paraId="79E10E1B" w14:textId="3F027FF6" w:rsidR="00B63EDC" w:rsidRDefault="00000000">
      <w:pPr>
        <w:pStyle w:val="Textoindependiente"/>
        <w:spacing w:line="292" w:lineRule="auto"/>
        <w:ind w:left="117" w:right="116"/>
        <w:jc w:val="both"/>
      </w:pPr>
      <w:r>
        <w:t xml:space="preserve">- Deberá justificar la evacuación adecuada de aguas pluviales (art. 5.8.15). Dibujar en el plano de cubierta la recogida de aguas </w:t>
      </w:r>
      <w:proofErr w:type="gramStart"/>
      <w:r>
        <w:t>pluviales</w:t>
      </w:r>
      <w:proofErr w:type="gramEnd"/>
      <w:r>
        <w:t xml:space="preserve"> así como la conexión d a la red general de alcantarillado. Dibujar en el plano de planta baja el desagüe del patio y su conexión a la red de alcantarillado</w:t>
      </w:r>
      <w:r w:rsidR="006F527A">
        <w:t>.</w:t>
      </w:r>
    </w:p>
    <w:p w14:paraId="49E718B8" w14:textId="77777777" w:rsidR="00B63EDC" w:rsidRDefault="00B63EDC">
      <w:pPr>
        <w:pStyle w:val="Textoindependiente"/>
        <w:spacing w:before="9"/>
      </w:pPr>
    </w:p>
    <w:p w14:paraId="41AC2EE0" w14:textId="5DF3D33D" w:rsidR="00B63EDC" w:rsidRDefault="00000000">
      <w:pPr>
        <w:pStyle w:val="Textoindependiente"/>
        <w:spacing w:before="1" w:line="292" w:lineRule="auto"/>
        <w:ind w:left="117" w:right="116"/>
        <w:jc w:val="both"/>
      </w:pPr>
      <w:r>
        <w:t>-Justificar la dotación de aseos según normativa. (1/200 m 2) (Articulo 4.3.12 del Plan General de Ordenación Urbana). Los locales destinados al comercio dispondrán de los siguientes servicios sanitarios:</w:t>
      </w:r>
      <w:r>
        <w:rPr>
          <w:spacing w:val="33"/>
        </w:rPr>
        <w:t xml:space="preserve"> </w:t>
      </w:r>
      <w:r>
        <w:t>hasta</w:t>
      </w:r>
      <w:r>
        <w:rPr>
          <w:spacing w:val="34"/>
        </w:rPr>
        <w:t xml:space="preserve"> </w:t>
      </w:r>
      <w:r>
        <w:t>doscientos</w:t>
      </w:r>
      <w:r>
        <w:rPr>
          <w:spacing w:val="33"/>
        </w:rPr>
        <w:t xml:space="preserve"> </w:t>
      </w:r>
      <w:r>
        <w:t>(200)</w:t>
      </w:r>
      <w:r>
        <w:rPr>
          <w:spacing w:val="34"/>
        </w:rPr>
        <w:t xml:space="preserve"> </w:t>
      </w:r>
      <w:r>
        <w:t>metros</w:t>
      </w:r>
      <w:r>
        <w:rPr>
          <w:spacing w:val="34"/>
        </w:rPr>
        <w:t xml:space="preserve"> </w:t>
      </w:r>
      <w:r>
        <w:t>cuadrados,</w:t>
      </w:r>
      <w:r>
        <w:rPr>
          <w:spacing w:val="33"/>
        </w:rPr>
        <w:t xml:space="preserve"> </w:t>
      </w:r>
      <w:r>
        <w:t>un</w:t>
      </w:r>
      <w:r>
        <w:rPr>
          <w:spacing w:val="34"/>
        </w:rPr>
        <w:t xml:space="preserve"> </w:t>
      </w:r>
      <w:r>
        <w:t>retrete</w:t>
      </w:r>
      <w:r>
        <w:rPr>
          <w:spacing w:val="33"/>
        </w:rPr>
        <w:t xml:space="preserve"> </w:t>
      </w:r>
      <w:r>
        <w:t>y</w:t>
      </w:r>
      <w:r>
        <w:rPr>
          <w:spacing w:val="34"/>
        </w:rPr>
        <w:t xml:space="preserve"> </w:t>
      </w:r>
      <w:r>
        <w:t>un</w:t>
      </w:r>
      <w:r>
        <w:rPr>
          <w:spacing w:val="34"/>
        </w:rPr>
        <w:t xml:space="preserve"> </w:t>
      </w:r>
      <w:r>
        <w:t>lavabo;</w:t>
      </w:r>
      <w:r>
        <w:rPr>
          <w:spacing w:val="33"/>
        </w:rPr>
        <w:t xml:space="preserve"> </w:t>
      </w:r>
      <w:r>
        <w:t>por</w:t>
      </w:r>
      <w:r>
        <w:rPr>
          <w:spacing w:val="34"/>
        </w:rPr>
        <w:t xml:space="preserve"> </w:t>
      </w:r>
      <w:r>
        <w:t>cada</w:t>
      </w:r>
      <w:r>
        <w:rPr>
          <w:spacing w:val="34"/>
        </w:rPr>
        <w:t xml:space="preserve"> </w:t>
      </w:r>
      <w:r>
        <w:rPr>
          <w:spacing w:val="-2"/>
        </w:rPr>
        <w:t>doscientos</w:t>
      </w:r>
    </w:p>
    <w:p w14:paraId="058F0DA9" w14:textId="6DFBA0F3" w:rsidR="00B63EDC" w:rsidRDefault="00000000">
      <w:pPr>
        <w:pStyle w:val="Textoindependiente"/>
        <w:spacing w:line="292" w:lineRule="auto"/>
        <w:ind w:left="117" w:right="116"/>
        <w:jc w:val="both"/>
      </w:pPr>
      <w:r>
        <w:t>(200) metros cuadrados adicionales o fracción superior a cien (100) se aumentarán un retrete y un lavabo, separándose, en este caso, para cada uno de los sexos</w:t>
      </w:r>
      <w:r w:rsidR="006F527A">
        <w:t>.</w:t>
      </w:r>
    </w:p>
    <w:p w14:paraId="5C0BCE68" w14:textId="77777777" w:rsidR="00B63EDC" w:rsidRDefault="00B63EDC">
      <w:pPr>
        <w:pStyle w:val="Textoindependiente"/>
        <w:spacing w:before="9"/>
      </w:pPr>
    </w:p>
    <w:p w14:paraId="4BFA4698" w14:textId="77777777" w:rsidR="00B63EDC" w:rsidRDefault="00000000">
      <w:pPr>
        <w:pStyle w:val="Textoindependiente"/>
        <w:ind w:left="117"/>
        <w:jc w:val="both"/>
      </w:pPr>
      <w:r>
        <w:t>En</w:t>
      </w:r>
      <w:r>
        <w:rPr>
          <w:spacing w:val="-4"/>
        </w:rPr>
        <w:t xml:space="preserve"> </w:t>
      </w:r>
      <w:r>
        <w:t>resumen,</w:t>
      </w:r>
      <w:r>
        <w:rPr>
          <w:spacing w:val="-3"/>
        </w:rPr>
        <w:t xml:space="preserve"> </w:t>
      </w:r>
      <w:r>
        <w:t>el</w:t>
      </w:r>
      <w:r>
        <w:rPr>
          <w:spacing w:val="-4"/>
        </w:rPr>
        <w:t xml:space="preserve"> </w:t>
      </w:r>
      <w:r>
        <w:t>grado</w:t>
      </w:r>
      <w:r>
        <w:rPr>
          <w:spacing w:val="-3"/>
        </w:rPr>
        <w:t xml:space="preserve"> </w:t>
      </w:r>
      <w:r>
        <w:t>de</w:t>
      </w:r>
      <w:r>
        <w:rPr>
          <w:spacing w:val="-3"/>
        </w:rPr>
        <w:t xml:space="preserve"> </w:t>
      </w:r>
      <w:r>
        <w:t>definición</w:t>
      </w:r>
      <w:r>
        <w:rPr>
          <w:spacing w:val="-4"/>
        </w:rPr>
        <w:t xml:space="preserve"> </w:t>
      </w:r>
      <w:r>
        <w:t>del</w:t>
      </w:r>
      <w:r>
        <w:rPr>
          <w:spacing w:val="-3"/>
        </w:rPr>
        <w:t xml:space="preserve"> </w:t>
      </w:r>
      <w:r>
        <w:t>proyecto</w:t>
      </w:r>
      <w:r>
        <w:rPr>
          <w:spacing w:val="-4"/>
        </w:rPr>
        <w:t xml:space="preserve"> </w:t>
      </w:r>
      <w:r>
        <w:t>era</w:t>
      </w:r>
      <w:r>
        <w:rPr>
          <w:spacing w:val="-3"/>
        </w:rPr>
        <w:t xml:space="preserve"> </w:t>
      </w:r>
      <w:r>
        <w:t>bastante</w:t>
      </w:r>
      <w:r>
        <w:rPr>
          <w:spacing w:val="-3"/>
        </w:rPr>
        <w:t xml:space="preserve"> </w:t>
      </w:r>
      <w:r>
        <w:rPr>
          <w:spacing w:val="-2"/>
        </w:rPr>
        <w:t>deficiente.</w:t>
      </w:r>
    </w:p>
    <w:p w14:paraId="5B7314C0" w14:textId="77777777" w:rsidR="00B63EDC" w:rsidRDefault="00B63EDC">
      <w:pPr>
        <w:pStyle w:val="Textoindependiente"/>
        <w:spacing w:before="61"/>
      </w:pPr>
    </w:p>
    <w:p w14:paraId="68EFFA4A" w14:textId="77777777" w:rsidR="00B63EDC" w:rsidRDefault="00000000">
      <w:pPr>
        <w:pStyle w:val="Textoindependiente"/>
        <w:spacing w:line="295" w:lineRule="auto"/>
        <w:ind w:left="117" w:right="116"/>
        <w:jc w:val="both"/>
      </w:pPr>
      <w:proofErr w:type="gramStart"/>
      <w:r>
        <w:rPr>
          <w:b/>
        </w:rPr>
        <w:t>Tercero</w:t>
      </w:r>
      <w:r>
        <w:t>.-</w:t>
      </w:r>
      <w:proofErr w:type="gramEnd"/>
      <w:r>
        <w:t xml:space="preserve"> Además de ello, en el expediente se puede comprobar que, al contrario de lo manifestado por</w:t>
      </w:r>
      <w:r>
        <w:rPr>
          <w:spacing w:val="28"/>
        </w:rPr>
        <w:t xml:space="preserve"> </w:t>
      </w:r>
      <w:r>
        <w:t>el</w:t>
      </w:r>
      <w:r>
        <w:rPr>
          <w:spacing w:val="28"/>
        </w:rPr>
        <w:t xml:space="preserve"> </w:t>
      </w:r>
      <w:r>
        <w:t>reclamante,</w:t>
      </w:r>
      <w:r>
        <w:rPr>
          <w:spacing w:val="28"/>
        </w:rPr>
        <w:t xml:space="preserve"> </w:t>
      </w:r>
      <w:r>
        <w:t>ninguno</w:t>
      </w:r>
      <w:r>
        <w:rPr>
          <w:spacing w:val="28"/>
        </w:rPr>
        <w:t xml:space="preserve"> </w:t>
      </w:r>
      <w:r>
        <w:t>de</w:t>
      </w:r>
      <w:r>
        <w:rPr>
          <w:spacing w:val="28"/>
        </w:rPr>
        <w:t xml:space="preserve"> </w:t>
      </w:r>
      <w:r>
        <w:t>los</w:t>
      </w:r>
      <w:r>
        <w:rPr>
          <w:spacing w:val="28"/>
        </w:rPr>
        <w:t xml:space="preserve"> </w:t>
      </w:r>
      <w:r>
        <w:t>requerimientos</w:t>
      </w:r>
      <w:r>
        <w:rPr>
          <w:spacing w:val="28"/>
        </w:rPr>
        <w:t xml:space="preserve"> </w:t>
      </w:r>
      <w:r>
        <w:t>efectuados</w:t>
      </w:r>
      <w:r>
        <w:rPr>
          <w:spacing w:val="28"/>
        </w:rPr>
        <w:t xml:space="preserve"> </w:t>
      </w:r>
      <w:r>
        <w:t>era</w:t>
      </w:r>
      <w:r>
        <w:rPr>
          <w:spacing w:val="28"/>
        </w:rPr>
        <w:t xml:space="preserve"> </w:t>
      </w:r>
      <w:r>
        <w:t>superfluo</w:t>
      </w:r>
      <w:r>
        <w:rPr>
          <w:spacing w:val="28"/>
        </w:rPr>
        <w:t xml:space="preserve"> </w:t>
      </w:r>
      <w:r>
        <w:t>o</w:t>
      </w:r>
      <w:r>
        <w:rPr>
          <w:spacing w:val="28"/>
        </w:rPr>
        <w:t xml:space="preserve"> </w:t>
      </w:r>
      <w:r>
        <w:t>repetitivo.</w:t>
      </w:r>
      <w:r>
        <w:rPr>
          <w:spacing w:val="28"/>
        </w:rPr>
        <w:t xml:space="preserve"> </w:t>
      </w:r>
      <w:r>
        <w:t>Prueba</w:t>
      </w:r>
      <w:r>
        <w:rPr>
          <w:spacing w:val="28"/>
        </w:rPr>
        <w:t xml:space="preserve"> </w:t>
      </w:r>
      <w:r>
        <w:t>de ello es que el reclamante en ningún momento hizo dicha manifestación o indicación de que la documentación solicitada ya estuviera presentada o bien que no correspondiera su exigencia.</w:t>
      </w:r>
    </w:p>
    <w:p w14:paraId="5961E257" w14:textId="77777777" w:rsidR="00B63EDC" w:rsidRDefault="00B63EDC">
      <w:pPr>
        <w:pStyle w:val="Textoindependiente"/>
        <w:spacing w:before="4"/>
      </w:pPr>
    </w:p>
    <w:p w14:paraId="1B350E4E" w14:textId="77777777" w:rsidR="00B63EDC" w:rsidRDefault="00000000">
      <w:pPr>
        <w:pStyle w:val="Textoindependiente"/>
        <w:spacing w:line="295" w:lineRule="auto"/>
        <w:ind w:left="117" w:right="116"/>
        <w:jc w:val="both"/>
      </w:pPr>
      <w:proofErr w:type="gramStart"/>
      <w:r>
        <w:rPr>
          <w:b/>
        </w:rPr>
        <w:t>Cuarto</w:t>
      </w:r>
      <w:r>
        <w:t>.-</w:t>
      </w:r>
      <w:proofErr w:type="gramEnd"/>
      <w:r>
        <w:t xml:space="preserve"> Tampoco consta justificación alguna del importe solicitado en concepto de indemnización (156.750,00 €), por lo que su adecuación o no es de imposible acreditación, más allá de que ningún perjuicio imputable al Ayuntamiento se le ha causado al reclamante.</w:t>
      </w:r>
    </w:p>
    <w:p w14:paraId="5D7292FC" w14:textId="77777777" w:rsidR="00B63EDC" w:rsidRDefault="00B63EDC">
      <w:pPr>
        <w:pStyle w:val="Textoindependiente"/>
        <w:spacing w:before="7"/>
      </w:pPr>
    </w:p>
    <w:p w14:paraId="0F7DC6C9" w14:textId="77777777" w:rsidR="00B63EDC" w:rsidRDefault="00000000">
      <w:pPr>
        <w:pStyle w:val="Textoindependiente"/>
        <w:spacing w:line="292" w:lineRule="auto"/>
        <w:ind w:left="117" w:right="116"/>
        <w:jc w:val="both"/>
      </w:pPr>
      <w:r>
        <w:t>Y llegados a este punto cabe reseñar que en el expediente tramitado consta la declaración de inicio</w:t>
      </w:r>
      <w:r>
        <w:rPr>
          <w:spacing w:val="40"/>
        </w:rPr>
        <w:t xml:space="preserve"> </w:t>
      </w:r>
      <w:r>
        <w:t>de las obras amparadas por la licencia concedida, siendo la fecha de inicio de las obras el día 28 de agosto de 2024, es decir, 17 meses y 18 días con posterioridad al otorgamiento de la licencia, lapso de tiempo, en ningún caso imputable al Ayuntamiento, siendo ocioso decir que sin la construcción de la edificación ningún arrendamiento puede efectuar el reclamante, por lo que referir el daño causado</w:t>
      </w:r>
      <w:r>
        <w:rPr>
          <w:spacing w:val="40"/>
        </w:rPr>
        <w:t xml:space="preserve"> </w:t>
      </w:r>
      <w:r>
        <w:t>al retraso en el arrendamiento de la construcción para su exigencia al Ayuntamiento es, de todo</w:t>
      </w:r>
      <w:r>
        <w:rPr>
          <w:spacing w:val="40"/>
        </w:rPr>
        <w:t xml:space="preserve"> </w:t>
      </w:r>
      <w:r>
        <w:t>punto, inaceptable, toda vez que el retraso producido es, única y exclusivamente, imputable al reclamante ya que concedida la licencia de obra ha dejado transcurrir prácticamente año y medio</w:t>
      </w:r>
      <w:r>
        <w:rPr>
          <w:spacing w:val="40"/>
        </w:rPr>
        <w:t xml:space="preserve"> </w:t>
      </w:r>
      <w:r>
        <w:t>para comenzar las obras.</w:t>
      </w:r>
    </w:p>
    <w:p w14:paraId="673FBC72" w14:textId="77777777" w:rsidR="00B63EDC" w:rsidRDefault="00B63EDC">
      <w:pPr>
        <w:pStyle w:val="Textoindependiente"/>
        <w:spacing w:before="9"/>
      </w:pPr>
    </w:p>
    <w:p w14:paraId="132D60CC" w14:textId="77777777" w:rsidR="00B63EDC" w:rsidRDefault="00000000">
      <w:pPr>
        <w:pStyle w:val="Textoindependiente"/>
        <w:spacing w:line="297" w:lineRule="auto"/>
        <w:ind w:left="117" w:right="116"/>
        <w:jc w:val="both"/>
      </w:pPr>
      <w:proofErr w:type="gramStart"/>
      <w:r>
        <w:rPr>
          <w:b/>
        </w:rPr>
        <w:t>Quinto</w:t>
      </w:r>
      <w:r>
        <w:t>.-</w:t>
      </w:r>
      <w:proofErr w:type="gramEnd"/>
      <w:r>
        <w:t xml:space="preserve"> Por tanto, del expediente instruido y de los informes obrantes en el mismo, no se desprende que se hayan producido los daños por el funcionamiento normal o anormal de esta Administración.</w:t>
      </w:r>
    </w:p>
    <w:p w14:paraId="4EE71D7E" w14:textId="77777777" w:rsidR="00B63EDC" w:rsidRDefault="00B63EDC">
      <w:pPr>
        <w:pStyle w:val="Textoindependiente"/>
        <w:spacing w:before="4"/>
      </w:pPr>
    </w:p>
    <w:p w14:paraId="13634B22" w14:textId="77777777" w:rsidR="00B63EDC" w:rsidRDefault="00000000">
      <w:pPr>
        <w:pStyle w:val="Textoindependiente"/>
        <w:spacing w:before="1" w:line="292" w:lineRule="auto"/>
        <w:ind w:left="117" w:right="116"/>
        <w:jc w:val="both"/>
      </w:pPr>
      <w:r>
        <w:t>El</w:t>
      </w:r>
      <w:r>
        <w:rPr>
          <w:spacing w:val="40"/>
        </w:rPr>
        <w:t xml:space="preserve"> </w:t>
      </w:r>
      <w:r>
        <w:t>órgano</w:t>
      </w:r>
      <w:r>
        <w:rPr>
          <w:spacing w:val="40"/>
        </w:rPr>
        <w:t xml:space="preserve"> </w:t>
      </w:r>
      <w:r>
        <w:t>competente</w:t>
      </w:r>
      <w:r>
        <w:rPr>
          <w:spacing w:val="40"/>
        </w:rPr>
        <w:t xml:space="preserve"> </w:t>
      </w:r>
      <w:r>
        <w:t>para</w:t>
      </w:r>
      <w:r>
        <w:rPr>
          <w:spacing w:val="40"/>
        </w:rPr>
        <w:t xml:space="preserve"> </w:t>
      </w:r>
      <w:r>
        <w:t>la</w:t>
      </w:r>
      <w:r>
        <w:rPr>
          <w:spacing w:val="40"/>
        </w:rPr>
        <w:t xml:space="preserve"> </w:t>
      </w:r>
      <w:r>
        <w:t>resolución</w:t>
      </w:r>
      <w:r>
        <w:rPr>
          <w:spacing w:val="40"/>
        </w:rPr>
        <w:t xml:space="preserve"> </w:t>
      </w:r>
      <w:r>
        <w:t>del</w:t>
      </w:r>
      <w:r>
        <w:rPr>
          <w:spacing w:val="40"/>
        </w:rPr>
        <w:t xml:space="preserve"> </w:t>
      </w:r>
      <w:r>
        <w:t>expediente</w:t>
      </w:r>
      <w:r>
        <w:rPr>
          <w:spacing w:val="40"/>
        </w:rPr>
        <w:t xml:space="preserve"> </w:t>
      </w:r>
      <w:r>
        <w:t>es</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 xml:space="preserve">por delegación del </w:t>
      </w:r>
      <w:proofErr w:type="gramStart"/>
      <w:r>
        <w:t>Alcalde</w:t>
      </w:r>
      <w:proofErr w:type="gramEnd"/>
      <w:r>
        <w:t>-Presidente.</w:t>
      </w:r>
    </w:p>
    <w:p w14:paraId="63462174" w14:textId="77777777" w:rsidR="00B63EDC" w:rsidRDefault="00B63EDC">
      <w:pPr>
        <w:spacing w:line="292" w:lineRule="auto"/>
        <w:jc w:val="both"/>
        <w:sectPr w:rsidR="00B63EDC">
          <w:pgSz w:w="11910" w:h="16840"/>
          <w:pgMar w:top="1340" w:right="1300" w:bottom="1260" w:left="1300" w:header="225" w:footer="1060" w:gutter="0"/>
          <w:cols w:space="720"/>
        </w:sectPr>
      </w:pPr>
    </w:p>
    <w:p w14:paraId="147E51A2" w14:textId="5FD545D9" w:rsidR="00B63EDC" w:rsidRDefault="00000000">
      <w:pPr>
        <w:pStyle w:val="Textoindependiente"/>
        <w:spacing w:before="88"/>
        <w:ind w:left="117"/>
      </w:pPr>
      <w:r>
        <w:rPr>
          <w:noProof/>
        </w:rPr>
        <w:lastRenderedPageBreak/>
        <mc:AlternateContent>
          <mc:Choice Requires="wps">
            <w:drawing>
              <wp:anchor distT="0" distB="0" distL="0" distR="0" simplePos="0" relativeHeight="15793152" behindDoc="0" locked="0" layoutInCell="1" allowOverlap="1" wp14:anchorId="311C670F" wp14:editId="29AA802B">
                <wp:simplePos x="0" y="0"/>
                <wp:positionH relativeFrom="page">
                  <wp:posOffset>6807090</wp:posOffset>
                </wp:positionH>
                <wp:positionV relativeFrom="page">
                  <wp:posOffset>2818730</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D59FE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658AA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311C670F" id="Textbox 145" o:spid="_x0000_s1094" type="#_x0000_t202" style="position:absolute;left:0;text-align:left;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AD59FE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658AA9"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PR/2024/9340</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4D0E7C4F" w14:textId="77777777" w:rsidR="00B63EDC" w:rsidRDefault="00B63EDC">
      <w:pPr>
        <w:pStyle w:val="Textoindependiente"/>
        <w:spacing w:before="60"/>
      </w:pPr>
    </w:p>
    <w:p w14:paraId="3FC3AEFA" w14:textId="77777777" w:rsidR="00B63EDC" w:rsidRDefault="00000000">
      <w:pPr>
        <w:pStyle w:val="Ttulo4"/>
      </w:pPr>
      <w:r>
        <w:rPr>
          <w:spacing w:val="-2"/>
        </w:rPr>
        <w:t>Resolución:</w:t>
      </w:r>
    </w:p>
    <w:p w14:paraId="511C8336" w14:textId="77777777" w:rsidR="00B63EDC" w:rsidRDefault="00B63EDC">
      <w:pPr>
        <w:pStyle w:val="Textoindependiente"/>
        <w:spacing w:before="61"/>
        <w:rPr>
          <w:b/>
        </w:rPr>
      </w:pPr>
    </w:p>
    <w:p w14:paraId="4DE29904" w14:textId="61E689A6" w:rsidR="00B63EDC" w:rsidRDefault="00000000">
      <w:pPr>
        <w:pStyle w:val="Textoindependiente"/>
        <w:spacing w:line="295" w:lineRule="auto"/>
        <w:ind w:left="117" w:right="116"/>
        <w:jc w:val="both"/>
      </w:pPr>
      <w:r>
        <w:rPr>
          <w:b/>
        </w:rPr>
        <w:t xml:space="preserve">1º.- Desestimar </w:t>
      </w:r>
      <w:r>
        <w:t>la reclamación de responsabilidad de daños y perjuicios formulada por Ingeniería Avanzada Solar</w:t>
      </w:r>
      <w:r w:rsidR="006F527A">
        <w:t>,</w:t>
      </w:r>
      <w:r>
        <w:t xml:space="preserve"> S.L., mediante la que solicita resarcimiento e indemnización por los daños manifestados en la cantidad de 156.750,00 €, por los motivos indicados en los fundamentos de derecho de la presente resolución.</w:t>
      </w:r>
    </w:p>
    <w:p w14:paraId="09150599" w14:textId="77777777" w:rsidR="00B63EDC" w:rsidRDefault="00B63EDC">
      <w:pPr>
        <w:pStyle w:val="Textoindependiente"/>
        <w:spacing w:before="4"/>
      </w:pPr>
    </w:p>
    <w:p w14:paraId="06847B94" w14:textId="77777777" w:rsidR="00B63EDC" w:rsidRDefault="00000000">
      <w:pPr>
        <w:pStyle w:val="Textoindependiente"/>
        <w:spacing w:before="1" w:line="292" w:lineRule="auto"/>
        <w:ind w:left="117" w:right="116"/>
        <w:jc w:val="both"/>
      </w:pPr>
      <w:r>
        <w:rPr>
          <w:b/>
        </w:rPr>
        <w:t xml:space="preserve">2º.- Notificar </w:t>
      </w:r>
      <w:r>
        <w:t>el presente acuerdo a los interesados. Contra el acuerdo que se adopte, podrá interponer recurso potestativo de reposición ante la Junta de Gobierno Local de este Ayuntamiento,</w:t>
      </w:r>
      <w:r>
        <w:rPr>
          <w:spacing w:val="40"/>
        </w:rPr>
        <w:t xml:space="preserve"> </w:t>
      </w:r>
      <w:r>
        <w:t>en el plazo de un mes a contar desde el día siguiente a su notificación. El plazo máximo para dictar y notificar la resolución de este recurso será de un mes, entendiéndose desestimado el mismo si no ha recaído aquélla en dicho plazo. Contra la resolución expresa o presunta del recurso potestativo de reposición,</w:t>
      </w:r>
      <w:r>
        <w:rPr>
          <w:spacing w:val="-1"/>
        </w:rPr>
        <w:t xml:space="preserve"> </w:t>
      </w:r>
      <w:r>
        <w:t>podrá</w:t>
      </w:r>
      <w:r>
        <w:rPr>
          <w:spacing w:val="-1"/>
        </w:rPr>
        <w:t xml:space="preserve"> </w:t>
      </w:r>
      <w:r>
        <w:t>interponerse</w:t>
      </w:r>
      <w:r>
        <w:rPr>
          <w:spacing w:val="-1"/>
        </w:rPr>
        <w:t xml:space="preserve"> </w:t>
      </w:r>
      <w:r>
        <w:t>recurso</w:t>
      </w:r>
      <w:r>
        <w:rPr>
          <w:spacing w:val="-1"/>
        </w:rPr>
        <w:t xml:space="preserve"> </w:t>
      </w:r>
      <w:r>
        <w:t>contencioso-administrativo</w:t>
      </w:r>
      <w:r>
        <w:rPr>
          <w:spacing w:val="-1"/>
        </w:rPr>
        <w:t xml:space="preserve"> </w:t>
      </w:r>
      <w:r>
        <w:t>ante</w:t>
      </w:r>
      <w:r>
        <w:rPr>
          <w:spacing w:val="-1"/>
        </w:rPr>
        <w:t xml:space="preserve"> </w:t>
      </w:r>
      <w:r>
        <w:t>el</w:t>
      </w:r>
      <w:r>
        <w:rPr>
          <w:spacing w:val="-1"/>
        </w:rPr>
        <w:t xml:space="preserve"> </w:t>
      </w:r>
      <w:r>
        <w:t>Juzgado</w:t>
      </w:r>
      <w:r>
        <w:rPr>
          <w:spacing w:val="-1"/>
        </w:rPr>
        <w:t xml:space="preserve"> </w:t>
      </w:r>
      <w:r>
        <w:t>de</w:t>
      </w:r>
      <w:r>
        <w:rPr>
          <w:spacing w:val="-1"/>
        </w:rPr>
        <w:t xml:space="preserve"> </w:t>
      </w:r>
      <w:r>
        <w:t>lo</w:t>
      </w:r>
      <w:r>
        <w:rPr>
          <w:spacing w:val="-1"/>
        </w:rPr>
        <w:t xml:space="preserve"> </w:t>
      </w:r>
      <w:r>
        <w:t>Contencioso- Administrativo de reparto del Partido Judicial de Madrid, en el plazo de dos meses o seis meses, respectivamente a contar desde el día siguiente al de notificación del acto recurrido o desde el día siguiente a aquél en que se produzca el acto presunto.</w:t>
      </w:r>
    </w:p>
    <w:p w14:paraId="23858AB3" w14:textId="77777777" w:rsidR="00B63EDC" w:rsidRDefault="00B63EDC">
      <w:pPr>
        <w:pStyle w:val="Textoindependiente"/>
        <w:spacing w:before="4"/>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4917F7A5"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5526B5C4" w14:textId="77777777" w:rsidR="00B63EDC" w:rsidRDefault="00000000">
            <w:pPr>
              <w:pStyle w:val="TableParagraph"/>
              <w:spacing w:before="79" w:line="297" w:lineRule="auto"/>
              <w:ind w:left="62" w:right="7"/>
              <w:rPr>
                <w:b/>
                <w:sz w:val="20"/>
              </w:rPr>
            </w:pPr>
            <w:r>
              <w:rPr>
                <w:b/>
                <w:sz w:val="20"/>
              </w:rPr>
              <w:t>Desestimación</w:t>
            </w:r>
            <w:r>
              <w:rPr>
                <w:b/>
                <w:spacing w:val="36"/>
                <w:sz w:val="20"/>
              </w:rPr>
              <w:t xml:space="preserve"> </w:t>
            </w:r>
            <w:r>
              <w:rPr>
                <w:b/>
                <w:sz w:val="20"/>
              </w:rPr>
              <w:t>de</w:t>
            </w:r>
            <w:r>
              <w:rPr>
                <w:b/>
                <w:spacing w:val="36"/>
                <w:sz w:val="20"/>
              </w:rPr>
              <w:t xml:space="preserve"> </w:t>
            </w:r>
            <w:r>
              <w:rPr>
                <w:b/>
                <w:sz w:val="20"/>
              </w:rPr>
              <w:t>la</w:t>
            </w:r>
            <w:r>
              <w:rPr>
                <w:b/>
                <w:spacing w:val="36"/>
                <w:sz w:val="20"/>
              </w:rPr>
              <w:t xml:space="preserve"> </w:t>
            </w:r>
            <w:r>
              <w:rPr>
                <w:b/>
                <w:sz w:val="20"/>
              </w:rPr>
              <w:t>reclamación</w:t>
            </w:r>
            <w:r>
              <w:rPr>
                <w:b/>
                <w:spacing w:val="36"/>
                <w:sz w:val="20"/>
              </w:rPr>
              <w:t xml:space="preserve"> </w:t>
            </w:r>
            <w:r>
              <w:rPr>
                <w:b/>
                <w:sz w:val="20"/>
              </w:rPr>
              <w:t>de</w:t>
            </w:r>
            <w:r>
              <w:rPr>
                <w:b/>
                <w:spacing w:val="36"/>
                <w:sz w:val="20"/>
              </w:rPr>
              <w:t xml:space="preserve"> </w:t>
            </w:r>
            <w:r>
              <w:rPr>
                <w:b/>
                <w:sz w:val="20"/>
              </w:rPr>
              <w:t>Responsabilidad</w:t>
            </w:r>
            <w:r>
              <w:rPr>
                <w:b/>
                <w:spacing w:val="36"/>
                <w:sz w:val="20"/>
              </w:rPr>
              <w:t xml:space="preserve"> </w:t>
            </w:r>
            <w:r>
              <w:rPr>
                <w:b/>
                <w:sz w:val="20"/>
              </w:rPr>
              <w:t>Patrimonial</w:t>
            </w:r>
            <w:r>
              <w:rPr>
                <w:b/>
                <w:spacing w:val="36"/>
                <w:sz w:val="20"/>
              </w:rPr>
              <w:t xml:space="preserve"> </w:t>
            </w:r>
            <w:r>
              <w:rPr>
                <w:b/>
                <w:sz w:val="20"/>
              </w:rPr>
              <w:t>formulada</w:t>
            </w:r>
            <w:r>
              <w:rPr>
                <w:b/>
                <w:spacing w:val="36"/>
                <w:sz w:val="20"/>
              </w:rPr>
              <w:t xml:space="preserve"> </w:t>
            </w:r>
            <w:r>
              <w:rPr>
                <w:b/>
                <w:sz w:val="20"/>
              </w:rPr>
              <w:t>por</w:t>
            </w:r>
            <w:r>
              <w:rPr>
                <w:b/>
                <w:spacing w:val="36"/>
                <w:sz w:val="20"/>
              </w:rPr>
              <w:t xml:space="preserve"> </w:t>
            </w:r>
            <w:r>
              <w:rPr>
                <w:b/>
                <w:sz w:val="20"/>
              </w:rPr>
              <w:t>D.</w:t>
            </w:r>
            <w:r>
              <w:rPr>
                <w:b/>
                <w:spacing w:val="36"/>
                <w:sz w:val="20"/>
              </w:rPr>
              <w:t xml:space="preserve"> </w:t>
            </w:r>
            <w:r>
              <w:rPr>
                <w:b/>
                <w:sz w:val="20"/>
              </w:rPr>
              <w:t xml:space="preserve">C.G.F. </w:t>
            </w:r>
            <w:proofErr w:type="spellStart"/>
            <w:r>
              <w:rPr>
                <w:b/>
                <w:sz w:val="20"/>
              </w:rPr>
              <w:t>Expte</w:t>
            </w:r>
            <w:proofErr w:type="spellEnd"/>
            <w:r>
              <w:rPr>
                <w:b/>
                <w:sz w:val="20"/>
              </w:rPr>
              <w:t>. 2952/2024.</w:t>
            </w:r>
          </w:p>
        </w:tc>
      </w:tr>
      <w:tr w:rsidR="00B63EDC" w14:paraId="3084AF5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7844DCF"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9A9C202"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D46F2DE" w14:textId="77777777" w:rsidR="00B63EDC" w:rsidRDefault="00B63EDC">
      <w:pPr>
        <w:pStyle w:val="Textoindependiente"/>
        <w:spacing w:before="143"/>
      </w:pPr>
    </w:p>
    <w:p w14:paraId="55E0282E" w14:textId="77777777" w:rsidR="00B63EDC"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3725E88" w14:textId="77777777" w:rsidR="00B63EDC" w:rsidRDefault="00B63EDC">
      <w:pPr>
        <w:pStyle w:val="Textoindependiente"/>
        <w:spacing w:before="61"/>
        <w:rPr>
          <w:b/>
        </w:rPr>
      </w:pPr>
    </w:p>
    <w:p w14:paraId="25A13783" w14:textId="0494E9AD" w:rsidR="00B63EDC" w:rsidRDefault="00000000">
      <w:pPr>
        <w:spacing w:line="295" w:lineRule="auto"/>
        <w:ind w:left="117" w:right="115"/>
        <w:jc w:val="both"/>
        <w:rPr>
          <w:b/>
          <w:sz w:val="20"/>
        </w:rPr>
      </w:pPr>
      <w:r>
        <w:rPr>
          <w:b/>
          <w:sz w:val="20"/>
        </w:rPr>
        <w:t>PRIMERO</w:t>
      </w:r>
      <w:r>
        <w:rPr>
          <w:sz w:val="20"/>
        </w:rPr>
        <w:t xml:space="preserve">. - Tiene entrada en el Registro General del Ayuntamiento de Las Rozas de Madrid escrito presentado por </w:t>
      </w:r>
      <w:r w:rsidRPr="006F527A">
        <w:rPr>
          <w:bCs/>
          <w:sz w:val="20"/>
        </w:rPr>
        <w:t xml:space="preserve">D. </w:t>
      </w:r>
      <w:r w:rsidR="006F527A" w:rsidRPr="006F527A">
        <w:rPr>
          <w:bCs/>
          <w:sz w:val="20"/>
        </w:rPr>
        <w:t>C.G.F.</w:t>
      </w:r>
      <w:r w:rsidRPr="006F527A">
        <w:rPr>
          <w:bCs/>
          <w:sz w:val="20"/>
        </w:rPr>
        <w:t>,</w:t>
      </w:r>
      <w:r>
        <w:rPr>
          <w:sz w:val="20"/>
        </w:rPr>
        <w:t xml:space="preserve"> con DNI </w:t>
      </w:r>
      <w:r w:rsidR="006F527A">
        <w:rPr>
          <w:sz w:val="20"/>
        </w:rPr>
        <w:t>***</w:t>
      </w:r>
      <w:r>
        <w:rPr>
          <w:sz w:val="20"/>
        </w:rPr>
        <w:t>8878</w:t>
      </w:r>
      <w:r w:rsidR="006F527A">
        <w:rPr>
          <w:sz w:val="20"/>
        </w:rPr>
        <w:t>**</w:t>
      </w:r>
      <w:r>
        <w:rPr>
          <w:sz w:val="20"/>
        </w:rPr>
        <w:t xml:space="preserve"> y con fecha de registro de entrada 12 de enero de 2024 y número 2024-E-RC-739, por los supuestos daños sufridos debido a: “E</w:t>
      </w:r>
      <w:r>
        <w:rPr>
          <w:i/>
          <w:sz w:val="20"/>
        </w:rPr>
        <w:t xml:space="preserve">l día 20 de diciembre a las 21:30 al circular por la Avenida de la Coruña, entre las calles Alto de la Concepción y calle Aguas, había un socavón considerable en la calzada (…)produjo en el vehículo el [sic] </w:t>
      </w:r>
      <w:proofErr w:type="spellStart"/>
      <w:r>
        <w:rPr>
          <w:i/>
          <w:sz w:val="20"/>
        </w:rPr>
        <w:t>rebentón</w:t>
      </w:r>
      <w:proofErr w:type="spellEnd"/>
      <w:r>
        <w:rPr>
          <w:i/>
          <w:sz w:val="20"/>
        </w:rPr>
        <w:t xml:space="preserve"> y rajada en otro neumático”</w:t>
      </w:r>
      <w:r>
        <w:rPr>
          <w:sz w:val="20"/>
        </w:rPr>
        <w:t xml:space="preserve">, solicitando indemnización por importe de </w:t>
      </w:r>
      <w:r w:rsidRPr="006F527A">
        <w:rPr>
          <w:bCs/>
          <w:sz w:val="20"/>
        </w:rPr>
        <w:t xml:space="preserve">140,00 </w:t>
      </w:r>
      <w:r w:rsidR="006F527A">
        <w:rPr>
          <w:bCs/>
          <w:sz w:val="20"/>
        </w:rPr>
        <w:t>€</w:t>
      </w:r>
      <w:r w:rsidRPr="006F527A">
        <w:rPr>
          <w:bCs/>
          <w:sz w:val="20"/>
        </w:rPr>
        <w:t>.</w:t>
      </w:r>
    </w:p>
    <w:p w14:paraId="34DB6798" w14:textId="77777777" w:rsidR="00B63EDC" w:rsidRDefault="00B63EDC">
      <w:pPr>
        <w:pStyle w:val="Textoindependiente"/>
        <w:spacing w:before="16"/>
        <w:rPr>
          <w:b/>
        </w:rPr>
      </w:pPr>
    </w:p>
    <w:p w14:paraId="6022053D" w14:textId="77777777" w:rsidR="00B63EDC" w:rsidRDefault="00000000">
      <w:pPr>
        <w:pStyle w:val="Textoindependiente"/>
        <w:spacing w:before="1" w:line="295" w:lineRule="auto"/>
        <w:ind w:left="117" w:right="116"/>
        <w:jc w:val="both"/>
      </w:pPr>
      <w:r>
        <w:rPr>
          <w:b/>
        </w:rPr>
        <w:t>SEGUNDO</w:t>
      </w:r>
      <w:r>
        <w:t xml:space="preserve">. - Mediante Resolución del Sr. </w:t>
      </w:r>
      <w:proofErr w:type="gramStart"/>
      <w:r>
        <w:t>Concejal</w:t>
      </w:r>
      <w:proofErr w:type="gramEnd"/>
      <w:r>
        <w:t>-Delegado de Hacienda y Fiestas, de fecha 19 de septiembre de 2024, se admite a trámite la reclamación de responsabilidad patrimonial interpuesta</w:t>
      </w:r>
      <w:r>
        <w:rPr>
          <w:spacing w:val="40"/>
        </w:rPr>
        <w:t xml:space="preserve"> </w:t>
      </w:r>
      <w:r>
        <w:t xml:space="preserve">por el interesado y se procede a la designación del Instructor del procedimiento de responsabilidad </w:t>
      </w:r>
      <w:r>
        <w:rPr>
          <w:spacing w:val="-2"/>
        </w:rPr>
        <w:t>patrimonial.</w:t>
      </w:r>
    </w:p>
    <w:p w14:paraId="142FD8E5" w14:textId="77777777" w:rsidR="00B63EDC" w:rsidRDefault="00B63EDC">
      <w:pPr>
        <w:pStyle w:val="Textoindependiente"/>
        <w:spacing w:before="4"/>
      </w:pPr>
    </w:p>
    <w:p w14:paraId="0AA0739B" w14:textId="77777777" w:rsidR="00B63EDC" w:rsidRDefault="00000000">
      <w:pPr>
        <w:pStyle w:val="Textoindependiente"/>
        <w:spacing w:line="295" w:lineRule="auto"/>
        <w:ind w:left="117" w:right="115"/>
        <w:jc w:val="both"/>
      </w:pPr>
      <w:r>
        <w:rPr>
          <w:b/>
        </w:rPr>
        <w:t>TERCERO</w:t>
      </w:r>
      <w:r>
        <w:t xml:space="preserve">. - Consta incorporado al expediente Informe Técnico, suscrito el día 28 de noviembre de 2024, por el Ingeniero de Caminos Municipal de la </w:t>
      </w:r>
      <w:proofErr w:type="gramStart"/>
      <w:r>
        <w:t>Concejalía</w:t>
      </w:r>
      <w:proofErr w:type="gramEnd"/>
      <w:r>
        <w:t xml:space="preserve"> de Medio Ambiente y Servicios a la Ciudad, del tenor literal siguiente:</w:t>
      </w:r>
    </w:p>
    <w:p w14:paraId="487FAD71" w14:textId="77777777" w:rsidR="00B63EDC" w:rsidRDefault="00B63EDC">
      <w:pPr>
        <w:pStyle w:val="Textoindependiente"/>
        <w:spacing w:before="6"/>
      </w:pPr>
    </w:p>
    <w:p w14:paraId="652DA15D" w14:textId="77777777" w:rsidR="00B63EDC" w:rsidRDefault="00000000">
      <w:pPr>
        <w:ind w:left="117"/>
        <w:rPr>
          <w:i/>
          <w:sz w:val="20"/>
        </w:rPr>
      </w:pPr>
      <w:r>
        <w:rPr>
          <w:i/>
          <w:spacing w:val="-2"/>
          <w:sz w:val="20"/>
        </w:rPr>
        <w:t>“Primero:</w:t>
      </w:r>
    </w:p>
    <w:p w14:paraId="22945A68" w14:textId="77777777" w:rsidR="00B63EDC" w:rsidRDefault="00B63EDC">
      <w:pPr>
        <w:pStyle w:val="Textoindependiente"/>
        <w:spacing w:before="60"/>
        <w:rPr>
          <w:i/>
        </w:rPr>
      </w:pPr>
    </w:p>
    <w:p w14:paraId="305D17A8" w14:textId="77777777" w:rsidR="00B63EDC" w:rsidRDefault="00000000">
      <w:pPr>
        <w:ind w:left="117"/>
        <w:rPr>
          <w:i/>
          <w:sz w:val="20"/>
        </w:rPr>
      </w:pPr>
      <w:r>
        <w:rPr>
          <w:i/>
          <w:sz w:val="20"/>
        </w:rPr>
        <w:t>No</w:t>
      </w:r>
      <w:r>
        <w:rPr>
          <w:i/>
          <w:spacing w:val="-4"/>
          <w:sz w:val="20"/>
        </w:rPr>
        <w:t xml:space="preserve"> </w:t>
      </w:r>
      <w:r>
        <w:rPr>
          <w:i/>
          <w:sz w:val="20"/>
        </w:rPr>
        <w:t>consta</w:t>
      </w:r>
      <w:r>
        <w:rPr>
          <w:i/>
          <w:spacing w:val="-3"/>
          <w:sz w:val="20"/>
        </w:rPr>
        <w:t xml:space="preserve"> </w:t>
      </w:r>
      <w:r>
        <w:rPr>
          <w:i/>
          <w:sz w:val="20"/>
        </w:rPr>
        <w:t>informe</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Policía</w:t>
      </w:r>
      <w:r>
        <w:rPr>
          <w:i/>
          <w:spacing w:val="-3"/>
          <w:sz w:val="20"/>
        </w:rPr>
        <w:t xml:space="preserve"> </w:t>
      </w:r>
      <w:r>
        <w:rPr>
          <w:i/>
          <w:sz w:val="20"/>
        </w:rPr>
        <w:t>sobre</w:t>
      </w:r>
      <w:r>
        <w:rPr>
          <w:i/>
          <w:spacing w:val="-3"/>
          <w:sz w:val="20"/>
        </w:rPr>
        <w:t xml:space="preserve"> </w:t>
      </w:r>
      <w:r>
        <w:rPr>
          <w:i/>
          <w:sz w:val="20"/>
        </w:rPr>
        <w:t>el</w:t>
      </w:r>
      <w:r>
        <w:rPr>
          <w:i/>
          <w:spacing w:val="-3"/>
          <w:sz w:val="20"/>
        </w:rPr>
        <w:t xml:space="preserve"> </w:t>
      </w:r>
      <w:r>
        <w:rPr>
          <w:i/>
          <w:spacing w:val="-2"/>
          <w:sz w:val="20"/>
        </w:rPr>
        <w:t>accidente.</w:t>
      </w:r>
    </w:p>
    <w:p w14:paraId="7E6153A1" w14:textId="77777777" w:rsidR="00B63EDC" w:rsidRDefault="00B63EDC">
      <w:pPr>
        <w:pStyle w:val="Textoindependiente"/>
        <w:spacing w:before="61"/>
        <w:rPr>
          <w:i/>
        </w:rPr>
      </w:pPr>
    </w:p>
    <w:p w14:paraId="76D25241" w14:textId="77777777" w:rsidR="00B63EDC" w:rsidRDefault="00000000">
      <w:pPr>
        <w:spacing w:line="542" w:lineRule="auto"/>
        <w:ind w:left="117" w:right="3245"/>
        <w:rPr>
          <w:i/>
          <w:sz w:val="20"/>
        </w:rPr>
      </w:pPr>
      <w:r>
        <w:rPr>
          <w:i/>
          <w:sz w:val="20"/>
        </w:rPr>
        <w:t>Se</w:t>
      </w:r>
      <w:r>
        <w:rPr>
          <w:i/>
          <w:spacing w:val="-4"/>
          <w:sz w:val="20"/>
        </w:rPr>
        <w:t xml:space="preserve"> </w:t>
      </w:r>
      <w:r>
        <w:rPr>
          <w:i/>
          <w:sz w:val="20"/>
        </w:rPr>
        <w:t>ha</w:t>
      </w:r>
      <w:r>
        <w:rPr>
          <w:i/>
          <w:spacing w:val="-4"/>
          <w:sz w:val="20"/>
        </w:rPr>
        <w:t xml:space="preserve"> </w:t>
      </w:r>
      <w:r>
        <w:rPr>
          <w:i/>
          <w:sz w:val="20"/>
        </w:rPr>
        <w:t>abierto</w:t>
      </w:r>
      <w:r>
        <w:rPr>
          <w:i/>
          <w:spacing w:val="-4"/>
          <w:sz w:val="20"/>
        </w:rPr>
        <w:t xml:space="preserve"> </w:t>
      </w:r>
      <w:r>
        <w:rPr>
          <w:i/>
          <w:sz w:val="20"/>
        </w:rPr>
        <w:t>incidencia</w:t>
      </w:r>
      <w:r>
        <w:rPr>
          <w:i/>
          <w:spacing w:val="-4"/>
          <w:sz w:val="20"/>
        </w:rPr>
        <w:t xml:space="preserve"> </w:t>
      </w:r>
      <w:r>
        <w:rPr>
          <w:i/>
          <w:sz w:val="20"/>
        </w:rPr>
        <w:t>para</w:t>
      </w:r>
      <w:r>
        <w:rPr>
          <w:i/>
          <w:spacing w:val="-4"/>
          <w:sz w:val="20"/>
        </w:rPr>
        <w:t xml:space="preserve"> </w:t>
      </w:r>
      <w:r>
        <w:rPr>
          <w:i/>
          <w:sz w:val="20"/>
        </w:rPr>
        <w:t>la</w:t>
      </w:r>
      <w:r>
        <w:rPr>
          <w:i/>
          <w:spacing w:val="-4"/>
          <w:sz w:val="20"/>
        </w:rPr>
        <w:t xml:space="preserve"> </w:t>
      </w:r>
      <w:r>
        <w:rPr>
          <w:i/>
          <w:sz w:val="20"/>
        </w:rPr>
        <w:t>reparación</w:t>
      </w:r>
      <w:r>
        <w:rPr>
          <w:i/>
          <w:spacing w:val="-4"/>
          <w:sz w:val="20"/>
        </w:rPr>
        <w:t xml:space="preserve"> </w:t>
      </w:r>
      <w:r>
        <w:rPr>
          <w:i/>
          <w:sz w:val="20"/>
        </w:rPr>
        <w:t>del</w:t>
      </w:r>
      <w:r>
        <w:rPr>
          <w:i/>
          <w:spacing w:val="-4"/>
          <w:sz w:val="20"/>
        </w:rPr>
        <w:t xml:space="preserve"> </w:t>
      </w:r>
      <w:r>
        <w:rPr>
          <w:i/>
          <w:sz w:val="20"/>
        </w:rPr>
        <w:t xml:space="preserve">pavimento. </w:t>
      </w:r>
      <w:r>
        <w:rPr>
          <w:i/>
          <w:spacing w:val="-2"/>
          <w:sz w:val="20"/>
        </w:rPr>
        <w:t>Segundo:</w:t>
      </w:r>
    </w:p>
    <w:p w14:paraId="7DAA70BC" w14:textId="77777777" w:rsidR="00B63EDC" w:rsidRDefault="00B63EDC">
      <w:pPr>
        <w:spacing w:line="542" w:lineRule="auto"/>
        <w:rPr>
          <w:sz w:val="20"/>
        </w:rPr>
        <w:sectPr w:rsidR="00B63EDC">
          <w:pgSz w:w="11910" w:h="16840"/>
          <w:pgMar w:top="1340" w:right="1300" w:bottom="1260" w:left="1300" w:header="225" w:footer="1060" w:gutter="0"/>
          <w:cols w:space="720"/>
        </w:sectPr>
      </w:pPr>
    </w:p>
    <w:p w14:paraId="0EB3D682" w14:textId="13E571EC" w:rsidR="00B63ED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94176" behindDoc="0" locked="0" layoutInCell="1" allowOverlap="1" wp14:anchorId="297465E5" wp14:editId="7175CFD0">
                <wp:simplePos x="0" y="0"/>
                <wp:positionH relativeFrom="page">
                  <wp:posOffset>6807090</wp:posOffset>
                </wp:positionH>
                <wp:positionV relativeFrom="page">
                  <wp:posOffset>2818730</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8B195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8DF87"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97465E5" id="Textbox 147" o:spid="_x0000_s1095" type="#_x0000_t202" style="position:absolute;left:0;text-align:left;margin-left:536pt;margin-top:221.95pt;width:33.05pt;height:250.9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8B195C"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8DF87"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i/>
          <w:sz w:val="20"/>
        </w:rPr>
        <w:t xml:space="preserve">En el expediente constan, como parte de la documentación incluida en el mismo, y aportada por el interesado, entre otras, las fotografías que reflejarían el estado del pavimento en el momento del </w:t>
      </w:r>
      <w:r>
        <w:rPr>
          <w:i/>
          <w:spacing w:val="-2"/>
          <w:sz w:val="20"/>
        </w:rPr>
        <w:t>accidente.</w:t>
      </w:r>
    </w:p>
    <w:p w14:paraId="2438F698" w14:textId="77777777" w:rsidR="00B63EDC" w:rsidRDefault="00B63EDC">
      <w:pPr>
        <w:pStyle w:val="Textoindependiente"/>
        <w:spacing w:before="10"/>
        <w:rPr>
          <w:i/>
        </w:rPr>
      </w:pPr>
    </w:p>
    <w:p w14:paraId="3858F5FE" w14:textId="77777777" w:rsidR="00B63EDC" w:rsidRDefault="00000000">
      <w:pPr>
        <w:ind w:left="117"/>
        <w:rPr>
          <w:i/>
          <w:sz w:val="20"/>
        </w:rPr>
      </w:pPr>
      <w:r>
        <w:rPr>
          <w:i/>
          <w:spacing w:val="-2"/>
          <w:sz w:val="20"/>
        </w:rPr>
        <w:t>Conclusiones</w:t>
      </w:r>
    </w:p>
    <w:p w14:paraId="47E1E3C5" w14:textId="77777777" w:rsidR="00B63EDC" w:rsidRDefault="00B63EDC">
      <w:pPr>
        <w:pStyle w:val="Textoindependiente"/>
        <w:spacing w:before="61"/>
        <w:rPr>
          <w:i/>
        </w:rPr>
      </w:pPr>
    </w:p>
    <w:p w14:paraId="3FEBD5E2" w14:textId="77777777" w:rsidR="00B63EDC" w:rsidRDefault="00000000">
      <w:pPr>
        <w:spacing w:line="292" w:lineRule="auto"/>
        <w:ind w:left="117" w:right="116"/>
        <w:jc w:val="both"/>
        <w:rPr>
          <w:i/>
          <w:sz w:val="20"/>
        </w:rPr>
      </w:pPr>
      <w:r>
        <w:rPr>
          <w:i/>
          <w:sz w:val="20"/>
        </w:rPr>
        <w:t>No habiendo tenido conocimiento de las deficiencias existentes en el citado pavimento por parte de</w:t>
      </w:r>
      <w:r>
        <w:rPr>
          <w:i/>
          <w:spacing w:val="40"/>
          <w:sz w:val="20"/>
        </w:rPr>
        <w:t xml:space="preserve"> </w:t>
      </w:r>
      <w:r>
        <w:rPr>
          <w:i/>
          <w:sz w:val="20"/>
        </w:rPr>
        <w:t>los responsables municipales del vigente contrato administrativo para la prestación del Servicio de Conservación Integral de la Vía y Espacios Públicos Municipales, y por extensión por la empresa adjudicataria del mismo, se ha procedido a abrir la correspondiente incidencia para la reparación del pavimento, y siendo en todo caso inviable la realización constante y diaria de revisión y, en su caso, reparación y supervisión de los más de 300 km de viales públicos de titularidad municipal, con sus correspondientes zonas de calzadas, estacionamientos, aceras peatonales, carriles bici, áreas estanciales, infraestructuras, etc., se entiende por el que suscribe que no puede inferirse que el daño o lesión patrimonial sufrida por el reclamante sea consecuencia del funcionamiento normal o anormal de los servicios públicos municipales correspondientes al mantenimiento y conservación de los pavimentos del viario público, o de sus infraestructuras.”</w:t>
      </w:r>
    </w:p>
    <w:p w14:paraId="5579065B" w14:textId="77777777" w:rsidR="00B63EDC" w:rsidRDefault="00B63EDC">
      <w:pPr>
        <w:pStyle w:val="Textoindependiente"/>
        <w:spacing w:before="9"/>
        <w:rPr>
          <w:i/>
        </w:rPr>
      </w:pPr>
    </w:p>
    <w:p w14:paraId="1EF5C74C" w14:textId="77777777" w:rsidR="00B63EDC" w:rsidRDefault="00000000">
      <w:pPr>
        <w:pStyle w:val="Textoindependiente"/>
        <w:spacing w:before="1" w:line="297" w:lineRule="auto"/>
        <w:ind w:left="117" w:right="115"/>
        <w:jc w:val="both"/>
      </w:pPr>
      <w:r>
        <w:rPr>
          <w:b/>
        </w:rPr>
        <w:t>CUARTO</w:t>
      </w:r>
      <w:r>
        <w:t>. – En fecha 3 de diciembre de 2024, la Aseguradora municipal MAPFRE, emite informe del tenor literal siguiente:</w:t>
      </w:r>
    </w:p>
    <w:p w14:paraId="55EB7A36" w14:textId="77777777" w:rsidR="00B63EDC" w:rsidRDefault="00B63EDC">
      <w:pPr>
        <w:pStyle w:val="Textoindependiente"/>
        <w:spacing w:before="3"/>
      </w:pPr>
    </w:p>
    <w:p w14:paraId="45BC4E05" w14:textId="77777777" w:rsidR="00B63EDC" w:rsidRDefault="00000000">
      <w:pPr>
        <w:spacing w:line="292" w:lineRule="auto"/>
        <w:ind w:left="117" w:right="116"/>
        <w:jc w:val="both"/>
        <w:rPr>
          <w:i/>
          <w:sz w:val="20"/>
        </w:rPr>
      </w:pPr>
      <w:r>
        <w:rPr>
          <w:i/>
          <w:sz w:val="20"/>
        </w:rPr>
        <w:t>“En relación con el asunto de referencia, revisada la documentación que se nos ha aportado, no apreciamos responsabilidad del Ayuntamiento asegurado.</w:t>
      </w:r>
    </w:p>
    <w:p w14:paraId="6409FEF0" w14:textId="77777777" w:rsidR="00B63EDC" w:rsidRDefault="00B63EDC">
      <w:pPr>
        <w:pStyle w:val="Textoindependiente"/>
        <w:spacing w:before="10"/>
        <w:rPr>
          <w:i/>
        </w:rPr>
      </w:pPr>
    </w:p>
    <w:p w14:paraId="6E863751" w14:textId="77777777" w:rsidR="00B63EDC" w:rsidRDefault="00000000">
      <w:pPr>
        <w:spacing w:line="292" w:lineRule="auto"/>
        <w:ind w:left="117" w:right="116"/>
        <w:jc w:val="both"/>
        <w:rPr>
          <w:i/>
          <w:sz w:val="20"/>
        </w:rPr>
      </w:pPr>
      <w:r>
        <w:rPr>
          <w:i/>
          <w:sz w:val="20"/>
        </w:rPr>
        <w:t>En primer lugar, no observamos la existencia de prueba suficiente de la ocurrencia del siniestro en el lugar indicado y por la causa manifestada, puesto que no se acredita que se diera aviso inmediato a</w:t>
      </w:r>
      <w:r>
        <w:rPr>
          <w:i/>
          <w:spacing w:val="40"/>
          <w:sz w:val="20"/>
        </w:rPr>
        <w:t xml:space="preserve"> </w:t>
      </w:r>
      <w:r>
        <w:rPr>
          <w:i/>
          <w:sz w:val="20"/>
        </w:rPr>
        <w:t>la Policía para elaborar el atestado correspondiente confirmando la ocurrencia y la causa, razón por</w:t>
      </w:r>
      <w:r>
        <w:rPr>
          <w:i/>
          <w:spacing w:val="80"/>
          <w:sz w:val="20"/>
        </w:rPr>
        <w:t xml:space="preserve"> </w:t>
      </w:r>
      <w:r>
        <w:rPr>
          <w:i/>
          <w:sz w:val="20"/>
        </w:rPr>
        <w:t>la que el accidente ha podido tener lugar en cualquier otro sitio y por cualquier otro motivo, correspondiendo la carga de la prueba al reclamante.</w:t>
      </w:r>
    </w:p>
    <w:p w14:paraId="2E05217A" w14:textId="77777777" w:rsidR="00B63EDC" w:rsidRDefault="00B63EDC">
      <w:pPr>
        <w:pStyle w:val="Textoindependiente"/>
        <w:spacing w:before="10"/>
        <w:rPr>
          <w:i/>
        </w:rPr>
      </w:pPr>
    </w:p>
    <w:p w14:paraId="15E21353" w14:textId="77777777" w:rsidR="00B63EDC" w:rsidRDefault="00000000">
      <w:pPr>
        <w:spacing w:line="292" w:lineRule="auto"/>
        <w:ind w:left="117" w:right="116"/>
        <w:jc w:val="both"/>
        <w:rPr>
          <w:i/>
          <w:sz w:val="20"/>
        </w:rPr>
      </w:pPr>
      <w:r>
        <w:rPr>
          <w:i/>
          <w:sz w:val="20"/>
        </w:rPr>
        <w:t>El afectado afirma que el siniestro ocurrió siendo de noche, pero no vemos acreditación alguna en dicho sentido.</w:t>
      </w:r>
    </w:p>
    <w:p w14:paraId="1D0C0E01" w14:textId="77777777" w:rsidR="00B63EDC" w:rsidRDefault="00B63EDC">
      <w:pPr>
        <w:pStyle w:val="Textoindependiente"/>
        <w:spacing w:before="10"/>
        <w:rPr>
          <w:i/>
        </w:rPr>
      </w:pPr>
    </w:p>
    <w:p w14:paraId="7281EE56" w14:textId="77777777" w:rsidR="00B63EDC" w:rsidRDefault="00000000">
      <w:pPr>
        <w:spacing w:line="292" w:lineRule="auto"/>
        <w:ind w:left="117" w:right="116"/>
        <w:jc w:val="both"/>
        <w:rPr>
          <w:i/>
          <w:sz w:val="20"/>
        </w:rPr>
      </w:pPr>
      <w:r>
        <w:rPr>
          <w:i/>
          <w:sz w:val="20"/>
        </w:rPr>
        <w:t xml:space="preserve">Las fotografías aportadas del defecto supuestamente causante muestran que el mismo tiene una amplitud suficiente para ser percibido por los conductores, siendo de color distinto del resto de la calzada, con la que contrasta, y estando ubicado en el lateral de </w:t>
      </w:r>
      <w:proofErr w:type="gramStart"/>
      <w:r>
        <w:rPr>
          <w:i/>
          <w:sz w:val="20"/>
        </w:rPr>
        <w:t>la misma</w:t>
      </w:r>
      <w:proofErr w:type="gramEnd"/>
      <w:r>
        <w:rPr>
          <w:i/>
          <w:sz w:val="20"/>
        </w:rPr>
        <w:t xml:space="preserve">, junto a una rejilla de drenaje de aguas, por lo entendemos que el reclamante dispuso del resto de la calzada para poder evitarlo. Por otro lado, desconocemos la amplitud de </w:t>
      </w:r>
      <w:proofErr w:type="gramStart"/>
      <w:r>
        <w:rPr>
          <w:i/>
          <w:sz w:val="20"/>
        </w:rPr>
        <w:t>la misma</w:t>
      </w:r>
      <w:proofErr w:type="gramEnd"/>
      <w:r>
        <w:rPr>
          <w:i/>
          <w:sz w:val="20"/>
        </w:rPr>
        <w:t xml:space="preserve"> ni la iluminación existente en ella,</w:t>
      </w:r>
      <w:r>
        <w:rPr>
          <w:i/>
          <w:spacing w:val="40"/>
          <w:sz w:val="20"/>
        </w:rPr>
        <w:t xml:space="preserve"> </w:t>
      </w:r>
      <w:r>
        <w:rPr>
          <w:i/>
          <w:sz w:val="20"/>
        </w:rPr>
        <w:t>pues, salvo error, no se incluye análisis de ambas circunstancias en la documentación de instrucción que se nos ha facilitado.</w:t>
      </w:r>
    </w:p>
    <w:p w14:paraId="7DA15F5C" w14:textId="77777777" w:rsidR="00B63EDC" w:rsidRDefault="00B63EDC">
      <w:pPr>
        <w:pStyle w:val="Textoindependiente"/>
        <w:spacing w:before="9"/>
        <w:rPr>
          <w:i/>
        </w:rPr>
      </w:pPr>
    </w:p>
    <w:p w14:paraId="32D45205" w14:textId="77777777" w:rsidR="00B63EDC" w:rsidRDefault="00000000">
      <w:pPr>
        <w:spacing w:line="292" w:lineRule="auto"/>
        <w:ind w:left="117" w:right="116"/>
        <w:jc w:val="both"/>
        <w:rPr>
          <w:i/>
          <w:sz w:val="20"/>
        </w:rPr>
      </w:pPr>
      <w:r>
        <w:rPr>
          <w:i/>
          <w:sz w:val="20"/>
        </w:rPr>
        <w:t>Parece tratarse, además, de un tramo recto de vía, según se puede observar en las mencionadas fotografías facilitadas, lo que permite a los conductores anticipar fácilmente el estado de la vía.</w:t>
      </w:r>
    </w:p>
    <w:p w14:paraId="165B5E90" w14:textId="77777777" w:rsidR="00B63EDC" w:rsidRDefault="00B63EDC">
      <w:pPr>
        <w:pStyle w:val="Textoindependiente"/>
        <w:spacing w:before="10"/>
        <w:rPr>
          <w:i/>
        </w:rPr>
      </w:pPr>
    </w:p>
    <w:p w14:paraId="4A477E7F" w14:textId="77777777" w:rsidR="00B63EDC" w:rsidRDefault="00000000">
      <w:pPr>
        <w:spacing w:line="292" w:lineRule="auto"/>
        <w:ind w:left="117" w:right="116"/>
        <w:jc w:val="both"/>
        <w:rPr>
          <w:i/>
          <w:sz w:val="20"/>
        </w:rPr>
      </w:pPr>
      <w:r>
        <w:rPr>
          <w:i/>
          <w:sz w:val="20"/>
        </w:rPr>
        <w:t>Por último,</w:t>
      </w:r>
      <w:r>
        <w:rPr>
          <w:i/>
          <w:spacing w:val="15"/>
          <w:sz w:val="20"/>
        </w:rPr>
        <w:t xml:space="preserve"> </w:t>
      </w:r>
      <w:r>
        <w:rPr>
          <w:i/>
          <w:sz w:val="20"/>
        </w:rPr>
        <w:t>la normativa de circulación exige a los</w:t>
      </w:r>
      <w:r>
        <w:rPr>
          <w:i/>
          <w:spacing w:val="15"/>
          <w:sz w:val="20"/>
        </w:rPr>
        <w:t xml:space="preserve"> </w:t>
      </w:r>
      <w:r>
        <w:rPr>
          <w:i/>
          <w:sz w:val="20"/>
        </w:rPr>
        <w:t>conductores moderar su velocidad adaptándola a</w:t>
      </w:r>
      <w:r>
        <w:rPr>
          <w:i/>
          <w:spacing w:val="80"/>
          <w:sz w:val="20"/>
        </w:rPr>
        <w:t xml:space="preserve"> </w:t>
      </w:r>
      <w:r>
        <w:rPr>
          <w:i/>
          <w:sz w:val="20"/>
        </w:rPr>
        <w:t>la configuración de la vía, a la iluminación existente y a las inclemencias meteorológicas, de manera que incluso puedan ser capaces de detener su vehículo ante cualquier obstáculo existente en</w:t>
      </w:r>
      <w:r>
        <w:rPr>
          <w:i/>
          <w:spacing w:val="80"/>
          <w:sz w:val="20"/>
        </w:rPr>
        <w:t xml:space="preserve"> </w:t>
      </w:r>
      <w:r>
        <w:rPr>
          <w:i/>
          <w:sz w:val="20"/>
        </w:rPr>
        <w:t>aquélla, cosa que el perjudicado parece que no fue capaz de hacer.”</w:t>
      </w:r>
    </w:p>
    <w:p w14:paraId="33CCB337"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4F042018" w14:textId="6BEDB881" w:rsidR="00B63EDC" w:rsidRDefault="00000000">
      <w:pPr>
        <w:pStyle w:val="Textoindependiente"/>
        <w:spacing w:before="88" w:line="295" w:lineRule="auto"/>
        <w:ind w:left="117" w:right="115"/>
        <w:jc w:val="both"/>
      </w:pPr>
      <w:r>
        <w:rPr>
          <w:noProof/>
        </w:rPr>
        <w:lastRenderedPageBreak/>
        <mc:AlternateContent>
          <mc:Choice Requires="wps">
            <w:drawing>
              <wp:anchor distT="0" distB="0" distL="0" distR="0" simplePos="0" relativeHeight="15795200" behindDoc="0" locked="0" layoutInCell="1" allowOverlap="1" wp14:anchorId="42649694" wp14:editId="27F171FA">
                <wp:simplePos x="0" y="0"/>
                <wp:positionH relativeFrom="page">
                  <wp:posOffset>6807090</wp:posOffset>
                </wp:positionH>
                <wp:positionV relativeFrom="page">
                  <wp:posOffset>2818730</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E20AA2"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BEABC4"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2649694" id="Textbox 149" o:spid="_x0000_s1096"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AE20AA2"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BEABC4"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b/>
        </w:rPr>
        <w:t>QUINTO</w:t>
      </w:r>
      <w:r>
        <w:t xml:space="preserve">. – En fecha 9 de diciembre de 2024, consta recibido por parte del interesado, a través de su comparecencia en Sede Electrónica, </w:t>
      </w:r>
      <w:r w:rsidR="006F527A">
        <w:t>t</w:t>
      </w:r>
      <w:r>
        <w:t xml:space="preserve">rámite de </w:t>
      </w:r>
      <w:r w:rsidR="006F527A">
        <w:t>a</w:t>
      </w:r>
      <w:r>
        <w:t>udiencia, sin que conste hasta la fecha más documentación que la obrante en el expediente.</w:t>
      </w:r>
    </w:p>
    <w:p w14:paraId="6C500DC3" w14:textId="77777777" w:rsidR="00B63EDC" w:rsidRDefault="00B63EDC">
      <w:pPr>
        <w:pStyle w:val="Textoindependiente"/>
        <w:spacing w:before="7"/>
      </w:pPr>
    </w:p>
    <w:p w14:paraId="562CD1E6" w14:textId="77777777" w:rsidR="00B63EDC" w:rsidRDefault="00000000">
      <w:pPr>
        <w:pStyle w:val="Textoindependiente"/>
        <w:spacing w:line="295" w:lineRule="auto"/>
        <w:ind w:left="117" w:right="116"/>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107D394D" w14:textId="77777777" w:rsidR="00B63EDC" w:rsidRDefault="00B63EDC">
      <w:pPr>
        <w:pStyle w:val="Textoindependiente"/>
      </w:pPr>
    </w:p>
    <w:p w14:paraId="2F0C0329" w14:textId="77777777" w:rsidR="00B63EDC" w:rsidRDefault="00B63EDC">
      <w:pPr>
        <w:pStyle w:val="Textoindependiente"/>
        <w:spacing w:before="54"/>
      </w:pPr>
    </w:p>
    <w:p w14:paraId="7AE1FA9B" w14:textId="77777777" w:rsidR="00B63EDC" w:rsidRDefault="00000000">
      <w:pPr>
        <w:pStyle w:val="Ttulo3"/>
        <w:jc w:val="both"/>
      </w:pPr>
      <w:r>
        <w:t xml:space="preserve">FUNDAMENTOS DE </w:t>
      </w:r>
      <w:r>
        <w:rPr>
          <w:spacing w:val="-2"/>
        </w:rPr>
        <w:t>DERECHO</w:t>
      </w:r>
    </w:p>
    <w:p w14:paraId="4A580DC9" w14:textId="77777777" w:rsidR="00B63EDC" w:rsidRDefault="00B63EDC">
      <w:pPr>
        <w:pStyle w:val="Textoindependiente"/>
        <w:spacing w:before="61"/>
        <w:rPr>
          <w:b/>
        </w:rPr>
      </w:pPr>
    </w:p>
    <w:p w14:paraId="2F15AD11" w14:textId="6550E854" w:rsidR="00B63EDC" w:rsidRDefault="00000000">
      <w:pPr>
        <w:pStyle w:val="Textoindependiente"/>
        <w:ind w:left="117"/>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r w:rsidR="006F527A">
        <w:rPr>
          <w:spacing w:val="-2"/>
        </w:rPr>
        <w:t>:</w:t>
      </w:r>
    </w:p>
    <w:p w14:paraId="6D9D1EDE" w14:textId="77777777" w:rsidR="00B63EDC" w:rsidRDefault="00B63EDC">
      <w:pPr>
        <w:pStyle w:val="Textoindependiente"/>
        <w:spacing w:before="60"/>
      </w:pPr>
    </w:p>
    <w:p w14:paraId="3FB6259B" w14:textId="77777777" w:rsidR="00B63EDC" w:rsidRDefault="00000000">
      <w:pPr>
        <w:pStyle w:val="Textoindependiente"/>
        <w:spacing w:before="1"/>
        <w:ind w:left="117"/>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49CD87FF" w14:textId="77777777" w:rsidR="00B63EDC" w:rsidRDefault="00B63EDC">
      <w:pPr>
        <w:pStyle w:val="Textoindependiente"/>
        <w:spacing w:before="60"/>
      </w:pPr>
    </w:p>
    <w:p w14:paraId="6CE70F8F" w14:textId="77777777" w:rsidR="00B63EDC" w:rsidRDefault="00000000">
      <w:pPr>
        <w:pStyle w:val="Textoindependiente"/>
        <w:spacing w:line="292" w:lineRule="auto"/>
        <w:ind w:left="117" w:right="116"/>
        <w:jc w:val="both"/>
      </w:pPr>
      <w:r>
        <w:t>-Reglamento de Organización, Funcionamiento y Régimen Jurídico de las Entidades Locales, aprobado por Real Decreto 2568/1986, de 28 de noviembre (ROF).</w:t>
      </w:r>
    </w:p>
    <w:p w14:paraId="774CDD8D" w14:textId="77777777" w:rsidR="00B63EDC" w:rsidRDefault="00B63EDC">
      <w:pPr>
        <w:pStyle w:val="Textoindependiente"/>
        <w:spacing w:before="10"/>
      </w:pPr>
    </w:p>
    <w:p w14:paraId="5ADC6D1F" w14:textId="77777777" w:rsidR="00B63EDC" w:rsidRDefault="00000000">
      <w:pPr>
        <w:pStyle w:val="Textoindependiente"/>
        <w:spacing w:line="292" w:lineRule="auto"/>
        <w:ind w:left="117" w:right="116"/>
        <w:jc w:val="both"/>
      </w:pPr>
      <w:r>
        <w:t>-Ley 39/2015, de 1 de octubre, de Procedimiento Administrativo Común de las Administraciones Públicas (LPACAP).</w:t>
      </w:r>
    </w:p>
    <w:p w14:paraId="555324B0" w14:textId="77777777" w:rsidR="00B63EDC" w:rsidRDefault="00B63EDC">
      <w:pPr>
        <w:pStyle w:val="Textoindependiente"/>
        <w:spacing w:before="10"/>
      </w:pPr>
    </w:p>
    <w:p w14:paraId="71B35963" w14:textId="77777777" w:rsidR="00B63EDC" w:rsidRDefault="00000000">
      <w:pPr>
        <w:pStyle w:val="Textoindependiente"/>
        <w:ind w:left="117"/>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087928EC" w14:textId="77777777" w:rsidR="00B63EDC" w:rsidRDefault="00B63EDC">
      <w:pPr>
        <w:pStyle w:val="Textoindependiente"/>
        <w:spacing w:before="60"/>
      </w:pPr>
    </w:p>
    <w:p w14:paraId="2B23A640" w14:textId="77777777" w:rsidR="00B63EDC" w:rsidRDefault="00000000">
      <w:pPr>
        <w:pStyle w:val="Textoindependiente"/>
        <w:spacing w:line="292" w:lineRule="auto"/>
        <w:ind w:left="117" w:right="116"/>
        <w:jc w:val="both"/>
      </w:pPr>
      <w:r>
        <w:t>3º.- De acuerdo con lo señalado, los requisitos necesarios para que exista responsabilidad</w:t>
      </w:r>
      <w:r>
        <w:rPr>
          <w:spacing w:val="80"/>
        </w:rPr>
        <w:t xml:space="preserve"> </w:t>
      </w:r>
      <w:r>
        <w:t>patrimonial de una Administración Pública son los siguientes:</w:t>
      </w:r>
    </w:p>
    <w:p w14:paraId="11ADA7CA" w14:textId="77777777" w:rsidR="00B63EDC" w:rsidRDefault="00B63EDC">
      <w:pPr>
        <w:pStyle w:val="Textoindependiente"/>
        <w:spacing w:before="10"/>
      </w:pPr>
    </w:p>
    <w:p w14:paraId="4E0AAF3F" w14:textId="77777777" w:rsidR="00B63EDC" w:rsidRDefault="00000000">
      <w:pPr>
        <w:pStyle w:val="Prrafodelista"/>
        <w:numPr>
          <w:ilvl w:val="0"/>
          <w:numId w:val="6"/>
        </w:numPr>
        <w:tabs>
          <w:tab w:val="left" w:pos="295"/>
        </w:tabs>
        <w:spacing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0AF1ECF1" w14:textId="77777777" w:rsidR="00B63EDC" w:rsidRDefault="00B63EDC">
      <w:pPr>
        <w:pStyle w:val="Textoindependiente"/>
        <w:spacing w:before="10"/>
      </w:pPr>
    </w:p>
    <w:p w14:paraId="7E1B7FFC" w14:textId="77777777" w:rsidR="00B63EDC" w:rsidRDefault="00000000">
      <w:pPr>
        <w:pStyle w:val="Prrafodelista"/>
        <w:numPr>
          <w:ilvl w:val="0"/>
          <w:numId w:val="6"/>
        </w:numPr>
        <w:tabs>
          <w:tab w:val="left" w:pos="29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0009EDB9" w14:textId="77777777" w:rsidR="00B63EDC" w:rsidRDefault="00B63EDC">
      <w:pPr>
        <w:pStyle w:val="Textoindependiente"/>
        <w:spacing w:before="10"/>
      </w:pPr>
    </w:p>
    <w:p w14:paraId="17F17966" w14:textId="77777777" w:rsidR="00B63EDC" w:rsidRDefault="00000000">
      <w:pPr>
        <w:pStyle w:val="Prrafodelista"/>
        <w:numPr>
          <w:ilvl w:val="0"/>
          <w:numId w:val="6"/>
        </w:numPr>
        <w:tabs>
          <w:tab w:val="left" w:pos="28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25CAF175" w14:textId="77777777" w:rsidR="00B63EDC" w:rsidRDefault="00B63EDC">
      <w:pPr>
        <w:pStyle w:val="Textoindependiente"/>
        <w:spacing w:before="10"/>
      </w:pPr>
    </w:p>
    <w:p w14:paraId="759DEDDC" w14:textId="77777777" w:rsidR="00B63EDC" w:rsidRPr="006F527A" w:rsidRDefault="00000000">
      <w:pPr>
        <w:pStyle w:val="Prrafodelista"/>
        <w:numPr>
          <w:ilvl w:val="0"/>
          <w:numId w:val="6"/>
        </w:numPr>
        <w:tabs>
          <w:tab w:val="left" w:pos="297"/>
        </w:tabs>
        <w:spacing w:line="292" w:lineRule="auto"/>
        <w:ind w:firstLine="0"/>
        <w:jc w:val="both"/>
        <w:rPr>
          <w:i/>
          <w:iCs/>
          <w:sz w:val="20"/>
        </w:rPr>
      </w:pPr>
      <w:r>
        <w:rPr>
          <w:sz w:val="20"/>
        </w:rPr>
        <w:t xml:space="preserve">Que no exista fuerza mayor definida en los términos señalados por el Tribunal Supremo como </w:t>
      </w:r>
      <w:r w:rsidRPr="006F527A">
        <w:rPr>
          <w:i/>
          <w:iCs/>
          <w:sz w:val="20"/>
        </w:rPr>
        <w:t>“aquellos hechos que, aun siendo previsibles, sean sin embargo inevitables, insuperables e irresistibles,</w:t>
      </w:r>
      <w:r w:rsidRPr="006F527A">
        <w:rPr>
          <w:i/>
          <w:iCs/>
          <w:spacing w:val="39"/>
          <w:sz w:val="20"/>
        </w:rPr>
        <w:t xml:space="preserve"> </w:t>
      </w:r>
      <w:r w:rsidRPr="006F527A">
        <w:rPr>
          <w:i/>
          <w:iCs/>
          <w:sz w:val="20"/>
        </w:rPr>
        <w:t>siempre</w:t>
      </w:r>
      <w:r w:rsidRPr="006F527A">
        <w:rPr>
          <w:i/>
          <w:iCs/>
          <w:spacing w:val="39"/>
          <w:sz w:val="20"/>
        </w:rPr>
        <w:t xml:space="preserve"> </w:t>
      </w:r>
      <w:r w:rsidRPr="006F527A">
        <w:rPr>
          <w:i/>
          <w:iCs/>
          <w:sz w:val="20"/>
        </w:rPr>
        <w:t>que</w:t>
      </w:r>
      <w:r w:rsidRPr="006F527A">
        <w:rPr>
          <w:i/>
          <w:iCs/>
          <w:spacing w:val="39"/>
          <w:sz w:val="20"/>
        </w:rPr>
        <w:t xml:space="preserve"> </w:t>
      </w:r>
      <w:r w:rsidRPr="006F527A">
        <w:rPr>
          <w:i/>
          <w:iCs/>
          <w:sz w:val="20"/>
        </w:rPr>
        <w:t>la</w:t>
      </w:r>
      <w:r w:rsidRPr="006F527A">
        <w:rPr>
          <w:i/>
          <w:iCs/>
          <w:spacing w:val="39"/>
          <w:sz w:val="20"/>
        </w:rPr>
        <w:t xml:space="preserve"> </w:t>
      </w:r>
      <w:r w:rsidRPr="006F527A">
        <w:rPr>
          <w:i/>
          <w:iCs/>
          <w:sz w:val="20"/>
        </w:rPr>
        <w:t>causa</w:t>
      </w:r>
      <w:r w:rsidRPr="006F527A">
        <w:rPr>
          <w:i/>
          <w:iCs/>
          <w:spacing w:val="39"/>
          <w:sz w:val="20"/>
        </w:rPr>
        <w:t xml:space="preserve"> </w:t>
      </w:r>
      <w:r w:rsidRPr="006F527A">
        <w:rPr>
          <w:i/>
          <w:iCs/>
          <w:sz w:val="20"/>
        </w:rPr>
        <w:t>que</w:t>
      </w:r>
      <w:r w:rsidRPr="006F527A">
        <w:rPr>
          <w:i/>
          <w:iCs/>
          <w:spacing w:val="39"/>
          <w:sz w:val="20"/>
        </w:rPr>
        <w:t xml:space="preserve"> </w:t>
      </w:r>
      <w:r w:rsidRPr="006F527A">
        <w:rPr>
          <w:i/>
          <w:iCs/>
          <w:sz w:val="20"/>
        </w:rPr>
        <w:t>los</w:t>
      </w:r>
      <w:r w:rsidRPr="006F527A">
        <w:rPr>
          <w:i/>
          <w:iCs/>
          <w:spacing w:val="39"/>
          <w:sz w:val="20"/>
        </w:rPr>
        <w:t xml:space="preserve"> </w:t>
      </w:r>
      <w:r w:rsidRPr="006F527A">
        <w:rPr>
          <w:i/>
          <w:iCs/>
          <w:sz w:val="20"/>
        </w:rPr>
        <w:t>motiva</w:t>
      </w:r>
      <w:r w:rsidRPr="006F527A">
        <w:rPr>
          <w:i/>
          <w:iCs/>
          <w:spacing w:val="39"/>
          <w:sz w:val="20"/>
        </w:rPr>
        <w:t xml:space="preserve"> </w:t>
      </w:r>
      <w:r w:rsidRPr="006F527A">
        <w:rPr>
          <w:i/>
          <w:iCs/>
          <w:sz w:val="20"/>
        </w:rPr>
        <w:t>sea</w:t>
      </w:r>
      <w:r w:rsidRPr="006F527A">
        <w:rPr>
          <w:i/>
          <w:iCs/>
          <w:spacing w:val="39"/>
          <w:sz w:val="20"/>
        </w:rPr>
        <w:t xml:space="preserve"> </w:t>
      </w:r>
      <w:r w:rsidRPr="006F527A">
        <w:rPr>
          <w:i/>
          <w:iCs/>
          <w:sz w:val="20"/>
        </w:rPr>
        <w:t>independiente</w:t>
      </w:r>
      <w:r w:rsidRPr="006F527A">
        <w:rPr>
          <w:i/>
          <w:iCs/>
          <w:spacing w:val="39"/>
          <w:sz w:val="20"/>
        </w:rPr>
        <w:t xml:space="preserve"> </w:t>
      </w:r>
      <w:r w:rsidRPr="006F527A">
        <w:rPr>
          <w:i/>
          <w:iCs/>
          <w:sz w:val="20"/>
        </w:rPr>
        <w:t>y</w:t>
      </w:r>
      <w:r w:rsidRPr="006F527A">
        <w:rPr>
          <w:i/>
          <w:iCs/>
          <w:spacing w:val="39"/>
          <w:sz w:val="20"/>
        </w:rPr>
        <w:t xml:space="preserve"> </w:t>
      </w:r>
      <w:r w:rsidRPr="006F527A">
        <w:rPr>
          <w:i/>
          <w:iCs/>
          <w:sz w:val="20"/>
        </w:rPr>
        <w:t>extraña</w:t>
      </w:r>
      <w:r w:rsidRPr="006F527A">
        <w:rPr>
          <w:i/>
          <w:iCs/>
          <w:spacing w:val="39"/>
          <w:sz w:val="20"/>
        </w:rPr>
        <w:t xml:space="preserve"> </w:t>
      </w:r>
      <w:r w:rsidRPr="006F527A">
        <w:rPr>
          <w:i/>
          <w:iCs/>
          <w:sz w:val="20"/>
        </w:rPr>
        <w:t>a</w:t>
      </w:r>
      <w:r w:rsidRPr="006F527A">
        <w:rPr>
          <w:i/>
          <w:iCs/>
          <w:spacing w:val="39"/>
          <w:sz w:val="20"/>
        </w:rPr>
        <w:t xml:space="preserve"> </w:t>
      </w:r>
      <w:r w:rsidRPr="006F527A">
        <w:rPr>
          <w:i/>
          <w:iCs/>
          <w:sz w:val="20"/>
        </w:rPr>
        <w:t>la</w:t>
      </w:r>
      <w:r w:rsidRPr="006F527A">
        <w:rPr>
          <w:i/>
          <w:iCs/>
          <w:spacing w:val="39"/>
          <w:sz w:val="20"/>
        </w:rPr>
        <w:t xml:space="preserve"> </w:t>
      </w:r>
      <w:r w:rsidRPr="006F527A">
        <w:rPr>
          <w:i/>
          <w:iCs/>
          <w:sz w:val="20"/>
        </w:rPr>
        <w:t>voluntad</w:t>
      </w:r>
      <w:r w:rsidRPr="006F527A">
        <w:rPr>
          <w:i/>
          <w:iCs/>
          <w:spacing w:val="39"/>
          <w:sz w:val="20"/>
        </w:rPr>
        <w:t xml:space="preserve"> </w:t>
      </w:r>
      <w:r w:rsidRPr="006F527A">
        <w:rPr>
          <w:i/>
          <w:iCs/>
          <w:sz w:val="20"/>
        </w:rPr>
        <w:t>del sujeto obligado”.</w:t>
      </w:r>
    </w:p>
    <w:p w14:paraId="46BB0F2D" w14:textId="77777777" w:rsidR="00B63EDC" w:rsidRDefault="00B63EDC">
      <w:pPr>
        <w:pStyle w:val="Textoindependiente"/>
        <w:spacing w:before="9"/>
      </w:pPr>
    </w:p>
    <w:p w14:paraId="11420DBD" w14:textId="77777777" w:rsidR="00B63EDC" w:rsidRDefault="00000000">
      <w:pPr>
        <w:pStyle w:val="Textoindependiente"/>
        <w:spacing w:before="1" w:line="292" w:lineRule="auto"/>
        <w:ind w:left="117" w:right="116"/>
        <w:jc w:val="both"/>
      </w:pPr>
      <w:r>
        <w:t xml:space="preserve">4º.- Del expediente instruido y de los informes obrantes en el mismo, no se desprende que se hayan producido los daños por el funcionamiento normal o anormal de esta Administración ya que, tal y como manifiesta la aseguradora municipal MAPFRE, no queda suficientemente acreditada la existencia del necesario nexo causal entre los hechos reclamados y el funcionamiento de la </w:t>
      </w:r>
      <w:r>
        <w:rPr>
          <w:spacing w:val="-2"/>
        </w:rPr>
        <w:t>Administración.</w:t>
      </w:r>
    </w:p>
    <w:p w14:paraId="2E15BDB7" w14:textId="77777777" w:rsidR="00B63EDC" w:rsidRDefault="00B63EDC">
      <w:pPr>
        <w:pStyle w:val="Textoindependiente"/>
        <w:spacing w:before="9"/>
      </w:pPr>
    </w:p>
    <w:p w14:paraId="131BD5D9" w14:textId="77777777" w:rsidR="00B63EDC" w:rsidRDefault="00000000">
      <w:pPr>
        <w:spacing w:line="292" w:lineRule="auto"/>
        <w:ind w:left="117" w:right="115"/>
        <w:jc w:val="both"/>
        <w:rPr>
          <w:i/>
          <w:sz w:val="20"/>
        </w:rPr>
      </w:pPr>
      <w:r>
        <w:rPr>
          <w:sz w:val="20"/>
        </w:rPr>
        <w:t xml:space="preserve">Asimismo, esta Administración se remite a la jurisprudencia existente dictada por el Juzgado de lo Contencioso-Administrativo </w:t>
      </w:r>
      <w:proofErr w:type="spellStart"/>
      <w:r>
        <w:rPr>
          <w:sz w:val="20"/>
        </w:rPr>
        <w:t>nº</w:t>
      </w:r>
      <w:proofErr w:type="spellEnd"/>
      <w:r>
        <w:rPr>
          <w:sz w:val="20"/>
        </w:rPr>
        <w:t xml:space="preserve"> 18 de Madrid, en similar reclamación, sentencia 179/2024, en la que</w:t>
      </w:r>
      <w:r>
        <w:rPr>
          <w:spacing w:val="80"/>
          <w:sz w:val="20"/>
        </w:rPr>
        <w:t xml:space="preserve"> </w:t>
      </w:r>
      <w:r>
        <w:rPr>
          <w:sz w:val="20"/>
        </w:rPr>
        <w:t>se</w:t>
      </w:r>
      <w:r>
        <w:rPr>
          <w:spacing w:val="25"/>
          <w:sz w:val="20"/>
        </w:rPr>
        <w:t xml:space="preserve"> </w:t>
      </w:r>
      <w:r>
        <w:rPr>
          <w:sz w:val="20"/>
        </w:rPr>
        <w:t>dispone</w:t>
      </w:r>
      <w:r>
        <w:rPr>
          <w:spacing w:val="26"/>
          <w:sz w:val="20"/>
        </w:rPr>
        <w:t xml:space="preserve"> </w:t>
      </w:r>
      <w:r>
        <w:rPr>
          <w:sz w:val="20"/>
        </w:rPr>
        <w:t>lo</w:t>
      </w:r>
      <w:r>
        <w:rPr>
          <w:spacing w:val="26"/>
          <w:sz w:val="20"/>
        </w:rPr>
        <w:t xml:space="preserve"> </w:t>
      </w:r>
      <w:r>
        <w:rPr>
          <w:sz w:val="20"/>
        </w:rPr>
        <w:t>siguiente:</w:t>
      </w:r>
      <w:r>
        <w:rPr>
          <w:spacing w:val="27"/>
          <w:sz w:val="20"/>
        </w:rPr>
        <w:t xml:space="preserve"> </w:t>
      </w:r>
      <w:r>
        <w:rPr>
          <w:i/>
          <w:sz w:val="20"/>
        </w:rPr>
        <w:t>“La</w:t>
      </w:r>
      <w:r>
        <w:rPr>
          <w:i/>
          <w:spacing w:val="26"/>
          <w:sz w:val="20"/>
        </w:rPr>
        <w:t xml:space="preserve"> </w:t>
      </w:r>
      <w:r>
        <w:rPr>
          <w:i/>
          <w:sz w:val="20"/>
        </w:rPr>
        <w:t>versión</w:t>
      </w:r>
      <w:r>
        <w:rPr>
          <w:i/>
          <w:spacing w:val="26"/>
          <w:sz w:val="20"/>
        </w:rPr>
        <w:t xml:space="preserve"> </w:t>
      </w:r>
      <w:r>
        <w:rPr>
          <w:i/>
          <w:sz w:val="20"/>
        </w:rPr>
        <w:t>de</w:t>
      </w:r>
      <w:r>
        <w:rPr>
          <w:i/>
          <w:spacing w:val="26"/>
          <w:sz w:val="20"/>
        </w:rPr>
        <w:t xml:space="preserve"> </w:t>
      </w:r>
      <w:r>
        <w:rPr>
          <w:i/>
          <w:sz w:val="20"/>
        </w:rPr>
        <w:t>los</w:t>
      </w:r>
      <w:r>
        <w:rPr>
          <w:i/>
          <w:spacing w:val="26"/>
          <w:sz w:val="20"/>
        </w:rPr>
        <w:t xml:space="preserve"> </w:t>
      </w:r>
      <w:r>
        <w:rPr>
          <w:i/>
          <w:sz w:val="20"/>
        </w:rPr>
        <w:t>hechos</w:t>
      </w:r>
      <w:r>
        <w:rPr>
          <w:i/>
          <w:spacing w:val="26"/>
          <w:sz w:val="20"/>
        </w:rPr>
        <w:t xml:space="preserve"> </w:t>
      </w:r>
      <w:r>
        <w:rPr>
          <w:i/>
          <w:sz w:val="20"/>
        </w:rPr>
        <w:t>ofrecida</w:t>
      </w:r>
      <w:r>
        <w:rPr>
          <w:i/>
          <w:spacing w:val="26"/>
          <w:sz w:val="20"/>
        </w:rPr>
        <w:t xml:space="preserve"> </w:t>
      </w:r>
      <w:r>
        <w:rPr>
          <w:i/>
          <w:sz w:val="20"/>
        </w:rPr>
        <w:t>por</w:t>
      </w:r>
      <w:r>
        <w:rPr>
          <w:i/>
          <w:spacing w:val="26"/>
          <w:sz w:val="20"/>
        </w:rPr>
        <w:t xml:space="preserve"> </w:t>
      </w:r>
      <w:r>
        <w:rPr>
          <w:i/>
          <w:sz w:val="20"/>
        </w:rPr>
        <w:t>la</w:t>
      </w:r>
      <w:r>
        <w:rPr>
          <w:i/>
          <w:spacing w:val="26"/>
          <w:sz w:val="20"/>
        </w:rPr>
        <w:t xml:space="preserve"> </w:t>
      </w:r>
      <w:r>
        <w:rPr>
          <w:i/>
          <w:sz w:val="20"/>
        </w:rPr>
        <w:t>parte</w:t>
      </w:r>
      <w:r>
        <w:rPr>
          <w:i/>
          <w:spacing w:val="26"/>
          <w:sz w:val="20"/>
        </w:rPr>
        <w:t xml:space="preserve"> </w:t>
      </w:r>
      <w:r>
        <w:rPr>
          <w:i/>
          <w:sz w:val="20"/>
        </w:rPr>
        <w:t>actora</w:t>
      </w:r>
      <w:r>
        <w:rPr>
          <w:i/>
          <w:spacing w:val="26"/>
          <w:sz w:val="20"/>
        </w:rPr>
        <w:t xml:space="preserve"> </w:t>
      </w:r>
      <w:r>
        <w:rPr>
          <w:i/>
          <w:sz w:val="20"/>
        </w:rPr>
        <w:t>es</w:t>
      </w:r>
      <w:r>
        <w:rPr>
          <w:i/>
          <w:spacing w:val="26"/>
          <w:sz w:val="20"/>
        </w:rPr>
        <w:t xml:space="preserve"> </w:t>
      </w:r>
      <w:r>
        <w:rPr>
          <w:i/>
          <w:sz w:val="20"/>
        </w:rPr>
        <w:t>respetable,</w:t>
      </w:r>
      <w:r>
        <w:rPr>
          <w:i/>
          <w:spacing w:val="26"/>
          <w:sz w:val="20"/>
        </w:rPr>
        <w:t xml:space="preserve"> </w:t>
      </w:r>
      <w:r>
        <w:rPr>
          <w:i/>
          <w:spacing w:val="-4"/>
          <w:sz w:val="20"/>
        </w:rPr>
        <w:t>pero</w:t>
      </w:r>
    </w:p>
    <w:p w14:paraId="2DE79A6F"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291C5B6F" w14:textId="0D00AC24" w:rsidR="00B63EDC"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96224" behindDoc="0" locked="0" layoutInCell="1" allowOverlap="1" wp14:anchorId="50ECDA94" wp14:editId="298A3470">
                <wp:simplePos x="0" y="0"/>
                <wp:positionH relativeFrom="page">
                  <wp:posOffset>6807090</wp:posOffset>
                </wp:positionH>
                <wp:positionV relativeFrom="page">
                  <wp:posOffset>2818730</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CB2C4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6E1276"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0ECDA94" id="Textbox 151" o:spid="_x0000_s1097" type="#_x0000_t202" style="position:absolute;left:0;text-align:left;margin-left:536pt;margin-top:221.95pt;width:33.05pt;height:250.9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BCB2C45"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6E1276"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i/>
          <w:sz w:val="20"/>
        </w:rPr>
        <w:t xml:space="preserve">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 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w:t>
      </w:r>
      <w:r>
        <w:rPr>
          <w:i/>
          <w:spacing w:val="24"/>
          <w:sz w:val="20"/>
        </w:rPr>
        <w:t xml:space="preserve"> </w:t>
      </w:r>
      <w:r>
        <w:rPr>
          <w:i/>
          <w:sz w:val="20"/>
        </w:rPr>
        <w:t>los</w:t>
      </w:r>
      <w:r>
        <w:rPr>
          <w:i/>
          <w:spacing w:val="24"/>
          <w:sz w:val="20"/>
        </w:rPr>
        <w:t xml:space="preserve"> </w:t>
      </w:r>
      <w:r>
        <w:rPr>
          <w:i/>
          <w:sz w:val="20"/>
        </w:rPr>
        <w:t>interesados</w:t>
      </w:r>
      <w:r>
        <w:rPr>
          <w:i/>
          <w:spacing w:val="24"/>
          <w:sz w:val="20"/>
        </w:rPr>
        <w:t xml:space="preserve"> </w:t>
      </w:r>
      <w:r>
        <w:rPr>
          <w:i/>
          <w:sz w:val="20"/>
        </w:rPr>
        <w:t>en</w:t>
      </w:r>
      <w:r>
        <w:rPr>
          <w:i/>
          <w:spacing w:val="24"/>
          <w:sz w:val="20"/>
        </w:rPr>
        <w:t xml:space="preserve"> </w:t>
      </w:r>
      <w:r>
        <w:rPr>
          <w:i/>
          <w:sz w:val="20"/>
        </w:rPr>
        <w:t>este</w:t>
      </w:r>
      <w:r>
        <w:rPr>
          <w:i/>
          <w:spacing w:val="24"/>
          <w:sz w:val="20"/>
        </w:rPr>
        <w:t xml:space="preserve"> </w:t>
      </w:r>
      <w:r>
        <w:rPr>
          <w:i/>
          <w:sz w:val="20"/>
        </w:rPr>
        <w:t>tipo</w:t>
      </w:r>
      <w:r>
        <w:rPr>
          <w:i/>
          <w:spacing w:val="24"/>
          <w:sz w:val="20"/>
        </w:rPr>
        <w:t xml:space="preserve"> </w:t>
      </w:r>
      <w:r>
        <w:rPr>
          <w:i/>
          <w:sz w:val="20"/>
        </w:rPr>
        <w:t>de</w:t>
      </w:r>
      <w:r>
        <w:rPr>
          <w:i/>
          <w:spacing w:val="24"/>
          <w:sz w:val="20"/>
        </w:rPr>
        <w:t xml:space="preserve"> </w:t>
      </w:r>
      <w:r>
        <w:rPr>
          <w:i/>
          <w:sz w:val="20"/>
        </w:rPr>
        <w:t>supuestos</w:t>
      </w:r>
      <w:r>
        <w:rPr>
          <w:i/>
          <w:spacing w:val="24"/>
          <w:sz w:val="20"/>
        </w:rPr>
        <w:t xml:space="preserve"> </w:t>
      </w:r>
      <w:r>
        <w:rPr>
          <w:i/>
          <w:sz w:val="20"/>
        </w:rPr>
        <w:t>no</w:t>
      </w:r>
      <w:r>
        <w:rPr>
          <w:i/>
          <w:spacing w:val="24"/>
          <w:sz w:val="20"/>
        </w:rPr>
        <w:t xml:space="preserve"> </w:t>
      </w:r>
      <w:r>
        <w:rPr>
          <w:i/>
          <w:sz w:val="20"/>
        </w:rPr>
        <w:t>impide</w:t>
      </w:r>
      <w:r>
        <w:rPr>
          <w:i/>
          <w:spacing w:val="24"/>
          <w:sz w:val="20"/>
        </w:rPr>
        <w:t xml:space="preserve"> </w:t>
      </w:r>
      <w:r>
        <w:rPr>
          <w:i/>
          <w:sz w:val="20"/>
        </w:rPr>
        <w:t>la</w:t>
      </w:r>
      <w:r>
        <w:rPr>
          <w:i/>
          <w:spacing w:val="24"/>
          <w:sz w:val="20"/>
        </w:rPr>
        <w:t xml:space="preserve"> </w:t>
      </w:r>
      <w:r>
        <w:rPr>
          <w:i/>
          <w:sz w:val="20"/>
        </w:rPr>
        <w:t>necesidad</w:t>
      </w:r>
      <w:r>
        <w:rPr>
          <w:i/>
          <w:spacing w:val="24"/>
          <w:sz w:val="20"/>
        </w:rPr>
        <w:t xml:space="preserve"> </w:t>
      </w:r>
      <w:r>
        <w:rPr>
          <w:i/>
          <w:sz w:val="20"/>
        </w:rPr>
        <w:t>de</w:t>
      </w:r>
      <w:r>
        <w:rPr>
          <w:i/>
          <w:spacing w:val="24"/>
          <w:sz w:val="20"/>
        </w:rPr>
        <w:t xml:space="preserve"> </w:t>
      </w:r>
      <w:r>
        <w:rPr>
          <w:i/>
          <w:sz w:val="20"/>
        </w:rPr>
        <w:t>que</w:t>
      </w:r>
      <w:r>
        <w:rPr>
          <w:i/>
          <w:spacing w:val="24"/>
          <w:sz w:val="20"/>
        </w:rPr>
        <w:t xml:space="preserve"> </w:t>
      </w:r>
      <w:r>
        <w:rPr>
          <w:i/>
          <w:sz w:val="20"/>
        </w:rPr>
        <w:t>vengan</w:t>
      </w:r>
      <w:r>
        <w:rPr>
          <w:i/>
          <w:spacing w:val="24"/>
          <w:sz w:val="20"/>
        </w:rPr>
        <w:t xml:space="preserve"> </w:t>
      </w:r>
      <w:r>
        <w:rPr>
          <w:i/>
          <w:sz w:val="20"/>
        </w:rPr>
        <w:t>corroboradas por pruebas que permitan conocer con exactitud y precisión la dinámica de un accidente y no</w:t>
      </w:r>
      <w:r>
        <w:rPr>
          <w:i/>
          <w:spacing w:val="40"/>
          <w:sz w:val="20"/>
        </w:rPr>
        <w:t xml:space="preserve"> </w:t>
      </w:r>
      <w:r>
        <w:rPr>
          <w:i/>
          <w:sz w:val="20"/>
        </w:rPr>
        <w:t>derivarlo a un acto de fe sobre el testimonio de la parte recurrente. En consecuencia, no se niega la existencia del siniestro, pero sí la dinámica que las ha producido y la relación de causalidad</w:t>
      </w:r>
      <w:r>
        <w:rPr>
          <w:i/>
          <w:spacing w:val="80"/>
          <w:sz w:val="20"/>
        </w:rPr>
        <w:t xml:space="preserve"> </w:t>
      </w:r>
      <w:r>
        <w:rPr>
          <w:i/>
          <w:sz w:val="20"/>
        </w:rPr>
        <w:t>imputable a la Administración demandada, lo que debe conducir a desestimar el presente recurso. Debe recordarse que la carga de la prueba corresponde a la compañía demandante en virtud del artículo 217 de la Ley de Enjuiciamiento Civil. Esa falta de pruebas objetivas suficientes debe</w:t>
      </w:r>
      <w:r>
        <w:rPr>
          <w:i/>
          <w:spacing w:val="40"/>
          <w:sz w:val="20"/>
        </w:rPr>
        <w:t xml:space="preserve"> </w:t>
      </w:r>
      <w:r>
        <w:rPr>
          <w:i/>
          <w:sz w:val="20"/>
        </w:rPr>
        <w:t>conducir a desestimar las respetables pretensiones de la entidad mercantil recurrente.”</w:t>
      </w:r>
    </w:p>
    <w:p w14:paraId="3FEC7343" w14:textId="77777777" w:rsidR="00B63EDC" w:rsidRDefault="00B63EDC">
      <w:pPr>
        <w:pStyle w:val="Textoindependiente"/>
        <w:spacing w:before="10"/>
        <w:rPr>
          <w:i/>
        </w:rPr>
      </w:pPr>
    </w:p>
    <w:p w14:paraId="6D0EA52F" w14:textId="19CC0C79" w:rsidR="00B63ED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PR/2024/9343</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65E3DFBA" w14:textId="77777777" w:rsidR="00B63EDC" w:rsidRDefault="00B63EDC">
      <w:pPr>
        <w:pStyle w:val="Textoindependiente"/>
        <w:spacing w:before="60"/>
      </w:pPr>
    </w:p>
    <w:p w14:paraId="720AD2E3" w14:textId="77777777" w:rsidR="00B63EDC" w:rsidRDefault="00000000">
      <w:pPr>
        <w:pStyle w:val="Ttulo4"/>
      </w:pPr>
      <w:r>
        <w:rPr>
          <w:spacing w:val="-2"/>
        </w:rPr>
        <w:t>Resolución:</w:t>
      </w:r>
    </w:p>
    <w:p w14:paraId="24493305" w14:textId="77777777" w:rsidR="00B63EDC" w:rsidRDefault="00B63EDC">
      <w:pPr>
        <w:pStyle w:val="Textoindependiente"/>
        <w:spacing w:before="61"/>
        <w:rPr>
          <w:b/>
        </w:rPr>
      </w:pPr>
    </w:p>
    <w:p w14:paraId="273717AA" w14:textId="4187FA0F" w:rsidR="00B63EDC" w:rsidRDefault="00000000">
      <w:pPr>
        <w:pStyle w:val="Textoindependiente"/>
        <w:spacing w:line="295" w:lineRule="auto"/>
        <w:ind w:left="117" w:right="115"/>
        <w:jc w:val="both"/>
      </w:pPr>
      <w:r w:rsidRPr="006F527A">
        <w:rPr>
          <w:bCs/>
        </w:rPr>
        <w:t>1º.- Desestimar</w:t>
      </w:r>
      <w:r>
        <w:rPr>
          <w:b/>
        </w:rPr>
        <w:t xml:space="preserve"> </w:t>
      </w:r>
      <w:r>
        <w:t xml:space="preserve">la reclamación de responsabilidad de daños y perjuicios formulada por </w:t>
      </w:r>
      <w:r>
        <w:rPr>
          <w:b/>
        </w:rPr>
        <w:t xml:space="preserve">D. </w:t>
      </w:r>
      <w:r w:rsidR="006F527A">
        <w:rPr>
          <w:b/>
        </w:rPr>
        <w:t>C.G.F.</w:t>
      </w:r>
      <w:r>
        <w:t>, mediante la que solicita resarcimiento e indemnización por los</w:t>
      </w:r>
      <w:r>
        <w:rPr>
          <w:spacing w:val="40"/>
        </w:rPr>
        <w:t xml:space="preserve"> </w:t>
      </w:r>
      <w:r>
        <w:t xml:space="preserve">daños manifestados, por los motivos indicados en los fundamentos de derecho de la presente </w:t>
      </w:r>
      <w:r>
        <w:rPr>
          <w:spacing w:val="-2"/>
        </w:rPr>
        <w:t>resolución.</w:t>
      </w:r>
    </w:p>
    <w:p w14:paraId="0793AE3A" w14:textId="77777777" w:rsidR="00B63EDC" w:rsidRDefault="00B63EDC">
      <w:pPr>
        <w:pStyle w:val="Textoindependiente"/>
        <w:spacing w:before="8"/>
      </w:pPr>
    </w:p>
    <w:p w14:paraId="478F95E6" w14:textId="1890FB2D" w:rsidR="00B63EDC" w:rsidRDefault="00000000">
      <w:pPr>
        <w:ind w:left="117"/>
        <w:rPr>
          <w:sz w:val="20"/>
        </w:rPr>
      </w:pPr>
      <w:r w:rsidRPr="006F527A">
        <w:rPr>
          <w:bCs/>
          <w:sz w:val="20"/>
        </w:rPr>
        <w:t>2º.-</w:t>
      </w:r>
      <w:r w:rsidRPr="006F527A">
        <w:rPr>
          <w:bCs/>
          <w:spacing w:val="-4"/>
          <w:sz w:val="20"/>
        </w:rPr>
        <w:t xml:space="preserve"> </w:t>
      </w:r>
      <w:r w:rsidRPr="006F527A">
        <w:rPr>
          <w:bCs/>
          <w:sz w:val="20"/>
        </w:rPr>
        <w:t>Notificar</w:t>
      </w:r>
      <w:r>
        <w:rPr>
          <w:b/>
          <w:spacing w:val="-2"/>
          <w:sz w:val="20"/>
        </w:rPr>
        <w:t xml:space="preserve"> </w:t>
      </w:r>
      <w:r>
        <w:rPr>
          <w:sz w:val="20"/>
        </w:rPr>
        <w:t>el</w:t>
      </w:r>
      <w:r>
        <w:rPr>
          <w:spacing w:val="-3"/>
          <w:sz w:val="20"/>
        </w:rPr>
        <w:t xml:space="preserve"> </w:t>
      </w:r>
      <w:r>
        <w:rPr>
          <w:sz w:val="20"/>
        </w:rPr>
        <w:t>presente</w:t>
      </w:r>
      <w:r>
        <w:rPr>
          <w:spacing w:val="-3"/>
          <w:sz w:val="20"/>
        </w:rPr>
        <w:t xml:space="preserve"> </w:t>
      </w:r>
      <w:r>
        <w:rPr>
          <w:sz w:val="20"/>
        </w:rPr>
        <w:t>acuerdo</w:t>
      </w:r>
      <w:r>
        <w:rPr>
          <w:spacing w:val="-3"/>
          <w:sz w:val="20"/>
        </w:rPr>
        <w:t xml:space="preserve"> </w:t>
      </w:r>
      <w:r>
        <w:rPr>
          <w:sz w:val="20"/>
        </w:rPr>
        <w:t>a</w:t>
      </w:r>
      <w:r>
        <w:rPr>
          <w:spacing w:val="-3"/>
          <w:sz w:val="20"/>
        </w:rPr>
        <w:t xml:space="preserve"> </w:t>
      </w:r>
      <w:r>
        <w:rPr>
          <w:sz w:val="20"/>
        </w:rPr>
        <w:t>los</w:t>
      </w:r>
      <w:r>
        <w:rPr>
          <w:spacing w:val="-3"/>
          <w:sz w:val="20"/>
        </w:rPr>
        <w:t xml:space="preserve"> </w:t>
      </w:r>
      <w:r>
        <w:rPr>
          <w:spacing w:val="-2"/>
          <w:sz w:val="20"/>
        </w:rPr>
        <w:t>interesados</w:t>
      </w:r>
      <w:r w:rsidR="006F527A">
        <w:rPr>
          <w:spacing w:val="-2"/>
          <w:sz w:val="20"/>
        </w:rPr>
        <w:t>.</w:t>
      </w:r>
    </w:p>
    <w:p w14:paraId="6A76868C" w14:textId="77777777" w:rsidR="00B63EDC" w:rsidRDefault="00B63EDC">
      <w:pPr>
        <w:pStyle w:val="Textoindependiente"/>
        <w:spacing w:before="33"/>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11A133C4"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60149B93" w14:textId="77777777" w:rsidR="00B63EDC" w:rsidRDefault="00000000">
            <w:pPr>
              <w:pStyle w:val="TableParagraph"/>
              <w:spacing w:before="79" w:line="297" w:lineRule="auto"/>
              <w:ind w:left="62" w:right="7"/>
              <w:rPr>
                <w:b/>
                <w:sz w:val="20"/>
              </w:rPr>
            </w:pPr>
            <w:r>
              <w:rPr>
                <w:b/>
                <w:sz w:val="20"/>
              </w:rPr>
              <w:t>Aprobación</w:t>
            </w:r>
            <w:r>
              <w:rPr>
                <w:b/>
                <w:spacing w:val="36"/>
                <w:sz w:val="20"/>
              </w:rPr>
              <w:t xml:space="preserve"> </w:t>
            </w:r>
            <w:r>
              <w:rPr>
                <w:b/>
                <w:sz w:val="20"/>
              </w:rPr>
              <w:t>de</w:t>
            </w:r>
            <w:r>
              <w:rPr>
                <w:b/>
                <w:spacing w:val="36"/>
                <w:sz w:val="20"/>
              </w:rPr>
              <w:t xml:space="preserve"> </w:t>
            </w:r>
            <w:r>
              <w:rPr>
                <w:b/>
                <w:sz w:val="20"/>
              </w:rPr>
              <w:t>las</w:t>
            </w:r>
            <w:r>
              <w:rPr>
                <w:b/>
                <w:spacing w:val="36"/>
                <w:sz w:val="20"/>
              </w:rPr>
              <w:t xml:space="preserve"> </w:t>
            </w:r>
            <w:r>
              <w:rPr>
                <w:b/>
                <w:sz w:val="20"/>
              </w:rPr>
              <w:t>bases</w:t>
            </w:r>
            <w:r>
              <w:rPr>
                <w:b/>
                <w:spacing w:val="36"/>
                <w:sz w:val="20"/>
              </w:rPr>
              <w:t xml:space="preserve"> </w:t>
            </w:r>
            <w:r>
              <w:rPr>
                <w:b/>
                <w:sz w:val="20"/>
              </w:rPr>
              <w:t>para</w:t>
            </w:r>
            <w:r>
              <w:rPr>
                <w:b/>
                <w:spacing w:val="36"/>
                <w:sz w:val="20"/>
              </w:rPr>
              <w:t xml:space="preserve"> </w:t>
            </w:r>
            <w:r>
              <w:rPr>
                <w:b/>
                <w:sz w:val="20"/>
              </w:rPr>
              <w:t>el</w:t>
            </w:r>
            <w:r>
              <w:rPr>
                <w:b/>
                <w:spacing w:val="36"/>
                <w:sz w:val="20"/>
              </w:rPr>
              <w:t xml:space="preserve"> </w:t>
            </w:r>
            <w:r>
              <w:rPr>
                <w:b/>
                <w:sz w:val="20"/>
              </w:rPr>
              <w:t>otorgamiento</w:t>
            </w:r>
            <w:r>
              <w:rPr>
                <w:b/>
                <w:spacing w:val="36"/>
                <w:sz w:val="20"/>
              </w:rPr>
              <w:t xml:space="preserve"> </w:t>
            </w:r>
            <w:r>
              <w:rPr>
                <w:b/>
                <w:sz w:val="20"/>
              </w:rPr>
              <w:t>de</w:t>
            </w:r>
            <w:r>
              <w:rPr>
                <w:b/>
                <w:spacing w:val="36"/>
                <w:sz w:val="20"/>
              </w:rPr>
              <w:t xml:space="preserve"> </w:t>
            </w:r>
            <w:r>
              <w:rPr>
                <w:b/>
                <w:sz w:val="20"/>
              </w:rPr>
              <w:t>autorizaciones</w:t>
            </w:r>
            <w:r>
              <w:rPr>
                <w:b/>
                <w:spacing w:val="36"/>
                <w:sz w:val="20"/>
              </w:rPr>
              <w:t xml:space="preserve"> </w:t>
            </w:r>
            <w:r>
              <w:rPr>
                <w:b/>
                <w:sz w:val="20"/>
              </w:rPr>
              <w:t>en</w:t>
            </w:r>
            <w:r>
              <w:rPr>
                <w:b/>
                <w:spacing w:val="36"/>
                <w:sz w:val="20"/>
              </w:rPr>
              <w:t xml:space="preserve"> </w:t>
            </w:r>
            <w:r>
              <w:rPr>
                <w:b/>
                <w:sz w:val="20"/>
              </w:rPr>
              <w:t>espacios</w:t>
            </w:r>
            <w:r>
              <w:rPr>
                <w:b/>
                <w:spacing w:val="36"/>
                <w:sz w:val="20"/>
              </w:rPr>
              <w:t xml:space="preserve"> </w:t>
            </w:r>
            <w:r>
              <w:rPr>
                <w:b/>
                <w:sz w:val="20"/>
              </w:rPr>
              <w:t>de</w:t>
            </w:r>
            <w:r>
              <w:rPr>
                <w:b/>
                <w:spacing w:val="36"/>
                <w:sz w:val="20"/>
              </w:rPr>
              <w:t xml:space="preserve"> </w:t>
            </w:r>
            <w:r>
              <w:rPr>
                <w:b/>
                <w:sz w:val="20"/>
              </w:rPr>
              <w:t xml:space="preserve">dominio público, que regirán hasta el próximo 31 de diciembre de 2025. </w:t>
            </w:r>
            <w:proofErr w:type="spellStart"/>
            <w:r>
              <w:rPr>
                <w:b/>
                <w:sz w:val="20"/>
              </w:rPr>
              <w:t>Expte</w:t>
            </w:r>
            <w:proofErr w:type="spellEnd"/>
            <w:r>
              <w:rPr>
                <w:b/>
                <w:sz w:val="20"/>
              </w:rPr>
              <w:t>. 60817/2024.</w:t>
            </w:r>
          </w:p>
        </w:tc>
      </w:tr>
      <w:tr w:rsidR="00B63EDC" w14:paraId="62205657" w14:textId="77777777">
        <w:trPr>
          <w:trHeight w:val="402"/>
        </w:trPr>
        <w:tc>
          <w:tcPr>
            <w:tcW w:w="1877" w:type="dxa"/>
            <w:tcBorders>
              <w:top w:val="single" w:sz="6" w:space="0" w:color="CCCCCC"/>
              <w:left w:val="single" w:sz="4" w:space="0" w:color="CCCCCC"/>
              <w:right w:val="single" w:sz="6" w:space="0" w:color="CCCCCC"/>
            </w:tcBorders>
          </w:tcPr>
          <w:p w14:paraId="704BA61D"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2130A46B"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9D2DA9" w14:textId="77777777" w:rsidR="00B63EDC" w:rsidRDefault="00B63EDC">
      <w:pPr>
        <w:pStyle w:val="Textoindependiente"/>
        <w:spacing w:before="142"/>
      </w:pPr>
    </w:p>
    <w:p w14:paraId="61ED6F01" w14:textId="77777777" w:rsidR="00B63EDC"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C8658F" w14:textId="77777777" w:rsidR="00B63EDC" w:rsidRDefault="00B63EDC">
      <w:pPr>
        <w:pStyle w:val="Textoindependiente"/>
        <w:spacing w:before="61"/>
        <w:rPr>
          <w:b/>
        </w:rPr>
      </w:pPr>
    </w:p>
    <w:p w14:paraId="5EED03E0" w14:textId="77777777" w:rsidR="00B63EDC" w:rsidRDefault="00000000">
      <w:pPr>
        <w:pStyle w:val="Textoindependiente"/>
        <w:spacing w:line="292" w:lineRule="auto"/>
        <w:ind w:left="117" w:right="116"/>
        <w:jc w:val="both"/>
      </w:pPr>
      <w:r>
        <w:t xml:space="preserve">1º.- Con fecha 26 de diciembre de 2024, ha sido dictada providencia por la </w:t>
      </w:r>
      <w:proofErr w:type="gramStart"/>
      <w:r>
        <w:t>Concejal</w:t>
      </w:r>
      <w:proofErr w:type="gramEnd"/>
      <w:r>
        <w:t>-Delegado de Educación y Cultura, en ejercicio de la competencia atribuida por el Alcalde-Presidente, por Decreto de 8 de enero de 2024, en relación con el otorgamiento de autorizaciones demaniales, por la que se solicita el inicio de expediente para la redacción de bases en las que se contemplen las siguientes actuaciones en los espacios de dominio público que se indican (excluidas zonas verdes):</w:t>
      </w:r>
    </w:p>
    <w:p w14:paraId="45BA9BFD" w14:textId="77777777" w:rsidR="00B63EDC" w:rsidRDefault="00B63EDC">
      <w:pPr>
        <w:pStyle w:val="Textoindependiente"/>
        <w:spacing w:before="9"/>
      </w:pPr>
    </w:p>
    <w:p w14:paraId="22FF1D2B" w14:textId="77777777" w:rsidR="00B63EDC" w:rsidRDefault="00000000">
      <w:pPr>
        <w:pStyle w:val="Prrafodelista"/>
        <w:numPr>
          <w:ilvl w:val="1"/>
          <w:numId w:val="6"/>
        </w:numPr>
        <w:tabs>
          <w:tab w:val="left" w:pos="315"/>
        </w:tabs>
        <w:spacing w:before="1"/>
        <w:ind w:left="315" w:right="0" w:hanging="198"/>
        <w:rPr>
          <w:sz w:val="20"/>
        </w:rPr>
      </w:pPr>
      <w:r>
        <w:rPr>
          <w:sz w:val="20"/>
        </w:rPr>
        <w:t>Celebración</w:t>
      </w:r>
      <w:r>
        <w:rPr>
          <w:spacing w:val="-3"/>
          <w:sz w:val="20"/>
        </w:rPr>
        <w:t xml:space="preserve"> </w:t>
      </w:r>
      <w:r>
        <w:rPr>
          <w:sz w:val="20"/>
        </w:rPr>
        <w:t>de</w:t>
      </w:r>
      <w:r>
        <w:rPr>
          <w:spacing w:val="-2"/>
          <w:sz w:val="20"/>
        </w:rPr>
        <w:t xml:space="preserve"> </w:t>
      </w:r>
      <w:r>
        <w:rPr>
          <w:sz w:val="20"/>
        </w:rPr>
        <w:t>eventos</w:t>
      </w:r>
      <w:r>
        <w:rPr>
          <w:spacing w:val="-2"/>
          <w:sz w:val="20"/>
        </w:rPr>
        <w:t xml:space="preserve"> </w:t>
      </w:r>
      <w:r>
        <w:rPr>
          <w:sz w:val="20"/>
        </w:rPr>
        <w:t>programados</w:t>
      </w:r>
      <w:r>
        <w:rPr>
          <w:spacing w:val="-2"/>
          <w:sz w:val="20"/>
        </w:rPr>
        <w:t xml:space="preserve"> </w:t>
      </w:r>
      <w:r>
        <w:rPr>
          <w:sz w:val="20"/>
        </w:rPr>
        <w:t>por</w:t>
      </w:r>
      <w:r>
        <w:rPr>
          <w:spacing w:val="-2"/>
          <w:sz w:val="20"/>
        </w:rPr>
        <w:t xml:space="preserve"> </w:t>
      </w:r>
      <w:r>
        <w:rPr>
          <w:sz w:val="20"/>
        </w:rPr>
        <w:t>el</w:t>
      </w:r>
      <w:r>
        <w:rPr>
          <w:spacing w:val="-2"/>
          <w:sz w:val="20"/>
        </w:rPr>
        <w:t xml:space="preserve"> </w:t>
      </w:r>
      <w:r>
        <w:rPr>
          <w:sz w:val="20"/>
        </w:rPr>
        <w:t>Ayuntamiento</w:t>
      </w:r>
      <w:r>
        <w:rPr>
          <w:spacing w:val="-2"/>
          <w:sz w:val="20"/>
        </w:rPr>
        <w:t xml:space="preserve"> </w:t>
      </w:r>
      <w:r>
        <w:rPr>
          <w:sz w:val="20"/>
        </w:rPr>
        <w:t>o</w:t>
      </w:r>
      <w:r>
        <w:rPr>
          <w:spacing w:val="-2"/>
          <w:sz w:val="20"/>
        </w:rPr>
        <w:t xml:space="preserve"> </w:t>
      </w:r>
      <w:r>
        <w:rPr>
          <w:sz w:val="20"/>
        </w:rPr>
        <w:t>solicitados</w:t>
      </w:r>
      <w:r>
        <w:rPr>
          <w:spacing w:val="-2"/>
          <w:sz w:val="20"/>
        </w:rPr>
        <w:t xml:space="preserve"> </w:t>
      </w:r>
      <w:r>
        <w:rPr>
          <w:sz w:val="20"/>
        </w:rPr>
        <w:t>por</w:t>
      </w:r>
      <w:r>
        <w:rPr>
          <w:spacing w:val="-2"/>
          <w:sz w:val="20"/>
        </w:rPr>
        <w:t xml:space="preserve"> </w:t>
      </w:r>
      <w:r>
        <w:rPr>
          <w:sz w:val="20"/>
        </w:rPr>
        <w:t>los</w:t>
      </w:r>
      <w:r>
        <w:rPr>
          <w:spacing w:val="-2"/>
          <w:sz w:val="20"/>
        </w:rPr>
        <w:t xml:space="preserve"> interesados.</w:t>
      </w:r>
    </w:p>
    <w:p w14:paraId="300EAF72" w14:textId="77777777" w:rsidR="00B63EDC" w:rsidRDefault="00B63EDC">
      <w:pPr>
        <w:pStyle w:val="Textoindependiente"/>
        <w:spacing w:before="60"/>
      </w:pPr>
    </w:p>
    <w:p w14:paraId="3E6D846D" w14:textId="77777777" w:rsidR="00B63EDC" w:rsidRDefault="00000000">
      <w:pPr>
        <w:pStyle w:val="Prrafodelista"/>
        <w:numPr>
          <w:ilvl w:val="1"/>
          <w:numId w:val="6"/>
        </w:numPr>
        <w:tabs>
          <w:tab w:val="left" w:pos="321"/>
        </w:tabs>
        <w:spacing w:line="292" w:lineRule="auto"/>
        <w:ind w:left="117" w:firstLine="0"/>
        <w:jc w:val="both"/>
        <w:rPr>
          <w:sz w:val="20"/>
        </w:rPr>
      </w:pPr>
      <w:r>
        <w:rPr>
          <w:sz w:val="20"/>
        </w:rPr>
        <w:t>Instalación de vehículos y puestos para la venta de alimentos o bebidas o puntos de venta ocasional con una superficie de ocupación inferior a 150 m2, con duración máxima de 2 meses y asociados a una actividad o evento</w:t>
      </w:r>
    </w:p>
    <w:p w14:paraId="0A7E258A" w14:textId="77777777" w:rsidR="00B63EDC" w:rsidRDefault="00B63EDC">
      <w:pPr>
        <w:pStyle w:val="Textoindependiente"/>
        <w:spacing w:before="10"/>
      </w:pPr>
    </w:p>
    <w:p w14:paraId="2472CDBD" w14:textId="77777777" w:rsidR="00B63EDC" w:rsidRDefault="00000000">
      <w:pPr>
        <w:pStyle w:val="Textoindependiente"/>
        <w:spacing w:line="292" w:lineRule="auto"/>
        <w:ind w:left="117" w:right="116"/>
        <w:jc w:val="both"/>
      </w:pPr>
      <w:r>
        <w:t xml:space="preserve">2º.- Consta el texto de las referidas bases, suscrito por la </w:t>
      </w:r>
      <w:proofErr w:type="gramStart"/>
      <w:r>
        <w:t>Directora General</w:t>
      </w:r>
      <w:proofErr w:type="gramEnd"/>
      <w:r>
        <w:t xml:space="preserve"> de Deportes y Ferias el día 23 de diciembre de 2024, con informe técnico de la citada directora firmado el día 24 de</w:t>
      </w:r>
      <w:r>
        <w:rPr>
          <w:spacing w:val="80"/>
        </w:rPr>
        <w:t xml:space="preserve"> </w:t>
      </w:r>
      <w:r>
        <w:t>diciembre de 2024.</w:t>
      </w:r>
    </w:p>
    <w:p w14:paraId="634BA4C0" w14:textId="77777777" w:rsidR="00B63EDC" w:rsidRDefault="00B63EDC">
      <w:pPr>
        <w:pStyle w:val="Textoindependiente"/>
        <w:spacing w:before="9"/>
      </w:pPr>
    </w:p>
    <w:p w14:paraId="67FC3277" w14:textId="6DD89CCB" w:rsidR="00B63EDC" w:rsidRDefault="00000000">
      <w:pPr>
        <w:pStyle w:val="Textoindependiente"/>
        <w:spacing w:before="1" w:line="292" w:lineRule="auto"/>
        <w:ind w:left="117" w:right="116"/>
        <w:jc w:val="both"/>
      </w:pPr>
      <w:r>
        <w:t xml:space="preserve">3º.- Consta informe jurídico favorable suscrito con fecha 26 de diciembre de 2024 por el </w:t>
      </w:r>
      <w:proofErr w:type="gramStart"/>
      <w:r>
        <w:t>Director General</w:t>
      </w:r>
      <w:proofErr w:type="gramEnd"/>
      <w:r>
        <w:t xml:space="preserve"> de la Asesoría Jurídica a la propuesta que a continuación se transcribe</w:t>
      </w:r>
      <w:r w:rsidR="006F527A">
        <w:t>.</w:t>
      </w:r>
    </w:p>
    <w:p w14:paraId="5128DB77" w14:textId="77777777" w:rsidR="00B63EDC" w:rsidRDefault="00B63EDC">
      <w:pPr>
        <w:spacing w:line="292" w:lineRule="auto"/>
        <w:jc w:val="both"/>
        <w:sectPr w:rsidR="00B63EDC">
          <w:pgSz w:w="11910" w:h="16840"/>
          <w:pgMar w:top="1340" w:right="1300" w:bottom="1260" w:left="1300" w:header="225" w:footer="1060" w:gutter="0"/>
          <w:cols w:space="720"/>
        </w:sectPr>
      </w:pPr>
    </w:p>
    <w:p w14:paraId="27785513" w14:textId="652E9227" w:rsidR="00B63EDC" w:rsidRDefault="00000000">
      <w:pPr>
        <w:pStyle w:val="Textoindependiente"/>
        <w:spacing w:before="92"/>
      </w:pPr>
      <w:r>
        <w:rPr>
          <w:noProof/>
        </w:rPr>
        <w:lastRenderedPageBreak/>
        <mc:AlternateContent>
          <mc:Choice Requires="wps">
            <w:drawing>
              <wp:anchor distT="0" distB="0" distL="0" distR="0" simplePos="0" relativeHeight="15797248" behindDoc="0" locked="0" layoutInCell="1" allowOverlap="1" wp14:anchorId="7E10D5A2" wp14:editId="66E0A6C7">
                <wp:simplePos x="0" y="0"/>
                <wp:positionH relativeFrom="page">
                  <wp:posOffset>6807090</wp:posOffset>
                </wp:positionH>
                <wp:positionV relativeFrom="page">
                  <wp:posOffset>2818730</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02B41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C4D65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7E10D5A2" id="Textbox 153" o:spid="_x0000_s1098" type="#_x0000_t202" style="position:absolute;margin-left:536pt;margin-top:221.95pt;width:33.05pt;height:250.9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402B41E"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C4D65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4E648282" w14:textId="77777777" w:rsidR="00B63EDC"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PR/2024/9341</w:t>
      </w:r>
      <w:r>
        <w:rPr>
          <w:spacing w:val="-5"/>
        </w:rPr>
        <w:t xml:space="preserve"> </w:t>
      </w:r>
      <w:r>
        <w:t>de</w:t>
      </w:r>
      <w:r>
        <w:rPr>
          <w:spacing w:val="-4"/>
        </w:rPr>
        <w:t xml:space="preserve"> </w:t>
      </w:r>
      <w:r>
        <w:t>27</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00EF8F72" w14:textId="77777777" w:rsidR="00B63EDC" w:rsidRDefault="00B63EDC">
      <w:pPr>
        <w:pStyle w:val="Textoindependiente"/>
        <w:spacing w:before="60"/>
      </w:pPr>
    </w:p>
    <w:p w14:paraId="015EB035" w14:textId="77777777" w:rsidR="00B63EDC" w:rsidRDefault="00000000">
      <w:pPr>
        <w:pStyle w:val="Ttulo4"/>
      </w:pPr>
      <w:r>
        <w:rPr>
          <w:spacing w:val="-2"/>
        </w:rPr>
        <w:t>Resolución:</w:t>
      </w:r>
    </w:p>
    <w:p w14:paraId="289A7FAD" w14:textId="77777777" w:rsidR="00B63EDC" w:rsidRDefault="00B63EDC">
      <w:pPr>
        <w:pStyle w:val="Textoindependiente"/>
        <w:spacing w:before="61"/>
        <w:rPr>
          <w:b/>
        </w:rPr>
      </w:pPr>
    </w:p>
    <w:p w14:paraId="4A20EB72" w14:textId="77777777" w:rsidR="00B63EDC" w:rsidRDefault="00000000">
      <w:pPr>
        <w:pStyle w:val="Textoindependiente"/>
        <w:spacing w:line="292" w:lineRule="auto"/>
        <w:ind w:left="117" w:right="116"/>
        <w:jc w:val="both"/>
      </w:pPr>
      <w:r>
        <w:t>1º.- Aprobar las bases para el otorgamiento de autorizaciones en espacios de dominio público, que regirán hasta el próximo 31 de diciembre de 2025.</w:t>
      </w:r>
    </w:p>
    <w:p w14:paraId="6BF54C91" w14:textId="77777777" w:rsidR="00B63EDC" w:rsidRDefault="00B63EDC">
      <w:pPr>
        <w:pStyle w:val="Textoindependiente"/>
        <w:spacing w:before="10"/>
      </w:pPr>
    </w:p>
    <w:p w14:paraId="3C87383C" w14:textId="77777777" w:rsidR="00B63EDC" w:rsidRDefault="00000000">
      <w:pPr>
        <w:pStyle w:val="Textoindependiente"/>
        <w:spacing w:line="292" w:lineRule="auto"/>
        <w:ind w:left="117" w:right="116"/>
        <w:jc w:val="both"/>
      </w:pPr>
      <w:r>
        <w:t>2º.- Publicar el texto en la página web y anuncio en el Boletín Oficial de la Comunidad de Madrid en</w:t>
      </w:r>
      <w:r>
        <w:rPr>
          <w:spacing w:val="80"/>
        </w:rPr>
        <w:t xml:space="preserve"> </w:t>
      </w:r>
      <w:r>
        <w:t>el que se indique que las bases quedan publicadas en la citada página web.</w:t>
      </w:r>
    </w:p>
    <w:p w14:paraId="2A851C75" w14:textId="77777777" w:rsidR="00B63EDC" w:rsidRDefault="00B63EDC">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7FC566D7" w14:textId="77777777">
        <w:trPr>
          <w:trHeight w:val="1257"/>
        </w:trPr>
        <w:tc>
          <w:tcPr>
            <w:tcW w:w="9062" w:type="dxa"/>
            <w:gridSpan w:val="2"/>
            <w:tcBorders>
              <w:left w:val="single" w:sz="4" w:space="0" w:color="CCCCCC"/>
              <w:right w:val="single" w:sz="4" w:space="0" w:color="CCCCCC"/>
            </w:tcBorders>
            <w:shd w:val="clear" w:color="auto" w:fill="F3F3F3"/>
          </w:tcPr>
          <w:p w14:paraId="4FA172FE" w14:textId="73C7435D" w:rsidR="00B63EDC" w:rsidRDefault="00000000">
            <w:pPr>
              <w:pStyle w:val="TableParagraph"/>
              <w:spacing w:before="79" w:line="297" w:lineRule="auto"/>
              <w:ind w:left="62" w:right="52"/>
              <w:jc w:val="both"/>
              <w:rPr>
                <w:b/>
                <w:sz w:val="20"/>
              </w:rPr>
            </w:pPr>
            <w:r>
              <w:rPr>
                <w:b/>
                <w:sz w:val="20"/>
              </w:rPr>
              <w:t>Admisión y otorgamiento de la solicitud de D. J.M.C., en representación de ACCIONA INGENIERIA CULTURAL</w:t>
            </w:r>
            <w:r w:rsidR="006F527A">
              <w:rPr>
                <w:b/>
                <w:sz w:val="20"/>
              </w:rPr>
              <w:t>,</w:t>
            </w:r>
            <w:r>
              <w:rPr>
                <w:b/>
                <w:sz w:val="20"/>
              </w:rPr>
              <w:t xml:space="preserve"> S</w:t>
            </w:r>
            <w:r w:rsidR="006F527A">
              <w:rPr>
                <w:b/>
                <w:sz w:val="20"/>
              </w:rPr>
              <w:t>.</w:t>
            </w:r>
            <w:r>
              <w:rPr>
                <w:b/>
                <w:sz w:val="20"/>
              </w:rPr>
              <w:t>L</w:t>
            </w:r>
            <w:r w:rsidR="006F527A">
              <w:rPr>
                <w:b/>
                <w:sz w:val="20"/>
              </w:rPr>
              <w:t>.</w:t>
            </w:r>
            <w:r>
              <w:rPr>
                <w:b/>
                <w:sz w:val="20"/>
              </w:rPr>
              <w:t>, para autorización demanial de una superficie de 16 m2 de ocupación</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Plaza</w:t>
            </w:r>
            <w:r>
              <w:rPr>
                <w:b/>
                <w:spacing w:val="40"/>
                <w:sz w:val="20"/>
              </w:rPr>
              <w:t xml:space="preserve"> </w:t>
            </w:r>
            <w:r>
              <w:rPr>
                <w:b/>
                <w:sz w:val="20"/>
              </w:rPr>
              <w:t>de</w:t>
            </w:r>
            <w:r>
              <w:rPr>
                <w:b/>
                <w:spacing w:val="40"/>
                <w:sz w:val="20"/>
              </w:rPr>
              <w:t xml:space="preserve"> </w:t>
            </w:r>
            <w:r>
              <w:rPr>
                <w:b/>
                <w:sz w:val="20"/>
              </w:rPr>
              <w:t>España</w:t>
            </w:r>
            <w:r>
              <w:rPr>
                <w:b/>
                <w:spacing w:val="40"/>
                <w:sz w:val="20"/>
              </w:rPr>
              <w:t xml:space="preserve"> </w:t>
            </w:r>
            <w:r>
              <w:rPr>
                <w:b/>
                <w:sz w:val="20"/>
              </w:rPr>
              <w:t>el</w:t>
            </w:r>
            <w:r>
              <w:rPr>
                <w:b/>
                <w:spacing w:val="40"/>
                <w:sz w:val="20"/>
              </w:rPr>
              <w:t xml:space="preserve"> </w:t>
            </w:r>
            <w:r>
              <w:rPr>
                <w:b/>
                <w:sz w:val="20"/>
              </w:rPr>
              <w:t>día</w:t>
            </w:r>
            <w:r>
              <w:rPr>
                <w:b/>
                <w:spacing w:val="40"/>
                <w:sz w:val="20"/>
              </w:rPr>
              <w:t xml:space="preserve"> </w:t>
            </w:r>
            <w:r>
              <w:rPr>
                <w:b/>
                <w:sz w:val="20"/>
              </w:rPr>
              <w:t>31</w:t>
            </w:r>
            <w:r>
              <w:rPr>
                <w:b/>
                <w:spacing w:val="40"/>
                <w:sz w:val="20"/>
              </w:rPr>
              <w:t xml:space="preserve"> </w:t>
            </w:r>
            <w:r>
              <w:rPr>
                <w:b/>
                <w:sz w:val="20"/>
              </w:rPr>
              <w:t>de</w:t>
            </w:r>
            <w:r>
              <w:rPr>
                <w:b/>
                <w:spacing w:val="40"/>
                <w:sz w:val="20"/>
              </w:rPr>
              <w:t xml:space="preserve"> </w:t>
            </w:r>
            <w:r>
              <w:rPr>
                <w:b/>
                <w:sz w:val="20"/>
              </w:rPr>
              <w:t>diciembre</w:t>
            </w:r>
            <w:r>
              <w:rPr>
                <w:b/>
                <w:spacing w:val="40"/>
                <w:sz w:val="20"/>
              </w:rPr>
              <w:t xml:space="preserve"> </w:t>
            </w:r>
            <w:r>
              <w:rPr>
                <w:b/>
                <w:sz w:val="20"/>
              </w:rPr>
              <w:t>de</w:t>
            </w:r>
            <w:r>
              <w:rPr>
                <w:b/>
                <w:spacing w:val="40"/>
                <w:sz w:val="20"/>
              </w:rPr>
              <w:t xml:space="preserve"> </w:t>
            </w:r>
            <w:r>
              <w:rPr>
                <w:b/>
                <w:sz w:val="20"/>
              </w:rPr>
              <w:t>2024</w:t>
            </w:r>
            <w:r>
              <w:rPr>
                <w:b/>
                <w:spacing w:val="40"/>
                <w:sz w:val="20"/>
              </w:rPr>
              <w:t xml:space="preserve"> </w:t>
            </w:r>
            <w:r>
              <w:rPr>
                <w:b/>
                <w:sz w:val="20"/>
              </w:rPr>
              <w:t>para</w:t>
            </w:r>
            <w:r>
              <w:rPr>
                <w:b/>
                <w:spacing w:val="40"/>
                <w:sz w:val="20"/>
              </w:rPr>
              <w:t xml:space="preserve"> </w:t>
            </w:r>
            <w:r>
              <w:rPr>
                <w:b/>
                <w:sz w:val="20"/>
              </w:rPr>
              <w:t>la</w:t>
            </w:r>
            <w:r>
              <w:rPr>
                <w:b/>
                <w:spacing w:val="40"/>
                <w:sz w:val="20"/>
              </w:rPr>
              <w:t xml:space="preserve"> </w:t>
            </w:r>
            <w:r>
              <w:rPr>
                <w:b/>
                <w:sz w:val="20"/>
              </w:rPr>
              <w:t>realización</w:t>
            </w:r>
            <w:r>
              <w:rPr>
                <w:b/>
                <w:spacing w:val="40"/>
                <w:sz w:val="20"/>
              </w:rPr>
              <w:t xml:space="preserve"> </w:t>
            </w:r>
            <w:r>
              <w:rPr>
                <w:b/>
                <w:sz w:val="20"/>
              </w:rPr>
              <w:t xml:space="preserve">del evento </w:t>
            </w:r>
            <w:r w:rsidRPr="006F527A">
              <w:rPr>
                <w:b/>
                <w:i/>
                <w:iCs/>
                <w:sz w:val="20"/>
              </w:rPr>
              <w:t>“ACTIVACIÓN MAHOU 5 ESTRELLAS LAS ROZAS”.</w:t>
            </w:r>
            <w:r>
              <w:rPr>
                <w:b/>
                <w:sz w:val="20"/>
              </w:rPr>
              <w:t xml:space="preserve"> </w:t>
            </w:r>
            <w:proofErr w:type="spellStart"/>
            <w:r>
              <w:rPr>
                <w:b/>
                <w:sz w:val="20"/>
              </w:rPr>
              <w:t>Expte</w:t>
            </w:r>
            <w:proofErr w:type="spellEnd"/>
            <w:r>
              <w:rPr>
                <w:b/>
                <w:sz w:val="20"/>
              </w:rPr>
              <w:t>. 60231/2024.</w:t>
            </w:r>
          </w:p>
        </w:tc>
      </w:tr>
      <w:tr w:rsidR="00B63EDC" w14:paraId="672BDADB" w14:textId="77777777">
        <w:trPr>
          <w:trHeight w:val="403"/>
        </w:trPr>
        <w:tc>
          <w:tcPr>
            <w:tcW w:w="1877" w:type="dxa"/>
            <w:tcBorders>
              <w:left w:val="single" w:sz="4" w:space="0" w:color="CCCCCC"/>
              <w:bottom w:val="single" w:sz="6" w:space="0" w:color="CCCCCC"/>
              <w:right w:val="single" w:sz="6" w:space="0" w:color="CCCCCC"/>
            </w:tcBorders>
          </w:tcPr>
          <w:p w14:paraId="53074DE0" w14:textId="77777777" w:rsidR="00B63EDC"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A43694F" w14:textId="77777777" w:rsidR="00B63EDC"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877F7A0" w14:textId="77777777" w:rsidR="00B63EDC" w:rsidRDefault="00B63EDC">
      <w:pPr>
        <w:pStyle w:val="Textoindependiente"/>
        <w:spacing w:before="144"/>
      </w:pPr>
    </w:p>
    <w:p w14:paraId="4D637676"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C475B0" w14:textId="77777777" w:rsidR="00B63EDC" w:rsidRDefault="00B63EDC">
      <w:pPr>
        <w:pStyle w:val="Textoindependiente"/>
        <w:spacing w:before="61"/>
        <w:rPr>
          <w:b/>
        </w:rPr>
      </w:pPr>
    </w:p>
    <w:p w14:paraId="53EA8C45" w14:textId="26726707" w:rsidR="00B63EDC" w:rsidRDefault="00000000" w:rsidP="006F527A">
      <w:pPr>
        <w:pStyle w:val="Textoindependiente"/>
        <w:spacing w:line="292" w:lineRule="auto"/>
        <w:ind w:left="117" w:right="116"/>
        <w:jc w:val="both"/>
      </w:pPr>
      <w:r>
        <w:t xml:space="preserve">1º.- Solicitud del día 12 de diciembre de 2024, efectuada por D. </w:t>
      </w:r>
      <w:r w:rsidR="006F527A">
        <w:t xml:space="preserve">J.M.C., </w:t>
      </w:r>
      <w:r>
        <w:t xml:space="preserve">con DNI </w:t>
      </w:r>
      <w:r w:rsidR="006F527A">
        <w:t>***</w:t>
      </w:r>
      <w:r>
        <w:t>7031</w:t>
      </w:r>
      <w:r w:rsidR="006F527A">
        <w:t>**</w:t>
      </w:r>
      <w:r>
        <w:t>,</w:t>
      </w:r>
      <w:r>
        <w:rPr>
          <w:spacing w:val="34"/>
        </w:rPr>
        <w:t xml:space="preserve"> </w:t>
      </w:r>
      <w:r>
        <w:t>en</w:t>
      </w:r>
      <w:r>
        <w:rPr>
          <w:spacing w:val="33"/>
        </w:rPr>
        <w:t xml:space="preserve"> </w:t>
      </w:r>
      <w:r>
        <w:t>representación</w:t>
      </w:r>
      <w:r>
        <w:rPr>
          <w:spacing w:val="33"/>
        </w:rPr>
        <w:t xml:space="preserve"> </w:t>
      </w:r>
      <w:r>
        <w:t>de</w:t>
      </w:r>
      <w:r>
        <w:rPr>
          <w:spacing w:val="33"/>
        </w:rPr>
        <w:t xml:space="preserve"> </w:t>
      </w:r>
      <w:r>
        <w:t>ACCIONA</w:t>
      </w:r>
      <w:r>
        <w:rPr>
          <w:spacing w:val="33"/>
        </w:rPr>
        <w:t xml:space="preserve"> </w:t>
      </w:r>
      <w:r>
        <w:t>INGENIERIA</w:t>
      </w:r>
      <w:r>
        <w:rPr>
          <w:spacing w:val="33"/>
        </w:rPr>
        <w:t xml:space="preserve"> </w:t>
      </w:r>
      <w:r>
        <w:t>CULTURAL</w:t>
      </w:r>
      <w:r w:rsidR="006F527A">
        <w:t>,</w:t>
      </w:r>
      <w:r>
        <w:rPr>
          <w:spacing w:val="33"/>
        </w:rPr>
        <w:t xml:space="preserve"> </w:t>
      </w:r>
      <w:r>
        <w:t>S</w:t>
      </w:r>
      <w:r w:rsidR="006F527A">
        <w:t>.</w:t>
      </w:r>
      <w:r>
        <w:t>L</w:t>
      </w:r>
      <w:r w:rsidR="006F527A">
        <w:t>.</w:t>
      </w:r>
      <w:r>
        <w:t>D</w:t>
      </w:r>
      <w:r w:rsidR="006F527A">
        <w:t>.</w:t>
      </w:r>
      <w:r>
        <w:rPr>
          <w:spacing w:val="33"/>
        </w:rPr>
        <w:t xml:space="preserve"> </w:t>
      </w:r>
      <w:r>
        <w:t>con</w:t>
      </w:r>
      <w:r>
        <w:rPr>
          <w:spacing w:val="33"/>
        </w:rPr>
        <w:t xml:space="preserve"> </w:t>
      </w:r>
      <w:r>
        <w:t>NIF</w:t>
      </w:r>
      <w:r>
        <w:rPr>
          <w:spacing w:val="34"/>
        </w:rPr>
        <w:t xml:space="preserve"> </w:t>
      </w:r>
      <w:r>
        <w:t>B82234451,</w:t>
      </w:r>
      <w:r w:rsidR="006F527A">
        <w:t xml:space="preserve"> </w:t>
      </w:r>
      <w:r>
        <w:t xml:space="preserve">para el desarrollo del evento </w:t>
      </w:r>
      <w:r w:rsidRPr="006F527A">
        <w:rPr>
          <w:i/>
          <w:iCs/>
        </w:rPr>
        <w:t>“ACTIVACIÓN MAHOU 5 ESTRELLAS LAS ROZAS</w:t>
      </w:r>
      <w:r w:rsidR="006F527A" w:rsidRPr="006F527A">
        <w:rPr>
          <w:i/>
          <w:iCs/>
        </w:rPr>
        <w:t>”,</w:t>
      </w:r>
      <w:r>
        <w:t xml:space="preserve"> que se desarrollar</w:t>
      </w:r>
      <w:r w:rsidR="006F527A">
        <w:t>á</w:t>
      </w:r>
      <w:r>
        <w:t xml:space="preserve"> en la Plaza de España el día 31 de diciembre de 2024, constando en el expediente, entre otra, la siguiente documentación:</w:t>
      </w:r>
    </w:p>
    <w:p w14:paraId="68140D6E" w14:textId="77777777" w:rsidR="00B63EDC" w:rsidRDefault="00B63EDC">
      <w:pPr>
        <w:pStyle w:val="Textoindependiente"/>
        <w:spacing w:before="10"/>
      </w:pPr>
    </w:p>
    <w:p w14:paraId="6454110C" w14:textId="0DE72F38" w:rsidR="00B63EDC" w:rsidRDefault="00000000">
      <w:pPr>
        <w:pStyle w:val="Prrafodelista"/>
        <w:numPr>
          <w:ilvl w:val="0"/>
          <w:numId w:val="5"/>
        </w:numPr>
        <w:tabs>
          <w:tab w:val="left" w:pos="740"/>
        </w:tabs>
        <w:ind w:left="740" w:right="0" w:hanging="623"/>
        <w:jc w:val="left"/>
        <w:rPr>
          <w:sz w:val="20"/>
        </w:rPr>
      </w:pPr>
      <w:r>
        <w:rPr>
          <w:sz w:val="20"/>
        </w:rPr>
        <w:t>Memoria,</w:t>
      </w:r>
      <w:r>
        <w:rPr>
          <w:spacing w:val="-4"/>
          <w:sz w:val="20"/>
        </w:rPr>
        <w:t xml:space="preserve"> </w:t>
      </w:r>
      <w:r>
        <w:rPr>
          <w:sz w:val="20"/>
        </w:rPr>
        <w:t>Croquis</w:t>
      </w:r>
      <w:r>
        <w:rPr>
          <w:spacing w:val="-2"/>
          <w:sz w:val="20"/>
        </w:rPr>
        <w:t xml:space="preserve"> </w:t>
      </w:r>
      <w:r>
        <w:rPr>
          <w:sz w:val="20"/>
        </w:rPr>
        <w:t>y</w:t>
      </w:r>
      <w:r>
        <w:rPr>
          <w:spacing w:val="-2"/>
          <w:sz w:val="20"/>
        </w:rPr>
        <w:t xml:space="preserve"> </w:t>
      </w:r>
      <w:r>
        <w:rPr>
          <w:sz w:val="20"/>
        </w:rPr>
        <w:t>Presupuesto</w:t>
      </w:r>
      <w:r>
        <w:rPr>
          <w:spacing w:val="-2"/>
          <w:sz w:val="20"/>
        </w:rPr>
        <w:t xml:space="preserve"> </w:t>
      </w:r>
      <w:r>
        <w:rPr>
          <w:sz w:val="20"/>
        </w:rPr>
        <w:t>de</w:t>
      </w:r>
      <w:r>
        <w:rPr>
          <w:spacing w:val="-2"/>
          <w:sz w:val="20"/>
        </w:rPr>
        <w:t xml:space="preserve"> </w:t>
      </w:r>
      <w:r>
        <w:rPr>
          <w:sz w:val="20"/>
        </w:rPr>
        <w:t>la</w:t>
      </w:r>
      <w:r>
        <w:rPr>
          <w:spacing w:val="-2"/>
          <w:sz w:val="20"/>
        </w:rPr>
        <w:t xml:space="preserve"> actividad</w:t>
      </w:r>
      <w:r w:rsidR="006F527A">
        <w:rPr>
          <w:spacing w:val="-2"/>
          <w:sz w:val="20"/>
        </w:rPr>
        <w:t>.</w:t>
      </w:r>
    </w:p>
    <w:p w14:paraId="081EDC45" w14:textId="77777777" w:rsidR="00B63EDC" w:rsidRDefault="00B63EDC">
      <w:pPr>
        <w:pStyle w:val="Textoindependiente"/>
        <w:spacing w:before="60"/>
      </w:pPr>
    </w:p>
    <w:p w14:paraId="22F4ED8E" w14:textId="77777777" w:rsidR="00B63EDC" w:rsidRDefault="00000000">
      <w:pPr>
        <w:pStyle w:val="Prrafodelista"/>
        <w:numPr>
          <w:ilvl w:val="0"/>
          <w:numId w:val="5"/>
        </w:numPr>
        <w:tabs>
          <w:tab w:val="left" w:pos="1086"/>
        </w:tabs>
        <w:spacing w:before="1" w:line="292" w:lineRule="auto"/>
        <w:ind w:firstLine="0"/>
        <w:rPr>
          <w:sz w:val="20"/>
        </w:rPr>
      </w:pPr>
      <w:r>
        <w:rPr>
          <w:sz w:val="20"/>
        </w:rPr>
        <w:t>Certificación acreditativa de estar al corriente en el cumplimiento de sus obligaciones tributarias, de fecha 12 de diciembre de 2024.</w:t>
      </w:r>
    </w:p>
    <w:p w14:paraId="294A13B0" w14:textId="77777777" w:rsidR="00B63EDC" w:rsidRDefault="00B63EDC">
      <w:pPr>
        <w:pStyle w:val="Textoindependiente"/>
        <w:spacing w:before="9"/>
      </w:pPr>
    </w:p>
    <w:p w14:paraId="19E21C22" w14:textId="77777777" w:rsidR="00B63EDC" w:rsidRDefault="00000000">
      <w:pPr>
        <w:pStyle w:val="Prrafodelista"/>
        <w:numPr>
          <w:ilvl w:val="0"/>
          <w:numId w:val="5"/>
        </w:numPr>
        <w:tabs>
          <w:tab w:val="left" w:pos="849"/>
        </w:tabs>
        <w:spacing w:line="292" w:lineRule="auto"/>
        <w:ind w:firstLine="0"/>
        <w:rPr>
          <w:sz w:val="20"/>
        </w:rPr>
      </w:pPr>
      <w:r>
        <w:rPr>
          <w:sz w:val="20"/>
        </w:rPr>
        <w:t>Certificación acreditativa de estar al corriente en el cumplimiento de sus obligaciones con la seguridad social, de fecha 12 de diciembre de 2024.</w:t>
      </w:r>
    </w:p>
    <w:p w14:paraId="125E0BFC" w14:textId="77777777" w:rsidR="00B63EDC" w:rsidRDefault="00B63EDC">
      <w:pPr>
        <w:pStyle w:val="Textoindependiente"/>
        <w:spacing w:before="10"/>
      </w:pPr>
    </w:p>
    <w:p w14:paraId="3CFE8EE6" w14:textId="790B293E" w:rsidR="00B63EDC" w:rsidRDefault="00000000">
      <w:pPr>
        <w:pStyle w:val="Prrafodelista"/>
        <w:numPr>
          <w:ilvl w:val="0"/>
          <w:numId w:val="5"/>
        </w:numPr>
        <w:tabs>
          <w:tab w:val="left" w:pos="915"/>
        </w:tabs>
        <w:spacing w:line="292" w:lineRule="auto"/>
        <w:ind w:firstLine="0"/>
        <w:rPr>
          <w:sz w:val="20"/>
        </w:rPr>
      </w:pPr>
      <w:r>
        <w:rPr>
          <w:sz w:val="20"/>
        </w:rPr>
        <w:t xml:space="preserve">Certificado de Seguro de responsabilidad civil expedida por la compañía Chubb </w:t>
      </w:r>
      <w:proofErr w:type="spellStart"/>
      <w:r>
        <w:rPr>
          <w:sz w:val="20"/>
        </w:rPr>
        <w:t>European</w:t>
      </w:r>
      <w:proofErr w:type="spellEnd"/>
      <w:r>
        <w:rPr>
          <w:sz w:val="20"/>
        </w:rPr>
        <w:t xml:space="preserve"> </w:t>
      </w:r>
      <w:proofErr w:type="spellStart"/>
      <w:r>
        <w:rPr>
          <w:sz w:val="20"/>
        </w:rPr>
        <w:t>Group</w:t>
      </w:r>
      <w:proofErr w:type="spellEnd"/>
      <w:r>
        <w:rPr>
          <w:sz w:val="20"/>
        </w:rPr>
        <w:t xml:space="preserve"> SE, con vencimiento de 30 de abril de 2025</w:t>
      </w:r>
      <w:r w:rsidR="006F527A">
        <w:rPr>
          <w:sz w:val="20"/>
        </w:rPr>
        <w:t>.</w:t>
      </w:r>
    </w:p>
    <w:p w14:paraId="0CBCEAEB" w14:textId="77777777" w:rsidR="00B63EDC" w:rsidRDefault="00B63EDC">
      <w:pPr>
        <w:pStyle w:val="Textoindependiente"/>
        <w:spacing w:before="10"/>
      </w:pPr>
    </w:p>
    <w:p w14:paraId="468CF949" w14:textId="15BBEAE2" w:rsidR="00B63EDC" w:rsidRDefault="00000000">
      <w:pPr>
        <w:pStyle w:val="Textoindependiente"/>
        <w:spacing w:line="292" w:lineRule="auto"/>
        <w:ind w:left="117" w:right="116"/>
        <w:jc w:val="both"/>
      </w:pPr>
      <w:r>
        <w:t>2º.- Informe técnico de justificación de la cesión de espacio público en la Plaza de España</w:t>
      </w:r>
      <w:r w:rsidR="006F527A">
        <w:t>,</w:t>
      </w:r>
      <w:r>
        <w:t xml:space="preserve"> de fecha</w:t>
      </w:r>
      <w:r>
        <w:rPr>
          <w:spacing w:val="40"/>
        </w:rPr>
        <w:t xml:space="preserve"> </w:t>
      </w:r>
      <w:r>
        <w:t xml:space="preserve">20 de diciembre de 2024, suscrito por la Técnico </w:t>
      </w:r>
      <w:proofErr w:type="gramStart"/>
      <w:r w:rsidR="006F527A">
        <w:t>D.ª</w:t>
      </w:r>
      <w:proofErr w:type="gramEnd"/>
      <w:r>
        <w:t xml:space="preserve"> Laura Moreno Cuesta, en el que, entre otros extremos, indica que:</w:t>
      </w:r>
    </w:p>
    <w:p w14:paraId="29443D0A" w14:textId="77777777" w:rsidR="00B63EDC" w:rsidRDefault="00B63EDC">
      <w:pPr>
        <w:pStyle w:val="Textoindependiente"/>
        <w:spacing w:before="10"/>
      </w:pPr>
    </w:p>
    <w:p w14:paraId="39E6621A" w14:textId="77777777" w:rsidR="00B63EDC" w:rsidRDefault="00000000">
      <w:pPr>
        <w:pStyle w:val="Prrafodelista"/>
        <w:numPr>
          <w:ilvl w:val="0"/>
          <w:numId w:val="5"/>
        </w:numPr>
        <w:tabs>
          <w:tab w:val="left" w:pos="770"/>
        </w:tabs>
        <w:spacing w:line="292" w:lineRule="auto"/>
        <w:ind w:firstLine="0"/>
        <w:rPr>
          <w:sz w:val="20"/>
        </w:rPr>
      </w:pPr>
      <w:r>
        <w:rPr>
          <w:sz w:val="20"/>
        </w:rPr>
        <w:t>El desarrollo del evento y la ocupación del dominio tendrán lugar en la Plaza de España el día 31 de diciembre de 2024 sobre una superficie de 16 m2.</w:t>
      </w:r>
    </w:p>
    <w:p w14:paraId="564E657F" w14:textId="77777777" w:rsidR="00B63EDC" w:rsidRDefault="00B63EDC">
      <w:pPr>
        <w:pStyle w:val="Textoindependiente"/>
        <w:spacing w:before="10"/>
      </w:pPr>
    </w:p>
    <w:p w14:paraId="1898A21D" w14:textId="77777777" w:rsidR="00B63EDC" w:rsidRDefault="00000000">
      <w:pPr>
        <w:pStyle w:val="Prrafodelista"/>
        <w:numPr>
          <w:ilvl w:val="0"/>
          <w:numId w:val="5"/>
        </w:numPr>
        <w:tabs>
          <w:tab w:val="left" w:pos="803"/>
        </w:tabs>
        <w:spacing w:line="292" w:lineRule="auto"/>
        <w:ind w:firstLine="0"/>
        <w:rPr>
          <w:sz w:val="20"/>
        </w:rPr>
      </w:pPr>
      <w:r>
        <w:rPr>
          <w:sz w:val="20"/>
        </w:rPr>
        <w:t>No</w:t>
      </w:r>
      <w:r>
        <w:rPr>
          <w:spacing w:val="40"/>
          <w:sz w:val="20"/>
        </w:rPr>
        <w:t xml:space="preserve"> </w:t>
      </w:r>
      <w:r>
        <w:rPr>
          <w:sz w:val="20"/>
        </w:rPr>
        <w:t xml:space="preserve">se considera necesario constituir garantía de reposición de dominio público debido a que el montaje consiste en la instalación de una carpa de 3x3 m2 sobre una moqueta roja de 4x4 m2. La carpa cobijará una barra para productos de promoción comercial, una ruleta vertical para la adjudicación de dichos productos, un </w:t>
      </w:r>
      <w:proofErr w:type="spellStart"/>
      <w:r w:rsidRPr="006F527A">
        <w:rPr>
          <w:i/>
          <w:iCs/>
          <w:sz w:val="20"/>
        </w:rPr>
        <w:t>totem</w:t>
      </w:r>
      <w:proofErr w:type="spellEnd"/>
      <w:r>
        <w:rPr>
          <w:sz w:val="20"/>
        </w:rPr>
        <w:t xml:space="preserve"> informativo y una rejilla con plantas decorativas.</w:t>
      </w:r>
    </w:p>
    <w:p w14:paraId="328FF85F" w14:textId="77777777" w:rsidR="00B63EDC" w:rsidRDefault="00B63EDC">
      <w:pPr>
        <w:pStyle w:val="Textoindependiente"/>
        <w:spacing w:before="9"/>
      </w:pPr>
    </w:p>
    <w:p w14:paraId="58381313" w14:textId="77777777" w:rsidR="00B63EDC" w:rsidRDefault="00000000">
      <w:pPr>
        <w:pStyle w:val="Prrafodelista"/>
        <w:numPr>
          <w:ilvl w:val="0"/>
          <w:numId w:val="5"/>
        </w:numPr>
        <w:tabs>
          <w:tab w:val="left" w:pos="823"/>
        </w:tabs>
        <w:spacing w:before="1" w:line="292" w:lineRule="auto"/>
        <w:ind w:firstLine="0"/>
        <w:rPr>
          <w:sz w:val="20"/>
        </w:rPr>
      </w:pPr>
      <w:r>
        <w:rPr>
          <w:sz w:val="20"/>
        </w:rPr>
        <w:t>No es necesario promover la concurrencia por tratarse de una ocupación inferior a 500 m2 y una duración inferior a 24 h.</w:t>
      </w:r>
    </w:p>
    <w:p w14:paraId="7A40B370" w14:textId="77777777" w:rsidR="00B63EDC" w:rsidRDefault="00B63EDC">
      <w:pPr>
        <w:spacing w:line="292" w:lineRule="auto"/>
        <w:jc w:val="both"/>
        <w:rPr>
          <w:sz w:val="20"/>
        </w:rPr>
        <w:sectPr w:rsidR="00B63EDC">
          <w:pgSz w:w="11910" w:h="16840"/>
          <w:pgMar w:top="1340" w:right="1300" w:bottom="1260" w:left="1300" w:header="225" w:footer="1060" w:gutter="0"/>
          <w:cols w:space="720"/>
        </w:sectPr>
      </w:pPr>
    </w:p>
    <w:p w14:paraId="1F30D357" w14:textId="44279160" w:rsidR="00B63EDC" w:rsidRDefault="00000000">
      <w:pPr>
        <w:pStyle w:val="Textoindependiente"/>
        <w:spacing w:before="153" w:line="292" w:lineRule="auto"/>
        <w:ind w:left="117" w:right="139"/>
      </w:pPr>
      <w:r>
        <w:rPr>
          <w:noProof/>
        </w:rPr>
        <w:lastRenderedPageBreak/>
        <mc:AlternateContent>
          <mc:Choice Requires="wps">
            <w:drawing>
              <wp:anchor distT="0" distB="0" distL="0" distR="0" simplePos="0" relativeHeight="15798272" behindDoc="0" locked="0" layoutInCell="1" allowOverlap="1" wp14:anchorId="2BE0F436" wp14:editId="70057742">
                <wp:simplePos x="0" y="0"/>
                <wp:positionH relativeFrom="page">
                  <wp:posOffset>6807090</wp:posOffset>
                </wp:positionH>
                <wp:positionV relativeFrom="page">
                  <wp:posOffset>2818730</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4CBB8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C2FF9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BE0F436" id="Textbox 155" o:spid="_x0000_s1099" type="#_x0000_t202" style="position:absolute;left:0;text-align:left;margin-left:536pt;margin-top:221.95pt;width:33.05pt;height:250.9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4CBB88"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C2FF9D"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 xml:space="preserve">3º.- Propuesta de la Concejal-Delegado de Cultura y Juventud, </w:t>
      </w:r>
      <w:proofErr w:type="gramStart"/>
      <w:r w:rsidR="006F527A">
        <w:t>D.ª</w:t>
      </w:r>
      <w:proofErr w:type="gramEnd"/>
      <w:r>
        <w:t xml:space="preserve"> Gloria Fernández Álvarez, de</w:t>
      </w:r>
      <w:r w:rsidR="006F527A">
        <w:rPr>
          <w:spacing w:val="80"/>
          <w:w w:val="150"/>
        </w:rPr>
        <w:t xml:space="preserve"> </w:t>
      </w:r>
      <w:r>
        <w:t xml:space="preserve">fecha </w:t>
      </w:r>
      <w:r w:rsidRPr="006F527A">
        <w:rPr>
          <w:bCs/>
        </w:rPr>
        <w:t>23 de diciembre de 2024</w:t>
      </w:r>
      <w:r>
        <w:t>, de inicio de expediente.</w:t>
      </w:r>
    </w:p>
    <w:p w14:paraId="2F2869A1" w14:textId="77777777" w:rsidR="00B63EDC" w:rsidRDefault="00B63EDC">
      <w:pPr>
        <w:pStyle w:val="Textoindependiente"/>
        <w:spacing w:before="14"/>
      </w:pPr>
    </w:p>
    <w:p w14:paraId="3C6901BB" w14:textId="77777777" w:rsidR="00B63EDC" w:rsidRDefault="00000000">
      <w:pPr>
        <w:pStyle w:val="Textoindependiente"/>
        <w:spacing w:line="292" w:lineRule="auto"/>
        <w:ind w:left="117" w:right="116"/>
        <w:jc w:val="both"/>
      </w:pPr>
      <w:r>
        <w:t>4º.- Bases de Autorización de Espacios de Dominio Público, para el otorgamiento de autorizaciones en espacios de dominio público, aprobadas por la Junta de Gobierno Local, con fecha 1 de diciembre de 2023, durante el año 2024.</w:t>
      </w:r>
    </w:p>
    <w:p w14:paraId="23743E46" w14:textId="77777777" w:rsidR="00B63EDC" w:rsidRDefault="00B63EDC">
      <w:pPr>
        <w:pStyle w:val="Textoindependiente"/>
        <w:spacing w:before="10"/>
      </w:pPr>
    </w:p>
    <w:p w14:paraId="3D85C704" w14:textId="77777777" w:rsidR="00B63EDC" w:rsidRDefault="00000000">
      <w:pPr>
        <w:pStyle w:val="Textoindependiente"/>
        <w:spacing w:line="292" w:lineRule="auto"/>
        <w:ind w:left="117" w:right="116"/>
        <w:jc w:val="both"/>
      </w:pPr>
      <w:r>
        <w:t xml:space="preserve">El aprovechamiento estará sujeto a tasa en concepto de uso del dominio público a favor del </w:t>
      </w:r>
      <w:r>
        <w:rPr>
          <w:spacing w:val="-2"/>
        </w:rPr>
        <w:t>Ayuntamiento.</w:t>
      </w:r>
    </w:p>
    <w:p w14:paraId="5030B826" w14:textId="77777777" w:rsidR="00B63EDC" w:rsidRDefault="00B63EDC">
      <w:pPr>
        <w:pStyle w:val="Textoindependiente"/>
        <w:spacing w:before="10"/>
      </w:pPr>
    </w:p>
    <w:p w14:paraId="78155F85" w14:textId="77777777" w:rsidR="00B63EDC" w:rsidRDefault="00000000">
      <w:pPr>
        <w:pStyle w:val="Textoindependiente"/>
        <w:spacing w:line="292" w:lineRule="auto"/>
        <w:ind w:left="117" w:right="116"/>
        <w:jc w:val="both"/>
      </w:pPr>
      <w:r>
        <w:t xml:space="preserve">5º.- Informe jurídico suscrito por el </w:t>
      </w:r>
      <w:proofErr w:type="gramStart"/>
      <w:r>
        <w:t>Subdirector</w:t>
      </w:r>
      <w:proofErr w:type="gramEnd"/>
      <w:r>
        <w:t xml:space="preserve"> General de la Asesoría Jurídica Municipal, D. Andrés Jaramillo Martín y por el Director General de la Asesoría Jurídica Municipal, D. Felipe Jiménez</w:t>
      </w:r>
      <w:r>
        <w:rPr>
          <w:spacing w:val="40"/>
        </w:rPr>
        <w:t xml:space="preserve"> </w:t>
      </w:r>
      <w:r>
        <w:t>Andrés, con fecha 26 de diciembre de 2024.</w:t>
      </w:r>
    </w:p>
    <w:p w14:paraId="66FE69B9" w14:textId="77777777" w:rsidR="00B63EDC" w:rsidRDefault="00B63EDC">
      <w:pPr>
        <w:pStyle w:val="Textoindependiente"/>
        <w:spacing w:before="9"/>
      </w:pPr>
    </w:p>
    <w:p w14:paraId="492ADA83" w14:textId="4F0A3DB6" w:rsidR="00B63EDC"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PR/2024/9331</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0C0DBA8B" w14:textId="77777777" w:rsidR="00B63EDC" w:rsidRDefault="00B63EDC">
      <w:pPr>
        <w:pStyle w:val="Textoindependiente"/>
        <w:spacing w:before="59"/>
      </w:pPr>
    </w:p>
    <w:p w14:paraId="05BA3001" w14:textId="77777777" w:rsidR="00B63EDC" w:rsidRDefault="00000000">
      <w:pPr>
        <w:pStyle w:val="Ttulo4"/>
      </w:pPr>
      <w:r>
        <w:rPr>
          <w:spacing w:val="-2"/>
        </w:rPr>
        <w:t>Resolución:</w:t>
      </w:r>
    </w:p>
    <w:p w14:paraId="52D0511B" w14:textId="77777777" w:rsidR="00B63EDC" w:rsidRDefault="00B63EDC">
      <w:pPr>
        <w:pStyle w:val="Textoindependiente"/>
        <w:spacing w:before="61"/>
        <w:rPr>
          <w:b/>
        </w:rPr>
      </w:pPr>
    </w:p>
    <w:p w14:paraId="1CC4623C" w14:textId="1D00F15B" w:rsidR="00B63EDC" w:rsidRPr="006F527A" w:rsidRDefault="00000000">
      <w:pPr>
        <w:pStyle w:val="Textoindependiente"/>
        <w:spacing w:before="1" w:line="292" w:lineRule="auto"/>
        <w:ind w:left="117" w:right="116"/>
        <w:jc w:val="both"/>
        <w:rPr>
          <w:i/>
          <w:iCs/>
        </w:rPr>
      </w:pPr>
      <w:r>
        <w:t xml:space="preserve">1º.- Otorgar a D. </w:t>
      </w:r>
      <w:r w:rsidR="006F527A">
        <w:t>J.M.C.</w:t>
      </w:r>
      <w:r>
        <w:t>, en representación de ACCIONA INGENIERIA CULTURAL</w:t>
      </w:r>
      <w:r w:rsidR="006F527A">
        <w:t>,</w:t>
      </w:r>
      <w:r>
        <w:t xml:space="preserve"> S</w:t>
      </w:r>
      <w:r w:rsidR="006F527A">
        <w:t>.</w:t>
      </w:r>
      <w:r>
        <w:t>L</w:t>
      </w:r>
      <w:r w:rsidR="006F527A">
        <w:t>.</w:t>
      </w:r>
      <w:r>
        <w:t xml:space="preserve">, autorización demanial de una superficie de 16 m2 de ocupación en la Plaza de España el día 31 de diciembre de 2024 para la realización del evento </w:t>
      </w:r>
      <w:r w:rsidRPr="006F527A">
        <w:rPr>
          <w:i/>
          <w:iCs/>
        </w:rPr>
        <w:t>“ACTIVACIÓN MAHOU 5 ESTRELLAS LAS ROZAS”</w:t>
      </w:r>
      <w:r w:rsidR="006F527A" w:rsidRPr="006F527A">
        <w:rPr>
          <w:i/>
          <w:iCs/>
        </w:rPr>
        <w:t>.</w:t>
      </w:r>
    </w:p>
    <w:p w14:paraId="34F96114" w14:textId="77777777" w:rsidR="00B63EDC" w:rsidRDefault="00B63EDC">
      <w:pPr>
        <w:pStyle w:val="Textoindependiente"/>
        <w:spacing w:before="9"/>
      </w:pPr>
    </w:p>
    <w:p w14:paraId="5E0E0877" w14:textId="77777777" w:rsidR="00B63EDC" w:rsidRDefault="00000000">
      <w:pPr>
        <w:pStyle w:val="Textoindependiente"/>
        <w:spacing w:line="292" w:lineRule="auto"/>
        <w:ind w:left="117" w:right="116"/>
        <w:jc w:val="both"/>
      </w:pPr>
      <w:r>
        <w:t>2º.- El cumplimiento las obligaciones contenidas en las bases, se comprobará, en cualquier</w:t>
      </w:r>
      <w:r>
        <w:rPr>
          <w:spacing w:val="80"/>
        </w:rPr>
        <w:t xml:space="preserve"> </w:t>
      </w:r>
      <w:r>
        <w:t>momento, desde el otorgamiento de la autorización demanial, por el Ayuntamiento, pudiendo a tal efecto inspeccionar las instalaciones; así como pedir al beneficiario toda la documentación que, relacionada con lo dispuesto en la base décima citada, resulte pertinente.</w:t>
      </w:r>
    </w:p>
    <w:p w14:paraId="5B67B304" w14:textId="77777777" w:rsidR="00B63EDC" w:rsidRDefault="00B63EDC">
      <w:pPr>
        <w:pStyle w:val="Textoindependiente"/>
        <w:spacing w:before="10"/>
      </w:pPr>
    </w:p>
    <w:p w14:paraId="344B8EF9" w14:textId="77777777" w:rsidR="00B63EDC" w:rsidRDefault="00000000">
      <w:pPr>
        <w:pStyle w:val="Textoindependiente"/>
        <w:spacing w:line="292" w:lineRule="auto"/>
        <w:ind w:left="117" w:right="116"/>
        <w:jc w:val="both"/>
      </w:pPr>
      <w:r>
        <w:t>3º.- Es necesario, antes del inicio de la actividad, estar en posesión de una póliza de seguro de responsabilidad civil con una cobertura mínima de: 480.809,68 € (para un aforo máximo de 700 personas), para responder de las obligaciones indicadas en la base 10ª, apartado d) y el abono de la tasa municipal correspondiente.</w:t>
      </w:r>
    </w:p>
    <w:p w14:paraId="51B8BD39" w14:textId="77777777" w:rsidR="00B63EDC" w:rsidRDefault="00B63EDC">
      <w:pPr>
        <w:pStyle w:val="Textoindependiente"/>
        <w:spacing w:before="10"/>
      </w:pPr>
    </w:p>
    <w:p w14:paraId="37401A96" w14:textId="77777777" w:rsidR="00B63EDC" w:rsidRDefault="00000000">
      <w:pPr>
        <w:pStyle w:val="Textoindependiente"/>
        <w:spacing w:line="292" w:lineRule="auto"/>
        <w:ind w:left="117" w:right="116"/>
        <w:jc w:val="both"/>
      </w:pPr>
      <w:r>
        <w:t xml:space="preserve">4º.- Notificar al presente acuerdo a los interesados, así como a las </w:t>
      </w:r>
      <w:proofErr w:type="gramStart"/>
      <w:r>
        <w:t>Concejalías</w:t>
      </w:r>
      <w:proofErr w:type="gramEnd"/>
      <w:r>
        <w:t xml:space="preserve"> de Infraestructura y Mantenimiento de la Ciudad, y Seguridad Ciudadana, al objeto de asegurar el cumplimiento de las obligaciones por el beneficiario.</w:t>
      </w:r>
    </w:p>
    <w:p w14:paraId="3148AF08" w14:textId="77777777" w:rsidR="00B63EDC" w:rsidRDefault="00B63EDC">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6D45629D"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C6F84C5" w14:textId="26EF449A" w:rsidR="00B63EDC" w:rsidRDefault="00000000">
            <w:pPr>
              <w:pStyle w:val="TableParagraph"/>
              <w:spacing w:before="79" w:line="297" w:lineRule="auto"/>
              <w:ind w:left="62" w:right="52"/>
              <w:jc w:val="both"/>
              <w:rPr>
                <w:b/>
                <w:sz w:val="20"/>
              </w:rPr>
            </w:pPr>
            <w:r>
              <w:rPr>
                <w:b/>
                <w:sz w:val="20"/>
              </w:rPr>
              <w:t>Aprobación de Convenio de colaboración entre el Ayuntamiento de Las Rozas de Madrid y la Fundación CEDEL</w:t>
            </w:r>
            <w:r w:rsidR="006F527A">
              <w:rPr>
                <w:b/>
                <w:sz w:val="20"/>
              </w:rPr>
              <w:t>,</w:t>
            </w:r>
            <w:r>
              <w:rPr>
                <w:b/>
                <w:sz w:val="20"/>
              </w:rPr>
              <w:t xml:space="preserve"> para el desarrollo del proyecto Cicloide 2024 por la integración y el desarrollo humano de las personas con discapacidad</w:t>
            </w:r>
            <w:r w:rsidR="006F527A">
              <w:rPr>
                <w:b/>
                <w:sz w:val="20"/>
              </w:rPr>
              <w:t>.</w:t>
            </w:r>
          </w:p>
        </w:tc>
      </w:tr>
      <w:tr w:rsidR="00B63EDC" w14:paraId="5DEF95AA"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9E51434"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444C96A" w14:textId="77777777" w:rsidR="00B63EDC" w:rsidRDefault="00000000">
            <w:pPr>
              <w:pStyle w:val="TableParagraph"/>
              <w:spacing w:before="82"/>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B4D7067" w14:textId="77777777" w:rsidR="00B63EDC" w:rsidRDefault="00B63EDC">
      <w:pPr>
        <w:pStyle w:val="Textoindependiente"/>
        <w:spacing w:before="143"/>
      </w:pPr>
    </w:p>
    <w:p w14:paraId="74DDEA7E"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79E421" w14:textId="77777777" w:rsidR="00B63EDC" w:rsidRDefault="00B63EDC">
      <w:pPr>
        <w:pStyle w:val="Textoindependiente"/>
        <w:spacing w:before="61"/>
        <w:rPr>
          <w:b/>
        </w:rPr>
      </w:pPr>
    </w:p>
    <w:p w14:paraId="5F317F4F" w14:textId="77777777" w:rsidR="00B63EDC" w:rsidRDefault="00000000">
      <w:pPr>
        <w:pStyle w:val="Textoindependiente"/>
        <w:spacing w:before="1" w:line="292" w:lineRule="auto"/>
        <w:ind w:left="117" w:right="116"/>
        <w:jc w:val="both"/>
      </w:pPr>
      <w:r>
        <w:t xml:space="preserve">Por la </w:t>
      </w:r>
      <w:proofErr w:type="gramStart"/>
      <w:r>
        <w:t>Concejalía</w:t>
      </w:r>
      <w:proofErr w:type="gramEnd"/>
      <w:r>
        <w:t xml:space="preserve"> de Familia y Servicios Sociales de este Ayuntamiento, con fecha de 16 de</w:t>
      </w:r>
      <w:r>
        <w:rPr>
          <w:spacing w:val="80"/>
        </w:rPr>
        <w:t xml:space="preserve"> </w:t>
      </w:r>
      <w:r>
        <w:t>diciembre de 2024, se ha iniciado el expediente administrativo para la suscripción de un convenio de colaboración con la Fundación CEDEL para el desarrollo del proyecto Cicloide 2024 por la</w:t>
      </w:r>
      <w:r>
        <w:rPr>
          <w:spacing w:val="80"/>
        </w:rPr>
        <w:t xml:space="preserve"> </w:t>
      </w:r>
      <w:r>
        <w:t>integración y el desarrollo humano de las personas con discapacidad.</w:t>
      </w:r>
    </w:p>
    <w:p w14:paraId="08EDD1D2" w14:textId="77777777" w:rsidR="00B63EDC" w:rsidRDefault="00B63EDC">
      <w:pPr>
        <w:pStyle w:val="Textoindependiente"/>
        <w:spacing w:before="9"/>
      </w:pPr>
    </w:p>
    <w:p w14:paraId="2697153F" w14:textId="77777777" w:rsidR="00B63EDC" w:rsidRDefault="00000000">
      <w:pPr>
        <w:pStyle w:val="Textoindependiente"/>
        <w:ind w:left="117"/>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0D16CEF5" w14:textId="77777777" w:rsidR="00B63EDC" w:rsidRDefault="00B63EDC">
      <w:pPr>
        <w:sectPr w:rsidR="00B63EDC">
          <w:pgSz w:w="11910" w:h="16840"/>
          <w:pgMar w:top="1340" w:right="1300" w:bottom="1260" w:left="1300" w:header="225" w:footer="1060" w:gutter="0"/>
          <w:cols w:space="720"/>
        </w:sectPr>
      </w:pPr>
    </w:p>
    <w:p w14:paraId="3F0E41E7" w14:textId="2A913D63" w:rsidR="00B63EDC" w:rsidRDefault="00000000">
      <w:pPr>
        <w:pStyle w:val="Textoindependiente"/>
        <w:spacing w:before="74"/>
      </w:pPr>
      <w:r>
        <w:rPr>
          <w:noProof/>
        </w:rPr>
        <w:lastRenderedPageBreak/>
        <mc:AlternateContent>
          <mc:Choice Requires="wps">
            <w:drawing>
              <wp:anchor distT="0" distB="0" distL="0" distR="0" simplePos="0" relativeHeight="15799808" behindDoc="0" locked="0" layoutInCell="1" allowOverlap="1" wp14:anchorId="5D5C2D0A" wp14:editId="3438C667">
                <wp:simplePos x="0" y="0"/>
                <wp:positionH relativeFrom="page">
                  <wp:posOffset>6807090</wp:posOffset>
                </wp:positionH>
                <wp:positionV relativeFrom="page">
                  <wp:posOffset>2818730</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43B8C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15B8C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D5C2D0A" id="Textbox 157" o:spid="_x0000_s1100" type="#_x0000_t202" style="position:absolute;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43B8CF"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15B8C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21031DE7" w14:textId="77777777" w:rsidR="00B63EDC" w:rsidRDefault="00000000">
      <w:pPr>
        <w:pStyle w:val="Textoindependiente"/>
        <w:spacing w:line="292" w:lineRule="auto"/>
        <w:ind w:left="117" w:right="116"/>
        <w:jc w:val="both"/>
      </w:pPr>
      <w:r>
        <w:t xml:space="preserve">-Objeto del convenio (cláusula 1ª): Establecer las condiciones y requisitos a los que se ajustará la colaboración municipal para el desarrollo y ejecución del proyecto indicado al comienzo de este </w:t>
      </w:r>
      <w:r>
        <w:rPr>
          <w:spacing w:val="-2"/>
        </w:rPr>
        <w:t>informe.</w:t>
      </w:r>
    </w:p>
    <w:p w14:paraId="0F9ED860" w14:textId="77777777" w:rsidR="00B63EDC" w:rsidRDefault="00B63EDC">
      <w:pPr>
        <w:pStyle w:val="Textoindependiente"/>
        <w:spacing w:before="10"/>
      </w:pPr>
    </w:p>
    <w:p w14:paraId="5BDF89DB" w14:textId="77777777" w:rsidR="00B63EDC" w:rsidRDefault="00000000">
      <w:pPr>
        <w:pStyle w:val="Textoindependiente"/>
        <w:spacing w:line="292" w:lineRule="auto"/>
        <w:ind w:left="117" w:right="116"/>
        <w:jc w:val="both"/>
      </w:pPr>
      <w:r>
        <w:t>-La vigencia del convenio (cláusula 11ª)</w:t>
      </w:r>
      <w:r>
        <w:rPr>
          <w:spacing w:val="19"/>
        </w:rPr>
        <w:t xml:space="preserve"> </w:t>
      </w:r>
      <w:r>
        <w:t>será desde la fecha de su aprobación por</w:t>
      </w:r>
      <w:r>
        <w:rPr>
          <w:spacing w:val="19"/>
        </w:rPr>
        <w:t xml:space="preserve"> </w:t>
      </w:r>
      <w:r>
        <w:t>el Ayuntamiento</w:t>
      </w:r>
      <w:r>
        <w:rPr>
          <w:spacing w:val="80"/>
        </w:rPr>
        <w:t xml:space="preserve"> </w:t>
      </w:r>
      <w:r>
        <w:t>de Las Rozas de Madrid hasta el día 31 de enero de 2025.</w:t>
      </w:r>
    </w:p>
    <w:p w14:paraId="29B86C21" w14:textId="77777777" w:rsidR="00B63EDC" w:rsidRDefault="00B63EDC">
      <w:pPr>
        <w:pStyle w:val="Textoindependiente"/>
        <w:spacing w:before="10"/>
      </w:pPr>
    </w:p>
    <w:p w14:paraId="2318F21A" w14:textId="77777777" w:rsidR="00B63EDC" w:rsidRDefault="00000000">
      <w:pPr>
        <w:pStyle w:val="Textoindependiente"/>
        <w:spacing w:line="292" w:lineRule="auto"/>
        <w:ind w:left="117" w:right="116"/>
        <w:jc w:val="both"/>
      </w:pPr>
      <w:r>
        <w:t>-Obligaciones del Ayuntamiento (cláusulas 2ª y 3ª): Aportar la cantidad de 15.000,00 €, de forma anticipada, sobre el total coste del proyecto cifrado en la cantidad de 35.408,74 €.</w:t>
      </w:r>
    </w:p>
    <w:p w14:paraId="0F0C8732" w14:textId="77777777" w:rsidR="00B63EDC" w:rsidRDefault="00B63EDC">
      <w:pPr>
        <w:pStyle w:val="Textoindependiente"/>
        <w:spacing w:before="10"/>
      </w:pPr>
    </w:p>
    <w:p w14:paraId="6EAB4208" w14:textId="77777777" w:rsidR="00B63EDC" w:rsidRDefault="00000000">
      <w:pPr>
        <w:pStyle w:val="Textoindependiente"/>
        <w:spacing w:line="292" w:lineRule="auto"/>
        <w:ind w:left="117" w:right="116"/>
        <w:jc w:val="both"/>
      </w:pPr>
      <w:r>
        <w:t>-Causas de resolución (cláusula 10ª): Principalmente el incumplimiento por alguna de las partes firmantes de los compromisos asumidos, sin perjuicio de la finalización de su período de vigencia.</w:t>
      </w:r>
    </w:p>
    <w:p w14:paraId="3B1127F0" w14:textId="77777777" w:rsidR="00B63EDC" w:rsidRDefault="00B63EDC">
      <w:pPr>
        <w:pStyle w:val="Textoindependiente"/>
        <w:spacing w:before="9"/>
      </w:pPr>
    </w:p>
    <w:p w14:paraId="1C3605EB" w14:textId="3D00EA04" w:rsidR="00B63EDC" w:rsidRDefault="00000000">
      <w:pPr>
        <w:pStyle w:val="Textoindependiente"/>
        <w:spacing w:before="1" w:line="292" w:lineRule="auto"/>
        <w:ind w:left="117" w:right="116"/>
        <w:jc w:val="both"/>
      </w:pPr>
      <w:r>
        <w:t>-Se alude a una comisión mixta de seguimiento, indicando la forma de componer la misma y su régimen de funcionamiento (cláusula 8ª)</w:t>
      </w:r>
      <w:r w:rsidR="006F527A">
        <w:t>.</w:t>
      </w:r>
    </w:p>
    <w:p w14:paraId="5F8DD924" w14:textId="77777777" w:rsidR="00B63EDC" w:rsidRDefault="00B63EDC">
      <w:pPr>
        <w:pStyle w:val="Textoindependiente"/>
        <w:spacing w:before="9"/>
      </w:pPr>
    </w:p>
    <w:p w14:paraId="5FD032F0" w14:textId="671E62A2" w:rsidR="00B63EDC" w:rsidRDefault="00000000">
      <w:pPr>
        <w:pStyle w:val="Textoindependiente"/>
        <w:ind w:left="117"/>
      </w:pPr>
      <w:r>
        <w:t>-Se</w:t>
      </w:r>
      <w:r>
        <w:rPr>
          <w:spacing w:val="-6"/>
        </w:rPr>
        <w:t xml:space="preserve"> </w:t>
      </w:r>
      <w:r>
        <w:t>establece</w:t>
      </w:r>
      <w:r>
        <w:rPr>
          <w:spacing w:val="-5"/>
        </w:rPr>
        <w:t xml:space="preserve"> </w:t>
      </w:r>
      <w:r>
        <w:t>la</w:t>
      </w:r>
      <w:r>
        <w:rPr>
          <w:spacing w:val="-5"/>
        </w:rPr>
        <w:t xml:space="preserve"> </w:t>
      </w:r>
      <w:r>
        <w:t>naturaleza</w:t>
      </w:r>
      <w:r>
        <w:rPr>
          <w:spacing w:val="-6"/>
        </w:rPr>
        <w:t xml:space="preserve"> </w:t>
      </w:r>
      <w:r>
        <w:t>del</w:t>
      </w:r>
      <w:r>
        <w:rPr>
          <w:spacing w:val="-5"/>
        </w:rPr>
        <w:t xml:space="preserve"> </w:t>
      </w:r>
      <w:r>
        <w:t>convenio</w:t>
      </w:r>
      <w:r>
        <w:rPr>
          <w:spacing w:val="-5"/>
        </w:rPr>
        <w:t xml:space="preserve"> </w:t>
      </w:r>
      <w:r>
        <w:t>y</w:t>
      </w:r>
      <w:r>
        <w:rPr>
          <w:spacing w:val="-5"/>
        </w:rPr>
        <w:t xml:space="preserve"> </w:t>
      </w:r>
      <w:r>
        <w:t>la</w:t>
      </w:r>
      <w:r>
        <w:rPr>
          <w:spacing w:val="-6"/>
        </w:rPr>
        <w:t xml:space="preserve"> </w:t>
      </w:r>
      <w:r>
        <w:t>jurisdicción</w:t>
      </w:r>
      <w:r>
        <w:rPr>
          <w:spacing w:val="-5"/>
        </w:rPr>
        <w:t xml:space="preserve"> </w:t>
      </w:r>
      <w:r>
        <w:t>competente</w:t>
      </w:r>
      <w:r>
        <w:rPr>
          <w:spacing w:val="-5"/>
        </w:rPr>
        <w:t xml:space="preserve"> </w:t>
      </w:r>
      <w:r>
        <w:t>(Clausula</w:t>
      </w:r>
      <w:r>
        <w:rPr>
          <w:spacing w:val="-5"/>
        </w:rPr>
        <w:t xml:space="preserve"> 9ª)</w:t>
      </w:r>
      <w:r w:rsidR="006F527A">
        <w:rPr>
          <w:spacing w:val="-5"/>
        </w:rPr>
        <w:t>.</w:t>
      </w:r>
    </w:p>
    <w:p w14:paraId="513EFA80" w14:textId="77777777" w:rsidR="00B63EDC" w:rsidRDefault="00B63EDC">
      <w:pPr>
        <w:pStyle w:val="Textoindependiente"/>
        <w:spacing w:before="61"/>
      </w:pPr>
    </w:p>
    <w:p w14:paraId="781CEE1E" w14:textId="13BAD020" w:rsidR="00B63EDC" w:rsidRDefault="00000000">
      <w:pPr>
        <w:pStyle w:val="Textoindependiente"/>
        <w:spacing w:line="292" w:lineRule="auto"/>
        <w:ind w:left="117" w:right="116"/>
        <w:jc w:val="both"/>
      </w:pPr>
      <w:r>
        <w:t>Del presente borrador de convenio se desprende la asunción de gasto por el Ayuntamiento. Consta documento de reserva de crédito RC, por importe de 15.000,00 €</w:t>
      </w:r>
      <w:r w:rsidR="006F527A">
        <w:t>,</w:t>
      </w:r>
      <w:r>
        <w:t xml:space="preserve"> con cargo a la aplicación presupuestaria 113.2311.48001 del Presupuesto de la Corporación para el ejercicio 2024.</w:t>
      </w:r>
    </w:p>
    <w:p w14:paraId="08E7EB24" w14:textId="77777777" w:rsidR="00B63EDC" w:rsidRDefault="00B63EDC">
      <w:pPr>
        <w:pStyle w:val="Textoindependiente"/>
        <w:spacing w:before="10"/>
      </w:pPr>
    </w:p>
    <w:p w14:paraId="44346978" w14:textId="77777777" w:rsidR="00B63EDC" w:rsidRDefault="00000000">
      <w:pPr>
        <w:pStyle w:val="Textoindependiente"/>
        <w:spacing w:line="292" w:lineRule="auto"/>
        <w:ind w:left="117" w:right="116"/>
        <w:jc w:val="both"/>
      </w:pPr>
      <w:r>
        <w:t>-Consta memoria justificativa del convenio,</w:t>
      </w:r>
      <w:r>
        <w:rPr>
          <w:spacing w:val="40"/>
        </w:rPr>
        <w:t xml:space="preserve"> </w:t>
      </w:r>
      <w:r>
        <w:t>suscrita con fecha 16 de diciembre de 2024 por</w:t>
      </w:r>
      <w:r>
        <w:rPr>
          <w:spacing w:val="40"/>
        </w:rPr>
        <w:t xml:space="preserve"> </w:t>
      </w:r>
      <w:r>
        <w:t xml:space="preserve">el </w:t>
      </w:r>
      <w:proofErr w:type="gramStart"/>
      <w:r>
        <w:t>Director General</w:t>
      </w:r>
      <w:proofErr w:type="gramEnd"/>
      <w:r>
        <w:t xml:space="preserve"> de Servicios Sociales, D. Tomás Rafael Díaz Huertas con los extremos contenidos en el artículo 50 de la Ley 40/2015, de Régimen Jurídico del Sector Público.</w:t>
      </w:r>
    </w:p>
    <w:p w14:paraId="29BEEC93" w14:textId="77777777" w:rsidR="00B63EDC" w:rsidRDefault="00B63EDC">
      <w:pPr>
        <w:pStyle w:val="Textoindependiente"/>
      </w:pPr>
    </w:p>
    <w:p w14:paraId="1C867DED" w14:textId="77777777" w:rsidR="00B63EDC" w:rsidRDefault="00B63EDC">
      <w:pPr>
        <w:pStyle w:val="Textoindependiente"/>
        <w:spacing w:before="60"/>
      </w:pPr>
    </w:p>
    <w:p w14:paraId="6E999B40" w14:textId="77777777" w:rsidR="00B63EDC" w:rsidRDefault="00000000">
      <w:pPr>
        <w:pStyle w:val="Prrafodelista"/>
        <w:numPr>
          <w:ilvl w:val="0"/>
          <w:numId w:val="5"/>
        </w:numPr>
        <w:tabs>
          <w:tab w:val="left" w:pos="258"/>
        </w:tabs>
        <w:spacing w:line="292" w:lineRule="auto"/>
        <w:ind w:firstLine="0"/>
        <w:rPr>
          <w:sz w:val="20"/>
        </w:rPr>
      </w:pPr>
      <w:r>
        <w:rPr>
          <w:sz w:val="20"/>
        </w:rPr>
        <w:t xml:space="preserve">Consta informe jurídico suscrito con fecha 26 de diciembre de 2024 por el </w:t>
      </w:r>
      <w:proofErr w:type="gramStart"/>
      <w:r>
        <w:rPr>
          <w:sz w:val="20"/>
        </w:rPr>
        <w:t>Director General</w:t>
      </w:r>
      <w:proofErr w:type="gramEnd"/>
      <w:r>
        <w:rPr>
          <w:sz w:val="20"/>
        </w:rPr>
        <w:t xml:space="preserve"> de la Asesoría Jurídica, favorable a la propuesta que se transcribe</w:t>
      </w:r>
    </w:p>
    <w:p w14:paraId="15E5E242" w14:textId="77777777" w:rsidR="00B63EDC" w:rsidRDefault="00B63EDC">
      <w:pPr>
        <w:pStyle w:val="Textoindependiente"/>
        <w:spacing w:before="10"/>
      </w:pPr>
    </w:p>
    <w:p w14:paraId="2F25C922" w14:textId="77777777" w:rsidR="00B63EDC" w:rsidRDefault="00000000">
      <w:pPr>
        <w:pStyle w:val="Textoindependiente"/>
        <w:spacing w:line="292" w:lineRule="auto"/>
        <w:ind w:left="117" w:right="116"/>
        <w:jc w:val="both"/>
      </w:pPr>
      <w:r>
        <w:t>Vista la propuesta de resolución PR/2024/9356 de 26 de diciembre de 2024 fiscalizada favorablemente con fecha de 27 de diciembre de 2024.</w:t>
      </w:r>
    </w:p>
    <w:p w14:paraId="57A1D7F2" w14:textId="77777777" w:rsidR="00B63EDC" w:rsidRDefault="00B63EDC">
      <w:pPr>
        <w:pStyle w:val="Textoindependiente"/>
        <w:spacing w:before="9"/>
      </w:pPr>
    </w:p>
    <w:p w14:paraId="76E63A66" w14:textId="77777777" w:rsidR="00B63EDC" w:rsidRDefault="00000000">
      <w:pPr>
        <w:pStyle w:val="Ttulo4"/>
      </w:pPr>
      <w:r>
        <w:rPr>
          <w:spacing w:val="-2"/>
        </w:rPr>
        <w:t>Resolución:</w:t>
      </w:r>
    </w:p>
    <w:p w14:paraId="795B52F0" w14:textId="77777777" w:rsidR="00B63EDC" w:rsidRDefault="00B63EDC">
      <w:pPr>
        <w:pStyle w:val="Textoindependiente"/>
        <w:spacing w:before="61"/>
        <w:rPr>
          <w:b/>
        </w:rPr>
      </w:pPr>
    </w:p>
    <w:p w14:paraId="3F89B301" w14:textId="00CF04FD" w:rsidR="00B63EDC" w:rsidRDefault="00000000">
      <w:pPr>
        <w:pStyle w:val="Textoindependiente"/>
        <w:spacing w:line="292" w:lineRule="auto"/>
        <w:ind w:left="117" w:right="116"/>
        <w:jc w:val="both"/>
      </w:pPr>
      <w:r>
        <w:t>PRIMERO. - Autorizar, disponer y reconocer la obligación (ADO) por importe de 15.000,00 €, con cargo a la aplicación presupuestaria 113.2311.48001 del presupuesto de la Corporación para el ejercicio 2024, a favor de la Fundación CEDEL para el desarrollo del proyecto Cicloide 2024 por la integración y el desarrollo humano de las personas con discapacidad.</w:t>
      </w:r>
    </w:p>
    <w:p w14:paraId="20A503E8" w14:textId="77777777" w:rsidR="00B63EDC" w:rsidRDefault="00B63EDC">
      <w:pPr>
        <w:pStyle w:val="Textoindependiente"/>
        <w:spacing w:before="10"/>
      </w:pPr>
    </w:p>
    <w:p w14:paraId="7593AD40" w14:textId="77777777" w:rsidR="00B63EDC" w:rsidRDefault="00000000">
      <w:pPr>
        <w:pStyle w:val="Textoindependiente"/>
        <w:spacing w:line="292" w:lineRule="auto"/>
        <w:ind w:left="117" w:right="116"/>
        <w:jc w:val="both"/>
      </w:pPr>
      <w:r>
        <w:t>SEGUNDO.</w:t>
      </w:r>
      <w:r>
        <w:rPr>
          <w:spacing w:val="15"/>
        </w:rPr>
        <w:t xml:space="preserve"> </w:t>
      </w:r>
      <w:r>
        <w:t>-</w:t>
      </w:r>
      <w:r>
        <w:rPr>
          <w:spacing w:val="15"/>
        </w:rPr>
        <w:t xml:space="preserve"> </w:t>
      </w:r>
      <w:r>
        <w:t>Aprobar</w:t>
      </w:r>
      <w:r>
        <w:rPr>
          <w:spacing w:val="15"/>
        </w:rPr>
        <w:t xml:space="preserve"> </w:t>
      </w:r>
      <w:r>
        <w:t>el</w:t>
      </w:r>
      <w:r>
        <w:rPr>
          <w:spacing w:val="15"/>
        </w:rPr>
        <w:t xml:space="preserve"> </w:t>
      </w:r>
      <w:r>
        <w:t>convenio</w:t>
      </w:r>
      <w:r>
        <w:rPr>
          <w:spacing w:val="15"/>
        </w:rPr>
        <w:t xml:space="preserve"> </w:t>
      </w:r>
      <w:r>
        <w:t>de</w:t>
      </w:r>
      <w:r>
        <w:rPr>
          <w:spacing w:val="15"/>
        </w:rPr>
        <w:t xml:space="preserve"> </w:t>
      </w:r>
      <w:r>
        <w:t>colaboración</w:t>
      </w:r>
      <w:r>
        <w:rPr>
          <w:spacing w:val="15"/>
        </w:rPr>
        <w:t xml:space="preserve"> </w:t>
      </w:r>
      <w:r>
        <w:t>entre</w:t>
      </w:r>
      <w:r>
        <w:rPr>
          <w:spacing w:val="15"/>
        </w:rPr>
        <w:t xml:space="preserve"> </w:t>
      </w:r>
      <w:r>
        <w:t>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y la Fundación CEDEL para el desarrollo del proyecto Cicloide 2024 por la integración y el desarrollo humano de las personas con discapacidad.</w:t>
      </w:r>
    </w:p>
    <w:p w14:paraId="3D6A6583" w14:textId="77777777" w:rsidR="00B63EDC" w:rsidRDefault="00B63EDC">
      <w:pPr>
        <w:pStyle w:val="Textoindependiente"/>
        <w:spacing w:before="10"/>
      </w:pPr>
    </w:p>
    <w:p w14:paraId="35C536C5" w14:textId="77777777" w:rsidR="00B63EDC" w:rsidRDefault="00000000">
      <w:pPr>
        <w:pStyle w:val="Textoindependiente"/>
        <w:spacing w:line="292" w:lineRule="auto"/>
        <w:ind w:left="117" w:right="116"/>
        <w:jc w:val="both"/>
      </w:pPr>
      <w:r>
        <w:t xml:space="preserve">TERCERO. - Facultar a la </w:t>
      </w:r>
      <w:proofErr w:type="gramStart"/>
      <w:r>
        <w:t>Concejal</w:t>
      </w:r>
      <w:proofErr w:type="gramEnd"/>
      <w:r>
        <w:t>-Delegada de Familia y Servicios Sociales para la firma del convenio administrativo antes citado, así como para la realización de cuantos actos sean precisos para la correcta gestión y ejecución del mismo.</w:t>
      </w:r>
    </w:p>
    <w:p w14:paraId="69D2F7C9" w14:textId="77777777" w:rsidR="00B63EDC" w:rsidRDefault="00B63EDC">
      <w:pPr>
        <w:pStyle w:val="Textoindependiente"/>
        <w:spacing w:before="9"/>
      </w:pPr>
    </w:p>
    <w:p w14:paraId="5D78BA27" w14:textId="1CA25B7B" w:rsidR="00B63EDC" w:rsidRDefault="00000000">
      <w:pPr>
        <w:pStyle w:val="Textoindependiente"/>
        <w:spacing w:before="1"/>
        <w:ind w:left="117"/>
      </w:pPr>
      <w:r>
        <w:t>CUARTO.</w:t>
      </w:r>
      <w:r>
        <w:rPr>
          <w:spacing w:val="-3"/>
        </w:rPr>
        <w:t xml:space="preserve"> </w:t>
      </w:r>
      <w:r>
        <w:t>-</w:t>
      </w:r>
      <w:r>
        <w:rPr>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DF1AA7">
        <w:t>P</w:t>
      </w:r>
      <w:r>
        <w:t>ortal</w:t>
      </w:r>
      <w:r>
        <w:rPr>
          <w:spacing w:val="-2"/>
        </w:rPr>
        <w:t xml:space="preserve"> </w:t>
      </w:r>
      <w:r>
        <w:t>de</w:t>
      </w:r>
      <w:r>
        <w:rPr>
          <w:spacing w:val="-2"/>
        </w:rPr>
        <w:t xml:space="preserve"> </w:t>
      </w:r>
      <w:r w:rsidR="00DF1AA7">
        <w:rPr>
          <w:spacing w:val="-2"/>
        </w:rPr>
        <w:t>T</w:t>
      </w:r>
      <w:r>
        <w:rPr>
          <w:spacing w:val="-2"/>
        </w:rPr>
        <w:t>ransparencia.</w:t>
      </w:r>
    </w:p>
    <w:p w14:paraId="7B8A45BA" w14:textId="77777777" w:rsidR="00B63EDC" w:rsidRDefault="00000000">
      <w:pPr>
        <w:pStyle w:val="Textoindependiente"/>
        <w:spacing w:before="5"/>
      </w:pPr>
      <w:r>
        <w:rPr>
          <w:noProof/>
        </w:rPr>
        <mc:AlternateContent>
          <mc:Choice Requires="wpg">
            <w:drawing>
              <wp:anchor distT="0" distB="0" distL="0" distR="0" simplePos="0" relativeHeight="487658496" behindDoc="1" locked="0" layoutInCell="1" allowOverlap="1" wp14:anchorId="59BD95E6" wp14:editId="592C8619">
                <wp:simplePos x="0" y="0"/>
                <wp:positionH relativeFrom="page">
                  <wp:posOffset>900112</wp:posOffset>
                </wp:positionH>
                <wp:positionV relativeFrom="paragraph">
                  <wp:posOffset>164518</wp:posOffset>
                </wp:positionV>
                <wp:extent cx="5760085" cy="23876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38760"/>
                          <a:chOff x="0" y="0"/>
                          <a:chExt cx="5760085" cy="238760"/>
                        </a:xfrm>
                      </wpg:grpSpPr>
                      <wps:wsp>
                        <wps:cNvPr id="160" name="Graphic 160"/>
                        <wps:cNvSpPr/>
                        <wps:spPr>
                          <a:xfrm>
                            <a:off x="4762" y="9524"/>
                            <a:ext cx="5750560" cy="229235"/>
                          </a:xfrm>
                          <a:custGeom>
                            <a:avLst/>
                            <a:gdLst/>
                            <a:ahLst/>
                            <a:cxnLst/>
                            <a:rect l="l" t="t" r="r" b="b"/>
                            <a:pathLst>
                              <a:path w="5750560" h="229235">
                                <a:moveTo>
                                  <a:pt x="5750242" y="0"/>
                                </a:moveTo>
                                <a:lnTo>
                                  <a:pt x="0" y="0"/>
                                </a:lnTo>
                                <a:lnTo>
                                  <a:pt x="0" y="229082"/>
                                </a:lnTo>
                                <a:lnTo>
                                  <a:pt x="5750242" y="229082"/>
                                </a:lnTo>
                                <a:lnTo>
                                  <a:pt x="5750242" y="0"/>
                                </a:lnTo>
                                <a:close/>
                              </a:path>
                            </a:pathLst>
                          </a:custGeom>
                          <a:solidFill>
                            <a:srgbClr val="F3F3F3"/>
                          </a:solidFill>
                        </wps:spPr>
                        <wps:bodyPr wrap="square" lIns="0" tIns="0" rIns="0" bIns="0" rtlCol="0">
                          <a:prstTxWarp prst="textNoShape">
                            <a:avLst/>
                          </a:prstTxWarp>
                          <a:noAutofit/>
                        </wps:bodyPr>
                      </wps:wsp>
                      <wps:wsp>
                        <wps:cNvPr id="161" name="Graphic 161"/>
                        <wps:cNvSpPr/>
                        <wps:spPr>
                          <a:xfrm>
                            <a:off x="0" y="0"/>
                            <a:ext cx="5760085" cy="238760"/>
                          </a:xfrm>
                          <a:custGeom>
                            <a:avLst/>
                            <a:gdLst/>
                            <a:ahLst/>
                            <a:cxnLst/>
                            <a:rect l="l" t="t" r="r" b="b"/>
                            <a:pathLst>
                              <a:path w="5760085" h="23876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238607"/>
                                </a:lnTo>
                                <a:lnTo>
                                  <a:pt x="4762" y="238607"/>
                                </a:lnTo>
                                <a:lnTo>
                                  <a:pt x="4762" y="9525"/>
                                </a:lnTo>
                                <a:lnTo>
                                  <a:pt x="4127" y="8890"/>
                                </a:lnTo>
                                <a:lnTo>
                                  <a:pt x="5755627" y="8890"/>
                                </a:lnTo>
                                <a:lnTo>
                                  <a:pt x="5754992" y="9525"/>
                                </a:lnTo>
                                <a:lnTo>
                                  <a:pt x="5754992" y="238607"/>
                                </a:lnTo>
                                <a:lnTo>
                                  <a:pt x="5759755" y="23860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62" name="Textbox 162"/>
                        <wps:cNvSpPr txBox="1"/>
                        <wps:spPr>
                          <a:xfrm>
                            <a:off x="4762" y="8889"/>
                            <a:ext cx="5750560" cy="229870"/>
                          </a:xfrm>
                          <a:prstGeom prst="rect">
                            <a:avLst/>
                          </a:prstGeom>
                        </wps:spPr>
                        <wps:txbx>
                          <w:txbxContent>
                            <w:p w14:paraId="22FFB5AB" w14:textId="77777777" w:rsidR="00B63EDC" w:rsidRDefault="00000000">
                              <w:pPr>
                                <w:spacing w:before="83"/>
                                <w:ind w:left="60"/>
                                <w:rPr>
                                  <w:b/>
                                  <w:sz w:val="20"/>
                                </w:rPr>
                              </w:pPr>
                              <w:r>
                                <w:rPr>
                                  <w:b/>
                                  <w:sz w:val="20"/>
                                </w:rPr>
                                <w:t>Aprobación</w:t>
                              </w:r>
                              <w:r>
                                <w:rPr>
                                  <w:b/>
                                  <w:spacing w:val="11"/>
                                  <w:sz w:val="20"/>
                                </w:rPr>
                                <w:t xml:space="preserve"> </w:t>
                              </w:r>
                              <w:r>
                                <w:rPr>
                                  <w:b/>
                                  <w:sz w:val="20"/>
                                </w:rPr>
                                <w:t>de</w:t>
                              </w:r>
                              <w:r>
                                <w:rPr>
                                  <w:b/>
                                  <w:spacing w:val="11"/>
                                  <w:sz w:val="20"/>
                                </w:rPr>
                                <w:t xml:space="preserve"> </w:t>
                              </w:r>
                              <w:r>
                                <w:rPr>
                                  <w:b/>
                                  <w:sz w:val="20"/>
                                </w:rPr>
                                <w:t>convenio</w:t>
                              </w:r>
                              <w:r>
                                <w:rPr>
                                  <w:b/>
                                  <w:spacing w:val="11"/>
                                  <w:sz w:val="20"/>
                                </w:rPr>
                                <w:t xml:space="preserve"> </w:t>
                              </w:r>
                              <w:r>
                                <w:rPr>
                                  <w:b/>
                                  <w:sz w:val="20"/>
                                </w:rPr>
                                <w:t>de</w:t>
                              </w:r>
                              <w:r>
                                <w:rPr>
                                  <w:b/>
                                  <w:spacing w:val="11"/>
                                  <w:sz w:val="20"/>
                                </w:rPr>
                                <w:t xml:space="preserve"> </w:t>
                              </w:r>
                              <w:r>
                                <w:rPr>
                                  <w:b/>
                                  <w:sz w:val="20"/>
                                </w:rPr>
                                <w:t>colaboración</w:t>
                              </w:r>
                              <w:r>
                                <w:rPr>
                                  <w:b/>
                                  <w:spacing w:val="11"/>
                                  <w:sz w:val="20"/>
                                </w:rPr>
                                <w:t xml:space="preserve"> </w:t>
                              </w:r>
                              <w:r>
                                <w:rPr>
                                  <w:b/>
                                  <w:sz w:val="20"/>
                                </w:rPr>
                                <w:t>entre</w:t>
                              </w:r>
                              <w:r>
                                <w:rPr>
                                  <w:b/>
                                  <w:spacing w:val="11"/>
                                  <w:sz w:val="20"/>
                                </w:rPr>
                                <w:t xml:space="preserve"> </w:t>
                              </w:r>
                              <w:r>
                                <w:rPr>
                                  <w:b/>
                                  <w:sz w:val="20"/>
                                </w:rPr>
                                <w:t>el</w:t>
                              </w:r>
                              <w:r>
                                <w:rPr>
                                  <w:b/>
                                  <w:spacing w:val="11"/>
                                  <w:sz w:val="20"/>
                                </w:rPr>
                                <w:t xml:space="preserve"> </w:t>
                              </w:r>
                              <w:r>
                                <w:rPr>
                                  <w:b/>
                                  <w:sz w:val="20"/>
                                </w:rPr>
                                <w:t>Ayuntamiento</w:t>
                              </w:r>
                              <w:r>
                                <w:rPr>
                                  <w:b/>
                                  <w:spacing w:val="11"/>
                                  <w:sz w:val="20"/>
                                </w:rPr>
                                <w:t xml:space="preserve"> </w:t>
                              </w:r>
                              <w:r>
                                <w:rPr>
                                  <w:b/>
                                  <w:sz w:val="20"/>
                                </w:rPr>
                                <w:t>de</w:t>
                              </w:r>
                              <w:r>
                                <w:rPr>
                                  <w:b/>
                                  <w:spacing w:val="11"/>
                                  <w:sz w:val="20"/>
                                </w:rPr>
                                <w:t xml:space="preserve"> </w:t>
                              </w:r>
                              <w:r>
                                <w:rPr>
                                  <w:b/>
                                  <w:sz w:val="20"/>
                                </w:rPr>
                                <w:t>las</w:t>
                              </w:r>
                              <w:r>
                                <w:rPr>
                                  <w:b/>
                                  <w:spacing w:val="11"/>
                                  <w:sz w:val="20"/>
                                </w:rPr>
                                <w:t xml:space="preserve"> </w:t>
                              </w:r>
                              <w:r>
                                <w:rPr>
                                  <w:b/>
                                  <w:sz w:val="20"/>
                                </w:rPr>
                                <w:t>Rozas</w:t>
                              </w:r>
                              <w:r>
                                <w:rPr>
                                  <w:b/>
                                  <w:spacing w:val="11"/>
                                  <w:sz w:val="20"/>
                                </w:rPr>
                                <w:t xml:space="preserve"> </w:t>
                              </w:r>
                              <w:r>
                                <w:rPr>
                                  <w:b/>
                                  <w:sz w:val="20"/>
                                </w:rPr>
                                <w:t>de</w:t>
                              </w:r>
                              <w:r>
                                <w:rPr>
                                  <w:b/>
                                  <w:spacing w:val="11"/>
                                  <w:sz w:val="20"/>
                                </w:rPr>
                                <w:t xml:space="preserve"> </w:t>
                              </w:r>
                              <w:r>
                                <w:rPr>
                                  <w:b/>
                                  <w:sz w:val="20"/>
                                </w:rPr>
                                <w:t>Madrid</w:t>
                              </w:r>
                              <w:r>
                                <w:rPr>
                                  <w:b/>
                                  <w:spacing w:val="11"/>
                                  <w:sz w:val="20"/>
                                </w:rPr>
                                <w:t xml:space="preserve"> </w:t>
                              </w:r>
                              <w:r>
                                <w:rPr>
                                  <w:b/>
                                  <w:sz w:val="20"/>
                                </w:rPr>
                                <w:t>y</w:t>
                              </w:r>
                              <w:r>
                                <w:rPr>
                                  <w:b/>
                                  <w:spacing w:val="11"/>
                                  <w:sz w:val="20"/>
                                </w:rPr>
                                <w:t xml:space="preserve"> </w:t>
                              </w:r>
                              <w:r>
                                <w:rPr>
                                  <w:b/>
                                  <w:spacing w:val="-5"/>
                                  <w:sz w:val="20"/>
                                </w:rPr>
                                <w:t>la</w:t>
                              </w:r>
                            </w:p>
                          </w:txbxContent>
                        </wps:txbx>
                        <wps:bodyPr wrap="square" lIns="0" tIns="0" rIns="0" bIns="0" rtlCol="0">
                          <a:noAutofit/>
                        </wps:bodyPr>
                      </wps:wsp>
                    </wpg:wgp>
                  </a:graphicData>
                </a:graphic>
              </wp:anchor>
            </w:drawing>
          </mc:Choice>
          <mc:Fallback>
            <w:pict>
              <v:group w14:anchorId="59BD95E6" id="Group 159" o:spid="_x0000_s1101" style="position:absolute;margin-left:70.85pt;margin-top:12.95pt;width:453.55pt;height:18.8pt;z-index:-15657984;mso-wrap-distance-left:0;mso-wrap-distance-right:0;mso-position-horizontal-relative:page;mso-position-vertical-relative:text" coordsize="57600,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">
                <v:shape id="Graphic 160" o:spid="_x0000_s1102" style="position:absolute;left:47;top:95;width:57506;height:2292;visibility:visible;mso-wrap-style:square;v-text-anchor:top" coordsize="575056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" path="m5750242,l,,,229082r5750242,l5750242,xe" fillcolor="#f3f3f3" stroked="f">
                  <v:path arrowok="t"/>
                </v:shape>
                <v:shape id="Graphic 161" o:spid="_x0000_s1103" style="position:absolute;width:57600;height:2387;visibility:visible;mso-wrap-style:square;v-text-anchor:top" coordsize="57600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" path="m5759767,r-330,l5759437,5080r-1905,1905l5757532,5080r1905,l5759437,,2222,r,5080l2222,6985,317,5080r1905,l2222,,,,,4762r,318l,238607r4762,l4762,9525,4127,8890r5751500,l5754992,9525r,229082l5759755,238607r,-233527l5759767,xe" fillcolor="#ccc" stroked="f">
                  <v:path arrowok="t"/>
                </v:shape>
                <v:shape id="Textbox 162" o:spid="_x0000_s1104" type="#_x0000_t202" style="position:absolute;left:47;top:88;width:57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2FFB5AB" w14:textId="77777777" w:rsidR="00B63EDC" w:rsidRDefault="00000000">
                        <w:pPr>
                          <w:spacing w:before="83"/>
                          <w:ind w:left="60"/>
                          <w:rPr>
                            <w:b/>
                            <w:sz w:val="20"/>
                          </w:rPr>
                        </w:pPr>
                        <w:r>
                          <w:rPr>
                            <w:b/>
                            <w:sz w:val="20"/>
                          </w:rPr>
                          <w:t>Aprobación</w:t>
                        </w:r>
                        <w:r>
                          <w:rPr>
                            <w:b/>
                            <w:spacing w:val="11"/>
                            <w:sz w:val="20"/>
                          </w:rPr>
                          <w:t xml:space="preserve"> </w:t>
                        </w:r>
                        <w:r>
                          <w:rPr>
                            <w:b/>
                            <w:sz w:val="20"/>
                          </w:rPr>
                          <w:t>de</w:t>
                        </w:r>
                        <w:r>
                          <w:rPr>
                            <w:b/>
                            <w:spacing w:val="11"/>
                            <w:sz w:val="20"/>
                          </w:rPr>
                          <w:t xml:space="preserve"> </w:t>
                        </w:r>
                        <w:r>
                          <w:rPr>
                            <w:b/>
                            <w:sz w:val="20"/>
                          </w:rPr>
                          <w:t>convenio</w:t>
                        </w:r>
                        <w:r>
                          <w:rPr>
                            <w:b/>
                            <w:spacing w:val="11"/>
                            <w:sz w:val="20"/>
                          </w:rPr>
                          <w:t xml:space="preserve"> </w:t>
                        </w:r>
                        <w:r>
                          <w:rPr>
                            <w:b/>
                            <w:sz w:val="20"/>
                          </w:rPr>
                          <w:t>de</w:t>
                        </w:r>
                        <w:r>
                          <w:rPr>
                            <w:b/>
                            <w:spacing w:val="11"/>
                            <w:sz w:val="20"/>
                          </w:rPr>
                          <w:t xml:space="preserve"> </w:t>
                        </w:r>
                        <w:r>
                          <w:rPr>
                            <w:b/>
                            <w:sz w:val="20"/>
                          </w:rPr>
                          <w:t>colaboración</w:t>
                        </w:r>
                        <w:r>
                          <w:rPr>
                            <w:b/>
                            <w:spacing w:val="11"/>
                            <w:sz w:val="20"/>
                          </w:rPr>
                          <w:t xml:space="preserve"> </w:t>
                        </w:r>
                        <w:r>
                          <w:rPr>
                            <w:b/>
                            <w:sz w:val="20"/>
                          </w:rPr>
                          <w:t>entre</w:t>
                        </w:r>
                        <w:r>
                          <w:rPr>
                            <w:b/>
                            <w:spacing w:val="11"/>
                            <w:sz w:val="20"/>
                          </w:rPr>
                          <w:t xml:space="preserve"> </w:t>
                        </w:r>
                        <w:r>
                          <w:rPr>
                            <w:b/>
                            <w:sz w:val="20"/>
                          </w:rPr>
                          <w:t>el</w:t>
                        </w:r>
                        <w:r>
                          <w:rPr>
                            <w:b/>
                            <w:spacing w:val="11"/>
                            <w:sz w:val="20"/>
                          </w:rPr>
                          <w:t xml:space="preserve"> </w:t>
                        </w:r>
                        <w:r>
                          <w:rPr>
                            <w:b/>
                            <w:sz w:val="20"/>
                          </w:rPr>
                          <w:t>Ayuntamiento</w:t>
                        </w:r>
                        <w:r>
                          <w:rPr>
                            <w:b/>
                            <w:spacing w:val="11"/>
                            <w:sz w:val="20"/>
                          </w:rPr>
                          <w:t xml:space="preserve"> </w:t>
                        </w:r>
                        <w:r>
                          <w:rPr>
                            <w:b/>
                            <w:sz w:val="20"/>
                          </w:rPr>
                          <w:t>de</w:t>
                        </w:r>
                        <w:r>
                          <w:rPr>
                            <w:b/>
                            <w:spacing w:val="11"/>
                            <w:sz w:val="20"/>
                          </w:rPr>
                          <w:t xml:space="preserve"> </w:t>
                        </w:r>
                        <w:r>
                          <w:rPr>
                            <w:b/>
                            <w:sz w:val="20"/>
                          </w:rPr>
                          <w:t>las</w:t>
                        </w:r>
                        <w:r>
                          <w:rPr>
                            <w:b/>
                            <w:spacing w:val="11"/>
                            <w:sz w:val="20"/>
                          </w:rPr>
                          <w:t xml:space="preserve"> </w:t>
                        </w:r>
                        <w:r>
                          <w:rPr>
                            <w:b/>
                            <w:sz w:val="20"/>
                          </w:rPr>
                          <w:t>Rozas</w:t>
                        </w:r>
                        <w:r>
                          <w:rPr>
                            <w:b/>
                            <w:spacing w:val="11"/>
                            <w:sz w:val="20"/>
                          </w:rPr>
                          <w:t xml:space="preserve"> </w:t>
                        </w:r>
                        <w:r>
                          <w:rPr>
                            <w:b/>
                            <w:sz w:val="20"/>
                          </w:rPr>
                          <w:t>de</w:t>
                        </w:r>
                        <w:r>
                          <w:rPr>
                            <w:b/>
                            <w:spacing w:val="11"/>
                            <w:sz w:val="20"/>
                          </w:rPr>
                          <w:t xml:space="preserve"> </w:t>
                        </w:r>
                        <w:r>
                          <w:rPr>
                            <w:b/>
                            <w:sz w:val="20"/>
                          </w:rPr>
                          <w:t>Madrid</w:t>
                        </w:r>
                        <w:r>
                          <w:rPr>
                            <w:b/>
                            <w:spacing w:val="11"/>
                            <w:sz w:val="20"/>
                          </w:rPr>
                          <w:t xml:space="preserve"> </w:t>
                        </w:r>
                        <w:r>
                          <w:rPr>
                            <w:b/>
                            <w:sz w:val="20"/>
                          </w:rPr>
                          <w:t>y</w:t>
                        </w:r>
                        <w:r>
                          <w:rPr>
                            <w:b/>
                            <w:spacing w:val="11"/>
                            <w:sz w:val="20"/>
                          </w:rPr>
                          <w:t xml:space="preserve"> </w:t>
                        </w:r>
                        <w:r>
                          <w:rPr>
                            <w:b/>
                            <w:spacing w:val="-5"/>
                            <w:sz w:val="20"/>
                          </w:rPr>
                          <w:t>la</w:t>
                        </w:r>
                      </w:p>
                    </w:txbxContent>
                  </v:textbox>
                </v:shape>
                <w10:wrap type="topAndBottom" anchorx="page"/>
              </v:group>
            </w:pict>
          </mc:Fallback>
        </mc:AlternateContent>
      </w:r>
    </w:p>
    <w:p w14:paraId="02A1EF6E" w14:textId="77777777" w:rsidR="00B63EDC" w:rsidRDefault="00B63EDC">
      <w:pPr>
        <w:sectPr w:rsidR="00B63EDC">
          <w:pgSz w:w="11910" w:h="16840"/>
          <w:pgMar w:top="1340" w:right="1300" w:bottom="1260" w:left="1300" w:header="225" w:footer="1060" w:gutter="0"/>
          <w:cols w:space="720"/>
        </w:sectPr>
      </w:pPr>
    </w:p>
    <w:p w14:paraId="196AF002" w14:textId="3A1E7C20" w:rsidR="00B63EDC" w:rsidRDefault="00000000">
      <w:pPr>
        <w:pStyle w:val="Textoindependiente"/>
        <w:rPr>
          <w:sz w:val="5"/>
        </w:rPr>
      </w:pPr>
      <w:r>
        <w:rPr>
          <w:noProof/>
        </w:rPr>
        <w:lastRenderedPageBreak/>
        <mc:AlternateContent>
          <mc:Choice Requires="wps">
            <w:drawing>
              <wp:anchor distT="0" distB="0" distL="0" distR="0" simplePos="0" relativeHeight="15800832" behindDoc="0" locked="0" layoutInCell="1" allowOverlap="1" wp14:anchorId="1C215C5A" wp14:editId="46E0B86B">
                <wp:simplePos x="0" y="0"/>
                <wp:positionH relativeFrom="page">
                  <wp:posOffset>6807090</wp:posOffset>
                </wp:positionH>
                <wp:positionV relativeFrom="page">
                  <wp:posOffset>2818730</wp:posOffset>
                </wp:positionV>
                <wp:extent cx="419734" cy="3187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99AE4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C0B04A"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1C215C5A" id="Textbox 163" o:spid="_x0000_s1105" type="#_x0000_t202" style="position:absolute;margin-left:536pt;margin-top:221.95pt;width:33.05pt;height:250.9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899AE4D"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C0B04A"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B63EDC" w14:paraId="558C7CB6" w14:textId="77777777">
        <w:trPr>
          <w:trHeight w:val="631"/>
        </w:trPr>
        <w:tc>
          <w:tcPr>
            <w:tcW w:w="9062" w:type="dxa"/>
            <w:gridSpan w:val="2"/>
            <w:tcBorders>
              <w:top w:val="nil"/>
              <w:bottom w:val="single" w:sz="6" w:space="0" w:color="CCCCCC"/>
            </w:tcBorders>
            <w:shd w:val="clear" w:color="auto" w:fill="F3F3F3"/>
          </w:tcPr>
          <w:p w14:paraId="3686342D" w14:textId="77777777" w:rsidR="00B63EDC" w:rsidRDefault="00000000">
            <w:pPr>
              <w:pStyle w:val="TableParagraph"/>
              <w:spacing w:before="22" w:line="297" w:lineRule="auto"/>
              <w:ind w:left="62" w:right="7"/>
              <w:rPr>
                <w:b/>
                <w:sz w:val="20"/>
              </w:rPr>
            </w:pPr>
            <w:r>
              <w:rPr>
                <w:b/>
                <w:sz w:val="20"/>
              </w:rPr>
              <w:t>Asociación</w:t>
            </w:r>
            <w:r>
              <w:rPr>
                <w:b/>
                <w:spacing w:val="38"/>
                <w:sz w:val="20"/>
              </w:rPr>
              <w:t xml:space="preserve"> </w:t>
            </w:r>
            <w:r>
              <w:rPr>
                <w:b/>
                <w:sz w:val="20"/>
              </w:rPr>
              <w:t>Nuevo</w:t>
            </w:r>
            <w:r>
              <w:rPr>
                <w:b/>
                <w:spacing w:val="38"/>
                <w:sz w:val="20"/>
              </w:rPr>
              <w:t xml:space="preserve"> </w:t>
            </w:r>
            <w:r>
              <w:rPr>
                <w:b/>
                <w:sz w:val="20"/>
              </w:rPr>
              <w:t>Horizonte,</w:t>
            </w:r>
            <w:r>
              <w:rPr>
                <w:b/>
                <w:spacing w:val="38"/>
                <w:sz w:val="20"/>
              </w:rPr>
              <w:t xml:space="preserve"> </w:t>
            </w:r>
            <w:r>
              <w:rPr>
                <w:b/>
                <w:sz w:val="20"/>
              </w:rPr>
              <w:t>para</w:t>
            </w:r>
            <w:r>
              <w:rPr>
                <w:b/>
                <w:spacing w:val="37"/>
                <w:sz w:val="20"/>
              </w:rPr>
              <w:t xml:space="preserve"> </w:t>
            </w:r>
            <w:r>
              <w:rPr>
                <w:b/>
                <w:sz w:val="20"/>
              </w:rPr>
              <w:t>Proyecto</w:t>
            </w:r>
            <w:r>
              <w:rPr>
                <w:b/>
                <w:spacing w:val="38"/>
                <w:sz w:val="20"/>
              </w:rPr>
              <w:t xml:space="preserve"> </w:t>
            </w:r>
            <w:r>
              <w:rPr>
                <w:b/>
                <w:sz w:val="20"/>
              </w:rPr>
              <w:t>de</w:t>
            </w:r>
            <w:r>
              <w:rPr>
                <w:b/>
                <w:spacing w:val="37"/>
                <w:sz w:val="20"/>
              </w:rPr>
              <w:t xml:space="preserve"> </w:t>
            </w:r>
            <w:r>
              <w:rPr>
                <w:b/>
                <w:sz w:val="20"/>
              </w:rPr>
              <w:t>acciones</w:t>
            </w:r>
            <w:r>
              <w:rPr>
                <w:b/>
                <w:spacing w:val="37"/>
                <w:sz w:val="20"/>
              </w:rPr>
              <w:t xml:space="preserve"> </w:t>
            </w:r>
            <w:r>
              <w:rPr>
                <w:b/>
                <w:sz w:val="20"/>
              </w:rPr>
              <w:t>dirigidas</w:t>
            </w:r>
            <w:r>
              <w:rPr>
                <w:b/>
                <w:spacing w:val="37"/>
                <w:sz w:val="20"/>
              </w:rPr>
              <w:t xml:space="preserve"> </w:t>
            </w:r>
            <w:r>
              <w:rPr>
                <w:b/>
                <w:sz w:val="20"/>
              </w:rPr>
              <w:t>a</w:t>
            </w:r>
            <w:r>
              <w:rPr>
                <w:b/>
                <w:spacing w:val="37"/>
                <w:sz w:val="20"/>
              </w:rPr>
              <w:t xml:space="preserve"> </w:t>
            </w:r>
            <w:r>
              <w:rPr>
                <w:b/>
                <w:sz w:val="20"/>
              </w:rPr>
              <w:t>la</w:t>
            </w:r>
            <w:r>
              <w:rPr>
                <w:b/>
                <w:spacing w:val="37"/>
                <w:sz w:val="20"/>
              </w:rPr>
              <w:t xml:space="preserve"> </w:t>
            </w:r>
            <w:r>
              <w:rPr>
                <w:b/>
                <w:sz w:val="20"/>
              </w:rPr>
              <w:t>integración</w:t>
            </w:r>
            <w:r>
              <w:rPr>
                <w:b/>
                <w:spacing w:val="38"/>
                <w:sz w:val="20"/>
              </w:rPr>
              <w:t xml:space="preserve"> </w:t>
            </w:r>
            <w:r>
              <w:rPr>
                <w:b/>
                <w:sz w:val="20"/>
              </w:rPr>
              <w:t xml:space="preserve">laboral para personas con autismo (ADILPA). </w:t>
            </w:r>
            <w:proofErr w:type="spellStart"/>
            <w:r>
              <w:rPr>
                <w:b/>
                <w:sz w:val="20"/>
              </w:rPr>
              <w:t>Expte</w:t>
            </w:r>
            <w:proofErr w:type="spellEnd"/>
            <w:r>
              <w:rPr>
                <w:b/>
                <w:sz w:val="20"/>
              </w:rPr>
              <w:t>. 15604/2024.</w:t>
            </w:r>
          </w:p>
        </w:tc>
      </w:tr>
      <w:tr w:rsidR="00B63EDC" w14:paraId="759759F4" w14:textId="77777777">
        <w:trPr>
          <w:trHeight w:val="406"/>
        </w:trPr>
        <w:tc>
          <w:tcPr>
            <w:tcW w:w="1877" w:type="dxa"/>
            <w:tcBorders>
              <w:top w:val="single" w:sz="6" w:space="0" w:color="CCCCCC"/>
              <w:bottom w:val="single" w:sz="6" w:space="0" w:color="CCCCCC"/>
              <w:right w:val="single" w:sz="6" w:space="0" w:color="CCCCCC"/>
            </w:tcBorders>
          </w:tcPr>
          <w:p w14:paraId="09992E35"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548E63CC"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62E578" w14:textId="77777777" w:rsidR="00B63EDC" w:rsidRDefault="00B63EDC">
      <w:pPr>
        <w:pStyle w:val="Textoindependiente"/>
        <w:spacing w:before="153"/>
      </w:pPr>
    </w:p>
    <w:p w14:paraId="4F0A01F0"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F929C1" w14:textId="77777777" w:rsidR="00B63EDC" w:rsidRDefault="00B63EDC">
      <w:pPr>
        <w:pStyle w:val="Textoindependiente"/>
        <w:spacing w:before="61"/>
        <w:rPr>
          <w:b/>
        </w:rPr>
      </w:pPr>
    </w:p>
    <w:p w14:paraId="6AC3BB96" w14:textId="77777777" w:rsidR="00B63EDC" w:rsidRDefault="00000000">
      <w:pPr>
        <w:pStyle w:val="Textoindependiente"/>
        <w:spacing w:line="292" w:lineRule="auto"/>
        <w:ind w:left="117" w:right="116"/>
        <w:jc w:val="both"/>
      </w:pPr>
      <w:r>
        <w:t xml:space="preserve">Por la </w:t>
      </w:r>
      <w:proofErr w:type="gramStart"/>
      <w:r>
        <w:t>Concejalía</w:t>
      </w:r>
      <w:proofErr w:type="gramEnd"/>
      <w:r>
        <w:t xml:space="preserve"> de Familia y Servicios Sociales de este Ayuntamiento, con fecha de 16 de</w:t>
      </w:r>
      <w:r>
        <w:rPr>
          <w:spacing w:val="80"/>
        </w:rPr>
        <w:t xml:space="preserve"> </w:t>
      </w:r>
      <w:r>
        <w:t>diciembre de 2024, se ha iniciado el expediente administrativo para la suscripción de un convenio de colaboración con Asociación Nuevo Horizonte para el desarrollo de acciones dirigidas a la inserción laboral para personas con autismo y entrenamiento en habilidades sociolaborales.</w:t>
      </w:r>
    </w:p>
    <w:p w14:paraId="72004799" w14:textId="77777777" w:rsidR="00B63EDC" w:rsidRDefault="00B63EDC">
      <w:pPr>
        <w:pStyle w:val="Textoindependiente"/>
        <w:spacing w:before="10"/>
      </w:pPr>
    </w:p>
    <w:p w14:paraId="0FC7BE2F" w14:textId="77777777" w:rsidR="00B63EDC" w:rsidRDefault="00000000">
      <w:pPr>
        <w:pStyle w:val="Textoindependiente"/>
        <w:ind w:left="117"/>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7CD7BF74" w14:textId="77777777" w:rsidR="00B63EDC" w:rsidRDefault="00B63EDC">
      <w:pPr>
        <w:pStyle w:val="Textoindependiente"/>
        <w:spacing w:before="60"/>
      </w:pPr>
    </w:p>
    <w:p w14:paraId="7BD8AFAF" w14:textId="59E05A47" w:rsidR="00B63EDC" w:rsidRDefault="00000000">
      <w:pPr>
        <w:pStyle w:val="Prrafodelista"/>
        <w:numPr>
          <w:ilvl w:val="0"/>
          <w:numId w:val="5"/>
        </w:numPr>
        <w:tabs>
          <w:tab w:val="left" w:pos="257"/>
        </w:tabs>
        <w:spacing w:line="292" w:lineRule="auto"/>
        <w:ind w:firstLine="0"/>
        <w:rPr>
          <w:sz w:val="20"/>
        </w:rPr>
      </w:pPr>
      <w:r>
        <w:rPr>
          <w:sz w:val="20"/>
        </w:rPr>
        <w:t>Objeto del convenio (cláusula 1ª)</w:t>
      </w:r>
      <w:r w:rsidR="00DF1AA7">
        <w:rPr>
          <w:sz w:val="20"/>
        </w:rPr>
        <w:t>:</w:t>
      </w:r>
      <w:r>
        <w:rPr>
          <w:sz w:val="20"/>
        </w:rPr>
        <w:t xml:space="preserve"> Establecer las condiciones y requisitos a los que se ajustará la colaboración municipal para el desarrollo y ejecución del proyecto indicado al comienzo de este </w:t>
      </w:r>
      <w:r>
        <w:rPr>
          <w:spacing w:val="-2"/>
          <w:sz w:val="20"/>
        </w:rPr>
        <w:t>informe.</w:t>
      </w:r>
    </w:p>
    <w:p w14:paraId="42D8D82A" w14:textId="77777777" w:rsidR="00B63EDC" w:rsidRDefault="00B63EDC">
      <w:pPr>
        <w:pStyle w:val="Textoindependiente"/>
        <w:spacing w:before="10"/>
      </w:pPr>
    </w:p>
    <w:p w14:paraId="13E9AC63" w14:textId="77777777" w:rsidR="00B63EDC" w:rsidRDefault="00000000">
      <w:pPr>
        <w:pStyle w:val="Prrafodelista"/>
        <w:numPr>
          <w:ilvl w:val="0"/>
          <w:numId w:val="5"/>
        </w:numPr>
        <w:tabs>
          <w:tab w:val="left" w:pos="252"/>
        </w:tabs>
        <w:spacing w:line="292" w:lineRule="auto"/>
        <w:ind w:firstLine="0"/>
        <w:rPr>
          <w:sz w:val="20"/>
        </w:rPr>
      </w:pPr>
      <w:r>
        <w:rPr>
          <w:sz w:val="20"/>
        </w:rPr>
        <w:t>La vigencia del convenio (cláusula 11ª) será desde la fecha de su aprobación por el Ayuntamiento</w:t>
      </w:r>
      <w:r>
        <w:rPr>
          <w:spacing w:val="40"/>
          <w:sz w:val="20"/>
        </w:rPr>
        <w:t xml:space="preserve"> </w:t>
      </w:r>
      <w:r>
        <w:rPr>
          <w:sz w:val="20"/>
        </w:rPr>
        <w:t>de Las Rozas de Madrid hasta el día 31 de enero de 2025, sin perjuicio de que las actividades que pueden ser objeto de subvención se puedan haber realizado durante el año 2024.</w:t>
      </w:r>
    </w:p>
    <w:p w14:paraId="0686FF60" w14:textId="77777777" w:rsidR="00B63EDC" w:rsidRDefault="00B63EDC">
      <w:pPr>
        <w:pStyle w:val="Textoindependiente"/>
        <w:spacing w:before="10"/>
      </w:pPr>
    </w:p>
    <w:p w14:paraId="03FFBC34" w14:textId="0EF42A64" w:rsidR="00B63EDC" w:rsidRDefault="00000000">
      <w:pPr>
        <w:pStyle w:val="Prrafodelista"/>
        <w:numPr>
          <w:ilvl w:val="0"/>
          <w:numId w:val="5"/>
        </w:numPr>
        <w:tabs>
          <w:tab w:val="left" w:pos="243"/>
        </w:tabs>
        <w:spacing w:line="292" w:lineRule="auto"/>
        <w:ind w:firstLine="0"/>
        <w:rPr>
          <w:sz w:val="20"/>
        </w:rPr>
      </w:pPr>
      <w:r>
        <w:rPr>
          <w:sz w:val="20"/>
        </w:rPr>
        <w:t>Obligaciones del Ayuntamiento (cláusulas 2ª y 3ª): Aportar la cantidad de 54.000,00 €, sobre el total coste del proyecto cifrado en la cantidad de 81.000</w:t>
      </w:r>
      <w:r w:rsidR="00DF1AA7">
        <w:rPr>
          <w:sz w:val="20"/>
        </w:rPr>
        <w:t xml:space="preserve"> </w:t>
      </w:r>
      <w:r>
        <w:rPr>
          <w:sz w:val="20"/>
        </w:rPr>
        <w:t>€.</w:t>
      </w:r>
    </w:p>
    <w:p w14:paraId="04E3BE75" w14:textId="77777777" w:rsidR="00B63EDC" w:rsidRDefault="00B63EDC">
      <w:pPr>
        <w:pStyle w:val="Textoindependiente"/>
        <w:spacing w:before="9"/>
      </w:pPr>
    </w:p>
    <w:p w14:paraId="300E3E62" w14:textId="77777777" w:rsidR="00B63EDC" w:rsidRDefault="00000000">
      <w:pPr>
        <w:pStyle w:val="Prrafodelista"/>
        <w:numPr>
          <w:ilvl w:val="0"/>
          <w:numId w:val="5"/>
        </w:numPr>
        <w:tabs>
          <w:tab w:val="left" w:pos="270"/>
        </w:tabs>
        <w:spacing w:before="1" w:line="292" w:lineRule="auto"/>
        <w:ind w:firstLine="0"/>
        <w:rPr>
          <w:sz w:val="20"/>
        </w:rPr>
      </w:pPr>
      <w:r>
        <w:rPr>
          <w:sz w:val="20"/>
        </w:rPr>
        <w:t>Causas de resolución (cláusula 10ª): Principalmente el incumplimiento por alguna de las partes firmantes de los compromisos asumidos, sin perjuicio de la finalización de su período de vigencia.</w:t>
      </w:r>
    </w:p>
    <w:p w14:paraId="2D7C1211" w14:textId="77777777" w:rsidR="00B63EDC" w:rsidRDefault="00B63EDC">
      <w:pPr>
        <w:pStyle w:val="Textoindependiente"/>
        <w:spacing w:before="9"/>
      </w:pPr>
    </w:p>
    <w:p w14:paraId="0BCDCF33" w14:textId="480AF493" w:rsidR="00B63EDC" w:rsidRDefault="00000000">
      <w:pPr>
        <w:pStyle w:val="Prrafodelista"/>
        <w:numPr>
          <w:ilvl w:val="0"/>
          <w:numId w:val="5"/>
        </w:numPr>
        <w:tabs>
          <w:tab w:val="left" w:pos="266"/>
        </w:tabs>
        <w:spacing w:before="1" w:line="292" w:lineRule="auto"/>
        <w:ind w:firstLine="0"/>
        <w:rPr>
          <w:sz w:val="20"/>
        </w:rPr>
      </w:pPr>
      <w:r>
        <w:rPr>
          <w:sz w:val="20"/>
        </w:rPr>
        <w:t>Se alude a una comisión mixta de seguimiento, indicando la forma de componer la misma y su régimen de funcionamiento (cláusula 8ª)</w:t>
      </w:r>
      <w:r w:rsidR="00DF1AA7">
        <w:rPr>
          <w:sz w:val="20"/>
        </w:rPr>
        <w:t>.</w:t>
      </w:r>
    </w:p>
    <w:p w14:paraId="719293C4" w14:textId="77777777" w:rsidR="00B63EDC" w:rsidRDefault="00B63EDC">
      <w:pPr>
        <w:pStyle w:val="Textoindependiente"/>
        <w:spacing w:before="9"/>
      </w:pPr>
    </w:p>
    <w:p w14:paraId="1F3BC7E8" w14:textId="77777777" w:rsidR="00B63EDC" w:rsidRDefault="00000000">
      <w:pPr>
        <w:pStyle w:val="Prrafodelista"/>
        <w:numPr>
          <w:ilvl w:val="0"/>
          <w:numId w:val="5"/>
        </w:numPr>
        <w:tabs>
          <w:tab w:val="left" w:pos="239"/>
        </w:tabs>
        <w:ind w:left="239" w:right="0"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5370D2F1" w14:textId="77777777" w:rsidR="00B63EDC" w:rsidRDefault="00B63EDC">
      <w:pPr>
        <w:pStyle w:val="Textoindependiente"/>
        <w:spacing w:before="61"/>
      </w:pPr>
    </w:p>
    <w:p w14:paraId="2A594237" w14:textId="77777777" w:rsidR="00B63EDC" w:rsidRDefault="00000000">
      <w:pPr>
        <w:pStyle w:val="Prrafodelista"/>
        <w:numPr>
          <w:ilvl w:val="0"/>
          <w:numId w:val="5"/>
        </w:numPr>
        <w:tabs>
          <w:tab w:val="left" w:pos="239"/>
        </w:tabs>
        <w:ind w:left="239" w:right="0" w:hanging="122"/>
        <w:jc w:val="left"/>
        <w:rPr>
          <w:sz w:val="20"/>
        </w:rPr>
      </w:pPr>
      <w:r>
        <w:rPr>
          <w:sz w:val="20"/>
        </w:rPr>
        <w:t>Del</w:t>
      </w:r>
      <w:r>
        <w:rPr>
          <w:spacing w:val="-6"/>
          <w:sz w:val="20"/>
        </w:rPr>
        <w:t xml:space="preserve"> </w:t>
      </w:r>
      <w:r>
        <w:rPr>
          <w:sz w:val="20"/>
        </w:rPr>
        <w:t>presente</w:t>
      </w:r>
      <w:r>
        <w:rPr>
          <w:spacing w:val="-3"/>
          <w:sz w:val="20"/>
        </w:rPr>
        <w:t xml:space="preserve"> </w:t>
      </w:r>
      <w:r>
        <w:rPr>
          <w:sz w:val="20"/>
        </w:rPr>
        <w:t>borrador</w:t>
      </w:r>
      <w:r>
        <w:rPr>
          <w:spacing w:val="-3"/>
          <w:sz w:val="20"/>
        </w:rPr>
        <w:t xml:space="preserve"> </w:t>
      </w:r>
      <w:r>
        <w:rPr>
          <w:sz w:val="20"/>
        </w:rPr>
        <w:t>de</w:t>
      </w:r>
      <w:r>
        <w:rPr>
          <w:spacing w:val="-3"/>
          <w:sz w:val="20"/>
        </w:rPr>
        <w:t xml:space="preserve"> </w:t>
      </w:r>
      <w:r>
        <w:rPr>
          <w:sz w:val="20"/>
        </w:rPr>
        <w:t>convenio</w:t>
      </w:r>
      <w:r>
        <w:rPr>
          <w:spacing w:val="-3"/>
          <w:sz w:val="20"/>
        </w:rPr>
        <w:t xml:space="preserve"> </w:t>
      </w:r>
      <w:r>
        <w:rPr>
          <w:sz w:val="20"/>
        </w:rPr>
        <w:t>se</w:t>
      </w:r>
      <w:r>
        <w:rPr>
          <w:spacing w:val="-3"/>
          <w:sz w:val="20"/>
        </w:rPr>
        <w:t xml:space="preserve"> </w:t>
      </w:r>
      <w:r>
        <w:rPr>
          <w:sz w:val="20"/>
        </w:rPr>
        <w:t>desprende</w:t>
      </w:r>
      <w:r>
        <w:rPr>
          <w:spacing w:val="-3"/>
          <w:sz w:val="20"/>
        </w:rPr>
        <w:t xml:space="preserve"> </w:t>
      </w:r>
      <w:r>
        <w:rPr>
          <w:sz w:val="20"/>
        </w:rPr>
        <w:t>la</w:t>
      </w:r>
      <w:r>
        <w:rPr>
          <w:spacing w:val="-3"/>
          <w:sz w:val="20"/>
        </w:rPr>
        <w:t xml:space="preserve"> </w:t>
      </w:r>
      <w:r>
        <w:rPr>
          <w:sz w:val="20"/>
        </w:rPr>
        <w:t>asunción</w:t>
      </w:r>
      <w:r>
        <w:rPr>
          <w:spacing w:val="-3"/>
          <w:sz w:val="20"/>
        </w:rPr>
        <w:t xml:space="preserve"> </w:t>
      </w:r>
      <w:r>
        <w:rPr>
          <w:sz w:val="20"/>
        </w:rPr>
        <w:t>de</w:t>
      </w:r>
      <w:r>
        <w:rPr>
          <w:spacing w:val="-3"/>
          <w:sz w:val="20"/>
        </w:rPr>
        <w:t xml:space="preserve"> </w:t>
      </w:r>
      <w:r>
        <w:rPr>
          <w:sz w:val="20"/>
        </w:rPr>
        <w:t>gasto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pacing w:val="-2"/>
          <w:sz w:val="20"/>
        </w:rPr>
        <w:t>Ayuntamiento.</w:t>
      </w:r>
    </w:p>
    <w:p w14:paraId="3D4E0994" w14:textId="77777777" w:rsidR="00B63EDC" w:rsidRDefault="00B63EDC">
      <w:pPr>
        <w:pStyle w:val="Textoindependiente"/>
        <w:spacing w:before="60"/>
      </w:pPr>
    </w:p>
    <w:p w14:paraId="75D2452F" w14:textId="675598B8" w:rsidR="00B63EDC" w:rsidRDefault="00000000">
      <w:pPr>
        <w:pStyle w:val="Prrafodelista"/>
        <w:numPr>
          <w:ilvl w:val="0"/>
          <w:numId w:val="5"/>
        </w:numPr>
        <w:tabs>
          <w:tab w:val="left" w:pos="249"/>
        </w:tabs>
        <w:spacing w:line="292" w:lineRule="auto"/>
        <w:ind w:firstLine="0"/>
        <w:rPr>
          <w:sz w:val="20"/>
        </w:rPr>
      </w:pPr>
      <w:r>
        <w:rPr>
          <w:sz w:val="20"/>
        </w:rPr>
        <w:t>Consta documento de reserva de crédito RC, por importe de 54.000,00 €</w:t>
      </w:r>
      <w:r w:rsidR="00DF1AA7">
        <w:rPr>
          <w:sz w:val="20"/>
        </w:rPr>
        <w:t>,</w:t>
      </w:r>
      <w:r>
        <w:rPr>
          <w:sz w:val="20"/>
        </w:rPr>
        <w:t xml:space="preserve"> con cargo a la aplicación presupuestaria 113.2311.48003 del Presupuesto de la Corporación para el ejercicio 2024.</w:t>
      </w:r>
    </w:p>
    <w:p w14:paraId="1EB514C9" w14:textId="77777777" w:rsidR="00B63EDC" w:rsidRDefault="00B63EDC">
      <w:pPr>
        <w:pStyle w:val="Textoindependiente"/>
        <w:spacing w:before="10"/>
      </w:pPr>
    </w:p>
    <w:p w14:paraId="23EB2E79" w14:textId="77777777" w:rsidR="00B63EDC" w:rsidRDefault="00000000">
      <w:pPr>
        <w:pStyle w:val="Prrafodelista"/>
        <w:numPr>
          <w:ilvl w:val="0"/>
          <w:numId w:val="5"/>
        </w:numPr>
        <w:tabs>
          <w:tab w:val="left" w:pos="275"/>
        </w:tabs>
        <w:spacing w:line="292" w:lineRule="auto"/>
        <w:ind w:firstLine="0"/>
        <w:rPr>
          <w:sz w:val="20"/>
        </w:rPr>
      </w:pPr>
      <w:r>
        <w:rPr>
          <w:sz w:val="20"/>
        </w:rPr>
        <w:t xml:space="preserve">Consta memoria justificativa del convenio, suscrita con fecha 16 de diciembre de 2024, por el </w:t>
      </w:r>
      <w:proofErr w:type="gramStart"/>
      <w:r>
        <w:rPr>
          <w:sz w:val="20"/>
        </w:rPr>
        <w:t>Director General</w:t>
      </w:r>
      <w:proofErr w:type="gramEnd"/>
      <w:r>
        <w:rPr>
          <w:sz w:val="20"/>
        </w:rPr>
        <w:t xml:space="preserve"> de Servicios Sociales, D. Tomás Rafael Díaz Huertas con los extremos contenidos en el artículo 50 de la Ley 40/2015, de Régimen Jurídico del Sector Público.</w:t>
      </w:r>
    </w:p>
    <w:p w14:paraId="1062AE6D" w14:textId="77777777" w:rsidR="00B63EDC" w:rsidRDefault="00B63EDC">
      <w:pPr>
        <w:pStyle w:val="Textoindependiente"/>
        <w:spacing w:before="10"/>
      </w:pPr>
    </w:p>
    <w:p w14:paraId="34CA569A" w14:textId="77777777" w:rsidR="00B63EDC" w:rsidRDefault="00000000">
      <w:pPr>
        <w:pStyle w:val="Prrafodelista"/>
        <w:numPr>
          <w:ilvl w:val="0"/>
          <w:numId w:val="5"/>
        </w:numPr>
        <w:tabs>
          <w:tab w:val="left" w:pos="264"/>
        </w:tabs>
        <w:spacing w:line="292" w:lineRule="auto"/>
        <w:ind w:firstLine="0"/>
        <w:rPr>
          <w:sz w:val="20"/>
        </w:rPr>
      </w:pPr>
      <w:r>
        <w:rPr>
          <w:sz w:val="20"/>
        </w:rPr>
        <w:t xml:space="preserve">Informe jurídico suscrito por el </w:t>
      </w:r>
      <w:proofErr w:type="gramStart"/>
      <w:r>
        <w:rPr>
          <w:sz w:val="20"/>
        </w:rPr>
        <w:t>Subdirector</w:t>
      </w:r>
      <w:proofErr w:type="gramEnd"/>
      <w:r>
        <w:rPr>
          <w:sz w:val="20"/>
        </w:rPr>
        <w:t xml:space="preserve"> General de la Asesoría Jurídica Municipal, D. Andrés Jaramillo Martín y por el Director General de la Asesoría Jurídica Municipal, D. Felipe Jiménez</w:t>
      </w:r>
      <w:r>
        <w:rPr>
          <w:spacing w:val="40"/>
          <w:sz w:val="20"/>
        </w:rPr>
        <w:t xml:space="preserve"> </w:t>
      </w:r>
      <w:r>
        <w:rPr>
          <w:sz w:val="20"/>
        </w:rPr>
        <w:t>Andrés, con fecha 20 de diciembre de 2024.</w:t>
      </w:r>
    </w:p>
    <w:p w14:paraId="516924F7" w14:textId="77777777" w:rsidR="00B63EDC" w:rsidRDefault="00B63EDC">
      <w:pPr>
        <w:pStyle w:val="Textoindependiente"/>
        <w:spacing w:before="10"/>
      </w:pPr>
    </w:p>
    <w:p w14:paraId="49BBFB76" w14:textId="59D0CB92" w:rsidR="00B63EDC" w:rsidRDefault="00000000">
      <w:pPr>
        <w:pStyle w:val="Textoindependiente"/>
        <w:spacing w:line="292" w:lineRule="auto"/>
        <w:ind w:left="117" w:right="116"/>
        <w:jc w:val="both"/>
      </w:pPr>
      <w:r>
        <w:t>Vista la propuesta de resolución PR/2024/9274 de 20 de diciembre de 2024 fiscalizada favorablemente con fecha de 21 de diciembre de 2024</w:t>
      </w:r>
    </w:p>
    <w:p w14:paraId="4BAAAEA4" w14:textId="77777777" w:rsidR="00B63EDC" w:rsidRDefault="00B63EDC">
      <w:pPr>
        <w:pStyle w:val="Textoindependiente"/>
        <w:spacing w:before="9"/>
      </w:pPr>
    </w:p>
    <w:p w14:paraId="6DFA9C12" w14:textId="77777777" w:rsidR="00B63EDC" w:rsidRDefault="00000000">
      <w:pPr>
        <w:pStyle w:val="Ttulo4"/>
      </w:pPr>
      <w:r>
        <w:rPr>
          <w:spacing w:val="-2"/>
        </w:rPr>
        <w:t>Resolución:</w:t>
      </w:r>
    </w:p>
    <w:p w14:paraId="42425E38" w14:textId="77777777" w:rsidR="00B63EDC" w:rsidRDefault="00B63EDC">
      <w:pPr>
        <w:sectPr w:rsidR="00B63EDC">
          <w:pgSz w:w="11910" w:h="16840"/>
          <w:pgMar w:top="1340" w:right="1300" w:bottom="1260" w:left="1300" w:header="225" w:footer="1060" w:gutter="0"/>
          <w:cols w:space="720"/>
        </w:sectPr>
      </w:pPr>
    </w:p>
    <w:p w14:paraId="0725519B" w14:textId="5D5FA648" w:rsidR="00B63EDC" w:rsidRDefault="00000000">
      <w:pPr>
        <w:pStyle w:val="Textoindependiente"/>
        <w:spacing w:before="88" w:line="295" w:lineRule="auto"/>
        <w:ind w:left="117" w:right="115"/>
        <w:jc w:val="both"/>
      </w:pPr>
      <w:r>
        <w:rPr>
          <w:noProof/>
        </w:rPr>
        <w:lastRenderedPageBreak/>
        <mc:AlternateContent>
          <mc:Choice Requires="wps">
            <w:drawing>
              <wp:anchor distT="0" distB="0" distL="0" distR="0" simplePos="0" relativeHeight="15801856" behindDoc="0" locked="0" layoutInCell="1" allowOverlap="1" wp14:anchorId="5638C4E7" wp14:editId="5AE6ACBB">
                <wp:simplePos x="0" y="0"/>
                <wp:positionH relativeFrom="page">
                  <wp:posOffset>6807090</wp:posOffset>
                </wp:positionH>
                <wp:positionV relativeFrom="page">
                  <wp:posOffset>2818730</wp:posOffset>
                </wp:positionV>
                <wp:extent cx="419734" cy="3187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627EE1"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AA408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5638C4E7" id="Textbox 165" o:spid="_x0000_s1106"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627EE1"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AA4080"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rPr>
          <w:b/>
        </w:rPr>
        <w:t xml:space="preserve">PRIMERO. - </w:t>
      </w:r>
      <w:r>
        <w:t xml:space="preserve">Autorizar, disponer y reconocer la obligación (ADO) por importe de </w:t>
      </w:r>
      <w:r w:rsidRPr="00DF1AA7">
        <w:rPr>
          <w:bCs/>
        </w:rPr>
        <w:t>54.000,00 €</w:t>
      </w:r>
      <w:r>
        <w:t xml:space="preserve">, con cargo a la aplicación presupuestaria </w:t>
      </w:r>
      <w:r w:rsidRPr="00DF1AA7">
        <w:rPr>
          <w:bCs/>
        </w:rPr>
        <w:t>113.2311.48003</w:t>
      </w:r>
      <w:r>
        <w:rPr>
          <w:b/>
        </w:rPr>
        <w:t xml:space="preserve"> </w:t>
      </w:r>
      <w:r>
        <w:t xml:space="preserve">del Presupuesto de la Corporación para el ejercicio 2024, a favor de la </w:t>
      </w:r>
      <w:r w:rsidRPr="00DF1AA7">
        <w:rPr>
          <w:bCs/>
        </w:rPr>
        <w:t>ASOCIACION NUEVO HORIZONTE</w:t>
      </w:r>
      <w:r w:rsidR="00DF1AA7">
        <w:t>,</w:t>
      </w:r>
      <w:r>
        <w:t xml:space="preserve"> proyecto de acciones dirigidas a la integración laboral para personas con autismo (ADILPA) mediante el entrenamiento en habilidades </w:t>
      </w:r>
      <w:r>
        <w:rPr>
          <w:spacing w:val="-2"/>
        </w:rPr>
        <w:t>sociolaborales.</w:t>
      </w:r>
    </w:p>
    <w:p w14:paraId="3DB850D2" w14:textId="77777777" w:rsidR="00B63EDC" w:rsidRDefault="00B63EDC">
      <w:pPr>
        <w:pStyle w:val="Textoindependiente"/>
        <w:spacing w:before="9"/>
      </w:pPr>
    </w:p>
    <w:p w14:paraId="630153E4" w14:textId="00FDDD81" w:rsidR="00B63EDC" w:rsidRDefault="00000000">
      <w:pPr>
        <w:pStyle w:val="Textoindependiente"/>
        <w:spacing w:before="1" w:line="297" w:lineRule="auto"/>
        <w:ind w:left="117" w:right="116"/>
        <w:jc w:val="both"/>
      </w:pPr>
      <w:r>
        <w:rPr>
          <w:b/>
        </w:rPr>
        <w:t>SEGUNDO.</w:t>
      </w:r>
      <w:r>
        <w:rPr>
          <w:b/>
          <w:spacing w:val="15"/>
        </w:rPr>
        <w:t xml:space="preserve"> </w:t>
      </w:r>
      <w:r>
        <w:rPr>
          <w:b/>
        </w:rPr>
        <w:t>-</w:t>
      </w:r>
      <w:r>
        <w:rPr>
          <w:b/>
          <w:spacing w:val="15"/>
        </w:rPr>
        <w:t xml:space="preserve"> </w:t>
      </w:r>
      <w:r>
        <w:t>Aprobar</w:t>
      </w:r>
      <w:r>
        <w:rPr>
          <w:spacing w:val="15"/>
        </w:rPr>
        <w:t xml:space="preserve"> </w:t>
      </w:r>
      <w:r>
        <w:t>el</w:t>
      </w:r>
      <w:r>
        <w:rPr>
          <w:spacing w:val="15"/>
        </w:rPr>
        <w:t xml:space="preserve"> </w:t>
      </w:r>
      <w:r>
        <w:t>convenio</w:t>
      </w:r>
      <w:r>
        <w:rPr>
          <w:spacing w:val="15"/>
        </w:rPr>
        <w:t xml:space="preserve"> </w:t>
      </w:r>
      <w:r>
        <w:t>de</w:t>
      </w:r>
      <w:r>
        <w:rPr>
          <w:spacing w:val="15"/>
        </w:rPr>
        <w:t xml:space="preserve"> </w:t>
      </w:r>
      <w:r>
        <w:t>colaboración</w:t>
      </w:r>
      <w:r>
        <w:rPr>
          <w:spacing w:val="15"/>
        </w:rPr>
        <w:t xml:space="preserve"> </w:t>
      </w:r>
      <w:r>
        <w:t>entre</w:t>
      </w:r>
      <w:r>
        <w:rPr>
          <w:spacing w:val="15"/>
        </w:rPr>
        <w:t xml:space="preserve"> </w:t>
      </w:r>
      <w:r>
        <w:t>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 xml:space="preserve">y la </w:t>
      </w:r>
      <w:r w:rsidRPr="00DF1AA7">
        <w:rPr>
          <w:bCs/>
        </w:rPr>
        <w:t>ASOCIACION NUEVO HORIZONTE</w:t>
      </w:r>
      <w:r w:rsidR="00DF1AA7">
        <w:rPr>
          <w:bCs/>
        </w:rPr>
        <w:t>,</w:t>
      </w:r>
      <w:r>
        <w:t xml:space="preserve"> proyecto de acciones dirigidas a la integración laboral para personas con autismo (ADILPA) mediante el entrenamiento en habilidades sociolaborales.</w:t>
      </w:r>
    </w:p>
    <w:p w14:paraId="44FC363B" w14:textId="77777777" w:rsidR="00B63EDC" w:rsidRDefault="00B63EDC">
      <w:pPr>
        <w:pStyle w:val="Textoindependiente"/>
        <w:spacing w:before="3"/>
      </w:pPr>
    </w:p>
    <w:p w14:paraId="1AB95E90" w14:textId="77777777" w:rsidR="00B63EDC" w:rsidRDefault="00000000">
      <w:pPr>
        <w:pStyle w:val="Textoindependiente"/>
        <w:spacing w:line="295" w:lineRule="auto"/>
        <w:ind w:left="117" w:right="116"/>
        <w:jc w:val="both"/>
      </w:pPr>
      <w:r>
        <w:rPr>
          <w:b/>
        </w:rPr>
        <w:t xml:space="preserve">TERCERO. - </w:t>
      </w:r>
      <w:r>
        <w:t xml:space="preserve">Facultar a la </w:t>
      </w:r>
      <w:proofErr w:type="gramStart"/>
      <w:r>
        <w:t>Concejal</w:t>
      </w:r>
      <w:proofErr w:type="gramEnd"/>
      <w:r>
        <w:t>-Delegada de Familia y Servicios Sociales para la firma del convenio administrativo antes citado, así como para la realización de cuantos actos sean precisos para la correcta gestión y ejecución del mismo.</w:t>
      </w:r>
    </w:p>
    <w:p w14:paraId="546D67B8" w14:textId="77777777" w:rsidR="00B63EDC" w:rsidRDefault="00B63EDC">
      <w:pPr>
        <w:pStyle w:val="Textoindependiente"/>
        <w:spacing w:before="7"/>
      </w:pPr>
    </w:p>
    <w:p w14:paraId="0430DA89" w14:textId="77777777" w:rsidR="00B63EDC" w:rsidRDefault="00000000">
      <w:pPr>
        <w:pStyle w:val="Textoindependiente"/>
        <w:ind w:left="117"/>
      </w:pPr>
      <w:r>
        <w:rPr>
          <w:b/>
        </w:rPr>
        <w:t>CUARTO.</w:t>
      </w:r>
      <w:r>
        <w:rPr>
          <w:b/>
          <w:spacing w:val="-3"/>
        </w:rPr>
        <w:t xml:space="preserve"> </w:t>
      </w:r>
      <w:r>
        <w:rPr>
          <w:b/>
        </w:rPr>
        <w:t>-</w:t>
      </w:r>
      <w:r>
        <w:rPr>
          <w:b/>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t>portal</w:t>
      </w:r>
      <w:r>
        <w:rPr>
          <w:spacing w:val="-2"/>
        </w:rPr>
        <w:t xml:space="preserve"> </w:t>
      </w:r>
      <w:r>
        <w:t>de</w:t>
      </w:r>
      <w:r>
        <w:rPr>
          <w:spacing w:val="-2"/>
        </w:rPr>
        <w:t xml:space="preserve"> transparencia.</w:t>
      </w:r>
    </w:p>
    <w:p w14:paraId="613C6154" w14:textId="77777777" w:rsidR="00B63EDC" w:rsidRDefault="00B63EDC">
      <w:pPr>
        <w:pStyle w:val="Textoindependiente"/>
        <w:spacing w:before="32"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0A3311BA"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646ED01F" w14:textId="77777777" w:rsidR="00B63EDC" w:rsidRDefault="00000000">
            <w:pPr>
              <w:pStyle w:val="TableParagraph"/>
              <w:spacing w:before="79" w:line="297" w:lineRule="auto"/>
              <w:ind w:left="62" w:right="52"/>
              <w:jc w:val="both"/>
              <w:rPr>
                <w:b/>
                <w:sz w:val="20"/>
              </w:rPr>
            </w:pPr>
            <w:r>
              <w:rPr>
                <w:b/>
                <w:sz w:val="20"/>
              </w:rPr>
              <w:t xml:space="preserve">Aprobación de Convenio de colaboración entre el Ayuntamiento de las Rozas de Madrid y la Asociación Española contra el Cáncer para el programa de atención integral al paciente oncológico y familiares de Las Rozas y educar en salud a la población en general. </w:t>
            </w:r>
            <w:proofErr w:type="spellStart"/>
            <w:r>
              <w:rPr>
                <w:b/>
                <w:sz w:val="20"/>
              </w:rPr>
              <w:t>Expte</w:t>
            </w:r>
            <w:proofErr w:type="spellEnd"/>
            <w:r>
              <w:rPr>
                <w:b/>
                <w:sz w:val="20"/>
              </w:rPr>
              <w:t xml:space="preserve">. </w:t>
            </w:r>
            <w:r>
              <w:rPr>
                <w:b/>
                <w:spacing w:val="-2"/>
                <w:sz w:val="20"/>
              </w:rPr>
              <w:t>15599/2024.</w:t>
            </w:r>
          </w:p>
        </w:tc>
      </w:tr>
      <w:tr w:rsidR="00B63EDC" w14:paraId="0AD5CE3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43BC597"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4181476" w14:textId="77777777" w:rsidR="00B63EDC" w:rsidRDefault="00000000">
            <w:pPr>
              <w:pStyle w:val="TableParagraph"/>
              <w:spacing w:before="82"/>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548AD7" w14:textId="77777777" w:rsidR="00B63EDC" w:rsidRDefault="00B63EDC">
      <w:pPr>
        <w:pStyle w:val="Textoindependiente"/>
        <w:spacing w:before="144"/>
      </w:pPr>
    </w:p>
    <w:p w14:paraId="115F2DCE" w14:textId="77777777" w:rsidR="00B63EDC"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B6CE732" w14:textId="77777777" w:rsidR="00B63EDC" w:rsidRDefault="00B63EDC">
      <w:pPr>
        <w:pStyle w:val="Textoindependiente"/>
        <w:spacing w:before="61"/>
        <w:rPr>
          <w:b/>
        </w:rPr>
      </w:pPr>
    </w:p>
    <w:p w14:paraId="6BEE14D8" w14:textId="77777777" w:rsidR="00B63EDC" w:rsidRDefault="00000000">
      <w:pPr>
        <w:pStyle w:val="Textoindependiente"/>
        <w:spacing w:line="292" w:lineRule="auto"/>
        <w:ind w:left="117" w:right="116"/>
        <w:jc w:val="both"/>
      </w:pPr>
      <w:r>
        <w:t xml:space="preserve">Por la </w:t>
      </w:r>
      <w:proofErr w:type="gramStart"/>
      <w:r>
        <w:t>Concejalía</w:t>
      </w:r>
      <w:proofErr w:type="gramEnd"/>
      <w:r>
        <w:t xml:space="preserve"> de Familia y Servicios Sociales de este Ayuntamiento, con fecha de 16 de</w:t>
      </w:r>
      <w:r>
        <w:rPr>
          <w:spacing w:val="80"/>
        </w:rPr>
        <w:t xml:space="preserve"> </w:t>
      </w:r>
      <w:r>
        <w:t>diciembre de 2024, se ha iniciado el expediente administrativo para la suscripción de un convenio de colaboración con la ASOCIACIÓN ESPAÑOLA CONTRA EL CÁNCER para el programa de atención integral al paciente oncológico y familiares de Las Rozas y educar en salud a la población en general.</w:t>
      </w:r>
    </w:p>
    <w:p w14:paraId="27A29EB4" w14:textId="77777777" w:rsidR="00B63EDC" w:rsidRDefault="00B63EDC">
      <w:pPr>
        <w:pStyle w:val="Textoindependiente"/>
        <w:spacing w:before="10"/>
      </w:pPr>
    </w:p>
    <w:p w14:paraId="24AF192A" w14:textId="77777777" w:rsidR="00B63EDC" w:rsidRDefault="00000000">
      <w:pPr>
        <w:pStyle w:val="Textoindependiente"/>
        <w:ind w:left="117"/>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6C651574" w14:textId="77777777" w:rsidR="00B63EDC" w:rsidRDefault="00B63EDC">
      <w:pPr>
        <w:pStyle w:val="Textoindependiente"/>
        <w:spacing w:before="60"/>
      </w:pPr>
    </w:p>
    <w:p w14:paraId="7CF501FE" w14:textId="77777777" w:rsidR="00B63EDC" w:rsidRDefault="00000000">
      <w:pPr>
        <w:pStyle w:val="Textoindependiente"/>
        <w:spacing w:before="1" w:line="292" w:lineRule="auto"/>
        <w:ind w:left="117" w:right="116"/>
        <w:jc w:val="both"/>
      </w:pPr>
      <w:r>
        <w:t xml:space="preserve">-Objeto del convenio (cláusula 1ª): Establecer las condiciones y requisitos a los que se ajustará la colaboración municipal para el desarrollo y ejecución del proyecto indicado al comienzo de este </w:t>
      </w:r>
      <w:r>
        <w:rPr>
          <w:spacing w:val="-2"/>
        </w:rPr>
        <w:t>informe.</w:t>
      </w:r>
    </w:p>
    <w:p w14:paraId="5E5A5B0B" w14:textId="77777777" w:rsidR="00B63EDC" w:rsidRDefault="00B63EDC">
      <w:pPr>
        <w:pStyle w:val="Textoindependiente"/>
        <w:spacing w:before="9"/>
      </w:pPr>
    </w:p>
    <w:p w14:paraId="4B6392E2" w14:textId="262743DB" w:rsidR="00B63EDC" w:rsidRDefault="00000000">
      <w:pPr>
        <w:pStyle w:val="Textoindependiente"/>
        <w:spacing w:line="292" w:lineRule="auto"/>
        <w:ind w:left="117" w:right="116"/>
        <w:jc w:val="both"/>
      </w:pPr>
      <w:r>
        <w:t>-La vigencia del convenio (cláusula 11ª)</w:t>
      </w:r>
      <w:r>
        <w:rPr>
          <w:spacing w:val="19"/>
        </w:rPr>
        <w:t xml:space="preserve"> </w:t>
      </w:r>
      <w:r>
        <w:t>será desde la fecha de su aprobación por</w:t>
      </w:r>
      <w:r>
        <w:rPr>
          <w:spacing w:val="19"/>
        </w:rPr>
        <w:t xml:space="preserve"> </w:t>
      </w:r>
      <w:r>
        <w:t>el Ayuntamiento</w:t>
      </w:r>
      <w:r>
        <w:rPr>
          <w:spacing w:val="80"/>
        </w:rPr>
        <w:t xml:space="preserve"> </w:t>
      </w:r>
      <w:r>
        <w:t>de Las Rozas de Madrid hasta el día 31 de 2024.</w:t>
      </w:r>
    </w:p>
    <w:p w14:paraId="4606B26E" w14:textId="77777777" w:rsidR="00B63EDC" w:rsidRDefault="00B63EDC">
      <w:pPr>
        <w:pStyle w:val="Textoindependiente"/>
        <w:spacing w:before="10"/>
      </w:pPr>
    </w:p>
    <w:p w14:paraId="76C17355" w14:textId="1E73D92F" w:rsidR="00B63EDC" w:rsidRDefault="00000000" w:rsidP="00DF1AA7">
      <w:pPr>
        <w:pStyle w:val="Textoindependiente"/>
        <w:spacing w:line="292" w:lineRule="auto"/>
        <w:ind w:left="117" w:right="116"/>
        <w:jc w:val="both"/>
      </w:pPr>
      <w:r>
        <w:t>-Obligaciones del Ayuntamiento (cláusulas 2ª y 3ª): Aportar la cantidad de 39.500,00 €, de forma anticipada, sobre el total coste del proyecto cifrado en la cantidad de 56.500</w:t>
      </w:r>
      <w:r w:rsidR="00DF1AA7">
        <w:t xml:space="preserve"> </w:t>
      </w:r>
      <w:r>
        <w:t>€</w:t>
      </w:r>
      <w:r w:rsidR="00DF1AA7">
        <w:t xml:space="preserve">, </w:t>
      </w:r>
      <w:r>
        <w:t xml:space="preserve">y se cederá la sala situada en planta sótano del Edificio Municipal El </w:t>
      </w:r>
      <w:proofErr w:type="spellStart"/>
      <w:r>
        <w:t>Abajón</w:t>
      </w:r>
      <w:proofErr w:type="spellEnd"/>
      <w:r>
        <w:t xml:space="preserve"> de </w:t>
      </w:r>
      <w:proofErr w:type="gramStart"/>
      <w:r>
        <w:t>Lunes</w:t>
      </w:r>
      <w:proofErr w:type="gramEnd"/>
      <w:r>
        <w:t xml:space="preserve"> a Viernes de 8: 00 a 19:00 h</w:t>
      </w:r>
      <w:r w:rsidR="00DF1AA7">
        <w:t>.</w:t>
      </w:r>
    </w:p>
    <w:p w14:paraId="76727611" w14:textId="77777777" w:rsidR="00B63EDC" w:rsidRDefault="00B63EDC">
      <w:pPr>
        <w:pStyle w:val="Textoindependiente"/>
        <w:spacing w:before="10"/>
      </w:pPr>
    </w:p>
    <w:p w14:paraId="2028637D" w14:textId="77777777" w:rsidR="00B63EDC" w:rsidRDefault="00000000">
      <w:pPr>
        <w:pStyle w:val="Textoindependiente"/>
        <w:spacing w:line="292" w:lineRule="auto"/>
        <w:ind w:left="117" w:right="116"/>
        <w:jc w:val="both"/>
      </w:pPr>
      <w:r>
        <w:t>-Causas de resolución (cláusula 10ª): Principalmente el incumplimiento por alguna de las partes firmantes de los compromisos asumidos, sin perjuicio de la finalización de su período de vigencia.</w:t>
      </w:r>
    </w:p>
    <w:p w14:paraId="487D68E2" w14:textId="77777777" w:rsidR="00B63EDC" w:rsidRDefault="00B63EDC">
      <w:pPr>
        <w:pStyle w:val="Textoindependiente"/>
        <w:spacing w:before="10"/>
      </w:pPr>
    </w:p>
    <w:p w14:paraId="0E2D81F8" w14:textId="397AF990" w:rsidR="00B63EDC" w:rsidRDefault="00000000">
      <w:pPr>
        <w:pStyle w:val="Textoindependiente"/>
        <w:spacing w:line="292" w:lineRule="auto"/>
        <w:ind w:left="117" w:right="116"/>
        <w:jc w:val="both"/>
      </w:pPr>
      <w:r>
        <w:t>-Se alude a una comisión mixta de seguimiento, indicando la forma de componer la misma y su régimen de funcionamiento (cláusula 8ª)</w:t>
      </w:r>
      <w:r w:rsidR="00DF1AA7">
        <w:t>.</w:t>
      </w:r>
    </w:p>
    <w:p w14:paraId="02DFAEBC" w14:textId="77777777" w:rsidR="00B63EDC" w:rsidRDefault="00B63EDC">
      <w:pPr>
        <w:spacing w:line="292" w:lineRule="auto"/>
        <w:jc w:val="both"/>
        <w:sectPr w:rsidR="00B63EDC">
          <w:pgSz w:w="11910" w:h="16840"/>
          <w:pgMar w:top="1340" w:right="1300" w:bottom="1260" w:left="1300" w:header="225" w:footer="1060" w:gutter="0"/>
          <w:cols w:space="720"/>
        </w:sectPr>
      </w:pPr>
    </w:p>
    <w:p w14:paraId="5A3F1925" w14:textId="6DBC294D" w:rsidR="00B63EDC" w:rsidRDefault="00000000">
      <w:pPr>
        <w:pStyle w:val="Textoindependiente"/>
        <w:spacing w:before="88"/>
        <w:ind w:left="117"/>
      </w:pPr>
      <w:r>
        <w:rPr>
          <w:noProof/>
        </w:rPr>
        <w:lastRenderedPageBreak/>
        <mc:AlternateContent>
          <mc:Choice Requires="wps">
            <w:drawing>
              <wp:anchor distT="0" distB="0" distL="0" distR="0" simplePos="0" relativeHeight="15802880" behindDoc="0" locked="0" layoutInCell="1" allowOverlap="1" wp14:anchorId="26A43907" wp14:editId="052C85E2">
                <wp:simplePos x="0" y="0"/>
                <wp:positionH relativeFrom="page">
                  <wp:posOffset>6807090</wp:posOffset>
                </wp:positionH>
                <wp:positionV relativeFrom="page">
                  <wp:posOffset>2818730</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8AA621"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13FC3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6A43907" id="Textbox 167" o:spid="_x0000_s1107" type="#_x0000_t202" style="position:absolute;left:0;text-align:left;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28AA621"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13FC3B"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-Se</w:t>
      </w:r>
      <w:r>
        <w:rPr>
          <w:spacing w:val="-6"/>
        </w:rPr>
        <w:t xml:space="preserve"> </w:t>
      </w:r>
      <w:r>
        <w:t>establece</w:t>
      </w:r>
      <w:r>
        <w:rPr>
          <w:spacing w:val="-5"/>
        </w:rPr>
        <w:t xml:space="preserve"> </w:t>
      </w:r>
      <w:r>
        <w:t>la</w:t>
      </w:r>
      <w:r>
        <w:rPr>
          <w:spacing w:val="-5"/>
        </w:rPr>
        <w:t xml:space="preserve"> </w:t>
      </w:r>
      <w:r>
        <w:t>naturaleza</w:t>
      </w:r>
      <w:r>
        <w:rPr>
          <w:spacing w:val="-6"/>
        </w:rPr>
        <w:t xml:space="preserve"> </w:t>
      </w:r>
      <w:r>
        <w:t>del</w:t>
      </w:r>
      <w:r>
        <w:rPr>
          <w:spacing w:val="-5"/>
        </w:rPr>
        <w:t xml:space="preserve"> </w:t>
      </w:r>
      <w:r>
        <w:t>convenio</w:t>
      </w:r>
      <w:r>
        <w:rPr>
          <w:spacing w:val="-5"/>
        </w:rPr>
        <w:t xml:space="preserve"> </w:t>
      </w:r>
      <w:r>
        <w:t>y</w:t>
      </w:r>
      <w:r>
        <w:rPr>
          <w:spacing w:val="-5"/>
        </w:rPr>
        <w:t xml:space="preserve"> </w:t>
      </w:r>
      <w:r>
        <w:t>la</w:t>
      </w:r>
      <w:r>
        <w:rPr>
          <w:spacing w:val="-6"/>
        </w:rPr>
        <w:t xml:space="preserve"> </w:t>
      </w:r>
      <w:r>
        <w:t>jurisdicción</w:t>
      </w:r>
      <w:r>
        <w:rPr>
          <w:spacing w:val="-5"/>
        </w:rPr>
        <w:t xml:space="preserve"> </w:t>
      </w:r>
      <w:r>
        <w:t>competente</w:t>
      </w:r>
      <w:r>
        <w:rPr>
          <w:spacing w:val="-5"/>
        </w:rPr>
        <w:t xml:space="preserve"> </w:t>
      </w:r>
      <w:r>
        <w:t>(Clausula</w:t>
      </w:r>
      <w:r>
        <w:rPr>
          <w:spacing w:val="-5"/>
        </w:rPr>
        <w:t xml:space="preserve"> 9ª)</w:t>
      </w:r>
      <w:r w:rsidR="00DF1AA7">
        <w:rPr>
          <w:spacing w:val="-5"/>
        </w:rPr>
        <w:t>.</w:t>
      </w:r>
    </w:p>
    <w:p w14:paraId="41B478C9" w14:textId="77777777" w:rsidR="00B63EDC" w:rsidRDefault="00B63EDC">
      <w:pPr>
        <w:pStyle w:val="Textoindependiente"/>
        <w:spacing w:before="61"/>
      </w:pPr>
    </w:p>
    <w:p w14:paraId="438A876B" w14:textId="77777777" w:rsidR="00B63EDC" w:rsidRDefault="00000000">
      <w:pPr>
        <w:pStyle w:val="Textoindependiente"/>
        <w:spacing w:line="292" w:lineRule="auto"/>
        <w:ind w:left="117" w:right="116"/>
        <w:jc w:val="both"/>
      </w:pPr>
      <w:r>
        <w:t>Del presente borrador de convenio se desprende la asunción de gasto por el Ayuntamiento. Consta documento de reserva de crédito RC, por importe de 39.500,00 € con cargo a la aplicación presupuestaria 113.2311.48001 del Presupuesto de la Corporación para el ejercicio 2024.</w:t>
      </w:r>
    </w:p>
    <w:p w14:paraId="3479E9E4" w14:textId="77777777" w:rsidR="00B63EDC" w:rsidRDefault="00B63EDC">
      <w:pPr>
        <w:pStyle w:val="Textoindependiente"/>
        <w:spacing w:before="9"/>
      </w:pPr>
    </w:p>
    <w:p w14:paraId="440E9762" w14:textId="2CD82105" w:rsidR="00B63EDC" w:rsidRDefault="00000000">
      <w:pPr>
        <w:pStyle w:val="Textoindependiente"/>
        <w:spacing w:before="1" w:line="292" w:lineRule="auto"/>
        <w:ind w:left="117" w:right="116"/>
        <w:jc w:val="both"/>
      </w:pPr>
      <w:r>
        <w:t>-Consta memoria justificativa del convenio,</w:t>
      </w:r>
      <w:r>
        <w:rPr>
          <w:spacing w:val="40"/>
        </w:rPr>
        <w:t xml:space="preserve"> </w:t>
      </w:r>
      <w:r>
        <w:t>suscrita con fecha 16 de diciembre de 2024 por</w:t>
      </w:r>
      <w:r>
        <w:rPr>
          <w:spacing w:val="40"/>
        </w:rPr>
        <w:t xml:space="preserve"> </w:t>
      </w:r>
      <w:r>
        <w:t xml:space="preserve">el </w:t>
      </w:r>
      <w:proofErr w:type="gramStart"/>
      <w:r>
        <w:t>Director General</w:t>
      </w:r>
      <w:proofErr w:type="gramEnd"/>
      <w:r>
        <w:t xml:space="preserve"> de Servicios Sociales, D. Tomás Rafael Díaz Huertas</w:t>
      </w:r>
      <w:r w:rsidR="00DF1AA7">
        <w:t>,</w:t>
      </w:r>
      <w:r>
        <w:t xml:space="preserve"> con los extremos contenidos en el artículo 50 de la Ley 40/2015, </w:t>
      </w:r>
      <w:r w:rsidR="00DF1AA7">
        <w:t xml:space="preserve">de 1 de octubre, </w:t>
      </w:r>
      <w:r>
        <w:t>de Régimen Jurídico del Sector Público.</w:t>
      </w:r>
    </w:p>
    <w:p w14:paraId="7ED27658" w14:textId="77777777" w:rsidR="00B63EDC" w:rsidRDefault="00B63EDC">
      <w:pPr>
        <w:pStyle w:val="Textoindependiente"/>
        <w:spacing w:before="9"/>
      </w:pPr>
    </w:p>
    <w:p w14:paraId="6B1315D0" w14:textId="552127A3" w:rsidR="00B63EDC" w:rsidRDefault="00000000">
      <w:pPr>
        <w:pStyle w:val="Prrafodelista"/>
        <w:numPr>
          <w:ilvl w:val="0"/>
          <w:numId w:val="5"/>
        </w:numPr>
        <w:tabs>
          <w:tab w:val="left" w:pos="245"/>
        </w:tabs>
        <w:spacing w:line="292" w:lineRule="auto"/>
        <w:ind w:firstLine="0"/>
        <w:rPr>
          <w:sz w:val="20"/>
        </w:rPr>
      </w:pPr>
      <w:r>
        <w:rPr>
          <w:sz w:val="20"/>
        </w:rPr>
        <w:t xml:space="preserve">Consta emitido informe jurídico favorable suscrito el día 25 de diciembre de 2024 por el </w:t>
      </w:r>
      <w:proofErr w:type="gramStart"/>
      <w:r>
        <w:rPr>
          <w:sz w:val="20"/>
        </w:rPr>
        <w:t>Subdirector</w:t>
      </w:r>
      <w:proofErr w:type="gramEnd"/>
      <w:r>
        <w:rPr>
          <w:sz w:val="20"/>
        </w:rPr>
        <w:t xml:space="preserve"> General de la Asesoría Jurídica, D. Andrés Jaramillo Martín y el Director General de la Asesoría Jurídica, a la siguiente propuesta de acuerdo</w:t>
      </w:r>
      <w:r w:rsidR="00DF1AA7">
        <w:rPr>
          <w:sz w:val="20"/>
        </w:rPr>
        <w:t>,</w:t>
      </w:r>
    </w:p>
    <w:p w14:paraId="5638B28A" w14:textId="77777777" w:rsidR="00B63EDC" w:rsidRDefault="00B63EDC">
      <w:pPr>
        <w:pStyle w:val="Textoindependiente"/>
        <w:spacing w:before="10"/>
      </w:pPr>
    </w:p>
    <w:p w14:paraId="58263A36" w14:textId="7A777DC7" w:rsidR="00B63EDC" w:rsidRDefault="00000000">
      <w:pPr>
        <w:pStyle w:val="Textoindependiente"/>
        <w:spacing w:line="292" w:lineRule="auto"/>
        <w:ind w:left="117" w:right="116"/>
        <w:jc w:val="both"/>
      </w:pPr>
      <w:r>
        <w:t>Vista la propuesta de resolución PR/2024/9325 de 25 de diciembre de 2024 fiscalizada favorablemente con fecha de 26 de diciembre de 2024</w:t>
      </w:r>
    </w:p>
    <w:p w14:paraId="4D9420E7" w14:textId="77777777" w:rsidR="00B63EDC" w:rsidRDefault="00B63EDC">
      <w:pPr>
        <w:pStyle w:val="Textoindependiente"/>
        <w:spacing w:before="9"/>
      </w:pPr>
    </w:p>
    <w:p w14:paraId="46BF1E5A" w14:textId="77777777" w:rsidR="00B63EDC" w:rsidRDefault="00000000">
      <w:pPr>
        <w:pStyle w:val="Ttulo4"/>
      </w:pPr>
      <w:r>
        <w:rPr>
          <w:spacing w:val="-2"/>
        </w:rPr>
        <w:t>Resolución:</w:t>
      </w:r>
    </w:p>
    <w:p w14:paraId="2CFC33C5" w14:textId="77777777" w:rsidR="00B63EDC" w:rsidRDefault="00B63EDC">
      <w:pPr>
        <w:pStyle w:val="Textoindependiente"/>
        <w:spacing w:before="61"/>
        <w:rPr>
          <w:b/>
        </w:rPr>
      </w:pPr>
    </w:p>
    <w:p w14:paraId="625AD492" w14:textId="73FA8B3A" w:rsidR="00B63EDC" w:rsidRDefault="00000000">
      <w:pPr>
        <w:pStyle w:val="Textoindependiente"/>
        <w:spacing w:line="292" w:lineRule="auto"/>
        <w:ind w:left="117" w:right="116"/>
        <w:jc w:val="both"/>
      </w:pPr>
      <w:r>
        <w:t>PRIMERO. - Autorizar, disponer y reconocer la obligación (ADO) por importe de 39.500,00 €, con cargo a la aplicación presupuestaria 113.2311.48001 del presupuesto de la Corporación para el ejercicio 2024, a favor de la ASOCIACIÓN ESPAÑOLA CONTRA EL CÁNCER para el programa de atención integral al paciente oncológico y familiares de Las Rozas y educar en salud a la población</w:t>
      </w:r>
      <w:r>
        <w:rPr>
          <w:spacing w:val="80"/>
        </w:rPr>
        <w:t xml:space="preserve"> </w:t>
      </w:r>
      <w:r>
        <w:t>en general.</w:t>
      </w:r>
    </w:p>
    <w:p w14:paraId="5199D43B" w14:textId="77777777" w:rsidR="00B63EDC" w:rsidRDefault="00B63EDC">
      <w:pPr>
        <w:pStyle w:val="Textoindependiente"/>
        <w:spacing w:before="10"/>
      </w:pPr>
    </w:p>
    <w:p w14:paraId="156FCA8E" w14:textId="77777777" w:rsidR="00B63EDC" w:rsidRDefault="00000000">
      <w:pPr>
        <w:pStyle w:val="Textoindependiente"/>
        <w:spacing w:line="292" w:lineRule="auto"/>
        <w:ind w:left="117" w:right="116"/>
        <w:jc w:val="both"/>
      </w:pPr>
      <w:r>
        <w:t>SEGUNDO.</w:t>
      </w:r>
      <w:r>
        <w:rPr>
          <w:spacing w:val="15"/>
        </w:rPr>
        <w:t xml:space="preserve"> </w:t>
      </w:r>
      <w:r>
        <w:t>-</w:t>
      </w:r>
      <w:r>
        <w:rPr>
          <w:spacing w:val="15"/>
        </w:rPr>
        <w:t xml:space="preserve"> </w:t>
      </w:r>
      <w:r>
        <w:t>Aprobar</w:t>
      </w:r>
      <w:r>
        <w:rPr>
          <w:spacing w:val="15"/>
        </w:rPr>
        <w:t xml:space="preserve"> </w:t>
      </w:r>
      <w:r>
        <w:t>el</w:t>
      </w:r>
      <w:r>
        <w:rPr>
          <w:spacing w:val="15"/>
        </w:rPr>
        <w:t xml:space="preserve"> </w:t>
      </w:r>
      <w:r>
        <w:t>convenio</w:t>
      </w:r>
      <w:r>
        <w:rPr>
          <w:spacing w:val="15"/>
        </w:rPr>
        <w:t xml:space="preserve"> </w:t>
      </w:r>
      <w:r>
        <w:t>de</w:t>
      </w:r>
      <w:r>
        <w:rPr>
          <w:spacing w:val="15"/>
        </w:rPr>
        <w:t xml:space="preserve"> </w:t>
      </w:r>
      <w:r>
        <w:t>colaboración</w:t>
      </w:r>
      <w:r>
        <w:rPr>
          <w:spacing w:val="15"/>
        </w:rPr>
        <w:t xml:space="preserve"> </w:t>
      </w:r>
      <w:r>
        <w:t>entre</w:t>
      </w:r>
      <w:r>
        <w:rPr>
          <w:spacing w:val="15"/>
        </w:rPr>
        <w:t xml:space="preserve"> </w:t>
      </w:r>
      <w:r>
        <w:t>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y la ASOCIACIÓN ESPAÑOLA CONTRA EL CÁNCER para el programa de atención integral al</w:t>
      </w:r>
      <w:r>
        <w:rPr>
          <w:spacing w:val="40"/>
        </w:rPr>
        <w:t xml:space="preserve"> </w:t>
      </w:r>
      <w:r>
        <w:t>paciente oncológico y familiares de Las Rozas y educar en salud a la población en general.</w:t>
      </w:r>
    </w:p>
    <w:p w14:paraId="7CBA6B5F" w14:textId="77777777" w:rsidR="00B63EDC" w:rsidRDefault="00B63EDC">
      <w:pPr>
        <w:pStyle w:val="Textoindependiente"/>
        <w:spacing w:before="10"/>
      </w:pPr>
    </w:p>
    <w:p w14:paraId="16B607C9" w14:textId="77777777" w:rsidR="00B63EDC" w:rsidRDefault="00000000">
      <w:pPr>
        <w:pStyle w:val="Textoindependiente"/>
        <w:spacing w:line="292" w:lineRule="auto"/>
        <w:ind w:left="117" w:right="116"/>
        <w:jc w:val="both"/>
      </w:pPr>
      <w:r>
        <w:t xml:space="preserve">TERCERO. - Facultar a la </w:t>
      </w:r>
      <w:proofErr w:type="gramStart"/>
      <w:r>
        <w:t>Concejal</w:t>
      </w:r>
      <w:proofErr w:type="gramEnd"/>
      <w:r>
        <w:t>-Delegada de Familia y Servicios Sociales para la firma del convenio administrativo antes citado, así como para la realización de cuantos actos sean precisos para la correcta gestión y ejecución del mismo.</w:t>
      </w:r>
    </w:p>
    <w:p w14:paraId="60556FA0" w14:textId="77777777" w:rsidR="00B63EDC" w:rsidRDefault="00B63EDC">
      <w:pPr>
        <w:pStyle w:val="Textoindependiente"/>
        <w:spacing w:before="10"/>
      </w:pPr>
    </w:p>
    <w:p w14:paraId="48A84383" w14:textId="77777777" w:rsidR="00B63EDC" w:rsidRDefault="00000000">
      <w:pPr>
        <w:pStyle w:val="Textoindependiente"/>
        <w:ind w:left="117"/>
      </w:pPr>
      <w:r>
        <w:t>CUARTO.</w:t>
      </w:r>
      <w:r>
        <w:rPr>
          <w:spacing w:val="-3"/>
        </w:rPr>
        <w:t xml:space="preserve"> </w:t>
      </w:r>
      <w:r>
        <w:t>-</w:t>
      </w:r>
      <w:r>
        <w:rPr>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t>portal</w:t>
      </w:r>
      <w:r>
        <w:rPr>
          <w:spacing w:val="-2"/>
        </w:rPr>
        <w:t xml:space="preserve"> </w:t>
      </w:r>
      <w:r>
        <w:t>de</w:t>
      </w:r>
      <w:r>
        <w:rPr>
          <w:spacing w:val="-2"/>
        </w:rPr>
        <w:t xml:space="preserve"> transparencia.</w:t>
      </w:r>
    </w:p>
    <w:p w14:paraId="7A32D220" w14:textId="77777777" w:rsidR="00B63EDC" w:rsidRDefault="00B63EDC">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63EDC" w14:paraId="3A0F53D4"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0AB41827" w14:textId="77777777" w:rsidR="00B63EDC" w:rsidRDefault="00000000">
            <w:pPr>
              <w:pStyle w:val="TableParagraph"/>
              <w:spacing w:before="79" w:line="297" w:lineRule="auto"/>
              <w:ind w:left="62" w:right="7"/>
              <w:rPr>
                <w:b/>
                <w:sz w:val="20"/>
              </w:rPr>
            </w:pPr>
            <w:r>
              <w:rPr>
                <w:b/>
                <w:sz w:val="20"/>
              </w:rPr>
              <w:t>Aprobación</w:t>
            </w:r>
            <w:r>
              <w:rPr>
                <w:b/>
                <w:spacing w:val="40"/>
                <w:sz w:val="20"/>
              </w:rPr>
              <w:t xml:space="preserve"> </w:t>
            </w:r>
            <w:r>
              <w:rPr>
                <w:b/>
                <w:sz w:val="20"/>
              </w:rPr>
              <w:t>del</w:t>
            </w:r>
            <w:r>
              <w:rPr>
                <w:b/>
                <w:spacing w:val="40"/>
                <w:sz w:val="20"/>
              </w:rPr>
              <w:t xml:space="preserve"> </w:t>
            </w:r>
            <w:r>
              <w:rPr>
                <w:b/>
                <w:sz w:val="20"/>
              </w:rPr>
              <w:t>Plan</w:t>
            </w:r>
            <w:r>
              <w:rPr>
                <w:b/>
                <w:spacing w:val="40"/>
                <w:sz w:val="20"/>
              </w:rPr>
              <w:t xml:space="preserve"> </w:t>
            </w:r>
            <w:r>
              <w:rPr>
                <w:b/>
                <w:sz w:val="20"/>
              </w:rPr>
              <w:t>de</w:t>
            </w:r>
            <w:r>
              <w:rPr>
                <w:b/>
                <w:spacing w:val="40"/>
                <w:sz w:val="20"/>
              </w:rPr>
              <w:t xml:space="preserve"> </w:t>
            </w:r>
            <w:r>
              <w:rPr>
                <w:b/>
                <w:sz w:val="20"/>
              </w:rPr>
              <w:t>Actuación</w:t>
            </w:r>
            <w:r>
              <w:rPr>
                <w:b/>
                <w:spacing w:val="40"/>
                <w:sz w:val="20"/>
              </w:rPr>
              <w:t xml:space="preserve"> </w:t>
            </w:r>
            <w:r>
              <w:rPr>
                <w:b/>
                <w:sz w:val="20"/>
              </w:rPr>
              <w:t>para</w:t>
            </w:r>
            <w:r>
              <w:rPr>
                <w:b/>
                <w:spacing w:val="40"/>
                <w:sz w:val="20"/>
              </w:rPr>
              <w:t xml:space="preserve"> </w:t>
            </w:r>
            <w:r>
              <w:rPr>
                <w:b/>
                <w:sz w:val="20"/>
              </w:rPr>
              <w:t>el</w:t>
            </w:r>
            <w:r>
              <w:rPr>
                <w:b/>
                <w:spacing w:val="40"/>
                <w:sz w:val="20"/>
              </w:rPr>
              <w:t xml:space="preserve"> </w:t>
            </w:r>
            <w:r>
              <w:rPr>
                <w:b/>
                <w:sz w:val="20"/>
              </w:rPr>
              <w:t>ejercicio</w:t>
            </w:r>
            <w:r>
              <w:rPr>
                <w:b/>
                <w:spacing w:val="40"/>
                <w:sz w:val="20"/>
              </w:rPr>
              <w:t xml:space="preserve"> </w:t>
            </w:r>
            <w:r>
              <w:rPr>
                <w:b/>
                <w:sz w:val="20"/>
              </w:rPr>
              <w:t>2025,</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Fundación</w:t>
            </w:r>
            <w:r>
              <w:rPr>
                <w:b/>
                <w:spacing w:val="40"/>
                <w:sz w:val="20"/>
              </w:rPr>
              <w:t xml:space="preserve"> </w:t>
            </w:r>
            <w:r>
              <w:rPr>
                <w:b/>
                <w:sz w:val="20"/>
              </w:rPr>
              <w:t>Municipal</w:t>
            </w:r>
            <w:r>
              <w:rPr>
                <w:b/>
                <w:spacing w:val="40"/>
                <w:sz w:val="20"/>
              </w:rPr>
              <w:t xml:space="preserve"> </w:t>
            </w:r>
            <w:r>
              <w:rPr>
                <w:b/>
                <w:sz w:val="20"/>
              </w:rPr>
              <w:t xml:space="preserve">de Cultura. </w:t>
            </w:r>
            <w:proofErr w:type="spellStart"/>
            <w:r>
              <w:rPr>
                <w:b/>
                <w:sz w:val="20"/>
              </w:rPr>
              <w:t>Expte</w:t>
            </w:r>
            <w:proofErr w:type="spellEnd"/>
            <w:r>
              <w:rPr>
                <w:b/>
                <w:sz w:val="20"/>
              </w:rPr>
              <w:t>. 60830/2024.</w:t>
            </w:r>
          </w:p>
        </w:tc>
      </w:tr>
      <w:tr w:rsidR="00B63EDC" w14:paraId="2AB521B2" w14:textId="77777777">
        <w:trPr>
          <w:trHeight w:val="402"/>
        </w:trPr>
        <w:tc>
          <w:tcPr>
            <w:tcW w:w="1877" w:type="dxa"/>
            <w:tcBorders>
              <w:top w:val="single" w:sz="6" w:space="0" w:color="CCCCCC"/>
              <w:left w:val="single" w:sz="4" w:space="0" w:color="CCCCCC"/>
              <w:right w:val="single" w:sz="6" w:space="0" w:color="CCCCCC"/>
            </w:tcBorders>
          </w:tcPr>
          <w:p w14:paraId="790FC6AD" w14:textId="77777777" w:rsidR="00B63EDC"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6D45D2CE" w14:textId="77777777" w:rsidR="00B63EDC"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DA830F" w14:textId="77777777" w:rsidR="00B63EDC" w:rsidRDefault="00B63EDC">
      <w:pPr>
        <w:pStyle w:val="Textoindependiente"/>
        <w:spacing w:before="142"/>
      </w:pPr>
    </w:p>
    <w:p w14:paraId="36E27E50" w14:textId="77777777" w:rsidR="00B63EDC"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148ED2" w14:textId="77777777" w:rsidR="00B63EDC" w:rsidRDefault="00B63EDC">
      <w:pPr>
        <w:pStyle w:val="Textoindependiente"/>
        <w:spacing w:before="61"/>
        <w:rPr>
          <w:b/>
        </w:rPr>
      </w:pPr>
    </w:p>
    <w:p w14:paraId="71B7CAE7" w14:textId="77777777" w:rsidR="00B63EDC" w:rsidRDefault="00000000">
      <w:pPr>
        <w:pStyle w:val="Textoindependiente"/>
        <w:spacing w:line="292" w:lineRule="auto"/>
        <w:ind w:left="117" w:right="116"/>
        <w:jc w:val="both"/>
      </w:pPr>
      <w:r>
        <w:t xml:space="preserve">1º.- Plan de Actuación de la Fundación Municipal de Cultura, remitido para su aprobación por el </w:t>
      </w:r>
      <w:r>
        <w:rPr>
          <w:spacing w:val="-2"/>
        </w:rPr>
        <w:t>Ayuntamiento.</w:t>
      </w:r>
    </w:p>
    <w:p w14:paraId="32EFFE19" w14:textId="77777777" w:rsidR="00B63EDC" w:rsidRDefault="00B63EDC">
      <w:pPr>
        <w:pStyle w:val="Textoindependiente"/>
        <w:spacing w:before="10"/>
      </w:pPr>
    </w:p>
    <w:p w14:paraId="3BF3DA6D" w14:textId="77777777" w:rsidR="00B63EDC" w:rsidRDefault="00000000">
      <w:pPr>
        <w:pStyle w:val="Textoindependiente"/>
        <w:spacing w:line="292" w:lineRule="auto"/>
        <w:ind w:left="117" w:right="116"/>
        <w:jc w:val="both"/>
      </w:pPr>
      <w:r>
        <w:t>2º.- Acuerdo adoptado por el Patronato de la Fundación, en sesión celebrada el día 17 de diciembre de 2024, por el que se aprobó el Plan de Actuación para el ejercicio 2025.</w:t>
      </w:r>
    </w:p>
    <w:p w14:paraId="150F5D2B" w14:textId="77777777" w:rsidR="00B63EDC" w:rsidRDefault="00B63EDC">
      <w:pPr>
        <w:pStyle w:val="Textoindependiente"/>
        <w:spacing w:before="9"/>
      </w:pPr>
    </w:p>
    <w:p w14:paraId="0975FEBC" w14:textId="77777777" w:rsidR="00B63EDC" w:rsidRDefault="00000000">
      <w:pPr>
        <w:pStyle w:val="Textoindependiente"/>
        <w:spacing w:before="1" w:line="292" w:lineRule="auto"/>
        <w:ind w:left="117" w:right="116"/>
        <w:jc w:val="both"/>
      </w:pPr>
      <w:r>
        <w:t xml:space="preserve">3º.- Propuesta de la </w:t>
      </w:r>
      <w:proofErr w:type="gramStart"/>
      <w:r>
        <w:t>Concejalía</w:t>
      </w:r>
      <w:proofErr w:type="gramEnd"/>
      <w:r>
        <w:t xml:space="preserve"> de Educación y Cultura de remisión del citado Plan para</w:t>
      </w:r>
      <w:r>
        <w:rPr>
          <w:spacing w:val="80"/>
          <w:w w:val="150"/>
        </w:rPr>
        <w:t xml:space="preserve"> </w:t>
      </w:r>
      <w:r>
        <w:t>conocimiento de la Junta de Gobierno Local.</w:t>
      </w:r>
    </w:p>
    <w:p w14:paraId="0EBA2A0C" w14:textId="77777777" w:rsidR="00B63EDC" w:rsidRDefault="00B63EDC">
      <w:pPr>
        <w:spacing w:line="292" w:lineRule="auto"/>
        <w:jc w:val="both"/>
        <w:sectPr w:rsidR="00B63EDC">
          <w:pgSz w:w="11910" w:h="16840"/>
          <w:pgMar w:top="1340" w:right="1300" w:bottom="1260" w:left="1300" w:header="225" w:footer="1060" w:gutter="0"/>
          <w:cols w:space="720"/>
        </w:sectPr>
      </w:pPr>
    </w:p>
    <w:p w14:paraId="16EBC73C" w14:textId="3C196DC3" w:rsidR="00B63EDC" w:rsidRDefault="00000000">
      <w:pPr>
        <w:pStyle w:val="Textoindependiente"/>
        <w:spacing w:before="88" w:line="292" w:lineRule="auto"/>
        <w:ind w:left="117" w:right="139"/>
      </w:pPr>
      <w:r>
        <w:rPr>
          <w:noProof/>
        </w:rPr>
        <w:lastRenderedPageBreak/>
        <mc:AlternateContent>
          <mc:Choice Requires="wps">
            <w:drawing>
              <wp:anchor distT="0" distB="0" distL="0" distR="0" simplePos="0" relativeHeight="15805952" behindDoc="0" locked="0" layoutInCell="1" allowOverlap="1" wp14:anchorId="40A8EA52" wp14:editId="2B3224CE">
                <wp:simplePos x="0" y="0"/>
                <wp:positionH relativeFrom="page">
                  <wp:posOffset>6807090</wp:posOffset>
                </wp:positionH>
                <wp:positionV relativeFrom="page">
                  <wp:posOffset>2818730</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E550F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5EE75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0A8EA52" id="Textbox 169" o:spid="_x0000_s1108" type="#_x0000_t202" style="position:absolute;left:0;text-align:left;margin-left:536pt;margin-top:221.95pt;width:33.05pt;height:250.9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E550F0"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5EE753"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r>
        <w:t xml:space="preserve">4º.- Informe jurídico favorable suscrito con fecha 26 de diciembre de 2024 por el </w:t>
      </w:r>
      <w:proofErr w:type="gramStart"/>
      <w:r>
        <w:t>Director General</w:t>
      </w:r>
      <w:proofErr w:type="gramEnd"/>
      <w:r>
        <w:t xml:space="preserve"> de</w:t>
      </w:r>
      <w:r>
        <w:rPr>
          <w:spacing w:val="40"/>
        </w:rPr>
        <w:t xml:space="preserve"> </w:t>
      </w:r>
      <w:r>
        <w:t>la Asesoría Jurídica del tenor literal siguiente</w:t>
      </w:r>
      <w:r w:rsidR="00DF1AA7">
        <w:t>,</w:t>
      </w:r>
    </w:p>
    <w:p w14:paraId="6E46F71A" w14:textId="77777777" w:rsidR="00B63EDC" w:rsidRDefault="00B63EDC">
      <w:pPr>
        <w:pStyle w:val="Textoindependiente"/>
        <w:spacing w:before="10"/>
      </w:pPr>
    </w:p>
    <w:p w14:paraId="33828407" w14:textId="40E569D2" w:rsidR="00B63EDC" w:rsidRDefault="00000000">
      <w:pPr>
        <w:pStyle w:val="Textoindependiente"/>
        <w:spacing w:line="292" w:lineRule="auto"/>
        <w:ind w:left="117"/>
      </w:pPr>
      <w:r>
        <w:t>Vista</w:t>
      </w:r>
      <w:r>
        <w:rPr>
          <w:spacing w:val="80"/>
          <w:w w:val="150"/>
        </w:rPr>
        <w:t xml:space="preserve"> </w:t>
      </w:r>
      <w:r>
        <w:t>la</w:t>
      </w:r>
      <w:r>
        <w:rPr>
          <w:spacing w:val="80"/>
          <w:w w:val="150"/>
        </w:rPr>
        <w:t xml:space="preserve"> </w:t>
      </w:r>
      <w:r>
        <w:t>propuesta</w:t>
      </w:r>
      <w:r>
        <w:rPr>
          <w:spacing w:val="80"/>
          <w:w w:val="150"/>
        </w:rPr>
        <w:t xml:space="preserve"> </w:t>
      </w:r>
      <w:r>
        <w:t>de</w:t>
      </w:r>
      <w:r>
        <w:rPr>
          <w:spacing w:val="80"/>
          <w:w w:val="150"/>
        </w:rPr>
        <w:t xml:space="preserve"> </w:t>
      </w:r>
      <w:r>
        <w:t>resolución</w:t>
      </w:r>
      <w:r>
        <w:rPr>
          <w:spacing w:val="80"/>
          <w:w w:val="150"/>
        </w:rPr>
        <w:t xml:space="preserve"> </w:t>
      </w:r>
      <w:r>
        <w:t>PR/2024/9345</w:t>
      </w:r>
      <w:r>
        <w:rPr>
          <w:spacing w:val="80"/>
          <w:w w:val="150"/>
        </w:rPr>
        <w:t xml:space="preserve"> </w:t>
      </w:r>
      <w:r>
        <w:t>de</w:t>
      </w:r>
      <w:r>
        <w:rPr>
          <w:spacing w:val="80"/>
          <w:w w:val="150"/>
        </w:rPr>
        <w:t xml:space="preserve"> </w:t>
      </w:r>
      <w:r>
        <w:t>27</w:t>
      </w:r>
      <w:r>
        <w:rPr>
          <w:spacing w:val="80"/>
          <w:w w:val="150"/>
        </w:rPr>
        <w:t xml:space="preserve"> </w:t>
      </w:r>
      <w:r>
        <w:t>de</w:t>
      </w:r>
      <w:r>
        <w:rPr>
          <w:spacing w:val="80"/>
          <w:w w:val="150"/>
        </w:rPr>
        <w:t xml:space="preserve"> </w:t>
      </w:r>
      <w:r>
        <w:t>diciembre</w:t>
      </w:r>
      <w:r>
        <w:rPr>
          <w:spacing w:val="80"/>
          <w:w w:val="150"/>
        </w:rPr>
        <w:t xml:space="preserve"> </w:t>
      </w:r>
      <w:r>
        <w:t>de</w:t>
      </w:r>
      <w:r>
        <w:rPr>
          <w:spacing w:val="80"/>
          <w:w w:val="150"/>
        </w:rPr>
        <w:t xml:space="preserve"> </w:t>
      </w:r>
      <w:r>
        <w:t>2024</w:t>
      </w:r>
      <w:r>
        <w:rPr>
          <w:spacing w:val="80"/>
          <w:w w:val="150"/>
        </w:rPr>
        <w:t xml:space="preserve"> </w:t>
      </w:r>
      <w:r>
        <w:t>fiscalizada favorablemente con fecha de 27 de diciembre de 2024</w:t>
      </w:r>
    </w:p>
    <w:p w14:paraId="310FC375" w14:textId="77777777" w:rsidR="00B63EDC" w:rsidRDefault="00B63EDC">
      <w:pPr>
        <w:pStyle w:val="Textoindependiente"/>
        <w:spacing w:before="9"/>
      </w:pPr>
    </w:p>
    <w:p w14:paraId="44CA1AD9" w14:textId="77777777" w:rsidR="00B63EDC" w:rsidRDefault="00000000">
      <w:pPr>
        <w:pStyle w:val="Ttulo4"/>
      </w:pPr>
      <w:r>
        <w:rPr>
          <w:spacing w:val="-2"/>
        </w:rPr>
        <w:t>Resolución:</w:t>
      </w:r>
    </w:p>
    <w:p w14:paraId="1874CB47" w14:textId="77777777" w:rsidR="00B63EDC" w:rsidRDefault="00B63EDC">
      <w:pPr>
        <w:pStyle w:val="Textoindependiente"/>
        <w:spacing w:before="61"/>
        <w:rPr>
          <w:b/>
        </w:rPr>
      </w:pPr>
    </w:p>
    <w:p w14:paraId="53A73178" w14:textId="77777777" w:rsidR="00B63EDC" w:rsidRDefault="00000000">
      <w:pPr>
        <w:pStyle w:val="Textoindependiente"/>
        <w:ind w:left="117"/>
      </w:pPr>
      <w:r>
        <w:t>1º.-</w:t>
      </w:r>
      <w:r>
        <w:rPr>
          <w:spacing w:val="-5"/>
        </w:rPr>
        <w:t xml:space="preserve"> </w:t>
      </w:r>
      <w:r>
        <w:t>Aprobar</w:t>
      </w:r>
      <w:r>
        <w:rPr>
          <w:spacing w:val="-3"/>
        </w:rPr>
        <w:t xml:space="preserve"> </w:t>
      </w:r>
      <w:r>
        <w:t>el</w:t>
      </w:r>
      <w:r>
        <w:rPr>
          <w:spacing w:val="-3"/>
        </w:rPr>
        <w:t xml:space="preserve"> </w:t>
      </w:r>
      <w:r>
        <w:t>Plan</w:t>
      </w:r>
      <w:r>
        <w:rPr>
          <w:spacing w:val="-3"/>
        </w:rPr>
        <w:t xml:space="preserve"> </w:t>
      </w:r>
      <w:r>
        <w:t>de</w:t>
      </w:r>
      <w:r>
        <w:rPr>
          <w:spacing w:val="-3"/>
        </w:rPr>
        <w:t xml:space="preserve"> </w:t>
      </w:r>
      <w:r>
        <w:t>Actuación</w:t>
      </w:r>
      <w:r>
        <w:rPr>
          <w:spacing w:val="-3"/>
        </w:rPr>
        <w:t xml:space="preserve"> </w:t>
      </w:r>
      <w:r>
        <w:t>para</w:t>
      </w:r>
      <w:r>
        <w:rPr>
          <w:spacing w:val="-3"/>
        </w:rPr>
        <w:t xml:space="preserve"> </w:t>
      </w:r>
      <w:r>
        <w:t>el</w:t>
      </w:r>
      <w:r>
        <w:rPr>
          <w:spacing w:val="-3"/>
        </w:rPr>
        <w:t xml:space="preserve"> </w:t>
      </w:r>
      <w:r>
        <w:t>ejercicio</w:t>
      </w:r>
      <w:r>
        <w:rPr>
          <w:spacing w:val="-3"/>
        </w:rPr>
        <w:t xml:space="preserve"> </w:t>
      </w:r>
      <w:r>
        <w:t>2025,</w:t>
      </w:r>
      <w:r>
        <w:rPr>
          <w:spacing w:val="-3"/>
        </w:rPr>
        <w:t xml:space="preserve"> </w:t>
      </w:r>
      <w:r>
        <w:t>de</w:t>
      </w:r>
      <w:r>
        <w:rPr>
          <w:spacing w:val="-3"/>
        </w:rPr>
        <w:t xml:space="preserve"> </w:t>
      </w:r>
      <w:r>
        <w:t>la</w:t>
      </w:r>
      <w:r>
        <w:rPr>
          <w:spacing w:val="-3"/>
        </w:rPr>
        <w:t xml:space="preserve"> </w:t>
      </w:r>
      <w:r>
        <w:t>Fundación</w:t>
      </w:r>
      <w:r>
        <w:rPr>
          <w:spacing w:val="-3"/>
        </w:rPr>
        <w:t xml:space="preserve"> </w:t>
      </w:r>
      <w:r>
        <w:t>Municipal</w:t>
      </w:r>
      <w:r>
        <w:rPr>
          <w:spacing w:val="-3"/>
        </w:rPr>
        <w:t xml:space="preserve"> </w:t>
      </w:r>
      <w:r>
        <w:t>de</w:t>
      </w:r>
      <w:r>
        <w:rPr>
          <w:spacing w:val="-2"/>
        </w:rPr>
        <w:t xml:space="preserve"> Cultura.</w:t>
      </w:r>
    </w:p>
    <w:p w14:paraId="502197CB" w14:textId="77777777" w:rsidR="00B63EDC" w:rsidRDefault="00000000">
      <w:pPr>
        <w:pStyle w:val="Textoindependiente"/>
        <w:spacing w:before="5"/>
      </w:pPr>
      <w:r>
        <w:rPr>
          <w:noProof/>
        </w:rPr>
        <mc:AlternateContent>
          <mc:Choice Requires="wpg">
            <w:drawing>
              <wp:anchor distT="0" distB="0" distL="0" distR="0" simplePos="0" relativeHeight="487663104" behindDoc="1" locked="0" layoutInCell="1" allowOverlap="1" wp14:anchorId="46F94D84" wp14:editId="651F8D14">
                <wp:simplePos x="0" y="0"/>
                <wp:positionH relativeFrom="page">
                  <wp:posOffset>900112</wp:posOffset>
                </wp:positionH>
                <wp:positionV relativeFrom="paragraph">
                  <wp:posOffset>165015</wp:posOffset>
                </wp:positionV>
                <wp:extent cx="5760085" cy="27686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2" name="Graphic 172"/>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73" name="Graphic 173"/>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74" name="Textbox 174"/>
                        <wps:cNvSpPr txBox="1"/>
                        <wps:spPr>
                          <a:xfrm>
                            <a:off x="4762" y="8889"/>
                            <a:ext cx="5750560" cy="258445"/>
                          </a:xfrm>
                          <a:prstGeom prst="rect">
                            <a:avLst/>
                          </a:prstGeom>
                        </wps:spPr>
                        <wps:txbx>
                          <w:txbxContent>
                            <w:p w14:paraId="735ECA67" w14:textId="77777777" w:rsidR="00B63EDC"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46F94D84" id="Group 171" o:spid="_x0000_s1109" style="position:absolute;margin-left:70.85pt;margin-top:13pt;width:453.55pt;height:21.8pt;z-index:-1565337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">
                <v:shape id="Graphic 172" o:spid="_x0000_s111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" path="m5750242,l,,,257644r5750242,l5750242,xe" fillcolor="#f3f3f3" stroked="f">
                  <v:path arrowok="t"/>
                </v:shape>
                <v:shape id="Graphic 173" o:spid="_x0000_s111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74" o:spid="_x0000_s111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35ECA67" w14:textId="77777777" w:rsidR="00B63EDC" w:rsidRDefault="00000000">
                        <w:pPr>
                          <w:spacing w:before="83"/>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663616" behindDoc="1" locked="0" layoutInCell="1" allowOverlap="1" wp14:anchorId="06742717" wp14:editId="310C4345">
                <wp:simplePos x="0" y="0"/>
                <wp:positionH relativeFrom="page">
                  <wp:posOffset>900112</wp:posOffset>
                </wp:positionH>
                <wp:positionV relativeFrom="paragraph">
                  <wp:posOffset>660791</wp:posOffset>
                </wp:positionV>
                <wp:extent cx="5760085" cy="26860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76" name="Graphic 176"/>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177" name="Graphic 177"/>
                        <wps:cNvSpPr/>
                        <wps:spPr>
                          <a:xfrm>
                            <a:off x="-12" y="5"/>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78" name="Textbox 178"/>
                        <wps:cNvSpPr txBox="1"/>
                        <wps:spPr>
                          <a:xfrm>
                            <a:off x="4762" y="10160"/>
                            <a:ext cx="5750560" cy="248920"/>
                          </a:xfrm>
                          <a:prstGeom prst="rect">
                            <a:avLst/>
                          </a:prstGeom>
                        </wps:spPr>
                        <wps:txbx>
                          <w:txbxContent>
                            <w:p w14:paraId="71B886FE" w14:textId="77777777" w:rsidR="00B63EDC"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wps:txbx>
                        <wps:bodyPr wrap="square" lIns="0" tIns="0" rIns="0" bIns="0" rtlCol="0">
                          <a:noAutofit/>
                        </wps:bodyPr>
                      </wps:wsp>
                    </wpg:wgp>
                  </a:graphicData>
                </a:graphic>
              </wp:anchor>
            </w:drawing>
          </mc:Choice>
          <mc:Fallback>
            <w:pict>
              <v:group w14:anchorId="06742717" id="Group 175" o:spid="_x0000_s1113" style="position:absolute;margin-left:70.85pt;margin-top:52.05pt;width:453.55pt;height:21.15pt;z-index:-15652864;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">
                <v:shape id="Graphic 176" o:spid="_x0000_s1114"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" path="m5750242,l,,,249554r5750242,l5750242,xe" fillcolor="#f3f3f3" stroked="f">
                  <v:path arrowok="t"/>
                </v:shape>
                <v:shape id="Graphic 177" o:spid="_x0000_s1115"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178" o:spid="_x0000_s1116"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1B886FE" w14:textId="77777777" w:rsidR="00B63EDC"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v:textbox>
                </v:shape>
                <w10:wrap type="topAndBottom" anchorx="page"/>
              </v:group>
            </w:pict>
          </mc:Fallback>
        </mc:AlternateContent>
      </w:r>
      <w:r>
        <w:rPr>
          <w:noProof/>
        </w:rPr>
        <mc:AlternateContent>
          <mc:Choice Requires="wpg">
            <w:drawing>
              <wp:anchor distT="0" distB="0" distL="0" distR="0" simplePos="0" relativeHeight="487664128" behindDoc="1" locked="0" layoutInCell="1" allowOverlap="1" wp14:anchorId="3E7D8476" wp14:editId="704F66E6">
                <wp:simplePos x="0" y="0"/>
                <wp:positionH relativeFrom="page">
                  <wp:posOffset>900112</wp:posOffset>
                </wp:positionH>
                <wp:positionV relativeFrom="paragraph">
                  <wp:posOffset>1148471</wp:posOffset>
                </wp:positionV>
                <wp:extent cx="5760085" cy="27686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0" name="Graphic 18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1" name="Graphic 181"/>
                        <wps:cNvSpPr/>
                        <wps:spPr>
                          <a:xfrm>
                            <a:off x="-12" y="6"/>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69"/>
                                </a:lnTo>
                                <a:lnTo>
                                  <a:pt x="4775" y="267169"/>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82" name="Textbox 182"/>
                        <wps:cNvSpPr txBox="1"/>
                        <wps:spPr>
                          <a:xfrm>
                            <a:off x="4762" y="8889"/>
                            <a:ext cx="5750560" cy="258445"/>
                          </a:xfrm>
                          <a:prstGeom prst="rect">
                            <a:avLst/>
                          </a:prstGeom>
                        </wps:spPr>
                        <wps:txbx>
                          <w:txbxContent>
                            <w:p w14:paraId="103FBB9E" w14:textId="77777777" w:rsidR="00B63EDC"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3E7D8476" id="Group 179" o:spid="_x0000_s1117" style="position:absolute;margin-left:70.85pt;margin-top:90.45pt;width:453.55pt;height:21.8pt;z-index:-1565235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">
                <v:shape id="Graphic 180" o:spid="_x0000_s111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" path="m5750242,l,,,257644r5750242,l5750242,xe" fillcolor="#f3f3f3" stroked="f">
                  <v:path arrowok="t"/>
                </v:shape>
                <v:shape id="Graphic 181" o:spid="_x0000_s111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" path="m5759780,r-330,l5759450,5080r-1905,1905l5757545,5080r1905,l5759450,r-3810,l5755640,8890r-635,635l5755005,267169r-5750230,l4775,9525,4140,8890r5751500,l5755640,,2235,r,5080l2235,6985,330,5080r1905,l2235,,12,r,4762l12,5080r,266839l,276694r5759767,l5759767,271932r,-266852l5759780,xe" fillcolor="#ccc" stroked="f">
                  <v:path arrowok="t"/>
                </v:shape>
                <v:shape id="Textbox 182" o:spid="_x0000_s112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03FBB9E" w14:textId="77777777" w:rsidR="00B63EDC"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r>
        <w:rPr>
          <w:noProof/>
        </w:rPr>
        <mc:AlternateContent>
          <mc:Choice Requires="wpg">
            <w:drawing>
              <wp:anchor distT="0" distB="0" distL="0" distR="0" simplePos="0" relativeHeight="487664640" behindDoc="1" locked="0" layoutInCell="1" allowOverlap="1" wp14:anchorId="312B8310" wp14:editId="6D4FB9E0">
                <wp:simplePos x="0" y="0"/>
                <wp:positionH relativeFrom="page">
                  <wp:posOffset>900112</wp:posOffset>
                </wp:positionH>
                <wp:positionV relativeFrom="paragraph">
                  <wp:posOffset>1644247</wp:posOffset>
                </wp:positionV>
                <wp:extent cx="5760085" cy="268605"/>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84" name="Graphic 184"/>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185" name="Graphic 185"/>
                        <wps:cNvSpPr/>
                        <wps:spPr>
                          <a:xfrm>
                            <a:off x="-12" y="0"/>
                            <a:ext cx="5760085" cy="269240"/>
                          </a:xfrm>
                          <a:custGeom>
                            <a:avLst/>
                            <a:gdLst/>
                            <a:ahLst/>
                            <a:cxnLst/>
                            <a:rect l="l" t="t" r="r" b="b"/>
                            <a:pathLst>
                              <a:path w="5760085" h="26924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63842"/>
                                </a:lnTo>
                                <a:lnTo>
                                  <a:pt x="0" y="268617"/>
                                </a:lnTo>
                                <a:lnTo>
                                  <a:pt x="5759767" y="268617"/>
                                </a:lnTo>
                                <a:lnTo>
                                  <a:pt x="5759767" y="263855"/>
                                </a:lnTo>
                                <a:lnTo>
                                  <a:pt x="5755005" y="259092"/>
                                </a:lnTo>
                                <a:lnTo>
                                  <a:pt x="4775" y="259092"/>
                                </a:lnTo>
                                <a:lnTo>
                                  <a:pt x="4775" y="10160"/>
                                </a:lnTo>
                                <a:lnTo>
                                  <a:pt x="5755005" y="10160"/>
                                </a:lnTo>
                                <a:lnTo>
                                  <a:pt x="5755005" y="259080"/>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86" name="Textbox 186"/>
                        <wps:cNvSpPr txBox="1"/>
                        <wps:spPr>
                          <a:xfrm>
                            <a:off x="4762" y="10160"/>
                            <a:ext cx="5750560" cy="248920"/>
                          </a:xfrm>
                          <a:prstGeom prst="rect">
                            <a:avLst/>
                          </a:prstGeom>
                        </wps:spPr>
                        <wps:txbx>
                          <w:txbxContent>
                            <w:p w14:paraId="35250EDD" w14:textId="77777777" w:rsidR="00B63EDC"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wps:txbx>
                        <wps:bodyPr wrap="square" lIns="0" tIns="0" rIns="0" bIns="0" rtlCol="0">
                          <a:noAutofit/>
                        </wps:bodyPr>
                      </wps:wsp>
                    </wpg:wgp>
                  </a:graphicData>
                </a:graphic>
              </wp:anchor>
            </w:drawing>
          </mc:Choice>
          <mc:Fallback>
            <w:pict>
              <v:group w14:anchorId="312B8310" id="Group 183" o:spid="_x0000_s1121" style="position:absolute;margin-left:70.85pt;margin-top:129.45pt;width:453.55pt;height:21.15pt;z-index:-1565184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">
                <v:shape id="Graphic 184" o:spid="_x0000_s1122"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" path="m5750242,l,,,249554r5750242,l5750242,xe" fillcolor="#f3f3f3" stroked="f">
                  <v:path arrowok="t"/>
                </v:shape>
                <v:shape id="Graphic 185" o:spid="_x0000_s1123" style="position:absolute;width:57600;height:2692;visibility:visible;mso-wrap-style:square;v-text-anchor:top" coordsize="576008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" path="m5759780,r-330,l5759450,5080r-2540,2540l5756910,5080r2540,l5759450,,2870,r,5080l2870,7632,317,5080r2553,l2870,,12,r,4775l12,5080r,258762l,268617r5759767,l5759767,263855r-4762,-4763l4775,259092r,-248932l5755005,10160r,248920l5759767,263842r,-258762l5759780,xe" fillcolor="#ccc" stroked="f">
                  <v:path arrowok="t"/>
                </v:shape>
                <v:shape id="Textbox 186" o:spid="_x0000_s1124"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5250EDD" w14:textId="77777777" w:rsidR="00B63EDC"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v:textbox>
                </v:shape>
                <w10:wrap type="topAndBottom" anchorx="page"/>
              </v:group>
            </w:pict>
          </mc:Fallback>
        </mc:AlternateContent>
      </w:r>
    </w:p>
    <w:p w14:paraId="33C9205D" w14:textId="77777777" w:rsidR="00B63EDC" w:rsidRDefault="00B63EDC">
      <w:pPr>
        <w:pStyle w:val="Textoindependiente"/>
        <w:spacing w:before="91"/>
      </w:pPr>
    </w:p>
    <w:p w14:paraId="45EB4C8D" w14:textId="77777777" w:rsidR="00B63EDC" w:rsidRDefault="00B63EDC">
      <w:pPr>
        <w:pStyle w:val="Textoindependiente"/>
        <w:spacing w:before="91"/>
      </w:pPr>
    </w:p>
    <w:p w14:paraId="6EE4A2F9" w14:textId="77777777" w:rsidR="00B63EDC" w:rsidRDefault="00B63EDC">
      <w:pPr>
        <w:pStyle w:val="Textoindependiente"/>
        <w:spacing w:before="91"/>
      </w:pPr>
    </w:p>
    <w:p w14:paraId="544D1DEC" w14:textId="77777777" w:rsidR="00B63EDC" w:rsidRDefault="00B63EDC">
      <w:pPr>
        <w:pStyle w:val="Textoindependiente"/>
      </w:pPr>
    </w:p>
    <w:p w14:paraId="2D81BD21" w14:textId="77777777" w:rsidR="00B63EDC" w:rsidRDefault="00B63EDC">
      <w:pPr>
        <w:pStyle w:val="Textoindependiente"/>
        <w:spacing w:before="19"/>
      </w:pPr>
    </w:p>
    <w:p w14:paraId="65415F05" w14:textId="77777777" w:rsidR="00B63EDC" w:rsidRDefault="00000000">
      <w:pPr>
        <w:pStyle w:val="Ttulo3"/>
        <w:spacing w:before="1"/>
        <w:ind w:left="1" w:right="1"/>
        <w:jc w:val="center"/>
      </w:pPr>
      <w:r>
        <w:t xml:space="preserve">DOCUMENTO FIRMADO </w:t>
      </w:r>
      <w:r>
        <w:rPr>
          <w:spacing w:val="-2"/>
        </w:rPr>
        <w:t>ELECTRÓNICAMENTE</w:t>
      </w:r>
    </w:p>
    <w:p w14:paraId="17E74053" w14:textId="77777777" w:rsidR="00B63EDC" w:rsidRDefault="00B63EDC">
      <w:pPr>
        <w:jc w:val="center"/>
        <w:sectPr w:rsidR="00B63EDC">
          <w:pgSz w:w="11910" w:h="16840"/>
          <w:pgMar w:top="1340" w:right="1300" w:bottom="1260" w:left="1300" w:header="225" w:footer="1060" w:gutter="0"/>
          <w:cols w:space="720"/>
        </w:sectPr>
      </w:pPr>
    </w:p>
    <w:p w14:paraId="1D9B6D25" w14:textId="33EADAC1" w:rsidR="00B63EDC" w:rsidRDefault="00000000">
      <w:pPr>
        <w:pStyle w:val="Textoindependiente"/>
        <w:spacing w:before="7"/>
        <w:rPr>
          <w:b/>
          <w:sz w:val="5"/>
        </w:rPr>
      </w:pPr>
      <w:r>
        <w:rPr>
          <w:noProof/>
        </w:rPr>
        <w:lastRenderedPageBreak/>
        <mc:AlternateContent>
          <mc:Choice Requires="wps">
            <w:drawing>
              <wp:anchor distT="0" distB="0" distL="0" distR="0" simplePos="0" relativeHeight="15807488" behindDoc="0" locked="0" layoutInCell="1" allowOverlap="1" wp14:anchorId="269AC801" wp14:editId="1AF78B22">
                <wp:simplePos x="0" y="0"/>
                <wp:positionH relativeFrom="page">
                  <wp:posOffset>6807090</wp:posOffset>
                </wp:positionH>
                <wp:positionV relativeFrom="page">
                  <wp:posOffset>2818730</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CC9849"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FAF74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269AC801" id="Textbox 187" o:spid="_x0000_s1125" type="#_x0000_t202" style="position:absolute;margin-left:536pt;margin-top:221.95pt;width:33.05pt;height:250.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1CC9849"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FAF745"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p w14:paraId="6EB6F8BC" w14:textId="77777777" w:rsidR="00B63EDC" w:rsidRDefault="00000000">
      <w:pPr>
        <w:pStyle w:val="Textoindependiente"/>
        <w:ind w:left="117"/>
      </w:pPr>
      <w:r>
        <w:rPr>
          <w:noProof/>
        </w:rPr>
        <mc:AlternateContent>
          <mc:Choice Requires="wpg">
            <w:drawing>
              <wp:inline distT="0" distB="0" distL="0" distR="0" wp14:anchorId="6B9E95F1" wp14:editId="3DEB21FB">
                <wp:extent cx="5760085" cy="276860"/>
                <wp:effectExtent l="9525" t="0" r="0" b="8889"/>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90" name="Graphic 19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91" name="Graphic 191"/>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2" name="Textbox 192"/>
                        <wps:cNvSpPr txBox="1"/>
                        <wps:spPr>
                          <a:xfrm>
                            <a:off x="4762" y="10160"/>
                            <a:ext cx="5750560" cy="257175"/>
                          </a:xfrm>
                          <a:prstGeom prst="rect">
                            <a:avLst/>
                          </a:prstGeom>
                        </wps:spPr>
                        <wps:txbx>
                          <w:txbxContent>
                            <w:p w14:paraId="480DEC5F" w14:textId="77777777" w:rsidR="00B63EDC"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JGL/2024/58</w:t>
                              </w:r>
                            </w:p>
                          </w:txbxContent>
                        </wps:txbx>
                        <wps:bodyPr wrap="square" lIns="0" tIns="0" rIns="0" bIns="0" rtlCol="0">
                          <a:noAutofit/>
                        </wps:bodyPr>
                      </wps:wsp>
                    </wpg:wgp>
                  </a:graphicData>
                </a:graphic>
              </wp:inline>
            </w:drawing>
          </mc:Choice>
          <mc:Fallback>
            <w:pict>
              <v:group w14:anchorId="6B9E95F1" id="Group 189" o:spid="_x0000_s1126"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">
                <v:shape id="Graphic 190" o:spid="_x0000_s112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" path="m5750242,l,,,257644r5750242,l5750242,xe" fillcolor="#f3f3f3" stroked="f">
                  <v:path arrowok="t"/>
                </v:shape>
                <v:shape id="Graphic 191" o:spid="_x0000_s112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192" o:spid="_x0000_s112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80DEC5F" w14:textId="77777777" w:rsidR="00B63EDC"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JGL/2024/58</w:t>
                        </w:r>
                      </w:p>
                    </w:txbxContent>
                  </v:textbox>
                </v:shape>
                <w10:anchorlock/>
              </v:group>
            </w:pict>
          </mc:Fallback>
        </mc:AlternateContent>
      </w:r>
    </w:p>
    <w:p w14:paraId="7C712B65" w14:textId="77777777" w:rsidR="00B63EDC" w:rsidRDefault="00B63EDC">
      <w:pPr>
        <w:pStyle w:val="Textoindependiente"/>
        <w:spacing w:before="106"/>
        <w:rPr>
          <w:b/>
        </w:rPr>
      </w:pPr>
    </w:p>
    <w:p w14:paraId="1C9ABF80" w14:textId="77777777" w:rsidR="00B63EDC" w:rsidRDefault="00000000">
      <w:pPr>
        <w:pStyle w:val="Prrafodelista"/>
        <w:numPr>
          <w:ilvl w:val="0"/>
          <w:numId w:val="4"/>
        </w:numPr>
        <w:tabs>
          <w:tab w:val="left" w:pos="383"/>
        </w:tabs>
        <w:ind w:left="383" w:right="0" w:hanging="266"/>
        <w:rPr>
          <w:b/>
          <w:sz w:val="20"/>
        </w:rPr>
      </w:pPr>
      <w:r>
        <w:rPr>
          <w:b/>
          <w:sz w:val="20"/>
        </w:rPr>
        <w:t xml:space="preserve">PARTE </w:t>
      </w:r>
      <w:r>
        <w:rPr>
          <w:b/>
          <w:spacing w:val="-2"/>
          <w:sz w:val="20"/>
        </w:rPr>
        <w:t>RESOLUTIVA</w:t>
      </w:r>
    </w:p>
    <w:p w14:paraId="77B14413" w14:textId="77777777" w:rsidR="00B63EDC" w:rsidRDefault="00B63EDC">
      <w:pPr>
        <w:pStyle w:val="Textoindependiente"/>
        <w:spacing w:before="61"/>
        <w:rPr>
          <w:b/>
        </w:rPr>
      </w:pPr>
    </w:p>
    <w:p w14:paraId="668D7E0B" w14:textId="0103BE75" w:rsidR="00B63EDC" w:rsidRDefault="00000000">
      <w:pPr>
        <w:pStyle w:val="Textoindependiente"/>
        <w:spacing w:line="292" w:lineRule="auto"/>
        <w:ind w:left="518" w:right="116" w:hanging="279"/>
        <w:jc w:val="both"/>
      </w:pPr>
      <w:r>
        <w:t>1. Declaración de caducidad y archivo del expediente de la reclamación de Responsabilidad Patrimonial presentada por Acometidas Europa</w:t>
      </w:r>
      <w:r w:rsidR="00DF1AA7">
        <w:t>,</w:t>
      </w:r>
      <w:r>
        <w:t xml:space="preserve"> S.L., en representación de D. A.G.J. </w:t>
      </w:r>
      <w:proofErr w:type="spellStart"/>
      <w:r>
        <w:t>Expte</w:t>
      </w:r>
      <w:proofErr w:type="spellEnd"/>
      <w:r>
        <w:t xml:space="preserve">. </w:t>
      </w:r>
      <w:r>
        <w:rPr>
          <w:spacing w:val="-2"/>
        </w:rPr>
        <w:t>52457/2024.</w:t>
      </w:r>
    </w:p>
    <w:p w14:paraId="5D2950A0" w14:textId="77777777" w:rsidR="00B63EDC" w:rsidRDefault="00B63EDC">
      <w:pPr>
        <w:pStyle w:val="Textoindependiente"/>
        <w:spacing w:before="51"/>
      </w:pPr>
    </w:p>
    <w:p w14:paraId="1506E1CB" w14:textId="07AE2DE7" w:rsidR="00B63EDC" w:rsidRDefault="00000000">
      <w:pPr>
        <w:pStyle w:val="Textoindependiente"/>
        <w:ind w:left="968"/>
      </w:pPr>
      <w:r>
        <w:t>-</w:t>
      </w:r>
      <w:r>
        <w:rPr>
          <w:spacing w:val="-3"/>
        </w:rPr>
        <w:t xml:space="preserve"> </w:t>
      </w:r>
      <w:r>
        <w:t>Anexo</w:t>
      </w:r>
      <w:r>
        <w:rPr>
          <w:spacing w:val="-2"/>
        </w:rPr>
        <w:t xml:space="preserve"> </w:t>
      </w:r>
      <w:r>
        <w:t>1.</w:t>
      </w:r>
      <w:r>
        <w:rPr>
          <w:spacing w:val="-2"/>
        </w:rPr>
        <w:t xml:space="preserve"> </w:t>
      </w:r>
      <w:r>
        <w:t>20241219_FACTURA</w:t>
      </w:r>
      <w:r>
        <w:rPr>
          <w:spacing w:val="-2"/>
        </w:rPr>
        <w:t xml:space="preserve"> </w:t>
      </w:r>
      <w:r>
        <w:t>C147-</w:t>
      </w:r>
      <w:r>
        <w:rPr>
          <w:spacing w:val="-5"/>
        </w:rPr>
        <w:t>23</w:t>
      </w:r>
      <w:r w:rsidR="00DF1AA7">
        <w:rPr>
          <w:spacing w:val="-5"/>
        </w:rPr>
        <w:t>.</w:t>
      </w:r>
    </w:p>
    <w:p w14:paraId="4410F027" w14:textId="77777777" w:rsidR="00B63EDC" w:rsidRDefault="00B63EDC">
      <w:pPr>
        <w:pStyle w:val="Textoindependiente"/>
        <w:spacing w:before="60"/>
      </w:pPr>
    </w:p>
    <w:p w14:paraId="58D9E5FA" w14:textId="4023AE84" w:rsidR="00B63EDC" w:rsidRDefault="00000000">
      <w:pPr>
        <w:pStyle w:val="Textoindependiente"/>
        <w:ind w:left="968"/>
      </w:pPr>
      <w:r>
        <w:t>-</w:t>
      </w:r>
      <w:r>
        <w:rPr>
          <w:spacing w:val="-2"/>
        </w:rPr>
        <w:t xml:space="preserve"> </w:t>
      </w:r>
      <w:r>
        <w:t>Anexo</w:t>
      </w:r>
      <w:r>
        <w:rPr>
          <w:spacing w:val="-2"/>
        </w:rPr>
        <w:t xml:space="preserve"> </w:t>
      </w:r>
      <w:r>
        <w:t>2.</w:t>
      </w:r>
      <w:r>
        <w:rPr>
          <w:spacing w:val="-2"/>
        </w:rPr>
        <w:t xml:space="preserve"> </w:t>
      </w:r>
      <w:r>
        <w:t>Relación</w:t>
      </w:r>
      <w:r>
        <w:rPr>
          <w:spacing w:val="-2"/>
        </w:rPr>
        <w:t xml:space="preserve"> </w:t>
      </w:r>
      <w:r>
        <w:t>de</w:t>
      </w:r>
      <w:r>
        <w:rPr>
          <w:spacing w:val="-2"/>
        </w:rPr>
        <w:t xml:space="preserve"> </w:t>
      </w:r>
      <w:r>
        <w:t>facturas</w:t>
      </w:r>
      <w:r>
        <w:rPr>
          <w:spacing w:val="-2"/>
        </w:rPr>
        <w:t xml:space="preserve"> pagadas</w:t>
      </w:r>
      <w:r w:rsidR="00DF1AA7">
        <w:rPr>
          <w:spacing w:val="-2"/>
        </w:rPr>
        <w:t>.</w:t>
      </w:r>
    </w:p>
    <w:p w14:paraId="3A58918B" w14:textId="77777777" w:rsidR="00B63EDC" w:rsidRDefault="00B63EDC">
      <w:pPr>
        <w:pStyle w:val="Textoindependiente"/>
        <w:spacing w:before="60"/>
      </w:pPr>
    </w:p>
    <w:p w14:paraId="72D466A6" w14:textId="77777777" w:rsidR="00B63EDC" w:rsidRDefault="00000000">
      <w:pPr>
        <w:pStyle w:val="Ttulo3"/>
        <w:numPr>
          <w:ilvl w:val="0"/>
          <w:numId w:val="4"/>
        </w:numPr>
        <w:tabs>
          <w:tab w:val="left" w:pos="383"/>
        </w:tabs>
        <w:ind w:left="383" w:hanging="266"/>
      </w:pPr>
      <w:r>
        <w:t xml:space="preserve">PARTE NO </w:t>
      </w:r>
      <w:r>
        <w:rPr>
          <w:spacing w:val="-2"/>
        </w:rPr>
        <w:t>RESOLUTIVA</w:t>
      </w:r>
    </w:p>
    <w:p w14:paraId="5972D062" w14:textId="77777777" w:rsidR="00B63EDC" w:rsidRDefault="00B63EDC">
      <w:pPr>
        <w:pStyle w:val="Textoindependiente"/>
        <w:spacing w:before="60"/>
        <w:rPr>
          <w:b/>
        </w:rPr>
      </w:pPr>
    </w:p>
    <w:p w14:paraId="24B136F7" w14:textId="77777777" w:rsidR="00B63EDC" w:rsidRDefault="00000000">
      <w:pPr>
        <w:pStyle w:val="Prrafodelista"/>
        <w:numPr>
          <w:ilvl w:val="0"/>
          <w:numId w:val="4"/>
        </w:numPr>
        <w:tabs>
          <w:tab w:val="left" w:pos="383"/>
        </w:tabs>
        <w:spacing w:before="1"/>
        <w:ind w:left="383" w:right="0" w:hanging="266"/>
        <w:rPr>
          <w:b/>
          <w:sz w:val="20"/>
        </w:rPr>
      </w:pPr>
      <w:r>
        <w:rPr>
          <w:b/>
          <w:sz w:val="20"/>
        </w:rPr>
        <w:t xml:space="preserve">ASUNTOS DE </w:t>
      </w:r>
      <w:r>
        <w:rPr>
          <w:b/>
          <w:spacing w:val="-2"/>
          <w:sz w:val="20"/>
        </w:rPr>
        <w:t>URGENCIA</w:t>
      </w:r>
    </w:p>
    <w:p w14:paraId="3D9662C5" w14:textId="77777777" w:rsidR="00B63EDC" w:rsidRDefault="00B63EDC">
      <w:pPr>
        <w:rPr>
          <w:sz w:val="20"/>
        </w:rPr>
        <w:sectPr w:rsidR="00B63EDC">
          <w:pgSz w:w="11910" w:h="16840"/>
          <w:pgMar w:top="1340" w:right="1300" w:bottom="1260" w:left="1300" w:header="225" w:footer="1060" w:gutter="0"/>
          <w:cols w:space="720"/>
        </w:sectPr>
      </w:pPr>
    </w:p>
    <w:p w14:paraId="4D57EC84" w14:textId="77777777" w:rsidR="00B63EDC" w:rsidRDefault="00000000">
      <w:pPr>
        <w:spacing w:before="102"/>
        <w:ind w:left="2801"/>
        <w:rPr>
          <w:b/>
          <w:sz w:val="51"/>
        </w:rPr>
      </w:pPr>
      <w:r>
        <w:rPr>
          <w:noProof/>
        </w:rPr>
        <w:lastRenderedPageBreak/>
        <w:drawing>
          <wp:anchor distT="0" distB="0" distL="0" distR="0" simplePos="0" relativeHeight="15810560" behindDoc="0" locked="0" layoutInCell="1" allowOverlap="1" wp14:anchorId="00837586" wp14:editId="4E405944">
            <wp:simplePos x="0" y="0"/>
            <wp:positionH relativeFrom="page">
              <wp:posOffset>842490</wp:posOffset>
            </wp:positionH>
            <wp:positionV relativeFrom="paragraph">
              <wp:posOffset>-910</wp:posOffset>
            </wp:positionV>
            <wp:extent cx="1123320" cy="46445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1" cstate="print"/>
                    <a:stretch>
                      <a:fillRect/>
                    </a:stretch>
                  </pic:blipFill>
                  <pic:spPr>
                    <a:xfrm>
                      <a:off x="0" y="0"/>
                      <a:ext cx="1123320" cy="464450"/>
                    </a:xfrm>
                    <a:prstGeom prst="rect">
                      <a:avLst/>
                    </a:prstGeom>
                  </pic:spPr>
                </pic:pic>
              </a:graphicData>
            </a:graphic>
          </wp:anchor>
        </w:drawing>
      </w:r>
      <w:r>
        <w:rPr>
          <w:b/>
          <w:color w:val="4B566E"/>
          <w:w w:val="110"/>
          <w:sz w:val="51"/>
        </w:rPr>
        <w:t>Grupo</w:t>
      </w:r>
      <w:r>
        <w:rPr>
          <w:b/>
          <w:color w:val="4B566E"/>
          <w:spacing w:val="22"/>
          <w:w w:val="110"/>
          <w:sz w:val="51"/>
        </w:rPr>
        <w:t xml:space="preserve"> </w:t>
      </w:r>
      <w:r>
        <w:rPr>
          <w:b/>
          <w:color w:val="4B566E"/>
          <w:spacing w:val="-5"/>
          <w:w w:val="110"/>
          <w:sz w:val="51"/>
        </w:rPr>
        <w:t>Europa</w:t>
      </w:r>
    </w:p>
    <w:p w14:paraId="411972B3" w14:textId="106E7025" w:rsidR="00B63EDC" w:rsidRDefault="00B63EDC">
      <w:pPr>
        <w:pStyle w:val="Textoindependiente"/>
        <w:spacing w:before="239"/>
        <w:rPr>
          <w:b/>
          <w:sz w:val="51"/>
        </w:rPr>
      </w:pPr>
    </w:p>
    <w:p w14:paraId="08520257" w14:textId="77777777" w:rsidR="00B63EDC" w:rsidRDefault="00000000">
      <w:pPr>
        <w:ind w:right="1212"/>
        <w:jc w:val="right"/>
        <w:rPr>
          <w:i/>
          <w:sz w:val="18"/>
        </w:rPr>
      </w:pPr>
      <w:r>
        <w:rPr>
          <w:i/>
          <w:color w:val="77756E"/>
          <w:spacing w:val="-5"/>
          <w:w w:val="125"/>
          <w:sz w:val="18"/>
        </w:rPr>
        <w:t>5</w:t>
      </w:r>
      <w:r>
        <w:rPr>
          <w:i/>
          <w:color w:val="4F4D46"/>
          <w:spacing w:val="-5"/>
          <w:w w:val="125"/>
          <w:sz w:val="18"/>
        </w:rPr>
        <w:t>D</w:t>
      </w:r>
    </w:p>
    <w:p w14:paraId="4D3077C1" w14:textId="77777777" w:rsidR="00B63EDC" w:rsidRDefault="00000000">
      <w:pPr>
        <w:spacing w:before="85"/>
        <w:ind w:left="770"/>
        <w:rPr>
          <w:rFonts w:ascii="Times New Roman" w:hAnsi="Times New Roman"/>
          <w:sz w:val="17"/>
        </w:rPr>
      </w:pPr>
      <w:r>
        <w:br w:type="column"/>
      </w:r>
      <w:r>
        <w:rPr>
          <w:rFonts w:ascii="Times New Roman" w:hAnsi="Times New Roman"/>
          <w:color w:val="77756E"/>
          <w:w w:val="135"/>
          <w:sz w:val="17"/>
        </w:rPr>
        <w:t>eléíono5</w:t>
      </w:r>
      <w:r>
        <w:rPr>
          <w:rFonts w:ascii="Times New Roman" w:hAnsi="Times New Roman"/>
          <w:color w:val="A19E97"/>
          <w:w w:val="135"/>
          <w:sz w:val="17"/>
        </w:rPr>
        <w:t>:</w:t>
      </w:r>
      <w:r>
        <w:rPr>
          <w:rFonts w:ascii="Times New Roman" w:hAnsi="Times New Roman"/>
          <w:color w:val="77756E"/>
          <w:w w:val="135"/>
          <w:sz w:val="17"/>
        </w:rPr>
        <w:t>913862t</w:t>
      </w:r>
      <w:r>
        <w:rPr>
          <w:rFonts w:ascii="Times New Roman" w:hAnsi="Times New Roman"/>
          <w:color w:val="77756E"/>
          <w:spacing w:val="50"/>
          <w:w w:val="135"/>
          <w:sz w:val="17"/>
        </w:rPr>
        <w:t xml:space="preserve"> </w:t>
      </w:r>
      <w:r>
        <w:rPr>
          <w:rFonts w:ascii="Times New Roman" w:hAnsi="Times New Roman"/>
          <w:color w:val="77756E"/>
          <w:w w:val="135"/>
          <w:sz w:val="17"/>
        </w:rPr>
        <w:t>12/0-</w:t>
      </w:r>
      <w:r>
        <w:rPr>
          <w:rFonts w:ascii="Times New Roman" w:hAnsi="Times New Roman"/>
          <w:color w:val="77756E"/>
          <w:spacing w:val="-10"/>
          <w:w w:val="135"/>
          <w:sz w:val="17"/>
        </w:rPr>
        <w:t>1</w:t>
      </w:r>
    </w:p>
    <w:p w14:paraId="576F1123" w14:textId="77777777" w:rsidR="00B63EDC" w:rsidRDefault="00000000">
      <w:pPr>
        <w:pStyle w:val="Textoindependiente"/>
        <w:ind w:left="723"/>
        <w:rPr>
          <w:rFonts w:ascii="Times New Roman"/>
        </w:rPr>
      </w:pPr>
      <w:r>
        <w:rPr>
          <w:rFonts w:ascii="Times New Roman"/>
          <w:noProof/>
        </w:rPr>
        <mc:AlternateContent>
          <mc:Choice Requires="wpg">
            <w:drawing>
              <wp:inline distT="0" distB="0" distL="0" distR="0" wp14:anchorId="15AD5967" wp14:editId="364B7F3D">
                <wp:extent cx="1502410" cy="293370"/>
                <wp:effectExtent l="0" t="0" r="0" b="1904"/>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410" cy="293370"/>
                          <a:chOff x="0" y="0"/>
                          <a:chExt cx="1502410" cy="293370"/>
                        </a:xfrm>
                      </wpg:grpSpPr>
                      <pic:pic xmlns:pic="http://schemas.openxmlformats.org/drawingml/2006/picture">
                        <pic:nvPicPr>
                          <pic:cNvPr id="195" name="Image 195"/>
                          <pic:cNvPicPr/>
                        </pic:nvPicPr>
                        <pic:blipFill>
                          <a:blip r:embed="rId22" cstate="print"/>
                          <a:stretch>
                            <a:fillRect/>
                          </a:stretch>
                        </pic:blipFill>
                        <pic:spPr>
                          <a:xfrm>
                            <a:off x="0" y="0"/>
                            <a:ext cx="1501830" cy="293337"/>
                          </a:xfrm>
                          <a:prstGeom prst="rect">
                            <a:avLst/>
                          </a:prstGeom>
                        </pic:spPr>
                      </pic:pic>
                      <wps:wsp>
                        <wps:cNvPr id="196" name="Textbox 196"/>
                        <wps:cNvSpPr txBox="1"/>
                        <wps:spPr>
                          <a:xfrm>
                            <a:off x="0" y="0"/>
                            <a:ext cx="1502410" cy="293370"/>
                          </a:xfrm>
                          <a:prstGeom prst="rect">
                            <a:avLst/>
                          </a:prstGeom>
                        </wps:spPr>
                        <wps:txbx>
                          <w:txbxContent>
                            <w:p w14:paraId="662C0634" w14:textId="77777777" w:rsidR="00B63EDC" w:rsidRDefault="00000000">
                              <w:pPr>
                                <w:spacing w:before="62"/>
                                <w:ind w:left="133" w:right="33"/>
                                <w:jc w:val="center"/>
                                <w:rPr>
                                  <w:sz w:val="17"/>
                                </w:rPr>
                              </w:pPr>
                              <w:r>
                                <w:rPr>
                                  <w:color w:val="77756E"/>
                                  <w:spacing w:val="-10"/>
                                  <w:w w:val="145"/>
                                  <w:sz w:val="17"/>
                                </w:rPr>
                                <w:t>7</w:t>
                              </w:r>
                            </w:p>
                            <w:p w14:paraId="41F6E53D" w14:textId="77777777" w:rsidR="00B63EDC" w:rsidRDefault="00000000">
                              <w:pPr>
                                <w:spacing w:before="1"/>
                                <w:ind w:left="133"/>
                                <w:jc w:val="center"/>
                                <w:rPr>
                                  <w:sz w:val="17"/>
                                </w:rPr>
                              </w:pPr>
                              <w:r>
                                <w:rPr>
                                  <w:color w:val="77756E"/>
                                  <w:spacing w:val="-10"/>
                                  <w:w w:val="145"/>
                                  <w:sz w:val="17"/>
                                </w:rPr>
                                <w:t>d</w:t>
                              </w:r>
                            </w:p>
                          </w:txbxContent>
                        </wps:txbx>
                        <wps:bodyPr wrap="square" lIns="0" tIns="0" rIns="0" bIns="0" rtlCol="0">
                          <a:noAutofit/>
                        </wps:bodyPr>
                      </wps:wsp>
                    </wpg:wgp>
                  </a:graphicData>
                </a:graphic>
              </wp:inline>
            </w:drawing>
          </mc:Choice>
          <mc:Fallback>
            <w:pict>
              <v:group w14:anchorId="15AD5967" id="Group 194" o:spid="_x0000_s1130" style="width:118.3pt;height:23.1pt;mso-position-horizontal-relative:char;mso-position-vertical-relative:line" coordsize="15024,2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5" o:spid="_x0000_s1131" type="#_x0000_t75" style="position:absolute;width:15018;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">
                  <v:imagedata r:id="rId23" o:title=""/>
                </v:shape>
                <v:shape id="Textbox 196" o:spid="_x0000_s1132" type="#_x0000_t202" style="position:absolute;width:1502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662C0634" w14:textId="77777777" w:rsidR="00B63EDC" w:rsidRDefault="00000000">
                        <w:pPr>
                          <w:spacing w:before="62"/>
                          <w:ind w:left="133" w:right="33"/>
                          <w:jc w:val="center"/>
                          <w:rPr>
                            <w:sz w:val="17"/>
                          </w:rPr>
                        </w:pPr>
                        <w:r>
                          <w:rPr>
                            <w:color w:val="77756E"/>
                            <w:spacing w:val="-10"/>
                            <w:w w:val="145"/>
                            <w:sz w:val="17"/>
                          </w:rPr>
                          <w:t>7</w:t>
                        </w:r>
                      </w:p>
                      <w:p w14:paraId="41F6E53D" w14:textId="77777777" w:rsidR="00B63EDC" w:rsidRDefault="00000000">
                        <w:pPr>
                          <w:spacing w:before="1"/>
                          <w:ind w:left="133"/>
                          <w:jc w:val="center"/>
                          <w:rPr>
                            <w:sz w:val="17"/>
                          </w:rPr>
                        </w:pPr>
                        <w:r>
                          <w:rPr>
                            <w:color w:val="77756E"/>
                            <w:spacing w:val="-10"/>
                            <w:w w:val="145"/>
                            <w:sz w:val="17"/>
                          </w:rPr>
                          <w:t>d</w:t>
                        </w:r>
                      </w:p>
                    </w:txbxContent>
                  </v:textbox>
                </v:shape>
                <w10:anchorlock/>
              </v:group>
            </w:pict>
          </mc:Fallback>
        </mc:AlternateContent>
      </w:r>
    </w:p>
    <w:p w14:paraId="5AF14660" w14:textId="77777777" w:rsidR="00B63EDC" w:rsidRDefault="00B63EDC">
      <w:pPr>
        <w:pStyle w:val="Textoindependiente"/>
        <w:spacing w:before="19"/>
        <w:rPr>
          <w:rFonts w:ascii="Times New Roman"/>
          <w:sz w:val="7"/>
        </w:rPr>
      </w:pPr>
    </w:p>
    <w:p w14:paraId="7525C8D5" w14:textId="77777777" w:rsidR="00B63EDC" w:rsidRDefault="00B63EDC">
      <w:pPr>
        <w:rPr>
          <w:rFonts w:ascii="Times New Roman"/>
          <w:sz w:val="7"/>
        </w:rPr>
        <w:sectPr w:rsidR="00B63EDC">
          <w:headerReference w:type="default" r:id="rId24"/>
          <w:footerReference w:type="default" r:id="rId25"/>
          <w:pgSz w:w="11900" w:h="16830"/>
          <w:pgMar w:top="480" w:right="220" w:bottom="0" w:left="380" w:header="0" w:footer="0" w:gutter="0"/>
          <w:cols w:num="2" w:space="720" w:equalWidth="0">
            <w:col w:w="6586" w:space="40"/>
            <w:col w:w="4674"/>
          </w:cols>
        </w:sectPr>
      </w:pPr>
    </w:p>
    <w:p w14:paraId="45968C2A" w14:textId="77777777" w:rsidR="00B63EDC" w:rsidRDefault="00B63EDC">
      <w:pPr>
        <w:pStyle w:val="Textoindependiente"/>
        <w:rPr>
          <w:rFonts w:ascii="Times New Roman"/>
        </w:rPr>
      </w:pPr>
    </w:p>
    <w:p w14:paraId="3B8BF99B" w14:textId="77777777" w:rsidR="00B63EDC" w:rsidRDefault="00B63EDC">
      <w:pPr>
        <w:pStyle w:val="Textoindependiente"/>
        <w:spacing w:before="143"/>
        <w:rPr>
          <w:rFonts w:ascii="Times New Roman"/>
        </w:rPr>
      </w:pPr>
    </w:p>
    <w:p w14:paraId="03F37AB1" w14:textId="77777777" w:rsidR="00B63EDC" w:rsidRDefault="00B63EDC">
      <w:pPr>
        <w:rPr>
          <w:rFonts w:ascii="Times New Roman"/>
        </w:rPr>
        <w:sectPr w:rsidR="00B63EDC">
          <w:type w:val="continuous"/>
          <w:pgSz w:w="11900" w:h="16830"/>
          <w:pgMar w:top="1340" w:right="220" w:bottom="1260" w:left="380" w:header="0" w:footer="0" w:gutter="0"/>
          <w:cols w:space="720"/>
        </w:sectPr>
      </w:pPr>
    </w:p>
    <w:p w14:paraId="2EB68170" w14:textId="77777777" w:rsidR="00B63EDC" w:rsidRDefault="00B63EDC">
      <w:pPr>
        <w:pStyle w:val="Textoindependiente"/>
        <w:rPr>
          <w:rFonts w:ascii="Times New Roman"/>
          <w:sz w:val="10"/>
        </w:rPr>
      </w:pPr>
    </w:p>
    <w:p w14:paraId="2A9074D0" w14:textId="77777777" w:rsidR="00B63EDC" w:rsidRDefault="00B63EDC">
      <w:pPr>
        <w:pStyle w:val="Textoindependiente"/>
        <w:rPr>
          <w:rFonts w:ascii="Times New Roman"/>
          <w:sz w:val="10"/>
        </w:rPr>
      </w:pPr>
    </w:p>
    <w:p w14:paraId="02DE2236" w14:textId="77777777" w:rsidR="00B63EDC" w:rsidRDefault="00B63EDC">
      <w:pPr>
        <w:pStyle w:val="Textoindependiente"/>
        <w:rPr>
          <w:rFonts w:ascii="Times New Roman"/>
          <w:sz w:val="10"/>
        </w:rPr>
      </w:pPr>
    </w:p>
    <w:p w14:paraId="1ED33282" w14:textId="77777777" w:rsidR="00B63EDC" w:rsidRDefault="00B63EDC">
      <w:pPr>
        <w:pStyle w:val="Textoindependiente"/>
        <w:rPr>
          <w:rFonts w:ascii="Times New Roman"/>
          <w:sz w:val="10"/>
        </w:rPr>
      </w:pPr>
    </w:p>
    <w:p w14:paraId="2745643F" w14:textId="77777777" w:rsidR="00B63EDC" w:rsidRDefault="00B63EDC">
      <w:pPr>
        <w:pStyle w:val="Textoindependiente"/>
        <w:rPr>
          <w:rFonts w:ascii="Times New Roman"/>
          <w:sz w:val="10"/>
        </w:rPr>
      </w:pPr>
    </w:p>
    <w:p w14:paraId="2C238627" w14:textId="77777777" w:rsidR="00B63EDC" w:rsidRDefault="00B63EDC">
      <w:pPr>
        <w:pStyle w:val="Textoindependiente"/>
        <w:rPr>
          <w:rFonts w:ascii="Times New Roman"/>
          <w:sz w:val="10"/>
        </w:rPr>
      </w:pPr>
    </w:p>
    <w:p w14:paraId="69DE41A9" w14:textId="77777777" w:rsidR="00B63EDC" w:rsidRDefault="00B63EDC">
      <w:pPr>
        <w:pStyle w:val="Textoindependiente"/>
        <w:rPr>
          <w:rFonts w:ascii="Times New Roman"/>
          <w:sz w:val="10"/>
        </w:rPr>
      </w:pPr>
    </w:p>
    <w:p w14:paraId="0E89D2C7" w14:textId="77777777" w:rsidR="00B63EDC" w:rsidRDefault="00B63EDC">
      <w:pPr>
        <w:pStyle w:val="Textoindependiente"/>
        <w:rPr>
          <w:rFonts w:ascii="Times New Roman"/>
          <w:sz w:val="10"/>
        </w:rPr>
      </w:pPr>
    </w:p>
    <w:p w14:paraId="5867E2B9" w14:textId="77777777" w:rsidR="00B63EDC" w:rsidRDefault="00B63EDC">
      <w:pPr>
        <w:pStyle w:val="Textoindependiente"/>
        <w:spacing w:before="49"/>
        <w:rPr>
          <w:rFonts w:ascii="Times New Roman"/>
          <w:sz w:val="10"/>
        </w:rPr>
      </w:pPr>
    </w:p>
    <w:p w14:paraId="2471C985" w14:textId="77777777" w:rsidR="00B63EDC" w:rsidRDefault="00000000">
      <w:pPr>
        <w:spacing w:line="102" w:lineRule="exact"/>
        <w:ind w:left="579"/>
        <w:rPr>
          <w:rFonts w:ascii="Times New Roman"/>
          <w:sz w:val="10"/>
        </w:rPr>
      </w:pPr>
      <w:r>
        <w:rPr>
          <w:noProof/>
        </w:rPr>
        <mc:AlternateContent>
          <mc:Choice Requires="wps">
            <w:drawing>
              <wp:anchor distT="0" distB="0" distL="0" distR="0" simplePos="0" relativeHeight="485260288" behindDoc="1" locked="0" layoutInCell="1" allowOverlap="1" wp14:anchorId="095D1131" wp14:editId="526949F5">
                <wp:simplePos x="0" y="0"/>
                <wp:positionH relativeFrom="page">
                  <wp:posOffset>613311</wp:posOffset>
                </wp:positionH>
                <wp:positionV relativeFrom="paragraph">
                  <wp:posOffset>43127</wp:posOffset>
                </wp:positionV>
                <wp:extent cx="49530" cy="9969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99695"/>
                        </a:xfrm>
                        <a:prstGeom prst="rect">
                          <a:avLst/>
                        </a:prstGeom>
                      </wps:spPr>
                      <wps:txbx>
                        <w:txbxContent>
                          <w:p w14:paraId="20A93BB2" w14:textId="77777777" w:rsidR="00B63EDC" w:rsidRDefault="00000000">
                            <w:pPr>
                              <w:spacing w:line="157" w:lineRule="exact"/>
                              <w:rPr>
                                <w:sz w:val="14"/>
                              </w:rPr>
                            </w:pPr>
                            <w:r>
                              <w:rPr>
                                <w:color w:val="77756E"/>
                                <w:spacing w:val="-10"/>
                                <w:sz w:val="14"/>
                              </w:rPr>
                              <w:t>e</w:t>
                            </w:r>
                          </w:p>
                        </w:txbxContent>
                      </wps:txbx>
                      <wps:bodyPr wrap="square" lIns="0" tIns="0" rIns="0" bIns="0" rtlCol="0">
                        <a:noAutofit/>
                      </wps:bodyPr>
                    </wps:wsp>
                  </a:graphicData>
                </a:graphic>
              </wp:anchor>
            </w:drawing>
          </mc:Choice>
          <mc:Fallback>
            <w:pict>
              <v:shape w14:anchorId="095D1131" id="Textbox 197" o:spid="_x0000_s1133" type="#_x0000_t202" style="position:absolute;left:0;text-align:left;margin-left:48.3pt;margin-top:3.4pt;width:3.9pt;height:7.85pt;z-index:-180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" filled="f" stroked="f">
                <v:textbox inset="0,0,0,0">
                  <w:txbxContent>
                    <w:p w14:paraId="20A93BB2" w14:textId="77777777" w:rsidR="00B63EDC" w:rsidRDefault="00000000">
                      <w:pPr>
                        <w:spacing w:line="157" w:lineRule="exact"/>
                        <w:rPr>
                          <w:sz w:val="14"/>
                        </w:rPr>
                      </w:pPr>
                      <w:r>
                        <w:rPr>
                          <w:color w:val="77756E"/>
                          <w:spacing w:val="-10"/>
                          <w:sz w:val="14"/>
                        </w:rPr>
                        <w:t>e</w:t>
                      </w:r>
                    </w:p>
                  </w:txbxContent>
                </v:textbox>
                <w10:wrap anchorx="page"/>
              </v:shape>
            </w:pict>
          </mc:Fallback>
        </mc:AlternateContent>
      </w:r>
      <w:r>
        <w:rPr>
          <w:rFonts w:ascii="Times New Roman"/>
          <w:color w:val="878985"/>
          <w:spacing w:val="-5"/>
          <w:w w:val="85"/>
          <w:sz w:val="10"/>
        </w:rPr>
        <w:t>LO\</w:t>
      </w:r>
    </w:p>
    <w:p w14:paraId="3C4CC5E3" w14:textId="77777777" w:rsidR="00B63EDC" w:rsidRDefault="00000000">
      <w:pPr>
        <w:spacing w:line="239" w:lineRule="exact"/>
        <w:ind w:left="547"/>
        <w:rPr>
          <w:i/>
          <w:sz w:val="12"/>
        </w:rPr>
      </w:pPr>
      <w:proofErr w:type="gramStart"/>
      <w:r>
        <w:rPr>
          <w:color w:val="878985"/>
          <w:spacing w:val="-25"/>
          <w:w w:val="85"/>
          <w:position w:val="-6"/>
          <w:sz w:val="27"/>
        </w:rPr>
        <w:t>.</w:t>
      </w:r>
      <w:r>
        <w:rPr>
          <w:i/>
          <w:color w:val="878985"/>
          <w:spacing w:val="-25"/>
          <w:w w:val="85"/>
          <w:sz w:val="12"/>
        </w:rPr>
        <w:t>e</w:t>
      </w:r>
      <w:r>
        <w:rPr>
          <w:color w:val="878985"/>
          <w:spacing w:val="-25"/>
          <w:w w:val="85"/>
          <w:position w:val="-6"/>
          <w:sz w:val="27"/>
        </w:rPr>
        <w:t>,</w:t>
      </w:r>
      <w:r>
        <w:rPr>
          <w:i/>
          <w:color w:val="878985"/>
          <w:spacing w:val="-25"/>
          <w:w w:val="85"/>
          <w:sz w:val="12"/>
        </w:rPr>
        <w:t>,</w:t>
      </w:r>
      <w:r>
        <w:rPr>
          <w:color w:val="878985"/>
          <w:spacing w:val="-25"/>
          <w:w w:val="85"/>
          <w:position w:val="-6"/>
          <w:sz w:val="27"/>
        </w:rPr>
        <w:t>,</w:t>
      </w:r>
      <w:r>
        <w:rPr>
          <w:i/>
          <w:color w:val="BDBFBF"/>
          <w:spacing w:val="-25"/>
          <w:w w:val="85"/>
          <w:sz w:val="12"/>
        </w:rPr>
        <w:t>.</w:t>
      </w:r>
      <w:proofErr w:type="gramEnd"/>
    </w:p>
    <w:p w14:paraId="685075BF" w14:textId="77777777" w:rsidR="00B63EDC" w:rsidRDefault="00000000">
      <w:pPr>
        <w:spacing w:line="200" w:lineRule="exact"/>
        <w:ind w:left="557"/>
        <w:rPr>
          <w:sz w:val="26"/>
        </w:rPr>
      </w:pPr>
      <w:r>
        <w:rPr>
          <w:color w:val="878985"/>
          <w:spacing w:val="-10"/>
          <w:w w:val="105"/>
          <w:sz w:val="26"/>
        </w:rPr>
        <w:t>=</w:t>
      </w:r>
    </w:p>
    <w:p w14:paraId="71C209E2" w14:textId="77777777" w:rsidR="00B63EDC" w:rsidRDefault="00000000">
      <w:pPr>
        <w:spacing w:line="477" w:lineRule="exact"/>
        <w:ind w:left="551"/>
        <w:rPr>
          <w:rFonts w:ascii="Times New Roman"/>
          <w:sz w:val="45"/>
        </w:rPr>
      </w:pPr>
      <w:r>
        <w:rPr>
          <w:noProof/>
        </w:rPr>
        <w:drawing>
          <wp:anchor distT="0" distB="0" distL="0" distR="0" simplePos="0" relativeHeight="15811584" behindDoc="0" locked="0" layoutInCell="1" allowOverlap="1" wp14:anchorId="2C472EF2" wp14:editId="41E0C5D1">
            <wp:simplePos x="0" y="0"/>
            <wp:positionH relativeFrom="page">
              <wp:posOffset>549450</wp:posOffset>
            </wp:positionH>
            <wp:positionV relativeFrom="paragraph">
              <wp:posOffset>388411</wp:posOffset>
            </wp:positionV>
            <wp:extent cx="134309" cy="1100015"/>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6" cstate="print"/>
                    <a:stretch>
                      <a:fillRect/>
                    </a:stretch>
                  </pic:blipFill>
                  <pic:spPr>
                    <a:xfrm>
                      <a:off x="0" y="0"/>
                      <a:ext cx="134309" cy="1100015"/>
                    </a:xfrm>
                    <a:prstGeom prst="rect">
                      <a:avLst/>
                    </a:prstGeom>
                  </pic:spPr>
                </pic:pic>
              </a:graphicData>
            </a:graphic>
          </wp:anchor>
        </w:drawing>
      </w:r>
      <w:r>
        <w:rPr>
          <w:color w:val="878985"/>
          <w:spacing w:val="-135"/>
          <w:w w:val="97"/>
          <w:sz w:val="28"/>
        </w:rPr>
        <w:t>=</w:t>
      </w:r>
      <w:r>
        <w:rPr>
          <w:rFonts w:ascii="Times New Roman"/>
          <w:color w:val="A19E97"/>
          <w:spacing w:val="-5"/>
          <w:w w:val="92"/>
          <w:position w:val="-10"/>
          <w:sz w:val="45"/>
        </w:rPr>
        <w:t>-</w:t>
      </w:r>
    </w:p>
    <w:p w14:paraId="3C0219B7" w14:textId="77777777" w:rsidR="00B63EDC" w:rsidRDefault="00000000">
      <w:pPr>
        <w:tabs>
          <w:tab w:val="left" w:pos="3185"/>
          <w:tab w:val="left" w:pos="5224"/>
          <w:tab w:val="right" w:pos="10012"/>
        </w:tabs>
        <w:spacing w:before="100"/>
        <w:ind w:left="1922"/>
        <w:rPr>
          <w:sz w:val="19"/>
        </w:rPr>
      </w:pPr>
      <w:r>
        <w:br w:type="column"/>
      </w:r>
      <w:r>
        <w:rPr>
          <w:rFonts w:ascii="Courier New"/>
          <w:b/>
          <w:color w:val="334967"/>
          <w:position w:val="2"/>
          <w:sz w:val="23"/>
          <w:u w:val="single" w:color="000000"/>
        </w:rPr>
        <w:tab/>
      </w:r>
      <w:r>
        <w:rPr>
          <w:rFonts w:ascii="Courier New"/>
          <w:b/>
          <w:color w:val="334967"/>
          <w:spacing w:val="-2"/>
          <w:position w:val="2"/>
          <w:sz w:val="23"/>
          <w:u w:val="single" w:color="000000"/>
        </w:rPr>
        <w:t>FACTURA</w:t>
      </w:r>
      <w:r>
        <w:rPr>
          <w:rFonts w:ascii="Courier New"/>
          <w:b/>
          <w:color w:val="334967"/>
          <w:position w:val="2"/>
          <w:sz w:val="23"/>
          <w:u w:val="single" w:color="000000"/>
        </w:rPr>
        <w:tab/>
      </w:r>
      <w:r>
        <w:rPr>
          <w:rFonts w:ascii="Courier New"/>
          <w:b/>
          <w:color w:val="334967"/>
          <w:position w:val="2"/>
          <w:sz w:val="23"/>
        </w:rPr>
        <w:tab/>
      </w:r>
      <w:r>
        <w:rPr>
          <w:color w:val="334967"/>
          <w:spacing w:val="-10"/>
          <w:sz w:val="19"/>
          <w:u w:val="single" w:color="000000"/>
        </w:rPr>
        <w:t>3</w:t>
      </w:r>
    </w:p>
    <w:p w14:paraId="37A149A3" w14:textId="77777777" w:rsidR="00B63EDC" w:rsidRDefault="00000000">
      <w:pPr>
        <w:pStyle w:val="Textoindependiente"/>
        <w:spacing w:before="1"/>
        <w:rPr>
          <w:sz w:val="17"/>
        </w:rPr>
      </w:pPr>
      <w:r>
        <w:rPr>
          <w:noProof/>
        </w:rPr>
        <w:drawing>
          <wp:anchor distT="0" distB="0" distL="0" distR="0" simplePos="0" relativeHeight="487668224" behindDoc="1" locked="0" layoutInCell="1" allowOverlap="1" wp14:anchorId="6711BCD6" wp14:editId="2E865CBF">
            <wp:simplePos x="0" y="0"/>
            <wp:positionH relativeFrom="page">
              <wp:posOffset>1123320</wp:posOffset>
            </wp:positionH>
            <wp:positionV relativeFrom="paragraph">
              <wp:posOffset>140081</wp:posOffset>
            </wp:positionV>
            <wp:extent cx="718598" cy="12192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7" cstate="print"/>
                    <a:stretch>
                      <a:fillRect/>
                    </a:stretch>
                  </pic:blipFill>
                  <pic:spPr>
                    <a:xfrm>
                      <a:off x="0" y="0"/>
                      <a:ext cx="718598" cy="121920"/>
                    </a:xfrm>
                    <a:prstGeom prst="rect">
                      <a:avLst/>
                    </a:prstGeom>
                  </pic:spPr>
                </pic:pic>
              </a:graphicData>
            </a:graphic>
          </wp:anchor>
        </w:drawing>
      </w:r>
    </w:p>
    <w:p w14:paraId="4192C8FB" w14:textId="77777777" w:rsidR="00B63EDC" w:rsidRDefault="00B63EDC">
      <w:pPr>
        <w:pStyle w:val="Textoindependiente"/>
        <w:spacing w:before="3"/>
      </w:pPr>
    </w:p>
    <w:tbl>
      <w:tblPr>
        <w:tblStyle w:val="TableNormal"/>
        <w:tblW w:w="0" w:type="auto"/>
        <w:tblInd w:w="286" w:type="dxa"/>
        <w:tblLayout w:type="fixed"/>
        <w:tblLook w:val="01E0" w:firstRow="1" w:lastRow="1" w:firstColumn="1" w:lastColumn="1" w:noHBand="0" w:noVBand="0"/>
      </w:tblPr>
      <w:tblGrid>
        <w:gridCol w:w="1909"/>
        <w:gridCol w:w="3623"/>
        <w:gridCol w:w="2608"/>
        <w:gridCol w:w="1672"/>
      </w:tblGrid>
      <w:tr w:rsidR="00B63EDC" w14:paraId="02440A01" w14:textId="77777777">
        <w:trPr>
          <w:trHeight w:val="278"/>
        </w:trPr>
        <w:tc>
          <w:tcPr>
            <w:tcW w:w="5532" w:type="dxa"/>
            <w:gridSpan w:val="2"/>
          </w:tcPr>
          <w:p w14:paraId="37352C10" w14:textId="6F48FE29" w:rsidR="00B63EDC" w:rsidRDefault="00000000">
            <w:pPr>
              <w:pStyle w:val="TableParagraph"/>
              <w:tabs>
                <w:tab w:val="left" w:pos="1778"/>
              </w:tabs>
              <w:spacing w:before="41"/>
              <w:ind w:left="73"/>
              <w:rPr>
                <w:sz w:val="17"/>
              </w:rPr>
            </w:pPr>
            <w:r>
              <w:rPr>
                <w:color w:val="4F4D46"/>
                <w:w w:val="120"/>
                <w:position w:val="2"/>
                <w:sz w:val="12"/>
              </w:rPr>
              <w:t>na7.Ql</w:t>
            </w:r>
            <w:proofErr w:type="gramStart"/>
            <w:r>
              <w:rPr>
                <w:color w:val="4F4D46"/>
                <w:w w:val="120"/>
                <w:position w:val="2"/>
                <w:sz w:val="12"/>
              </w:rPr>
              <w:t>1</w:t>
            </w:r>
            <w:r>
              <w:rPr>
                <w:color w:val="4F4D46"/>
                <w:spacing w:val="51"/>
                <w:w w:val="120"/>
                <w:position w:val="2"/>
                <w:sz w:val="12"/>
              </w:rPr>
              <w:t xml:space="preserve"> </w:t>
            </w:r>
            <w:r>
              <w:rPr>
                <w:color w:val="646257"/>
                <w:spacing w:val="-2"/>
                <w:w w:val="115"/>
                <w:position w:val="2"/>
                <w:sz w:val="12"/>
              </w:rPr>
              <w:t>:.u</w:t>
            </w:r>
            <w:proofErr w:type="gramEnd"/>
            <w:r>
              <w:rPr>
                <w:color w:val="646257"/>
                <w:spacing w:val="-2"/>
                <w:w w:val="115"/>
                <w:position w:val="2"/>
                <w:sz w:val="12"/>
              </w:rPr>
              <w:t>1;1a1;</w:t>
            </w:r>
            <w:r>
              <w:rPr>
                <w:color w:val="646257"/>
                <w:position w:val="2"/>
                <w:sz w:val="12"/>
              </w:rPr>
              <w:tab/>
            </w:r>
            <w:r w:rsidR="00DF1AA7">
              <w:rPr>
                <w:color w:val="77756E"/>
                <w:w w:val="105"/>
                <w:sz w:val="17"/>
              </w:rPr>
              <w:t>D. A.G.J.</w:t>
            </w:r>
          </w:p>
        </w:tc>
        <w:tc>
          <w:tcPr>
            <w:tcW w:w="2608" w:type="dxa"/>
          </w:tcPr>
          <w:p w14:paraId="0DE8245A" w14:textId="77777777" w:rsidR="00B63EDC" w:rsidRDefault="00000000">
            <w:pPr>
              <w:pStyle w:val="TableParagraph"/>
              <w:spacing w:before="42" w:line="216" w:lineRule="exact"/>
              <w:ind w:left="0" w:right="147"/>
              <w:jc w:val="right"/>
              <w:rPr>
                <w:rFonts w:ascii="Times New Roman"/>
                <w:sz w:val="19"/>
              </w:rPr>
            </w:pPr>
            <w:proofErr w:type="spellStart"/>
            <w:r>
              <w:rPr>
                <w:rFonts w:ascii="Times New Roman"/>
                <w:color w:val="77756E"/>
                <w:spacing w:val="-2"/>
                <w:w w:val="105"/>
                <w:sz w:val="19"/>
              </w:rPr>
              <w:t>N</w:t>
            </w:r>
            <w:r>
              <w:rPr>
                <w:rFonts w:ascii="Times New Roman"/>
                <w:color w:val="A19E97"/>
                <w:spacing w:val="-2"/>
                <w:w w:val="105"/>
                <w:sz w:val="19"/>
              </w:rPr>
              <w:t>.</w:t>
            </w:r>
            <w:r>
              <w:rPr>
                <w:rFonts w:ascii="Times New Roman"/>
                <w:color w:val="77756E"/>
                <w:spacing w:val="-2"/>
                <w:w w:val="105"/>
                <w:sz w:val="19"/>
              </w:rPr>
              <w:t>l</w:t>
            </w:r>
            <w:r>
              <w:rPr>
                <w:rFonts w:ascii="Times New Roman"/>
                <w:color w:val="A19E97"/>
                <w:spacing w:val="-2"/>
                <w:w w:val="105"/>
                <w:sz w:val="19"/>
              </w:rPr>
              <w:t>.</w:t>
            </w:r>
            <w:r>
              <w:rPr>
                <w:rFonts w:ascii="Times New Roman"/>
                <w:color w:val="77756E"/>
                <w:spacing w:val="-2"/>
                <w:w w:val="105"/>
                <w:sz w:val="19"/>
              </w:rPr>
              <w:t>f</w:t>
            </w:r>
            <w:proofErr w:type="spellEnd"/>
            <w:r>
              <w:rPr>
                <w:rFonts w:ascii="Times New Roman"/>
                <w:color w:val="77756E"/>
                <w:spacing w:val="-2"/>
                <w:w w:val="105"/>
                <w:sz w:val="19"/>
              </w:rPr>
              <w:t>./</w:t>
            </w:r>
            <w:proofErr w:type="spellStart"/>
            <w:r>
              <w:rPr>
                <w:rFonts w:ascii="Times New Roman"/>
                <w:color w:val="77756E"/>
                <w:spacing w:val="-2"/>
                <w:w w:val="105"/>
                <w:sz w:val="19"/>
              </w:rPr>
              <w:t>C.</w:t>
            </w:r>
            <w:proofErr w:type="gramStart"/>
            <w:r>
              <w:rPr>
                <w:rFonts w:ascii="Times New Roman"/>
                <w:color w:val="77756E"/>
                <w:spacing w:val="-2"/>
                <w:w w:val="105"/>
                <w:sz w:val="19"/>
              </w:rPr>
              <w:t>l.F</w:t>
            </w:r>
            <w:proofErr w:type="spellEnd"/>
            <w:proofErr w:type="gramEnd"/>
          </w:p>
        </w:tc>
        <w:tc>
          <w:tcPr>
            <w:tcW w:w="1672" w:type="dxa"/>
          </w:tcPr>
          <w:p w14:paraId="1DC74F90" w14:textId="5336CDE1" w:rsidR="00B63EDC" w:rsidRDefault="00DF1AA7">
            <w:pPr>
              <w:pStyle w:val="TableParagraph"/>
              <w:spacing w:before="60"/>
              <w:ind w:left="23" w:right="55"/>
              <w:jc w:val="center"/>
              <w:rPr>
                <w:sz w:val="17"/>
              </w:rPr>
            </w:pPr>
            <w:r>
              <w:rPr>
                <w:color w:val="77756E"/>
                <w:spacing w:val="-2"/>
                <w:sz w:val="17"/>
              </w:rPr>
              <w:t>************</w:t>
            </w:r>
          </w:p>
        </w:tc>
      </w:tr>
      <w:tr w:rsidR="00B63EDC" w14:paraId="6DAFAC50" w14:textId="77777777">
        <w:trPr>
          <w:trHeight w:val="770"/>
        </w:trPr>
        <w:tc>
          <w:tcPr>
            <w:tcW w:w="1909" w:type="dxa"/>
          </w:tcPr>
          <w:p w14:paraId="07406ECE" w14:textId="77777777" w:rsidR="00B63EDC" w:rsidRDefault="00000000">
            <w:pPr>
              <w:pStyle w:val="TableParagraph"/>
              <w:spacing w:before="9"/>
              <w:ind w:left="68"/>
              <w:rPr>
                <w:rFonts w:ascii="Times New Roman"/>
                <w:sz w:val="19"/>
              </w:rPr>
            </w:pPr>
            <w:r>
              <w:rPr>
                <w:rFonts w:ascii="Times New Roman"/>
                <w:color w:val="4F4D46"/>
                <w:spacing w:val="-2"/>
                <w:w w:val="115"/>
                <w:sz w:val="19"/>
              </w:rPr>
              <w:t>Domicilio:</w:t>
            </w:r>
          </w:p>
          <w:p w14:paraId="4DE78F48" w14:textId="77777777" w:rsidR="00B63EDC" w:rsidRDefault="00B63EDC">
            <w:pPr>
              <w:pStyle w:val="TableParagraph"/>
              <w:spacing w:before="44"/>
              <w:ind w:left="0"/>
              <w:rPr>
                <w:sz w:val="19"/>
              </w:rPr>
            </w:pPr>
          </w:p>
          <w:p w14:paraId="4770A1B3" w14:textId="77777777" w:rsidR="00B63EDC" w:rsidRDefault="00000000">
            <w:pPr>
              <w:pStyle w:val="TableParagraph"/>
              <w:spacing w:before="1"/>
              <w:ind w:left="50"/>
              <w:rPr>
                <w:rFonts w:ascii="Times New Roman"/>
                <w:sz w:val="19"/>
              </w:rPr>
            </w:pPr>
            <w:r>
              <w:rPr>
                <w:rFonts w:ascii="Times New Roman"/>
                <w:color w:val="646257"/>
                <w:spacing w:val="-4"/>
                <w:w w:val="105"/>
                <w:sz w:val="19"/>
              </w:rPr>
              <w:t>C.P.</w:t>
            </w:r>
          </w:p>
        </w:tc>
        <w:tc>
          <w:tcPr>
            <w:tcW w:w="3623" w:type="dxa"/>
          </w:tcPr>
          <w:p w14:paraId="46F837CE" w14:textId="3B7ADEAA" w:rsidR="00B63EDC" w:rsidRDefault="00DF1AA7">
            <w:pPr>
              <w:pStyle w:val="TableParagraph"/>
              <w:spacing w:before="61"/>
              <w:ind w:left="0" w:right="717"/>
              <w:jc w:val="center"/>
              <w:rPr>
                <w:sz w:val="16"/>
              </w:rPr>
            </w:pPr>
            <w:r>
              <w:rPr>
                <w:color w:val="646257"/>
                <w:w w:val="110"/>
                <w:sz w:val="16"/>
              </w:rPr>
              <w:t>**************</w:t>
            </w:r>
          </w:p>
          <w:p w14:paraId="3B81A344" w14:textId="77777777" w:rsidR="00B63EDC" w:rsidRDefault="00B63EDC">
            <w:pPr>
              <w:pStyle w:val="TableParagraph"/>
              <w:spacing w:before="84"/>
              <w:ind w:left="0"/>
              <w:rPr>
                <w:sz w:val="16"/>
              </w:rPr>
            </w:pPr>
          </w:p>
          <w:p w14:paraId="776141D7" w14:textId="1F73AF38" w:rsidR="00B63EDC" w:rsidRDefault="00DF1AA7">
            <w:pPr>
              <w:pStyle w:val="TableParagraph"/>
              <w:spacing w:before="0"/>
              <w:ind w:left="0" w:right="709"/>
              <w:jc w:val="center"/>
              <w:rPr>
                <w:sz w:val="18"/>
              </w:rPr>
            </w:pPr>
            <w:r>
              <w:rPr>
                <w:color w:val="646257"/>
                <w:spacing w:val="-2"/>
                <w:sz w:val="18"/>
              </w:rPr>
              <w:t>********</w:t>
            </w:r>
          </w:p>
        </w:tc>
        <w:tc>
          <w:tcPr>
            <w:tcW w:w="2608" w:type="dxa"/>
          </w:tcPr>
          <w:p w14:paraId="6927C2A6" w14:textId="77777777" w:rsidR="00B63EDC" w:rsidRDefault="00B63EDC">
            <w:pPr>
              <w:pStyle w:val="TableParagraph"/>
              <w:spacing w:before="0"/>
              <w:ind w:left="0"/>
              <w:rPr>
                <w:sz w:val="17"/>
              </w:rPr>
            </w:pPr>
          </w:p>
          <w:p w14:paraId="356349B9" w14:textId="77777777" w:rsidR="00B63EDC" w:rsidRDefault="00B63EDC">
            <w:pPr>
              <w:pStyle w:val="TableParagraph"/>
              <w:spacing w:before="132"/>
              <w:ind w:left="0"/>
              <w:rPr>
                <w:sz w:val="17"/>
              </w:rPr>
            </w:pPr>
          </w:p>
          <w:p w14:paraId="3D101BDE" w14:textId="77777777" w:rsidR="00B63EDC" w:rsidRDefault="00000000">
            <w:pPr>
              <w:pStyle w:val="TableParagraph"/>
              <w:spacing w:before="0"/>
              <w:ind w:left="0" w:right="66"/>
              <w:jc w:val="right"/>
              <w:rPr>
                <w:sz w:val="17"/>
              </w:rPr>
            </w:pPr>
            <w:r>
              <w:rPr>
                <w:color w:val="4F4D46"/>
                <w:spacing w:val="-2"/>
                <w:w w:val="120"/>
                <w:sz w:val="17"/>
              </w:rPr>
              <w:t>Localidad;</w:t>
            </w:r>
          </w:p>
        </w:tc>
        <w:tc>
          <w:tcPr>
            <w:tcW w:w="1672" w:type="dxa"/>
          </w:tcPr>
          <w:p w14:paraId="2E09EF70" w14:textId="77777777" w:rsidR="00B63EDC" w:rsidRDefault="00B63EDC">
            <w:pPr>
              <w:pStyle w:val="TableParagraph"/>
              <w:spacing w:before="0"/>
              <w:ind w:left="0"/>
              <w:rPr>
                <w:sz w:val="17"/>
              </w:rPr>
            </w:pPr>
          </w:p>
          <w:p w14:paraId="4E3362B8" w14:textId="77777777" w:rsidR="00B63EDC" w:rsidRDefault="00B63EDC">
            <w:pPr>
              <w:pStyle w:val="TableParagraph"/>
              <w:spacing w:before="132"/>
              <w:ind w:left="0"/>
              <w:rPr>
                <w:sz w:val="17"/>
              </w:rPr>
            </w:pPr>
          </w:p>
          <w:p w14:paraId="245F0E2D" w14:textId="77777777" w:rsidR="00B63EDC" w:rsidRDefault="00000000">
            <w:pPr>
              <w:pStyle w:val="TableParagraph"/>
              <w:spacing w:before="0"/>
              <w:ind w:left="55" w:right="32"/>
              <w:jc w:val="center"/>
              <w:rPr>
                <w:sz w:val="17"/>
              </w:rPr>
            </w:pPr>
            <w:r>
              <w:rPr>
                <w:color w:val="77756E"/>
                <w:w w:val="85"/>
                <w:sz w:val="17"/>
              </w:rPr>
              <w:t>LAS</w:t>
            </w:r>
            <w:r>
              <w:rPr>
                <w:color w:val="77756E"/>
                <w:spacing w:val="-4"/>
                <w:w w:val="85"/>
                <w:sz w:val="17"/>
              </w:rPr>
              <w:t xml:space="preserve"> </w:t>
            </w:r>
            <w:r>
              <w:rPr>
                <w:color w:val="77756E"/>
                <w:w w:val="85"/>
                <w:sz w:val="17"/>
              </w:rPr>
              <w:t>ROZAS-</w:t>
            </w:r>
            <w:r>
              <w:rPr>
                <w:color w:val="77756E"/>
                <w:spacing w:val="21"/>
                <w:sz w:val="17"/>
              </w:rPr>
              <w:t xml:space="preserve"> </w:t>
            </w:r>
            <w:r>
              <w:rPr>
                <w:color w:val="77756E"/>
                <w:spacing w:val="-2"/>
                <w:w w:val="85"/>
                <w:sz w:val="17"/>
              </w:rPr>
              <w:t>MADRID</w:t>
            </w:r>
          </w:p>
        </w:tc>
      </w:tr>
    </w:tbl>
    <w:p w14:paraId="07725C59" w14:textId="77777777" w:rsidR="00B63EDC" w:rsidRDefault="00B63EDC">
      <w:pPr>
        <w:pStyle w:val="Textoindependiente"/>
        <w:rPr>
          <w:sz w:val="23"/>
        </w:rPr>
      </w:pPr>
    </w:p>
    <w:p w14:paraId="494D695F" w14:textId="77777777" w:rsidR="00B63EDC" w:rsidRDefault="00B63EDC">
      <w:pPr>
        <w:pStyle w:val="Textoindependiente"/>
        <w:spacing w:before="149"/>
        <w:rPr>
          <w:sz w:val="23"/>
        </w:rPr>
      </w:pPr>
    </w:p>
    <w:p w14:paraId="39D02D57" w14:textId="77777777" w:rsidR="00B63EDC" w:rsidRDefault="00000000">
      <w:pPr>
        <w:ind w:left="421"/>
        <w:rPr>
          <w:sz w:val="19"/>
        </w:rPr>
      </w:pPr>
      <w:r>
        <w:rPr>
          <w:color w:val="4F4D46"/>
          <w:sz w:val="19"/>
        </w:rPr>
        <w:t>RABAJOS</w:t>
      </w:r>
      <w:r>
        <w:rPr>
          <w:color w:val="4F4D46"/>
          <w:spacing w:val="-8"/>
          <w:sz w:val="19"/>
        </w:rPr>
        <w:t xml:space="preserve"> </w:t>
      </w:r>
      <w:r>
        <w:rPr>
          <w:color w:val="4F4D46"/>
          <w:sz w:val="19"/>
        </w:rPr>
        <w:t>SEGÚN</w:t>
      </w:r>
      <w:r>
        <w:rPr>
          <w:color w:val="4F4D46"/>
          <w:spacing w:val="-3"/>
          <w:sz w:val="19"/>
        </w:rPr>
        <w:t xml:space="preserve"> </w:t>
      </w:r>
      <w:r>
        <w:rPr>
          <w:color w:val="4F4D46"/>
          <w:sz w:val="19"/>
        </w:rPr>
        <w:t>ALBARANES</w:t>
      </w:r>
      <w:r>
        <w:rPr>
          <w:color w:val="4F4D46"/>
          <w:spacing w:val="57"/>
          <w:sz w:val="19"/>
        </w:rPr>
        <w:t xml:space="preserve"> </w:t>
      </w:r>
      <w:r>
        <w:rPr>
          <w:color w:val="4F4D46"/>
          <w:sz w:val="19"/>
        </w:rPr>
        <w:t>N.</w:t>
      </w:r>
      <w:r>
        <w:rPr>
          <w:color w:val="4F4D46"/>
          <w:spacing w:val="66"/>
          <w:w w:val="150"/>
          <w:sz w:val="19"/>
        </w:rPr>
        <w:t xml:space="preserve"> </w:t>
      </w:r>
      <w:r>
        <w:rPr>
          <w:color w:val="4F4D46"/>
          <w:sz w:val="19"/>
        </w:rPr>
        <w:t>9997•</w:t>
      </w:r>
      <w:r>
        <w:rPr>
          <w:color w:val="4F4D46"/>
          <w:spacing w:val="-10"/>
          <w:sz w:val="19"/>
        </w:rPr>
        <w:t xml:space="preserve"> </w:t>
      </w:r>
      <w:r>
        <w:rPr>
          <w:color w:val="4F4D46"/>
          <w:sz w:val="19"/>
        </w:rPr>
        <w:t xml:space="preserve">9998 </w:t>
      </w:r>
      <w:proofErr w:type="spellStart"/>
      <w:r>
        <w:rPr>
          <w:color w:val="4F4D46"/>
          <w:sz w:val="19"/>
        </w:rPr>
        <w:t>Df</w:t>
      </w:r>
      <w:proofErr w:type="spellEnd"/>
      <w:r>
        <w:rPr>
          <w:color w:val="4F4D46"/>
          <w:sz w:val="19"/>
        </w:rPr>
        <w:t>.</w:t>
      </w:r>
      <w:r>
        <w:rPr>
          <w:color w:val="4F4D46"/>
          <w:spacing w:val="-18"/>
          <w:sz w:val="19"/>
        </w:rPr>
        <w:t xml:space="preserve"> </w:t>
      </w:r>
      <w:r>
        <w:rPr>
          <w:color w:val="4F4D46"/>
          <w:sz w:val="20"/>
        </w:rPr>
        <w:t>LOS</w:t>
      </w:r>
      <w:r>
        <w:rPr>
          <w:color w:val="4F4D46"/>
          <w:spacing w:val="-13"/>
          <w:sz w:val="20"/>
        </w:rPr>
        <w:t xml:space="preserve"> </w:t>
      </w:r>
      <w:r>
        <w:rPr>
          <w:color w:val="363631"/>
          <w:sz w:val="19"/>
        </w:rPr>
        <w:t>DÍAS</w:t>
      </w:r>
      <w:r>
        <w:rPr>
          <w:color w:val="363631"/>
          <w:spacing w:val="-7"/>
          <w:sz w:val="19"/>
        </w:rPr>
        <w:t xml:space="preserve"> </w:t>
      </w:r>
      <w:r>
        <w:rPr>
          <w:color w:val="4F4D46"/>
          <w:sz w:val="19"/>
        </w:rPr>
        <w:t>29/04/2023</w:t>
      </w:r>
      <w:r>
        <w:rPr>
          <w:color w:val="4F4D46"/>
          <w:spacing w:val="25"/>
          <w:sz w:val="19"/>
        </w:rPr>
        <w:t xml:space="preserve"> </w:t>
      </w:r>
      <w:r>
        <w:rPr>
          <w:color w:val="4F4D46"/>
          <w:sz w:val="19"/>
        </w:rPr>
        <w:t>Y</w:t>
      </w:r>
      <w:r>
        <w:rPr>
          <w:color w:val="4F4D46"/>
          <w:spacing w:val="-17"/>
          <w:sz w:val="19"/>
        </w:rPr>
        <w:t xml:space="preserve"> </w:t>
      </w:r>
      <w:r>
        <w:rPr>
          <w:color w:val="4F4D46"/>
          <w:spacing w:val="-2"/>
          <w:sz w:val="19"/>
        </w:rPr>
        <w:t>01</w:t>
      </w:r>
      <w:r>
        <w:rPr>
          <w:color w:val="77756E"/>
          <w:spacing w:val="-2"/>
          <w:sz w:val="19"/>
        </w:rPr>
        <w:t>/</w:t>
      </w:r>
      <w:r>
        <w:rPr>
          <w:color w:val="4F4D46"/>
          <w:spacing w:val="-2"/>
          <w:sz w:val="19"/>
        </w:rPr>
        <w:t>05/23</w:t>
      </w:r>
    </w:p>
    <w:p w14:paraId="0268358E" w14:textId="77777777" w:rsidR="00B63EDC" w:rsidRDefault="00B63EDC">
      <w:pPr>
        <w:rPr>
          <w:sz w:val="19"/>
        </w:rPr>
        <w:sectPr w:rsidR="00B63EDC">
          <w:type w:val="continuous"/>
          <w:pgSz w:w="11900" w:h="16830"/>
          <w:pgMar w:top="1340" w:right="220" w:bottom="1260" w:left="380" w:header="0" w:footer="0" w:gutter="0"/>
          <w:cols w:num="2" w:space="720" w:equalWidth="0">
            <w:col w:w="720" w:space="40"/>
            <w:col w:w="10540"/>
          </w:cols>
        </w:sectPr>
      </w:pPr>
    </w:p>
    <w:p w14:paraId="72DB3EFB" w14:textId="77777777" w:rsidR="00B63EDC" w:rsidRDefault="00B63EDC">
      <w:pPr>
        <w:pStyle w:val="Textoindependiente"/>
      </w:pPr>
    </w:p>
    <w:p w14:paraId="600C1E71" w14:textId="77777777" w:rsidR="00B63EDC" w:rsidRDefault="00B63EDC">
      <w:pPr>
        <w:pStyle w:val="Textoindependiente"/>
      </w:pPr>
    </w:p>
    <w:p w14:paraId="4BF8BE2D" w14:textId="77777777" w:rsidR="00B63EDC" w:rsidRDefault="00B63EDC">
      <w:pPr>
        <w:pStyle w:val="Textoindependiente"/>
      </w:pPr>
    </w:p>
    <w:p w14:paraId="20A4981F" w14:textId="77777777" w:rsidR="00B63EDC" w:rsidRDefault="00B63EDC">
      <w:pPr>
        <w:pStyle w:val="Textoindependiente"/>
      </w:pPr>
    </w:p>
    <w:p w14:paraId="656C9395" w14:textId="77777777" w:rsidR="00B63EDC" w:rsidRDefault="00B63EDC">
      <w:pPr>
        <w:pStyle w:val="Textoindependiente"/>
      </w:pPr>
    </w:p>
    <w:p w14:paraId="1166AF6C" w14:textId="77777777" w:rsidR="00B63EDC" w:rsidRDefault="00B63EDC">
      <w:pPr>
        <w:pStyle w:val="Textoindependiente"/>
      </w:pPr>
    </w:p>
    <w:p w14:paraId="2B64721D" w14:textId="77777777" w:rsidR="00B63EDC" w:rsidRDefault="00B63EDC">
      <w:pPr>
        <w:pStyle w:val="Textoindependiente"/>
      </w:pPr>
    </w:p>
    <w:p w14:paraId="477A9EFF" w14:textId="77777777" w:rsidR="00B63EDC" w:rsidRDefault="00B63EDC">
      <w:pPr>
        <w:pStyle w:val="Textoindependiente"/>
      </w:pPr>
    </w:p>
    <w:p w14:paraId="46327C05" w14:textId="77777777" w:rsidR="00B63EDC" w:rsidRDefault="00B63EDC">
      <w:pPr>
        <w:pStyle w:val="Textoindependiente"/>
      </w:pPr>
    </w:p>
    <w:p w14:paraId="19CCAE6D" w14:textId="77777777" w:rsidR="00B63EDC" w:rsidRDefault="00B63EDC">
      <w:pPr>
        <w:pStyle w:val="Textoindependiente"/>
      </w:pPr>
    </w:p>
    <w:p w14:paraId="5C4C4092" w14:textId="77777777" w:rsidR="00B63EDC" w:rsidRDefault="00B63EDC">
      <w:pPr>
        <w:pStyle w:val="Textoindependiente"/>
      </w:pPr>
    </w:p>
    <w:p w14:paraId="74560AFC" w14:textId="77777777" w:rsidR="00B63EDC" w:rsidRDefault="00B63EDC">
      <w:pPr>
        <w:pStyle w:val="Textoindependiente"/>
      </w:pPr>
    </w:p>
    <w:p w14:paraId="23F05F9B" w14:textId="77777777" w:rsidR="00B63EDC" w:rsidRDefault="00B63EDC">
      <w:pPr>
        <w:pStyle w:val="Textoindependiente"/>
        <w:spacing w:before="135"/>
      </w:pPr>
    </w:p>
    <w:p w14:paraId="5790931A" w14:textId="77777777" w:rsidR="00B63EDC" w:rsidRDefault="00B63EDC">
      <w:pPr>
        <w:sectPr w:rsidR="00B63EDC">
          <w:type w:val="continuous"/>
          <w:pgSz w:w="11900" w:h="16830"/>
          <w:pgMar w:top="1340" w:right="220" w:bottom="1260" w:left="380" w:header="0" w:footer="0" w:gutter="0"/>
          <w:cols w:space="720"/>
        </w:sectPr>
      </w:pPr>
    </w:p>
    <w:p w14:paraId="60682575" w14:textId="77777777" w:rsidR="00B63EDC" w:rsidRDefault="00B63EDC">
      <w:pPr>
        <w:pStyle w:val="Textoindependiente"/>
      </w:pPr>
    </w:p>
    <w:p w14:paraId="1671F19E" w14:textId="77777777" w:rsidR="00B63EDC" w:rsidRDefault="00B63EDC">
      <w:pPr>
        <w:pStyle w:val="Textoindependiente"/>
        <w:spacing w:before="58" w:after="1"/>
      </w:pPr>
    </w:p>
    <w:p w14:paraId="2C4EF465" w14:textId="77777777" w:rsidR="00B63EDC" w:rsidRDefault="00000000">
      <w:pPr>
        <w:pStyle w:val="Textoindependiente"/>
        <w:ind w:left="369"/>
      </w:pPr>
      <w:r>
        <w:rPr>
          <w:noProof/>
        </w:rPr>
        <w:drawing>
          <wp:inline distT="0" distB="0" distL="0" distR="0" wp14:anchorId="73A0E0A7" wp14:editId="7DD75BA1">
            <wp:extent cx="109616" cy="463296"/>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8" cstate="print"/>
                    <a:stretch>
                      <a:fillRect/>
                    </a:stretch>
                  </pic:blipFill>
                  <pic:spPr>
                    <a:xfrm>
                      <a:off x="0" y="0"/>
                      <a:ext cx="109616" cy="463296"/>
                    </a:xfrm>
                    <a:prstGeom prst="rect">
                      <a:avLst/>
                    </a:prstGeom>
                  </pic:spPr>
                </pic:pic>
              </a:graphicData>
            </a:graphic>
          </wp:inline>
        </w:drawing>
      </w:r>
    </w:p>
    <w:p w14:paraId="6C0290CB" w14:textId="77777777" w:rsidR="00B63EDC" w:rsidRDefault="00000000">
      <w:pPr>
        <w:spacing w:before="4"/>
        <w:ind w:left="369"/>
        <w:rPr>
          <w:sz w:val="12"/>
        </w:rPr>
      </w:pPr>
      <w:r>
        <w:rPr>
          <w:noProof/>
        </w:rPr>
        <w:drawing>
          <wp:anchor distT="0" distB="0" distL="0" distR="0" simplePos="0" relativeHeight="15812096" behindDoc="0" locked="0" layoutInCell="1" allowOverlap="1" wp14:anchorId="49E31E28" wp14:editId="2908C950">
            <wp:simplePos x="0" y="0"/>
            <wp:positionH relativeFrom="page">
              <wp:posOffset>500610</wp:posOffset>
            </wp:positionH>
            <wp:positionV relativeFrom="paragraph">
              <wp:posOffset>-1991349</wp:posOffset>
            </wp:positionV>
            <wp:extent cx="122100" cy="1368907"/>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29" cstate="print"/>
                    <a:stretch>
                      <a:fillRect/>
                    </a:stretch>
                  </pic:blipFill>
                  <pic:spPr>
                    <a:xfrm>
                      <a:off x="0" y="0"/>
                      <a:ext cx="122100" cy="1368907"/>
                    </a:xfrm>
                    <a:prstGeom prst="rect">
                      <a:avLst/>
                    </a:prstGeom>
                  </pic:spPr>
                </pic:pic>
              </a:graphicData>
            </a:graphic>
          </wp:anchor>
        </w:drawing>
      </w:r>
      <w:proofErr w:type="gramStart"/>
      <w:r>
        <w:rPr>
          <w:color w:val="77756E"/>
          <w:spacing w:val="-2"/>
          <w:w w:val="95"/>
          <w:sz w:val="12"/>
        </w:rPr>
        <w:t>":::</w:t>
      </w:r>
      <w:proofErr w:type="gramEnd"/>
      <w:r>
        <w:rPr>
          <w:color w:val="77756E"/>
          <w:spacing w:val="-2"/>
          <w:w w:val="95"/>
          <w:sz w:val="12"/>
        </w:rPr>
        <w:t>I</w:t>
      </w:r>
    </w:p>
    <w:p w14:paraId="3979AE3D" w14:textId="77777777" w:rsidR="00B63EDC" w:rsidRDefault="00000000">
      <w:pPr>
        <w:spacing w:before="187" w:line="215" w:lineRule="exact"/>
        <w:ind w:left="230"/>
        <w:rPr>
          <w:sz w:val="19"/>
        </w:rPr>
      </w:pPr>
      <w:r>
        <w:br w:type="column"/>
      </w:r>
      <w:r>
        <w:rPr>
          <w:b/>
          <w:color w:val="4F4D46"/>
          <w:spacing w:val="-6"/>
          <w:sz w:val="20"/>
        </w:rPr>
        <w:t>OBSERVACIONES:</w:t>
      </w:r>
      <w:r>
        <w:rPr>
          <w:b/>
          <w:color w:val="4F4D46"/>
          <w:spacing w:val="3"/>
          <w:sz w:val="20"/>
        </w:rPr>
        <w:t xml:space="preserve"> </w:t>
      </w:r>
      <w:r>
        <w:rPr>
          <w:b/>
          <w:color w:val="4F4D46"/>
          <w:spacing w:val="-6"/>
          <w:sz w:val="20"/>
        </w:rPr>
        <w:t>2DESPLAZAMIENTO</w:t>
      </w:r>
      <w:r>
        <w:rPr>
          <w:b/>
          <w:color w:val="4F4D46"/>
          <w:spacing w:val="-16"/>
          <w:sz w:val="20"/>
        </w:rPr>
        <w:t xml:space="preserve"> </w:t>
      </w:r>
      <w:r>
        <w:rPr>
          <w:color w:val="4F4D46"/>
          <w:spacing w:val="-6"/>
          <w:sz w:val="19"/>
        </w:rPr>
        <w:t>DE</w:t>
      </w:r>
      <w:r>
        <w:rPr>
          <w:color w:val="4F4D46"/>
          <w:spacing w:val="-10"/>
          <w:sz w:val="19"/>
        </w:rPr>
        <w:t xml:space="preserve"> </w:t>
      </w:r>
      <w:r>
        <w:rPr>
          <w:color w:val="4F4D46"/>
          <w:spacing w:val="-6"/>
          <w:sz w:val="19"/>
        </w:rPr>
        <w:t>EQUIPO</w:t>
      </w:r>
      <w:r>
        <w:rPr>
          <w:color w:val="4F4D46"/>
          <w:spacing w:val="-9"/>
          <w:sz w:val="19"/>
        </w:rPr>
        <w:t xml:space="preserve"> </w:t>
      </w:r>
      <w:r>
        <w:rPr>
          <w:color w:val="4F4D46"/>
          <w:spacing w:val="-6"/>
          <w:sz w:val="19"/>
        </w:rPr>
        <w:t>MIXTO</w:t>
      </w:r>
      <w:r>
        <w:rPr>
          <w:color w:val="4F4D46"/>
          <w:spacing w:val="-10"/>
          <w:sz w:val="19"/>
        </w:rPr>
        <w:t xml:space="preserve"> </w:t>
      </w:r>
      <w:r>
        <w:rPr>
          <w:color w:val="4F4D46"/>
          <w:spacing w:val="-6"/>
          <w:sz w:val="19"/>
        </w:rPr>
        <w:t>150€/UD</w:t>
      </w:r>
    </w:p>
    <w:p w14:paraId="0C1E229F" w14:textId="77777777" w:rsidR="00B63EDC" w:rsidRDefault="00000000">
      <w:pPr>
        <w:spacing w:line="249" w:lineRule="exact"/>
        <w:ind w:left="2045"/>
        <w:rPr>
          <w:sz w:val="19"/>
        </w:rPr>
      </w:pPr>
      <w:r>
        <w:rPr>
          <w:rFonts w:ascii="Times New Roman" w:hAnsi="Times New Roman"/>
          <w:color w:val="4F4D46"/>
          <w:w w:val="80"/>
        </w:rPr>
        <w:t>5</w:t>
      </w:r>
      <w:r>
        <w:rPr>
          <w:rFonts w:ascii="Times New Roman" w:hAnsi="Times New Roman"/>
          <w:color w:val="4F4D46"/>
          <w:spacing w:val="-2"/>
        </w:rPr>
        <w:t xml:space="preserve"> </w:t>
      </w:r>
      <w:r>
        <w:rPr>
          <w:rFonts w:ascii="Times New Roman" w:hAnsi="Times New Roman"/>
          <w:b/>
          <w:color w:val="4F4D46"/>
          <w:w w:val="80"/>
          <w:sz w:val="23"/>
        </w:rPr>
        <w:t>H</w:t>
      </w:r>
      <w:r>
        <w:rPr>
          <w:rFonts w:ascii="Times New Roman" w:hAnsi="Times New Roman"/>
          <w:b/>
          <w:color w:val="4F4D46"/>
          <w:spacing w:val="16"/>
          <w:sz w:val="23"/>
        </w:rPr>
        <w:t xml:space="preserve"> </w:t>
      </w:r>
      <w:r>
        <w:rPr>
          <w:rFonts w:ascii="Times New Roman" w:hAnsi="Times New Roman"/>
          <w:b/>
          <w:color w:val="4F4D46"/>
          <w:w w:val="80"/>
          <w:sz w:val="23"/>
        </w:rPr>
        <w:t>DESATASCO</w:t>
      </w:r>
      <w:r>
        <w:rPr>
          <w:rFonts w:ascii="Times New Roman" w:hAnsi="Times New Roman"/>
          <w:b/>
          <w:color w:val="4F4D46"/>
          <w:spacing w:val="18"/>
          <w:sz w:val="23"/>
        </w:rPr>
        <w:t xml:space="preserve"> </w:t>
      </w:r>
      <w:r>
        <w:rPr>
          <w:rFonts w:ascii="Times New Roman" w:hAnsi="Times New Roman"/>
          <w:b/>
          <w:color w:val="4F4D46"/>
          <w:w w:val="80"/>
          <w:sz w:val="23"/>
        </w:rPr>
        <w:t>EN</w:t>
      </w:r>
      <w:r>
        <w:rPr>
          <w:rFonts w:ascii="Times New Roman" w:hAnsi="Times New Roman"/>
          <w:b/>
          <w:color w:val="4F4D46"/>
          <w:spacing w:val="1"/>
          <w:sz w:val="23"/>
        </w:rPr>
        <w:t xml:space="preserve"> </w:t>
      </w:r>
      <w:proofErr w:type="spellStart"/>
      <w:r>
        <w:rPr>
          <w:rFonts w:ascii="Times New Roman" w:hAnsi="Times New Roman"/>
          <w:color w:val="4F4D46"/>
          <w:w w:val="80"/>
        </w:rPr>
        <w:t>TUBERiA</w:t>
      </w:r>
      <w:proofErr w:type="spellEnd"/>
      <w:r>
        <w:rPr>
          <w:rFonts w:ascii="Times New Roman" w:hAnsi="Times New Roman"/>
          <w:color w:val="4F4D46"/>
          <w:spacing w:val="5"/>
        </w:rPr>
        <w:t xml:space="preserve"> </w:t>
      </w:r>
      <w:r>
        <w:rPr>
          <w:rFonts w:ascii="Times New Roman" w:hAnsi="Times New Roman"/>
          <w:color w:val="4F4D46"/>
          <w:w w:val="80"/>
        </w:rPr>
        <w:t>GENERAL·</w:t>
      </w:r>
      <w:r>
        <w:rPr>
          <w:rFonts w:ascii="Times New Roman" w:hAnsi="Times New Roman"/>
          <w:color w:val="4F4D46"/>
          <w:spacing w:val="7"/>
        </w:rPr>
        <w:t xml:space="preserve"> </w:t>
      </w:r>
      <w:r>
        <w:rPr>
          <w:rFonts w:ascii="Times New Roman" w:hAnsi="Times New Roman"/>
          <w:color w:val="646257"/>
          <w:w w:val="80"/>
        </w:rPr>
        <w:t>VACIADO</w:t>
      </w:r>
      <w:r>
        <w:rPr>
          <w:rFonts w:ascii="Times New Roman" w:hAnsi="Times New Roman"/>
          <w:color w:val="646257"/>
          <w:spacing w:val="17"/>
        </w:rPr>
        <w:t xml:space="preserve"> </w:t>
      </w:r>
      <w:r>
        <w:rPr>
          <w:rFonts w:ascii="Times New Roman" w:hAnsi="Times New Roman"/>
          <w:color w:val="646257"/>
          <w:w w:val="80"/>
        </w:rPr>
        <w:t>DE</w:t>
      </w:r>
      <w:r>
        <w:rPr>
          <w:rFonts w:ascii="Times New Roman" w:hAnsi="Times New Roman"/>
          <w:color w:val="646257"/>
          <w:spacing w:val="4"/>
        </w:rPr>
        <w:t xml:space="preserve"> </w:t>
      </w:r>
      <w:r>
        <w:rPr>
          <w:rFonts w:ascii="Times New Roman" w:hAnsi="Times New Roman"/>
          <w:color w:val="646257"/>
          <w:w w:val="80"/>
        </w:rPr>
        <w:t>LA</w:t>
      </w:r>
      <w:r>
        <w:rPr>
          <w:rFonts w:ascii="Times New Roman" w:hAnsi="Times New Roman"/>
          <w:color w:val="646257"/>
          <w:spacing w:val="-2"/>
          <w:w w:val="80"/>
        </w:rPr>
        <w:t xml:space="preserve"> </w:t>
      </w:r>
      <w:r>
        <w:rPr>
          <w:color w:val="646257"/>
          <w:spacing w:val="-2"/>
          <w:w w:val="80"/>
          <w:sz w:val="19"/>
        </w:rPr>
        <w:t>INSTALACIÓ</w:t>
      </w:r>
    </w:p>
    <w:p w14:paraId="7B22D3AC" w14:textId="77777777" w:rsidR="00B63EDC" w:rsidRDefault="00000000">
      <w:pPr>
        <w:pStyle w:val="Ttulo2"/>
        <w:spacing w:before="51"/>
        <w:rPr>
          <w:rFonts w:ascii="Courier New" w:hAnsi="Courier New"/>
        </w:rPr>
      </w:pPr>
      <w:r>
        <w:rPr>
          <w:rFonts w:ascii="Courier New" w:hAnsi="Courier New"/>
          <w:color w:val="4F4D46"/>
          <w:spacing w:val="-2"/>
          <w:w w:val="85"/>
        </w:rPr>
        <w:t>150€/H</w:t>
      </w:r>
    </w:p>
    <w:p w14:paraId="021F6A3E" w14:textId="77777777" w:rsidR="00B63EDC" w:rsidRDefault="00000000">
      <w:pPr>
        <w:spacing w:line="219" w:lineRule="exact"/>
        <w:ind w:left="1999"/>
        <w:rPr>
          <w:sz w:val="19"/>
        </w:rPr>
      </w:pPr>
      <w:proofErr w:type="gramStart"/>
      <w:r>
        <w:rPr>
          <w:color w:val="4F4D46"/>
          <w:w w:val="85"/>
          <w:sz w:val="19"/>
        </w:rPr>
        <w:t>l</w:t>
      </w:r>
      <w:r>
        <w:rPr>
          <w:color w:val="4F4D46"/>
          <w:spacing w:val="39"/>
          <w:sz w:val="19"/>
        </w:rPr>
        <w:t xml:space="preserve">  </w:t>
      </w:r>
      <w:r>
        <w:rPr>
          <w:color w:val="4F4D46"/>
          <w:w w:val="90"/>
          <w:sz w:val="19"/>
        </w:rPr>
        <w:t>UD</w:t>
      </w:r>
      <w:proofErr w:type="gramEnd"/>
      <w:r>
        <w:rPr>
          <w:color w:val="4F4D46"/>
          <w:spacing w:val="-10"/>
          <w:w w:val="90"/>
          <w:sz w:val="19"/>
        </w:rPr>
        <w:t xml:space="preserve"> </w:t>
      </w:r>
      <w:r>
        <w:rPr>
          <w:rFonts w:ascii="Times New Roman" w:hAnsi="Times New Roman"/>
          <w:b/>
          <w:color w:val="4F4D46"/>
          <w:w w:val="90"/>
          <w:sz w:val="23"/>
        </w:rPr>
        <w:t>SUMINISTRO</w:t>
      </w:r>
      <w:r>
        <w:rPr>
          <w:rFonts w:ascii="Times New Roman" w:hAnsi="Times New Roman"/>
          <w:b/>
          <w:color w:val="4F4D46"/>
          <w:spacing w:val="21"/>
          <w:sz w:val="23"/>
        </w:rPr>
        <w:t xml:space="preserve"> </w:t>
      </w:r>
      <w:r>
        <w:rPr>
          <w:color w:val="4F4D46"/>
          <w:w w:val="90"/>
          <w:sz w:val="19"/>
        </w:rPr>
        <w:t>E</w:t>
      </w:r>
      <w:r>
        <w:rPr>
          <w:color w:val="4F4D46"/>
          <w:spacing w:val="-15"/>
          <w:w w:val="90"/>
          <w:sz w:val="19"/>
        </w:rPr>
        <w:t xml:space="preserve"> </w:t>
      </w:r>
      <w:r>
        <w:rPr>
          <w:color w:val="4F4D46"/>
          <w:w w:val="90"/>
          <w:sz w:val="19"/>
        </w:rPr>
        <w:t>INSTALACIÓN</w:t>
      </w:r>
      <w:r>
        <w:rPr>
          <w:color w:val="4F4D46"/>
          <w:spacing w:val="19"/>
          <w:sz w:val="19"/>
        </w:rPr>
        <w:t xml:space="preserve"> </w:t>
      </w:r>
      <w:r>
        <w:rPr>
          <w:color w:val="646257"/>
          <w:w w:val="90"/>
          <w:sz w:val="19"/>
        </w:rPr>
        <w:t>DE</w:t>
      </w:r>
      <w:r>
        <w:rPr>
          <w:color w:val="646257"/>
          <w:spacing w:val="-6"/>
          <w:w w:val="90"/>
          <w:sz w:val="19"/>
        </w:rPr>
        <w:t xml:space="preserve"> </w:t>
      </w:r>
      <w:r>
        <w:rPr>
          <w:color w:val="646257"/>
          <w:w w:val="90"/>
          <w:sz w:val="19"/>
        </w:rPr>
        <w:t>TAPÓN</w:t>
      </w:r>
      <w:r>
        <w:rPr>
          <w:color w:val="646257"/>
          <w:spacing w:val="1"/>
          <w:sz w:val="19"/>
        </w:rPr>
        <w:t xml:space="preserve"> </w:t>
      </w:r>
      <w:r>
        <w:rPr>
          <w:color w:val="646257"/>
          <w:w w:val="90"/>
          <w:sz w:val="19"/>
        </w:rPr>
        <w:t>DE</w:t>
      </w:r>
      <w:r>
        <w:rPr>
          <w:color w:val="646257"/>
          <w:spacing w:val="-6"/>
          <w:w w:val="90"/>
          <w:sz w:val="19"/>
        </w:rPr>
        <w:t xml:space="preserve"> </w:t>
      </w:r>
      <w:r>
        <w:rPr>
          <w:color w:val="646257"/>
          <w:w w:val="90"/>
          <w:sz w:val="19"/>
        </w:rPr>
        <w:t>REGISTRO</w:t>
      </w:r>
      <w:r>
        <w:rPr>
          <w:color w:val="646257"/>
          <w:spacing w:val="17"/>
          <w:sz w:val="19"/>
        </w:rPr>
        <w:t xml:space="preserve"> </w:t>
      </w:r>
      <w:r>
        <w:rPr>
          <w:color w:val="646257"/>
          <w:spacing w:val="-2"/>
          <w:w w:val="90"/>
          <w:sz w:val="19"/>
        </w:rPr>
        <w:t>60€/UD</w:t>
      </w:r>
    </w:p>
    <w:p w14:paraId="0A3B90A3" w14:textId="77777777" w:rsidR="00B63EDC" w:rsidRDefault="00000000">
      <w:pPr>
        <w:spacing w:before="92"/>
        <w:ind w:left="369"/>
        <w:rPr>
          <w:rFonts w:ascii="Times New Roman"/>
          <w:sz w:val="21"/>
        </w:rPr>
      </w:pPr>
      <w:r>
        <w:br w:type="column"/>
      </w:r>
      <w:r>
        <w:rPr>
          <w:rFonts w:ascii="Times New Roman"/>
          <w:color w:val="77756E"/>
          <w:spacing w:val="-2"/>
          <w:w w:val="105"/>
          <w:sz w:val="21"/>
        </w:rPr>
        <w:t>300,00</w:t>
      </w:r>
    </w:p>
    <w:p w14:paraId="2A2874F7" w14:textId="77777777" w:rsidR="00B63EDC" w:rsidRDefault="00B63EDC">
      <w:pPr>
        <w:pStyle w:val="Textoindependiente"/>
        <w:spacing w:before="22"/>
        <w:rPr>
          <w:rFonts w:ascii="Times New Roman"/>
          <w:sz w:val="21"/>
        </w:rPr>
      </w:pPr>
    </w:p>
    <w:p w14:paraId="6D1BF798" w14:textId="77777777" w:rsidR="00B63EDC" w:rsidRDefault="00000000">
      <w:pPr>
        <w:spacing w:line="259" w:lineRule="auto"/>
        <w:ind w:left="474" w:right="699" w:firstLine="39"/>
        <w:rPr>
          <w:rFonts w:ascii="Times New Roman"/>
          <w:sz w:val="21"/>
        </w:rPr>
      </w:pPr>
      <w:r>
        <w:rPr>
          <w:rFonts w:ascii="Times New Roman"/>
          <w:color w:val="77756E"/>
          <w:spacing w:val="-2"/>
          <w:sz w:val="21"/>
        </w:rPr>
        <w:t>S0,00 60,00</w:t>
      </w:r>
    </w:p>
    <w:p w14:paraId="64F664EF" w14:textId="77777777" w:rsidR="00B63EDC" w:rsidRDefault="00B63EDC">
      <w:pPr>
        <w:spacing w:line="259" w:lineRule="auto"/>
        <w:rPr>
          <w:rFonts w:ascii="Times New Roman"/>
          <w:sz w:val="21"/>
        </w:rPr>
        <w:sectPr w:rsidR="00B63EDC">
          <w:type w:val="continuous"/>
          <w:pgSz w:w="11900" w:h="16830"/>
          <w:pgMar w:top="1340" w:right="220" w:bottom="1260" w:left="380" w:header="0" w:footer="0" w:gutter="0"/>
          <w:cols w:num="3" w:space="720" w:equalWidth="0">
            <w:col w:w="697" w:space="40"/>
            <w:col w:w="8285" w:space="571"/>
            <w:col w:w="1707"/>
          </w:cols>
        </w:sectPr>
      </w:pPr>
    </w:p>
    <w:p w14:paraId="5B8B1DD5" w14:textId="77777777" w:rsidR="00B63EDC" w:rsidRDefault="00B63EDC">
      <w:pPr>
        <w:pStyle w:val="Textoindependiente"/>
        <w:spacing w:before="129"/>
        <w:rPr>
          <w:rFonts w:ascii="Times New Roman"/>
        </w:rPr>
      </w:pPr>
    </w:p>
    <w:p w14:paraId="03045BA2" w14:textId="77777777" w:rsidR="00B63EDC" w:rsidRDefault="00B63EDC">
      <w:pPr>
        <w:rPr>
          <w:rFonts w:ascii="Times New Roman"/>
        </w:rPr>
        <w:sectPr w:rsidR="00B63EDC">
          <w:type w:val="continuous"/>
          <w:pgSz w:w="11900" w:h="16830"/>
          <w:pgMar w:top="1340" w:right="220" w:bottom="1260" w:left="380" w:header="0" w:footer="0" w:gutter="0"/>
          <w:cols w:space="720"/>
        </w:sectPr>
      </w:pPr>
    </w:p>
    <w:p w14:paraId="593C14DD" w14:textId="77777777" w:rsidR="00B63EDC" w:rsidRDefault="00B63EDC">
      <w:pPr>
        <w:pStyle w:val="Textoindependiente"/>
        <w:rPr>
          <w:rFonts w:ascii="Times New Roman"/>
          <w:sz w:val="12"/>
        </w:rPr>
      </w:pPr>
    </w:p>
    <w:p w14:paraId="70F95945" w14:textId="77777777" w:rsidR="00B63EDC" w:rsidRDefault="00B63EDC">
      <w:pPr>
        <w:pStyle w:val="Textoindependiente"/>
        <w:spacing w:before="50"/>
        <w:rPr>
          <w:rFonts w:ascii="Times New Roman"/>
          <w:sz w:val="12"/>
        </w:rPr>
      </w:pPr>
    </w:p>
    <w:p w14:paraId="28E2ADFE" w14:textId="1B30AC44" w:rsidR="00B63EDC" w:rsidRDefault="00B63EDC">
      <w:pPr>
        <w:spacing w:line="192" w:lineRule="auto"/>
        <w:ind w:left="1023" w:hanging="1"/>
        <w:rPr>
          <w:sz w:val="12"/>
        </w:rPr>
      </w:pPr>
    </w:p>
    <w:p w14:paraId="1B39C1EB" w14:textId="77777777" w:rsidR="00B63EDC" w:rsidRDefault="00000000">
      <w:pPr>
        <w:tabs>
          <w:tab w:val="left" w:pos="1131"/>
          <w:tab w:val="left" w:pos="2831"/>
          <w:tab w:val="left" w:pos="3697"/>
          <w:tab w:val="left" w:pos="5036"/>
        </w:tabs>
        <w:spacing w:before="75" w:line="459" w:lineRule="exact"/>
        <w:ind w:left="91"/>
        <w:rPr>
          <w:rFonts w:ascii="Times New Roman"/>
          <w:sz w:val="54"/>
        </w:rPr>
      </w:pPr>
      <w:r>
        <w:br w:type="column"/>
      </w:r>
      <w:r>
        <w:rPr>
          <w:noProof/>
          <w:position w:val="-5"/>
        </w:rPr>
        <w:drawing>
          <wp:inline distT="0" distB="0" distL="0" distR="0" wp14:anchorId="35E5E90F" wp14:editId="502AC721">
            <wp:extent cx="390720" cy="110001"/>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30" cstate="print"/>
                    <a:stretch>
                      <a:fillRect/>
                    </a:stretch>
                  </pic:blipFill>
                  <pic:spPr>
                    <a:xfrm>
                      <a:off x="0" y="0"/>
                      <a:ext cx="390720" cy="110001"/>
                    </a:xfrm>
                    <a:prstGeom prst="rect">
                      <a:avLst/>
                    </a:prstGeom>
                  </pic:spPr>
                </pic:pic>
              </a:graphicData>
            </a:graphic>
          </wp:inline>
        </w:drawing>
      </w:r>
      <w:proofErr w:type="gramStart"/>
      <w:r>
        <w:rPr>
          <w:b/>
          <w:i/>
          <w:color w:val="363631"/>
          <w:spacing w:val="-5"/>
          <w:w w:val="90"/>
          <w:position w:val="1"/>
          <w:sz w:val="27"/>
        </w:rPr>
        <w:t>,s</w:t>
      </w:r>
      <w:proofErr w:type="gramEnd"/>
      <w:r>
        <w:rPr>
          <w:b/>
          <w:i/>
          <w:color w:val="363631"/>
          <w:position w:val="1"/>
          <w:sz w:val="27"/>
        </w:rPr>
        <w:tab/>
      </w:r>
      <w:proofErr w:type="spellStart"/>
      <w:r>
        <w:rPr>
          <w:i/>
          <w:color w:val="4F4D46"/>
          <w:sz w:val="18"/>
        </w:rPr>
        <w:t>SfRVICIO</w:t>
      </w:r>
      <w:proofErr w:type="spellEnd"/>
      <w:r>
        <w:rPr>
          <w:i/>
          <w:color w:val="4F4D46"/>
          <w:spacing w:val="13"/>
          <w:sz w:val="18"/>
        </w:rPr>
        <w:t xml:space="preserve"> </w:t>
      </w:r>
      <w:proofErr w:type="spellStart"/>
      <w:r>
        <w:rPr>
          <w:i/>
          <w:color w:val="4F4D46"/>
          <w:sz w:val="18"/>
        </w:rPr>
        <w:t>Df</w:t>
      </w:r>
      <w:proofErr w:type="spellEnd"/>
      <w:r>
        <w:rPr>
          <w:i/>
          <w:color w:val="4F4D46"/>
          <w:sz w:val="18"/>
        </w:rPr>
        <w:t>'</w:t>
      </w:r>
      <w:r>
        <w:rPr>
          <w:i/>
          <w:color w:val="4F4D46"/>
          <w:spacing w:val="-1"/>
          <w:sz w:val="18"/>
        </w:rPr>
        <w:t xml:space="preserve"> </w:t>
      </w:r>
      <w:r>
        <w:rPr>
          <w:i/>
          <w:color w:val="646257"/>
          <w:spacing w:val="-5"/>
          <w:sz w:val="18"/>
        </w:rPr>
        <w:t>(IR</w:t>
      </w:r>
      <w:r>
        <w:rPr>
          <w:i/>
          <w:color w:val="646257"/>
          <w:sz w:val="18"/>
        </w:rPr>
        <w:tab/>
      </w:r>
      <w:proofErr w:type="spellStart"/>
      <w:r>
        <w:rPr>
          <w:rFonts w:ascii="Times New Roman"/>
          <w:color w:val="646257"/>
          <w:spacing w:val="-5"/>
          <w:w w:val="110"/>
          <w:position w:val="-15"/>
          <w:sz w:val="54"/>
        </w:rPr>
        <w:t>ci</w:t>
      </w:r>
      <w:proofErr w:type="spellEnd"/>
      <w:r>
        <w:rPr>
          <w:rFonts w:ascii="Times New Roman"/>
          <w:color w:val="646257"/>
          <w:position w:val="-15"/>
          <w:sz w:val="54"/>
        </w:rPr>
        <w:tab/>
      </w:r>
      <w:r>
        <w:rPr>
          <w:rFonts w:ascii="Times New Roman"/>
          <w:color w:val="1F1D1C"/>
          <w:spacing w:val="-5"/>
          <w:w w:val="110"/>
          <w:position w:val="-15"/>
          <w:sz w:val="54"/>
        </w:rPr>
        <w:t>!:;</w:t>
      </w:r>
      <w:r>
        <w:rPr>
          <w:rFonts w:ascii="Times New Roman"/>
          <w:color w:val="1F1D1C"/>
          <w:position w:val="-15"/>
          <w:sz w:val="54"/>
        </w:rPr>
        <w:tab/>
      </w:r>
      <w:r>
        <w:rPr>
          <w:rFonts w:ascii="Times New Roman"/>
          <w:color w:val="010101"/>
          <w:w w:val="110"/>
          <w:position w:val="-15"/>
          <w:sz w:val="54"/>
        </w:rPr>
        <w:t>;</w:t>
      </w:r>
      <w:r>
        <w:rPr>
          <w:rFonts w:ascii="Times New Roman"/>
          <w:color w:val="010101"/>
          <w:spacing w:val="60"/>
          <w:w w:val="110"/>
          <w:position w:val="-15"/>
          <w:sz w:val="54"/>
        </w:rPr>
        <w:t xml:space="preserve"> </w:t>
      </w:r>
      <w:r>
        <w:rPr>
          <w:rFonts w:ascii="Times New Roman"/>
          <w:color w:val="010101"/>
          <w:spacing w:val="-5"/>
          <w:w w:val="110"/>
          <w:position w:val="-15"/>
          <w:sz w:val="54"/>
        </w:rPr>
        <w:t>/2</w:t>
      </w:r>
    </w:p>
    <w:p w14:paraId="11D10348" w14:textId="77777777" w:rsidR="00B63EDC" w:rsidRDefault="00000000">
      <w:pPr>
        <w:spacing w:before="245" w:line="289" w:lineRule="exact"/>
        <w:ind w:left="138"/>
        <w:rPr>
          <w:sz w:val="36"/>
        </w:rPr>
      </w:pPr>
      <w:r>
        <w:br w:type="column"/>
      </w:r>
      <w:r>
        <w:rPr>
          <w:color w:val="010101"/>
          <w:w w:val="130"/>
          <w:position w:val="-6"/>
          <w:sz w:val="18"/>
          <w:u w:val="thick" w:color="010101"/>
        </w:rPr>
        <w:t>2</w:t>
      </w:r>
      <w:r>
        <w:rPr>
          <w:color w:val="010101"/>
          <w:spacing w:val="-1"/>
          <w:w w:val="130"/>
          <w:sz w:val="36"/>
          <w:u w:val="thick" w:color="010101"/>
        </w:rPr>
        <w:t xml:space="preserve"> </w:t>
      </w:r>
      <w:r>
        <w:rPr>
          <w:color w:val="010101"/>
          <w:spacing w:val="-5"/>
          <w:w w:val="130"/>
          <w:sz w:val="36"/>
          <w:u w:val="thick" w:color="010101"/>
        </w:rPr>
        <w:t>0B1</w:t>
      </w:r>
    </w:p>
    <w:p w14:paraId="1A778965" w14:textId="77777777" w:rsidR="00B63EDC" w:rsidRDefault="00B63EDC">
      <w:pPr>
        <w:spacing w:line="289" w:lineRule="exact"/>
        <w:rPr>
          <w:sz w:val="36"/>
        </w:rPr>
        <w:sectPr w:rsidR="00B63EDC">
          <w:type w:val="continuous"/>
          <w:pgSz w:w="11900" w:h="16830"/>
          <w:pgMar w:top="1340" w:right="220" w:bottom="1260" w:left="380" w:header="0" w:footer="0" w:gutter="0"/>
          <w:cols w:num="3" w:space="720" w:equalWidth="0">
            <w:col w:w="3912" w:space="40"/>
            <w:col w:w="5962" w:space="39"/>
            <w:col w:w="1347"/>
          </w:cols>
        </w:sectPr>
      </w:pPr>
    </w:p>
    <w:p w14:paraId="76DEAFEB" w14:textId="1093C80E" w:rsidR="00B63EDC" w:rsidRDefault="00000000">
      <w:pPr>
        <w:spacing w:line="167" w:lineRule="exact"/>
        <w:ind w:left="1024"/>
        <w:rPr>
          <w:sz w:val="12"/>
        </w:rPr>
      </w:pPr>
      <w:r>
        <w:rPr>
          <w:noProof/>
        </w:rPr>
        <mc:AlternateContent>
          <mc:Choice Requires="wpg">
            <w:drawing>
              <wp:anchor distT="0" distB="0" distL="0" distR="0" simplePos="0" relativeHeight="485257728" behindDoc="1" locked="0" layoutInCell="1" allowOverlap="1" wp14:anchorId="14261F4C" wp14:editId="50BAD7B9">
                <wp:simplePos x="0" y="0"/>
                <wp:positionH relativeFrom="page">
                  <wp:posOffset>0</wp:posOffset>
                </wp:positionH>
                <wp:positionV relativeFrom="page">
                  <wp:posOffset>1104694</wp:posOffset>
                </wp:positionV>
                <wp:extent cx="7553325" cy="9375140"/>
                <wp:effectExtent l="0" t="0" r="9525"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325" cy="9375140"/>
                          <a:chOff x="0" y="0"/>
                          <a:chExt cx="7553325" cy="9375140"/>
                        </a:xfrm>
                      </wpg:grpSpPr>
                      <pic:pic xmlns:pic="http://schemas.openxmlformats.org/drawingml/2006/picture">
                        <pic:nvPicPr>
                          <pic:cNvPr id="205" name="Image 205"/>
                          <pic:cNvPicPr/>
                        </pic:nvPicPr>
                        <pic:blipFill>
                          <a:blip r:embed="rId31" cstate="print"/>
                          <a:stretch>
                            <a:fillRect/>
                          </a:stretch>
                        </pic:blipFill>
                        <pic:spPr>
                          <a:xfrm>
                            <a:off x="915750" y="0"/>
                            <a:ext cx="2173380" cy="892234"/>
                          </a:xfrm>
                          <a:prstGeom prst="rect">
                            <a:avLst/>
                          </a:prstGeom>
                        </pic:spPr>
                      </pic:pic>
                      <pic:pic xmlns:pic="http://schemas.openxmlformats.org/drawingml/2006/picture">
                        <pic:nvPicPr>
                          <pic:cNvPr id="206" name="Image 206"/>
                          <pic:cNvPicPr/>
                        </pic:nvPicPr>
                        <pic:blipFill>
                          <a:blip r:embed="rId32" cstate="print"/>
                          <a:stretch>
                            <a:fillRect/>
                          </a:stretch>
                        </pic:blipFill>
                        <pic:spPr>
                          <a:xfrm>
                            <a:off x="4041510" y="708898"/>
                            <a:ext cx="415140" cy="220003"/>
                          </a:xfrm>
                          <a:prstGeom prst="rect">
                            <a:avLst/>
                          </a:prstGeom>
                        </pic:spPr>
                      </pic:pic>
                      <pic:pic xmlns:pic="http://schemas.openxmlformats.org/drawingml/2006/picture">
                        <pic:nvPicPr>
                          <pic:cNvPr id="207" name="Image 207"/>
                          <pic:cNvPicPr/>
                        </pic:nvPicPr>
                        <pic:blipFill>
                          <a:blip r:embed="rId33" cstate="print"/>
                          <a:stretch>
                            <a:fillRect/>
                          </a:stretch>
                        </pic:blipFill>
                        <pic:spPr>
                          <a:xfrm>
                            <a:off x="354090" y="5490909"/>
                            <a:ext cx="488400" cy="571396"/>
                          </a:xfrm>
                          <a:prstGeom prst="rect">
                            <a:avLst/>
                          </a:prstGeom>
                        </pic:spPr>
                      </pic:pic>
                      <pic:pic xmlns:pic="http://schemas.openxmlformats.org/drawingml/2006/picture">
                        <pic:nvPicPr>
                          <pic:cNvPr id="208" name="Image 208"/>
                          <pic:cNvPicPr/>
                        </pic:nvPicPr>
                        <pic:blipFill>
                          <a:blip r:embed="rId34" cstate="print"/>
                          <a:stretch>
                            <a:fillRect/>
                          </a:stretch>
                        </pic:blipFill>
                        <pic:spPr>
                          <a:xfrm>
                            <a:off x="3235651" y="1943360"/>
                            <a:ext cx="634920" cy="342227"/>
                          </a:xfrm>
                          <a:prstGeom prst="rect">
                            <a:avLst/>
                          </a:prstGeom>
                        </pic:spPr>
                      </pic:pic>
                      <pic:pic xmlns:pic="http://schemas.openxmlformats.org/drawingml/2006/picture">
                        <pic:nvPicPr>
                          <pic:cNvPr id="209" name="Image 209"/>
                          <pic:cNvPicPr/>
                        </pic:nvPicPr>
                        <pic:blipFill>
                          <a:blip r:embed="rId35" cstate="print"/>
                          <a:stretch>
                            <a:fillRect/>
                          </a:stretch>
                        </pic:blipFill>
                        <pic:spPr>
                          <a:xfrm>
                            <a:off x="5445661" y="1943360"/>
                            <a:ext cx="1404150" cy="342227"/>
                          </a:xfrm>
                          <a:prstGeom prst="rect">
                            <a:avLst/>
                          </a:prstGeom>
                        </pic:spPr>
                      </pic:pic>
                      <pic:pic xmlns:pic="http://schemas.openxmlformats.org/drawingml/2006/picture">
                        <pic:nvPicPr>
                          <pic:cNvPr id="210" name="Image 210"/>
                          <pic:cNvPicPr/>
                        </pic:nvPicPr>
                        <pic:blipFill>
                          <a:blip r:embed="rId36" cstate="print"/>
                          <a:stretch>
                            <a:fillRect/>
                          </a:stretch>
                        </pic:blipFill>
                        <pic:spPr>
                          <a:xfrm>
                            <a:off x="1550669" y="6856762"/>
                            <a:ext cx="1575090" cy="268892"/>
                          </a:xfrm>
                          <a:prstGeom prst="rect">
                            <a:avLst/>
                          </a:prstGeom>
                        </pic:spPr>
                      </pic:pic>
                      <pic:pic xmlns:pic="http://schemas.openxmlformats.org/drawingml/2006/picture">
                        <pic:nvPicPr>
                          <pic:cNvPr id="211" name="Image 211"/>
                          <pic:cNvPicPr/>
                        </pic:nvPicPr>
                        <pic:blipFill>
                          <a:blip r:embed="rId37" cstate="print"/>
                          <a:stretch>
                            <a:fillRect/>
                          </a:stretch>
                        </pic:blipFill>
                        <pic:spPr>
                          <a:xfrm>
                            <a:off x="4920631" y="6917873"/>
                            <a:ext cx="1050060" cy="611119"/>
                          </a:xfrm>
                          <a:prstGeom prst="rect">
                            <a:avLst/>
                          </a:prstGeom>
                        </pic:spPr>
                      </pic:pic>
                      <pic:pic xmlns:pic="http://schemas.openxmlformats.org/drawingml/2006/picture">
                        <pic:nvPicPr>
                          <pic:cNvPr id="212" name="Image 212"/>
                          <pic:cNvPicPr/>
                        </pic:nvPicPr>
                        <pic:blipFill>
                          <a:blip r:embed="rId38" cstate="print"/>
                          <a:stretch>
                            <a:fillRect/>
                          </a:stretch>
                        </pic:blipFill>
                        <pic:spPr>
                          <a:xfrm>
                            <a:off x="6666662" y="6881207"/>
                            <a:ext cx="634920" cy="586674"/>
                          </a:xfrm>
                          <a:prstGeom prst="rect">
                            <a:avLst/>
                          </a:prstGeom>
                        </pic:spPr>
                      </pic:pic>
                      <pic:pic xmlns:pic="http://schemas.openxmlformats.org/drawingml/2006/picture">
                        <pic:nvPicPr>
                          <pic:cNvPr id="213" name="Image 213"/>
                          <pic:cNvPicPr/>
                        </pic:nvPicPr>
                        <pic:blipFill>
                          <a:blip r:embed="rId39" cstate="print"/>
                          <a:stretch>
                            <a:fillRect/>
                          </a:stretch>
                        </pic:blipFill>
                        <pic:spPr>
                          <a:xfrm>
                            <a:off x="0" y="7565659"/>
                            <a:ext cx="7553325" cy="1808914"/>
                          </a:xfrm>
                          <a:prstGeom prst="rect">
                            <a:avLst/>
                          </a:prstGeom>
                        </pic:spPr>
                      </pic:pic>
                      <wps:wsp>
                        <wps:cNvPr id="214" name="Graphic 214"/>
                        <wps:cNvSpPr/>
                        <wps:spPr>
                          <a:xfrm>
                            <a:off x="12210" y="415561"/>
                            <a:ext cx="1270" cy="8115934"/>
                          </a:xfrm>
                          <a:custGeom>
                            <a:avLst/>
                            <a:gdLst/>
                            <a:ahLst/>
                            <a:cxnLst/>
                            <a:rect l="l" t="t" r="r" b="b"/>
                            <a:pathLst>
                              <a:path h="8115934">
                                <a:moveTo>
                                  <a:pt x="0" y="8115670"/>
                                </a:moveTo>
                                <a:lnTo>
                                  <a:pt x="0" y="0"/>
                                </a:lnTo>
                              </a:path>
                            </a:pathLst>
                          </a:custGeom>
                          <a:ln w="12210">
                            <a:solidFill>
                              <a:srgbClr val="000000"/>
                            </a:solidFill>
                            <a:prstDash val="solid"/>
                          </a:ln>
                        </wps:spPr>
                        <wps:bodyPr wrap="square" lIns="0" tIns="0" rIns="0" bIns="0" rtlCol="0">
                          <a:prstTxWarp prst="textNoShape">
                            <a:avLst/>
                          </a:prstTxWarp>
                          <a:noAutofit/>
                        </wps:bodyPr>
                      </wps:wsp>
                      <wps:wsp>
                        <wps:cNvPr id="215" name="Graphic 215"/>
                        <wps:cNvSpPr/>
                        <wps:spPr>
                          <a:xfrm>
                            <a:off x="851648" y="1934194"/>
                            <a:ext cx="1270" cy="3550920"/>
                          </a:xfrm>
                          <a:custGeom>
                            <a:avLst/>
                            <a:gdLst/>
                            <a:ahLst/>
                            <a:cxnLst/>
                            <a:rect l="l" t="t" r="r" b="b"/>
                            <a:pathLst>
                              <a:path h="3550920">
                                <a:moveTo>
                                  <a:pt x="0" y="3550605"/>
                                </a:moveTo>
                                <a:lnTo>
                                  <a:pt x="0" y="0"/>
                                </a:lnTo>
                              </a:path>
                            </a:pathLst>
                          </a:custGeom>
                          <a:ln w="15262">
                            <a:solidFill>
                              <a:srgbClr val="000000"/>
                            </a:solidFill>
                            <a:prstDash val="solid"/>
                          </a:ln>
                        </wps:spPr>
                        <wps:bodyPr wrap="square" lIns="0" tIns="0" rIns="0" bIns="0" rtlCol="0">
                          <a:prstTxWarp prst="textNoShape">
                            <a:avLst/>
                          </a:prstTxWarp>
                          <a:noAutofit/>
                        </wps:bodyPr>
                      </wps:wsp>
                      <wps:wsp>
                        <wps:cNvPr id="216" name="Graphic 216"/>
                        <wps:cNvSpPr/>
                        <wps:spPr>
                          <a:xfrm>
                            <a:off x="6275944" y="2285588"/>
                            <a:ext cx="1270" cy="5891530"/>
                          </a:xfrm>
                          <a:custGeom>
                            <a:avLst/>
                            <a:gdLst/>
                            <a:ahLst/>
                            <a:cxnLst/>
                            <a:rect l="l" t="t" r="r" b="b"/>
                            <a:pathLst>
                              <a:path h="5891530">
                                <a:moveTo>
                                  <a:pt x="0" y="5891194"/>
                                </a:moveTo>
                                <a:lnTo>
                                  <a:pt x="0" y="0"/>
                                </a:lnTo>
                              </a:path>
                            </a:pathLst>
                          </a:custGeom>
                          <a:ln w="21367">
                            <a:solidFill>
                              <a:srgbClr val="000000"/>
                            </a:solidFill>
                            <a:prstDash val="solid"/>
                          </a:ln>
                        </wps:spPr>
                        <wps:bodyPr wrap="square" lIns="0" tIns="0" rIns="0" bIns="0" rtlCol="0">
                          <a:prstTxWarp prst="textNoShape">
                            <a:avLst/>
                          </a:prstTxWarp>
                          <a:noAutofit/>
                        </wps:bodyPr>
                      </wps:wsp>
                      <wps:wsp>
                        <wps:cNvPr id="217" name="Graphic 217"/>
                        <wps:cNvSpPr/>
                        <wps:spPr>
                          <a:xfrm>
                            <a:off x="7335162" y="1946416"/>
                            <a:ext cx="1270" cy="5753735"/>
                          </a:xfrm>
                          <a:custGeom>
                            <a:avLst/>
                            <a:gdLst/>
                            <a:ahLst/>
                            <a:cxnLst/>
                            <a:rect l="l" t="t" r="r" b="b"/>
                            <a:pathLst>
                              <a:path h="5753735">
                                <a:moveTo>
                                  <a:pt x="0" y="5753692"/>
                                </a:moveTo>
                                <a:lnTo>
                                  <a:pt x="0" y="0"/>
                                </a:lnTo>
                              </a:path>
                            </a:pathLst>
                          </a:custGeom>
                          <a:ln w="27472">
                            <a:solidFill>
                              <a:srgbClr val="000000"/>
                            </a:solidFill>
                            <a:prstDash val="solid"/>
                          </a:ln>
                        </wps:spPr>
                        <wps:bodyPr wrap="square" lIns="0" tIns="0" rIns="0" bIns="0" rtlCol="0">
                          <a:prstTxWarp prst="textNoShape">
                            <a:avLst/>
                          </a:prstTxWarp>
                          <a:noAutofit/>
                        </wps:bodyPr>
                      </wps:wsp>
                      <wps:wsp>
                        <wps:cNvPr id="218" name="Graphic 218"/>
                        <wps:cNvSpPr/>
                        <wps:spPr>
                          <a:xfrm>
                            <a:off x="2185591" y="730288"/>
                            <a:ext cx="1856105" cy="1270"/>
                          </a:xfrm>
                          <a:custGeom>
                            <a:avLst/>
                            <a:gdLst/>
                            <a:ahLst/>
                            <a:cxnLst/>
                            <a:rect l="l" t="t" r="r" b="b"/>
                            <a:pathLst>
                              <a:path w="1856105">
                                <a:moveTo>
                                  <a:pt x="0" y="0"/>
                                </a:moveTo>
                                <a:lnTo>
                                  <a:pt x="1855921" y="0"/>
                                </a:lnTo>
                              </a:path>
                            </a:pathLst>
                          </a:custGeom>
                          <a:ln w="12222">
                            <a:solidFill>
                              <a:srgbClr val="000000"/>
                            </a:solidFill>
                            <a:prstDash val="solid"/>
                          </a:ln>
                        </wps:spPr>
                        <wps:bodyPr wrap="square" lIns="0" tIns="0" rIns="0" bIns="0" rtlCol="0">
                          <a:prstTxWarp prst="textNoShape">
                            <a:avLst/>
                          </a:prstTxWarp>
                          <a:noAutofit/>
                        </wps:bodyPr>
                      </wps:wsp>
                      <wps:wsp>
                        <wps:cNvPr id="219" name="Graphic 219"/>
                        <wps:cNvSpPr/>
                        <wps:spPr>
                          <a:xfrm>
                            <a:off x="876068" y="2255032"/>
                            <a:ext cx="2359660" cy="1270"/>
                          </a:xfrm>
                          <a:custGeom>
                            <a:avLst/>
                            <a:gdLst/>
                            <a:ahLst/>
                            <a:cxnLst/>
                            <a:rect l="l" t="t" r="r" b="b"/>
                            <a:pathLst>
                              <a:path w="2359660">
                                <a:moveTo>
                                  <a:pt x="0" y="0"/>
                                </a:moveTo>
                                <a:lnTo>
                                  <a:pt x="2359583" y="0"/>
                                </a:lnTo>
                              </a:path>
                            </a:pathLst>
                          </a:custGeom>
                          <a:ln w="15277">
                            <a:solidFill>
                              <a:srgbClr val="000000"/>
                            </a:solidFill>
                            <a:prstDash val="solid"/>
                          </a:ln>
                        </wps:spPr>
                        <wps:bodyPr wrap="square" lIns="0" tIns="0" rIns="0" bIns="0" rtlCol="0">
                          <a:prstTxWarp prst="textNoShape">
                            <a:avLst/>
                          </a:prstTxWarp>
                          <a:noAutofit/>
                        </wps:bodyPr>
                      </wps:wsp>
                      <wps:wsp>
                        <wps:cNvPr id="220" name="Graphic 220"/>
                        <wps:cNvSpPr/>
                        <wps:spPr>
                          <a:xfrm>
                            <a:off x="735652" y="7070656"/>
                            <a:ext cx="815340" cy="1270"/>
                          </a:xfrm>
                          <a:custGeom>
                            <a:avLst/>
                            <a:gdLst/>
                            <a:ahLst/>
                            <a:cxnLst/>
                            <a:rect l="l" t="t" r="r" b="b"/>
                            <a:pathLst>
                              <a:path w="815340">
                                <a:moveTo>
                                  <a:pt x="0" y="0"/>
                                </a:moveTo>
                                <a:lnTo>
                                  <a:pt x="815018" y="0"/>
                                </a:lnTo>
                              </a:path>
                            </a:pathLst>
                          </a:custGeom>
                          <a:ln w="18333">
                            <a:solidFill>
                              <a:srgbClr val="000000"/>
                            </a:solidFill>
                            <a:prstDash val="solid"/>
                          </a:ln>
                        </wps:spPr>
                        <wps:bodyPr wrap="square" lIns="0" tIns="0" rIns="0" bIns="0" rtlCol="0">
                          <a:prstTxWarp prst="textNoShape">
                            <a:avLst/>
                          </a:prstTxWarp>
                          <a:noAutofit/>
                        </wps:bodyPr>
                      </wps:wsp>
                      <wps:wsp>
                        <wps:cNvPr id="221" name="Graphic 221"/>
                        <wps:cNvSpPr/>
                        <wps:spPr>
                          <a:xfrm>
                            <a:off x="2136751" y="8204282"/>
                            <a:ext cx="5417185" cy="18415"/>
                          </a:xfrm>
                          <a:custGeom>
                            <a:avLst/>
                            <a:gdLst/>
                            <a:ahLst/>
                            <a:cxnLst/>
                            <a:rect l="l" t="t" r="r" b="b"/>
                            <a:pathLst>
                              <a:path w="5417185" h="18415">
                                <a:moveTo>
                                  <a:pt x="5416573" y="18333"/>
                                </a:moveTo>
                                <a:lnTo>
                                  <a:pt x="0" y="18333"/>
                                </a:lnTo>
                                <a:lnTo>
                                  <a:pt x="0" y="0"/>
                                </a:lnTo>
                                <a:lnTo>
                                  <a:pt x="5416573" y="0"/>
                                </a:lnTo>
                                <a:lnTo>
                                  <a:pt x="5416573" y="18333"/>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674691" y="1466873"/>
                            <a:ext cx="9525" cy="101600"/>
                          </a:xfrm>
                          <a:custGeom>
                            <a:avLst/>
                            <a:gdLst/>
                            <a:ahLst/>
                            <a:cxnLst/>
                            <a:rect l="l" t="t" r="r" b="b"/>
                            <a:pathLst>
                              <a:path w="9525" h="101600">
                                <a:moveTo>
                                  <a:pt x="9157" y="101007"/>
                                </a:moveTo>
                                <a:lnTo>
                                  <a:pt x="0" y="101007"/>
                                </a:lnTo>
                                <a:lnTo>
                                  <a:pt x="0" y="0"/>
                                </a:lnTo>
                                <a:lnTo>
                                  <a:pt x="9157" y="0"/>
                                </a:lnTo>
                                <a:lnTo>
                                  <a:pt x="9157" y="101007"/>
                                </a:lnTo>
                                <a:close/>
                              </a:path>
                            </a:pathLst>
                          </a:custGeom>
                          <a:solidFill>
                            <a:srgbClr val="D1CFC6"/>
                          </a:solidFill>
                        </wps:spPr>
                        <wps:bodyPr wrap="square" lIns="0" tIns="0" rIns="0" bIns="0" rtlCol="0">
                          <a:prstTxWarp prst="textNoShape">
                            <a:avLst/>
                          </a:prstTxWarp>
                          <a:noAutofit/>
                        </wps:bodyPr>
                      </wps:wsp>
                      <wps:wsp>
                        <wps:cNvPr id="223" name="Graphic 223"/>
                        <wps:cNvSpPr/>
                        <wps:spPr>
                          <a:xfrm>
                            <a:off x="4548418" y="6028696"/>
                            <a:ext cx="2104390" cy="1270"/>
                          </a:xfrm>
                          <a:custGeom>
                            <a:avLst/>
                            <a:gdLst/>
                            <a:ahLst/>
                            <a:cxnLst/>
                            <a:rect l="l" t="t" r="r" b="b"/>
                            <a:pathLst>
                              <a:path w="2104390">
                                <a:moveTo>
                                  <a:pt x="0" y="0"/>
                                </a:moveTo>
                                <a:lnTo>
                                  <a:pt x="2103958" y="0"/>
                                </a:lnTo>
                              </a:path>
                            </a:pathLst>
                          </a:custGeom>
                          <a:ln w="12731">
                            <a:solidFill>
                              <a:srgbClr val="010101"/>
                            </a:solidFill>
                            <a:prstDash val="solid"/>
                          </a:ln>
                        </wps:spPr>
                        <wps:bodyPr wrap="square" lIns="0" tIns="0" rIns="0" bIns="0" rtlCol="0">
                          <a:prstTxWarp prst="textNoShape">
                            <a:avLst/>
                          </a:prstTxWarp>
                          <a:noAutofit/>
                        </wps:bodyPr>
                      </wps:wsp>
                    </wpg:wgp>
                  </a:graphicData>
                </a:graphic>
              </wp:anchor>
            </w:drawing>
          </mc:Choice>
          <mc:Fallback>
            <w:pict>
              <v:group w14:anchorId="6D48B4E0" id="Group 204" o:spid="_x0000_s1026" style="position:absolute;margin-left:0;margin-top:87pt;width:594.75pt;height:738.2pt;z-index:-18058752;mso-wrap-distance-left:0;mso-wrap-distance-right:0;mso-position-horizontal-relative:page;mso-position-vertical-relative:page" coordsize="75533,93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">
                <v:shape id="Image 205" o:spid="_x0000_s1027" type="#_x0000_t75" style="position:absolute;left:9157;width:21734;height: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">
                  <v:imagedata r:id="rId40" o:title=""/>
                </v:shape>
                <v:shape id="Image 206" o:spid="_x0000_s1028" type="#_x0000_t75" style="position:absolute;left:40415;top:7088;width:4151;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">
                  <v:imagedata r:id="rId41" o:title=""/>
                </v:shape>
                <v:shape id="Image 207" o:spid="_x0000_s1029" type="#_x0000_t75" style="position:absolute;left:3540;top:54909;width:4884;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">
                  <v:imagedata r:id="rId42" o:title=""/>
                </v:shape>
                <v:shape id="Image 208" o:spid="_x0000_s1030" type="#_x0000_t75" style="position:absolute;left:32356;top:19433;width:6349;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">
                  <v:imagedata r:id="rId43" o:title=""/>
                </v:shape>
                <v:shape id="Image 209" o:spid="_x0000_s1031" type="#_x0000_t75" style="position:absolute;left:54456;top:19433;width:14042;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">
                  <v:imagedata r:id="rId44" o:title=""/>
                </v:shape>
                <v:shape id="Image 210" o:spid="_x0000_s1032" type="#_x0000_t75" style="position:absolute;left:15506;top:68567;width:15751;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">
                  <v:imagedata r:id="rId45" o:title=""/>
                </v:shape>
                <v:shape id="Image 211" o:spid="_x0000_s1033" type="#_x0000_t75" style="position:absolute;left:49206;top:69178;width:10500;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">
                  <v:imagedata r:id="rId46" o:title=""/>
                </v:shape>
                <v:shape id="Image 212" o:spid="_x0000_s1034" type="#_x0000_t75" style="position:absolute;left:66666;top:68812;width:6349;height: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">
                  <v:imagedata r:id="rId47" o:title=""/>
                </v:shape>
                <v:shape id="Image 213" o:spid="_x0000_s1035" type="#_x0000_t75" style="position:absolute;top:75656;width:75533;height:1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">
                  <v:imagedata r:id="rId48" o:title=""/>
                </v:shape>
                <v:shape id="Graphic 214" o:spid="_x0000_s1036" style="position:absolute;left:122;top:4155;width:12;height:81159;visibility:visible;mso-wrap-style:square;v-text-anchor:top" coordsize="1270,81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" path="m,8115670l,e" filled="f" strokeweight=".33917mm">
                  <v:path arrowok="t"/>
                </v:shape>
                <v:shape id="Graphic 215" o:spid="_x0000_s1037" style="position:absolute;left:8516;top:19341;width:13;height:35510;visibility:visible;mso-wrap-style:square;v-text-anchor:top" coordsize="1270,355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" path="m,3550605l,e" filled="f" strokeweight=".42394mm">
                  <v:path arrowok="t"/>
                </v:shape>
                <v:shape id="Graphic 216" o:spid="_x0000_s1038" style="position:absolute;left:62759;top:22855;width:13;height:58916;visibility:visible;mso-wrap-style:square;v-text-anchor:top" coordsize="1270,589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" path="m,5891194l,e" filled="f" strokeweight=".59353mm">
                  <v:path arrowok="t"/>
                </v:shape>
                <v:shape id="Graphic 217" o:spid="_x0000_s1039" style="position:absolute;left:73351;top:19464;width:13;height:57537;visibility:visible;mso-wrap-style:square;v-text-anchor:top" coordsize="1270,575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" path="m,5753692l,e" filled="f" strokeweight=".76311mm">
                  <v:path arrowok="t"/>
                </v:shape>
                <v:shape id="Graphic 218" o:spid="_x0000_s1040" style="position:absolute;left:21855;top:7302;width:18561;height:13;visibility:visible;mso-wrap-style:square;v-text-anchor:top" coordsize="1856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" path="m,l1855921,e" filled="f" strokeweight=".3395mm">
                  <v:path arrowok="t"/>
                </v:shape>
                <v:shape id="Graphic 219" o:spid="_x0000_s1041" style="position:absolute;left:8760;top:22550;width:23597;height:13;visibility:visible;mso-wrap-style:square;v-text-anchor:top" coordsize="2359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" path="m,l2359583,e" filled="f" strokeweight=".42436mm">
                  <v:path arrowok="t"/>
                </v:shape>
                <v:shape id="Graphic 220" o:spid="_x0000_s1042" style="position:absolute;left:7356;top:70706;width:8153;height:13;visibility:visible;mso-wrap-style:square;v-text-anchor:top" coordsize="81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" path="m,l815018,e" filled="f" strokeweight=".50925mm">
                  <v:path arrowok="t"/>
                </v:shape>
                <v:shape id="Graphic 221" o:spid="_x0000_s1043" style="position:absolute;left:21367;top:82042;width:54172;height:184;visibility:visible;mso-wrap-style:square;v-text-anchor:top" coordsize="5417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" path="m5416573,18333l,18333,,,5416573,r,18333xe" fillcolor="black" stroked="f">
                  <v:path arrowok="t"/>
                </v:shape>
                <v:shape id="Graphic 222" o:spid="_x0000_s1044" style="position:absolute;left:6746;top:14668;width:96;height:1016;visibility:visible;mso-wrap-style:square;v-text-anchor:top" coordsize="952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" path="m9157,101007r-9157,l,,9157,r,101007xe" fillcolor="#d1cfc6" stroked="f">
                  <v:path arrowok="t"/>
                </v:shape>
                <v:shape id="Graphic 223" o:spid="_x0000_s1045" style="position:absolute;left:45484;top:60286;width:21044;height:13;visibility:visible;mso-wrap-style:square;v-text-anchor:top" coordsize="2104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" path="m,l2103958,e" filled="f" strokecolor="#010101" strokeweight=".35364mm">
                  <v:path arrowok="t"/>
                </v:shape>
                <w10:wrap anchorx="page" anchory="page"/>
              </v:group>
            </w:pict>
          </mc:Fallback>
        </mc:AlternateContent>
      </w:r>
      <w:r>
        <w:rPr>
          <w:color w:val="010101"/>
          <w:sz w:val="12"/>
        </w:rPr>
        <w:t>D</w:t>
      </w:r>
      <w:r>
        <w:rPr>
          <w:color w:val="1F1D1C"/>
          <w:sz w:val="12"/>
        </w:rPr>
        <w:t>oc</w:t>
      </w:r>
      <w:r>
        <w:rPr>
          <w:color w:val="010101"/>
          <w:sz w:val="12"/>
        </w:rPr>
        <w:t>u</w:t>
      </w:r>
      <w:r>
        <w:rPr>
          <w:color w:val="1F1D1C"/>
          <w:sz w:val="12"/>
        </w:rPr>
        <w:t>mento</w:t>
      </w:r>
      <w:r>
        <w:rPr>
          <w:color w:val="1F1D1C"/>
          <w:spacing w:val="-6"/>
          <w:sz w:val="12"/>
        </w:rPr>
        <w:t xml:space="preserve"> </w:t>
      </w:r>
      <w:r>
        <w:rPr>
          <w:color w:val="1F1D1C"/>
          <w:sz w:val="12"/>
        </w:rPr>
        <w:t>firmado</w:t>
      </w:r>
      <w:r>
        <w:rPr>
          <w:color w:val="1F1D1C"/>
          <w:spacing w:val="3"/>
          <w:sz w:val="12"/>
        </w:rPr>
        <w:t xml:space="preserve"> </w:t>
      </w:r>
      <w:r>
        <w:rPr>
          <w:color w:val="1F1D1C"/>
          <w:sz w:val="12"/>
        </w:rPr>
        <w:t>e</w:t>
      </w:r>
      <w:r>
        <w:rPr>
          <w:color w:val="010101"/>
          <w:sz w:val="12"/>
        </w:rPr>
        <w:t>l</w:t>
      </w:r>
      <w:r>
        <w:rPr>
          <w:color w:val="1F1D1C"/>
          <w:sz w:val="12"/>
        </w:rPr>
        <w:t>ect</w:t>
      </w:r>
      <w:r>
        <w:rPr>
          <w:color w:val="010101"/>
          <w:sz w:val="12"/>
        </w:rPr>
        <w:t>r</w:t>
      </w:r>
      <w:r>
        <w:rPr>
          <w:color w:val="1F1D1C"/>
          <w:sz w:val="12"/>
        </w:rPr>
        <w:t>ón</w:t>
      </w:r>
      <w:r>
        <w:rPr>
          <w:color w:val="010101"/>
          <w:sz w:val="12"/>
        </w:rPr>
        <w:t>i</w:t>
      </w:r>
      <w:r>
        <w:rPr>
          <w:color w:val="1F1D1C"/>
          <w:sz w:val="12"/>
        </w:rPr>
        <w:t>ca</w:t>
      </w:r>
      <w:r>
        <w:rPr>
          <w:color w:val="010101"/>
          <w:sz w:val="12"/>
        </w:rPr>
        <w:t>m</w:t>
      </w:r>
      <w:r>
        <w:rPr>
          <w:color w:val="1F1D1C"/>
          <w:sz w:val="12"/>
        </w:rPr>
        <w:t>e</w:t>
      </w:r>
      <w:r>
        <w:rPr>
          <w:color w:val="010101"/>
          <w:sz w:val="12"/>
        </w:rPr>
        <w:t>nt</w:t>
      </w:r>
      <w:r>
        <w:rPr>
          <w:color w:val="1F1D1C"/>
          <w:sz w:val="12"/>
        </w:rPr>
        <w:t>e</w:t>
      </w:r>
      <w:r>
        <w:rPr>
          <w:color w:val="1F1D1C"/>
          <w:spacing w:val="-3"/>
          <w:sz w:val="12"/>
        </w:rPr>
        <w:t xml:space="preserve"> </w:t>
      </w:r>
      <w:r>
        <w:rPr>
          <w:color w:val="1F1D1C"/>
          <w:sz w:val="12"/>
        </w:rPr>
        <w:t>de</w:t>
      </w:r>
      <w:r>
        <w:rPr>
          <w:color w:val="010101"/>
          <w:sz w:val="12"/>
        </w:rPr>
        <w:t>sde</w:t>
      </w:r>
      <w:r>
        <w:rPr>
          <w:color w:val="010101"/>
          <w:spacing w:val="-6"/>
          <w:sz w:val="12"/>
        </w:rPr>
        <w:t xml:space="preserve"> </w:t>
      </w:r>
      <w:r>
        <w:rPr>
          <w:color w:val="1F1D1C"/>
          <w:sz w:val="12"/>
        </w:rPr>
        <w:t>la</w:t>
      </w:r>
      <w:r>
        <w:rPr>
          <w:color w:val="1F1D1C"/>
          <w:spacing w:val="1"/>
          <w:sz w:val="12"/>
        </w:rPr>
        <w:t xml:space="preserve"> </w:t>
      </w:r>
      <w:r>
        <w:rPr>
          <w:color w:val="1F1D1C"/>
          <w:sz w:val="12"/>
        </w:rPr>
        <w:t>plataform</w:t>
      </w:r>
      <w:r>
        <w:rPr>
          <w:color w:val="010101"/>
          <w:sz w:val="12"/>
        </w:rPr>
        <w:t>a</w:t>
      </w:r>
      <w:r>
        <w:rPr>
          <w:color w:val="010101"/>
          <w:spacing w:val="-4"/>
          <w:sz w:val="12"/>
        </w:rPr>
        <w:t xml:space="preserve"> </w:t>
      </w:r>
      <w:proofErr w:type="spellStart"/>
      <w:r>
        <w:rPr>
          <w:color w:val="010101"/>
          <w:sz w:val="12"/>
        </w:rPr>
        <w:t>esPu</w:t>
      </w:r>
      <w:r>
        <w:rPr>
          <w:color w:val="1F1D1C"/>
          <w:sz w:val="12"/>
        </w:rPr>
        <w:t>blico</w:t>
      </w:r>
      <w:proofErr w:type="spellEnd"/>
      <w:r>
        <w:rPr>
          <w:color w:val="1F1D1C"/>
          <w:spacing w:val="-1"/>
          <w:sz w:val="12"/>
        </w:rPr>
        <w:t xml:space="preserve"> </w:t>
      </w:r>
      <w:r>
        <w:rPr>
          <w:color w:val="010101"/>
          <w:sz w:val="12"/>
        </w:rPr>
        <w:t>G</w:t>
      </w:r>
      <w:r>
        <w:rPr>
          <w:color w:val="1F1D1C"/>
          <w:sz w:val="12"/>
        </w:rPr>
        <w:t>estiona</w:t>
      </w:r>
      <w:r>
        <w:rPr>
          <w:color w:val="1F1D1C"/>
          <w:spacing w:val="-9"/>
          <w:sz w:val="12"/>
        </w:rPr>
        <w:t xml:space="preserve"> </w:t>
      </w:r>
      <w:r>
        <w:rPr>
          <w:color w:val="363631"/>
          <w:sz w:val="16"/>
        </w:rPr>
        <w:t>I</w:t>
      </w:r>
      <w:r>
        <w:rPr>
          <w:color w:val="363631"/>
          <w:spacing w:val="-18"/>
          <w:sz w:val="16"/>
        </w:rPr>
        <w:t xml:space="preserve"> </w:t>
      </w:r>
      <w:r>
        <w:rPr>
          <w:color w:val="010101"/>
          <w:sz w:val="12"/>
        </w:rPr>
        <w:t>P</w:t>
      </w:r>
      <w:r>
        <w:rPr>
          <w:color w:val="1F1D1C"/>
          <w:sz w:val="12"/>
        </w:rPr>
        <w:t>ág</w:t>
      </w:r>
      <w:r>
        <w:rPr>
          <w:color w:val="010101"/>
          <w:sz w:val="12"/>
        </w:rPr>
        <w:t>i</w:t>
      </w:r>
      <w:r>
        <w:rPr>
          <w:color w:val="1F1D1C"/>
          <w:sz w:val="12"/>
        </w:rPr>
        <w:t>na</w:t>
      </w:r>
      <w:r>
        <w:rPr>
          <w:color w:val="1F1D1C"/>
          <w:spacing w:val="-3"/>
          <w:sz w:val="12"/>
        </w:rPr>
        <w:t xml:space="preserve"> </w:t>
      </w:r>
      <w:r>
        <w:rPr>
          <w:color w:val="1F1D1C"/>
          <w:sz w:val="12"/>
        </w:rPr>
        <w:t>72</w:t>
      </w:r>
      <w:r>
        <w:rPr>
          <w:color w:val="1F1D1C"/>
          <w:spacing w:val="-9"/>
          <w:sz w:val="12"/>
        </w:rPr>
        <w:t xml:space="preserve"> </w:t>
      </w:r>
      <w:r>
        <w:rPr>
          <w:color w:val="1F1D1C"/>
          <w:sz w:val="12"/>
        </w:rPr>
        <w:t>de</w:t>
      </w:r>
      <w:r>
        <w:rPr>
          <w:color w:val="1F1D1C"/>
          <w:spacing w:val="-5"/>
          <w:sz w:val="12"/>
        </w:rPr>
        <w:t xml:space="preserve"> 76</w:t>
      </w:r>
    </w:p>
    <w:p w14:paraId="580FCE78" w14:textId="77777777" w:rsidR="00B63EDC" w:rsidRDefault="00000000">
      <w:pPr>
        <w:pStyle w:val="Textoindependiente"/>
        <w:spacing w:before="3"/>
        <w:rPr>
          <w:sz w:val="11"/>
        </w:rPr>
      </w:pPr>
      <w:r>
        <w:rPr>
          <w:noProof/>
        </w:rPr>
        <mc:AlternateContent>
          <mc:Choice Requires="wpg">
            <w:drawing>
              <wp:anchor distT="0" distB="0" distL="0" distR="0" simplePos="0" relativeHeight="487668736" behindDoc="1" locked="0" layoutInCell="1" allowOverlap="1" wp14:anchorId="1FD7BAF9" wp14:editId="322CB4A8">
                <wp:simplePos x="0" y="0"/>
                <wp:positionH relativeFrom="page">
                  <wp:posOffset>402357</wp:posOffset>
                </wp:positionH>
                <wp:positionV relativeFrom="paragraph">
                  <wp:posOffset>342085</wp:posOffset>
                </wp:positionV>
                <wp:extent cx="135255" cy="723265"/>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255" cy="723265"/>
                          <a:chOff x="0" y="0"/>
                          <a:chExt cx="135255" cy="723265"/>
                        </a:xfrm>
                      </wpg:grpSpPr>
                      <pic:pic xmlns:pic="http://schemas.openxmlformats.org/drawingml/2006/picture">
                        <pic:nvPicPr>
                          <pic:cNvPr id="225" name="Image 225"/>
                          <pic:cNvPicPr/>
                        </pic:nvPicPr>
                        <pic:blipFill>
                          <a:blip r:embed="rId49" cstate="print"/>
                          <a:stretch>
                            <a:fillRect/>
                          </a:stretch>
                        </pic:blipFill>
                        <pic:spPr>
                          <a:xfrm>
                            <a:off x="37202" y="0"/>
                            <a:ext cx="97680" cy="562230"/>
                          </a:xfrm>
                          <a:prstGeom prst="rect">
                            <a:avLst/>
                          </a:prstGeom>
                        </pic:spPr>
                      </pic:pic>
                      <wps:wsp>
                        <wps:cNvPr id="226" name="Textbox 226"/>
                        <wps:cNvSpPr txBox="1"/>
                        <wps:spPr>
                          <a:xfrm>
                            <a:off x="0" y="0"/>
                            <a:ext cx="135255" cy="723265"/>
                          </a:xfrm>
                          <a:prstGeom prst="rect">
                            <a:avLst/>
                          </a:prstGeom>
                        </wps:spPr>
                        <wps:txbx>
                          <w:txbxContent>
                            <w:p w14:paraId="6851F2BB" w14:textId="77777777" w:rsidR="00B63EDC" w:rsidRDefault="00B63EDC">
                              <w:pPr>
                                <w:spacing w:before="379"/>
                                <w:rPr>
                                  <w:sz w:val="33"/>
                                </w:rPr>
                              </w:pPr>
                            </w:p>
                            <w:p w14:paraId="2AD9E3A0" w14:textId="77777777" w:rsidR="00B63EDC" w:rsidRDefault="00000000">
                              <w:pPr>
                                <w:rPr>
                                  <w:i/>
                                  <w:sz w:val="33"/>
                                </w:rPr>
                              </w:pPr>
                              <w:r>
                                <w:rPr>
                                  <w:i/>
                                  <w:color w:val="77756E"/>
                                  <w:spacing w:val="-10"/>
                                  <w:sz w:val="33"/>
                                </w:rPr>
                                <w:t>=</w:t>
                              </w:r>
                            </w:p>
                          </w:txbxContent>
                        </wps:txbx>
                        <wps:bodyPr wrap="square" lIns="0" tIns="0" rIns="0" bIns="0" rtlCol="0">
                          <a:noAutofit/>
                        </wps:bodyPr>
                      </wps:wsp>
                    </wpg:wgp>
                  </a:graphicData>
                </a:graphic>
              </wp:anchor>
            </w:drawing>
          </mc:Choice>
          <mc:Fallback>
            <w:pict>
              <v:group w14:anchorId="1FD7BAF9" id="Group 224" o:spid="_x0000_s1134" style="position:absolute;margin-left:31.7pt;margin-top:26.95pt;width:10.65pt;height:56.95pt;z-index:-15647744;mso-wrap-distance-left:0;mso-wrap-distance-right:0;mso-position-horizontal-relative:page;mso-position-vertical-relative:text" coordsize="1352,7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">
                <v:shape id="Image 225" o:spid="_x0000_s1135" type="#_x0000_t75" style="position:absolute;left:372;width:976;height: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">
                  <v:imagedata r:id="rId50" o:title=""/>
                </v:shape>
                <v:shape id="Textbox 226" o:spid="_x0000_s1136" type="#_x0000_t202" style="position:absolute;width:1352;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851F2BB" w14:textId="77777777" w:rsidR="00B63EDC" w:rsidRDefault="00B63EDC">
                        <w:pPr>
                          <w:spacing w:before="379"/>
                          <w:rPr>
                            <w:sz w:val="33"/>
                          </w:rPr>
                        </w:pPr>
                      </w:p>
                      <w:p w14:paraId="2AD9E3A0" w14:textId="77777777" w:rsidR="00B63EDC" w:rsidRDefault="00000000">
                        <w:pPr>
                          <w:rPr>
                            <w:i/>
                            <w:sz w:val="33"/>
                          </w:rPr>
                        </w:pPr>
                        <w:r>
                          <w:rPr>
                            <w:i/>
                            <w:color w:val="77756E"/>
                            <w:spacing w:val="-10"/>
                            <w:sz w:val="33"/>
                          </w:rPr>
                          <w:t>=</w:t>
                        </w:r>
                      </w:p>
                    </w:txbxContent>
                  </v:textbox>
                </v:shape>
                <w10:wrap type="topAndBottom" anchorx="page"/>
              </v:group>
            </w:pict>
          </mc:Fallback>
        </mc:AlternateContent>
      </w:r>
      <w:r>
        <w:rPr>
          <w:noProof/>
        </w:rPr>
        <w:drawing>
          <wp:anchor distT="0" distB="0" distL="0" distR="0" simplePos="0" relativeHeight="487669248" behindDoc="1" locked="0" layoutInCell="1" allowOverlap="1" wp14:anchorId="781B4E78" wp14:editId="4A9E4FB3">
            <wp:simplePos x="0" y="0"/>
            <wp:positionH relativeFrom="page">
              <wp:posOffset>1880340</wp:posOffset>
            </wp:positionH>
            <wp:positionV relativeFrom="paragraph">
              <wp:posOffset>97637</wp:posOffset>
            </wp:positionV>
            <wp:extent cx="1193604" cy="536448"/>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51" cstate="print"/>
                    <a:stretch>
                      <a:fillRect/>
                    </a:stretch>
                  </pic:blipFill>
                  <pic:spPr>
                    <a:xfrm>
                      <a:off x="0" y="0"/>
                      <a:ext cx="1193604" cy="536448"/>
                    </a:xfrm>
                    <a:prstGeom prst="rect">
                      <a:avLst/>
                    </a:prstGeom>
                  </pic:spPr>
                </pic:pic>
              </a:graphicData>
            </a:graphic>
          </wp:anchor>
        </w:drawing>
      </w:r>
    </w:p>
    <w:p w14:paraId="7170B46C" w14:textId="77777777" w:rsidR="00B63EDC" w:rsidRDefault="00B63EDC">
      <w:pPr>
        <w:pStyle w:val="Textoindependiente"/>
        <w:rPr>
          <w:sz w:val="12"/>
        </w:rPr>
      </w:pPr>
    </w:p>
    <w:p w14:paraId="0BC6837B" w14:textId="77777777" w:rsidR="00B63EDC" w:rsidRDefault="00B63EDC">
      <w:pPr>
        <w:pStyle w:val="Textoindependiente"/>
        <w:rPr>
          <w:sz w:val="12"/>
        </w:rPr>
      </w:pPr>
    </w:p>
    <w:p w14:paraId="59AEBD0E" w14:textId="77777777" w:rsidR="00B63EDC" w:rsidRDefault="00B63EDC">
      <w:pPr>
        <w:pStyle w:val="Textoindependiente"/>
        <w:rPr>
          <w:sz w:val="12"/>
        </w:rPr>
      </w:pPr>
    </w:p>
    <w:p w14:paraId="1F97A4D8" w14:textId="13DFBBE3" w:rsidR="00B63EDC" w:rsidRDefault="00DF1AA7">
      <w:pPr>
        <w:pStyle w:val="Textoindependiente"/>
        <w:spacing w:before="104"/>
        <w:rPr>
          <w:sz w:val="12"/>
        </w:rPr>
      </w:pPr>
      <w:r>
        <w:rPr>
          <w:noProof/>
          <w:sz w:val="12"/>
        </w:rPr>
        <mc:AlternateContent>
          <mc:Choice Requires="wps">
            <w:drawing>
              <wp:anchor distT="0" distB="0" distL="114300" distR="114300" simplePos="0" relativeHeight="487676416" behindDoc="0" locked="0" layoutInCell="1" allowOverlap="1" wp14:anchorId="0937A020" wp14:editId="74F737F2">
                <wp:simplePos x="0" y="0"/>
                <wp:positionH relativeFrom="column">
                  <wp:posOffset>330200</wp:posOffset>
                </wp:positionH>
                <wp:positionV relativeFrom="paragraph">
                  <wp:posOffset>15240</wp:posOffset>
                </wp:positionV>
                <wp:extent cx="2657475" cy="919163"/>
                <wp:effectExtent l="0" t="0" r="28575" b="14605"/>
                <wp:wrapNone/>
                <wp:docPr id="1903976839" name="Cuadro de texto 1"/>
                <wp:cNvGraphicFramePr/>
                <a:graphic xmlns:a="http://schemas.openxmlformats.org/drawingml/2006/main">
                  <a:graphicData uri="http://schemas.microsoft.com/office/word/2010/wordprocessingShape">
                    <wps:wsp>
                      <wps:cNvSpPr txBox="1"/>
                      <wps:spPr>
                        <a:xfrm>
                          <a:off x="0" y="0"/>
                          <a:ext cx="2657475" cy="919163"/>
                        </a:xfrm>
                        <a:prstGeom prst="rect">
                          <a:avLst/>
                        </a:prstGeom>
                        <a:solidFill>
                          <a:schemeClr val="tx1"/>
                        </a:solidFill>
                        <a:ln w="6350">
                          <a:solidFill>
                            <a:prstClr val="black"/>
                          </a:solidFill>
                        </a:ln>
                      </wps:spPr>
                      <wps:txbx>
                        <w:txbxContent>
                          <w:p w14:paraId="388DE90C" w14:textId="77777777" w:rsidR="00DF1AA7" w:rsidRDefault="00DF1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7A020" id="Cuadro de texto 1" o:spid="_x0000_s1137" type="#_x0000_t202" style="position:absolute;margin-left:26pt;margin-top:1.2pt;width:209.25pt;height:72.4pt;z-index:4876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" fillcolor="black [3213]" strokeweight=".5pt">
                <v:textbox>
                  <w:txbxContent>
                    <w:p w14:paraId="388DE90C" w14:textId="77777777" w:rsidR="00DF1AA7" w:rsidRDefault="00DF1AA7"/>
                  </w:txbxContent>
                </v:textbox>
              </v:shape>
            </w:pict>
          </mc:Fallback>
        </mc:AlternateContent>
      </w:r>
    </w:p>
    <w:p w14:paraId="179BB562" w14:textId="77777777" w:rsidR="00B63EDC" w:rsidRDefault="00000000">
      <w:pPr>
        <w:pStyle w:val="Ttulo2"/>
        <w:spacing w:line="281" w:lineRule="exact"/>
        <w:ind w:left="2390"/>
        <w:rPr>
          <w:rFonts w:ascii="Courier New"/>
        </w:rPr>
      </w:pPr>
      <w:r>
        <w:rPr>
          <w:rFonts w:ascii="Courier New"/>
          <w:color w:val="4F4D46"/>
          <w:spacing w:val="-5"/>
          <w:w w:val="90"/>
        </w:rPr>
        <w:t>O:</w:t>
      </w:r>
    </w:p>
    <w:p w14:paraId="4B8A2BF2" w14:textId="77777777" w:rsidR="00B63EDC" w:rsidRDefault="00000000">
      <w:pPr>
        <w:spacing w:line="247" w:lineRule="exact"/>
        <w:ind w:left="2302"/>
        <w:rPr>
          <w:i/>
          <w:sz w:val="23"/>
        </w:rPr>
      </w:pPr>
      <w:r>
        <w:rPr>
          <w:rFonts w:ascii="Times New Roman"/>
          <w:color w:val="4F4D46"/>
          <w:spacing w:val="-2"/>
          <w:w w:val="80"/>
          <w:sz w:val="24"/>
        </w:rPr>
        <w:t>JA</w:t>
      </w:r>
      <w:r>
        <w:rPr>
          <w:rFonts w:ascii="Times New Roman"/>
          <w:color w:val="4F4D46"/>
          <w:spacing w:val="-4"/>
          <w:w w:val="85"/>
          <w:sz w:val="24"/>
        </w:rPr>
        <w:t xml:space="preserve"> </w:t>
      </w:r>
      <w:proofErr w:type="spellStart"/>
      <w:r>
        <w:rPr>
          <w:rFonts w:ascii="Times New Roman"/>
          <w:color w:val="4F4D46"/>
          <w:spacing w:val="-2"/>
          <w:w w:val="85"/>
          <w:sz w:val="24"/>
        </w:rPr>
        <w:t>BANCARIA</w:t>
      </w:r>
      <w:r>
        <w:rPr>
          <w:i/>
          <w:color w:val="4F4D46"/>
          <w:spacing w:val="-2"/>
          <w:w w:val="85"/>
          <w:sz w:val="23"/>
        </w:rPr>
        <w:t>k</w:t>
      </w:r>
      <w:proofErr w:type="spellEnd"/>
    </w:p>
    <w:p w14:paraId="0EC4B75D" w14:textId="77777777" w:rsidR="00B63EDC" w:rsidRDefault="00000000">
      <w:pPr>
        <w:pStyle w:val="Ttulo2"/>
        <w:spacing w:line="284" w:lineRule="exact"/>
        <w:ind w:left="2358"/>
      </w:pPr>
      <w:r>
        <w:rPr>
          <w:color w:val="4F4D46"/>
        </w:rPr>
        <w:t>126-</w:t>
      </w:r>
      <w:r>
        <w:rPr>
          <w:color w:val="4F4D46"/>
          <w:spacing w:val="25"/>
        </w:rPr>
        <w:t xml:space="preserve"> </w:t>
      </w:r>
      <w:r>
        <w:rPr>
          <w:color w:val="4F4D46"/>
        </w:rPr>
        <w:t>73-</w:t>
      </w:r>
      <w:r>
        <w:rPr>
          <w:color w:val="4F4D46"/>
          <w:spacing w:val="-2"/>
        </w:rPr>
        <w:t>2116578791</w:t>
      </w:r>
    </w:p>
    <w:p w14:paraId="2BBB1319" w14:textId="77777777" w:rsidR="00B63EDC" w:rsidRDefault="00000000">
      <w:pPr>
        <w:spacing w:before="41"/>
        <w:ind w:left="2295"/>
        <w:rPr>
          <w:sz w:val="24"/>
        </w:rPr>
      </w:pPr>
      <w:r>
        <w:rPr>
          <w:noProof/>
        </w:rPr>
        <mc:AlternateContent>
          <mc:Choice Requires="wps">
            <w:drawing>
              <wp:anchor distT="0" distB="0" distL="0" distR="0" simplePos="0" relativeHeight="15812608" behindDoc="0" locked="0" layoutInCell="1" allowOverlap="1" wp14:anchorId="3664547A" wp14:editId="4209ACFA">
                <wp:simplePos x="0" y="0"/>
                <wp:positionH relativeFrom="page">
                  <wp:posOffset>2881561</wp:posOffset>
                </wp:positionH>
                <wp:positionV relativeFrom="paragraph">
                  <wp:posOffset>1458876</wp:posOffset>
                </wp:positionV>
                <wp:extent cx="4634230" cy="127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4230" cy="1270"/>
                        </a:xfrm>
                        <a:custGeom>
                          <a:avLst/>
                          <a:gdLst/>
                          <a:ahLst/>
                          <a:cxnLst/>
                          <a:rect l="l" t="t" r="r" b="b"/>
                          <a:pathLst>
                            <a:path w="4634230">
                              <a:moveTo>
                                <a:pt x="0" y="0"/>
                              </a:moveTo>
                              <a:lnTo>
                                <a:pt x="4633697" y="0"/>
                              </a:lnTo>
                            </a:path>
                          </a:pathLst>
                        </a:custGeom>
                        <a:ln w="152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790DD0" id="Graphic 228" o:spid="_x0000_s1026" style="position:absolute;margin-left:226.9pt;margin-top:114.85pt;width:364.9pt;height:.1pt;z-index:15812608;visibility:visible;mso-wrap-style:square;mso-wrap-distance-left:0;mso-wrap-distance-top:0;mso-wrap-distance-right:0;mso-wrap-distance-bottom:0;mso-position-horizontal:absolute;mso-position-horizontal-relative:page;mso-position-vertical:absolute;mso-position-vertical-relative:text;v-text-anchor:top" coordsize="463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" path="m,l4633697,e" filled="f" strokeweight=".42436mm">
                <v:path arrowok="t"/>
                <w10:wrap anchorx="page"/>
              </v:shape>
            </w:pict>
          </mc:Fallback>
        </mc:AlternateContent>
      </w:r>
      <w:r>
        <w:rPr>
          <w:noProof/>
        </w:rPr>
        <mc:AlternateContent>
          <mc:Choice Requires="wps">
            <w:drawing>
              <wp:anchor distT="0" distB="0" distL="0" distR="0" simplePos="0" relativeHeight="15813120" behindDoc="0" locked="0" layoutInCell="1" allowOverlap="1" wp14:anchorId="083DD8CD" wp14:editId="47B2EC1E">
                <wp:simplePos x="0" y="0"/>
                <wp:positionH relativeFrom="page">
                  <wp:posOffset>7196211</wp:posOffset>
                </wp:positionH>
                <wp:positionV relativeFrom="paragraph">
                  <wp:posOffset>805243</wp:posOffset>
                </wp:positionV>
                <wp:extent cx="167640" cy="49149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4A69DB9D" w14:textId="77777777" w:rsidR="00B63EDC"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083DD8CD" id="Textbox 229" o:spid="_x0000_s1138" type="#_x0000_t202" style="position:absolute;left:0;text-align:left;margin-left:566.65pt;margin-top:63.4pt;width:13.2pt;height:38.7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" filled="f" stroked="f">
                <v:textbox style="layout-flow:vertical" inset="0,0,0,0">
                  <w:txbxContent>
                    <w:p w14:paraId="4A69DB9D" w14:textId="77777777" w:rsidR="00B63EDC" w:rsidRDefault="00000000">
                      <w:pPr>
                        <w:pStyle w:val="Textoindependiente"/>
                        <w:spacing w:before="13"/>
                        <w:ind w:left="20"/>
                      </w:pPr>
                      <w:r>
                        <w:t>Anexo</w:t>
                      </w:r>
                      <w:r>
                        <w:rPr>
                          <w:spacing w:val="-5"/>
                        </w:rPr>
                        <w:t xml:space="preserve"> </w:t>
                      </w:r>
                      <w:r>
                        <w:rPr>
                          <w:spacing w:val="-10"/>
                        </w:rPr>
                        <w:t>1</w:t>
                      </w:r>
                    </w:p>
                  </w:txbxContent>
                </v:textbox>
                <w10:wrap anchorx="page"/>
              </v:shape>
            </w:pict>
          </mc:Fallback>
        </mc:AlternateContent>
      </w:r>
      <w:r>
        <w:rPr>
          <w:color w:val="4F4D46"/>
          <w:spacing w:val="-4"/>
          <w:w w:val="90"/>
          <w:sz w:val="24"/>
        </w:rPr>
        <w:t>CTURA</w:t>
      </w:r>
    </w:p>
    <w:p w14:paraId="42D87548" w14:textId="77777777" w:rsidR="00B63EDC" w:rsidRDefault="00B63EDC">
      <w:pPr>
        <w:rPr>
          <w:sz w:val="24"/>
        </w:rPr>
        <w:sectPr w:rsidR="00B63EDC">
          <w:type w:val="continuous"/>
          <w:pgSz w:w="11900" w:h="16830"/>
          <w:pgMar w:top="1340" w:right="220" w:bottom="1260" w:left="380" w:header="0" w:footer="0" w:gutter="0"/>
          <w:cols w:space="720"/>
        </w:sectPr>
      </w:pPr>
    </w:p>
    <w:p w14:paraId="051824C6" w14:textId="4B2A286A" w:rsidR="00B63EDC" w:rsidRDefault="00000000">
      <w:pPr>
        <w:pStyle w:val="Textoindependiente"/>
        <w:spacing w:before="9"/>
        <w:rPr>
          <w:sz w:val="13"/>
        </w:rPr>
      </w:pPr>
      <w:r>
        <w:rPr>
          <w:noProof/>
        </w:rPr>
        <w:lastRenderedPageBreak/>
        <mc:AlternateContent>
          <mc:Choice Requires="wps">
            <w:drawing>
              <wp:anchor distT="0" distB="0" distL="0" distR="0" simplePos="0" relativeHeight="15815168" behindDoc="0" locked="0" layoutInCell="1" allowOverlap="1" wp14:anchorId="361904DB" wp14:editId="78DC03BF">
                <wp:simplePos x="0" y="0"/>
                <wp:positionH relativeFrom="page">
                  <wp:posOffset>6807090</wp:posOffset>
                </wp:positionH>
                <wp:positionV relativeFrom="page">
                  <wp:posOffset>2819237</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D2F1A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8D5407"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361904DB" id="Textbox 231" o:spid="_x0000_s1139" type="#_x0000_t202" style="position:absolute;margin-left:536pt;margin-top:222pt;width:33.05pt;height:250.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" filled="f" stroked="f">
                <v:textbox style="layout-flow:vertical;mso-layout-flow-alt:bottom-to-top" inset="0,0,0,0">
                  <w:txbxContent>
                    <w:p w14:paraId="56D2F1A6"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8D5407"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tbl>
      <w:tblPr>
        <w:tblStyle w:val="TableNormal"/>
        <w:tblW w:w="0" w:type="auto"/>
        <w:tblInd w:w="1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5"/>
        <w:gridCol w:w="1102"/>
      </w:tblGrid>
      <w:tr w:rsidR="00B63EDC" w14:paraId="34D53BF9" w14:textId="77777777">
        <w:trPr>
          <w:trHeight w:val="256"/>
        </w:trPr>
        <w:tc>
          <w:tcPr>
            <w:tcW w:w="4625" w:type="dxa"/>
          </w:tcPr>
          <w:p w14:paraId="0A477CB3" w14:textId="77777777" w:rsidR="00B63EDC" w:rsidRDefault="00000000">
            <w:pPr>
              <w:pStyle w:val="TableParagraph"/>
              <w:spacing w:before="0" w:line="236" w:lineRule="exact"/>
              <w:ind w:left="35"/>
              <w:rPr>
                <w:rFonts w:ascii="Calibri"/>
                <w:b/>
                <w:sz w:val="21"/>
              </w:rPr>
            </w:pPr>
            <w:r>
              <w:rPr>
                <w:rFonts w:ascii="Calibri"/>
                <w:b/>
                <w:sz w:val="21"/>
              </w:rPr>
              <w:t>Trabajo</w:t>
            </w:r>
            <w:r>
              <w:rPr>
                <w:rFonts w:ascii="Calibri"/>
                <w:b/>
                <w:spacing w:val="-11"/>
                <w:sz w:val="21"/>
              </w:rPr>
              <w:t xml:space="preserve"> </w:t>
            </w:r>
            <w:r>
              <w:rPr>
                <w:rFonts w:ascii="Calibri"/>
                <w:b/>
                <w:spacing w:val="-2"/>
                <w:sz w:val="21"/>
              </w:rPr>
              <w:t>realizado</w:t>
            </w:r>
          </w:p>
        </w:tc>
        <w:tc>
          <w:tcPr>
            <w:tcW w:w="1102" w:type="dxa"/>
          </w:tcPr>
          <w:p w14:paraId="73879E6A" w14:textId="77777777" w:rsidR="00B63EDC" w:rsidRDefault="00000000">
            <w:pPr>
              <w:pStyle w:val="TableParagraph"/>
              <w:spacing w:before="0" w:line="236" w:lineRule="exact"/>
              <w:ind w:left="34"/>
              <w:rPr>
                <w:rFonts w:ascii="Calibri"/>
                <w:b/>
                <w:sz w:val="21"/>
              </w:rPr>
            </w:pPr>
            <w:r>
              <w:rPr>
                <w:rFonts w:ascii="Calibri"/>
                <w:b/>
                <w:spacing w:val="-2"/>
                <w:sz w:val="21"/>
              </w:rPr>
              <w:t>Coste</w:t>
            </w:r>
          </w:p>
        </w:tc>
      </w:tr>
      <w:tr w:rsidR="00B63EDC" w14:paraId="30F330C2" w14:textId="77777777">
        <w:trPr>
          <w:trHeight w:val="256"/>
        </w:trPr>
        <w:tc>
          <w:tcPr>
            <w:tcW w:w="4625" w:type="dxa"/>
          </w:tcPr>
          <w:p w14:paraId="736A95D9" w14:textId="77777777" w:rsidR="00B63EDC" w:rsidRDefault="00000000">
            <w:pPr>
              <w:pStyle w:val="TableParagraph"/>
              <w:spacing w:before="0" w:line="236" w:lineRule="exact"/>
              <w:ind w:left="35"/>
              <w:rPr>
                <w:rFonts w:ascii="Calibri"/>
                <w:sz w:val="21"/>
              </w:rPr>
            </w:pPr>
            <w:r>
              <w:rPr>
                <w:rFonts w:ascii="Calibri"/>
                <w:sz w:val="21"/>
              </w:rPr>
              <w:t>Vaciado</w:t>
            </w:r>
            <w:r>
              <w:rPr>
                <w:rFonts w:ascii="Calibri"/>
                <w:spacing w:val="-5"/>
                <w:sz w:val="21"/>
              </w:rPr>
              <w:t xml:space="preserve"> </w:t>
            </w:r>
            <w:r>
              <w:rPr>
                <w:rFonts w:ascii="Calibri"/>
                <w:sz w:val="21"/>
              </w:rPr>
              <w:t>de</w:t>
            </w:r>
            <w:r>
              <w:rPr>
                <w:rFonts w:ascii="Calibri"/>
                <w:spacing w:val="-8"/>
                <w:sz w:val="21"/>
              </w:rPr>
              <w:t xml:space="preserve"> </w:t>
            </w:r>
            <w:proofErr w:type="spellStart"/>
            <w:r>
              <w:rPr>
                <w:rFonts w:ascii="Calibri"/>
                <w:spacing w:val="-2"/>
                <w:sz w:val="21"/>
              </w:rPr>
              <w:t>instalacion</w:t>
            </w:r>
            <w:proofErr w:type="spellEnd"/>
          </w:p>
        </w:tc>
        <w:tc>
          <w:tcPr>
            <w:tcW w:w="1102" w:type="dxa"/>
            <w:vMerge w:val="restart"/>
          </w:tcPr>
          <w:p w14:paraId="5B03903B" w14:textId="77777777" w:rsidR="00B63EDC" w:rsidRDefault="00B63EDC">
            <w:pPr>
              <w:pStyle w:val="TableParagraph"/>
              <w:spacing w:before="33"/>
              <w:ind w:left="0"/>
              <w:rPr>
                <w:sz w:val="21"/>
              </w:rPr>
            </w:pPr>
          </w:p>
          <w:p w14:paraId="32C0FE94" w14:textId="77777777" w:rsidR="00B63EDC" w:rsidRDefault="00000000">
            <w:pPr>
              <w:pStyle w:val="TableParagraph"/>
              <w:spacing w:before="0" w:line="237" w:lineRule="exact"/>
              <w:ind w:left="112"/>
              <w:rPr>
                <w:rFonts w:ascii="Calibri" w:hAnsi="Calibri"/>
                <w:sz w:val="21"/>
              </w:rPr>
            </w:pPr>
            <w:r>
              <w:rPr>
                <w:rFonts w:ascii="Calibri" w:hAnsi="Calibri"/>
                <w:sz w:val="21"/>
              </w:rPr>
              <w:t>1.343,10</w:t>
            </w:r>
            <w:r>
              <w:rPr>
                <w:rFonts w:ascii="Calibri" w:hAnsi="Calibri"/>
                <w:spacing w:val="-12"/>
                <w:sz w:val="21"/>
              </w:rPr>
              <w:t xml:space="preserve"> </w:t>
            </w:r>
            <w:r>
              <w:rPr>
                <w:rFonts w:ascii="Calibri" w:hAnsi="Calibri"/>
                <w:spacing w:val="-10"/>
                <w:sz w:val="21"/>
              </w:rPr>
              <w:t>€</w:t>
            </w:r>
          </w:p>
        </w:tc>
      </w:tr>
      <w:tr w:rsidR="00B63EDC" w14:paraId="248B3990" w14:textId="77777777">
        <w:trPr>
          <w:trHeight w:val="256"/>
        </w:trPr>
        <w:tc>
          <w:tcPr>
            <w:tcW w:w="4625" w:type="dxa"/>
          </w:tcPr>
          <w:p w14:paraId="7CA256C4" w14:textId="77777777" w:rsidR="00B63EDC" w:rsidRDefault="00000000">
            <w:pPr>
              <w:pStyle w:val="TableParagraph"/>
              <w:spacing w:before="0" w:line="236" w:lineRule="exact"/>
              <w:ind w:left="35"/>
              <w:rPr>
                <w:rFonts w:ascii="Calibri"/>
                <w:sz w:val="21"/>
              </w:rPr>
            </w:pPr>
            <w:r>
              <w:rPr>
                <w:rFonts w:ascii="Calibri"/>
                <w:sz w:val="21"/>
              </w:rPr>
              <w:t>Desatasco</w:t>
            </w:r>
            <w:r>
              <w:rPr>
                <w:rFonts w:ascii="Calibri"/>
                <w:spacing w:val="-7"/>
                <w:sz w:val="21"/>
              </w:rPr>
              <w:t xml:space="preserve"> </w:t>
            </w:r>
            <w:r>
              <w:rPr>
                <w:rFonts w:ascii="Calibri"/>
                <w:sz w:val="21"/>
              </w:rPr>
              <w:t>de</w:t>
            </w:r>
            <w:r>
              <w:rPr>
                <w:rFonts w:ascii="Calibri"/>
                <w:spacing w:val="-6"/>
                <w:sz w:val="21"/>
              </w:rPr>
              <w:t xml:space="preserve"> </w:t>
            </w:r>
            <w:proofErr w:type="spellStart"/>
            <w:r>
              <w:rPr>
                <w:rFonts w:ascii="Calibri"/>
                <w:sz w:val="21"/>
              </w:rPr>
              <w:t>tuberia</w:t>
            </w:r>
            <w:proofErr w:type="spellEnd"/>
            <w:r>
              <w:rPr>
                <w:rFonts w:ascii="Calibri"/>
                <w:spacing w:val="-6"/>
                <w:sz w:val="21"/>
              </w:rPr>
              <w:t xml:space="preserve"> </w:t>
            </w:r>
            <w:r>
              <w:rPr>
                <w:rFonts w:ascii="Calibri"/>
                <w:sz w:val="21"/>
              </w:rPr>
              <w:t>cloacal</w:t>
            </w:r>
            <w:r>
              <w:rPr>
                <w:rFonts w:ascii="Calibri"/>
                <w:spacing w:val="-6"/>
                <w:sz w:val="21"/>
              </w:rPr>
              <w:t xml:space="preserve"> </w:t>
            </w:r>
            <w:r>
              <w:rPr>
                <w:rFonts w:ascii="Calibri"/>
                <w:sz w:val="21"/>
              </w:rPr>
              <w:t>y</w:t>
            </w:r>
            <w:r>
              <w:rPr>
                <w:rFonts w:ascii="Calibri"/>
                <w:spacing w:val="-4"/>
                <w:sz w:val="21"/>
              </w:rPr>
              <w:t xml:space="preserve"> </w:t>
            </w:r>
            <w:r>
              <w:rPr>
                <w:rFonts w:ascii="Calibri"/>
                <w:sz w:val="21"/>
              </w:rPr>
              <w:t>vaciado</w:t>
            </w:r>
            <w:r>
              <w:rPr>
                <w:rFonts w:ascii="Calibri"/>
                <w:spacing w:val="-6"/>
                <w:sz w:val="21"/>
              </w:rPr>
              <w:t xml:space="preserve"> </w:t>
            </w:r>
            <w:r>
              <w:rPr>
                <w:rFonts w:ascii="Calibri"/>
                <w:sz w:val="21"/>
              </w:rPr>
              <w:t>de</w:t>
            </w:r>
            <w:r>
              <w:rPr>
                <w:rFonts w:ascii="Calibri"/>
                <w:spacing w:val="-7"/>
                <w:sz w:val="21"/>
              </w:rPr>
              <w:t xml:space="preserve"> </w:t>
            </w:r>
            <w:proofErr w:type="spellStart"/>
            <w:r>
              <w:rPr>
                <w:rFonts w:ascii="Calibri"/>
                <w:spacing w:val="-2"/>
                <w:sz w:val="21"/>
              </w:rPr>
              <w:t>instalacion</w:t>
            </w:r>
            <w:proofErr w:type="spellEnd"/>
          </w:p>
        </w:tc>
        <w:tc>
          <w:tcPr>
            <w:tcW w:w="1102" w:type="dxa"/>
            <w:vMerge/>
            <w:tcBorders>
              <w:top w:val="nil"/>
            </w:tcBorders>
          </w:tcPr>
          <w:p w14:paraId="7AE7AAAA" w14:textId="77777777" w:rsidR="00B63EDC" w:rsidRDefault="00B63EDC">
            <w:pPr>
              <w:rPr>
                <w:sz w:val="2"/>
                <w:szCs w:val="2"/>
              </w:rPr>
            </w:pPr>
          </w:p>
        </w:tc>
      </w:tr>
      <w:tr w:rsidR="00B63EDC" w14:paraId="4C3BFACE" w14:textId="77777777">
        <w:trPr>
          <w:trHeight w:val="256"/>
        </w:trPr>
        <w:tc>
          <w:tcPr>
            <w:tcW w:w="4625" w:type="dxa"/>
          </w:tcPr>
          <w:p w14:paraId="0C2C2242" w14:textId="77777777" w:rsidR="00B63EDC" w:rsidRDefault="00000000">
            <w:pPr>
              <w:pStyle w:val="TableParagraph"/>
              <w:spacing w:before="0" w:line="236" w:lineRule="exact"/>
              <w:ind w:left="35"/>
              <w:rPr>
                <w:rFonts w:ascii="Calibri"/>
                <w:sz w:val="21"/>
              </w:rPr>
            </w:pPr>
            <w:proofErr w:type="spellStart"/>
            <w:r>
              <w:rPr>
                <w:rFonts w:ascii="Calibri"/>
                <w:sz w:val="21"/>
              </w:rPr>
              <w:t>Inspeccion</w:t>
            </w:r>
            <w:proofErr w:type="spellEnd"/>
            <w:r>
              <w:rPr>
                <w:rFonts w:ascii="Calibri"/>
                <w:spacing w:val="-7"/>
                <w:sz w:val="21"/>
              </w:rPr>
              <w:t xml:space="preserve"> </w:t>
            </w:r>
            <w:r>
              <w:rPr>
                <w:rFonts w:ascii="Calibri"/>
                <w:sz w:val="21"/>
              </w:rPr>
              <w:t>de</w:t>
            </w:r>
            <w:r>
              <w:rPr>
                <w:rFonts w:ascii="Calibri"/>
                <w:spacing w:val="-6"/>
                <w:sz w:val="21"/>
              </w:rPr>
              <w:t xml:space="preserve"> </w:t>
            </w:r>
            <w:proofErr w:type="spellStart"/>
            <w:r>
              <w:rPr>
                <w:rFonts w:ascii="Calibri"/>
                <w:sz w:val="21"/>
              </w:rPr>
              <w:t>desague</w:t>
            </w:r>
            <w:proofErr w:type="spellEnd"/>
            <w:r>
              <w:rPr>
                <w:rFonts w:ascii="Calibri"/>
                <w:spacing w:val="-7"/>
                <w:sz w:val="21"/>
              </w:rPr>
              <w:t xml:space="preserve"> </w:t>
            </w:r>
            <w:r>
              <w:rPr>
                <w:rFonts w:ascii="Calibri"/>
                <w:sz w:val="21"/>
              </w:rPr>
              <w:t>cloacal</w:t>
            </w:r>
            <w:r>
              <w:rPr>
                <w:rFonts w:ascii="Calibri"/>
                <w:spacing w:val="-6"/>
                <w:sz w:val="21"/>
              </w:rPr>
              <w:t xml:space="preserve"> </w:t>
            </w:r>
            <w:r>
              <w:rPr>
                <w:rFonts w:ascii="Calibri"/>
                <w:sz w:val="21"/>
              </w:rPr>
              <w:t>con</w:t>
            </w:r>
            <w:r>
              <w:rPr>
                <w:rFonts w:ascii="Calibri"/>
                <w:spacing w:val="-4"/>
                <w:sz w:val="21"/>
              </w:rPr>
              <w:t xml:space="preserve"> </w:t>
            </w:r>
            <w:proofErr w:type="spellStart"/>
            <w:r>
              <w:rPr>
                <w:rFonts w:ascii="Calibri"/>
                <w:spacing w:val="-2"/>
                <w:sz w:val="21"/>
              </w:rPr>
              <w:t>camara</w:t>
            </w:r>
            <w:proofErr w:type="spellEnd"/>
          </w:p>
        </w:tc>
        <w:tc>
          <w:tcPr>
            <w:tcW w:w="1102" w:type="dxa"/>
          </w:tcPr>
          <w:p w14:paraId="142AE265" w14:textId="77777777" w:rsidR="00B63EDC" w:rsidRDefault="00000000">
            <w:pPr>
              <w:pStyle w:val="TableParagraph"/>
              <w:spacing w:before="0" w:line="236" w:lineRule="exact"/>
              <w:ind w:left="0" w:right="16"/>
              <w:jc w:val="right"/>
              <w:rPr>
                <w:rFonts w:ascii="Calibri" w:hAnsi="Calibri"/>
                <w:sz w:val="21"/>
              </w:rPr>
            </w:pPr>
            <w:r>
              <w:rPr>
                <w:rFonts w:ascii="Calibri" w:hAnsi="Calibri"/>
                <w:sz w:val="21"/>
              </w:rPr>
              <w:t>363,00</w:t>
            </w:r>
            <w:r>
              <w:rPr>
                <w:rFonts w:ascii="Calibri" w:hAnsi="Calibri"/>
                <w:spacing w:val="-9"/>
                <w:sz w:val="21"/>
              </w:rPr>
              <w:t xml:space="preserve"> </w:t>
            </w:r>
            <w:r>
              <w:rPr>
                <w:rFonts w:ascii="Calibri" w:hAnsi="Calibri"/>
                <w:spacing w:val="-10"/>
                <w:sz w:val="21"/>
              </w:rPr>
              <w:t>€</w:t>
            </w:r>
          </w:p>
        </w:tc>
      </w:tr>
      <w:tr w:rsidR="00B63EDC" w14:paraId="72C0013B" w14:textId="77777777">
        <w:trPr>
          <w:trHeight w:val="256"/>
        </w:trPr>
        <w:tc>
          <w:tcPr>
            <w:tcW w:w="4625" w:type="dxa"/>
          </w:tcPr>
          <w:p w14:paraId="3411A0EE" w14:textId="77777777" w:rsidR="00B63EDC" w:rsidRDefault="00000000">
            <w:pPr>
              <w:pStyle w:val="TableParagraph"/>
              <w:spacing w:before="0" w:line="236" w:lineRule="exact"/>
              <w:ind w:left="35"/>
              <w:rPr>
                <w:rFonts w:ascii="Calibri"/>
                <w:sz w:val="21"/>
              </w:rPr>
            </w:pPr>
            <w:proofErr w:type="spellStart"/>
            <w:r>
              <w:rPr>
                <w:rFonts w:ascii="Calibri"/>
                <w:sz w:val="21"/>
              </w:rPr>
              <w:t>Reparacion</w:t>
            </w:r>
            <w:proofErr w:type="spellEnd"/>
            <w:r>
              <w:rPr>
                <w:rFonts w:ascii="Calibri"/>
                <w:spacing w:val="-8"/>
                <w:sz w:val="21"/>
              </w:rPr>
              <w:t xml:space="preserve"> </w:t>
            </w:r>
            <w:r>
              <w:rPr>
                <w:rFonts w:ascii="Calibri"/>
                <w:sz w:val="21"/>
              </w:rPr>
              <w:t>de</w:t>
            </w:r>
            <w:r>
              <w:rPr>
                <w:rFonts w:ascii="Calibri"/>
                <w:spacing w:val="-7"/>
                <w:sz w:val="21"/>
              </w:rPr>
              <w:t xml:space="preserve"> </w:t>
            </w:r>
            <w:proofErr w:type="spellStart"/>
            <w:r>
              <w:rPr>
                <w:rFonts w:ascii="Calibri"/>
                <w:sz w:val="21"/>
              </w:rPr>
              <w:t>tuberia</w:t>
            </w:r>
            <w:proofErr w:type="spellEnd"/>
            <w:r>
              <w:rPr>
                <w:rFonts w:ascii="Calibri"/>
                <w:spacing w:val="-5"/>
                <w:sz w:val="21"/>
              </w:rPr>
              <w:t xml:space="preserve"> </w:t>
            </w:r>
            <w:r>
              <w:rPr>
                <w:rFonts w:ascii="Calibri"/>
                <w:sz w:val="21"/>
              </w:rPr>
              <w:t>cloacal</w:t>
            </w:r>
            <w:r>
              <w:rPr>
                <w:rFonts w:ascii="Calibri"/>
                <w:spacing w:val="-7"/>
                <w:sz w:val="21"/>
              </w:rPr>
              <w:t xml:space="preserve"> </w:t>
            </w:r>
            <w:r>
              <w:rPr>
                <w:rFonts w:ascii="Calibri"/>
                <w:sz w:val="21"/>
              </w:rPr>
              <w:t>de</w:t>
            </w:r>
            <w:r>
              <w:rPr>
                <w:rFonts w:ascii="Calibri"/>
                <w:spacing w:val="-4"/>
                <w:sz w:val="21"/>
              </w:rPr>
              <w:t xml:space="preserve"> </w:t>
            </w:r>
            <w:proofErr w:type="spellStart"/>
            <w:r>
              <w:rPr>
                <w:rFonts w:ascii="Calibri"/>
                <w:spacing w:val="-2"/>
                <w:sz w:val="21"/>
              </w:rPr>
              <w:t>desague</w:t>
            </w:r>
            <w:proofErr w:type="spellEnd"/>
          </w:p>
        </w:tc>
        <w:tc>
          <w:tcPr>
            <w:tcW w:w="1102" w:type="dxa"/>
          </w:tcPr>
          <w:p w14:paraId="23579A1D" w14:textId="77777777" w:rsidR="00B63EDC" w:rsidRDefault="00000000">
            <w:pPr>
              <w:pStyle w:val="TableParagraph"/>
              <w:spacing w:before="0" w:line="236" w:lineRule="exact"/>
              <w:ind w:left="0" w:right="15"/>
              <w:jc w:val="right"/>
              <w:rPr>
                <w:rFonts w:ascii="Calibri" w:hAnsi="Calibri"/>
                <w:sz w:val="21"/>
              </w:rPr>
            </w:pPr>
            <w:r>
              <w:rPr>
                <w:rFonts w:ascii="Calibri" w:hAnsi="Calibri"/>
                <w:sz w:val="21"/>
              </w:rPr>
              <w:t>2.385,29</w:t>
            </w:r>
            <w:r>
              <w:rPr>
                <w:rFonts w:ascii="Calibri" w:hAnsi="Calibri"/>
                <w:spacing w:val="-10"/>
                <w:sz w:val="21"/>
              </w:rPr>
              <w:t xml:space="preserve"> €</w:t>
            </w:r>
          </w:p>
        </w:tc>
      </w:tr>
      <w:tr w:rsidR="00B63EDC" w14:paraId="20ACE240" w14:textId="77777777">
        <w:trPr>
          <w:trHeight w:val="256"/>
        </w:trPr>
        <w:tc>
          <w:tcPr>
            <w:tcW w:w="4625" w:type="dxa"/>
          </w:tcPr>
          <w:p w14:paraId="4AFC2533" w14:textId="77777777" w:rsidR="00B63EDC" w:rsidRDefault="00000000">
            <w:pPr>
              <w:pStyle w:val="TableParagraph"/>
              <w:spacing w:before="0" w:line="236" w:lineRule="exact"/>
              <w:ind w:left="35"/>
              <w:rPr>
                <w:rFonts w:ascii="Calibri"/>
                <w:sz w:val="21"/>
              </w:rPr>
            </w:pPr>
            <w:r>
              <w:rPr>
                <w:rFonts w:ascii="Calibri"/>
                <w:sz w:val="21"/>
              </w:rPr>
              <w:t>Fresado</w:t>
            </w:r>
            <w:r>
              <w:rPr>
                <w:rFonts w:ascii="Calibri"/>
                <w:spacing w:val="-6"/>
                <w:sz w:val="21"/>
              </w:rPr>
              <w:t xml:space="preserve"> </w:t>
            </w:r>
            <w:r>
              <w:rPr>
                <w:rFonts w:ascii="Calibri"/>
                <w:sz w:val="21"/>
              </w:rPr>
              <w:t>de</w:t>
            </w:r>
            <w:r>
              <w:rPr>
                <w:rFonts w:ascii="Calibri"/>
                <w:spacing w:val="-9"/>
                <w:sz w:val="21"/>
              </w:rPr>
              <w:t xml:space="preserve"> </w:t>
            </w:r>
            <w:proofErr w:type="spellStart"/>
            <w:r>
              <w:rPr>
                <w:rFonts w:ascii="Calibri"/>
                <w:sz w:val="21"/>
              </w:rPr>
              <w:t>raices</w:t>
            </w:r>
            <w:proofErr w:type="spellEnd"/>
            <w:r>
              <w:rPr>
                <w:rFonts w:ascii="Calibri"/>
                <w:spacing w:val="-8"/>
                <w:sz w:val="21"/>
              </w:rPr>
              <w:t xml:space="preserve"> </w:t>
            </w:r>
            <w:r>
              <w:rPr>
                <w:rFonts w:ascii="Calibri"/>
                <w:sz w:val="21"/>
              </w:rPr>
              <w:t>y</w:t>
            </w:r>
            <w:r>
              <w:rPr>
                <w:rFonts w:ascii="Calibri"/>
                <w:spacing w:val="-7"/>
                <w:sz w:val="21"/>
              </w:rPr>
              <w:t xml:space="preserve"> </w:t>
            </w:r>
            <w:r>
              <w:rPr>
                <w:rFonts w:ascii="Calibri"/>
                <w:sz w:val="21"/>
              </w:rPr>
              <w:t>limpieza</w:t>
            </w:r>
            <w:r>
              <w:rPr>
                <w:rFonts w:ascii="Calibri"/>
                <w:spacing w:val="-5"/>
                <w:sz w:val="21"/>
              </w:rPr>
              <w:t xml:space="preserve"> </w:t>
            </w:r>
            <w:proofErr w:type="spellStart"/>
            <w:r>
              <w:rPr>
                <w:rFonts w:ascii="Calibri"/>
                <w:sz w:val="21"/>
              </w:rPr>
              <w:t>tuberia</w:t>
            </w:r>
            <w:proofErr w:type="spellEnd"/>
            <w:r>
              <w:rPr>
                <w:rFonts w:ascii="Calibri"/>
                <w:spacing w:val="-9"/>
                <w:sz w:val="21"/>
              </w:rPr>
              <w:t xml:space="preserve"> </w:t>
            </w:r>
            <w:r>
              <w:rPr>
                <w:rFonts w:ascii="Calibri"/>
                <w:spacing w:val="-2"/>
                <w:sz w:val="21"/>
              </w:rPr>
              <w:t>drenaje</w:t>
            </w:r>
          </w:p>
        </w:tc>
        <w:tc>
          <w:tcPr>
            <w:tcW w:w="1102" w:type="dxa"/>
          </w:tcPr>
          <w:p w14:paraId="462BFD9A" w14:textId="77777777" w:rsidR="00B63EDC" w:rsidRDefault="00000000">
            <w:pPr>
              <w:pStyle w:val="TableParagraph"/>
              <w:spacing w:before="0" w:line="236" w:lineRule="exact"/>
              <w:ind w:left="0" w:right="17"/>
              <w:jc w:val="right"/>
              <w:rPr>
                <w:rFonts w:ascii="Calibri" w:hAnsi="Calibri"/>
                <w:sz w:val="21"/>
              </w:rPr>
            </w:pPr>
            <w:r>
              <w:rPr>
                <w:rFonts w:ascii="Calibri" w:hAnsi="Calibri"/>
                <w:sz w:val="21"/>
              </w:rPr>
              <w:t>7.562,50</w:t>
            </w:r>
            <w:r>
              <w:rPr>
                <w:rFonts w:ascii="Calibri" w:hAnsi="Calibri"/>
                <w:spacing w:val="-10"/>
                <w:sz w:val="21"/>
              </w:rPr>
              <w:t xml:space="preserve"> €</w:t>
            </w:r>
          </w:p>
        </w:tc>
      </w:tr>
      <w:tr w:rsidR="00B63EDC" w14:paraId="6DA1648C" w14:textId="77777777">
        <w:trPr>
          <w:trHeight w:val="256"/>
        </w:trPr>
        <w:tc>
          <w:tcPr>
            <w:tcW w:w="4625" w:type="dxa"/>
          </w:tcPr>
          <w:p w14:paraId="23707AE8" w14:textId="77777777" w:rsidR="00B63EDC" w:rsidRDefault="00000000">
            <w:pPr>
              <w:pStyle w:val="TableParagraph"/>
              <w:spacing w:before="0" w:line="236" w:lineRule="exact"/>
              <w:ind w:left="35"/>
              <w:rPr>
                <w:rFonts w:ascii="Calibri"/>
                <w:sz w:val="21"/>
              </w:rPr>
            </w:pPr>
            <w:r>
              <w:rPr>
                <w:rFonts w:ascii="Calibri"/>
                <w:sz w:val="21"/>
              </w:rPr>
              <w:t>Nueva</w:t>
            </w:r>
            <w:r>
              <w:rPr>
                <w:rFonts w:ascii="Calibri"/>
                <w:spacing w:val="-9"/>
                <w:sz w:val="21"/>
              </w:rPr>
              <w:t xml:space="preserve"> </w:t>
            </w:r>
            <w:r>
              <w:rPr>
                <w:rFonts w:ascii="Calibri"/>
                <w:sz w:val="21"/>
              </w:rPr>
              <w:t>arqueta</w:t>
            </w:r>
            <w:r>
              <w:rPr>
                <w:rFonts w:ascii="Calibri"/>
                <w:spacing w:val="-8"/>
                <w:sz w:val="21"/>
              </w:rPr>
              <w:t xml:space="preserve"> </w:t>
            </w:r>
            <w:proofErr w:type="spellStart"/>
            <w:r>
              <w:rPr>
                <w:rFonts w:ascii="Calibri"/>
                <w:sz w:val="21"/>
              </w:rPr>
              <w:t>tuberia</w:t>
            </w:r>
            <w:proofErr w:type="spellEnd"/>
            <w:r>
              <w:rPr>
                <w:rFonts w:ascii="Calibri"/>
                <w:spacing w:val="-9"/>
                <w:sz w:val="21"/>
              </w:rPr>
              <w:t xml:space="preserve"> </w:t>
            </w:r>
            <w:r>
              <w:rPr>
                <w:rFonts w:ascii="Calibri"/>
                <w:spacing w:val="-2"/>
                <w:sz w:val="21"/>
              </w:rPr>
              <w:t>drenaje</w:t>
            </w:r>
          </w:p>
        </w:tc>
        <w:tc>
          <w:tcPr>
            <w:tcW w:w="1102" w:type="dxa"/>
          </w:tcPr>
          <w:p w14:paraId="2D27DEF7" w14:textId="77777777" w:rsidR="00B63EDC" w:rsidRDefault="00000000">
            <w:pPr>
              <w:pStyle w:val="TableParagraph"/>
              <w:spacing w:before="0" w:line="236" w:lineRule="exact"/>
              <w:ind w:left="0" w:right="15"/>
              <w:jc w:val="right"/>
              <w:rPr>
                <w:rFonts w:ascii="Calibri" w:hAnsi="Calibri"/>
                <w:sz w:val="21"/>
              </w:rPr>
            </w:pPr>
            <w:r>
              <w:rPr>
                <w:rFonts w:ascii="Calibri" w:hAnsi="Calibri"/>
                <w:sz w:val="21"/>
              </w:rPr>
              <w:t>2.178,00</w:t>
            </w:r>
            <w:r>
              <w:rPr>
                <w:rFonts w:ascii="Calibri" w:hAnsi="Calibri"/>
                <w:spacing w:val="-12"/>
                <w:sz w:val="21"/>
              </w:rPr>
              <w:t xml:space="preserve"> </w:t>
            </w:r>
            <w:r>
              <w:rPr>
                <w:rFonts w:ascii="Calibri" w:hAnsi="Calibri"/>
                <w:spacing w:val="-10"/>
                <w:sz w:val="21"/>
              </w:rPr>
              <w:t>€</w:t>
            </w:r>
          </w:p>
        </w:tc>
      </w:tr>
      <w:tr w:rsidR="00B63EDC" w14:paraId="1D0B2982" w14:textId="77777777">
        <w:trPr>
          <w:trHeight w:val="256"/>
        </w:trPr>
        <w:tc>
          <w:tcPr>
            <w:tcW w:w="4625" w:type="dxa"/>
          </w:tcPr>
          <w:p w14:paraId="639B3F40" w14:textId="77777777" w:rsidR="00B63EDC" w:rsidRDefault="00000000">
            <w:pPr>
              <w:pStyle w:val="TableParagraph"/>
              <w:spacing w:before="0" w:line="236" w:lineRule="exact"/>
              <w:ind w:left="35"/>
              <w:rPr>
                <w:rFonts w:ascii="Calibri"/>
                <w:sz w:val="21"/>
              </w:rPr>
            </w:pPr>
            <w:r>
              <w:rPr>
                <w:rFonts w:ascii="Calibri"/>
                <w:sz w:val="21"/>
              </w:rPr>
              <w:t>Limpieza</w:t>
            </w:r>
            <w:r>
              <w:rPr>
                <w:rFonts w:ascii="Calibri"/>
                <w:spacing w:val="-8"/>
                <w:sz w:val="21"/>
              </w:rPr>
              <w:t xml:space="preserve"> </w:t>
            </w:r>
            <w:proofErr w:type="spellStart"/>
            <w:r>
              <w:rPr>
                <w:rFonts w:ascii="Calibri"/>
                <w:sz w:val="21"/>
              </w:rPr>
              <w:t>tuberia</w:t>
            </w:r>
            <w:proofErr w:type="spellEnd"/>
            <w:r>
              <w:rPr>
                <w:rFonts w:ascii="Calibri"/>
                <w:spacing w:val="-10"/>
                <w:sz w:val="21"/>
              </w:rPr>
              <w:t xml:space="preserve"> </w:t>
            </w:r>
            <w:r>
              <w:rPr>
                <w:rFonts w:ascii="Calibri"/>
                <w:spacing w:val="-2"/>
                <w:sz w:val="21"/>
              </w:rPr>
              <w:t>drenaje</w:t>
            </w:r>
          </w:p>
        </w:tc>
        <w:tc>
          <w:tcPr>
            <w:tcW w:w="1102" w:type="dxa"/>
          </w:tcPr>
          <w:p w14:paraId="55D665C5" w14:textId="77777777" w:rsidR="00B63EDC" w:rsidRDefault="00000000">
            <w:pPr>
              <w:pStyle w:val="TableParagraph"/>
              <w:spacing w:before="0" w:line="236" w:lineRule="exact"/>
              <w:ind w:left="0" w:right="15"/>
              <w:jc w:val="right"/>
              <w:rPr>
                <w:rFonts w:ascii="Calibri" w:hAnsi="Calibri"/>
                <w:sz w:val="21"/>
              </w:rPr>
            </w:pPr>
            <w:r>
              <w:rPr>
                <w:rFonts w:ascii="Calibri" w:hAnsi="Calibri"/>
                <w:sz w:val="21"/>
              </w:rPr>
              <w:t>1.815,00</w:t>
            </w:r>
            <w:r>
              <w:rPr>
                <w:rFonts w:ascii="Calibri" w:hAnsi="Calibri"/>
                <w:spacing w:val="-10"/>
                <w:sz w:val="21"/>
              </w:rPr>
              <w:t xml:space="preserve"> €</w:t>
            </w:r>
          </w:p>
        </w:tc>
      </w:tr>
      <w:tr w:rsidR="00B63EDC" w14:paraId="42CAC18F" w14:textId="77777777">
        <w:trPr>
          <w:trHeight w:val="256"/>
        </w:trPr>
        <w:tc>
          <w:tcPr>
            <w:tcW w:w="4625" w:type="dxa"/>
          </w:tcPr>
          <w:p w14:paraId="50442C21" w14:textId="77777777" w:rsidR="00B63EDC" w:rsidRDefault="00000000">
            <w:pPr>
              <w:pStyle w:val="TableParagraph"/>
              <w:spacing w:before="0" w:line="236" w:lineRule="exact"/>
              <w:ind w:left="35"/>
              <w:rPr>
                <w:rFonts w:ascii="Calibri"/>
                <w:sz w:val="21"/>
              </w:rPr>
            </w:pPr>
            <w:r>
              <w:rPr>
                <w:rFonts w:ascii="Calibri"/>
                <w:sz w:val="21"/>
              </w:rPr>
              <w:t>Fresado</w:t>
            </w:r>
            <w:r>
              <w:rPr>
                <w:rFonts w:ascii="Calibri"/>
                <w:spacing w:val="-7"/>
                <w:sz w:val="21"/>
              </w:rPr>
              <w:t xml:space="preserve"> </w:t>
            </w:r>
            <w:r>
              <w:rPr>
                <w:rFonts w:ascii="Calibri"/>
                <w:sz w:val="21"/>
              </w:rPr>
              <w:t>y</w:t>
            </w:r>
            <w:r>
              <w:rPr>
                <w:rFonts w:ascii="Calibri"/>
                <w:spacing w:val="-9"/>
                <w:sz w:val="21"/>
              </w:rPr>
              <w:t xml:space="preserve"> </w:t>
            </w:r>
            <w:r>
              <w:rPr>
                <w:rFonts w:ascii="Calibri"/>
                <w:sz w:val="21"/>
              </w:rPr>
              <w:t>limpieza</w:t>
            </w:r>
            <w:r>
              <w:rPr>
                <w:rFonts w:ascii="Calibri"/>
                <w:spacing w:val="-7"/>
                <w:sz w:val="21"/>
              </w:rPr>
              <w:t xml:space="preserve"> </w:t>
            </w:r>
            <w:proofErr w:type="spellStart"/>
            <w:r>
              <w:rPr>
                <w:rFonts w:ascii="Calibri"/>
                <w:sz w:val="21"/>
              </w:rPr>
              <w:t>tuberia</w:t>
            </w:r>
            <w:proofErr w:type="spellEnd"/>
            <w:r>
              <w:rPr>
                <w:rFonts w:ascii="Calibri"/>
                <w:spacing w:val="-10"/>
                <w:sz w:val="21"/>
              </w:rPr>
              <w:t xml:space="preserve"> </w:t>
            </w:r>
            <w:r>
              <w:rPr>
                <w:rFonts w:ascii="Calibri"/>
                <w:spacing w:val="-2"/>
                <w:sz w:val="21"/>
              </w:rPr>
              <w:t>drenaje</w:t>
            </w:r>
          </w:p>
        </w:tc>
        <w:tc>
          <w:tcPr>
            <w:tcW w:w="1102" w:type="dxa"/>
          </w:tcPr>
          <w:p w14:paraId="625DC7E7" w14:textId="77777777" w:rsidR="00B63EDC" w:rsidRDefault="00000000">
            <w:pPr>
              <w:pStyle w:val="TableParagraph"/>
              <w:spacing w:before="0" w:line="236" w:lineRule="exact"/>
              <w:ind w:left="0" w:right="16"/>
              <w:jc w:val="right"/>
              <w:rPr>
                <w:rFonts w:ascii="Calibri" w:hAnsi="Calibri"/>
                <w:sz w:val="21"/>
              </w:rPr>
            </w:pPr>
            <w:r>
              <w:rPr>
                <w:rFonts w:ascii="Calibri" w:hAnsi="Calibri"/>
                <w:spacing w:val="-2"/>
                <w:sz w:val="21"/>
              </w:rPr>
              <w:t>1.512,50</w:t>
            </w:r>
            <w:r>
              <w:rPr>
                <w:rFonts w:ascii="Calibri" w:hAnsi="Calibri"/>
                <w:spacing w:val="2"/>
                <w:sz w:val="21"/>
              </w:rPr>
              <w:t xml:space="preserve"> </w:t>
            </w:r>
            <w:r>
              <w:rPr>
                <w:rFonts w:ascii="Calibri" w:hAnsi="Calibri"/>
                <w:spacing w:val="-10"/>
                <w:sz w:val="21"/>
              </w:rPr>
              <w:t>€</w:t>
            </w:r>
          </w:p>
        </w:tc>
      </w:tr>
      <w:tr w:rsidR="00B63EDC" w14:paraId="756B9638" w14:textId="77777777">
        <w:trPr>
          <w:trHeight w:val="256"/>
        </w:trPr>
        <w:tc>
          <w:tcPr>
            <w:tcW w:w="4625" w:type="dxa"/>
          </w:tcPr>
          <w:p w14:paraId="77706037" w14:textId="77777777" w:rsidR="00B63EDC" w:rsidRDefault="00000000">
            <w:pPr>
              <w:pStyle w:val="TableParagraph"/>
              <w:spacing w:before="0" w:line="236" w:lineRule="exact"/>
              <w:ind w:left="35"/>
              <w:rPr>
                <w:rFonts w:ascii="Calibri"/>
                <w:sz w:val="21"/>
              </w:rPr>
            </w:pPr>
            <w:proofErr w:type="spellStart"/>
            <w:r>
              <w:rPr>
                <w:rFonts w:ascii="Calibri"/>
                <w:spacing w:val="-2"/>
                <w:sz w:val="21"/>
              </w:rPr>
              <w:t>Rehabilitacion</w:t>
            </w:r>
            <w:proofErr w:type="spellEnd"/>
            <w:r>
              <w:rPr>
                <w:rFonts w:ascii="Calibri"/>
                <w:spacing w:val="9"/>
                <w:sz w:val="21"/>
              </w:rPr>
              <w:t xml:space="preserve"> </w:t>
            </w:r>
            <w:proofErr w:type="spellStart"/>
            <w:r>
              <w:rPr>
                <w:rFonts w:ascii="Calibri"/>
                <w:spacing w:val="-2"/>
                <w:sz w:val="21"/>
              </w:rPr>
              <w:t>tuberia</w:t>
            </w:r>
            <w:proofErr w:type="spellEnd"/>
            <w:r>
              <w:rPr>
                <w:rFonts w:ascii="Calibri"/>
                <w:spacing w:val="6"/>
                <w:sz w:val="21"/>
              </w:rPr>
              <w:t xml:space="preserve"> </w:t>
            </w:r>
            <w:r>
              <w:rPr>
                <w:rFonts w:ascii="Calibri"/>
                <w:spacing w:val="-2"/>
                <w:sz w:val="21"/>
              </w:rPr>
              <w:t>drenaje</w:t>
            </w:r>
          </w:p>
        </w:tc>
        <w:tc>
          <w:tcPr>
            <w:tcW w:w="1102" w:type="dxa"/>
          </w:tcPr>
          <w:p w14:paraId="2D2812F2" w14:textId="77777777" w:rsidR="00B63EDC" w:rsidRDefault="00000000">
            <w:pPr>
              <w:pStyle w:val="TableParagraph"/>
              <w:spacing w:before="0" w:line="236" w:lineRule="exact"/>
              <w:ind w:left="0" w:right="15"/>
              <w:jc w:val="right"/>
              <w:rPr>
                <w:rFonts w:ascii="Calibri" w:hAnsi="Calibri"/>
                <w:sz w:val="21"/>
              </w:rPr>
            </w:pPr>
            <w:r>
              <w:rPr>
                <w:rFonts w:ascii="Calibri" w:hAnsi="Calibri"/>
                <w:sz w:val="21"/>
              </w:rPr>
              <w:t>8.621,25</w:t>
            </w:r>
            <w:r>
              <w:rPr>
                <w:rFonts w:ascii="Calibri" w:hAnsi="Calibri"/>
                <w:spacing w:val="-10"/>
                <w:sz w:val="21"/>
              </w:rPr>
              <w:t xml:space="preserve"> €</w:t>
            </w:r>
          </w:p>
        </w:tc>
      </w:tr>
      <w:tr w:rsidR="00B63EDC" w14:paraId="08A7FAED" w14:textId="77777777">
        <w:trPr>
          <w:trHeight w:val="256"/>
        </w:trPr>
        <w:tc>
          <w:tcPr>
            <w:tcW w:w="4625" w:type="dxa"/>
          </w:tcPr>
          <w:p w14:paraId="3B6EC70C" w14:textId="77777777" w:rsidR="00B63EDC" w:rsidRDefault="00000000">
            <w:pPr>
              <w:pStyle w:val="TableParagraph"/>
              <w:spacing w:before="0" w:line="236" w:lineRule="exact"/>
              <w:ind w:left="35"/>
              <w:rPr>
                <w:rFonts w:ascii="Calibri"/>
                <w:sz w:val="21"/>
              </w:rPr>
            </w:pPr>
            <w:proofErr w:type="spellStart"/>
            <w:r>
              <w:rPr>
                <w:rFonts w:ascii="Calibri"/>
                <w:spacing w:val="-2"/>
                <w:sz w:val="21"/>
              </w:rPr>
              <w:t>Rehabilitacion</w:t>
            </w:r>
            <w:proofErr w:type="spellEnd"/>
            <w:r>
              <w:rPr>
                <w:rFonts w:ascii="Calibri"/>
                <w:spacing w:val="9"/>
                <w:sz w:val="21"/>
              </w:rPr>
              <w:t xml:space="preserve"> </w:t>
            </w:r>
            <w:proofErr w:type="spellStart"/>
            <w:r>
              <w:rPr>
                <w:rFonts w:ascii="Calibri"/>
                <w:spacing w:val="-2"/>
                <w:sz w:val="21"/>
              </w:rPr>
              <w:t>tuberia</w:t>
            </w:r>
            <w:proofErr w:type="spellEnd"/>
            <w:r>
              <w:rPr>
                <w:rFonts w:ascii="Calibri"/>
                <w:spacing w:val="6"/>
                <w:sz w:val="21"/>
              </w:rPr>
              <w:t xml:space="preserve"> </w:t>
            </w:r>
            <w:r>
              <w:rPr>
                <w:rFonts w:ascii="Calibri"/>
                <w:spacing w:val="-2"/>
                <w:sz w:val="21"/>
              </w:rPr>
              <w:t>drenaje</w:t>
            </w:r>
          </w:p>
        </w:tc>
        <w:tc>
          <w:tcPr>
            <w:tcW w:w="1102" w:type="dxa"/>
          </w:tcPr>
          <w:p w14:paraId="23D6F5FF" w14:textId="77777777" w:rsidR="00B63EDC" w:rsidRDefault="00000000">
            <w:pPr>
              <w:pStyle w:val="TableParagraph"/>
              <w:spacing w:before="0" w:line="236" w:lineRule="exact"/>
              <w:ind w:left="0" w:right="15"/>
              <w:jc w:val="right"/>
              <w:rPr>
                <w:rFonts w:ascii="Calibri" w:hAnsi="Calibri"/>
                <w:sz w:val="21"/>
              </w:rPr>
            </w:pPr>
            <w:r>
              <w:rPr>
                <w:rFonts w:ascii="Calibri" w:hAnsi="Calibri"/>
                <w:sz w:val="21"/>
              </w:rPr>
              <w:t>8.621,25</w:t>
            </w:r>
            <w:r>
              <w:rPr>
                <w:rFonts w:ascii="Calibri" w:hAnsi="Calibri"/>
                <w:spacing w:val="-10"/>
                <w:sz w:val="21"/>
              </w:rPr>
              <w:t xml:space="preserve"> €</w:t>
            </w:r>
          </w:p>
        </w:tc>
      </w:tr>
      <w:tr w:rsidR="00B63EDC" w14:paraId="0DF095F4" w14:textId="77777777">
        <w:trPr>
          <w:trHeight w:val="256"/>
        </w:trPr>
        <w:tc>
          <w:tcPr>
            <w:tcW w:w="4625" w:type="dxa"/>
          </w:tcPr>
          <w:p w14:paraId="2F520DEC" w14:textId="77777777" w:rsidR="00B63EDC" w:rsidRDefault="00000000">
            <w:pPr>
              <w:pStyle w:val="TableParagraph"/>
              <w:spacing w:before="0" w:line="236" w:lineRule="exact"/>
              <w:ind w:left="35"/>
              <w:rPr>
                <w:rFonts w:ascii="Calibri"/>
                <w:b/>
                <w:sz w:val="21"/>
              </w:rPr>
            </w:pPr>
            <w:r>
              <w:rPr>
                <w:rFonts w:ascii="Calibri"/>
                <w:b/>
                <w:spacing w:val="-2"/>
                <w:sz w:val="21"/>
              </w:rPr>
              <w:t>Total</w:t>
            </w:r>
          </w:p>
        </w:tc>
        <w:tc>
          <w:tcPr>
            <w:tcW w:w="1102" w:type="dxa"/>
          </w:tcPr>
          <w:p w14:paraId="79ECD692" w14:textId="77777777" w:rsidR="00B63EDC" w:rsidRDefault="00000000">
            <w:pPr>
              <w:pStyle w:val="TableParagraph"/>
              <w:spacing w:before="0" w:line="236" w:lineRule="exact"/>
              <w:rPr>
                <w:rFonts w:ascii="Calibri" w:hAnsi="Calibri"/>
                <w:b/>
                <w:sz w:val="21"/>
              </w:rPr>
            </w:pPr>
            <w:r>
              <w:rPr>
                <w:rFonts w:ascii="Calibri" w:hAnsi="Calibri"/>
                <w:b/>
                <w:spacing w:val="-2"/>
                <w:sz w:val="21"/>
              </w:rPr>
              <w:t>34.401,89</w:t>
            </w:r>
            <w:r>
              <w:rPr>
                <w:rFonts w:ascii="Calibri" w:hAnsi="Calibri"/>
                <w:b/>
                <w:spacing w:val="4"/>
                <w:sz w:val="21"/>
              </w:rPr>
              <w:t xml:space="preserve"> </w:t>
            </w:r>
            <w:r>
              <w:rPr>
                <w:rFonts w:ascii="Calibri" w:hAnsi="Calibri"/>
                <w:b/>
                <w:spacing w:val="-10"/>
                <w:sz w:val="21"/>
              </w:rPr>
              <w:t>€</w:t>
            </w:r>
          </w:p>
        </w:tc>
      </w:tr>
    </w:tbl>
    <w:p w14:paraId="61B56F4E" w14:textId="77777777" w:rsidR="00B63EDC" w:rsidRDefault="00B63EDC">
      <w:pPr>
        <w:pStyle w:val="Textoindependiente"/>
      </w:pPr>
    </w:p>
    <w:p w14:paraId="087BEFFC" w14:textId="77777777" w:rsidR="00B63EDC" w:rsidRDefault="00B63EDC">
      <w:pPr>
        <w:pStyle w:val="Textoindependiente"/>
      </w:pPr>
    </w:p>
    <w:p w14:paraId="15B25890" w14:textId="77777777" w:rsidR="00B63EDC" w:rsidRDefault="00B63EDC">
      <w:pPr>
        <w:pStyle w:val="Textoindependiente"/>
      </w:pPr>
    </w:p>
    <w:p w14:paraId="75FC40C2" w14:textId="77777777" w:rsidR="00B63EDC" w:rsidRDefault="00B63EDC">
      <w:pPr>
        <w:pStyle w:val="Textoindependiente"/>
      </w:pPr>
    </w:p>
    <w:p w14:paraId="694D585F" w14:textId="77777777" w:rsidR="00B63EDC" w:rsidRDefault="00B63EDC">
      <w:pPr>
        <w:pStyle w:val="Textoindependiente"/>
      </w:pPr>
    </w:p>
    <w:p w14:paraId="57442521" w14:textId="77777777" w:rsidR="00B63EDC" w:rsidRDefault="00B63EDC">
      <w:pPr>
        <w:pStyle w:val="Textoindependiente"/>
      </w:pPr>
    </w:p>
    <w:p w14:paraId="6C513D0D" w14:textId="77777777" w:rsidR="00B63EDC" w:rsidRDefault="00B63EDC">
      <w:pPr>
        <w:pStyle w:val="Textoindependiente"/>
      </w:pPr>
    </w:p>
    <w:p w14:paraId="03A0024E" w14:textId="77777777" w:rsidR="00B63EDC" w:rsidRDefault="00B63EDC">
      <w:pPr>
        <w:pStyle w:val="Textoindependiente"/>
      </w:pPr>
    </w:p>
    <w:p w14:paraId="2C851113" w14:textId="77777777" w:rsidR="00B63EDC" w:rsidRDefault="00B63EDC">
      <w:pPr>
        <w:pStyle w:val="Textoindependiente"/>
      </w:pPr>
    </w:p>
    <w:p w14:paraId="07ECDC39" w14:textId="77777777" w:rsidR="00B63EDC" w:rsidRDefault="00B63EDC">
      <w:pPr>
        <w:pStyle w:val="Textoindependiente"/>
      </w:pPr>
    </w:p>
    <w:p w14:paraId="24C933C7" w14:textId="77777777" w:rsidR="00B63EDC" w:rsidRDefault="00B63EDC">
      <w:pPr>
        <w:pStyle w:val="Textoindependiente"/>
      </w:pPr>
    </w:p>
    <w:p w14:paraId="55D40E31" w14:textId="77777777" w:rsidR="00B63EDC" w:rsidRDefault="00B63EDC">
      <w:pPr>
        <w:pStyle w:val="Textoindependiente"/>
      </w:pPr>
    </w:p>
    <w:p w14:paraId="433150C8" w14:textId="77777777" w:rsidR="00B63EDC" w:rsidRDefault="00B63EDC">
      <w:pPr>
        <w:pStyle w:val="Textoindependiente"/>
      </w:pPr>
    </w:p>
    <w:p w14:paraId="55F4E079" w14:textId="77777777" w:rsidR="00B63EDC" w:rsidRDefault="00B63EDC">
      <w:pPr>
        <w:pStyle w:val="Textoindependiente"/>
      </w:pPr>
    </w:p>
    <w:p w14:paraId="2E54574D" w14:textId="77777777" w:rsidR="00B63EDC" w:rsidRDefault="00B63EDC">
      <w:pPr>
        <w:pStyle w:val="Textoindependiente"/>
      </w:pPr>
    </w:p>
    <w:p w14:paraId="74A5FA8A" w14:textId="77777777" w:rsidR="00B63EDC" w:rsidRDefault="00B63EDC">
      <w:pPr>
        <w:pStyle w:val="Textoindependiente"/>
      </w:pPr>
    </w:p>
    <w:p w14:paraId="1E896A9C" w14:textId="77777777" w:rsidR="00B63EDC" w:rsidRDefault="00B63EDC">
      <w:pPr>
        <w:pStyle w:val="Textoindependiente"/>
      </w:pPr>
    </w:p>
    <w:p w14:paraId="18CB9A7F" w14:textId="77777777" w:rsidR="00B63EDC" w:rsidRDefault="00B63EDC">
      <w:pPr>
        <w:pStyle w:val="Textoindependiente"/>
      </w:pPr>
    </w:p>
    <w:p w14:paraId="55F2B9FA" w14:textId="77777777" w:rsidR="00B63EDC" w:rsidRDefault="00B63EDC">
      <w:pPr>
        <w:pStyle w:val="Textoindependiente"/>
      </w:pPr>
    </w:p>
    <w:p w14:paraId="5BD57C5E" w14:textId="77777777" w:rsidR="00B63EDC" w:rsidRDefault="00B63EDC">
      <w:pPr>
        <w:pStyle w:val="Textoindependiente"/>
      </w:pPr>
    </w:p>
    <w:p w14:paraId="2811061B" w14:textId="77777777" w:rsidR="00B63EDC" w:rsidRDefault="00B63EDC">
      <w:pPr>
        <w:pStyle w:val="Textoindependiente"/>
      </w:pPr>
    </w:p>
    <w:p w14:paraId="3023F920" w14:textId="77777777" w:rsidR="00B63EDC" w:rsidRDefault="00B63EDC">
      <w:pPr>
        <w:pStyle w:val="Textoindependiente"/>
      </w:pPr>
    </w:p>
    <w:p w14:paraId="6F1906C1" w14:textId="77777777" w:rsidR="00B63EDC" w:rsidRDefault="00B63EDC">
      <w:pPr>
        <w:pStyle w:val="Textoindependiente"/>
      </w:pPr>
    </w:p>
    <w:p w14:paraId="2E251AEB" w14:textId="77777777" w:rsidR="00B63EDC" w:rsidRDefault="00B63EDC">
      <w:pPr>
        <w:pStyle w:val="Textoindependiente"/>
      </w:pPr>
    </w:p>
    <w:p w14:paraId="60866623" w14:textId="77777777" w:rsidR="00B63EDC" w:rsidRDefault="00B63EDC">
      <w:pPr>
        <w:pStyle w:val="Textoindependiente"/>
      </w:pPr>
    </w:p>
    <w:p w14:paraId="1F093278" w14:textId="77777777" w:rsidR="00B63EDC" w:rsidRDefault="00B63EDC">
      <w:pPr>
        <w:pStyle w:val="Textoindependiente"/>
      </w:pPr>
    </w:p>
    <w:p w14:paraId="3EE1F2B2" w14:textId="77777777" w:rsidR="00B63EDC" w:rsidRDefault="00B63EDC">
      <w:pPr>
        <w:pStyle w:val="Textoindependiente"/>
      </w:pPr>
    </w:p>
    <w:p w14:paraId="7D286CFA" w14:textId="77777777" w:rsidR="00B63EDC" w:rsidRDefault="00B63EDC">
      <w:pPr>
        <w:pStyle w:val="Textoindependiente"/>
      </w:pPr>
    </w:p>
    <w:p w14:paraId="12E9BC9E" w14:textId="77777777" w:rsidR="00B63EDC" w:rsidRDefault="00B63EDC">
      <w:pPr>
        <w:pStyle w:val="Textoindependiente"/>
      </w:pPr>
    </w:p>
    <w:p w14:paraId="2BF5AE60" w14:textId="77777777" w:rsidR="00B63EDC" w:rsidRDefault="00B63EDC">
      <w:pPr>
        <w:pStyle w:val="Textoindependiente"/>
      </w:pPr>
    </w:p>
    <w:p w14:paraId="0B2F5C77" w14:textId="77777777" w:rsidR="00B63EDC" w:rsidRDefault="00B63EDC">
      <w:pPr>
        <w:pStyle w:val="Textoindependiente"/>
      </w:pPr>
    </w:p>
    <w:p w14:paraId="32FAEE90" w14:textId="77777777" w:rsidR="00B63EDC" w:rsidRDefault="00B63EDC">
      <w:pPr>
        <w:pStyle w:val="Textoindependiente"/>
      </w:pPr>
    </w:p>
    <w:p w14:paraId="5F9EE007" w14:textId="77777777" w:rsidR="00B63EDC" w:rsidRDefault="00B63EDC">
      <w:pPr>
        <w:pStyle w:val="Textoindependiente"/>
      </w:pPr>
    </w:p>
    <w:p w14:paraId="6D0564F3" w14:textId="77777777" w:rsidR="00B63EDC" w:rsidRDefault="00B63EDC">
      <w:pPr>
        <w:pStyle w:val="Textoindependiente"/>
      </w:pPr>
    </w:p>
    <w:p w14:paraId="02FEBA83" w14:textId="77777777" w:rsidR="00B63EDC" w:rsidRDefault="00B63EDC">
      <w:pPr>
        <w:pStyle w:val="Textoindependiente"/>
      </w:pPr>
    </w:p>
    <w:p w14:paraId="0145ED5D" w14:textId="77777777" w:rsidR="00B63EDC" w:rsidRDefault="00B63EDC">
      <w:pPr>
        <w:pStyle w:val="Textoindependiente"/>
      </w:pPr>
    </w:p>
    <w:p w14:paraId="72AFBDFC" w14:textId="77777777" w:rsidR="00B63EDC" w:rsidRDefault="00B63EDC">
      <w:pPr>
        <w:pStyle w:val="Textoindependiente"/>
      </w:pPr>
    </w:p>
    <w:p w14:paraId="5B185C08" w14:textId="77777777" w:rsidR="00B63EDC" w:rsidRDefault="00B63EDC">
      <w:pPr>
        <w:pStyle w:val="Textoindependiente"/>
      </w:pPr>
    </w:p>
    <w:p w14:paraId="508F96DE" w14:textId="77777777" w:rsidR="00B63EDC" w:rsidRDefault="00B63EDC">
      <w:pPr>
        <w:pStyle w:val="Textoindependiente"/>
      </w:pPr>
    </w:p>
    <w:p w14:paraId="2F9B9512" w14:textId="77777777" w:rsidR="00B63EDC" w:rsidRDefault="00B63EDC">
      <w:pPr>
        <w:pStyle w:val="Textoindependiente"/>
      </w:pPr>
    </w:p>
    <w:p w14:paraId="7EB2A5E2" w14:textId="77777777" w:rsidR="00B63EDC" w:rsidRDefault="00B63EDC">
      <w:pPr>
        <w:pStyle w:val="Textoindependiente"/>
      </w:pPr>
    </w:p>
    <w:p w14:paraId="2692C0D8" w14:textId="77777777" w:rsidR="00B63EDC" w:rsidRDefault="00B63EDC">
      <w:pPr>
        <w:pStyle w:val="Textoindependiente"/>
      </w:pPr>
    </w:p>
    <w:p w14:paraId="66FCEE1E" w14:textId="2B5D3AC2" w:rsidR="00B63EDC" w:rsidRDefault="00B63EDC">
      <w:pPr>
        <w:pStyle w:val="Textoindependiente"/>
        <w:spacing w:before="163"/>
      </w:pPr>
    </w:p>
    <w:p w14:paraId="1047D1F6" w14:textId="77777777" w:rsidR="00B63EDC" w:rsidRDefault="00B63EDC">
      <w:pPr>
        <w:sectPr w:rsidR="00B63EDC">
          <w:headerReference w:type="default" r:id="rId52"/>
          <w:footerReference w:type="default" r:id="rId53"/>
          <w:pgSz w:w="11910" w:h="16840"/>
          <w:pgMar w:top="2000" w:right="460" w:bottom="280" w:left="900" w:header="319" w:footer="0" w:gutter="0"/>
          <w:cols w:space="720"/>
        </w:sectPr>
      </w:pPr>
    </w:p>
    <w:p w14:paraId="2E4E94C6" w14:textId="32A3EC8F" w:rsidR="00B63EDC" w:rsidRDefault="00000000">
      <w:pPr>
        <w:pStyle w:val="Textoindependiente"/>
        <w:spacing w:before="9"/>
        <w:rPr>
          <w:sz w:val="13"/>
        </w:rPr>
      </w:pPr>
      <w:r>
        <w:rPr>
          <w:noProof/>
        </w:rPr>
        <w:lastRenderedPageBreak/>
        <mc:AlternateContent>
          <mc:Choice Requires="wps">
            <w:drawing>
              <wp:anchor distT="0" distB="0" distL="0" distR="0" simplePos="0" relativeHeight="15816704" behindDoc="0" locked="0" layoutInCell="1" allowOverlap="1" wp14:anchorId="4D6DCE29" wp14:editId="088AD7BC">
                <wp:simplePos x="0" y="0"/>
                <wp:positionH relativeFrom="page">
                  <wp:posOffset>6807090</wp:posOffset>
                </wp:positionH>
                <wp:positionV relativeFrom="page">
                  <wp:posOffset>2819237</wp:posOffset>
                </wp:positionV>
                <wp:extent cx="419734" cy="31870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D8D42A"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02308"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wps:txbx>
                      <wps:bodyPr vert="vert270" wrap="square" lIns="0" tIns="0" rIns="0" bIns="0" rtlCol="0">
                        <a:noAutofit/>
                      </wps:bodyPr>
                    </wps:wsp>
                  </a:graphicData>
                </a:graphic>
              </wp:anchor>
            </w:drawing>
          </mc:Choice>
          <mc:Fallback>
            <w:pict>
              <v:shape w14:anchorId="4D6DCE29" id="Textbox 235" o:spid="_x0000_s1140" type="#_x0000_t202" style="position:absolute;margin-left:536pt;margin-top:222pt;width:33.05pt;height:250.9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BmXTe2jAQAAMgMAAA4AAAAAAAAAAAAAAAAALgIAAGRycy9lMm9Eb2MueG1sUEsBAi0AFAAG&#10;AAgAAAAhAEDg/HfhAAAADQEAAA8AAAAAAAAAAAAAAAAA/QMAAGRycy9kb3ducmV2LnhtbFBLBQYA&#10;AAAABAAEAPMAAAALBQAAAAA=&#10;" filled="f" stroked="f">
                <v:textbox style="layout-flow:vertical;mso-layout-flow-alt:bottom-to-top" inset="0,0,0,0">
                  <w:txbxContent>
                    <w:p w14:paraId="21D8D42A" w14:textId="77777777" w:rsidR="00B63ED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02308" w14:textId="77777777" w:rsidR="00B63ED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txbxContent>
                </v:textbox>
                <w10:wrap anchorx="page" anchory="page"/>
              </v:shape>
            </w:pict>
          </mc:Fallback>
        </mc:AlternateConten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44"/>
        <w:gridCol w:w="982"/>
        <w:gridCol w:w="1150"/>
        <w:gridCol w:w="982"/>
        <w:gridCol w:w="1990"/>
      </w:tblGrid>
      <w:tr w:rsidR="00B63EDC" w14:paraId="17C2819B" w14:textId="77777777">
        <w:trPr>
          <w:trHeight w:val="256"/>
        </w:trPr>
        <w:tc>
          <w:tcPr>
            <w:tcW w:w="3444" w:type="dxa"/>
          </w:tcPr>
          <w:p w14:paraId="17AE3192" w14:textId="77777777" w:rsidR="00B63EDC" w:rsidRDefault="00000000">
            <w:pPr>
              <w:pStyle w:val="TableParagraph"/>
              <w:spacing w:before="0" w:line="236" w:lineRule="exact"/>
              <w:ind w:left="35"/>
              <w:rPr>
                <w:rFonts w:ascii="Calibri"/>
                <w:b/>
                <w:sz w:val="21"/>
              </w:rPr>
            </w:pPr>
            <w:proofErr w:type="spellStart"/>
            <w:r>
              <w:rPr>
                <w:rFonts w:ascii="Calibri"/>
                <w:b/>
                <w:spacing w:val="-2"/>
                <w:sz w:val="21"/>
              </w:rPr>
              <w:t>Compania</w:t>
            </w:r>
            <w:proofErr w:type="spellEnd"/>
          </w:p>
        </w:tc>
        <w:tc>
          <w:tcPr>
            <w:tcW w:w="982" w:type="dxa"/>
          </w:tcPr>
          <w:p w14:paraId="10B06604" w14:textId="77777777" w:rsidR="00B63EDC" w:rsidRDefault="00000000">
            <w:pPr>
              <w:pStyle w:val="TableParagraph"/>
              <w:spacing w:before="0" w:line="236" w:lineRule="exact"/>
              <w:ind w:left="34"/>
              <w:rPr>
                <w:rFonts w:ascii="Calibri"/>
                <w:b/>
                <w:sz w:val="21"/>
              </w:rPr>
            </w:pPr>
            <w:r>
              <w:rPr>
                <w:rFonts w:ascii="Calibri"/>
                <w:b/>
                <w:spacing w:val="-2"/>
                <w:sz w:val="21"/>
              </w:rPr>
              <w:t>Factura</w:t>
            </w:r>
          </w:p>
        </w:tc>
        <w:tc>
          <w:tcPr>
            <w:tcW w:w="1150" w:type="dxa"/>
          </w:tcPr>
          <w:p w14:paraId="5A464EDD" w14:textId="77777777" w:rsidR="00B63EDC" w:rsidRDefault="00000000">
            <w:pPr>
              <w:pStyle w:val="TableParagraph"/>
              <w:spacing w:before="0" w:line="236" w:lineRule="exact"/>
              <w:ind w:left="35"/>
              <w:rPr>
                <w:rFonts w:ascii="Calibri"/>
                <w:b/>
                <w:sz w:val="21"/>
              </w:rPr>
            </w:pPr>
            <w:r>
              <w:rPr>
                <w:rFonts w:ascii="Calibri"/>
                <w:b/>
                <w:spacing w:val="-2"/>
                <w:sz w:val="21"/>
              </w:rPr>
              <w:t>Fecha</w:t>
            </w:r>
          </w:p>
        </w:tc>
        <w:tc>
          <w:tcPr>
            <w:tcW w:w="982" w:type="dxa"/>
          </w:tcPr>
          <w:p w14:paraId="564C62F4" w14:textId="77777777" w:rsidR="00B63EDC" w:rsidRDefault="00B63EDC">
            <w:pPr>
              <w:pStyle w:val="TableParagraph"/>
              <w:spacing w:before="0"/>
              <w:ind w:left="0"/>
              <w:rPr>
                <w:rFonts w:ascii="Times New Roman"/>
                <w:sz w:val="18"/>
              </w:rPr>
            </w:pPr>
          </w:p>
        </w:tc>
        <w:tc>
          <w:tcPr>
            <w:tcW w:w="1990" w:type="dxa"/>
          </w:tcPr>
          <w:p w14:paraId="4B7D0F58" w14:textId="77777777" w:rsidR="00B63EDC" w:rsidRDefault="00000000">
            <w:pPr>
              <w:pStyle w:val="TableParagraph"/>
              <w:spacing w:before="0" w:line="236" w:lineRule="exact"/>
              <w:ind w:left="33"/>
              <w:rPr>
                <w:rFonts w:ascii="Calibri"/>
                <w:b/>
                <w:sz w:val="21"/>
              </w:rPr>
            </w:pPr>
            <w:r>
              <w:rPr>
                <w:rFonts w:ascii="Calibri"/>
                <w:b/>
                <w:spacing w:val="-2"/>
                <w:sz w:val="21"/>
              </w:rPr>
              <w:t>Comentarios</w:t>
            </w:r>
          </w:p>
        </w:tc>
      </w:tr>
      <w:tr w:rsidR="00B63EDC" w14:paraId="23D38678" w14:textId="77777777">
        <w:trPr>
          <w:trHeight w:val="255"/>
        </w:trPr>
        <w:tc>
          <w:tcPr>
            <w:tcW w:w="3444" w:type="dxa"/>
          </w:tcPr>
          <w:p w14:paraId="1BF2DA99"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vMerge w:val="restart"/>
          </w:tcPr>
          <w:p w14:paraId="4EB8D767" w14:textId="77777777" w:rsidR="00B63EDC" w:rsidRDefault="00B63EDC">
            <w:pPr>
              <w:pStyle w:val="TableParagraph"/>
              <w:spacing w:before="33"/>
              <w:ind w:left="0"/>
              <w:rPr>
                <w:sz w:val="21"/>
              </w:rPr>
            </w:pPr>
          </w:p>
          <w:p w14:paraId="242C709F" w14:textId="77777777" w:rsidR="00B63EDC" w:rsidRDefault="00000000">
            <w:pPr>
              <w:pStyle w:val="TableParagraph"/>
              <w:spacing w:before="0" w:line="237" w:lineRule="exact"/>
              <w:ind w:left="138"/>
              <w:rPr>
                <w:rFonts w:ascii="Calibri"/>
                <w:sz w:val="21"/>
              </w:rPr>
            </w:pPr>
            <w:r>
              <w:rPr>
                <w:rFonts w:ascii="Calibri"/>
                <w:color w:val="FF0000"/>
                <w:spacing w:val="-2"/>
                <w:sz w:val="21"/>
              </w:rPr>
              <w:t>C147/23</w:t>
            </w:r>
          </w:p>
        </w:tc>
        <w:tc>
          <w:tcPr>
            <w:tcW w:w="1150" w:type="dxa"/>
          </w:tcPr>
          <w:p w14:paraId="57E9544F" w14:textId="77777777" w:rsidR="00B63EDC" w:rsidRDefault="00000000">
            <w:pPr>
              <w:pStyle w:val="TableParagraph"/>
              <w:spacing w:before="0" w:line="236" w:lineRule="exact"/>
              <w:ind w:left="0" w:right="16"/>
              <w:jc w:val="right"/>
              <w:rPr>
                <w:rFonts w:ascii="Calibri"/>
                <w:sz w:val="21"/>
              </w:rPr>
            </w:pPr>
            <w:r>
              <w:rPr>
                <w:rFonts w:ascii="Calibri"/>
                <w:spacing w:val="-2"/>
                <w:sz w:val="21"/>
              </w:rPr>
              <w:t>2023-04-</w:t>
            </w:r>
            <w:r>
              <w:rPr>
                <w:rFonts w:ascii="Calibri"/>
                <w:spacing w:val="-5"/>
                <w:sz w:val="21"/>
              </w:rPr>
              <w:t>29</w:t>
            </w:r>
          </w:p>
        </w:tc>
        <w:tc>
          <w:tcPr>
            <w:tcW w:w="982" w:type="dxa"/>
          </w:tcPr>
          <w:p w14:paraId="2D543EA8" w14:textId="77777777" w:rsidR="00B63EDC" w:rsidRDefault="00000000">
            <w:pPr>
              <w:pStyle w:val="TableParagraph"/>
              <w:spacing w:before="0" w:line="236" w:lineRule="exact"/>
              <w:ind w:left="35"/>
              <w:rPr>
                <w:rFonts w:ascii="Calibri"/>
                <w:sz w:val="21"/>
              </w:rPr>
            </w:pPr>
            <w:r>
              <w:rPr>
                <w:rFonts w:ascii="Calibri"/>
                <w:spacing w:val="-2"/>
                <w:sz w:val="21"/>
              </w:rPr>
              <w:t>Pagado</w:t>
            </w:r>
          </w:p>
        </w:tc>
        <w:tc>
          <w:tcPr>
            <w:tcW w:w="1990" w:type="dxa"/>
          </w:tcPr>
          <w:p w14:paraId="13F47259" w14:textId="77777777" w:rsidR="00B63EDC" w:rsidRDefault="00B63EDC">
            <w:pPr>
              <w:pStyle w:val="TableParagraph"/>
              <w:spacing w:before="0"/>
              <w:ind w:left="0"/>
              <w:rPr>
                <w:rFonts w:ascii="Times New Roman"/>
                <w:sz w:val="18"/>
              </w:rPr>
            </w:pPr>
          </w:p>
        </w:tc>
      </w:tr>
      <w:tr w:rsidR="00B63EDC" w14:paraId="4F4B6DEB" w14:textId="77777777">
        <w:trPr>
          <w:trHeight w:val="256"/>
        </w:trPr>
        <w:tc>
          <w:tcPr>
            <w:tcW w:w="3444" w:type="dxa"/>
          </w:tcPr>
          <w:p w14:paraId="04DA5DAC"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vMerge/>
            <w:tcBorders>
              <w:top w:val="nil"/>
            </w:tcBorders>
          </w:tcPr>
          <w:p w14:paraId="48484C2D" w14:textId="77777777" w:rsidR="00B63EDC" w:rsidRDefault="00B63EDC">
            <w:pPr>
              <w:rPr>
                <w:sz w:val="2"/>
                <w:szCs w:val="2"/>
              </w:rPr>
            </w:pPr>
          </w:p>
        </w:tc>
        <w:tc>
          <w:tcPr>
            <w:tcW w:w="1150" w:type="dxa"/>
          </w:tcPr>
          <w:p w14:paraId="189F3922" w14:textId="77777777" w:rsidR="00B63EDC" w:rsidRDefault="00000000">
            <w:pPr>
              <w:pStyle w:val="TableParagraph"/>
              <w:spacing w:before="0" w:line="236" w:lineRule="exact"/>
              <w:ind w:left="0" w:right="16"/>
              <w:jc w:val="right"/>
              <w:rPr>
                <w:rFonts w:ascii="Calibri"/>
                <w:sz w:val="21"/>
              </w:rPr>
            </w:pPr>
            <w:r>
              <w:rPr>
                <w:rFonts w:ascii="Calibri"/>
                <w:spacing w:val="-2"/>
                <w:sz w:val="21"/>
              </w:rPr>
              <w:t>2023-05-</w:t>
            </w:r>
            <w:r>
              <w:rPr>
                <w:rFonts w:ascii="Calibri"/>
                <w:spacing w:val="-5"/>
                <w:sz w:val="21"/>
              </w:rPr>
              <w:t>03</w:t>
            </w:r>
          </w:p>
        </w:tc>
        <w:tc>
          <w:tcPr>
            <w:tcW w:w="982" w:type="dxa"/>
          </w:tcPr>
          <w:p w14:paraId="2F5F9E93" w14:textId="77777777" w:rsidR="00B63EDC" w:rsidRDefault="00000000">
            <w:pPr>
              <w:pStyle w:val="TableParagraph"/>
              <w:spacing w:before="0" w:line="236" w:lineRule="exact"/>
              <w:ind w:left="35"/>
              <w:rPr>
                <w:rFonts w:ascii="Calibri"/>
                <w:sz w:val="21"/>
              </w:rPr>
            </w:pPr>
            <w:r>
              <w:rPr>
                <w:rFonts w:ascii="Calibri"/>
                <w:spacing w:val="-2"/>
                <w:sz w:val="21"/>
              </w:rPr>
              <w:t>Pagado</w:t>
            </w:r>
          </w:p>
        </w:tc>
        <w:tc>
          <w:tcPr>
            <w:tcW w:w="1990" w:type="dxa"/>
          </w:tcPr>
          <w:p w14:paraId="02534359" w14:textId="77777777" w:rsidR="00B63EDC" w:rsidRDefault="00B63EDC">
            <w:pPr>
              <w:pStyle w:val="TableParagraph"/>
              <w:spacing w:before="0"/>
              <w:ind w:left="0"/>
              <w:rPr>
                <w:rFonts w:ascii="Times New Roman"/>
                <w:sz w:val="18"/>
              </w:rPr>
            </w:pPr>
          </w:p>
        </w:tc>
      </w:tr>
      <w:tr w:rsidR="00B63EDC" w14:paraId="7E744DC5" w14:textId="77777777">
        <w:trPr>
          <w:trHeight w:val="256"/>
        </w:trPr>
        <w:tc>
          <w:tcPr>
            <w:tcW w:w="3444" w:type="dxa"/>
          </w:tcPr>
          <w:p w14:paraId="1BC4C03E"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tcPr>
          <w:p w14:paraId="660FDC45" w14:textId="77777777" w:rsidR="00B63EDC" w:rsidRDefault="00000000">
            <w:pPr>
              <w:pStyle w:val="TableParagraph"/>
              <w:spacing w:before="0" w:line="236" w:lineRule="exact"/>
              <w:ind w:left="35"/>
              <w:rPr>
                <w:rFonts w:ascii="Calibri"/>
                <w:sz w:val="21"/>
              </w:rPr>
            </w:pPr>
            <w:r>
              <w:rPr>
                <w:rFonts w:ascii="Calibri"/>
                <w:spacing w:val="-2"/>
                <w:sz w:val="21"/>
              </w:rPr>
              <w:t>C169/23</w:t>
            </w:r>
          </w:p>
        </w:tc>
        <w:tc>
          <w:tcPr>
            <w:tcW w:w="1150" w:type="dxa"/>
          </w:tcPr>
          <w:p w14:paraId="0982236E" w14:textId="77777777" w:rsidR="00B63EDC" w:rsidRDefault="00000000">
            <w:pPr>
              <w:pStyle w:val="TableParagraph"/>
              <w:spacing w:before="0" w:line="236" w:lineRule="exact"/>
              <w:ind w:left="0" w:right="16"/>
              <w:jc w:val="right"/>
              <w:rPr>
                <w:rFonts w:ascii="Calibri"/>
                <w:sz w:val="21"/>
              </w:rPr>
            </w:pPr>
            <w:r>
              <w:rPr>
                <w:rFonts w:ascii="Calibri"/>
                <w:spacing w:val="-2"/>
                <w:sz w:val="21"/>
              </w:rPr>
              <w:t>2023-05-</w:t>
            </w:r>
            <w:r>
              <w:rPr>
                <w:rFonts w:ascii="Calibri"/>
                <w:spacing w:val="-5"/>
                <w:sz w:val="21"/>
              </w:rPr>
              <w:t>22</w:t>
            </w:r>
          </w:p>
        </w:tc>
        <w:tc>
          <w:tcPr>
            <w:tcW w:w="982" w:type="dxa"/>
          </w:tcPr>
          <w:p w14:paraId="6095D6B3" w14:textId="77777777" w:rsidR="00B63EDC" w:rsidRDefault="00000000">
            <w:pPr>
              <w:pStyle w:val="TableParagraph"/>
              <w:spacing w:before="0" w:line="236" w:lineRule="exact"/>
              <w:ind w:left="35"/>
              <w:rPr>
                <w:rFonts w:ascii="Calibri"/>
                <w:sz w:val="21"/>
              </w:rPr>
            </w:pPr>
            <w:r>
              <w:rPr>
                <w:rFonts w:ascii="Calibri"/>
                <w:spacing w:val="-2"/>
                <w:sz w:val="21"/>
              </w:rPr>
              <w:t>Pagado</w:t>
            </w:r>
          </w:p>
        </w:tc>
        <w:tc>
          <w:tcPr>
            <w:tcW w:w="1990" w:type="dxa"/>
          </w:tcPr>
          <w:p w14:paraId="6F5A8384" w14:textId="77777777" w:rsidR="00B63EDC" w:rsidRDefault="00B63EDC">
            <w:pPr>
              <w:pStyle w:val="TableParagraph"/>
              <w:spacing w:before="0"/>
              <w:ind w:left="0"/>
              <w:rPr>
                <w:rFonts w:ascii="Times New Roman"/>
                <w:sz w:val="18"/>
              </w:rPr>
            </w:pPr>
          </w:p>
        </w:tc>
      </w:tr>
      <w:tr w:rsidR="00B63EDC" w14:paraId="2684A977" w14:textId="77777777">
        <w:trPr>
          <w:trHeight w:val="256"/>
        </w:trPr>
        <w:tc>
          <w:tcPr>
            <w:tcW w:w="3444" w:type="dxa"/>
          </w:tcPr>
          <w:p w14:paraId="4ED87148" w14:textId="77777777" w:rsidR="00B63EDC" w:rsidRDefault="00000000">
            <w:pPr>
              <w:pStyle w:val="TableParagraph"/>
              <w:spacing w:before="0" w:line="236" w:lineRule="exact"/>
              <w:ind w:left="35"/>
              <w:rPr>
                <w:rFonts w:ascii="Calibri"/>
                <w:sz w:val="21"/>
              </w:rPr>
            </w:pPr>
            <w:r>
              <w:rPr>
                <w:rFonts w:ascii="Calibri"/>
                <w:sz w:val="21"/>
              </w:rPr>
              <w:t>Reformas</w:t>
            </w:r>
            <w:r>
              <w:rPr>
                <w:rFonts w:ascii="Calibri"/>
                <w:spacing w:val="-12"/>
                <w:sz w:val="21"/>
              </w:rPr>
              <w:t xml:space="preserve"> </w:t>
            </w:r>
            <w:r>
              <w:rPr>
                <w:rFonts w:ascii="Calibri"/>
                <w:sz w:val="21"/>
              </w:rPr>
              <w:t>y</w:t>
            </w:r>
            <w:r>
              <w:rPr>
                <w:rFonts w:ascii="Calibri"/>
                <w:spacing w:val="-11"/>
                <w:sz w:val="21"/>
              </w:rPr>
              <w:t xml:space="preserve"> </w:t>
            </w:r>
            <w:r>
              <w:rPr>
                <w:rFonts w:ascii="Calibri"/>
                <w:sz w:val="21"/>
              </w:rPr>
              <w:t>Construcciones</w:t>
            </w:r>
            <w:r>
              <w:rPr>
                <w:rFonts w:ascii="Calibri"/>
                <w:spacing w:val="-12"/>
                <w:sz w:val="21"/>
              </w:rPr>
              <w:t xml:space="preserve"> </w:t>
            </w:r>
            <w:r>
              <w:rPr>
                <w:rFonts w:ascii="Calibri"/>
                <w:spacing w:val="-4"/>
                <w:sz w:val="21"/>
              </w:rPr>
              <w:t>Telmo</w:t>
            </w:r>
          </w:p>
        </w:tc>
        <w:tc>
          <w:tcPr>
            <w:tcW w:w="982" w:type="dxa"/>
          </w:tcPr>
          <w:p w14:paraId="607EB497" w14:textId="77777777" w:rsidR="00B63EDC" w:rsidRDefault="00000000">
            <w:pPr>
              <w:pStyle w:val="TableParagraph"/>
              <w:spacing w:before="0" w:line="236" w:lineRule="exact"/>
              <w:ind w:left="34"/>
              <w:rPr>
                <w:rFonts w:ascii="Calibri"/>
                <w:sz w:val="21"/>
              </w:rPr>
            </w:pPr>
            <w:r>
              <w:rPr>
                <w:rFonts w:ascii="Calibri"/>
                <w:spacing w:val="-2"/>
                <w:sz w:val="21"/>
              </w:rPr>
              <w:t>F230041</w:t>
            </w:r>
          </w:p>
        </w:tc>
        <w:tc>
          <w:tcPr>
            <w:tcW w:w="1150" w:type="dxa"/>
          </w:tcPr>
          <w:p w14:paraId="77E2F219" w14:textId="77777777" w:rsidR="00B63EDC" w:rsidRDefault="00000000">
            <w:pPr>
              <w:pStyle w:val="TableParagraph"/>
              <w:spacing w:before="0" w:line="236" w:lineRule="exact"/>
              <w:ind w:left="0" w:right="18"/>
              <w:jc w:val="right"/>
              <w:rPr>
                <w:rFonts w:ascii="Calibri"/>
                <w:sz w:val="21"/>
              </w:rPr>
            </w:pPr>
            <w:r>
              <w:rPr>
                <w:rFonts w:ascii="Calibri"/>
                <w:spacing w:val="-2"/>
                <w:sz w:val="21"/>
              </w:rPr>
              <w:t>2023-08-</w:t>
            </w:r>
            <w:r>
              <w:rPr>
                <w:rFonts w:ascii="Calibri"/>
                <w:spacing w:val="-5"/>
                <w:sz w:val="21"/>
              </w:rPr>
              <w:t>09</w:t>
            </w:r>
          </w:p>
        </w:tc>
        <w:tc>
          <w:tcPr>
            <w:tcW w:w="982" w:type="dxa"/>
          </w:tcPr>
          <w:p w14:paraId="586EA2D7" w14:textId="77777777" w:rsidR="00B63EDC" w:rsidRDefault="00000000">
            <w:pPr>
              <w:pStyle w:val="TableParagraph"/>
              <w:spacing w:before="0" w:line="236" w:lineRule="exact"/>
              <w:ind w:left="33"/>
              <w:rPr>
                <w:rFonts w:ascii="Calibri"/>
                <w:sz w:val="21"/>
              </w:rPr>
            </w:pPr>
            <w:r>
              <w:rPr>
                <w:rFonts w:ascii="Calibri"/>
                <w:spacing w:val="-2"/>
                <w:sz w:val="21"/>
              </w:rPr>
              <w:t>Pagado</w:t>
            </w:r>
          </w:p>
        </w:tc>
        <w:tc>
          <w:tcPr>
            <w:tcW w:w="1990" w:type="dxa"/>
          </w:tcPr>
          <w:p w14:paraId="2769F264" w14:textId="77777777" w:rsidR="00B63EDC" w:rsidRDefault="00000000">
            <w:pPr>
              <w:pStyle w:val="TableParagraph"/>
              <w:spacing w:before="0" w:line="236" w:lineRule="exact"/>
              <w:ind w:left="31"/>
              <w:rPr>
                <w:rFonts w:ascii="Calibri"/>
                <w:sz w:val="21"/>
              </w:rPr>
            </w:pPr>
            <w:r>
              <w:rPr>
                <w:rFonts w:ascii="Calibri"/>
                <w:sz w:val="21"/>
              </w:rPr>
              <w:t>Descontada</w:t>
            </w:r>
            <w:r>
              <w:rPr>
                <w:rFonts w:ascii="Calibri"/>
                <w:spacing w:val="-10"/>
                <w:sz w:val="21"/>
              </w:rPr>
              <w:t xml:space="preserve"> </w:t>
            </w:r>
            <w:r>
              <w:rPr>
                <w:rFonts w:ascii="Calibri"/>
                <w:spacing w:val="-2"/>
                <w:sz w:val="21"/>
              </w:rPr>
              <w:t>persiana</w:t>
            </w:r>
          </w:p>
        </w:tc>
      </w:tr>
      <w:tr w:rsidR="00B63EDC" w14:paraId="37B44DA5" w14:textId="77777777">
        <w:trPr>
          <w:trHeight w:val="256"/>
        </w:trPr>
        <w:tc>
          <w:tcPr>
            <w:tcW w:w="3444" w:type="dxa"/>
          </w:tcPr>
          <w:p w14:paraId="4A660A7A"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tcPr>
          <w:p w14:paraId="47ACD8C4" w14:textId="77777777" w:rsidR="00B63EDC" w:rsidRDefault="00000000">
            <w:pPr>
              <w:pStyle w:val="TableParagraph"/>
              <w:spacing w:before="0" w:line="236" w:lineRule="exact"/>
              <w:ind w:left="35"/>
              <w:rPr>
                <w:rFonts w:ascii="Calibri"/>
                <w:sz w:val="21"/>
              </w:rPr>
            </w:pPr>
            <w:r>
              <w:rPr>
                <w:rFonts w:ascii="Calibri"/>
                <w:spacing w:val="-2"/>
                <w:sz w:val="21"/>
              </w:rPr>
              <w:t>C265/24</w:t>
            </w:r>
          </w:p>
        </w:tc>
        <w:tc>
          <w:tcPr>
            <w:tcW w:w="1150" w:type="dxa"/>
          </w:tcPr>
          <w:p w14:paraId="4D04A700" w14:textId="77777777" w:rsidR="00B63EDC" w:rsidRDefault="00000000">
            <w:pPr>
              <w:pStyle w:val="TableParagraph"/>
              <w:spacing w:before="0" w:line="236" w:lineRule="exact"/>
              <w:ind w:left="0" w:right="16"/>
              <w:jc w:val="right"/>
              <w:rPr>
                <w:rFonts w:ascii="Calibri"/>
                <w:sz w:val="21"/>
              </w:rPr>
            </w:pPr>
            <w:r>
              <w:rPr>
                <w:rFonts w:ascii="Calibri"/>
                <w:spacing w:val="-2"/>
                <w:sz w:val="21"/>
              </w:rPr>
              <w:t>2024-08-</w:t>
            </w:r>
            <w:r>
              <w:rPr>
                <w:rFonts w:ascii="Calibri"/>
                <w:spacing w:val="-5"/>
                <w:sz w:val="21"/>
              </w:rPr>
              <w:t>08</w:t>
            </w:r>
          </w:p>
        </w:tc>
        <w:tc>
          <w:tcPr>
            <w:tcW w:w="982" w:type="dxa"/>
          </w:tcPr>
          <w:p w14:paraId="468795FF" w14:textId="77777777" w:rsidR="00B63EDC" w:rsidRDefault="00000000">
            <w:pPr>
              <w:pStyle w:val="TableParagraph"/>
              <w:spacing w:before="0" w:line="236" w:lineRule="exact"/>
              <w:ind w:left="35"/>
              <w:rPr>
                <w:rFonts w:ascii="Calibri"/>
                <w:sz w:val="21"/>
              </w:rPr>
            </w:pPr>
            <w:r>
              <w:rPr>
                <w:rFonts w:ascii="Calibri"/>
                <w:spacing w:val="-2"/>
                <w:sz w:val="21"/>
              </w:rPr>
              <w:t>Pagado</w:t>
            </w:r>
          </w:p>
        </w:tc>
        <w:tc>
          <w:tcPr>
            <w:tcW w:w="1990" w:type="dxa"/>
          </w:tcPr>
          <w:p w14:paraId="5A924029" w14:textId="77777777" w:rsidR="00B63EDC" w:rsidRDefault="00B63EDC">
            <w:pPr>
              <w:pStyle w:val="TableParagraph"/>
              <w:spacing w:before="0"/>
              <w:ind w:left="0"/>
              <w:rPr>
                <w:rFonts w:ascii="Times New Roman"/>
                <w:sz w:val="18"/>
              </w:rPr>
            </w:pPr>
          </w:p>
        </w:tc>
      </w:tr>
      <w:tr w:rsidR="00B63EDC" w14:paraId="24334758" w14:textId="77777777">
        <w:trPr>
          <w:trHeight w:val="256"/>
        </w:trPr>
        <w:tc>
          <w:tcPr>
            <w:tcW w:w="3444" w:type="dxa"/>
          </w:tcPr>
          <w:p w14:paraId="1B138A3C"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tcPr>
          <w:p w14:paraId="57AAEAB9" w14:textId="77777777" w:rsidR="00B63EDC" w:rsidRDefault="00000000">
            <w:pPr>
              <w:pStyle w:val="TableParagraph"/>
              <w:spacing w:before="0" w:line="236" w:lineRule="exact"/>
              <w:ind w:left="35"/>
              <w:rPr>
                <w:rFonts w:ascii="Calibri"/>
                <w:sz w:val="21"/>
              </w:rPr>
            </w:pPr>
            <w:r>
              <w:rPr>
                <w:rFonts w:ascii="Calibri"/>
                <w:spacing w:val="-2"/>
                <w:sz w:val="21"/>
              </w:rPr>
              <w:t>A226/24</w:t>
            </w:r>
          </w:p>
        </w:tc>
        <w:tc>
          <w:tcPr>
            <w:tcW w:w="1150" w:type="dxa"/>
          </w:tcPr>
          <w:p w14:paraId="52FBAD9F" w14:textId="77777777" w:rsidR="00B63EDC" w:rsidRDefault="00000000">
            <w:pPr>
              <w:pStyle w:val="TableParagraph"/>
              <w:spacing w:before="0" w:line="236" w:lineRule="exact"/>
              <w:ind w:left="0" w:right="15"/>
              <w:jc w:val="right"/>
              <w:rPr>
                <w:rFonts w:ascii="Calibri"/>
                <w:sz w:val="21"/>
              </w:rPr>
            </w:pPr>
            <w:r>
              <w:rPr>
                <w:rFonts w:ascii="Calibri"/>
                <w:spacing w:val="-2"/>
                <w:sz w:val="21"/>
              </w:rPr>
              <w:t>2024-08-</w:t>
            </w:r>
            <w:r>
              <w:rPr>
                <w:rFonts w:ascii="Calibri"/>
                <w:spacing w:val="-5"/>
                <w:sz w:val="21"/>
              </w:rPr>
              <w:t>14</w:t>
            </w:r>
          </w:p>
        </w:tc>
        <w:tc>
          <w:tcPr>
            <w:tcW w:w="982" w:type="dxa"/>
          </w:tcPr>
          <w:p w14:paraId="1C40949D" w14:textId="77777777" w:rsidR="00B63EDC" w:rsidRDefault="00000000">
            <w:pPr>
              <w:pStyle w:val="TableParagraph"/>
              <w:spacing w:before="0" w:line="236" w:lineRule="exact"/>
              <w:ind w:left="34"/>
              <w:rPr>
                <w:rFonts w:ascii="Calibri"/>
                <w:sz w:val="21"/>
              </w:rPr>
            </w:pPr>
            <w:r>
              <w:rPr>
                <w:rFonts w:ascii="Calibri"/>
                <w:spacing w:val="-2"/>
                <w:sz w:val="21"/>
              </w:rPr>
              <w:t>Pagado</w:t>
            </w:r>
          </w:p>
        </w:tc>
        <w:tc>
          <w:tcPr>
            <w:tcW w:w="1990" w:type="dxa"/>
          </w:tcPr>
          <w:p w14:paraId="74921B6E" w14:textId="77777777" w:rsidR="00B63EDC" w:rsidRDefault="00B63EDC">
            <w:pPr>
              <w:pStyle w:val="TableParagraph"/>
              <w:spacing w:before="0"/>
              <w:ind w:left="0"/>
              <w:rPr>
                <w:rFonts w:ascii="Times New Roman"/>
                <w:sz w:val="18"/>
              </w:rPr>
            </w:pPr>
          </w:p>
        </w:tc>
      </w:tr>
      <w:tr w:rsidR="00B63EDC" w14:paraId="61973778" w14:textId="77777777">
        <w:trPr>
          <w:trHeight w:val="256"/>
        </w:trPr>
        <w:tc>
          <w:tcPr>
            <w:tcW w:w="3444" w:type="dxa"/>
          </w:tcPr>
          <w:p w14:paraId="5E44C286"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tcPr>
          <w:p w14:paraId="0EE77A6E" w14:textId="77777777" w:rsidR="00B63EDC" w:rsidRDefault="00000000">
            <w:pPr>
              <w:pStyle w:val="TableParagraph"/>
              <w:spacing w:before="0" w:line="236" w:lineRule="exact"/>
              <w:ind w:left="35"/>
              <w:rPr>
                <w:rFonts w:ascii="Calibri"/>
                <w:sz w:val="21"/>
              </w:rPr>
            </w:pPr>
            <w:r>
              <w:rPr>
                <w:rFonts w:ascii="Calibri"/>
                <w:spacing w:val="-2"/>
                <w:sz w:val="21"/>
              </w:rPr>
              <w:t>C269/24</w:t>
            </w:r>
          </w:p>
        </w:tc>
        <w:tc>
          <w:tcPr>
            <w:tcW w:w="1150" w:type="dxa"/>
          </w:tcPr>
          <w:p w14:paraId="61508914" w14:textId="77777777" w:rsidR="00B63EDC" w:rsidRDefault="00000000">
            <w:pPr>
              <w:pStyle w:val="TableParagraph"/>
              <w:spacing w:before="0" w:line="236" w:lineRule="exact"/>
              <w:ind w:left="0" w:right="16"/>
              <w:jc w:val="right"/>
              <w:rPr>
                <w:rFonts w:ascii="Calibri"/>
                <w:sz w:val="21"/>
              </w:rPr>
            </w:pPr>
            <w:r>
              <w:rPr>
                <w:rFonts w:ascii="Calibri"/>
                <w:spacing w:val="-2"/>
                <w:sz w:val="21"/>
              </w:rPr>
              <w:t>2024-08-</w:t>
            </w:r>
            <w:r>
              <w:rPr>
                <w:rFonts w:ascii="Calibri"/>
                <w:spacing w:val="-5"/>
                <w:sz w:val="21"/>
              </w:rPr>
              <w:t>14</w:t>
            </w:r>
          </w:p>
        </w:tc>
        <w:tc>
          <w:tcPr>
            <w:tcW w:w="982" w:type="dxa"/>
          </w:tcPr>
          <w:p w14:paraId="69A7AA2A" w14:textId="77777777" w:rsidR="00B63EDC" w:rsidRDefault="00000000">
            <w:pPr>
              <w:pStyle w:val="TableParagraph"/>
              <w:spacing w:before="0" w:line="236" w:lineRule="exact"/>
              <w:ind w:left="35"/>
              <w:rPr>
                <w:rFonts w:ascii="Calibri"/>
                <w:sz w:val="21"/>
              </w:rPr>
            </w:pPr>
            <w:r>
              <w:rPr>
                <w:rFonts w:ascii="Calibri"/>
                <w:spacing w:val="-2"/>
                <w:sz w:val="21"/>
              </w:rPr>
              <w:t>Pagado</w:t>
            </w:r>
          </w:p>
        </w:tc>
        <w:tc>
          <w:tcPr>
            <w:tcW w:w="1990" w:type="dxa"/>
          </w:tcPr>
          <w:p w14:paraId="60380EA8" w14:textId="77777777" w:rsidR="00B63EDC" w:rsidRDefault="00B63EDC">
            <w:pPr>
              <w:pStyle w:val="TableParagraph"/>
              <w:spacing w:before="0"/>
              <w:ind w:left="0"/>
              <w:rPr>
                <w:rFonts w:ascii="Times New Roman"/>
                <w:sz w:val="18"/>
              </w:rPr>
            </w:pPr>
          </w:p>
        </w:tc>
      </w:tr>
      <w:tr w:rsidR="00B63EDC" w14:paraId="44C0CA20" w14:textId="77777777">
        <w:trPr>
          <w:trHeight w:val="256"/>
        </w:trPr>
        <w:tc>
          <w:tcPr>
            <w:tcW w:w="3444" w:type="dxa"/>
          </w:tcPr>
          <w:p w14:paraId="0137DAC7"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tcPr>
          <w:p w14:paraId="56D0B226" w14:textId="77777777" w:rsidR="00B63EDC" w:rsidRDefault="00000000">
            <w:pPr>
              <w:pStyle w:val="TableParagraph"/>
              <w:spacing w:before="0" w:line="236" w:lineRule="exact"/>
              <w:ind w:left="35"/>
              <w:rPr>
                <w:rFonts w:ascii="Calibri"/>
                <w:sz w:val="21"/>
              </w:rPr>
            </w:pPr>
            <w:r>
              <w:rPr>
                <w:rFonts w:ascii="Calibri"/>
                <w:spacing w:val="-2"/>
                <w:sz w:val="21"/>
              </w:rPr>
              <w:t>C275/24</w:t>
            </w:r>
          </w:p>
        </w:tc>
        <w:tc>
          <w:tcPr>
            <w:tcW w:w="1150" w:type="dxa"/>
          </w:tcPr>
          <w:p w14:paraId="1F4F3BF1" w14:textId="77777777" w:rsidR="00B63EDC" w:rsidRDefault="00000000">
            <w:pPr>
              <w:pStyle w:val="TableParagraph"/>
              <w:spacing w:before="0" w:line="236" w:lineRule="exact"/>
              <w:ind w:left="0" w:right="16"/>
              <w:jc w:val="right"/>
              <w:rPr>
                <w:rFonts w:ascii="Calibri"/>
                <w:sz w:val="21"/>
              </w:rPr>
            </w:pPr>
            <w:r>
              <w:rPr>
                <w:rFonts w:ascii="Calibri"/>
                <w:spacing w:val="-2"/>
                <w:sz w:val="21"/>
              </w:rPr>
              <w:t>2024-08-</w:t>
            </w:r>
            <w:r>
              <w:rPr>
                <w:rFonts w:ascii="Calibri"/>
                <w:spacing w:val="-5"/>
                <w:sz w:val="21"/>
              </w:rPr>
              <w:t>20</w:t>
            </w:r>
          </w:p>
        </w:tc>
        <w:tc>
          <w:tcPr>
            <w:tcW w:w="982" w:type="dxa"/>
          </w:tcPr>
          <w:p w14:paraId="3DBB4D37" w14:textId="77777777" w:rsidR="00B63EDC" w:rsidRDefault="00000000">
            <w:pPr>
              <w:pStyle w:val="TableParagraph"/>
              <w:spacing w:before="0" w:line="236" w:lineRule="exact"/>
              <w:ind w:left="35"/>
              <w:rPr>
                <w:rFonts w:ascii="Calibri"/>
                <w:sz w:val="21"/>
              </w:rPr>
            </w:pPr>
            <w:r>
              <w:rPr>
                <w:rFonts w:ascii="Calibri"/>
                <w:spacing w:val="-2"/>
                <w:sz w:val="21"/>
              </w:rPr>
              <w:t>Pagado</w:t>
            </w:r>
          </w:p>
        </w:tc>
        <w:tc>
          <w:tcPr>
            <w:tcW w:w="1990" w:type="dxa"/>
          </w:tcPr>
          <w:p w14:paraId="558E0774" w14:textId="77777777" w:rsidR="00B63EDC" w:rsidRDefault="00B63EDC">
            <w:pPr>
              <w:pStyle w:val="TableParagraph"/>
              <w:spacing w:before="0"/>
              <w:ind w:left="0"/>
              <w:rPr>
                <w:rFonts w:ascii="Times New Roman"/>
                <w:sz w:val="18"/>
              </w:rPr>
            </w:pPr>
          </w:p>
        </w:tc>
      </w:tr>
      <w:tr w:rsidR="00B63EDC" w14:paraId="1A20ED3F" w14:textId="77777777">
        <w:trPr>
          <w:trHeight w:val="256"/>
        </w:trPr>
        <w:tc>
          <w:tcPr>
            <w:tcW w:w="3444" w:type="dxa"/>
          </w:tcPr>
          <w:p w14:paraId="3317176D"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tcPr>
          <w:p w14:paraId="17EA765C" w14:textId="77777777" w:rsidR="00B63EDC" w:rsidRDefault="00000000">
            <w:pPr>
              <w:pStyle w:val="TableParagraph"/>
              <w:spacing w:before="0" w:line="236" w:lineRule="exact"/>
              <w:ind w:left="35"/>
              <w:rPr>
                <w:rFonts w:ascii="Calibri"/>
                <w:sz w:val="21"/>
              </w:rPr>
            </w:pPr>
            <w:r>
              <w:rPr>
                <w:rFonts w:ascii="Calibri"/>
                <w:spacing w:val="-2"/>
                <w:sz w:val="21"/>
              </w:rPr>
              <w:t>A231/24</w:t>
            </w:r>
          </w:p>
        </w:tc>
        <w:tc>
          <w:tcPr>
            <w:tcW w:w="1150" w:type="dxa"/>
          </w:tcPr>
          <w:p w14:paraId="18CB5F05" w14:textId="77777777" w:rsidR="00B63EDC" w:rsidRDefault="00000000">
            <w:pPr>
              <w:pStyle w:val="TableParagraph"/>
              <w:spacing w:before="0" w:line="236" w:lineRule="exact"/>
              <w:ind w:left="0" w:right="15"/>
              <w:jc w:val="right"/>
              <w:rPr>
                <w:rFonts w:ascii="Calibri"/>
                <w:sz w:val="21"/>
              </w:rPr>
            </w:pPr>
            <w:r>
              <w:rPr>
                <w:rFonts w:ascii="Calibri"/>
                <w:spacing w:val="-2"/>
                <w:sz w:val="21"/>
              </w:rPr>
              <w:t>2024-09-</w:t>
            </w:r>
            <w:r>
              <w:rPr>
                <w:rFonts w:ascii="Calibri"/>
                <w:spacing w:val="-5"/>
                <w:sz w:val="21"/>
              </w:rPr>
              <w:t>02</w:t>
            </w:r>
          </w:p>
        </w:tc>
        <w:tc>
          <w:tcPr>
            <w:tcW w:w="982" w:type="dxa"/>
          </w:tcPr>
          <w:p w14:paraId="4D09141D" w14:textId="77777777" w:rsidR="00B63EDC" w:rsidRDefault="00000000">
            <w:pPr>
              <w:pStyle w:val="TableParagraph"/>
              <w:spacing w:before="0" w:line="236" w:lineRule="exact"/>
              <w:ind w:left="34"/>
              <w:rPr>
                <w:rFonts w:ascii="Calibri"/>
                <w:sz w:val="21"/>
              </w:rPr>
            </w:pPr>
            <w:r>
              <w:rPr>
                <w:rFonts w:ascii="Calibri"/>
                <w:spacing w:val="-2"/>
                <w:sz w:val="21"/>
              </w:rPr>
              <w:t>Pagado</w:t>
            </w:r>
          </w:p>
        </w:tc>
        <w:tc>
          <w:tcPr>
            <w:tcW w:w="1990" w:type="dxa"/>
          </w:tcPr>
          <w:p w14:paraId="70557972" w14:textId="77777777" w:rsidR="00B63EDC" w:rsidRDefault="00B63EDC">
            <w:pPr>
              <w:pStyle w:val="TableParagraph"/>
              <w:spacing w:before="0"/>
              <w:ind w:left="0"/>
              <w:rPr>
                <w:rFonts w:ascii="Times New Roman"/>
                <w:sz w:val="18"/>
              </w:rPr>
            </w:pPr>
          </w:p>
        </w:tc>
      </w:tr>
      <w:tr w:rsidR="00B63EDC" w14:paraId="54FC1870" w14:textId="77777777">
        <w:trPr>
          <w:trHeight w:val="256"/>
        </w:trPr>
        <w:tc>
          <w:tcPr>
            <w:tcW w:w="3444" w:type="dxa"/>
          </w:tcPr>
          <w:p w14:paraId="7C3A53D6" w14:textId="77777777" w:rsidR="00B63EDC" w:rsidRDefault="00000000">
            <w:pPr>
              <w:pStyle w:val="TableParagraph"/>
              <w:spacing w:before="0" w:line="236" w:lineRule="exact"/>
              <w:ind w:left="35"/>
              <w:rPr>
                <w:rFonts w:ascii="Calibri"/>
                <w:sz w:val="21"/>
              </w:rPr>
            </w:pPr>
            <w:r>
              <w:rPr>
                <w:rFonts w:ascii="Calibri"/>
                <w:sz w:val="21"/>
              </w:rPr>
              <w:t>Grupo</w:t>
            </w:r>
            <w:r>
              <w:rPr>
                <w:rFonts w:ascii="Calibri"/>
                <w:spacing w:val="-6"/>
                <w:sz w:val="21"/>
              </w:rPr>
              <w:t xml:space="preserve"> </w:t>
            </w:r>
            <w:r>
              <w:rPr>
                <w:rFonts w:ascii="Calibri"/>
                <w:spacing w:val="-2"/>
                <w:sz w:val="21"/>
              </w:rPr>
              <w:t>Europa</w:t>
            </w:r>
          </w:p>
        </w:tc>
        <w:tc>
          <w:tcPr>
            <w:tcW w:w="982" w:type="dxa"/>
          </w:tcPr>
          <w:p w14:paraId="64AF43A8" w14:textId="77777777" w:rsidR="00B63EDC" w:rsidRDefault="00000000">
            <w:pPr>
              <w:pStyle w:val="TableParagraph"/>
              <w:spacing w:before="0" w:line="236" w:lineRule="exact"/>
              <w:ind w:left="35"/>
              <w:rPr>
                <w:rFonts w:ascii="Calibri"/>
                <w:sz w:val="21"/>
              </w:rPr>
            </w:pPr>
            <w:r>
              <w:rPr>
                <w:rFonts w:ascii="Calibri"/>
                <w:spacing w:val="-2"/>
                <w:sz w:val="21"/>
              </w:rPr>
              <w:t>A253/24</w:t>
            </w:r>
          </w:p>
        </w:tc>
        <w:tc>
          <w:tcPr>
            <w:tcW w:w="1150" w:type="dxa"/>
          </w:tcPr>
          <w:p w14:paraId="32C37B3E" w14:textId="77777777" w:rsidR="00B63EDC" w:rsidRDefault="00000000">
            <w:pPr>
              <w:pStyle w:val="TableParagraph"/>
              <w:spacing w:before="0" w:line="236" w:lineRule="exact"/>
              <w:ind w:left="0" w:right="15"/>
              <w:jc w:val="right"/>
              <w:rPr>
                <w:rFonts w:ascii="Calibri"/>
                <w:sz w:val="21"/>
              </w:rPr>
            </w:pPr>
            <w:r>
              <w:rPr>
                <w:rFonts w:ascii="Calibri"/>
                <w:spacing w:val="-2"/>
                <w:sz w:val="21"/>
              </w:rPr>
              <w:t>2024-09-</w:t>
            </w:r>
            <w:r>
              <w:rPr>
                <w:rFonts w:ascii="Calibri"/>
                <w:spacing w:val="-5"/>
                <w:sz w:val="21"/>
              </w:rPr>
              <w:t>12</w:t>
            </w:r>
          </w:p>
        </w:tc>
        <w:tc>
          <w:tcPr>
            <w:tcW w:w="982" w:type="dxa"/>
          </w:tcPr>
          <w:p w14:paraId="105BD2FE" w14:textId="77777777" w:rsidR="00B63EDC" w:rsidRDefault="00000000">
            <w:pPr>
              <w:pStyle w:val="TableParagraph"/>
              <w:spacing w:before="0" w:line="236" w:lineRule="exact"/>
              <w:ind w:left="34"/>
              <w:rPr>
                <w:rFonts w:ascii="Calibri"/>
                <w:sz w:val="21"/>
              </w:rPr>
            </w:pPr>
            <w:r>
              <w:rPr>
                <w:rFonts w:ascii="Calibri"/>
                <w:spacing w:val="-2"/>
                <w:sz w:val="21"/>
              </w:rPr>
              <w:t>Pagado</w:t>
            </w:r>
          </w:p>
        </w:tc>
        <w:tc>
          <w:tcPr>
            <w:tcW w:w="1990" w:type="dxa"/>
          </w:tcPr>
          <w:p w14:paraId="2DBA091B" w14:textId="77777777" w:rsidR="00B63EDC" w:rsidRDefault="00B63EDC">
            <w:pPr>
              <w:pStyle w:val="TableParagraph"/>
              <w:spacing w:before="0"/>
              <w:ind w:left="0"/>
              <w:rPr>
                <w:rFonts w:ascii="Times New Roman"/>
                <w:sz w:val="18"/>
              </w:rPr>
            </w:pPr>
          </w:p>
        </w:tc>
      </w:tr>
      <w:tr w:rsidR="00B63EDC" w14:paraId="76A5ACEC" w14:textId="77777777">
        <w:trPr>
          <w:trHeight w:val="256"/>
        </w:trPr>
        <w:tc>
          <w:tcPr>
            <w:tcW w:w="3444" w:type="dxa"/>
          </w:tcPr>
          <w:p w14:paraId="66427367" w14:textId="77777777" w:rsidR="00B63EDC" w:rsidRDefault="00B63EDC">
            <w:pPr>
              <w:pStyle w:val="TableParagraph"/>
              <w:spacing w:before="0"/>
              <w:ind w:left="0"/>
              <w:rPr>
                <w:rFonts w:ascii="Times New Roman"/>
                <w:sz w:val="18"/>
              </w:rPr>
            </w:pPr>
          </w:p>
        </w:tc>
        <w:tc>
          <w:tcPr>
            <w:tcW w:w="982" w:type="dxa"/>
          </w:tcPr>
          <w:p w14:paraId="1E5213C8" w14:textId="77777777" w:rsidR="00B63EDC" w:rsidRDefault="00B63EDC">
            <w:pPr>
              <w:pStyle w:val="TableParagraph"/>
              <w:spacing w:before="0"/>
              <w:ind w:left="0"/>
              <w:rPr>
                <w:rFonts w:ascii="Times New Roman"/>
                <w:sz w:val="18"/>
              </w:rPr>
            </w:pPr>
          </w:p>
        </w:tc>
        <w:tc>
          <w:tcPr>
            <w:tcW w:w="1150" w:type="dxa"/>
          </w:tcPr>
          <w:p w14:paraId="4DCD9F92" w14:textId="77777777" w:rsidR="00B63EDC" w:rsidRDefault="00B63EDC">
            <w:pPr>
              <w:pStyle w:val="TableParagraph"/>
              <w:spacing w:before="0"/>
              <w:ind w:left="0"/>
              <w:rPr>
                <w:rFonts w:ascii="Times New Roman"/>
                <w:sz w:val="18"/>
              </w:rPr>
            </w:pPr>
          </w:p>
        </w:tc>
        <w:tc>
          <w:tcPr>
            <w:tcW w:w="982" w:type="dxa"/>
          </w:tcPr>
          <w:p w14:paraId="646F7B8E" w14:textId="77777777" w:rsidR="00B63EDC" w:rsidRDefault="00B63EDC">
            <w:pPr>
              <w:pStyle w:val="TableParagraph"/>
              <w:spacing w:before="0"/>
              <w:ind w:left="0"/>
              <w:rPr>
                <w:rFonts w:ascii="Times New Roman"/>
                <w:sz w:val="18"/>
              </w:rPr>
            </w:pPr>
          </w:p>
        </w:tc>
        <w:tc>
          <w:tcPr>
            <w:tcW w:w="1990" w:type="dxa"/>
          </w:tcPr>
          <w:p w14:paraId="23E3D66C" w14:textId="77777777" w:rsidR="00B63EDC" w:rsidRDefault="00B63EDC">
            <w:pPr>
              <w:pStyle w:val="TableParagraph"/>
              <w:spacing w:before="0"/>
              <w:ind w:left="0"/>
              <w:rPr>
                <w:rFonts w:ascii="Times New Roman"/>
                <w:sz w:val="18"/>
              </w:rPr>
            </w:pPr>
          </w:p>
        </w:tc>
      </w:tr>
    </w:tbl>
    <w:p w14:paraId="4CE7C2B5" w14:textId="77777777" w:rsidR="00B63EDC" w:rsidRDefault="00B63EDC">
      <w:pPr>
        <w:pStyle w:val="Textoindependiente"/>
      </w:pPr>
    </w:p>
    <w:p w14:paraId="72258606" w14:textId="77777777" w:rsidR="00B63EDC" w:rsidRDefault="00B63EDC">
      <w:pPr>
        <w:pStyle w:val="Textoindependiente"/>
      </w:pPr>
    </w:p>
    <w:p w14:paraId="24938014" w14:textId="77777777" w:rsidR="00B63EDC" w:rsidRDefault="00B63EDC">
      <w:pPr>
        <w:pStyle w:val="Textoindependiente"/>
      </w:pPr>
    </w:p>
    <w:p w14:paraId="49A54852" w14:textId="77777777" w:rsidR="00B63EDC" w:rsidRDefault="00B63EDC">
      <w:pPr>
        <w:pStyle w:val="Textoindependiente"/>
      </w:pPr>
    </w:p>
    <w:p w14:paraId="64D44F73" w14:textId="77777777" w:rsidR="00B63EDC" w:rsidRDefault="00B63EDC">
      <w:pPr>
        <w:pStyle w:val="Textoindependiente"/>
      </w:pPr>
    </w:p>
    <w:p w14:paraId="3FF8CA91" w14:textId="77777777" w:rsidR="00B63EDC" w:rsidRDefault="00B63EDC">
      <w:pPr>
        <w:pStyle w:val="Textoindependiente"/>
      </w:pPr>
    </w:p>
    <w:p w14:paraId="467FE3B5" w14:textId="77777777" w:rsidR="00B63EDC" w:rsidRDefault="00B63EDC">
      <w:pPr>
        <w:pStyle w:val="Textoindependiente"/>
      </w:pPr>
    </w:p>
    <w:p w14:paraId="334F7816" w14:textId="77777777" w:rsidR="00B63EDC" w:rsidRDefault="00B63EDC">
      <w:pPr>
        <w:pStyle w:val="Textoindependiente"/>
      </w:pPr>
    </w:p>
    <w:p w14:paraId="0ABEBBF6" w14:textId="77777777" w:rsidR="00B63EDC" w:rsidRDefault="00B63EDC">
      <w:pPr>
        <w:pStyle w:val="Textoindependiente"/>
      </w:pPr>
    </w:p>
    <w:p w14:paraId="523D8948" w14:textId="77777777" w:rsidR="00B63EDC" w:rsidRDefault="00B63EDC">
      <w:pPr>
        <w:pStyle w:val="Textoindependiente"/>
      </w:pPr>
    </w:p>
    <w:p w14:paraId="1DC882D9" w14:textId="77777777" w:rsidR="00B63EDC" w:rsidRDefault="00B63EDC">
      <w:pPr>
        <w:pStyle w:val="Textoindependiente"/>
      </w:pPr>
    </w:p>
    <w:p w14:paraId="305083B1" w14:textId="77777777" w:rsidR="00B63EDC" w:rsidRDefault="00B63EDC">
      <w:pPr>
        <w:pStyle w:val="Textoindependiente"/>
      </w:pPr>
    </w:p>
    <w:p w14:paraId="1BD8F45F" w14:textId="77777777" w:rsidR="00B63EDC" w:rsidRDefault="00B63EDC">
      <w:pPr>
        <w:pStyle w:val="Textoindependiente"/>
      </w:pPr>
    </w:p>
    <w:p w14:paraId="6D239688" w14:textId="77777777" w:rsidR="00B63EDC" w:rsidRDefault="00B63EDC">
      <w:pPr>
        <w:pStyle w:val="Textoindependiente"/>
      </w:pPr>
    </w:p>
    <w:p w14:paraId="0952DE30" w14:textId="77777777" w:rsidR="00B63EDC" w:rsidRDefault="00B63EDC">
      <w:pPr>
        <w:pStyle w:val="Textoindependiente"/>
      </w:pPr>
    </w:p>
    <w:p w14:paraId="4B2297CD" w14:textId="77777777" w:rsidR="00B63EDC" w:rsidRDefault="00B63EDC">
      <w:pPr>
        <w:pStyle w:val="Textoindependiente"/>
      </w:pPr>
    </w:p>
    <w:p w14:paraId="09266E70" w14:textId="77777777" w:rsidR="00B63EDC" w:rsidRDefault="00B63EDC">
      <w:pPr>
        <w:pStyle w:val="Textoindependiente"/>
      </w:pPr>
    </w:p>
    <w:p w14:paraId="226785CC" w14:textId="77777777" w:rsidR="00B63EDC" w:rsidRDefault="00B63EDC">
      <w:pPr>
        <w:pStyle w:val="Textoindependiente"/>
      </w:pPr>
    </w:p>
    <w:p w14:paraId="7884A50B" w14:textId="77777777" w:rsidR="00B63EDC" w:rsidRDefault="00B63EDC">
      <w:pPr>
        <w:pStyle w:val="Textoindependiente"/>
      </w:pPr>
    </w:p>
    <w:p w14:paraId="13BC9135" w14:textId="77777777" w:rsidR="00B63EDC" w:rsidRDefault="00B63EDC">
      <w:pPr>
        <w:pStyle w:val="Textoindependiente"/>
      </w:pPr>
    </w:p>
    <w:p w14:paraId="441B5B9F" w14:textId="77777777" w:rsidR="00B63EDC" w:rsidRDefault="00B63EDC">
      <w:pPr>
        <w:pStyle w:val="Textoindependiente"/>
      </w:pPr>
    </w:p>
    <w:p w14:paraId="6896B388" w14:textId="77777777" w:rsidR="00B63EDC" w:rsidRDefault="00B63EDC">
      <w:pPr>
        <w:pStyle w:val="Textoindependiente"/>
      </w:pPr>
    </w:p>
    <w:p w14:paraId="78726143" w14:textId="77777777" w:rsidR="00B63EDC" w:rsidRDefault="00B63EDC">
      <w:pPr>
        <w:pStyle w:val="Textoindependiente"/>
      </w:pPr>
    </w:p>
    <w:p w14:paraId="570A4704" w14:textId="77777777" w:rsidR="00B63EDC" w:rsidRDefault="00B63EDC">
      <w:pPr>
        <w:pStyle w:val="Textoindependiente"/>
      </w:pPr>
    </w:p>
    <w:p w14:paraId="40535213" w14:textId="77777777" w:rsidR="00B63EDC" w:rsidRDefault="00B63EDC">
      <w:pPr>
        <w:pStyle w:val="Textoindependiente"/>
      </w:pPr>
    </w:p>
    <w:p w14:paraId="578072C6" w14:textId="77777777" w:rsidR="00B63EDC" w:rsidRDefault="00B63EDC">
      <w:pPr>
        <w:pStyle w:val="Textoindependiente"/>
      </w:pPr>
    </w:p>
    <w:p w14:paraId="75C007E5" w14:textId="77777777" w:rsidR="00B63EDC" w:rsidRDefault="00B63EDC">
      <w:pPr>
        <w:pStyle w:val="Textoindependiente"/>
      </w:pPr>
    </w:p>
    <w:p w14:paraId="62FBC098" w14:textId="77777777" w:rsidR="00B63EDC" w:rsidRDefault="00B63EDC">
      <w:pPr>
        <w:pStyle w:val="Textoindependiente"/>
      </w:pPr>
    </w:p>
    <w:p w14:paraId="6F187057" w14:textId="77777777" w:rsidR="00B63EDC" w:rsidRDefault="00B63EDC">
      <w:pPr>
        <w:pStyle w:val="Textoindependiente"/>
      </w:pPr>
    </w:p>
    <w:p w14:paraId="179AB3BE" w14:textId="77777777" w:rsidR="00B63EDC" w:rsidRDefault="00B63EDC">
      <w:pPr>
        <w:pStyle w:val="Textoindependiente"/>
      </w:pPr>
    </w:p>
    <w:p w14:paraId="24EE3680" w14:textId="77777777" w:rsidR="00B63EDC" w:rsidRDefault="00B63EDC">
      <w:pPr>
        <w:pStyle w:val="Textoindependiente"/>
      </w:pPr>
    </w:p>
    <w:p w14:paraId="61AD81FF" w14:textId="77777777" w:rsidR="00B63EDC" w:rsidRDefault="00B63EDC">
      <w:pPr>
        <w:pStyle w:val="Textoindependiente"/>
      </w:pPr>
    </w:p>
    <w:p w14:paraId="58610800" w14:textId="77777777" w:rsidR="00B63EDC" w:rsidRDefault="00B63EDC">
      <w:pPr>
        <w:pStyle w:val="Textoindependiente"/>
      </w:pPr>
    </w:p>
    <w:p w14:paraId="1D7CC537" w14:textId="77777777" w:rsidR="00B63EDC" w:rsidRDefault="00B63EDC">
      <w:pPr>
        <w:pStyle w:val="Textoindependiente"/>
      </w:pPr>
    </w:p>
    <w:p w14:paraId="56A680F5" w14:textId="77777777" w:rsidR="00B63EDC" w:rsidRDefault="00B63EDC">
      <w:pPr>
        <w:pStyle w:val="Textoindependiente"/>
      </w:pPr>
    </w:p>
    <w:p w14:paraId="4CAE16C3" w14:textId="77777777" w:rsidR="00B63EDC" w:rsidRDefault="00B63EDC">
      <w:pPr>
        <w:pStyle w:val="Textoindependiente"/>
      </w:pPr>
    </w:p>
    <w:p w14:paraId="4DAC15EC" w14:textId="77777777" w:rsidR="00B63EDC" w:rsidRDefault="00B63EDC">
      <w:pPr>
        <w:pStyle w:val="Textoindependiente"/>
      </w:pPr>
    </w:p>
    <w:p w14:paraId="5DD1EBD4" w14:textId="77777777" w:rsidR="00B63EDC" w:rsidRDefault="00B63EDC">
      <w:pPr>
        <w:pStyle w:val="Textoindependiente"/>
      </w:pPr>
    </w:p>
    <w:p w14:paraId="59510FD6" w14:textId="77777777" w:rsidR="00B63EDC" w:rsidRDefault="00B63EDC">
      <w:pPr>
        <w:pStyle w:val="Textoindependiente"/>
      </w:pPr>
    </w:p>
    <w:p w14:paraId="15D96D32" w14:textId="77777777" w:rsidR="00B63EDC" w:rsidRDefault="00B63EDC">
      <w:pPr>
        <w:pStyle w:val="Textoindependiente"/>
      </w:pPr>
    </w:p>
    <w:p w14:paraId="513ED295" w14:textId="77777777" w:rsidR="00B63EDC" w:rsidRDefault="00B63EDC">
      <w:pPr>
        <w:pStyle w:val="Textoindependiente"/>
      </w:pPr>
    </w:p>
    <w:p w14:paraId="7221798A" w14:textId="77777777" w:rsidR="00B63EDC" w:rsidRDefault="00B63EDC">
      <w:pPr>
        <w:pStyle w:val="Textoindependiente"/>
      </w:pPr>
    </w:p>
    <w:p w14:paraId="0940940E" w14:textId="55B6F9BF" w:rsidR="00B63EDC" w:rsidRDefault="00B63EDC">
      <w:pPr>
        <w:pStyle w:val="Textoindependiente"/>
        <w:spacing w:before="164"/>
      </w:pPr>
    </w:p>
    <w:p w14:paraId="0D7C8660" w14:textId="77777777" w:rsidR="00B63EDC" w:rsidRDefault="00B63EDC">
      <w:pPr>
        <w:sectPr w:rsidR="00B63EDC">
          <w:headerReference w:type="default" r:id="rId54"/>
          <w:footerReference w:type="default" r:id="rId55"/>
          <w:pgSz w:w="11910" w:h="16840"/>
          <w:pgMar w:top="2000" w:right="460" w:bottom="280" w:left="900" w:header="319" w:footer="0" w:gutter="0"/>
          <w:cols w:space="720"/>
        </w:sectPr>
      </w:pPr>
    </w:p>
    <w:p w14:paraId="7D3BC792" w14:textId="77777777" w:rsidR="00B63EDC" w:rsidRDefault="00B63EDC">
      <w:pPr>
        <w:pStyle w:val="Textoindependiente"/>
      </w:pPr>
    </w:p>
    <w:p w14:paraId="79641CCE" w14:textId="77777777" w:rsidR="00B63EDC" w:rsidRDefault="00B63EDC">
      <w:pPr>
        <w:pStyle w:val="Textoindependiente"/>
      </w:pPr>
    </w:p>
    <w:p w14:paraId="10B1F2EA" w14:textId="77777777" w:rsidR="00B63EDC" w:rsidRDefault="00B63EDC">
      <w:pPr>
        <w:pStyle w:val="Textoindependiente"/>
      </w:pPr>
    </w:p>
    <w:p w14:paraId="15C0BA07" w14:textId="77777777" w:rsidR="00B63EDC" w:rsidRDefault="00B63EDC">
      <w:pPr>
        <w:pStyle w:val="Textoindependiente"/>
      </w:pPr>
    </w:p>
    <w:p w14:paraId="1DAD48CE" w14:textId="77777777" w:rsidR="00B63EDC" w:rsidRDefault="00B63EDC">
      <w:pPr>
        <w:pStyle w:val="Textoindependiente"/>
      </w:pPr>
    </w:p>
    <w:p w14:paraId="1BCECB66" w14:textId="77777777" w:rsidR="00B63EDC" w:rsidRDefault="00B63EDC">
      <w:pPr>
        <w:pStyle w:val="Textoindependiente"/>
      </w:pPr>
    </w:p>
    <w:p w14:paraId="675DC33F" w14:textId="77777777" w:rsidR="00B63EDC" w:rsidRDefault="00B63EDC">
      <w:pPr>
        <w:pStyle w:val="Textoindependiente"/>
      </w:pPr>
    </w:p>
    <w:p w14:paraId="131834C3" w14:textId="77777777" w:rsidR="00B63EDC" w:rsidRDefault="00B63EDC">
      <w:pPr>
        <w:pStyle w:val="Textoindependiente"/>
      </w:pPr>
    </w:p>
    <w:p w14:paraId="22ACCD65" w14:textId="77777777" w:rsidR="00B63EDC" w:rsidRDefault="00B63EDC">
      <w:pPr>
        <w:pStyle w:val="Textoindependiente"/>
      </w:pPr>
    </w:p>
    <w:p w14:paraId="5A506A24" w14:textId="77777777" w:rsidR="00B63EDC" w:rsidRDefault="00B63EDC">
      <w:pPr>
        <w:pStyle w:val="Textoindependiente"/>
      </w:pPr>
    </w:p>
    <w:p w14:paraId="5A04C7BC" w14:textId="77777777" w:rsidR="00B63EDC" w:rsidRDefault="00B63EDC">
      <w:pPr>
        <w:pStyle w:val="Textoindependiente"/>
      </w:pPr>
    </w:p>
    <w:p w14:paraId="046F5D47" w14:textId="77777777" w:rsidR="00B63EDC" w:rsidRDefault="00B63EDC">
      <w:pPr>
        <w:pStyle w:val="Textoindependiente"/>
      </w:pPr>
    </w:p>
    <w:p w14:paraId="3F5A2870" w14:textId="77777777" w:rsidR="00B63EDC" w:rsidRDefault="00B63EDC">
      <w:pPr>
        <w:pStyle w:val="Textoindependiente"/>
      </w:pPr>
    </w:p>
    <w:p w14:paraId="00CE1AA5" w14:textId="77777777" w:rsidR="00B63EDC" w:rsidRDefault="00B63EDC">
      <w:pPr>
        <w:pStyle w:val="Textoindependiente"/>
      </w:pPr>
    </w:p>
    <w:p w14:paraId="7DE0EA21" w14:textId="77777777" w:rsidR="00B63EDC" w:rsidRDefault="00B63EDC">
      <w:pPr>
        <w:pStyle w:val="Textoindependiente"/>
      </w:pPr>
    </w:p>
    <w:p w14:paraId="3882EB0D" w14:textId="77777777" w:rsidR="00B63EDC" w:rsidRDefault="00B63EDC">
      <w:pPr>
        <w:pStyle w:val="Textoindependiente"/>
      </w:pPr>
    </w:p>
    <w:p w14:paraId="118028DE" w14:textId="77777777" w:rsidR="00B63EDC" w:rsidRDefault="00B63EDC">
      <w:pPr>
        <w:pStyle w:val="Textoindependiente"/>
      </w:pPr>
    </w:p>
    <w:p w14:paraId="7CAC89A3" w14:textId="77777777" w:rsidR="00B63EDC" w:rsidRDefault="00B63EDC">
      <w:pPr>
        <w:pStyle w:val="Textoindependiente"/>
      </w:pPr>
    </w:p>
    <w:p w14:paraId="02292CE0" w14:textId="77777777" w:rsidR="00B63EDC" w:rsidRDefault="00B63EDC">
      <w:pPr>
        <w:pStyle w:val="Textoindependiente"/>
      </w:pPr>
    </w:p>
    <w:p w14:paraId="00AB4E31" w14:textId="77777777" w:rsidR="00B63EDC" w:rsidRDefault="00B63EDC">
      <w:pPr>
        <w:pStyle w:val="Textoindependiente"/>
      </w:pPr>
    </w:p>
    <w:p w14:paraId="46E365D9" w14:textId="77777777" w:rsidR="00B63EDC" w:rsidRDefault="00B63EDC">
      <w:pPr>
        <w:pStyle w:val="Textoindependiente"/>
      </w:pPr>
    </w:p>
    <w:p w14:paraId="1CC72193" w14:textId="77777777" w:rsidR="00B63EDC" w:rsidRDefault="00B63EDC">
      <w:pPr>
        <w:pStyle w:val="Textoindependiente"/>
      </w:pPr>
    </w:p>
    <w:p w14:paraId="1E5FD2C8" w14:textId="77777777" w:rsidR="00B63EDC" w:rsidRDefault="00B63EDC">
      <w:pPr>
        <w:pStyle w:val="Textoindependiente"/>
      </w:pPr>
    </w:p>
    <w:p w14:paraId="5D25F5FB" w14:textId="77777777" w:rsidR="00B63EDC" w:rsidRDefault="00B63EDC">
      <w:pPr>
        <w:pStyle w:val="Textoindependiente"/>
      </w:pPr>
    </w:p>
    <w:p w14:paraId="145A8849" w14:textId="77777777" w:rsidR="00B63EDC" w:rsidRDefault="00B63EDC">
      <w:pPr>
        <w:pStyle w:val="Textoindependiente"/>
      </w:pPr>
    </w:p>
    <w:p w14:paraId="702B13C9" w14:textId="77777777" w:rsidR="00B63EDC" w:rsidRDefault="00B63EDC">
      <w:pPr>
        <w:pStyle w:val="Textoindependiente"/>
      </w:pPr>
    </w:p>
    <w:p w14:paraId="3FA2F9DC" w14:textId="77777777" w:rsidR="00B63EDC" w:rsidRDefault="00B63EDC">
      <w:pPr>
        <w:pStyle w:val="Textoindependiente"/>
      </w:pPr>
    </w:p>
    <w:p w14:paraId="6A583FDE" w14:textId="77777777" w:rsidR="00B63EDC" w:rsidRDefault="00B63EDC">
      <w:pPr>
        <w:pStyle w:val="Textoindependiente"/>
      </w:pPr>
    </w:p>
    <w:p w14:paraId="56970469" w14:textId="77777777" w:rsidR="00B63EDC" w:rsidRDefault="00B63EDC">
      <w:pPr>
        <w:pStyle w:val="Textoindependiente"/>
      </w:pPr>
    </w:p>
    <w:p w14:paraId="7A910509" w14:textId="77777777" w:rsidR="00B63EDC" w:rsidRDefault="00B63EDC">
      <w:pPr>
        <w:pStyle w:val="Textoindependiente"/>
      </w:pPr>
    </w:p>
    <w:p w14:paraId="287B22C2" w14:textId="77777777" w:rsidR="00B63EDC" w:rsidRDefault="00B63EDC">
      <w:pPr>
        <w:pStyle w:val="Textoindependiente"/>
      </w:pPr>
    </w:p>
    <w:p w14:paraId="16F122F4" w14:textId="77777777" w:rsidR="00B63EDC" w:rsidRDefault="00B63EDC">
      <w:pPr>
        <w:pStyle w:val="Textoindependiente"/>
      </w:pPr>
    </w:p>
    <w:p w14:paraId="3BD6A024" w14:textId="77777777" w:rsidR="00B63EDC" w:rsidRDefault="00B63EDC">
      <w:pPr>
        <w:pStyle w:val="Textoindependiente"/>
      </w:pPr>
    </w:p>
    <w:p w14:paraId="33CA5314" w14:textId="77777777" w:rsidR="00B63EDC" w:rsidRDefault="00B63EDC">
      <w:pPr>
        <w:pStyle w:val="Textoindependiente"/>
      </w:pPr>
    </w:p>
    <w:p w14:paraId="73E20379" w14:textId="77777777" w:rsidR="00B63EDC" w:rsidRDefault="00B63EDC">
      <w:pPr>
        <w:pStyle w:val="Textoindependiente"/>
      </w:pPr>
    </w:p>
    <w:p w14:paraId="40AC37A9" w14:textId="77777777" w:rsidR="00B63EDC" w:rsidRDefault="00B63EDC">
      <w:pPr>
        <w:pStyle w:val="Textoindependiente"/>
      </w:pPr>
    </w:p>
    <w:p w14:paraId="29E02E3B" w14:textId="77777777" w:rsidR="00B63EDC" w:rsidRDefault="00B63EDC">
      <w:pPr>
        <w:pStyle w:val="Textoindependiente"/>
      </w:pPr>
    </w:p>
    <w:p w14:paraId="185A4D20" w14:textId="77777777" w:rsidR="00B63EDC" w:rsidRDefault="00B63EDC">
      <w:pPr>
        <w:pStyle w:val="Textoindependiente"/>
      </w:pPr>
    </w:p>
    <w:p w14:paraId="5B4D873C" w14:textId="77777777" w:rsidR="00B63EDC" w:rsidRDefault="00B63EDC">
      <w:pPr>
        <w:pStyle w:val="Textoindependiente"/>
      </w:pPr>
    </w:p>
    <w:p w14:paraId="4849F4FE" w14:textId="77777777" w:rsidR="00B63EDC" w:rsidRDefault="00B63EDC">
      <w:pPr>
        <w:pStyle w:val="Textoindependiente"/>
        <w:spacing w:before="94"/>
      </w:pPr>
    </w:p>
    <w:p w14:paraId="58489933" w14:textId="77777777" w:rsidR="00B63EDC" w:rsidRDefault="00B63EDC">
      <w:pPr>
        <w:sectPr w:rsidR="00B63EDC">
          <w:headerReference w:type="default" r:id="rId56"/>
          <w:footerReference w:type="default" r:id="rId57"/>
          <w:pgSz w:w="16840" w:h="11910" w:orient="landscape"/>
          <w:pgMar w:top="1340" w:right="2420" w:bottom="280" w:left="500" w:header="0" w:footer="0" w:gutter="0"/>
          <w:cols w:space="720"/>
        </w:sectPr>
      </w:pPr>
    </w:p>
    <w:p w14:paraId="742A2D10" w14:textId="77777777" w:rsidR="00B63EDC" w:rsidRDefault="00000000">
      <w:pPr>
        <w:pStyle w:val="Textoindependiente"/>
        <w:rPr>
          <w:sz w:val="12"/>
        </w:rPr>
      </w:pPr>
      <w:r>
        <w:rPr>
          <w:noProof/>
        </w:rPr>
        <mc:AlternateContent>
          <mc:Choice Requires="wps">
            <w:drawing>
              <wp:anchor distT="0" distB="0" distL="0" distR="0" simplePos="0" relativeHeight="15818240" behindDoc="0" locked="0" layoutInCell="1" allowOverlap="1" wp14:anchorId="5DDF6B4F" wp14:editId="5F2494C8">
                <wp:simplePos x="0" y="0"/>
                <wp:positionH relativeFrom="page">
                  <wp:posOffset>10335270</wp:posOffset>
                </wp:positionH>
                <wp:positionV relativeFrom="page">
                  <wp:posOffset>6891655</wp:posOffset>
                </wp:positionV>
                <wp:extent cx="167640" cy="49149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4F778F2D" w14:textId="77777777" w:rsidR="00B63EDC" w:rsidRDefault="00000000">
                            <w:pPr>
                              <w:pStyle w:val="Textoindependiente"/>
                              <w:spacing w:before="13"/>
                              <w:ind w:left="20"/>
                            </w:pPr>
                            <w:r>
                              <w:t>Anexo</w:t>
                            </w:r>
                            <w:r>
                              <w:rPr>
                                <w:spacing w:val="-5"/>
                              </w:rPr>
                              <w:t xml:space="preserve"> </w:t>
                            </w:r>
                            <w:r>
                              <w:rPr>
                                <w:spacing w:val="-10"/>
                              </w:rPr>
                              <w:t>2</w:t>
                            </w:r>
                          </w:p>
                        </w:txbxContent>
                      </wps:txbx>
                      <wps:bodyPr vert="vert" wrap="square" lIns="0" tIns="0" rIns="0" bIns="0" rtlCol="0">
                        <a:noAutofit/>
                      </wps:bodyPr>
                    </wps:wsp>
                  </a:graphicData>
                </a:graphic>
              </wp:anchor>
            </w:drawing>
          </mc:Choice>
          <mc:Fallback>
            <w:pict>
              <v:shape w14:anchorId="5DDF6B4F" id="Textbox 238" o:spid="_x0000_s1141" type="#_x0000_t202" style="position:absolute;margin-left:813.8pt;margin-top:542.65pt;width:13.2pt;height:38.7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" filled="f" stroked="f">
                <v:textbox style="layout-flow:vertical" inset="0,0,0,0">
                  <w:txbxContent>
                    <w:p w14:paraId="4F778F2D" w14:textId="77777777" w:rsidR="00B63EDC"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110FC277" w14:textId="77777777" w:rsidR="00B63EDC" w:rsidRDefault="00B63EDC">
      <w:pPr>
        <w:pStyle w:val="Textoindependiente"/>
        <w:spacing w:before="70"/>
        <w:rPr>
          <w:sz w:val="12"/>
        </w:rPr>
      </w:pPr>
    </w:p>
    <w:p w14:paraId="5ABCE024" w14:textId="77777777" w:rsidR="00B63EDC" w:rsidRDefault="00000000">
      <w:pPr>
        <w:pStyle w:val="Ttulo1"/>
        <w:spacing w:before="102"/>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1AEF98C7" w14:textId="77777777" w:rsidR="00B63EDC"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p w14:paraId="74C4B9A5" w14:textId="77777777" w:rsidR="00B63EDC" w:rsidRDefault="00B63EDC">
      <w:pPr>
        <w:spacing w:line="201" w:lineRule="exact"/>
        <w:rPr>
          <w:rFonts w:ascii="Tahoma" w:hAnsi="Tahoma"/>
          <w:sz w:val="18"/>
        </w:rPr>
        <w:sectPr w:rsidR="00B63EDC">
          <w:type w:val="continuous"/>
          <w:pgSz w:w="16840" w:h="11910" w:orient="landscape"/>
          <w:pgMar w:top="1340" w:right="2420" w:bottom="1260" w:left="500" w:header="0" w:footer="0" w:gutter="0"/>
          <w:cols w:num="2" w:space="720" w:equalWidth="0">
            <w:col w:w="6039" w:space="761"/>
            <w:col w:w="7120"/>
          </w:cols>
        </w:sectPr>
      </w:pPr>
    </w:p>
    <w:p w14:paraId="3A12E75A" w14:textId="77777777" w:rsidR="00B63EDC" w:rsidRDefault="00B63EDC">
      <w:pPr>
        <w:pStyle w:val="Textoindependiente"/>
        <w:rPr>
          <w:rFonts w:ascii="Tahoma"/>
        </w:rPr>
      </w:pPr>
    </w:p>
    <w:p w14:paraId="02423DA4" w14:textId="77777777" w:rsidR="00B63EDC" w:rsidRDefault="00B63EDC">
      <w:pPr>
        <w:pStyle w:val="Textoindependiente"/>
        <w:rPr>
          <w:rFonts w:ascii="Tahoma"/>
        </w:rPr>
      </w:pPr>
    </w:p>
    <w:p w14:paraId="42437D2B" w14:textId="77777777" w:rsidR="00B63EDC" w:rsidRDefault="00B63EDC">
      <w:pPr>
        <w:pStyle w:val="Textoindependiente"/>
        <w:rPr>
          <w:rFonts w:ascii="Tahoma"/>
        </w:rPr>
      </w:pPr>
    </w:p>
    <w:p w14:paraId="3225A421" w14:textId="77777777" w:rsidR="00B63EDC" w:rsidRDefault="00B63EDC">
      <w:pPr>
        <w:pStyle w:val="Textoindependiente"/>
        <w:rPr>
          <w:rFonts w:ascii="Tahoma"/>
        </w:rPr>
      </w:pPr>
    </w:p>
    <w:p w14:paraId="691657BC" w14:textId="77777777" w:rsidR="00B63EDC" w:rsidRDefault="00B63EDC">
      <w:pPr>
        <w:pStyle w:val="Textoindependiente"/>
        <w:rPr>
          <w:rFonts w:ascii="Tahoma"/>
        </w:rPr>
      </w:pPr>
    </w:p>
    <w:p w14:paraId="1930A7A8" w14:textId="77777777" w:rsidR="00B63EDC" w:rsidRDefault="00B63EDC">
      <w:pPr>
        <w:pStyle w:val="Textoindependiente"/>
        <w:rPr>
          <w:rFonts w:ascii="Tahoma"/>
        </w:rPr>
      </w:pPr>
    </w:p>
    <w:p w14:paraId="7A9CA222" w14:textId="77777777" w:rsidR="00B63EDC" w:rsidRDefault="00B63EDC">
      <w:pPr>
        <w:pStyle w:val="Textoindependiente"/>
        <w:rPr>
          <w:rFonts w:ascii="Tahoma"/>
        </w:rPr>
      </w:pPr>
    </w:p>
    <w:p w14:paraId="6604E4D7" w14:textId="77777777" w:rsidR="00B63EDC" w:rsidRDefault="00B63EDC">
      <w:pPr>
        <w:pStyle w:val="Textoindependiente"/>
        <w:rPr>
          <w:rFonts w:ascii="Tahoma"/>
        </w:rPr>
      </w:pPr>
    </w:p>
    <w:p w14:paraId="64CBFAEC" w14:textId="77777777" w:rsidR="00B63EDC" w:rsidRDefault="00B63EDC">
      <w:pPr>
        <w:pStyle w:val="Textoindependiente"/>
        <w:rPr>
          <w:rFonts w:ascii="Tahoma"/>
        </w:rPr>
      </w:pPr>
    </w:p>
    <w:p w14:paraId="00662261" w14:textId="77777777" w:rsidR="00B63EDC" w:rsidRDefault="00B63EDC">
      <w:pPr>
        <w:pStyle w:val="Textoindependiente"/>
        <w:rPr>
          <w:rFonts w:ascii="Tahoma"/>
        </w:rPr>
      </w:pPr>
    </w:p>
    <w:p w14:paraId="69419344" w14:textId="77777777" w:rsidR="00B63EDC" w:rsidRDefault="00B63EDC">
      <w:pPr>
        <w:pStyle w:val="Textoindependiente"/>
        <w:rPr>
          <w:rFonts w:ascii="Tahoma"/>
        </w:rPr>
      </w:pPr>
    </w:p>
    <w:p w14:paraId="13BB821B" w14:textId="77777777" w:rsidR="00B63EDC" w:rsidRDefault="00B63EDC">
      <w:pPr>
        <w:pStyle w:val="Textoindependiente"/>
        <w:rPr>
          <w:rFonts w:ascii="Tahoma"/>
        </w:rPr>
      </w:pPr>
    </w:p>
    <w:p w14:paraId="1B7B04FA" w14:textId="77777777" w:rsidR="00B63EDC" w:rsidRDefault="00B63EDC">
      <w:pPr>
        <w:pStyle w:val="Textoindependiente"/>
        <w:rPr>
          <w:rFonts w:ascii="Tahoma"/>
        </w:rPr>
      </w:pPr>
    </w:p>
    <w:p w14:paraId="597AA304" w14:textId="77777777" w:rsidR="00B63EDC" w:rsidRDefault="00B63EDC">
      <w:pPr>
        <w:pStyle w:val="Textoindependiente"/>
        <w:rPr>
          <w:rFonts w:ascii="Tahoma"/>
        </w:rPr>
      </w:pPr>
    </w:p>
    <w:p w14:paraId="50CCB322" w14:textId="77777777" w:rsidR="00B63EDC" w:rsidRDefault="00B63EDC">
      <w:pPr>
        <w:pStyle w:val="Textoindependiente"/>
        <w:rPr>
          <w:rFonts w:ascii="Tahoma"/>
        </w:rPr>
      </w:pPr>
    </w:p>
    <w:p w14:paraId="580101A8" w14:textId="77777777" w:rsidR="00B63EDC" w:rsidRDefault="00B63EDC">
      <w:pPr>
        <w:pStyle w:val="Textoindependiente"/>
        <w:rPr>
          <w:rFonts w:ascii="Tahoma"/>
        </w:rPr>
      </w:pPr>
    </w:p>
    <w:p w14:paraId="39A96FDC" w14:textId="77777777" w:rsidR="00B63EDC" w:rsidRDefault="00B63EDC">
      <w:pPr>
        <w:pStyle w:val="Textoindependiente"/>
        <w:rPr>
          <w:rFonts w:ascii="Tahoma"/>
        </w:rPr>
      </w:pPr>
    </w:p>
    <w:p w14:paraId="34351EFE" w14:textId="77777777" w:rsidR="00B63EDC" w:rsidRDefault="00B63EDC">
      <w:pPr>
        <w:pStyle w:val="Textoindependiente"/>
        <w:rPr>
          <w:rFonts w:ascii="Tahoma"/>
        </w:rPr>
      </w:pPr>
    </w:p>
    <w:p w14:paraId="74F2C878" w14:textId="77777777" w:rsidR="00B63EDC" w:rsidRDefault="00B63EDC">
      <w:pPr>
        <w:pStyle w:val="Textoindependiente"/>
        <w:rPr>
          <w:rFonts w:ascii="Tahoma"/>
        </w:rPr>
      </w:pPr>
    </w:p>
    <w:p w14:paraId="21018767" w14:textId="77777777" w:rsidR="00B63EDC" w:rsidRDefault="00B63EDC">
      <w:pPr>
        <w:pStyle w:val="Textoindependiente"/>
        <w:rPr>
          <w:rFonts w:ascii="Tahoma"/>
        </w:rPr>
      </w:pPr>
    </w:p>
    <w:p w14:paraId="52B42BCB" w14:textId="77777777" w:rsidR="00B63EDC" w:rsidRDefault="00B63EDC">
      <w:pPr>
        <w:pStyle w:val="Textoindependiente"/>
        <w:rPr>
          <w:rFonts w:ascii="Tahoma"/>
        </w:rPr>
      </w:pPr>
    </w:p>
    <w:p w14:paraId="6500FF7C" w14:textId="77777777" w:rsidR="00B63EDC" w:rsidRDefault="00B63EDC">
      <w:pPr>
        <w:pStyle w:val="Textoindependiente"/>
        <w:rPr>
          <w:rFonts w:ascii="Tahoma"/>
        </w:rPr>
      </w:pPr>
    </w:p>
    <w:p w14:paraId="725611BC" w14:textId="77777777" w:rsidR="00B63EDC" w:rsidRDefault="00B63EDC">
      <w:pPr>
        <w:pStyle w:val="Textoindependiente"/>
        <w:rPr>
          <w:rFonts w:ascii="Tahoma"/>
        </w:rPr>
      </w:pPr>
    </w:p>
    <w:p w14:paraId="6AF34365" w14:textId="77777777" w:rsidR="00B63EDC" w:rsidRDefault="00B63EDC">
      <w:pPr>
        <w:pStyle w:val="Textoindependiente"/>
        <w:rPr>
          <w:rFonts w:ascii="Tahoma"/>
        </w:rPr>
      </w:pPr>
    </w:p>
    <w:p w14:paraId="116D5B53" w14:textId="77777777" w:rsidR="00B63EDC" w:rsidRDefault="00B63EDC">
      <w:pPr>
        <w:pStyle w:val="Textoindependiente"/>
        <w:rPr>
          <w:rFonts w:ascii="Tahoma"/>
        </w:rPr>
      </w:pPr>
    </w:p>
    <w:p w14:paraId="2B554CB4" w14:textId="77777777" w:rsidR="00B63EDC" w:rsidRDefault="00B63EDC">
      <w:pPr>
        <w:pStyle w:val="Textoindependiente"/>
        <w:rPr>
          <w:rFonts w:ascii="Tahoma"/>
        </w:rPr>
      </w:pPr>
    </w:p>
    <w:p w14:paraId="026C6F29" w14:textId="77777777" w:rsidR="00B63EDC" w:rsidRDefault="00B63EDC">
      <w:pPr>
        <w:pStyle w:val="Textoindependiente"/>
        <w:rPr>
          <w:rFonts w:ascii="Tahoma"/>
        </w:rPr>
      </w:pPr>
    </w:p>
    <w:p w14:paraId="14F11C3D" w14:textId="77777777" w:rsidR="00B63EDC" w:rsidRDefault="00B63EDC">
      <w:pPr>
        <w:pStyle w:val="Textoindependiente"/>
        <w:rPr>
          <w:rFonts w:ascii="Tahoma"/>
        </w:rPr>
      </w:pPr>
    </w:p>
    <w:p w14:paraId="00D50750" w14:textId="77777777" w:rsidR="00B63EDC" w:rsidRDefault="00B63EDC">
      <w:pPr>
        <w:pStyle w:val="Textoindependiente"/>
        <w:rPr>
          <w:rFonts w:ascii="Tahoma"/>
        </w:rPr>
      </w:pPr>
    </w:p>
    <w:p w14:paraId="0786468E" w14:textId="77777777" w:rsidR="00B63EDC" w:rsidRDefault="00B63EDC">
      <w:pPr>
        <w:pStyle w:val="Textoindependiente"/>
        <w:rPr>
          <w:rFonts w:ascii="Tahoma"/>
        </w:rPr>
      </w:pPr>
    </w:p>
    <w:p w14:paraId="454D7BCC" w14:textId="77777777" w:rsidR="00B63EDC" w:rsidRDefault="00B63EDC">
      <w:pPr>
        <w:pStyle w:val="Textoindependiente"/>
        <w:rPr>
          <w:rFonts w:ascii="Tahoma"/>
        </w:rPr>
      </w:pPr>
    </w:p>
    <w:p w14:paraId="489307A7" w14:textId="77777777" w:rsidR="00B63EDC" w:rsidRDefault="00B63EDC">
      <w:pPr>
        <w:pStyle w:val="Textoindependiente"/>
        <w:rPr>
          <w:rFonts w:ascii="Tahoma"/>
        </w:rPr>
      </w:pPr>
    </w:p>
    <w:p w14:paraId="4B997F36" w14:textId="77777777" w:rsidR="00B63EDC" w:rsidRDefault="00B63EDC">
      <w:pPr>
        <w:pStyle w:val="Textoindependiente"/>
        <w:rPr>
          <w:rFonts w:ascii="Tahoma"/>
        </w:rPr>
      </w:pPr>
    </w:p>
    <w:p w14:paraId="5AB229E2" w14:textId="77777777" w:rsidR="00B63EDC" w:rsidRDefault="00B63EDC">
      <w:pPr>
        <w:pStyle w:val="Textoindependiente"/>
        <w:rPr>
          <w:rFonts w:ascii="Tahoma"/>
        </w:rPr>
      </w:pPr>
    </w:p>
    <w:p w14:paraId="7FFDB92F" w14:textId="77777777" w:rsidR="00B63EDC" w:rsidRDefault="00B63EDC">
      <w:pPr>
        <w:pStyle w:val="Textoindependiente"/>
        <w:rPr>
          <w:rFonts w:ascii="Tahoma"/>
        </w:rPr>
      </w:pPr>
    </w:p>
    <w:p w14:paraId="43B64A78" w14:textId="77777777" w:rsidR="00B63EDC" w:rsidRDefault="00B63EDC">
      <w:pPr>
        <w:pStyle w:val="Textoindependiente"/>
        <w:rPr>
          <w:rFonts w:ascii="Tahoma"/>
        </w:rPr>
      </w:pPr>
    </w:p>
    <w:p w14:paraId="4353A3F4" w14:textId="77777777" w:rsidR="00B63EDC" w:rsidRDefault="00B63EDC">
      <w:pPr>
        <w:pStyle w:val="Textoindependiente"/>
        <w:rPr>
          <w:rFonts w:ascii="Tahoma"/>
        </w:rPr>
      </w:pPr>
    </w:p>
    <w:p w14:paraId="7AC5909E" w14:textId="77777777" w:rsidR="00B63EDC" w:rsidRDefault="00B63EDC">
      <w:pPr>
        <w:pStyle w:val="Textoindependiente"/>
        <w:spacing w:before="119"/>
        <w:rPr>
          <w:rFonts w:ascii="Tahoma"/>
        </w:rPr>
      </w:pPr>
    </w:p>
    <w:p w14:paraId="0849FA75" w14:textId="77777777" w:rsidR="00B63EDC" w:rsidRDefault="00B63EDC">
      <w:pPr>
        <w:rPr>
          <w:rFonts w:ascii="Tahoma"/>
        </w:rPr>
        <w:sectPr w:rsidR="00B63EDC">
          <w:headerReference w:type="default" r:id="rId58"/>
          <w:footerReference w:type="default" r:id="rId59"/>
          <w:pgSz w:w="16840" w:h="11910" w:orient="landscape"/>
          <w:pgMar w:top="1340" w:right="2420" w:bottom="280" w:left="500" w:header="0" w:footer="0" w:gutter="0"/>
          <w:cols w:space="720"/>
        </w:sectPr>
      </w:pPr>
    </w:p>
    <w:p w14:paraId="191A1420" w14:textId="77777777" w:rsidR="00B63EDC" w:rsidRDefault="00000000">
      <w:pPr>
        <w:pStyle w:val="Textoindependiente"/>
        <w:rPr>
          <w:rFonts w:ascii="Tahoma"/>
          <w:sz w:val="12"/>
        </w:rPr>
      </w:pPr>
      <w:r>
        <w:rPr>
          <w:noProof/>
        </w:rPr>
        <mc:AlternateContent>
          <mc:Choice Requires="wps">
            <w:drawing>
              <wp:anchor distT="0" distB="0" distL="0" distR="0" simplePos="0" relativeHeight="15819264" behindDoc="0" locked="0" layoutInCell="1" allowOverlap="1" wp14:anchorId="6FA3C77D" wp14:editId="7928E857">
                <wp:simplePos x="0" y="0"/>
                <wp:positionH relativeFrom="page">
                  <wp:posOffset>10335270</wp:posOffset>
                </wp:positionH>
                <wp:positionV relativeFrom="page">
                  <wp:posOffset>6891655</wp:posOffset>
                </wp:positionV>
                <wp:extent cx="167640" cy="49149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46DFF86" w14:textId="77777777" w:rsidR="00B63EDC" w:rsidRDefault="00000000">
                            <w:pPr>
                              <w:pStyle w:val="Textoindependiente"/>
                              <w:spacing w:before="13"/>
                              <w:ind w:left="20"/>
                            </w:pPr>
                            <w:r>
                              <w:t>Anexo</w:t>
                            </w:r>
                            <w:r>
                              <w:rPr>
                                <w:spacing w:val="-5"/>
                              </w:rPr>
                              <w:t xml:space="preserve"> </w:t>
                            </w:r>
                            <w:r>
                              <w:rPr>
                                <w:spacing w:val="-10"/>
                              </w:rPr>
                              <w:t>2</w:t>
                            </w:r>
                          </w:p>
                        </w:txbxContent>
                      </wps:txbx>
                      <wps:bodyPr vert="vert" wrap="square" lIns="0" tIns="0" rIns="0" bIns="0" rtlCol="0">
                        <a:noAutofit/>
                      </wps:bodyPr>
                    </wps:wsp>
                  </a:graphicData>
                </a:graphic>
              </wp:anchor>
            </w:drawing>
          </mc:Choice>
          <mc:Fallback>
            <w:pict>
              <v:shape w14:anchorId="6FA3C77D" id="Textbox 240" o:spid="_x0000_s1142" type="#_x0000_t202" style="position:absolute;margin-left:813.8pt;margin-top:542.65pt;width:13.2pt;height:38.7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" filled="f" stroked="f">
                <v:textbox style="layout-flow:vertical" inset="0,0,0,0">
                  <w:txbxContent>
                    <w:p w14:paraId="346DFF86" w14:textId="77777777" w:rsidR="00B63EDC"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1882DD41" w14:textId="77777777" w:rsidR="00B63EDC" w:rsidRDefault="00B63EDC">
      <w:pPr>
        <w:pStyle w:val="Textoindependiente"/>
        <w:spacing w:before="57"/>
        <w:rPr>
          <w:rFonts w:ascii="Tahoma"/>
          <w:sz w:val="12"/>
        </w:rPr>
      </w:pPr>
    </w:p>
    <w:p w14:paraId="29206872" w14:textId="77777777" w:rsidR="00B63EDC" w:rsidRDefault="00000000">
      <w:pPr>
        <w:pStyle w:val="Ttulo1"/>
        <w:spacing w:before="102"/>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5B53B65A" w14:textId="77777777" w:rsidR="00B63EDC"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2024-0072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13/01/2025</w:t>
      </w:r>
    </w:p>
    <w:sectPr w:rsidR="00B63EDC">
      <w:type w:val="continuous"/>
      <w:pgSz w:w="16840" w:h="11910" w:orient="landscape"/>
      <w:pgMar w:top="1340" w:right="2420" w:bottom="1260" w:left="500" w:header="0" w:footer="0" w:gutter="0"/>
      <w:cols w:num="2" w:space="720" w:equalWidth="0">
        <w:col w:w="6039" w:space="761"/>
        <w:col w:w="71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05F8" w14:textId="77777777" w:rsidR="00AE5697" w:rsidRDefault="00AE5697">
      <w:r>
        <w:separator/>
      </w:r>
    </w:p>
  </w:endnote>
  <w:endnote w:type="continuationSeparator" w:id="0">
    <w:p w14:paraId="1B118CD7" w14:textId="77777777" w:rsidR="00AE5697" w:rsidRDefault="00AE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96F9" w14:textId="1C1EB3E0" w:rsidR="00B63EDC" w:rsidRDefault="00000000">
    <w:pPr>
      <w:pStyle w:val="Textoindependiente"/>
      <w:spacing w:line="14" w:lineRule="auto"/>
    </w:pPr>
    <w:r>
      <w:rPr>
        <w:noProof/>
      </w:rPr>
      <mc:AlternateContent>
        <mc:Choice Requires="wps">
          <w:drawing>
            <wp:anchor distT="0" distB="0" distL="0" distR="0" simplePos="0" relativeHeight="485176320" behindDoc="1" locked="0" layoutInCell="1" allowOverlap="1" wp14:anchorId="2AE50C83" wp14:editId="60E74B8D">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0CDA13" id="Graphic 3" o:spid="_x0000_s1026" style="position:absolute;margin-left:70.85pt;margin-top:781.75pt;width:453.55pt;height:.75pt;z-index:-1814016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176832" behindDoc="1" locked="0" layoutInCell="1" allowOverlap="1" wp14:anchorId="7FEA9627" wp14:editId="658F4EBA">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0D31444" w14:textId="77777777" w:rsidR="00B63ED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CBD4AA5" w14:textId="77777777" w:rsidR="00B63ED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FEA9627" id="_x0000_t202" coordsize="21600,21600" o:spt="202" path="m,l,21600r21600,l21600,xe">
              <v:stroke joinstyle="miter"/>
              <v:path gradientshapeok="t" o:connecttype="rect"/>
            </v:shapetype>
            <v:shape id="Textbox 4" o:spid="_x0000_s1143" type="#_x0000_t202" style="position:absolute;margin-left:166.75pt;margin-top:791.8pt;width:261.8pt;height:28.95pt;z-index:-181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50D31444" w14:textId="77777777" w:rsidR="00B63ED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CBD4AA5" w14:textId="77777777" w:rsidR="00B63ED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3E31" w14:textId="77777777" w:rsidR="00B63EDC" w:rsidRDefault="00B63EDC">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BBCB" w14:textId="77777777" w:rsidR="00B63EDC" w:rsidRDefault="00B63EDC">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85FF" w14:textId="77777777" w:rsidR="00B63EDC" w:rsidRDefault="00B63EDC">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6025" w14:textId="77777777" w:rsidR="00B63EDC" w:rsidRDefault="00B63EDC">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0AAC" w14:textId="77777777" w:rsidR="00B63EDC" w:rsidRDefault="00B63EDC">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4016E" w14:textId="77777777" w:rsidR="00AE5697" w:rsidRDefault="00AE5697">
      <w:r>
        <w:separator/>
      </w:r>
    </w:p>
  </w:footnote>
  <w:footnote w:type="continuationSeparator" w:id="0">
    <w:p w14:paraId="23230463" w14:textId="77777777" w:rsidR="00AE5697" w:rsidRDefault="00AE5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FD92" w14:textId="77777777" w:rsidR="0099580D" w:rsidRDefault="0099580D" w:rsidP="0099580D">
    <w:pPr>
      <w:ind w:left="2160"/>
      <w:jc w:val="center"/>
      <w:rPr>
        <w:sz w:val="20"/>
        <w:szCs w:val="20"/>
      </w:rPr>
    </w:pPr>
  </w:p>
  <w:p w14:paraId="68A510C0" w14:textId="77777777" w:rsidR="00B63EDC" w:rsidRDefault="00000000" w:rsidP="0099580D">
    <w:pPr>
      <w:pStyle w:val="Textoindependiente"/>
      <w:spacing w:line="14" w:lineRule="auto"/>
      <w:jc w:val="center"/>
    </w:pPr>
    <w:r>
      <w:rPr>
        <w:noProof/>
      </w:rPr>
      <w:drawing>
        <wp:anchor distT="0" distB="0" distL="0" distR="0" simplePos="0" relativeHeight="485175296" behindDoc="1" locked="0" layoutInCell="1" allowOverlap="1" wp14:anchorId="135E8FD5" wp14:editId="2DC09D8B">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1F19" w14:textId="77777777" w:rsidR="0099580D" w:rsidRDefault="0099580D" w:rsidP="0099580D">
    <w:pPr>
      <w:ind w:left="2160"/>
      <w:jc w:val="center"/>
      <w:rPr>
        <w:sz w:val="20"/>
        <w:szCs w:val="20"/>
      </w:rPr>
    </w:pPr>
  </w:p>
  <w:p w14:paraId="479E0616" w14:textId="503C4F89" w:rsidR="0099580D" w:rsidRPr="0099580D" w:rsidRDefault="0099580D" w:rsidP="00AD0D71">
    <w:pPr>
      <w:ind w:left="2160"/>
      <w:rPr>
        <w:sz w:val="20"/>
        <w:szCs w:val="20"/>
      </w:rPr>
    </w:pPr>
    <w:r w:rsidRPr="0099580D">
      <w:rPr>
        <w:rFonts w:ascii="Calibri" w:eastAsia="Calibri" w:hAnsi="Calibri" w:cs="Times New Roman"/>
        <w:noProof/>
        <w:kern w:val="2"/>
        <w14:ligatures w14:val="standardContextual"/>
      </w:rPr>
      <w:drawing>
        <wp:anchor distT="0" distB="0" distL="114300" distR="114300" simplePos="0" relativeHeight="251701248" behindDoc="0" locked="0" layoutInCell="1" allowOverlap="0" wp14:anchorId="35CC5B42" wp14:editId="7BD5C0AD">
          <wp:simplePos x="0" y="0"/>
          <wp:positionH relativeFrom="page">
            <wp:posOffset>860216</wp:posOffset>
          </wp:positionH>
          <wp:positionV relativeFrom="topMargin">
            <wp:align>bottom</wp:align>
          </wp:positionV>
          <wp:extent cx="698500" cy="698500"/>
          <wp:effectExtent l="0" t="0" r="6350" b="6350"/>
          <wp:wrapSquare wrapText="bothSides"/>
          <wp:docPr id="134744020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98500" cy="698500"/>
                  </a:xfrm>
                  <a:prstGeom prst="rect">
                    <a:avLst/>
                  </a:prstGeom>
                </pic:spPr>
              </pic:pic>
            </a:graphicData>
          </a:graphic>
        </wp:anchor>
      </w:drawing>
    </w:r>
    <w:r w:rsidRPr="0099580D">
      <w:rPr>
        <w:sz w:val="20"/>
        <w:szCs w:val="20"/>
      </w:rPr>
      <w:t>DOCUMENTO PREPARADO PARA PUBLICAR EN EL PORTAL DE</w:t>
    </w:r>
  </w:p>
  <w:p w14:paraId="145C58EE" w14:textId="1C3195C6" w:rsidR="0099580D" w:rsidRPr="0099580D" w:rsidRDefault="00AD0D71" w:rsidP="00AD0D71">
    <w:pPr>
      <w:widowControl/>
      <w:tabs>
        <w:tab w:val="center" w:pos="4252"/>
        <w:tab w:val="right" w:pos="8504"/>
      </w:tabs>
      <w:autoSpaceDE/>
      <w:autoSpaceDN/>
      <w:ind w:left="-6" w:right="57"/>
      <w:rPr>
        <w:rFonts w:ascii="Calibri" w:eastAsia="Calibri" w:hAnsi="Calibri" w:cs="Times New Roman"/>
        <w:kern w:val="2"/>
        <w14:ligatures w14:val="standardContextual"/>
      </w:rPr>
    </w:pPr>
    <w:r>
      <w:rPr>
        <w:sz w:val="20"/>
        <w:szCs w:val="20"/>
      </w:rPr>
      <w:t xml:space="preserve">                                                     </w:t>
    </w:r>
    <w:r w:rsidR="0099580D" w:rsidRPr="0099580D">
      <w:rPr>
        <w:sz w:val="20"/>
        <w:szCs w:val="20"/>
      </w:rPr>
      <w:t>TRANSPARENCIA EN FORMATO REUTILIZABLE</w:t>
    </w:r>
  </w:p>
  <w:p w14:paraId="37B4B682" w14:textId="77777777" w:rsidR="0099580D" w:rsidRDefault="0099580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2A8B" w14:textId="77777777" w:rsidR="00B63EDC" w:rsidRDefault="00B63EDC">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8401" w14:textId="77777777" w:rsidR="00B63EDC" w:rsidRDefault="00000000">
    <w:pPr>
      <w:pStyle w:val="Textoindependiente"/>
      <w:spacing w:line="14" w:lineRule="auto"/>
    </w:pPr>
    <w:r>
      <w:rPr>
        <w:noProof/>
      </w:rPr>
      <mc:AlternateContent>
        <mc:Choice Requires="wps">
          <w:drawing>
            <wp:anchor distT="0" distB="0" distL="0" distR="0" simplePos="0" relativeHeight="485177344" behindDoc="1" locked="0" layoutInCell="1" allowOverlap="1" wp14:anchorId="45CC1973" wp14:editId="41F92F7D">
              <wp:simplePos x="0" y="0"/>
              <wp:positionH relativeFrom="page">
                <wp:posOffset>6891655</wp:posOffset>
              </wp:positionH>
              <wp:positionV relativeFrom="page">
                <wp:posOffset>189830</wp:posOffset>
              </wp:positionV>
              <wp:extent cx="491490" cy="1676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43DB54B2" w14:textId="77777777" w:rsidR="00B63EDC"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45CC1973" id="_x0000_t202" coordsize="21600,21600" o:spt="202" path="m,l,21600r21600,l21600,xe">
              <v:stroke joinstyle="miter"/>
              <v:path gradientshapeok="t" o:connecttype="rect"/>
            </v:shapetype>
            <v:shape id="Textbox 230" o:spid="_x0000_s1144" type="#_x0000_t202" style="position:absolute;margin-left:542.65pt;margin-top:14.95pt;width:38.7pt;height:13.2pt;z-index:-181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GRmAEAACE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zNn7swnW2iPLGXgaTaSXvYKjRT9l8B25dGfEjwl21OC&#10;qX+A8kGyogD3+wTWFQIX3IkAz6Hwmv5MHvSf+9J1+dmb3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FIWIZGYAQAA&#10;IQMAAA4AAAAAAAAAAAAAAAAALgIAAGRycy9lMm9Eb2MueG1sUEsBAi0AFAAGAAgAAAAhANfGVlPg&#10;AAAACwEAAA8AAAAAAAAAAAAAAAAA8gMAAGRycy9kb3ducmV2LnhtbFBLBQYAAAAABAAEAPMAAAD/&#10;BAAAAAA=&#10;" filled="f" stroked="f">
              <v:textbox inset="0,0,0,0">
                <w:txbxContent>
                  <w:p w14:paraId="43DB54B2" w14:textId="77777777" w:rsidR="00B63EDC"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23BF" w14:textId="77777777" w:rsidR="00B63EDC" w:rsidRDefault="00000000">
    <w:pPr>
      <w:pStyle w:val="Textoindependiente"/>
      <w:spacing w:line="14" w:lineRule="auto"/>
    </w:pPr>
    <w:r>
      <w:rPr>
        <w:noProof/>
      </w:rPr>
      <mc:AlternateContent>
        <mc:Choice Requires="wps">
          <w:drawing>
            <wp:anchor distT="0" distB="0" distL="0" distR="0" simplePos="0" relativeHeight="485177856" behindDoc="1" locked="0" layoutInCell="1" allowOverlap="1" wp14:anchorId="0F9F98AB" wp14:editId="78B08BD2">
              <wp:simplePos x="0" y="0"/>
              <wp:positionH relativeFrom="page">
                <wp:posOffset>6891655</wp:posOffset>
              </wp:positionH>
              <wp:positionV relativeFrom="page">
                <wp:posOffset>189830</wp:posOffset>
              </wp:positionV>
              <wp:extent cx="491490" cy="16764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37AF9BFE" w14:textId="77777777" w:rsidR="00B63EDC"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0F9F98AB" id="_x0000_t202" coordsize="21600,21600" o:spt="202" path="m,l,21600r21600,l21600,xe">
              <v:stroke joinstyle="miter"/>
              <v:path gradientshapeok="t" o:connecttype="rect"/>
            </v:shapetype>
            <v:shape id="Textbox 234" o:spid="_x0000_s1145" type="#_x0000_t202" style="position:absolute;margin-left:542.65pt;margin-top:14.95pt;width:38.7pt;height:13.2pt;z-index:-181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Jt+1AOYAQAA&#10;IQMAAA4AAAAAAAAAAAAAAAAALgIAAGRycy9lMm9Eb2MueG1sUEsBAi0AFAAGAAgAAAAhANfGVlPg&#10;AAAACwEAAA8AAAAAAAAAAAAAAAAA8gMAAGRycy9kb3ducmV2LnhtbFBLBQYAAAAABAAEAPMAAAD/&#10;BAAAAAA=&#10;" filled="f" stroked="f">
              <v:textbox inset="0,0,0,0">
                <w:txbxContent>
                  <w:p w14:paraId="37AF9BFE" w14:textId="77777777" w:rsidR="00B63EDC"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E2E3" w14:textId="77777777" w:rsidR="00B63EDC" w:rsidRDefault="00B63EDC">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C9DB" w14:textId="77777777" w:rsidR="00B63EDC" w:rsidRDefault="00B63EDC">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04C4"/>
    <w:multiLevelType w:val="hybridMultilevel"/>
    <w:tmpl w:val="E8965530"/>
    <w:lvl w:ilvl="0" w:tplc="967CB1B8">
      <w:numFmt w:val="bullet"/>
      <w:lvlText w:val="o"/>
      <w:lvlJc w:val="left"/>
      <w:pPr>
        <w:ind w:left="117" w:hanging="279"/>
      </w:pPr>
      <w:rPr>
        <w:rFonts w:ascii="Arial" w:eastAsia="Arial" w:hAnsi="Arial" w:cs="Arial" w:hint="default"/>
        <w:b w:val="0"/>
        <w:bCs w:val="0"/>
        <w:i w:val="0"/>
        <w:iCs w:val="0"/>
        <w:spacing w:val="0"/>
        <w:w w:val="100"/>
        <w:sz w:val="20"/>
        <w:szCs w:val="20"/>
        <w:lang w:val="es-ES" w:eastAsia="en-US" w:bidi="ar-SA"/>
      </w:rPr>
    </w:lvl>
    <w:lvl w:ilvl="1" w:tplc="896A12C6">
      <w:numFmt w:val="bullet"/>
      <w:lvlText w:val="•"/>
      <w:lvlJc w:val="left"/>
      <w:pPr>
        <w:ind w:left="1038" w:hanging="279"/>
      </w:pPr>
      <w:rPr>
        <w:rFonts w:hint="default"/>
        <w:lang w:val="es-ES" w:eastAsia="en-US" w:bidi="ar-SA"/>
      </w:rPr>
    </w:lvl>
    <w:lvl w:ilvl="2" w:tplc="8F04267E">
      <w:numFmt w:val="bullet"/>
      <w:lvlText w:val="•"/>
      <w:lvlJc w:val="left"/>
      <w:pPr>
        <w:ind w:left="1957" w:hanging="279"/>
      </w:pPr>
      <w:rPr>
        <w:rFonts w:hint="default"/>
        <w:lang w:val="es-ES" w:eastAsia="en-US" w:bidi="ar-SA"/>
      </w:rPr>
    </w:lvl>
    <w:lvl w:ilvl="3" w:tplc="0150C4FA">
      <w:numFmt w:val="bullet"/>
      <w:lvlText w:val="•"/>
      <w:lvlJc w:val="left"/>
      <w:pPr>
        <w:ind w:left="2875" w:hanging="279"/>
      </w:pPr>
      <w:rPr>
        <w:rFonts w:hint="default"/>
        <w:lang w:val="es-ES" w:eastAsia="en-US" w:bidi="ar-SA"/>
      </w:rPr>
    </w:lvl>
    <w:lvl w:ilvl="4" w:tplc="52667F60">
      <w:numFmt w:val="bullet"/>
      <w:lvlText w:val="•"/>
      <w:lvlJc w:val="left"/>
      <w:pPr>
        <w:ind w:left="3794" w:hanging="279"/>
      </w:pPr>
      <w:rPr>
        <w:rFonts w:hint="default"/>
        <w:lang w:val="es-ES" w:eastAsia="en-US" w:bidi="ar-SA"/>
      </w:rPr>
    </w:lvl>
    <w:lvl w:ilvl="5" w:tplc="FDA2EA8A">
      <w:numFmt w:val="bullet"/>
      <w:lvlText w:val="•"/>
      <w:lvlJc w:val="left"/>
      <w:pPr>
        <w:ind w:left="4712" w:hanging="279"/>
      </w:pPr>
      <w:rPr>
        <w:rFonts w:hint="default"/>
        <w:lang w:val="es-ES" w:eastAsia="en-US" w:bidi="ar-SA"/>
      </w:rPr>
    </w:lvl>
    <w:lvl w:ilvl="6" w:tplc="323A4D8E">
      <w:numFmt w:val="bullet"/>
      <w:lvlText w:val="•"/>
      <w:lvlJc w:val="left"/>
      <w:pPr>
        <w:ind w:left="5631" w:hanging="279"/>
      </w:pPr>
      <w:rPr>
        <w:rFonts w:hint="default"/>
        <w:lang w:val="es-ES" w:eastAsia="en-US" w:bidi="ar-SA"/>
      </w:rPr>
    </w:lvl>
    <w:lvl w:ilvl="7" w:tplc="B018004E">
      <w:numFmt w:val="bullet"/>
      <w:lvlText w:val="•"/>
      <w:lvlJc w:val="left"/>
      <w:pPr>
        <w:ind w:left="6549" w:hanging="279"/>
      </w:pPr>
      <w:rPr>
        <w:rFonts w:hint="default"/>
        <w:lang w:val="es-ES" w:eastAsia="en-US" w:bidi="ar-SA"/>
      </w:rPr>
    </w:lvl>
    <w:lvl w:ilvl="8" w:tplc="2B92CA76">
      <w:numFmt w:val="bullet"/>
      <w:lvlText w:val="•"/>
      <w:lvlJc w:val="left"/>
      <w:pPr>
        <w:ind w:left="7468" w:hanging="279"/>
      </w:pPr>
      <w:rPr>
        <w:rFonts w:hint="default"/>
        <w:lang w:val="es-ES" w:eastAsia="en-US" w:bidi="ar-SA"/>
      </w:rPr>
    </w:lvl>
  </w:abstractNum>
  <w:abstractNum w:abstractNumId="1" w15:restartNumberingAfterBreak="0">
    <w:nsid w:val="094261D5"/>
    <w:multiLevelType w:val="hybridMultilevel"/>
    <w:tmpl w:val="E6D4049A"/>
    <w:lvl w:ilvl="0" w:tplc="FDFC49AA">
      <w:numFmt w:val="bullet"/>
      <w:lvlText w:val="-"/>
      <w:lvlJc w:val="left"/>
      <w:pPr>
        <w:ind w:left="117" w:hanging="642"/>
      </w:pPr>
      <w:rPr>
        <w:rFonts w:ascii="Arial" w:eastAsia="Arial" w:hAnsi="Arial" w:cs="Arial" w:hint="default"/>
        <w:b w:val="0"/>
        <w:bCs w:val="0"/>
        <w:i w:val="0"/>
        <w:iCs w:val="0"/>
        <w:spacing w:val="0"/>
        <w:w w:val="100"/>
        <w:sz w:val="20"/>
        <w:szCs w:val="20"/>
        <w:lang w:val="es-ES" w:eastAsia="en-US" w:bidi="ar-SA"/>
      </w:rPr>
    </w:lvl>
    <w:lvl w:ilvl="1" w:tplc="5B32227E">
      <w:numFmt w:val="bullet"/>
      <w:lvlText w:val="•"/>
      <w:lvlJc w:val="left"/>
      <w:pPr>
        <w:ind w:left="1038" w:hanging="642"/>
      </w:pPr>
      <w:rPr>
        <w:rFonts w:hint="default"/>
        <w:lang w:val="es-ES" w:eastAsia="en-US" w:bidi="ar-SA"/>
      </w:rPr>
    </w:lvl>
    <w:lvl w:ilvl="2" w:tplc="BF7A47DA">
      <w:numFmt w:val="bullet"/>
      <w:lvlText w:val="•"/>
      <w:lvlJc w:val="left"/>
      <w:pPr>
        <w:ind w:left="1957" w:hanging="642"/>
      </w:pPr>
      <w:rPr>
        <w:rFonts w:hint="default"/>
        <w:lang w:val="es-ES" w:eastAsia="en-US" w:bidi="ar-SA"/>
      </w:rPr>
    </w:lvl>
    <w:lvl w:ilvl="3" w:tplc="E59C21D6">
      <w:numFmt w:val="bullet"/>
      <w:lvlText w:val="•"/>
      <w:lvlJc w:val="left"/>
      <w:pPr>
        <w:ind w:left="2875" w:hanging="642"/>
      </w:pPr>
      <w:rPr>
        <w:rFonts w:hint="default"/>
        <w:lang w:val="es-ES" w:eastAsia="en-US" w:bidi="ar-SA"/>
      </w:rPr>
    </w:lvl>
    <w:lvl w:ilvl="4" w:tplc="530C814A">
      <w:numFmt w:val="bullet"/>
      <w:lvlText w:val="•"/>
      <w:lvlJc w:val="left"/>
      <w:pPr>
        <w:ind w:left="3794" w:hanging="642"/>
      </w:pPr>
      <w:rPr>
        <w:rFonts w:hint="default"/>
        <w:lang w:val="es-ES" w:eastAsia="en-US" w:bidi="ar-SA"/>
      </w:rPr>
    </w:lvl>
    <w:lvl w:ilvl="5" w:tplc="65A28E5A">
      <w:numFmt w:val="bullet"/>
      <w:lvlText w:val="•"/>
      <w:lvlJc w:val="left"/>
      <w:pPr>
        <w:ind w:left="4712" w:hanging="642"/>
      </w:pPr>
      <w:rPr>
        <w:rFonts w:hint="default"/>
        <w:lang w:val="es-ES" w:eastAsia="en-US" w:bidi="ar-SA"/>
      </w:rPr>
    </w:lvl>
    <w:lvl w:ilvl="6" w:tplc="A664BFCE">
      <w:numFmt w:val="bullet"/>
      <w:lvlText w:val="•"/>
      <w:lvlJc w:val="left"/>
      <w:pPr>
        <w:ind w:left="5631" w:hanging="642"/>
      </w:pPr>
      <w:rPr>
        <w:rFonts w:hint="default"/>
        <w:lang w:val="es-ES" w:eastAsia="en-US" w:bidi="ar-SA"/>
      </w:rPr>
    </w:lvl>
    <w:lvl w:ilvl="7" w:tplc="D8D86F0E">
      <w:numFmt w:val="bullet"/>
      <w:lvlText w:val="•"/>
      <w:lvlJc w:val="left"/>
      <w:pPr>
        <w:ind w:left="6549" w:hanging="642"/>
      </w:pPr>
      <w:rPr>
        <w:rFonts w:hint="default"/>
        <w:lang w:val="es-ES" w:eastAsia="en-US" w:bidi="ar-SA"/>
      </w:rPr>
    </w:lvl>
    <w:lvl w:ilvl="8" w:tplc="0DB4F5B4">
      <w:numFmt w:val="bullet"/>
      <w:lvlText w:val="•"/>
      <w:lvlJc w:val="left"/>
      <w:pPr>
        <w:ind w:left="7468" w:hanging="642"/>
      </w:pPr>
      <w:rPr>
        <w:rFonts w:hint="default"/>
        <w:lang w:val="es-ES" w:eastAsia="en-US" w:bidi="ar-SA"/>
      </w:rPr>
    </w:lvl>
  </w:abstractNum>
  <w:abstractNum w:abstractNumId="2" w15:restartNumberingAfterBreak="0">
    <w:nsid w:val="0CCB0AB1"/>
    <w:multiLevelType w:val="hybridMultilevel"/>
    <w:tmpl w:val="8EA61D18"/>
    <w:lvl w:ilvl="0" w:tplc="7D746B7A">
      <w:numFmt w:val="bullet"/>
      <w:lvlText w:val="·"/>
      <w:lvlJc w:val="left"/>
      <w:pPr>
        <w:ind w:left="117" w:hanging="117"/>
      </w:pPr>
      <w:rPr>
        <w:rFonts w:ascii="Arial" w:eastAsia="Arial" w:hAnsi="Arial" w:cs="Arial" w:hint="default"/>
        <w:b w:val="0"/>
        <w:bCs w:val="0"/>
        <w:i w:val="0"/>
        <w:iCs w:val="0"/>
        <w:spacing w:val="0"/>
        <w:w w:val="83"/>
        <w:sz w:val="20"/>
        <w:szCs w:val="20"/>
        <w:lang w:val="es-ES" w:eastAsia="en-US" w:bidi="ar-SA"/>
      </w:rPr>
    </w:lvl>
    <w:lvl w:ilvl="1" w:tplc="8BBAC39C">
      <w:numFmt w:val="bullet"/>
      <w:lvlText w:val="•"/>
      <w:lvlJc w:val="left"/>
      <w:pPr>
        <w:ind w:left="1038" w:hanging="117"/>
      </w:pPr>
      <w:rPr>
        <w:rFonts w:hint="default"/>
        <w:lang w:val="es-ES" w:eastAsia="en-US" w:bidi="ar-SA"/>
      </w:rPr>
    </w:lvl>
    <w:lvl w:ilvl="2" w:tplc="ADA650EA">
      <w:numFmt w:val="bullet"/>
      <w:lvlText w:val="•"/>
      <w:lvlJc w:val="left"/>
      <w:pPr>
        <w:ind w:left="1957" w:hanging="117"/>
      </w:pPr>
      <w:rPr>
        <w:rFonts w:hint="default"/>
        <w:lang w:val="es-ES" w:eastAsia="en-US" w:bidi="ar-SA"/>
      </w:rPr>
    </w:lvl>
    <w:lvl w:ilvl="3" w:tplc="8B664446">
      <w:numFmt w:val="bullet"/>
      <w:lvlText w:val="•"/>
      <w:lvlJc w:val="left"/>
      <w:pPr>
        <w:ind w:left="2875" w:hanging="117"/>
      </w:pPr>
      <w:rPr>
        <w:rFonts w:hint="default"/>
        <w:lang w:val="es-ES" w:eastAsia="en-US" w:bidi="ar-SA"/>
      </w:rPr>
    </w:lvl>
    <w:lvl w:ilvl="4" w:tplc="9D24EEE2">
      <w:numFmt w:val="bullet"/>
      <w:lvlText w:val="•"/>
      <w:lvlJc w:val="left"/>
      <w:pPr>
        <w:ind w:left="3794" w:hanging="117"/>
      </w:pPr>
      <w:rPr>
        <w:rFonts w:hint="default"/>
        <w:lang w:val="es-ES" w:eastAsia="en-US" w:bidi="ar-SA"/>
      </w:rPr>
    </w:lvl>
    <w:lvl w:ilvl="5" w:tplc="08F88EB0">
      <w:numFmt w:val="bullet"/>
      <w:lvlText w:val="•"/>
      <w:lvlJc w:val="left"/>
      <w:pPr>
        <w:ind w:left="4712" w:hanging="117"/>
      </w:pPr>
      <w:rPr>
        <w:rFonts w:hint="default"/>
        <w:lang w:val="es-ES" w:eastAsia="en-US" w:bidi="ar-SA"/>
      </w:rPr>
    </w:lvl>
    <w:lvl w:ilvl="6" w:tplc="8E062592">
      <w:numFmt w:val="bullet"/>
      <w:lvlText w:val="•"/>
      <w:lvlJc w:val="left"/>
      <w:pPr>
        <w:ind w:left="5631" w:hanging="117"/>
      </w:pPr>
      <w:rPr>
        <w:rFonts w:hint="default"/>
        <w:lang w:val="es-ES" w:eastAsia="en-US" w:bidi="ar-SA"/>
      </w:rPr>
    </w:lvl>
    <w:lvl w:ilvl="7" w:tplc="D1DEAFF8">
      <w:numFmt w:val="bullet"/>
      <w:lvlText w:val="•"/>
      <w:lvlJc w:val="left"/>
      <w:pPr>
        <w:ind w:left="6549" w:hanging="117"/>
      </w:pPr>
      <w:rPr>
        <w:rFonts w:hint="default"/>
        <w:lang w:val="es-ES" w:eastAsia="en-US" w:bidi="ar-SA"/>
      </w:rPr>
    </w:lvl>
    <w:lvl w:ilvl="8" w:tplc="37E26C90">
      <w:numFmt w:val="bullet"/>
      <w:lvlText w:val="•"/>
      <w:lvlJc w:val="left"/>
      <w:pPr>
        <w:ind w:left="7468" w:hanging="117"/>
      </w:pPr>
      <w:rPr>
        <w:rFonts w:hint="default"/>
        <w:lang w:val="es-ES" w:eastAsia="en-US" w:bidi="ar-SA"/>
      </w:rPr>
    </w:lvl>
  </w:abstractNum>
  <w:abstractNum w:abstractNumId="3" w15:restartNumberingAfterBreak="0">
    <w:nsid w:val="1D685CED"/>
    <w:multiLevelType w:val="hybridMultilevel"/>
    <w:tmpl w:val="7DCC7986"/>
    <w:lvl w:ilvl="0" w:tplc="6FBE2648">
      <w:start w:val="1"/>
      <w:numFmt w:val="upperLetter"/>
      <w:lvlText w:val="%1)"/>
      <w:lvlJc w:val="left"/>
      <w:pPr>
        <w:ind w:left="384" w:hanging="267"/>
        <w:jc w:val="left"/>
      </w:pPr>
      <w:rPr>
        <w:rFonts w:ascii="Arial" w:eastAsia="Arial" w:hAnsi="Arial" w:cs="Arial" w:hint="default"/>
        <w:b/>
        <w:bCs/>
        <w:i w:val="0"/>
        <w:iCs w:val="0"/>
        <w:spacing w:val="0"/>
        <w:w w:val="100"/>
        <w:sz w:val="20"/>
        <w:szCs w:val="20"/>
        <w:lang w:val="es-ES" w:eastAsia="en-US" w:bidi="ar-SA"/>
      </w:rPr>
    </w:lvl>
    <w:lvl w:ilvl="1" w:tplc="E47055C8">
      <w:numFmt w:val="bullet"/>
      <w:lvlText w:val="•"/>
      <w:lvlJc w:val="left"/>
      <w:pPr>
        <w:ind w:left="1272" w:hanging="267"/>
      </w:pPr>
      <w:rPr>
        <w:rFonts w:hint="default"/>
        <w:lang w:val="es-ES" w:eastAsia="en-US" w:bidi="ar-SA"/>
      </w:rPr>
    </w:lvl>
    <w:lvl w:ilvl="2" w:tplc="44B8C29E">
      <w:numFmt w:val="bullet"/>
      <w:lvlText w:val="•"/>
      <w:lvlJc w:val="left"/>
      <w:pPr>
        <w:ind w:left="2165" w:hanging="267"/>
      </w:pPr>
      <w:rPr>
        <w:rFonts w:hint="default"/>
        <w:lang w:val="es-ES" w:eastAsia="en-US" w:bidi="ar-SA"/>
      </w:rPr>
    </w:lvl>
    <w:lvl w:ilvl="3" w:tplc="BF2C99C0">
      <w:numFmt w:val="bullet"/>
      <w:lvlText w:val="•"/>
      <w:lvlJc w:val="left"/>
      <w:pPr>
        <w:ind w:left="3057" w:hanging="267"/>
      </w:pPr>
      <w:rPr>
        <w:rFonts w:hint="default"/>
        <w:lang w:val="es-ES" w:eastAsia="en-US" w:bidi="ar-SA"/>
      </w:rPr>
    </w:lvl>
    <w:lvl w:ilvl="4" w:tplc="F98E5086">
      <w:numFmt w:val="bullet"/>
      <w:lvlText w:val="•"/>
      <w:lvlJc w:val="left"/>
      <w:pPr>
        <w:ind w:left="3950" w:hanging="267"/>
      </w:pPr>
      <w:rPr>
        <w:rFonts w:hint="default"/>
        <w:lang w:val="es-ES" w:eastAsia="en-US" w:bidi="ar-SA"/>
      </w:rPr>
    </w:lvl>
    <w:lvl w:ilvl="5" w:tplc="A4A255BE">
      <w:numFmt w:val="bullet"/>
      <w:lvlText w:val="•"/>
      <w:lvlJc w:val="left"/>
      <w:pPr>
        <w:ind w:left="4842" w:hanging="267"/>
      </w:pPr>
      <w:rPr>
        <w:rFonts w:hint="default"/>
        <w:lang w:val="es-ES" w:eastAsia="en-US" w:bidi="ar-SA"/>
      </w:rPr>
    </w:lvl>
    <w:lvl w:ilvl="6" w:tplc="EE9A4448">
      <w:numFmt w:val="bullet"/>
      <w:lvlText w:val="•"/>
      <w:lvlJc w:val="left"/>
      <w:pPr>
        <w:ind w:left="5735" w:hanging="267"/>
      </w:pPr>
      <w:rPr>
        <w:rFonts w:hint="default"/>
        <w:lang w:val="es-ES" w:eastAsia="en-US" w:bidi="ar-SA"/>
      </w:rPr>
    </w:lvl>
    <w:lvl w:ilvl="7" w:tplc="FB5A3D3A">
      <w:numFmt w:val="bullet"/>
      <w:lvlText w:val="•"/>
      <w:lvlJc w:val="left"/>
      <w:pPr>
        <w:ind w:left="6627" w:hanging="267"/>
      </w:pPr>
      <w:rPr>
        <w:rFonts w:hint="default"/>
        <w:lang w:val="es-ES" w:eastAsia="en-US" w:bidi="ar-SA"/>
      </w:rPr>
    </w:lvl>
    <w:lvl w:ilvl="8" w:tplc="366E7A9A">
      <w:numFmt w:val="bullet"/>
      <w:lvlText w:val="•"/>
      <w:lvlJc w:val="left"/>
      <w:pPr>
        <w:ind w:left="7520" w:hanging="267"/>
      </w:pPr>
      <w:rPr>
        <w:rFonts w:hint="default"/>
        <w:lang w:val="es-ES" w:eastAsia="en-US" w:bidi="ar-SA"/>
      </w:rPr>
    </w:lvl>
  </w:abstractNum>
  <w:abstractNum w:abstractNumId="4" w15:restartNumberingAfterBreak="0">
    <w:nsid w:val="1E345F1E"/>
    <w:multiLevelType w:val="hybridMultilevel"/>
    <w:tmpl w:val="847CFA84"/>
    <w:lvl w:ilvl="0" w:tplc="48E266E2">
      <w:start w:val="1"/>
      <w:numFmt w:val="lowerLetter"/>
      <w:lvlText w:val="%1)"/>
      <w:lvlJc w:val="left"/>
      <w:pPr>
        <w:ind w:left="117" w:hanging="180"/>
        <w:jc w:val="left"/>
      </w:pPr>
      <w:rPr>
        <w:rFonts w:ascii="Arial" w:eastAsia="Arial" w:hAnsi="Arial" w:cs="Arial" w:hint="default"/>
        <w:b w:val="0"/>
        <w:bCs w:val="0"/>
        <w:i w:val="0"/>
        <w:iCs w:val="0"/>
        <w:spacing w:val="0"/>
        <w:w w:val="98"/>
        <w:sz w:val="18"/>
        <w:szCs w:val="18"/>
        <w:lang w:val="es-ES" w:eastAsia="en-US" w:bidi="ar-SA"/>
      </w:rPr>
    </w:lvl>
    <w:lvl w:ilvl="1" w:tplc="4B3A527A">
      <w:numFmt w:val="bullet"/>
      <w:lvlText w:val="•"/>
      <w:lvlJc w:val="left"/>
      <w:pPr>
        <w:ind w:left="1038" w:hanging="180"/>
      </w:pPr>
      <w:rPr>
        <w:rFonts w:hint="default"/>
        <w:lang w:val="es-ES" w:eastAsia="en-US" w:bidi="ar-SA"/>
      </w:rPr>
    </w:lvl>
    <w:lvl w:ilvl="2" w:tplc="982EC1FC">
      <w:numFmt w:val="bullet"/>
      <w:lvlText w:val="•"/>
      <w:lvlJc w:val="left"/>
      <w:pPr>
        <w:ind w:left="1957" w:hanging="180"/>
      </w:pPr>
      <w:rPr>
        <w:rFonts w:hint="default"/>
        <w:lang w:val="es-ES" w:eastAsia="en-US" w:bidi="ar-SA"/>
      </w:rPr>
    </w:lvl>
    <w:lvl w:ilvl="3" w:tplc="5414F814">
      <w:numFmt w:val="bullet"/>
      <w:lvlText w:val="•"/>
      <w:lvlJc w:val="left"/>
      <w:pPr>
        <w:ind w:left="2875" w:hanging="180"/>
      </w:pPr>
      <w:rPr>
        <w:rFonts w:hint="default"/>
        <w:lang w:val="es-ES" w:eastAsia="en-US" w:bidi="ar-SA"/>
      </w:rPr>
    </w:lvl>
    <w:lvl w:ilvl="4" w:tplc="D9702BD0">
      <w:numFmt w:val="bullet"/>
      <w:lvlText w:val="•"/>
      <w:lvlJc w:val="left"/>
      <w:pPr>
        <w:ind w:left="3794" w:hanging="180"/>
      </w:pPr>
      <w:rPr>
        <w:rFonts w:hint="default"/>
        <w:lang w:val="es-ES" w:eastAsia="en-US" w:bidi="ar-SA"/>
      </w:rPr>
    </w:lvl>
    <w:lvl w:ilvl="5" w:tplc="57F00A50">
      <w:numFmt w:val="bullet"/>
      <w:lvlText w:val="•"/>
      <w:lvlJc w:val="left"/>
      <w:pPr>
        <w:ind w:left="4712" w:hanging="180"/>
      </w:pPr>
      <w:rPr>
        <w:rFonts w:hint="default"/>
        <w:lang w:val="es-ES" w:eastAsia="en-US" w:bidi="ar-SA"/>
      </w:rPr>
    </w:lvl>
    <w:lvl w:ilvl="6" w:tplc="FE1E68B6">
      <w:numFmt w:val="bullet"/>
      <w:lvlText w:val="•"/>
      <w:lvlJc w:val="left"/>
      <w:pPr>
        <w:ind w:left="5631" w:hanging="180"/>
      </w:pPr>
      <w:rPr>
        <w:rFonts w:hint="default"/>
        <w:lang w:val="es-ES" w:eastAsia="en-US" w:bidi="ar-SA"/>
      </w:rPr>
    </w:lvl>
    <w:lvl w:ilvl="7" w:tplc="7C042E70">
      <w:numFmt w:val="bullet"/>
      <w:lvlText w:val="•"/>
      <w:lvlJc w:val="left"/>
      <w:pPr>
        <w:ind w:left="6549" w:hanging="180"/>
      </w:pPr>
      <w:rPr>
        <w:rFonts w:hint="default"/>
        <w:lang w:val="es-ES" w:eastAsia="en-US" w:bidi="ar-SA"/>
      </w:rPr>
    </w:lvl>
    <w:lvl w:ilvl="8" w:tplc="E9B41E62">
      <w:numFmt w:val="bullet"/>
      <w:lvlText w:val="•"/>
      <w:lvlJc w:val="left"/>
      <w:pPr>
        <w:ind w:left="7468" w:hanging="180"/>
      </w:pPr>
      <w:rPr>
        <w:rFonts w:hint="default"/>
        <w:lang w:val="es-ES" w:eastAsia="en-US" w:bidi="ar-SA"/>
      </w:rPr>
    </w:lvl>
  </w:abstractNum>
  <w:abstractNum w:abstractNumId="5" w15:restartNumberingAfterBreak="0">
    <w:nsid w:val="1EA674A9"/>
    <w:multiLevelType w:val="hybridMultilevel"/>
    <w:tmpl w:val="96942020"/>
    <w:lvl w:ilvl="0" w:tplc="B71C2A3E">
      <w:numFmt w:val="bullet"/>
      <w:lvlText w:val="-"/>
      <w:lvlJc w:val="left"/>
      <w:pPr>
        <w:ind w:left="117" w:hanging="642"/>
      </w:pPr>
      <w:rPr>
        <w:rFonts w:ascii="Arial" w:eastAsia="Arial" w:hAnsi="Arial" w:cs="Arial" w:hint="default"/>
        <w:b w:val="0"/>
        <w:bCs w:val="0"/>
        <w:i w:val="0"/>
        <w:iCs w:val="0"/>
        <w:spacing w:val="0"/>
        <w:w w:val="100"/>
        <w:sz w:val="20"/>
        <w:szCs w:val="20"/>
        <w:lang w:val="es-ES" w:eastAsia="en-US" w:bidi="ar-SA"/>
      </w:rPr>
    </w:lvl>
    <w:lvl w:ilvl="1" w:tplc="033C5B9E">
      <w:numFmt w:val="bullet"/>
      <w:lvlText w:val="•"/>
      <w:lvlJc w:val="left"/>
      <w:pPr>
        <w:ind w:left="1038" w:hanging="642"/>
      </w:pPr>
      <w:rPr>
        <w:rFonts w:hint="default"/>
        <w:lang w:val="es-ES" w:eastAsia="en-US" w:bidi="ar-SA"/>
      </w:rPr>
    </w:lvl>
    <w:lvl w:ilvl="2" w:tplc="360CB0D4">
      <w:numFmt w:val="bullet"/>
      <w:lvlText w:val="•"/>
      <w:lvlJc w:val="left"/>
      <w:pPr>
        <w:ind w:left="1957" w:hanging="642"/>
      </w:pPr>
      <w:rPr>
        <w:rFonts w:hint="default"/>
        <w:lang w:val="es-ES" w:eastAsia="en-US" w:bidi="ar-SA"/>
      </w:rPr>
    </w:lvl>
    <w:lvl w:ilvl="3" w:tplc="21840D94">
      <w:numFmt w:val="bullet"/>
      <w:lvlText w:val="•"/>
      <w:lvlJc w:val="left"/>
      <w:pPr>
        <w:ind w:left="2875" w:hanging="642"/>
      </w:pPr>
      <w:rPr>
        <w:rFonts w:hint="default"/>
        <w:lang w:val="es-ES" w:eastAsia="en-US" w:bidi="ar-SA"/>
      </w:rPr>
    </w:lvl>
    <w:lvl w:ilvl="4" w:tplc="32344B70">
      <w:numFmt w:val="bullet"/>
      <w:lvlText w:val="•"/>
      <w:lvlJc w:val="left"/>
      <w:pPr>
        <w:ind w:left="3794" w:hanging="642"/>
      </w:pPr>
      <w:rPr>
        <w:rFonts w:hint="default"/>
        <w:lang w:val="es-ES" w:eastAsia="en-US" w:bidi="ar-SA"/>
      </w:rPr>
    </w:lvl>
    <w:lvl w:ilvl="5" w:tplc="85E07CCA">
      <w:numFmt w:val="bullet"/>
      <w:lvlText w:val="•"/>
      <w:lvlJc w:val="left"/>
      <w:pPr>
        <w:ind w:left="4712" w:hanging="642"/>
      </w:pPr>
      <w:rPr>
        <w:rFonts w:hint="default"/>
        <w:lang w:val="es-ES" w:eastAsia="en-US" w:bidi="ar-SA"/>
      </w:rPr>
    </w:lvl>
    <w:lvl w:ilvl="6" w:tplc="DBACDD36">
      <w:numFmt w:val="bullet"/>
      <w:lvlText w:val="•"/>
      <w:lvlJc w:val="left"/>
      <w:pPr>
        <w:ind w:left="5631" w:hanging="642"/>
      </w:pPr>
      <w:rPr>
        <w:rFonts w:hint="default"/>
        <w:lang w:val="es-ES" w:eastAsia="en-US" w:bidi="ar-SA"/>
      </w:rPr>
    </w:lvl>
    <w:lvl w:ilvl="7" w:tplc="1938CA88">
      <w:numFmt w:val="bullet"/>
      <w:lvlText w:val="•"/>
      <w:lvlJc w:val="left"/>
      <w:pPr>
        <w:ind w:left="6549" w:hanging="642"/>
      </w:pPr>
      <w:rPr>
        <w:rFonts w:hint="default"/>
        <w:lang w:val="es-ES" w:eastAsia="en-US" w:bidi="ar-SA"/>
      </w:rPr>
    </w:lvl>
    <w:lvl w:ilvl="8" w:tplc="448AB6DA">
      <w:numFmt w:val="bullet"/>
      <w:lvlText w:val="•"/>
      <w:lvlJc w:val="left"/>
      <w:pPr>
        <w:ind w:left="7468" w:hanging="642"/>
      </w:pPr>
      <w:rPr>
        <w:rFonts w:hint="default"/>
        <w:lang w:val="es-ES" w:eastAsia="en-US" w:bidi="ar-SA"/>
      </w:rPr>
    </w:lvl>
  </w:abstractNum>
  <w:abstractNum w:abstractNumId="6" w15:restartNumberingAfterBreak="0">
    <w:nsid w:val="248B2698"/>
    <w:multiLevelType w:val="hybridMultilevel"/>
    <w:tmpl w:val="BE0C7246"/>
    <w:lvl w:ilvl="0" w:tplc="6414A7B0">
      <w:numFmt w:val="bullet"/>
      <w:lvlText w:val="•"/>
      <w:lvlJc w:val="left"/>
      <w:pPr>
        <w:ind w:left="117" w:hanging="619"/>
      </w:pPr>
      <w:rPr>
        <w:rFonts w:ascii="Arial" w:eastAsia="Arial" w:hAnsi="Arial" w:cs="Arial" w:hint="default"/>
        <w:b w:val="0"/>
        <w:bCs w:val="0"/>
        <w:i w:val="0"/>
        <w:iCs w:val="0"/>
        <w:spacing w:val="0"/>
        <w:w w:val="100"/>
        <w:sz w:val="20"/>
        <w:szCs w:val="20"/>
        <w:lang w:val="es-ES" w:eastAsia="en-US" w:bidi="ar-SA"/>
      </w:rPr>
    </w:lvl>
    <w:lvl w:ilvl="1" w:tplc="92F8C4DC">
      <w:numFmt w:val="bullet"/>
      <w:lvlText w:val="•"/>
      <w:lvlJc w:val="left"/>
      <w:pPr>
        <w:ind w:left="1038" w:hanging="619"/>
      </w:pPr>
      <w:rPr>
        <w:rFonts w:hint="default"/>
        <w:lang w:val="es-ES" w:eastAsia="en-US" w:bidi="ar-SA"/>
      </w:rPr>
    </w:lvl>
    <w:lvl w:ilvl="2" w:tplc="E3500C44">
      <w:numFmt w:val="bullet"/>
      <w:lvlText w:val="•"/>
      <w:lvlJc w:val="left"/>
      <w:pPr>
        <w:ind w:left="1957" w:hanging="619"/>
      </w:pPr>
      <w:rPr>
        <w:rFonts w:hint="default"/>
        <w:lang w:val="es-ES" w:eastAsia="en-US" w:bidi="ar-SA"/>
      </w:rPr>
    </w:lvl>
    <w:lvl w:ilvl="3" w:tplc="D8A00BE2">
      <w:numFmt w:val="bullet"/>
      <w:lvlText w:val="•"/>
      <w:lvlJc w:val="left"/>
      <w:pPr>
        <w:ind w:left="2875" w:hanging="619"/>
      </w:pPr>
      <w:rPr>
        <w:rFonts w:hint="default"/>
        <w:lang w:val="es-ES" w:eastAsia="en-US" w:bidi="ar-SA"/>
      </w:rPr>
    </w:lvl>
    <w:lvl w:ilvl="4" w:tplc="464E6AE2">
      <w:numFmt w:val="bullet"/>
      <w:lvlText w:val="•"/>
      <w:lvlJc w:val="left"/>
      <w:pPr>
        <w:ind w:left="3794" w:hanging="619"/>
      </w:pPr>
      <w:rPr>
        <w:rFonts w:hint="default"/>
        <w:lang w:val="es-ES" w:eastAsia="en-US" w:bidi="ar-SA"/>
      </w:rPr>
    </w:lvl>
    <w:lvl w:ilvl="5" w:tplc="D9229282">
      <w:numFmt w:val="bullet"/>
      <w:lvlText w:val="•"/>
      <w:lvlJc w:val="left"/>
      <w:pPr>
        <w:ind w:left="4712" w:hanging="619"/>
      </w:pPr>
      <w:rPr>
        <w:rFonts w:hint="default"/>
        <w:lang w:val="es-ES" w:eastAsia="en-US" w:bidi="ar-SA"/>
      </w:rPr>
    </w:lvl>
    <w:lvl w:ilvl="6" w:tplc="F5D6A0EE">
      <w:numFmt w:val="bullet"/>
      <w:lvlText w:val="•"/>
      <w:lvlJc w:val="left"/>
      <w:pPr>
        <w:ind w:left="5631" w:hanging="619"/>
      </w:pPr>
      <w:rPr>
        <w:rFonts w:hint="default"/>
        <w:lang w:val="es-ES" w:eastAsia="en-US" w:bidi="ar-SA"/>
      </w:rPr>
    </w:lvl>
    <w:lvl w:ilvl="7" w:tplc="329CE84E">
      <w:numFmt w:val="bullet"/>
      <w:lvlText w:val="•"/>
      <w:lvlJc w:val="left"/>
      <w:pPr>
        <w:ind w:left="6549" w:hanging="619"/>
      </w:pPr>
      <w:rPr>
        <w:rFonts w:hint="default"/>
        <w:lang w:val="es-ES" w:eastAsia="en-US" w:bidi="ar-SA"/>
      </w:rPr>
    </w:lvl>
    <w:lvl w:ilvl="8" w:tplc="A1502C3C">
      <w:numFmt w:val="bullet"/>
      <w:lvlText w:val="•"/>
      <w:lvlJc w:val="left"/>
      <w:pPr>
        <w:ind w:left="7468" w:hanging="619"/>
      </w:pPr>
      <w:rPr>
        <w:rFonts w:hint="default"/>
        <w:lang w:val="es-ES" w:eastAsia="en-US" w:bidi="ar-SA"/>
      </w:rPr>
    </w:lvl>
  </w:abstractNum>
  <w:abstractNum w:abstractNumId="7" w15:restartNumberingAfterBreak="0">
    <w:nsid w:val="24CE29C3"/>
    <w:multiLevelType w:val="hybridMultilevel"/>
    <w:tmpl w:val="D4CC308A"/>
    <w:lvl w:ilvl="0" w:tplc="94C4BD5C">
      <w:start w:val="1"/>
      <w:numFmt w:val="lowerLetter"/>
      <w:lvlText w:val="%1)"/>
      <w:lvlJc w:val="left"/>
      <w:pPr>
        <w:ind w:left="296" w:hanging="180"/>
        <w:jc w:val="left"/>
      </w:pPr>
      <w:rPr>
        <w:rFonts w:ascii="Arial" w:eastAsia="Arial" w:hAnsi="Arial" w:cs="Arial" w:hint="default"/>
        <w:b w:val="0"/>
        <w:bCs w:val="0"/>
        <w:i w:val="0"/>
        <w:iCs w:val="0"/>
        <w:spacing w:val="-1"/>
        <w:w w:val="97"/>
        <w:sz w:val="18"/>
        <w:szCs w:val="18"/>
        <w:lang w:val="es-ES" w:eastAsia="en-US" w:bidi="ar-SA"/>
      </w:rPr>
    </w:lvl>
    <w:lvl w:ilvl="1" w:tplc="0008B1AC">
      <w:numFmt w:val="bullet"/>
      <w:lvlText w:val="•"/>
      <w:lvlJc w:val="left"/>
      <w:pPr>
        <w:ind w:left="1200" w:hanging="180"/>
      </w:pPr>
      <w:rPr>
        <w:rFonts w:hint="default"/>
        <w:lang w:val="es-ES" w:eastAsia="en-US" w:bidi="ar-SA"/>
      </w:rPr>
    </w:lvl>
    <w:lvl w:ilvl="2" w:tplc="B180318C">
      <w:numFmt w:val="bullet"/>
      <w:lvlText w:val="•"/>
      <w:lvlJc w:val="left"/>
      <w:pPr>
        <w:ind w:left="2101" w:hanging="180"/>
      </w:pPr>
      <w:rPr>
        <w:rFonts w:hint="default"/>
        <w:lang w:val="es-ES" w:eastAsia="en-US" w:bidi="ar-SA"/>
      </w:rPr>
    </w:lvl>
    <w:lvl w:ilvl="3" w:tplc="16E6F2BA">
      <w:numFmt w:val="bullet"/>
      <w:lvlText w:val="•"/>
      <w:lvlJc w:val="left"/>
      <w:pPr>
        <w:ind w:left="3001" w:hanging="180"/>
      </w:pPr>
      <w:rPr>
        <w:rFonts w:hint="default"/>
        <w:lang w:val="es-ES" w:eastAsia="en-US" w:bidi="ar-SA"/>
      </w:rPr>
    </w:lvl>
    <w:lvl w:ilvl="4" w:tplc="86D66488">
      <w:numFmt w:val="bullet"/>
      <w:lvlText w:val="•"/>
      <w:lvlJc w:val="left"/>
      <w:pPr>
        <w:ind w:left="3902" w:hanging="180"/>
      </w:pPr>
      <w:rPr>
        <w:rFonts w:hint="default"/>
        <w:lang w:val="es-ES" w:eastAsia="en-US" w:bidi="ar-SA"/>
      </w:rPr>
    </w:lvl>
    <w:lvl w:ilvl="5" w:tplc="15EC6EEA">
      <w:numFmt w:val="bullet"/>
      <w:lvlText w:val="•"/>
      <w:lvlJc w:val="left"/>
      <w:pPr>
        <w:ind w:left="4802" w:hanging="180"/>
      </w:pPr>
      <w:rPr>
        <w:rFonts w:hint="default"/>
        <w:lang w:val="es-ES" w:eastAsia="en-US" w:bidi="ar-SA"/>
      </w:rPr>
    </w:lvl>
    <w:lvl w:ilvl="6" w:tplc="63AE6286">
      <w:numFmt w:val="bullet"/>
      <w:lvlText w:val="•"/>
      <w:lvlJc w:val="left"/>
      <w:pPr>
        <w:ind w:left="5703" w:hanging="180"/>
      </w:pPr>
      <w:rPr>
        <w:rFonts w:hint="default"/>
        <w:lang w:val="es-ES" w:eastAsia="en-US" w:bidi="ar-SA"/>
      </w:rPr>
    </w:lvl>
    <w:lvl w:ilvl="7" w:tplc="2FEA704A">
      <w:numFmt w:val="bullet"/>
      <w:lvlText w:val="•"/>
      <w:lvlJc w:val="left"/>
      <w:pPr>
        <w:ind w:left="6603" w:hanging="180"/>
      </w:pPr>
      <w:rPr>
        <w:rFonts w:hint="default"/>
        <w:lang w:val="es-ES" w:eastAsia="en-US" w:bidi="ar-SA"/>
      </w:rPr>
    </w:lvl>
    <w:lvl w:ilvl="8" w:tplc="63EEF9CC">
      <w:numFmt w:val="bullet"/>
      <w:lvlText w:val="•"/>
      <w:lvlJc w:val="left"/>
      <w:pPr>
        <w:ind w:left="7504" w:hanging="180"/>
      </w:pPr>
      <w:rPr>
        <w:rFonts w:hint="default"/>
        <w:lang w:val="es-ES" w:eastAsia="en-US" w:bidi="ar-SA"/>
      </w:rPr>
    </w:lvl>
  </w:abstractNum>
  <w:abstractNum w:abstractNumId="8" w15:restartNumberingAfterBreak="0">
    <w:nsid w:val="28C82E1E"/>
    <w:multiLevelType w:val="hybridMultilevel"/>
    <w:tmpl w:val="DB34E930"/>
    <w:lvl w:ilvl="0" w:tplc="8F0421A4">
      <w:start w:val="1"/>
      <w:numFmt w:val="lowerLetter"/>
      <w:lvlText w:val="%1)"/>
      <w:lvlJc w:val="left"/>
      <w:pPr>
        <w:ind w:left="117" w:hanging="267"/>
        <w:jc w:val="left"/>
      </w:pPr>
      <w:rPr>
        <w:rFonts w:ascii="Arial" w:eastAsia="Arial" w:hAnsi="Arial" w:cs="Arial" w:hint="default"/>
        <w:b w:val="0"/>
        <w:bCs w:val="0"/>
        <w:i w:val="0"/>
        <w:iCs w:val="0"/>
        <w:spacing w:val="0"/>
        <w:w w:val="100"/>
        <w:sz w:val="20"/>
        <w:szCs w:val="20"/>
        <w:lang w:val="es-ES" w:eastAsia="en-US" w:bidi="ar-SA"/>
      </w:rPr>
    </w:lvl>
    <w:lvl w:ilvl="1" w:tplc="E38CFE38">
      <w:numFmt w:val="bullet"/>
      <w:lvlText w:val="•"/>
      <w:lvlJc w:val="left"/>
      <w:pPr>
        <w:ind w:left="1038" w:hanging="267"/>
      </w:pPr>
      <w:rPr>
        <w:rFonts w:hint="default"/>
        <w:lang w:val="es-ES" w:eastAsia="en-US" w:bidi="ar-SA"/>
      </w:rPr>
    </w:lvl>
    <w:lvl w:ilvl="2" w:tplc="2CC2528C">
      <w:numFmt w:val="bullet"/>
      <w:lvlText w:val="•"/>
      <w:lvlJc w:val="left"/>
      <w:pPr>
        <w:ind w:left="1957" w:hanging="267"/>
      </w:pPr>
      <w:rPr>
        <w:rFonts w:hint="default"/>
        <w:lang w:val="es-ES" w:eastAsia="en-US" w:bidi="ar-SA"/>
      </w:rPr>
    </w:lvl>
    <w:lvl w:ilvl="3" w:tplc="5CE432FA">
      <w:numFmt w:val="bullet"/>
      <w:lvlText w:val="•"/>
      <w:lvlJc w:val="left"/>
      <w:pPr>
        <w:ind w:left="2875" w:hanging="267"/>
      </w:pPr>
      <w:rPr>
        <w:rFonts w:hint="default"/>
        <w:lang w:val="es-ES" w:eastAsia="en-US" w:bidi="ar-SA"/>
      </w:rPr>
    </w:lvl>
    <w:lvl w:ilvl="4" w:tplc="0442AC28">
      <w:numFmt w:val="bullet"/>
      <w:lvlText w:val="•"/>
      <w:lvlJc w:val="left"/>
      <w:pPr>
        <w:ind w:left="3794" w:hanging="267"/>
      </w:pPr>
      <w:rPr>
        <w:rFonts w:hint="default"/>
        <w:lang w:val="es-ES" w:eastAsia="en-US" w:bidi="ar-SA"/>
      </w:rPr>
    </w:lvl>
    <w:lvl w:ilvl="5" w:tplc="18FE32CA">
      <w:numFmt w:val="bullet"/>
      <w:lvlText w:val="•"/>
      <w:lvlJc w:val="left"/>
      <w:pPr>
        <w:ind w:left="4712" w:hanging="267"/>
      </w:pPr>
      <w:rPr>
        <w:rFonts w:hint="default"/>
        <w:lang w:val="es-ES" w:eastAsia="en-US" w:bidi="ar-SA"/>
      </w:rPr>
    </w:lvl>
    <w:lvl w:ilvl="6" w:tplc="E318B12A">
      <w:numFmt w:val="bullet"/>
      <w:lvlText w:val="•"/>
      <w:lvlJc w:val="left"/>
      <w:pPr>
        <w:ind w:left="5631" w:hanging="267"/>
      </w:pPr>
      <w:rPr>
        <w:rFonts w:hint="default"/>
        <w:lang w:val="es-ES" w:eastAsia="en-US" w:bidi="ar-SA"/>
      </w:rPr>
    </w:lvl>
    <w:lvl w:ilvl="7" w:tplc="1B001F16">
      <w:numFmt w:val="bullet"/>
      <w:lvlText w:val="•"/>
      <w:lvlJc w:val="left"/>
      <w:pPr>
        <w:ind w:left="6549" w:hanging="267"/>
      </w:pPr>
      <w:rPr>
        <w:rFonts w:hint="default"/>
        <w:lang w:val="es-ES" w:eastAsia="en-US" w:bidi="ar-SA"/>
      </w:rPr>
    </w:lvl>
    <w:lvl w:ilvl="8" w:tplc="EC8AFB86">
      <w:numFmt w:val="bullet"/>
      <w:lvlText w:val="•"/>
      <w:lvlJc w:val="left"/>
      <w:pPr>
        <w:ind w:left="7468" w:hanging="267"/>
      </w:pPr>
      <w:rPr>
        <w:rFonts w:hint="default"/>
        <w:lang w:val="es-ES" w:eastAsia="en-US" w:bidi="ar-SA"/>
      </w:rPr>
    </w:lvl>
  </w:abstractNum>
  <w:abstractNum w:abstractNumId="9" w15:restartNumberingAfterBreak="0">
    <w:nsid w:val="2E4C5E7B"/>
    <w:multiLevelType w:val="hybridMultilevel"/>
    <w:tmpl w:val="9EC6A2C6"/>
    <w:lvl w:ilvl="0" w:tplc="0568D874">
      <w:start w:val="1"/>
      <w:numFmt w:val="lowerLetter"/>
      <w:lvlText w:val="%1)"/>
      <w:lvlJc w:val="left"/>
      <w:pPr>
        <w:ind w:left="117" w:hanging="558"/>
        <w:jc w:val="right"/>
      </w:pPr>
      <w:rPr>
        <w:rFonts w:ascii="Arial" w:eastAsia="Arial" w:hAnsi="Arial" w:cs="Arial" w:hint="default"/>
        <w:b w:val="0"/>
        <w:bCs w:val="0"/>
        <w:i w:val="0"/>
        <w:iCs w:val="0"/>
        <w:spacing w:val="0"/>
        <w:w w:val="100"/>
        <w:sz w:val="20"/>
        <w:szCs w:val="20"/>
        <w:lang w:val="es-ES" w:eastAsia="en-US" w:bidi="ar-SA"/>
      </w:rPr>
    </w:lvl>
    <w:lvl w:ilvl="1" w:tplc="8AF68CC2">
      <w:numFmt w:val="bullet"/>
      <w:lvlText w:val="•"/>
      <w:lvlJc w:val="left"/>
      <w:pPr>
        <w:ind w:left="1038" w:hanging="558"/>
      </w:pPr>
      <w:rPr>
        <w:rFonts w:hint="default"/>
        <w:lang w:val="es-ES" w:eastAsia="en-US" w:bidi="ar-SA"/>
      </w:rPr>
    </w:lvl>
    <w:lvl w:ilvl="2" w:tplc="9246FEB2">
      <w:numFmt w:val="bullet"/>
      <w:lvlText w:val="•"/>
      <w:lvlJc w:val="left"/>
      <w:pPr>
        <w:ind w:left="1957" w:hanging="558"/>
      </w:pPr>
      <w:rPr>
        <w:rFonts w:hint="default"/>
        <w:lang w:val="es-ES" w:eastAsia="en-US" w:bidi="ar-SA"/>
      </w:rPr>
    </w:lvl>
    <w:lvl w:ilvl="3" w:tplc="8E280864">
      <w:numFmt w:val="bullet"/>
      <w:lvlText w:val="•"/>
      <w:lvlJc w:val="left"/>
      <w:pPr>
        <w:ind w:left="2875" w:hanging="558"/>
      </w:pPr>
      <w:rPr>
        <w:rFonts w:hint="default"/>
        <w:lang w:val="es-ES" w:eastAsia="en-US" w:bidi="ar-SA"/>
      </w:rPr>
    </w:lvl>
    <w:lvl w:ilvl="4" w:tplc="5E16D5F4">
      <w:numFmt w:val="bullet"/>
      <w:lvlText w:val="•"/>
      <w:lvlJc w:val="left"/>
      <w:pPr>
        <w:ind w:left="3794" w:hanging="558"/>
      </w:pPr>
      <w:rPr>
        <w:rFonts w:hint="default"/>
        <w:lang w:val="es-ES" w:eastAsia="en-US" w:bidi="ar-SA"/>
      </w:rPr>
    </w:lvl>
    <w:lvl w:ilvl="5" w:tplc="A176D780">
      <w:numFmt w:val="bullet"/>
      <w:lvlText w:val="•"/>
      <w:lvlJc w:val="left"/>
      <w:pPr>
        <w:ind w:left="4712" w:hanging="558"/>
      </w:pPr>
      <w:rPr>
        <w:rFonts w:hint="default"/>
        <w:lang w:val="es-ES" w:eastAsia="en-US" w:bidi="ar-SA"/>
      </w:rPr>
    </w:lvl>
    <w:lvl w:ilvl="6" w:tplc="0C8485BA">
      <w:numFmt w:val="bullet"/>
      <w:lvlText w:val="•"/>
      <w:lvlJc w:val="left"/>
      <w:pPr>
        <w:ind w:left="5631" w:hanging="558"/>
      </w:pPr>
      <w:rPr>
        <w:rFonts w:hint="default"/>
        <w:lang w:val="es-ES" w:eastAsia="en-US" w:bidi="ar-SA"/>
      </w:rPr>
    </w:lvl>
    <w:lvl w:ilvl="7" w:tplc="D81659CE">
      <w:numFmt w:val="bullet"/>
      <w:lvlText w:val="•"/>
      <w:lvlJc w:val="left"/>
      <w:pPr>
        <w:ind w:left="6549" w:hanging="558"/>
      </w:pPr>
      <w:rPr>
        <w:rFonts w:hint="default"/>
        <w:lang w:val="es-ES" w:eastAsia="en-US" w:bidi="ar-SA"/>
      </w:rPr>
    </w:lvl>
    <w:lvl w:ilvl="8" w:tplc="CE7C0F0E">
      <w:numFmt w:val="bullet"/>
      <w:lvlText w:val="•"/>
      <w:lvlJc w:val="left"/>
      <w:pPr>
        <w:ind w:left="7468" w:hanging="558"/>
      </w:pPr>
      <w:rPr>
        <w:rFonts w:hint="default"/>
        <w:lang w:val="es-ES" w:eastAsia="en-US" w:bidi="ar-SA"/>
      </w:rPr>
    </w:lvl>
  </w:abstractNum>
  <w:abstractNum w:abstractNumId="10" w15:restartNumberingAfterBreak="0">
    <w:nsid w:val="34F97C6B"/>
    <w:multiLevelType w:val="hybridMultilevel"/>
    <w:tmpl w:val="DEC0F75E"/>
    <w:lvl w:ilvl="0" w:tplc="96D04A36">
      <w:numFmt w:val="bullet"/>
      <w:lvlText w:val="-"/>
      <w:lvlJc w:val="left"/>
      <w:pPr>
        <w:ind w:left="117" w:hanging="624"/>
      </w:pPr>
      <w:rPr>
        <w:rFonts w:ascii="Arial" w:eastAsia="Arial" w:hAnsi="Arial" w:cs="Arial" w:hint="default"/>
        <w:b w:val="0"/>
        <w:bCs w:val="0"/>
        <w:i w:val="0"/>
        <w:iCs w:val="0"/>
        <w:spacing w:val="0"/>
        <w:w w:val="100"/>
        <w:sz w:val="20"/>
        <w:szCs w:val="20"/>
        <w:lang w:val="es-ES" w:eastAsia="en-US" w:bidi="ar-SA"/>
      </w:rPr>
    </w:lvl>
    <w:lvl w:ilvl="1" w:tplc="5BEE4F02">
      <w:numFmt w:val="bullet"/>
      <w:lvlText w:val="•"/>
      <w:lvlJc w:val="left"/>
      <w:pPr>
        <w:ind w:left="1038" w:hanging="624"/>
      </w:pPr>
      <w:rPr>
        <w:rFonts w:hint="default"/>
        <w:lang w:val="es-ES" w:eastAsia="en-US" w:bidi="ar-SA"/>
      </w:rPr>
    </w:lvl>
    <w:lvl w:ilvl="2" w:tplc="57107A74">
      <w:numFmt w:val="bullet"/>
      <w:lvlText w:val="•"/>
      <w:lvlJc w:val="left"/>
      <w:pPr>
        <w:ind w:left="1957" w:hanging="624"/>
      </w:pPr>
      <w:rPr>
        <w:rFonts w:hint="default"/>
        <w:lang w:val="es-ES" w:eastAsia="en-US" w:bidi="ar-SA"/>
      </w:rPr>
    </w:lvl>
    <w:lvl w:ilvl="3" w:tplc="2A426AE6">
      <w:numFmt w:val="bullet"/>
      <w:lvlText w:val="•"/>
      <w:lvlJc w:val="left"/>
      <w:pPr>
        <w:ind w:left="2875" w:hanging="624"/>
      </w:pPr>
      <w:rPr>
        <w:rFonts w:hint="default"/>
        <w:lang w:val="es-ES" w:eastAsia="en-US" w:bidi="ar-SA"/>
      </w:rPr>
    </w:lvl>
    <w:lvl w:ilvl="4" w:tplc="97202EFA">
      <w:numFmt w:val="bullet"/>
      <w:lvlText w:val="•"/>
      <w:lvlJc w:val="left"/>
      <w:pPr>
        <w:ind w:left="3794" w:hanging="624"/>
      </w:pPr>
      <w:rPr>
        <w:rFonts w:hint="default"/>
        <w:lang w:val="es-ES" w:eastAsia="en-US" w:bidi="ar-SA"/>
      </w:rPr>
    </w:lvl>
    <w:lvl w:ilvl="5" w:tplc="7A5EC8F4">
      <w:numFmt w:val="bullet"/>
      <w:lvlText w:val="•"/>
      <w:lvlJc w:val="left"/>
      <w:pPr>
        <w:ind w:left="4712" w:hanging="624"/>
      </w:pPr>
      <w:rPr>
        <w:rFonts w:hint="default"/>
        <w:lang w:val="es-ES" w:eastAsia="en-US" w:bidi="ar-SA"/>
      </w:rPr>
    </w:lvl>
    <w:lvl w:ilvl="6" w:tplc="D3A29B12">
      <w:numFmt w:val="bullet"/>
      <w:lvlText w:val="•"/>
      <w:lvlJc w:val="left"/>
      <w:pPr>
        <w:ind w:left="5631" w:hanging="624"/>
      </w:pPr>
      <w:rPr>
        <w:rFonts w:hint="default"/>
        <w:lang w:val="es-ES" w:eastAsia="en-US" w:bidi="ar-SA"/>
      </w:rPr>
    </w:lvl>
    <w:lvl w:ilvl="7" w:tplc="AEE877AC">
      <w:numFmt w:val="bullet"/>
      <w:lvlText w:val="•"/>
      <w:lvlJc w:val="left"/>
      <w:pPr>
        <w:ind w:left="6549" w:hanging="624"/>
      </w:pPr>
      <w:rPr>
        <w:rFonts w:hint="default"/>
        <w:lang w:val="es-ES" w:eastAsia="en-US" w:bidi="ar-SA"/>
      </w:rPr>
    </w:lvl>
    <w:lvl w:ilvl="8" w:tplc="77FEF11E">
      <w:numFmt w:val="bullet"/>
      <w:lvlText w:val="•"/>
      <w:lvlJc w:val="left"/>
      <w:pPr>
        <w:ind w:left="7468" w:hanging="624"/>
      </w:pPr>
      <w:rPr>
        <w:rFonts w:hint="default"/>
        <w:lang w:val="es-ES" w:eastAsia="en-US" w:bidi="ar-SA"/>
      </w:rPr>
    </w:lvl>
  </w:abstractNum>
  <w:abstractNum w:abstractNumId="11" w15:restartNumberingAfterBreak="0">
    <w:nsid w:val="3DA512D7"/>
    <w:multiLevelType w:val="hybridMultilevel"/>
    <w:tmpl w:val="CCF45A24"/>
    <w:lvl w:ilvl="0" w:tplc="B2FAD84A">
      <w:start w:val="1"/>
      <w:numFmt w:val="decimal"/>
      <w:lvlText w:val="%1."/>
      <w:lvlJc w:val="left"/>
      <w:pPr>
        <w:ind w:left="285" w:hanging="169"/>
        <w:jc w:val="left"/>
      </w:pPr>
      <w:rPr>
        <w:rFonts w:ascii="Arial" w:eastAsia="Arial" w:hAnsi="Arial" w:cs="Arial" w:hint="default"/>
        <w:b w:val="0"/>
        <w:bCs w:val="0"/>
        <w:i w:val="0"/>
        <w:iCs w:val="0"/>
        <w:spacing w:val="0"/>
        <w:w w:val="97"/>
        <w:sz w:val="18"/>
        <w:szCs w:val="18"/>
        <w:lang w:val="es-ES" w:eastAsia="en-US" w:bidi="ar-SA"/>
      </w:rPr>
    </w:lvl>
    <w:lvl w:ilvl="1" w:tplc="2D36F454">
      <w:numFmt w:val="bullet"/>
      <w:lvlText w:val="•"/>
      <w:lvlJc w:val="left"/>
      <w:pPr>
        <w:ind w:left="1182" w:hanging="169"/>
      </w:pPr>
      <w:rPr>
        <w:rFonts w:hint="default"/>
        <w:lang w:val="es-ES" w:eastAsia="en-US" w:bidi="ar-SA"/>
      </w:rPr>
    </w:lvl>
    <w:lvl w:ilvl="2" w:tplc="E2D8FBB8">
      <w:numFmt w:val="bullet"/>
      <w:lvlText w:val="•"/>
      <w:lvlJc w:val="left"/>
      <w:pPr>
        <w:ind w:left="2085" w:hanging="169"/>
      </w:pPr>
      <w:rPr>
        <w:rFonts w:hint="default"/>
        <w:lang w:val="es-ES" w:eastAsia="en-US" w:bidi="ar-SA"/>
      </w:rPr>
    </w:lvl>
    <w:lvl w:ilvl="3" w:tplc="7C4E39EC">
      <w:numFmt w:val="bullet"/>
      <w:lvlText w:val="•"/>
      <w:lvlJc w:val="left"/>
      <w:pPr>
        <w:ind w:left="2987" w:hanging="169"/>
      </w:pPr>
      <w:rPr>
        <w:rFonts w:hint="default"/>
        <w:lang w:val="es-ES" w:eastAsia="en-US" w:bidi="ar-SA"/>
      </w:rPr>
    </w:lvl>
    <w:lvl w:ilvl="4" w:tplc="A44ED656">
      <w:numFmt w:val="bullet"/>
      <w:lvlText w:val="•"/>
      <w:lvlJc w:val="left"/>
      <w:pPr>
        <w:ind w:left="3890" w:hanging="169"/>
      </w:pPr>
      <w:rPr>
        <w:rFonts w:hint="default"/>
        <w:lang w:val="es-ES" w:eastAsia="en-US" w:bidi="ar-SA"/>
      </w:rPr>
    </w:lvl>
    <w:lvl w:ilvl="5" w:tplc="5B16DF0E">
      <w:numFmt w:val="bullet"/>
      <w:lvlText w:val="•"/>
      <w:lvlJc w:val="left"/>
      <w:pPr>
        <w:ind w:left="4792" w:hanging="169"/>
      </w:pPr>
      <w:rPr>
        <w:rFonts w:hint="default"/>
        <w:lang w:val="es-ES" w:eastAsia="en-US" w:bidi="ar-SA"/>
      </w:rPr>
    </w:lvl>
    <w:lvl w:ilvl="6" w:tplc="B400D032">
      <w:numFmt w:val="bullet"/>
      <w:lvlText w:val="•"/>
      <w:lvlJc w:val="left"/>
      <w:pPr>
        <w:ind w:left="5695" w:hanging="169"/>
      </w:pPr>
      <w:rPr>
        <w:rFonts w:hint="default"/>
        <w:lang w:val="es-ES" w:eastAsia="en-US" w:bidi="ar-SA"/>
      </w:rPr>
    </w:lvl>
    <w:lvl w:ilvl="7" w:tplc="BBF2E5FA">
      <w:numFmt w:val="bullet"/>
      <w:lvlText w:val="•"/>
      <w:lvlJc w:val="left"/>
      <w:pPr>
        <w:ind w:left="6597" w:hanging="169"/>
      </w:pPr>
      <w:rPr>
        <w:rFonts w:hint="default"/>
        <w:lang w:val="es-ES" w:eastAsia="en-US" w:bidi="ar-SA"/>
      </w:rPr>
    </w:lvl>
    <w:lvl w:ilvl="8" w:tplc="49AA8C9E">
      <w:numFmt w:val="bullet"/>
      <w:lvlText w:val="•"/>
      <w:lvlJc w:val="left"/>
      <w:pPr>
        <w:ind w:left="7500" w:hanging="169"/>
      </w:pPr>
      <w:rPr>
        <w:rFonts w:hint="default"/>
        <w:lang w:val="es-ES" w:eastAsia="en-US" w:bidi="ar-SA"/>
      </w:rPr>
    </w:lvl>
  </w:abstractNum>
  <w:abstractNum w:abstractNumId="12" w15:restartNumberingAfterBreak="0">
    <w:nsid w:val="3E5B663A"/>
    <w:multiLevelType w:val="hybridMultilevel"/>
    <w:tmpl w:val="FFD4F9BC"/>
    <w:lvl w:ilvl="0" w:tplc="6144D4DA">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2812AEF0">
      <w:numFmt w:val="bullet"/>
      <w:lvlText w:val="•"/>
      <w:lvlJc w:val="left"/>
      <w:pPr>
        <w:ind w:left="1038" w:hanging="527"/>
      </w:pPr>
      <w:rPr>
        <w:rFonts w:hint="default"/>
        <w:lang w:val="es-ES" w:eastAsia="en-US" w:bidi="ar-SA"/>
      </w:rPr>
    </w:lvl>
    <w:lvl w:ilvl="2" w:tplc="C38450AE">
      <w:numFmt w:val="bullet"/>
      <w:lvlText w:val="•"/>
      <w:lvlJc w:val="left"/>
      <w:pPr>
        <w:ind w:left="1957" w:hanging="527"/>
      </w:pPr>
      <w:rPr>
        <w:rFonts w:hint="default"/>
        <w:lang w:val="es-ES" w:eastAsia="en-US" w:bidi="ar-SA"/>
      </w:rPr>
    </w:lvl>
    <w:lvl w:ilvl="3" w:tplc="8910CB72">
      <w:numFmt w:val="bullet"/>
      <w:lvlText w:val="•"/>
      <w:lvlJc w:val="left"/>
      <w:pPr>
        <w:ind w:left="2875" w:hanging="527"/>
      </w:pPr>
      <w:rPr>
        <w:rFonts w:hint="default"/>
        <w:lang w:val="es-ES" w:eastAsia="en-US" w:bidi="ar-SA"/>
      </w:rPr>
    </w:lvl>
    <w:lvl w:ilvl="4" w:tplc="8208EFE2">
      <w:numFmt w:val="bullet"/>
      <w:lvlText w:val="•"/>
      <w:lvlJc w:val="left"/>
      <w:pPr>
        <w:ind w:left="3794" w:hanging="527"/>
      </w:pPr>
      <w:rPr>
        <w:rFonts w:hint="default"/>
        <w:lang w:val="es-ES" w:eastAsia="en-US" w:bidi="ar-SA"/>
      </w:rPr>
    </w:lvl>
    <w:lvl w:ilvl="5" w:tplc="328C8AD4">
      <w:numFmt w:val="bullet"/>
      <w:lvlText w:val="•"/>
      <w:lvlJc w:val="left"/>
      <w:pPr>
        <w:ind w:left="4712" w:hanging="527"/>
      </w:pPr>
      <w:rPr>
        <w:rFonts w:hint="default"/>
        <w:lang w:val="es-ES" w:eastAsia="en-US" w:bidi="ar-SA"/>
      </w:rPr>
    </w:lvl>
    <w:lvl w:ilvl="6" w:tplc="76507F18">
      <w:numFmt w:val="bullet"/>
      <w:lvlText w:val="•"/>
      <w:lvlJc w:val="left"/>
      <w:pPr>
        <w:ind w:left="5631" w:hanging="527"/>
      </w:pPr>
      <w:rPr>
        <w:rFonts w:hint="default"/>
        <w:lang w:val="es-ES" w:eastAsia="en-US" w:bidi="ar-SA"/>
      </w:rPr>
    </w:lvl>
    <w:lvl w:ilvl="7" w:tplc="44643514">
      <w:numFmt w:val="bullet"/>
      <w:lvlText w:val="•"/>
      <w:lvlJc w:val="left"/>
      <w:pPr>
        <w:ind w:left="6549" w:hanging="527"/>
      </w:pPr>
      <w:rPr>
        <w:rFonts w:hint="default"/>
        <w:lang w:val="es-ES" w:eastAsia="en-US" w:bidi="ar-SA"/>
      </w:rPr>
    </w:lvl>
    <w:lvl w:ilvl="8" w:tplc="D06EB484">
      <w:numFmt w:val="bullet"/>
      <w:lvlText w:val="•"/>
      <w:lvlJc w:val="left"/>
      <w:pPr>
        <w:ind w:left="7468" w:hanging="527"/>
      </w:pPr>
      <w:rPr>
        <w:rFonts w:hint="default"/>
        <w:lang w:val="es-ES" w:eastAsia="en-US" w:bidi="ar-SA"/>
      </w:rPr>
    </w:lvl>
  </w:abstractNum>
  <w:abstractNum w:abstractNumId="13" w15:restartNumberingAfterBreak="0">
    <w:nsid w:val="400C4754"/>
    <w:multiLevelType w:val="hybridMultilevel"/>
    <w:tmpl w:val="46186500"/>
    <w:lvl w:ilvl="0" w:tplc="4B242C26">
      <w:start w:val="1"/>
      <w:numFmt w:val="lowerLetter"/>
      <w:lvlText w:val="%1)"/>
      <w:lvlJc w:val="left"/>
      <w:pPr>
        <w:ind w:left="296" w:hanging="180"/>
        <w:jc w:val="left"/>
      </w:pPr>
      <w:rPr>
        <w:rFonts w:ascii="Arial" w:eastAsia="Arial" w:hAnsi="Arial" w:cs="Arial" w:hint="default"/>
        <w:b w:val="0"/>
        <w:bCs w:val="0"/>
        <w:i w:val="0"/>
        <w:iCs w:val="0"/>
        <w:spacing w:val="-1"/>
        <w:w w:val="94"/>
        <w:sz w:val="18"/>
        <w:szCs w:val="18"/>
        <w:lang w:val="es-ES" w:eastAsia="en-US" w:bidi="ar-SA"/>
      </w:rPr>
    </w:lvl>
    <w:lvl w:ilvl="1" w:tplc="0C18696A">
      <w:numFmt w:val="bullet"/>
      <w:lvlText w:val="•"/>
      <w:lvlJc w:val="left"/>
      <w:pPr>
        <w:ind w:left="1200" w:hanging="180"/>
      </w:pPr>
      <w:rPr>
        <w:rFonts w:hint="default"/>
        <w:lang w:val="es-ES" w:eastAsia="en-US" w:bidi="ar-SA"/>
      </w:rPr>
    </w:lvl>
    <w:lvl w:ilvl="2" w:tplc="688E9046">
      <w:numFmt w:val="bullet"/>
      <w:lvlText w:val="•"/>
      <w:lvlJc w:val="left"/>
      <w:pPr>
        <w:ind w:left="2101" w:hanging="180"/>
      </w:pPr>
      <w:rPr>
        <w:rFonts w:hint="default"/>
        <w:lang w:val="es-ES" w:eastAsia="en-US" w:bidi="ar-SA"/>
      </w:rPr>
    </w:lvl>
    <w:lvl w:ilvl="3" w:tplc="3E1E853A">
      <w:numFmt w:val="bullet"/>
      <w:lvlText w:val="•"/>
      <w:lvlJc w:val="left"/>
      <w:pPr>
        <w:ind w:left="3001" w:hanging="180"/>
      </w:pPr>
      <w:rPr>
        <w:rFonts w:hint="default"/>
        <w:lang w:val="es-ES" w:eastAsia="en-US" w:bidi="ar-SA"/>
      </w:rPr>
    </w:lvl>
    <w:lvl w:ilvl="4" w:tplc="8AF6611E">
      <w:numFmt w:val="bullet"/>
      <w:lvlText w:val="•"/>
      <w:lvlJc w:val="left"/>
      <w:pPr>
        <w:ind w:left="3902" w:hanging="180"/>
      </w:pPr>
      <w:rPr>
        <w:rFonts w:hint="default"/>
        <w:lang w:val="es-ES" w:eastAsia="en-US" w:bidi="ar-SA"/>
      </w:rPr>
    </w:lvl>
    <w:lvl w:ilvl="5" w:tplc="0F6E2A0C">
      <w:numFmt w:val="bullet"/>
      <w:lvlText w:val="•"/>
      <w:lvlJc w:val="left"/>
      <w:pPr>
        <w:ind w:left="4802" w:hanging="180"/>
      </w:pPr>
      <w:rPr>
        <w:rFonts w:hint="default"/>
        <w:lang w:val="es-ES" w:eastAsia="en-US" w:bidi="ar-SA"/>
      </w:rPr>
    </w:lvl>
    <w:lvl w:ilvl="6" w:tplc="6EC2631E">
      <w:numFmt w:val="bullet"/>
      <w:lvlText w:val="•"/>
      <w:lvlJc w:val="left"/>
      <w:pPr>
        <w:ind w:left="5703" w:hanging="180"/>
      </w:pPr>
      <w:rPr>
        <w:rFonts w:hint="default"/>
        <w:lang w:val="es-ES" w:eastAsia="en-US" w:bidi="ar-SA"/>
      </w:rPr>
    </w:lvl>
    <w:lvl w:ilvl="7" w:tplc="EF4A8902">
      <w:numFmt w:val="bullet"/>
      <w:lvlText w:val="•"/>
      <w:lvlJc w:val="left"/>
      <w:pPr>
        <w:ind w:left="6603" w:hanging="180"/>
      </w:pPr>
      <w:rPr>
        <w:rFonts w:hint="default"/>
        <w:lang w:val="es-ES" w:eastAsia="en-US" w:bidi="ar-SA"/>
      </w:rPr>
    </w:lvl>
    <w:lvl w:ilvl="8" w:tplc="77FA0C5C">
      <w:numFmt w:val="bullet"/>
      <w:lvlText w:val="•"/>
      <w:lvlJc w:val="left"/>
      <w:pPr>
        <w:ind w:left="7504" w:hanging="180"/>
      </w:pPr>
      <w:rPr>
        <w:rFonts w:hint="default"/>
        <w:lang w:val="es-ES" w:eastAsia="en-US" w:bidi="ar-SA"/>
      </w:rPr>
    </w:lvl>
  </w:abstractNum>
  <w:abstractNum w:abstractNumId="14" w15:restartNumberingAfterBreak="0">
    <w:nsid w:val="4E4A39E0"/>
    <w:multiLevelType w:val="hybridMultilevel"/>
    <w:tmpl w:val="FE5C9600"/>
    <w:lvl w:ilvl="0" w:tplc="E5AA4BE2">
      <w:numFmt w:val="bullet"/>
      <w:lvlText w:val="-"/>
      <w:lvlJc w:val="left"/>
      <w:pPr>
        <w:ind w:left="117" w:hanging="577"/>
      </w:pPr>
      <w:rPr>
        <w:rFonts w:ascii="Arial" w:eastAsia="Arial" w:hAnsi="Arial" w:cs="Arial" w:hint="default"/>
        <w:b w:val="0"/>
        <w:bCs w:val="0"/>
        <w:i w:val="0"/>
        <w:iCs w:val="0"/>
        <w:spacing w:val="0"/>
        <w:w w:val="100"/>
        <w:sz w:val="20"/>
        <w:szCs w:val="20"/>
        <w:lang w:val="es-ES" w:eastAsia="en-US" w:bidi="ar-SA"/>
      </w:rPr>
    </w:lvl>
    <w:lvl w:ilvl="1" w:tplc="9F38D99C">
      <w:numFmt w:val="bullet"/>
      <w:lvlText w:val="•"/>
      <w:lvlJc w:val="left"/>
      <w:pPr>
        <w:ind w:left="1038" w:hanging="577"/>
      </w:pPr>
      <w:rPr>
        <w:rFonts w:hint="default"/>
        <w:lang w:val="es-ES" w:eastAsia="en-US" w:bidi="ar-SA"/>
      </w:rPr>
    </w:lvl>
    <w:lvl w:ilvl="2" w:tplc="AFAE4CD4">
      <w:numFmt w:val="bullet"/>
      <w:lvlText w:val="•"/>
      <w:lvlJc w:val="left"/>
      <w:pPr>
        <w:ind w:left="1957" w:hanging="577"/>
      </w:pPr>
      <w:rPr>
        <w:rFonts w:hint="default"/>
        <w:lang w:val="es-ES" w:eastAsia="en-US" w:bidi="ar-SA"/>
      </w:rPr>
    </w:lvl>
    <w:lvl w:ilvl="3" w:tplc="BBFE952C">
      <w:numFmt w:val="bullet"/>
      <w:lvlText w:val="•"/>
      <w:lvlJc w:val="left"/>
      <w:pPr>
        <w:ind w:left="2875" w:hanging="577"/>
      </w:pPr>
      <w:rPr>
        <w:rFonts w:hint="default"/>
        <w:lang w:val="es-ES" w:eastAsia="en-US" w:bidi="ar-SA"/>
      </w:rPr>
    </w:lvl>
    <w:lvl w:ilvl="4" w:tplc="1FCC2704">
      <w:numFmt w:val="bullet"/>
      <w:lvlText w:val="•"/>
      <w:lvlJc w:val="left"/>
      <w:pPr>
        <w:ind w:left="3794" w:hanging="577"/>
      </w:pPr>
      <w:rPr>
        <w:rFonts w:hint="default"/>
        <w:lang w:val="es-ES" w:eastAsia="en-US" w:bidi="ar-SA"/>
      </w:rPr>
    </w:lvl>
    <w:lvl w:ilvl="5" w:tplc="49B055C0">
      <w:numFmt w:val="bullet"/>
      <w:lvlText w:val="•"/>
      <w:lvlJc w:val="left"/>
      <w:pPr>
        <w:ind w:left="4712" w:hanging="577"/>
      </w:pPr>
      <w:rPr>
        <w:rFonts w:hint="default"/>
        <w:lang w:val="es-ES" w:eastAsia="en-US" w:bidi="ar-SA"/>
      </w:rPr>
    </w:lvl>
    <w:lvl w:ilvl="6" w:tplc="2E36248A">
      <w:numFmt w:val="bullet"/>
      <w:lvlText w:val="•"/>
      <w:lvlJc w:val="left"/>
      <w:pPr>
        <w:ind w:left="5631" w:hanging="577"/>
      </w:pPr>
      <w:rPr>
        <w:rFonts w:hint="default"/>
        <w:lang w:val="es-ES" w:eastAsia="en-US" w:bidi="ar-SA"/>
      </w:rPr>
    </w:lvl>
    <w:lvl w:ilvl="7" w:tplc="1D64C4AE">
      <w:numFmt w:val="bullet"/>
      <w:lvlText w:val="•"/>
      <w:lvlJc w:val="left"/>
      <w:pPr>
        <w:ind w:left="6549" w:hanging="577"/>
      </w:pPr>
      <w:rPr>
        <w:rFonts w:hint="default"/>
        <w:lang w:val="es-ES" w:eastAsia="en-US" w:bidi="ar-SA"/>
      </w:rPr>
    </w:lvl>
    <w:lvl w:ilvl="8" w:tplc="EC3C65F8">
      <w:numFmt w:val="bullet"/>
      <w:lvlText w:val="•"/>
      <w:lvlJc w:val="left"/>
      <w:pPr>
        <w:ind w:left="7468" w:hanging="577"/>
      </w:pPr>
      <w:rPr>
        <w:rFonts w:hint="default"/>
        <w:lang w:val="es-ES" w:eastAsia="en-US" w:bidi="ar-SA"/>
      </w:rPr>
    </w:lvl>
  </w:abstractNum>
  <w:abstractNum w:abstractNumId="15" w15:restartNumberingAfterBreak="0">
    <w:nsid w:val="4FED7659"/>
    <w:multiLevelType w:val="hybridMultilevel"/>
    <w:tmpl w:val="2F089E10"/>
    <w:lvl w:ilvl="0" w:tplc="314A3B3E">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1A22DAE0">
      <w:numFmt w:val="bullet"/>
      <w:lvlText w:val="•"/>
      <w:lvlJc w:val="left"/>
      <w:pPr>
        <w:ind w:left="1038" w:hanging="180"/>
      </w:pPr>
      <w:rPr>
        <w:rFonts w:hint="default"/>
        <w:lang w:val="es-ES" w:eastAsia="en-US" w:bidi="ar-SA"/>
      </w:rPr>
    </w:lvl>
    <w:lvl w:ilvl="2" w:tplc="7FF2FE92">
      <w:numFmt w:val="bullet"/>
      <w:lvlText w:val="•"/>
      <w:lvlJc w:val="left"/>
      <w:pPr>
        <w:ind w:left="1957" w:hanging="180"/>
      </w:pPr>
      <w:rPr>
        <w:rFonts w:hint="default"/>
        <w:lang w:val="es-ES" w:eastAsia="en-US" w:bidi="ar-SA"/>
      </w:rPr>
    </w:lvl>
    <w:lvl w:ilvl="3" w:tplc="BA26EE48">
      <w:numFmt w:val="bullet"/>
      <w:lvlText w:val="•"/>
      <w:lvlJc w:val="left"/>
      <w:pPr>
        <w:ind w:left="2875" w:hanging="180"/>
      </w:pPr>
      <w:rPr>
        <w:rFonts w:hint="default"/>
        <w:lang w:val="es-ES" w:eastAsia="en-US" w:bidi="ar-SA"/>
      </w:rPr>
    </w:lvl>
    <w:lvl w:ilvl="4" w:tplc="CE309A40">
      <w:numFmt w:val="bullet"/>
      <w:lvlText w:val="•"/>
      <w:lvlJc w:val="left"/>
      <w:pPr>
        <w:ind w:left="3794" w:hanging="180"/>
      </w:pPr>
      <w:rPr>
        <w:rFonts w:hint="default"/>
        <w:lang w:val="es-ES" w:eastAsia="en-US" w:bidi="ar-SA"/>
      </w:rPr>
    </w:lvl>
    <w:lvl w:ilvl="5" w:tplc="11DC9DCA">
      <w:numFmt w:val="bullet"/>
      <w:lvlText w:val="•"/>
      <w:lvlJc w:val="left"/>
      <w:pPr>
        <w:ind w:left="4712" w:hanging="180"/>
      </w:pPr>
      <w:rPr>
        <w:rFonts w:hint="default"/>
        <w:lang w:val="es-ES" w:eastAsia="en-US" w:bidi="ar-SA"/>
      </w:rPr>
    </w:lvl>
    <w:lvl w:ilvl="6" w:tplc="D12410EA">
      <w:numFmt w:val="bullet"/>
      <w:lvlText w:val="•"/>
      <w:lvlJc w:val="left"/>
      <w:pPr>
        <w:ind w:left="5631" w:hanging="180"/>
      </w:pPr>
      <w:rPr>
        <w:rFonts w:hint="default"/>
        <w:lang w:val="es-ES" w:eastAsia="en-US" w:bidi="ar-SA"/>
      </w:rPr>
    </w:lvl>
    <w:lvl w:ilvl="7" w:tplc="5FACAE6A">
      <w:numFmt w:val="bullet"/>
      <w:lvlText w:val="•"/>
      <w:lvlJc w:val="left"/>
      <w:pPr>
        <w:ind w:left="6549" w:hanging="180"/>
      </w:pPr>
      <w:rPr>
        <w:rFonts w:hint="default"/>
        <w:lang w:val="es-ES" w:eastAsia="en-US" w:bidi="ar-SA"/>
      </w:rPr>
    </w:lvl>
    <w:lvl w:ilvl="8" w:tplc="A60ED900">
      <w:numFmt w:val="bullet"/>
      <w:lvlText w:val="•"/>
      <w:lvlJc w:val="left"/>
      <w:pPr>
        <w:ind w:left="7468" w:hanging="180"/>
      </w:pPr>
      <w:rPr>
        <w:rFonts w:hint="default"/>
        <w:lang w:val="es-ES" w:eastAsia="en-US" w:bidi="ar-SA"/>
      </w:rPr>
    </w:lvl>
  </w:abstractNum>
  <w:abstractNum w:abstractNumId="16" w15:restartNumberingAfterBreak="0">
    <w:nsid w:val="5716369B"/>
    <w:multiLevelType w:val="hybridMultilevel"/>
    <w:tmpl w:val="1CD8F29A"/>
    <w:lvl w:ilvl="0" w:tplc="B3E87194">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C3589C18">
      <w:numFmt w:val="bullet"/>
      <w:lvlText w:val="•"/>
      <w:lvlJc w:val="left"/>
      <w:pPr>
        <w:ind w:left="1038" w:hanging="180"/>
      </w:pPr>
      <w:rPr>
        <w:rFonts w:hint="default"/>
        <w:lang w:val="es-ES" w:eastAsia="en-US" w:bidi="ar-SA"/>
      </w:rPr>
    </w:lvl>
    <w:lvl w:ilvl="2" w:tplc="DC10F2DE">
      <w:numFmt w:val="bullet"/>
      <w:lvlText w:val="•"/>
      <w:lvlJc w:val="left"/>
      <w:pPr>
        <w:ind w:left="1957" w:hanging="180"/>
      </w:pPr>
      <w:rPr>
        <w:rFonts w:hint="default"/>
        <w:lang w:val="es-ES" w:eastAsia="en-US" w:bidi="ar-SA"/>
      </w:rPr>
    </w:lvl>
    <w:lvl w:ilvl="3" w:tplc="E0E2BCAE">
      <w:numFmt w:val="bullet"/>
      <w:lvlText w:val="•"/>
      <w:lvlJc w:val="left"/>
      <w:pPr>
        <w:ind w:left="2875" w:hanging="180"/>
      </w:pPr>
      <w:rPr>
        <w:rFonts w:hint="default"/>
        <w:lang w:val="es-ES" w:eastAsia="en-US" w:bidi="ar-SA"/>
      </w:rPr>
    </w:lvl>
    <w:lvl w:ilvl="4" w:tplc="ED00C876">
      <w:numFmt w:val="bullet"/>
      <w:lvlText w:val="•"/>
      <w:lvlJc w:val="left"/>
      <w:pPr>
        <w:ind w:left="3794" w:hanging="180"/>
      </w:pPr>
      <w:rPr>
        <w:rFonts w:hint="default"/>
        <w:lang w:val="es-ES" w:eastAsia="en-US" w:bidi="ar-SA"/>
      </w:rPr>
    </w:lvl>
    <w:lvl w:ilvl="5" w:tplc="CB34447E">
      <w:numFmt w:val="bullet"/>
      <w:lvlText w:val="•"/>
      <w:lvlJc w:val="left"/>
      <w:pPr>
        <w:ind w:left="4712" w:hanging="180"/>
      </w:pPr>
      <w:rPr>
        <w:rFonts w:hint="default"/>
        <w:lang w:val="es-ES" w:eastAsia="en-US" w:bidi="ar-SA"/>
      </w:rPr>
    </w:lvl>
    <w:lvl w:ilvl="6" w:tplc="E6FC0DB4">
      <w:numFmt w:val="bullet"/>
      <w:lvlText w:val="•"/>
      <w:lvlJc w:val="left"/>
      <w:pPr>
        <w:ind w:left="5631" w:hanging="180"/>
      </w:pPr>
      <w:rPr>
        <w:rFonts w:hint="default"/>
        <w:lang w:val="es-ES" w:eastAsia="en-US" w:bidi="ar-SA"/>
      </w:rPr>
    </w:lvl>
    <w:lvl w:ilvl="7" w:tplc="F37EC940">
      <w:numFmt w:val="bullet"/>
      <w:lvlText w:val="•"/>
      <w:lvlJc w:val="left"/>
      <w:pPr>
        <w:ind w:left="6549" w:hanging="180"/>
      </w:pPr>
      <w:rPr>
        <w:rFonts w:hint="default"/>
        <w:lang w:val="es-ES" w:eastAsia="en-US" w:bidi="ar-SA"/>
      </w:rPr>
    </w:lvl>
    <w:lvl w:ilvl="8" w:tplc="46D6FFEE">
      <w:numFmt w:val="bullet"/>
      <w:lvlText w:val="•"/>
      <w:lvlJc w:val="left"/>
      <w:pPr>
        <w:ind w:left="7468" w:hanging="180"/>
      </w:pPr>
      <w:rPr>
        <w:rFonts w:hint="default"/>
        <w:lang w:val="es-ES" w:eastAsia="en-US" w:bidi="ar-SA"/>
      </w:rPr>
    </w:lvl>
  </w:abstractNum>
  <w:abstractNum w:abstractNumId="17" w15:restartNumberingAfterBreak="0">
    <w:nsid w:val="596E1D42"/>
    <w:multiLevelType w:val="hybridMultilevel"/>
    <w:tmpl w:val="26DE807E"/>
    <w:lvl w:ilvl="0" w:tplc="FDB6CC6C">
      <w:start w:val="1"/>
      <w:numFmt w:val="lowerLetter"/>
      <w:lvlText w:val="%1)"/>
      <w:lvlJc w:val="left"/>
      <w:pPr>
        <w:ind w:left="117" w:hanging="180"/>
        <w:jc w:val="left"/>
      </w:pPr>
      <w:rPr>
        <w:rFonts w:ascii="Arial" w:eastAsia="Arial" w:hAnsi="Arial" w:cs="Arial" w:hint="default"/>
        <w:b w:val="0"/>
        <w:bCs w:val="0"/>
        <w:i w:val="0"/>
        <w:iCs w:val="0"/>
        <w:spacing w:val="0"/>
        <w:w w:val="98"/>
        <w:sz w:val="18"/>
        <w:szCs w:val="18"/>
        <w:lang w:val="es-ES" w:eastAsia="en-US" w:bidi="ar-SA"/>
      </w:rPr>
    </w:lvl>
    <w:lvl w:ilvl="1" w:tplc="F990A01A">
      <w:start w:val="1"/>
      <w:numFmt w:val="upperLetter"/>
      <w:lvlText w:val="%2)"/>
      <w:lvlJc w:val="left"/>
      <w:pPr>
        <w:ind w:left="318" w:hanging="202"/>
        <w:jc w:val="left"/>
      </w:pPr>
      <w:rPr>
        <w:rFonts w:ascii="Arial" w:eastAsia="Arial" w:hAnsi="Arial" w:cs="Arial" w:hint="default"/>
        <w:b w:val="0"/>
        <w:bCs w:val="0"/>
        <w:i w:val="0"/>
        <w:iCs w:val="0"/>
        <w:spacing w:val="-1"/>
        <w:w w:val="100"/>
        <w:sz w:val="18"/>
        <w:szCs w:val="18"/>
        <w:lang w:val="es-ES" w:eastAsia="en-US" w:bidi="ar-SA"/>
      </w:rPr>
    </w:lvl>
    <w:lvl w:ilvl="2" w:tplc="A2CAB52A">
      <w:numFmt w:val="bullet"/>
      <w:lvlText w:val="•"/>
      <w:lvlJc w:val="left"/>
      <w:pPr>
        <w:ind w:left="1318" w:hanging="202"/>
      </w:pPr>
      <w:rPr>
        <w:rFonts w:hint="default"/>
        <w:lang w:val="es-ES" w:eastAsia="en-US" w:bidi="ar-SA"/>
      </w:rPr>
    </w:lvl>
    <w:lvl w:ilvl="3" w:tplc="B03C9714">
      <w:numFmt w:val="bullet"/>
      <w:lvlText w:val="•"/>
      <w:lvlJc w:val="left"/>
      <w:pPr>
        <w:ind w:left="2316" w:hanging="202"/>
      </w:pPr>
      <w:rPr>
        <w:rFonts w:hint="default"/>
        <w:lang w:val="es-ES" w:eastAsia="en-US" w:bidi="ar-SA"/>
      </w:rPr>
    </w:lvl>
    <w:lvl w:ilvl="4" w:tplc="79BE056E">
      <w:numFmt w:val="bullet"/>
      <w:lvlText w:val="•"/>
      <w:lvlJc w:val="left"/>
      <w:pPr>
        <w:ind w:left="3315" w:hanging="202"/>
      </w:pPr>
      <w:rPr>
        <w:rFonts w:hint="default"/>
        <w:lang w:val="es-ES" w:eastAsia="en-US" w:bidi="ar-SA"/>
      </w:rPr>
    </w:lvl>
    <w:lvl w:ilvl="5" w:tplc="B8B0CEAE">
      <w:numFmt w:val="bullet"/>
      <w:lvlText w:val="•"/>
      <w:lvlJc w:val="left"/>
      <w:pPr>
        <w:ind w:left="4313" w:hanging="202"/>
      </w:pPr>
      <w:rPr>
        <w:rFonts w:hint="default"/>
        <w:lang w:val="es-ES" w:eastAsia="en-US" w:bidi="ar-SA"/>
      </w:rPr>
    </w:lvl>
    <w:lvl w:ilvl="6" w:tplc="8F149B8A">
      <w:numFmt w:val="bullet"/>
      <w:lvlText w:val="•"/>
      <w:lvlJc w:val="left"/>
      <w:pPr>
        <w:ind w:left="5312" w:hanging="202"/>
      </w:pPr>
      <w:rPr>
        <w:rFonts w:hint="default"/>
        <w:lang w:val="es-ES" w:eastAsia="en-US" w:bidi="ar-SA"/>
      </w:rPr>
    </w:lvl>
    <w:lvl w:ilvl="7" w:tplc="AAC00E80">
      <w:numFmt w:val="bullet"/>
      <w:lvlText w:val="•"/>
      <w:lvlJc w:val="left"/>
      <w:pPr>
        <w:ind w:left="6310" w:hanging="202"/>
      </w:pPr>
      <w:rPr>
        <w:rFonts w:hint="default"/>
        <w:lang w:val="es-ES" w:eastAsia="en-US" w:bidi="ar-SA"/>
      </w:rPr>
    </w:lvl>
    <w:lvl w:ilvl="8" w:tplc="BF6E6A96">
      <w:numFmt w:val="bullet"/>
      <w:lvlText w:val="•"/>
      <w:lvlJc w:val="left"/>
      <w:pPr>
        <w:ind w:left="7308" w:hanging="202"/>
      </w:pPr>
      <w:rPr>
        <w:rFonts w:hint="default"/>
        <w:lang w:val="es-ES" w:eastAsia="en-US" w:bidi="ar-SA"/>
      </w:rPr>
    </w:lvl>
  </w:abstractNum>
  <w:abstractNum w:abstractNumId="18" w15:restartNumberingAfterBreak="0">
    <w:nsid w:val="62687C77"/>
    <w:multiLevelType w:val="hybridMultilevel"/>
    <w:tmpl w:val="7BEC7F28"/>
    <w:lvl w:ilvl="0" w:tplc="AD9E3102">
      <w:numFmt w:val="bullet"/>
      <w:lvlText w:val="o"/>
      <w:lvlJc w:val="left"/>
      <w:pPr>
        <w:ind w:left="117" w:hanging="279"/>
      </w:pPr>
      <w:rPr>
        <w:rFonts w:ascii="Arial" w:eastAsia="Arial" w:hAnsi="Arial" w:cs="Arial" w:hint="default"/>
        <w:b w:val="0"/>
        <w:bCs w:val="0"/>
        <w:i w:val="0"/>
        <w:iCs w:val="0"/>
        <w:spacing w:val="0"/>
        <w:w w:val="100"/>
        <w:sz w:val="20"/>
        <w:szCs w:val="20"/>
        <w:lang w:val="es-ES" w:eastAsia="en-US" w:bidi="ar-SA"/>
      </w:rPr>
    </w:lvl>
    <w:lvl w:ilvl="1" w:tplc="7AFA41F8">
      <w:numFmt w:val="bullet"/>
      <w:lvlText w:val="•"/>
      <w:lvlJc w:val="left"/>
      <w:pPr>
        <w:ind w:left="1038" w:hanging="279"/>
      </w:pPr>
      <w:rPr>
        <w:rFonts w:hint="default"/>
        <w:lang w:val="es-ES" w:eastAsia="en-US" w:bidi="ar-SA"/>
      </w:rPr>
    </w:lvl>
    <w:lvl w:ilvl="2" w:tplc="4E50D96C">
      <w:numFmt w:val="bullet"/>
      <w:lvlText w:val="•"/>
      <w:lvlJc w:val="left"/>
      <w:pPr>
        <w:ind w:left="1957" w:hanging="279"/>
      </w:pPr>
      <w:rPr>
        <w:rFonts w:hint="default"/>
        <w:lang w:val="es-ES" w:eastAsia="en-US" w:bidi="ar-SA"/>
      </w:rPr>
    </w:lvl>
    <w:lvl w:ilvl="3" w:tplc="94528BE6">
      <w:numFmt w:val="bullet"/>
      <w:lvlText w:val="•"/>
      <w:lvlJc w:val="left"/>
      <w:pPr>
        <w:ind w:left="2875" w:hanging="279"/>
      </w:pPr>
      <w:rPr>
        <w:rFonts w:hint="default"/>
        <w:lang w:val="es-ES" w:eastAsia="en-US" w:bidi="ar-SA"/>
      </w:rPr>
    </w:lvl>
    <w:lvl w:ilvl="4" w:tplc="81621F60">
      <w:numFmt w:val="bullet"/>
      <w:lvlText w:val="•"/>
      <w:lvlJc w:val="left"/>
      <w:pPr>
        <w:ind w:left="3794" w:hanging="279"/>
      </w:pPr>
      <w:rPr>
        <w:rFonts w:hint="default"/>
        <w:lang w:val="es-ES" w:eastAsia="en-US" w:bidi="ar-SA"/>
      </w:rPr>
    </w:lvl>
    <w:lvl w:ilvl="5" w:tplc="14485E52">
      <w:numFmt w:val="bullet"/>
      <w:lvlText w:val="•"/>
      <w:lvlJc w:val="left"/>
      <w:pPr>
        <w:ind w:left="4712" w:hanging="279"/>
      </w:pPr>
      <w:rPr>
        <w:rFonts w:hint="default"/>
        <w:lang w:val="es-ES" w:eastAsia="en-US" w:bidi="ar-SA"/>
      </w:rPr>
    </w:lvl>
    <w:lvl w:ilvl="6" w:tplc="FE5CA1C0">
      <w:numFmt w:val="bullet"/>
      <w:lvlText w:val="•"/>
      <w:lvlJc w:val="left"/>
      <w:pPr>
        <w:ind w:left="5631" w:hanging="279"/>
      </w:pPr>
      <w:rPr>
        <w:rFonts w:hint="default"/>
        <w:lang w:val="es-ES" w:eastAsia="en-US" w:bidi="ar-SA"/>
      </w:rPr>
    </w:lvl>
    <w:lvl w:ilvl="7" w:tplc="EB5024F6">
      <w:numFmt w:val="bullet"/>
      <w:lvlText w:val="•"/>
      <w:lvlJc w:val="left"/>
      <w:pPr>
        <w:ind w:left="6549" w:hanging="279"/>
      </w:pPr>
      <w:rPr>
        <w:rFonts w:hint="default"/>
        <w:lang w:val="es-ES" w:eastAsia="en-US" w:bidi="ar-SA"/>
      </w:rPr>
    </w:lvl>
    <w:lvl w:ilvl="8" w:tplc="4E1271D8">
      <w:numFmt w:val="bullet"/>
      <w:lvlText w:val="•"/>
      <w:lvlJc w:val="left"/>
      <w:pPr>
        <w:ind w:left="7468" w:hanging="279"/>
      </w:pPr>
      <w:rPr>
        <w:rFonts w:hint="default"/>
        <w:lang w:val="es-ES" w:eastAsia="en-US" w:bidi="ar-SA"/>
      </w:rPr>
    </w:lvl>
  </w:abstractNum>
  <w:abstractNum w:abstractNumId="19" w15:restartNumberingAfterBreak="0">
    <w:nsid w:val="6278665F"/>
    <w:multiLevelType w:val="hybridMultilevel"/>
    <w:tmpl w:val="1EAC0A64"/>
    <w:lvl w:ilvl="0" w:tplc="E1BC7EB4">
      <w:numFmt w:val="bullet"/>
      <w:lvlText w:val="-"/>
      <w:lvlJc w:val="left"/>
      <w:pPr>
        <w:ind w:left="117" w:hanging="457"/>
      </w:pPr>
      <w:rPr>
        <w:rFonts w:ascii="Arial" w:eastAsia="Arial" w:hAnsi="Arial" w:cs="Arial" w:hint="default"/>
        <w:b w:val="0"/>
        <w:bCs w:val="0"/>
        <w:i w:val="0"/>
        <w:iCs w:val="0"/>
        <w:spacing w:val="0"/>
        <w:w w:val="100"/>
        <w:sz w:val="20"/>
        <w:szCs w:val="20"/>
        <w:lang w:val="es-ES" w:eastAsia="en-US" w:bidi="ar-SA"/>
      </w:rPr>
    </w:lvl>
    <w:lvl w:ilvl="1" w:tplc="49CA4776">
      <w:numFmt w:val="bullet"/>
      <w:lvlText w:val="•"/>
      <w:lvlJc w:val="left"/>
      <w:pPr>
        <w:ind w:left="1038" w:hanging="457"/>
      </w:pPr>
      <w:rPr>
        <w:rFonts w:hint="default"/>
        <w:lang w:val="es-ES" w:eastAsia="en-US" w:bidi="ar-SA"/>
      </w:rPr>
    </w:lvl>
    <w:lvl w:ilvl="2" w:tplc="FEBABF4C">
      <w:numFmt w:val="bullet"/>
      <w:lvlText w:val="•"/>
      <w:lvlJc w:val="left"/>
      <w:pPr>
        <w:ind w:left="1957" w:hanging="457"/>
      </w:pPr>
      <w:rPr>
        <w:rFonts w:hint="default"/>
        <w:lang w:val="es-ES" w:eastAsia="en-US" w:bidi="ar-SA"/>
      </w:rPr>
    </w:lvl>
    <w:lvl w:ilvl="3" w:tplc="3EE8D542">
      <w:numFmt w:val="bullet"/>
      <w:lvlText w:val="•"/>
      <w:lvlJc w:val="left"/>
      <w:pPr>
        <w:ind w:left="2875" w:hanging="457"/>
      </w:pPr>
      <w:rPr>
        <w:rFonts w:hint="default"/>
        <w:lang w:val="es-ES" w:eastAsia="en-US" w:bidi="ar-SA"/>
      </w:rPr>
    </w:lvl>
    <w:lvl w:ilvl="4" w:tplc="E244037C">
      <w:numFmt w:val="bullet"/>
      <w:lvlText w:val="•"/>
      <w:lvlJc w:val="left"/>
      <w:pPr>
        <w:ind w:left="3794" w:hanging="457"/>
      </w:pPr>
      <w:rPr>
        <w:rFonts w:hint="default"/>
        <w:lang w:val="es-ES" w:eastAsia="en-US" w:bidi="ar-SA"/>
      </w:rPr>
    </w:lvl>
    <w:lvl w:ilvl="5" w:tplc="06BEFEF2">
      <w:numFmt w:val="bullet"/>
      <w:lvlText w:val="•"/>
      <w:lvlJc w:val="left"/>
      <w:pPr>
        <w:ind w:left="4712" w:hanging="457"/>
      </w:pPr>
      <w:rPr>
        <w:rFonts w:hint="default"/>
        <w:lang w:val="es-ES" w:eastAsia="en-US" w:bidi="ar-SA"/>
      </w:rPr>
    </w:lvl>
    <w:lvl w:ilvl="6" w:tplc="4954970A">
      <w:numFmt w:val="bullet"/>
      <w:lvlText w:val="•"/>
      <w:lvlJc w:val="left"/>
      <w:pPr>
        <w:ind w:left="5631" w:hanging="457"/>
      </w:pPr>
      <w:rPr>
        <w:rFonts w:hint="default"/>
        <w:lang w:val="es-ES" w:eastAsia="en-US" w:bidi="ar-SA"/>
      </w:rPr>
    </w:lvl>
    <w:lvl w:ilvl="7" w:tplc="01C89560">
      <w:numFmt w:val="bullet"/>
      <w:lvlText w:val="•"/>
      <w:lvlJc w:val="left"/>
      <w:pPr>
        <w:ind w:left="6549" w:hanging="457"/>
      </w:pPr>
      <w:rPr>
        <w:rFonts w:hint="default"/>
        <w:lang w:val="es-ES" w:eastAsia="en-US" w:bidi="ar-SA"/>
      </w:rPr>
    </w:lvl>
    <w:lvl w:ilvl="8" w:tplc="0FD6061C">
      <w:numFmt w:val="bullet"/>
      <w:lvlText w:val="•"/>
      <w:lvlJc w:val="left"/>
      <w:pPr>
        <w:ind w:left="7468" w:hanging="457"/>
      </w:pPr>
      <w:rPr>
        <w:rFonts w:hint="default"/>
        <w:lang w:val="es-ES" w:eastAsia="en-US" w:bidi="ar-SA"/>
      </w:rPr>
    </w:lvl>
  </w:abstractNum>
  <w:abstractNum w:abstractNumId="20" w15:restartNumberingAfterBreak="0">
    <w:nsid w:val="6ACD7805"/>
    <w:multiLevelType w:val="hybridMultilevel"/>
    <w:tmpl w:val="40D6C524"/>
    <w:lvl w:ilvl="0" w:tplc="97CACC12">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633EB366">
      <w:numFmt w:val="bullet"/>
      <w:lvlText w:val="•"/>
      <w:lvlJc w:val="left"/>
      <w:pPr>
        <w:ind w:left="1038" w:hanging="527"/>
      </w:pPr>
      <w:rPr>
        <w:rFonts w:hint="default"/>
        <w:lang w:val="es-ES" w:eastAsia="en-US" w:bidi="ar-SA"/>
      </w:rPr>
    </w:lvl>
    <w:lvl w:ilvl="2" w:tplc="D7EC099C">
      <w:numFmt w:val="bullet"/>
      <w:lvlText w:val="•"/>
      <w:lvlJc w:val="left"/>
      <w:pPr>
        <w:ind w:left="1957" w:hanging="527"/>
      </w:pPr>
      <w:rPr>
        <w:rFonts w:hint="default"/>
        <w:lang w:val="es-ES" w:eastAsia="en-US" w:bidi="ar-SA"/>
      </w:rPr>
    </w:lvl>
    <w:lvl w:ilvl="3" w:tplc="23084046">
      <w:numFmt w:val="bullet"/>
      <w:lvlText w:val="•"/>
      <w:lvlJc w:val="left"/>
      <w:pPr>
        <w:ind w:left="2875" w:hanging="527"/>
      </w:pPr>
      <w:rPr>
        <w:rFonts w:hint="default"/>
        <w:lang w:val="es-ES" w:eastAsia="en-US" w:bidi="ar-SA"/>
      </w:rPr>
    </w:lvl>
    <w:lvl w:ilvl="4" w:tplc="0D2231BE">
      <w:numFmt w:val="bullet"/>
      <w:lvlText w:val="•"/>
      <w:lvlJc w:val="left"/>
      <w:pPr>
        <w:ind w:left="3794" w:hanging="527"/>
      </w:pPr>
      <w:rPr>
        <w:rFonts w:hint="default"/>
        <w:lang w:val="es-ES" w:eastAsia="en-US" w:bidi="ar-SA"/>
      </w:rPr>
    </w:lvl>
    <w:lvl w:ilvl="5" w:tplc="A8381066">
      <w:numFmt w:val="bullet"/>
      <w:lvlText w:val="•"/>
      <w:lvlJc w:val="left"/>
      <w:pPr>
        <w:ind w:left="4712" w:hanging="527"/>
      </w:pPr>
      <w:rPr>
        <w:rFonts w:hint="default"/>
        <w:lang w:val="es-ES" w:eastAsia="en-US" w:bidi="ar-SA"/>
      </w:rPr>
    </w:lvl>
    <w:lvl w:ilvl="6" w:tplc="6BAE5D18">
      <w:numFmt w:val="bullet"/>
      <w:lvlText w:val="•"/>
      <w:lvlJc w:val="left"/>
      <w:pPr>
        <w:ind w:left="5631" w:hanging="527"/>
      </w:pPr>
      <w:rPr>
        <w:rFonts w:hint="default"/>
        <w:lang w:val="es-ES" w:eastAsia="en-US" w:bidi="ar-SA"/>
      </w:rPr>
    </w:lvl>
    <w:lvl w:ilvl="7" w:tplc="FCD06B98">
      <w:numFmt w:val="bullet"/>
      <w:lvlText w:val="•"/>
      <w:lvlJc w:val="left"/>
      <w:pPr>
        <w:ind w:left="6549" w:hanging="527"/>
      </w:pPr>
      <w:rPr>
        <w:rFonts w:hint="default"/>
        <w:lang w:val="es-ES" w:eastAsia="en-US" w:bidi="ar-SA"/>
      </w:rPr>
    </w:lvl>
    <w:lvl w:ilvl="8" w:tplc="2FD4246C">
      <w:numFmt w:val="bullet"/>
      <w:lvlText w:val="•"/>
      <w:lvlJc w:val="left"/>
      <w:pPr>
        <w:ind w:left="7468" w:hanging="527"/>
      </w:pPr>
      <w:rPr>
        <w:rFonts w:hint="default"/>
        <w:lang w:val="es-ES" w:eastAsia="en-US" w:bidi="ar-SA"/>
      </w:rPr>
    </w:lvl>
  </w:abstractNum>
  <w:abstractNum w:abstractNumId="21" w15:restartNumberingAfterBreak="0">
    <w:nsid w:val="6AFA51EE"/>
    <w:multiLevelType w:val="hybridMultilevel"/>
    <w:tmpl w:val="A738878C"/>
    <w:lvl w:ilvl="0" w:tplc="9D3202A0">
      <w:start w:val="2"/>
      <w:numFmt w:val="decimal"/>
      <w:lvlText w:val="%1."/>
      <w:lvlJc w:val="left"/>
      <w:pPr>
        <w:ind w:left="339" w:hanging="223"/>
        <w:jc w:val="left"/>
      </w:pPr>
      <w:rPr>
        <w:rFonts w:ascii="Arial" w:eastAsia="Arial" w:hAnsi="Arial" w:cs="Arial" w:hint="default"/>
        <w:b/>
        <w:bCs/>
        <w:i/>
        <w:iCs/>
        <w:spacing w:val="0"/>
        <w:w w:val="100"/>
        <w:sz w:val="20"/>
        <w:szCs w:val="20"/>
        <w:lang w:val="es-ES" w:eastAsia="en-US" w:bidi="ar-SA"/>
      </w:rPr>
    </w:lvl>
    <w:lvl w:ilvl="1" w:tplc="1590751E">
      <w:numFmt w:val="bullet"/>
      <w:lvlText w:val="•"/>
      <w:lvlJc w:val="left"/>
      <w:pPr>
        <w:ind w:left="1236" w:hanging="223"/>
      </w:pPr>
      <w:rPr>
        <w:rFonts w:hint="default"/>
        <w:lang w:val="es-ES" w:eastAsia="en-US" w:bidi="ar-SA"/>
      </w:rPr>
    </w:lvl>
    <w:lvl w:ilvl="2" w:tplc="999C93C8">
      <w:numFmt w:val="bullet"/>
      <w:lvlText w:val="•"/>
      <w:lvlJc w:val="left"/>
      <w:pPr>
        <w:ind w:left="2133" w:hanging="223"/>
      </w:pPr>
      <w:rPr>
        <w:rFonts w:hint="default"/>
        <w:lang w:val="es-ES" w:eastAsia="en-US" w:bidi="ar-SA"/>
      </w:rPr>
    </w:lvl>
    <w:lvl w:ilvl="3" w:tplc="DA720512">
      <w:numFmt w:val="bullet"/>
      <w:lvlText w:val="•"/>
      <w:lvlJc w:val="left"/>
      <w:pPr>
        <w:ind w:left="3029" w:hanging="223"/>
      </w:pPr>
      <w:rPr>
        <w:rFonts w:hint="default"/>
        <w:lang w:val="es-ES" w:eastAsia="en-US" w:bidi="ar-SA"/>
      </w:rPr>
    </w:lvl>
    <w:lvl w:ilvl="4" w:tplc="E8A23328">
      <w:numFmt w:val="bullet"/>
      <w:lvlText w:val="•"/>
      <w:lvlJc w:val="left"/>
      <w:pPr>
        <w:ind w:left="3926" w:hanging="223"/>
      </w:pPr>
      <w:rPr>
        <w:rFonts w:hint="default"/>
        <w:lang w:val="es-ES" w:eastAsia="en-US" w:bidi="ar-SA"/>
      </w:rPr>
    </w:lvl>
    <w:lvl w:ilvl="5" w:tplc="F6D86DC6">
      <w:numFmt w:val="bullet"/>
      <w:lvlText w:val="•"/>
      <w:lvlJc w:val="left"/>
      <w:pPr>
        <w:ind w:left="4822" w:hanging="223"/>
      </w:pPr>
      <w:rPr>
        <w:rFonts w:hint="default"/>
        <w:lang w:val="es-ES" w:eastAsia="en-US" w:bidi="ar-SA"/>
      </w:rPr>
    </w:lvl>
    <w:lvl w:ilvl="6" w:tplc="DCAA296E">
      <w:numFmt w:val="bullet"/>
      <w:lvlText w:val="•"/>
      <w:lvlJc w:val="left"/>
      <w:pPr>
        <w:ind w:left="5719" w:hanging="223"/>
      </w:pPr>
      <w:rPr>
        <w:rFonts w:hint="default"/>
        <w:lang w:val="es-ES" w:eastAsia="en-US" w:bidi="ar-SA"/>
      </w:rPr>
    </w:lvl>
    <w:lvl w:ilvl="7" w:tplc="A3B24EF0">
      <w:numFmt w:val="bullet"/>
      <w:lvlText w:val="•"/>
      <w:lvlJc w:val="left"/>
      <w:pPr>
        <w:ind w:left="6615" w:hanging="223"/>
      </w:pPr>
      <w:rPr>
        <w:rFonts w:hint="default"/>
        <w:lang w:val="es-ES" w:eastAsia="en-US" w:bidi="ar-SA"/>
      </w:rPr>
    </w:lvl>
    <w:lvl w:ilvl="8" w:tplc="A8486A92">
      <w:numFmt w:val="bullet"/>
      <w:lvlText w:val="•"/>
      <w:lvlJc w:val="left"/>
      <w:pPr>
        <w:ind w:left="7512" w:hanging="223"/>
      </w:pPr>
      <w:rPr>
        <w:rFonts w:hint="default"/>
        <w:lang w:val="es-ES" w:eastAsia="en-US" w:bidi="ar-SA"/>
      </w:rPr>
    </w:lvl>
  </w:abstractNum>
  <w:abstractNum w:abstractNumId="22" w15:restartNumberingAfterBreak="0">
    <w:nsid w:val="6CD73D1D"/>
    <w:multiLevelType w:val="hybridMultilevel"/>
    <w:tmpl w:val="8E78133C"/>
    <w:lvl w:ilvl="0" w:tplc="675A86D6">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3BA231D4">
      <w:numFmt w:val="bullet"/>
      <w:lvlText w:val="•"/>
      <w:lvlJc w:val="left"/>
      <w:pPr>
        <w:ind w:left="1038" w:hanging="180"/>
      </w:pPr>
      <w:rPr>
        <w:rFonts w:hint="default"/>
        <w:lang w:val="es-ES" w:eastAsia="en-US" w:bidi="ar-SA"/>
      </w:rPr>
    </w:lvl>
    <w:lvl w:ilvl="2" w:tplc="FFB6A07C">
      <w:numFmt w:val="bullet"/>
      <w:lvlText w:val="•"/>
      <w:lvlJc w:val="left"/>
      <w:pPr>
        <w:ind w:left="1957" w:hanging="180"/>
      </w:pPr>
      <w:rPr>
        <w:rFonts w:hint="default"/>
        <w:lang w:val="es-ES" w:eastAsia="en-US" w:bidi="ar-SA"/>
      </w:rPr>
    </w:lvl>
    <w:lvl w:ilvl="3" w:tplc="4CC0BC30">
      <w:numFmt w:val="bullet"/>
      <w:lvlText w:val="•"/>
      <w:lvlJc w:val="left"/>
      <w:pPr>
        <w:ind w:left="2875" w:hanging="180"/>
      </w:pPr>
      <w:rPr>
        <w:rFonts w:hint="default"/>
        <w:lang w:val="es-ES" w:eastAsia="en-US" w:bidi="ar-SA"/>
      </w:rPr>
    </w:lvl>
    <w:lvl w:ilvl="4" w:tplc="21B21210">
      <w:numFmt w:val="bullet"/>
      <w:lvlText w:val="•"/>
      <w:lvlJc w:val="left"/>
      <w:pPr>
        <w:ind w:left="3794" w:hanging="180"/>
      </w:pPr>
      <w:rPr>
        <w:rFonts w:hint="default"/>
        <w:lang w:val="es-ES" w:eastAsia="en-US" w:bidi="ar-SA"/>
      </w:rPr>
    </w:lvl>
    <w:lvl w:ilvl="5" w:tplc="350EEB6C">
      <w:numFmt w:val="bullet"/>
      <w:lvlText w:val="•"/>
      <w:lvlJc w:val="left"/>
      <w:pPr>
        <w:ind w:left="4712" w:hanging="180"/>
      </w:pPr>
      <w:rPr>
        <w:rFonts w:hint="default"/>
        <w:lang w:val="es-ES" w:eastAsia="en-US" w:bidi="ar-SA"/>
      </w:rPr>
    </w:lvl>
    <w:lvl w:ilvl="6" w:tplc="3DAAF292">
      <w:numFmt w:val="bullet"/>
      <w:lvlText w:val="•"/>
      <w:lvlJc w:val="left"/>
      <w:pPr>
        <w:ind w:left="5631" w:hanging="180"/>
      </w:pPr>
      <w:rPr>
        <w:rFonts w:hint="default"/>
        <w:lang w:val="es-ES" w:eastAsia="en-US" w:bidi="ar-SA"/>
      </w:rPr>
    </w:lvl>
    <w:lvl w:ilvl="7" w:tplc="53CC28F6">
      <w:numFmt w:val="bullet"/>
      <w:lvlText w:val="•"/>
      <w:lvlJc w:val="left"/>
      <w:pPr>
        <w:ind w:left="6549" w:hanging="180"/>
      </w:pPr>
      <w:rPr>
        <w:rFonts w:hint="default"/>
        <w:lang w:val="es-ES" w:eastAsia="en-US" w:bidi="ar-SA"/>
      </w:rPr>
    </w:lvl>
    <w:lvl w:ilvl="8" w:tplc="F45274F4">
      <w:numFmt w:val="bullet"/>
      <w:lvlText w:val="•"/>
      <w:lvlJc w:val="left"/>
      <w:pPr>
        <w:ind w:left="7468" w:hanging="180"/>
      </w:pPr>
      <w:rPr>
        <w:rFonts w:hint="default"/>
        <w:lang w:val="es-ES" w:eastAsia="en-US" w:bidi="ar-SA"/>
      </w:rPr>
    </w:lvl>
  </w:abstractNum>
  <w:abstractNum w:abstractNumId="23" w15:restartNumberingAfterBreak="0">
    <w:nsid w:val="6FE57718"/>
    <w:multiLevelType w:val="hybridMultilevel"/>
    <w:tmpl w:val="400C9814"/>
    <w:lvl w:ilvl="0" w:tplc="C2AE373A">
      <w:numFmt w:val="bullet"/>
      <w:lvlText w:val="-"/>
      <w:lvlJc w:val="left"/>
      <w:pPr>
        <w:ind w:left="117" w:hanging="574"/>
      </w:pPr>
      <w:rPr>
        <w:rFonts w:ascii="Arial" w:eastAsia="Arial" w:hAnsi="Arial" w:cs="Arial" w:hint="default"/>
        <w:b w:val="0"/>
        <w:bCs w:val="0"/>
        <w:i w:val="0"/>
        <w:iCs w:val="0"/>
        <w:spacing w:val="0"/>
        <w:w w:val="100"/>
        <w:sz w:val="20"/>
        <w:szCs w:val="20"/>
        <w:lang w:val="es-ES" w:eastAsia="en-US" w:bidi="ar-SA"/>
      </w:rPr>
    </w:lvl>
    <w:lvl w:ilvl="1" w:tplc="1C96FF96">
      <w:numFmt w:val="bullet"/>
      <w:lvlText w:val="•"/>
      <w:lvlJc w:val="left"/>
      <w:pPr>
        <w:ind w:left="1038" w:hanging="574"/>
      </w:pPr>
      <w:rPr>
        <w:rFonts w:hint="default"/>
        <w:lang w:val="es-ES" w:eastAsia="en-US" w:bidi="ar-SA"/>
      </w:rPr>
    </w:lvl>
    <w:lvl w:ilvl="2" w:tplc="E7EE1B92">
      <w:numFmt w:val="bullet"/>
      <w:lvlText w:val="•"/>
      <w:lvlJc w:val="left"/>
      <w:pPr>
        <w:ind w:left="1957" w:hanging="574"/>
      </w:pPr>
      <w:rPr>
        <w:rFonts w:hint="default"/>
        <w:lang w:val="es-ES" w:eastAsia="en-US" w:bidi="ar-SA"/>
      </w:rPr>
    </w:lvl>
    <w:lvl w:ilvl="3" w:tplc="09DA6AB4">
      <w:numFmt w:val="bullet"/>
      <w:lvlText w:val="•"/>
      <w:lvlJc w:val="left"/>
      <w:pPr>
        <w:ind w:left="2875" w:hanging="574"/>
      </w:pPr>
      <w:rPr>
        <w:rFonts w:hint="default"/>
        <w:lang w:val="es-ES" w:eastAsia="en-US" w:bidi="ar-SA"/>
      </w:rPr>
    </w:lvl>
    <w:lvl w:ilvl="4" w:tplc="0200F8AC">
      <w:numFmt w:val="bullet"/>
      <w:lvlText w:val="•"/>
      <w:lvlJc w:val="left"/>
      <w:pPr>
        <w:ind w:left="3794" w:hanging="574"/>
      </w:pPr>
      <w:rPr>
        <w:rFonts w:hint="default"/>
        <w:lang w:val="es-ES" w:eastAsia="en-US" w:bidi="ar-SA"/>
      </w:rPr>
    </w:lvl>
    <w:lvl w:ilvl="5" w:tplc="776A94A4">
      <w:numFmt w:val="bullet"/>
      <w:lvlText w:val="•"/>
      <w:lvlJc w:val="left"/>
      <w:pPr>
        <w:ind w:left="4712" w:hanging="574"/>
      </w:pPr>
      <w:rPr>
        <w:rFonts w:hint="default"/>
        <w:lang w:val="es-ES" w:eastAsia="en-US" w:bidi="ar-SA"/>
      </w:rPr>
    </w:lvl>
    <w:lvl w:ilvl="6" w:tplc="F596186C">
      <w:numFmt w:val="bullet"/>
      <w:lvlText w:val="•"/>
      <w:lvlJc w:val="left"/>
      <w:pPr>
        <w:ind w:left="5631" w:hanging="574"/>
      </w:pPr>
      <w:rPr>
        <w:rFonts w:hint="default"/>
        <w:lang w:val="es-ES" w:eastAsia="en-US" w:bidi="ar-SA"/>
      </w:rPr>
    </w:lvl>
    <w:lvl w:ilvl="7" w:tplc="3EDCCBB2">
      <w:numFmt w:val="bullet"/>
      <w:lvlText w:val="•"/>
      <w:lvlJc w:val="left"/>
      <w:pPr>
        <w:ind w:left="6549" w:hanging="574"/>
      </w:pPr>
      <w:rPr>
        <w:rFonts w:hint="default"/>
        <w:lang w:val="es-ES" w:eastAsia="en-US" w:bidi="ar-SA"/>
      </w:rPr>
    </w:lvl>
    <w:lvl w:ilvl="8" w:tplc="082269CA">
      <w:numFmt w:val="bullet"/>
      <w:lvlText w:val="•"/>
      <w:lvlJc w:val="left"/>
      <w:pPr>
        <w:ind w:left="7468" w:hanging="574"/>
      </w:pPr>
      <w:rPr>
        <w:rFonts w:hint="default"/>
        <w:lang w:val="es-ES" w:eastAsia="en-US" w:bidi="ar-SA"/>
      </w:rPr>
    </w:lvl>
  </w:abstractNum>
  <w:abstractNum w:abstractNumId="24" w15:restartNumberingAfterBreak="0">
    <w:nsid w:val="7D0E49DC"/>
    <w:multiLevelType w:val="hybridMultilevel"/>
    <w:tmpl w:val="A30EF790"/>
    <w:lvl w:ilvl="0" w:tplc="0B7836B2">
      <w:start w:val="1"/>
      <w:numFmt w:val="lowerLetter"/>
      <w:lvlText w:val="%1)"/>
      <w:lvlJc w:val="left"/>
      <w:pPr>
        <w:ind w:left="296" w:hanging="180"/>
        <w:jc w:val="left"/>
      </w:pPr>
      <w:rPr>
        <w:rFonts w:ascii="Arial" w:eastAsia="Arial" w:hAnsi="Arial" w:cs="Arial" w:hint="default"/>
        <w:b w:val="0"/>
        <w:bCs w:val="0"/>
        <w:i w:val="0"/>
        <w:iCs w:val="0"/>
        <w:spacing w:val="-1"/>
        <w:w w:val="97"/>
        <w:sz w:val="18"/>
        <w:szCs w:val="18"/>
        <w:lang w:val="es-ES" w:eastAsia="en-US" w:bidi="ar-SA"/>
      </w:rPr>
    </w:lvl>
    <w:lvl w:ilvl="1" w:tplc="9D7E7944">
      <w:numFmt w:val="bullet"/>
      <w:lvlText w:val="•"/>
      <w:lvlJc w:val="left"/>
      <w:pPr>
        <w:ind w:left="1200" w:hanging="180"/>
      </w:pPr>
      <w:rPr>
        <w:rFonts w:hint="default"/>
        <w:lang w:val="es-ES" w:eastAsia="en-US" w:bidi="ar-SA"/>
      </w:rPr>
    </w:lvl>
    <w:lvl w:ilvl="2" w:tplc="8348FC0A">
      <w:numFmt w:val="bullet"/>
      <w:lvlText w:val="•"/>
      <w:lvlJc w:val="left"/>
      <w:pPr>
        <w:ind w:left="2101" w:hanging="180"/>
      </w:pPr>
      <w:rPr>
        <w:rFonts w:hint="default"/>
        <w:lang w:val="es-ES" w:eastAsia="en-US" w:bidi="ar-SA"/>
      </w:rPr>
    </w:lvl>
    <w:lvl w:ilvl="3" w:tplc="8FB45D82">
      <w:numFmt w:val="bullet"/>
      <w:lvlText w:val="•"/>
      <w:lvlJc w:val="left"/>
      <w:pPr>
        <w:ind w:left="3001" w:hanging="180"/>
      </w:pPr>
      <w:rPr>
        <w:rFonts w:hint="default"/>
        <w:lang w:val="es-ES" w:eastAsia="en-US" w:bidi="ar-SA"/>
      </w:rPr>
    </w:lvl>
    <w:lvl w:ilvl="4" w:tplc="B218D416">
      <w:numFmt w:val="bullet"/>
      <w:lvlText w:val="•"/>
      <w:lvlJc w:val="left"/>
      <w:pPr>
        <w:ind w:left="3902" w:hanging="180"/>
      </w:pPr>
      <w:rPr>
        <w:rFonts w:hint="default"/>
        <w:lang w:val="es-ES" w:eastAsia="en-US" w:bidi="ar-SA"/>
      </w:rPr>
    </w:lvl>
    <w:lvl w:ilvl="5" w:tplc="D51E89AC">
      <w:numFmt w:val="bullet"/>
      <w:lvlText w:val="•"/>
      <w:lvlJc w:val="left"/>
      <w:pPr>
        <w:ind w:left="4802" w:hanging="180"/>
      </w:pPr>
      <w:rPr>
        <w:rFonts w:hint="default"/>
        <w:lang w:val="es-ES" w:eastAsia="en-US" w:bidi="ar-SA"/>
      </w:rPr>
    </w:lvl>
    <w:lvl w:ilvl="6" w:tplc="09F090DE">
      <w:numFmt w:val="bullet"/>
      <w:lvlText w:val="•"/>
      <w:lvlJc w:val="left"/>
      <w:pPr>
        <w:ind w:left="5703" w:hanging="180"/>
      </w:pPr>
      <w:rPr>
        <w:rFonts w:hint="default"/>
        <w:lang w:val="es-ES" w:eastAsia="en-US" w:bidi="ar-SA"/>
      </w:rPr>
    </w:lvl>
    <w:lvl w:ilvl="7" w:tplc="F956EFB4">
      <w:numFmt w:val="bullet"/>
      <w:lvlText w:val="•"/>
      <w:lvlJc w:val="left"/>
      <w:pPr>
        <w:ind w:left="6603" w:hanging="180"/>
      </w:pPr>
      <w:rPr>
        <w:rFonts w:hint="default"/>
        <w:lang w:val="es-ES" w:eastAsia="en-US" w:bidi="ar-SA"/>
      </w:rPr>
    </w:lvl>
    <w:lvl w:ilvl="8" w:tplc="5D982328">
      <w:numFmt w:val="bullet"/>
      <w:lvlText w:val="•"/>
      <w:lvlJc w:val="left"/>
      <w:pPr>
        <w:ind w:left="7504" w:hanging="180"/>
      </w:pPr>
      <w:rPr>
        <w:rFonts w:hint="default"/>
        <w:lang w:val="es-ES" w:eastAsia="en-US" w:bidi="ar-SA"/>
      </w:rPr>
    </w:lvl>
  </w:abstractNum>
  <w:num w:numId="1" w16cid:durableId="976687572">
    <w:abstractNumId w:val="23"/>
  </w:num>
  <w:num w:numId="2" w16cid:durableId="1216045072">
    <w:abstractNumId w:val="19"/>
  </w:num>
  <w:num w:numId="3" w16cid:durableId="676350192">
    <w:abstractNumId w:val="1"/>
  </w:num>
  <w:num w:numId="4" w16cid:durableId="532040752">
    <w:abstractNumId w:val="3"/>
  </w:num>
  <w:num w:numId="5" w16cid:durableId="1891991311">
    <w:abstractNumId w:val="10"/>
  </w:num>
  <w:num w:numId="6" w16cid:durableId="1344162066">
    <w:abstractNumId w:val="17"/>
  </w:num>
  <w:num w:numId="7" w16cid:durableId="1246958856">
    <w:abstractNumId w:val="4"/>
  </w:num>
  <w:num w:numId="8" w16cid:durableId="265895022">
    <w:abstractNumId w:val="2"/>
  </w:num>
  <w:num w:numId="9" w16cid:durableId="385908012">
    <w:abstractNumId w:val="6"/>
  </w:num>
  <w:num w:numId="10" w16cid:durableId="1701390926">
    <w:abstractNumId w:val="0"/>
  </w:num>
  <w:num w:numId="11" w16cid:durableId="1942492076">
    <w:abstractNumId w:val="5"/>
  </w:num>
  <w:num w:numId="12" w16cid:durableId="1372803540">
    <w:abstractNumId w:val="20"/>
  </w:num>
  <w:num w:numId="13" w16cid:durableId="650988406">
    <w:abstractNumId w:val="12"/>
  </w:num>
  <w:num w:numId="14" w16cid:durableId="1683508617">
    <w:abstractNumId w:val="9"/>
  </w:num>
  <w:num w:numId="15" w16cid:durableId="1585020835">
    <w:abstractNumId w:val="18"/>
  </w:num>
  <w:num w:numId="16" w16cid:durableId="34544182">
    <w:abstractNumId w:val="14"/>
  </w:num>
  <w:num w:numId="17" w16cid:durableId="1676226456">
    <w:abstractNumId w:val="7"/>
  </w:num>
  <w:num w:numId="18" w16cid:durableId="2076195635">
    <w:abstractNumId w:val="16"/>
  </w:num>
  <w:num w:numId="19" w16cid:durableId="695932464">
    <w:abstractNumId w:val="24"/>
  </w:num>
  <w:num w:numId="20" w16cid:durableId="1313483765">
    <w:abstractNumId w:val="15"/>
  </w:num>
  <w:num w:numId="21" w16cid:durableId="1201239115">
    <w:abstractNumId w:val="13"/>
  </w:num>
  <w:num w:numId="22" w16cid:durableId="987199556">
    <w:abstractNumId w:val="11"/>
  </w:num>
  <w:num w:numId="23" w16cid:durableId="1204828853">
    <w:abstractNumId w:val="8"/>
  </w:num>
  <w:num w:numId="24" w16cid:durableId="1469008530">
    <w:abstractNumId w:val="22"/>
  </w:num>
  <w:num w:numId="25" w16cid:durableId="15827900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63EDC"/>
    <w:rsid w:val="00077CD8"/>
    <w:rsid w:val="000B4949"/>
    <w:rsid w:val="006F527A"/>
    <w:rsid w:val="007B2181"/>
    <w:rsid w:val="0099580D"/>
    <w:rsid w:val="009A6996"/>
    <w:rsid w:val="00AB16F1"/>
    <w:rsid w:val="00AD0D71"/>
    <w:rsid w:val="00AE5697"/>
    <w:rsid w:val="00B63EDC"/>
    <w:rsid w:val="00B93C7C"/>
    <w:rsid w:val="00BF3BFB"/>
    <w:rsid w:val="00DF1A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2C45C"/>
  <w15:docId w15:val="{53716A68-BD4D-4B37-A01C-510CDA62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spacing w:line="249" w:lineRule="exact"/>
      <w:ind w:left="2026"/>
      <w:outlineLvl w:val="1"/>
    </w:pPr>
    <w:rPr>
      <w:rFonts w:ascii="Times New Roman" w:eastAsia="Times New Roman" w:hAnsi="Times New Roman" w:cs="Times New Roman"/>
      <w:sz w:val="26"/>
      <w:szCs w:val="26"/>
    </w:rPr>
  </w:style>
  <w:style w:type="paragraph" w:styleId="Ttulo3">
    <w:name w:val="heading 3"/>
    <w:basedOn w:val="Normal"/>
    <w:uiPriority w:val="9"/>
    <w:unhideWhenUsed/>
    <w:qFormat/>
    <w:pPr>
      <w:ind w:left="117"/>
      <w:outlineLvl w:val="2"/>
    </w:pPr>
    <w:rPr>
      <w:b/>
      <w:bCs/>
      <w:sz w:val="20"/>
      <w:szCs w:val="20"/>
    </w:rPr>
  </w:style>
  <w:style w:type="paragraph" w:styleId="Ttulo4">
    <w:name w:val="heading 4"/>
    <w:basedOn w:val="Normal"/>
    <w:uiPriority w:val="9"/>
    <w:unhideWhenUsed/>
    <w:qFormat/>
    <w:pPr>
      <w:ind w:left="117"/>
      <w:outlineLvl w:val="3"/>
    </w:pPr>
    <w:rPr>
      <w:b/>
      <w:bCs/>
      <w:sz w:val="20"/>
      <w:szCs w:val="20"/>
    </w:rPr>
  </w:style>
  <w:style w:type="paragraph" w:styleId="Ttulo5">
    <w:name w:val="heading 5"/>
    <w:basedOn w:val="Normal"/>
    <w:uiPriority w:val="9"/>
    <w:unhideWhenUsed/>
    <w:qFormat/>
    <w:pPr>
      <w:ind w:left="117"/>
      <w:outlineLvl w:val="4"/>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17" w:right="116"/>
      <w:jc w:val="both"/>
    </w:pPr>
  </w:style>
  <w:style w:type="paragraph" w:customStyle="1" w:styleId="TableParagraph">
    <w:name w:val="Table Paragraph"/>
    <w:basedOn w:val="Normal"/>
    <w:uiPriority w:val="1"/>
    <w:qFormat/>
    <w:pPr>
      <w:spacing w:before="77"/>
      <w:ind w:left="63"/>
    </w:pPr>
  </w:style>
  <w:style w:type="paragraph" w:styleId="Encabezado">
    <w:name w:val="header"/>
    <w:basedOn w:val="Normal"/>
    <w:link w:val="EncabezadoCar"/>
    <w:uiPriority w:val="99"/>
    <w:unhideWhenUsed/>
    <w:rsid w:val="0099580D"/>
    <w:pPr>
      <w:tabs>
        <w:tab w:val="center" w:pos="4252"/>
        <w:tab w:val="right" w:pos="8504"/>
      </w:tabs>
    </w:pPr>
  </w:style>
  <w:style w:type="character" w:customStyle="1" w:styleId="EncabezadoCar">
    <w:name w:val="Encabezado Car"/>
    <w:basedOn w:val="Fuentedeprrafopredeter"/>
    <w:link w:val="Encabezado"/>
    <w:uiPriority w:val="99"/>
    <w:rsid w:val="0099580D"/>
    <w:rPr>
      <w:rFonts w:ascii="Arial" w:eastAsia="Arial" w:hAnsi="Arial" w:cs="Arial"/>
      <w:lang w:val="es-ES"/>
    </w:rPr>
  </w:style>
  <w:style w:type="paragraph" w:styleId="Piedepgina">
    <w:name w:val="footer"/>
    <w:basedOn w:val="Normal"/>
    <w:link w:val="PiedepginaCar"/>
    <w:uiPriority w:val="99"/>
    <w:unhideWhenUsed/>
    <w:rsid w:val="0099580D"/>
    <w:pPr>
      <w:tabs>
        <w:tab w:val="center" w:pos="4252"/>
        <w:tab w:val="right" w:pos="8504"/>
      </w:tabs>
    </w:pPr>
  </w:style>
  <w:style w:type="character" w:customStyle="1" w:styleId="PiedepginaCar">
    <w:name w:val="Pie de página Car"/>
    <w:basedOn w:val="Fuentedeprrafopredeter"/>
    <w:link w:val="Piedepgina"/>
    <w:uiPriority w:val="99"/>
    <w:rsid w:val="0099580D"/>
    <w:rPr>
      <w:rFonts w:ascii="Arial" w:eastAsia="Arial" w:hAnsi="Arial" w:cs="Arial"/>
      <w:lang w:val="es-ES"/>
    </w:rPr>
  </w:style>
  <w:style w:type="character" w:styleId="Hipervnculo">
    <w:name w:val="Hyperlink"/>
    <w:basedOn w:val="Fuentedeprrafopredeter"/>
    <w:uiPriority w:val="99"/>
    <w:unhideWhenUsed/>
    <w:rsid w:val="00BF3BFB"/>
    <w:rPr>
      <w:color w:val="0000FF" w:themeColor="hyperlink"/>
      <w:u w:val="single"/>
    </w:rPr>
  </w:style>
  <w:style w:type="character" w:styleId="Mencinsinresolver">
    <w:name w:val="Unresolved Mention"/>
    <w:basedOn w:val="Fuentedeprrafopredeter"/>
    <w:uiPriority w:val="99"/>
    <w:semiHidden/>
    <w:unhideWhenUsed/>
    <w:rsid w:val="00BF3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asrozas.es/gestiones-y-" TargetMode="External"/><Relationship Id="rId18" Type="http://schemas.openxmlformats.org/officeDocument/2006/relationships/hyperlink" Target="http://www.lasrozas.es/gestiones-y-tramites/empleo-publico)"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asrozas.es/" TargetMode="External"/><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3.xml"/><Relationship Id="rId58"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www.lasrozas.es/gestiones-y-tramites/estabilizacionyconsolidacion)"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6.xml"/><Relationship Id="rId8" Type="http://schemas.openxmlformats.org/officeDocument/2006/relationships/footer" Target="footer1.xm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lasrozas.es/gestiones-y-tramites/empleo-publico)." TargetMode="External"/><Relationship Id="rId25" Type="http://schemas.openxmlformats.org/officeDocument/2006/relationships/footer" Target="footer2.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asrozas.es/gestiones-y-tramites"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eader" Target="header4.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76</Pages>
  <Words>29574</Words>
  <Characters>162660</Characters>
  <Application>Microsoft Office Word</Application>
  <DocSecurity>0</DocSecurity>
  <Lines>1355</Lines>
  <Paragraphs>383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4</cp:revision>
  <dcterms:created xsi:type="dcterms:W3CDTF">2025-01-17T10:19:00Z</dcterms:created>
  <dcterms:modified xsi:type="dcterms:W3CDTF">2025-01-17T11:48:00Z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LastSaved">
    <vt:filetime>2025-01-17T00:00:00Z</vt:filetime>
  </property>
  <property fmtid="{D5CDD505-2E9C-101B-9397-08002B2CF9AE}" pid="4" name="Producer">
    <vt:lpwstr>iLovePDF</vt:lpwstr>
  </property>
</Properties>
</file>