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4EB7" w14:textId="77777777" w:rsidR="008E190D" w:rsidRDefault="00000000">
      <w:pPr>
        <w:spacing w:before="141"/>
        <w:ind w:left="18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889D614" wp14:editId="2AE6722B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88E8B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29DC9BDF" w14:textId="77777777" w:rsidR="008E190D" w:rsidRDefault="00000000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F54883D" w14:textId="77777777" w:rsidR="008E190D" w:rsidRDefault="008E190D">
      <w:pPr>
        <w:pStyle w:val="Textoindependiente"/>
        <w:spacing w:before="0"/>
        <w:rPr>
          <w:sz w:val="18"/>
        </w:rPr>
      </w:pPr>
    </w:p>
    <w:p w14:paraId="38FB57EA" w14:textId="77777777" w:rsidR="008E190D" w:rsidRDefault="008E190D">
      <w:pPr>
        <w:pStyle w:val="Textoindependiente"/>
        <w:spacing w:before="114"/>
        <w:rPr>
          <w:sz w:val="18"/>
        </w:rPr>
      </w:pPr>
    </w:p>
    <w:p w14:paraId="1D6877FD" w14:textId="77777777" w:rsidR="008E190D" w:rsidRDefault="00000000">
      <w:pPr>
        <w:pStyle w:val="Ttulo"/>
      </w:pPr>
      <w:r>
        <w:rPr>
          <w:color w:val="2F3E4D"/>
          <w:spacing w:val="-2"/>
        </w:rPr>
        <w:t>Comunicación</w:t>
      </w:r>
    </w:p>
    <w:p w14:paraId="4BCFDF6E" w14:textId="77777777" w:rsidR="008E190D" w:rsidRDefault="0000000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3037699</w:t>
      </w:r>
    </w:p>
    <w:p w14:paraId="00BB537C" w14:textId="77777777" w:rsidR="008E190D" w:rsidRDefault="008E190D">
      <w:pPr>
        <w:pStyle w:val="Textoindependiente"/>
        <w:spacing w:before="140"/>
        <w:rPr>
          <w:sz w:val="27"/>
        </w:rPr>
      </w:pPr>
    </w:p>
    <w:p w14:paraId="2D7E6B54" w14:textId="77777777" w:rsidR="008E190D" w:rsidRDefault="00000000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5E84098" w14:textId="77777777" w:rsidR="008E19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B6983C" wp14:editId="28FB33FA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9DAC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A02ECB6" w14:textId="77777777" w:rsidR="008E190D" w:rsidRDefault="008E190D">
      <w:pPr>
        <w:pStyle w:val="Textoindependiente"/>
        <w:rPr>
          <w:b/>
          <w:sz w:val="19"/>
        </w:rPr>
      </w:pPr>
    </w:p>
    <w:p w14:paraId="7D3FCA0C" w14:textId="77777777" w:rsidR="008E190D" w:rsidRDefault="008E190D">
      <w:pPr>
        <w:rPr>
          <w:sz w:val="19"/>
        </w:rPr>
        <w:sectPr w:rsidR="008E190D">
          <w:footerReference w:type="default" r:id="rId6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13371696" w14:textId="77777777" w:rsidR="008E190D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436A4572" w14:textId="77777777" w:rsidR="008E190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5EF6EECB" w14:textId="77777777" w:rsidR="008E190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4233CD6B" w14:textId="77777777" w:rsidR="008E190D" w:rsidRDefault="008E190D">
      <w:pPr>
        <w:rPr>
          <w:sz w:val="18"/>
        </w:rPr>
        <w:sectPr w:rsidR="008E190D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85C5C62" w14:textId="77777777" w:rsidR="008E190D" w:rsidRDefault="008E190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8E190D" w14:paraId="58A49E68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A51059F" w14:textId="77777777" w:rsidR="008E190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4151A5CA" w14:textId="22A7337D" w:rsidR="008E190D" w:rsidRDefault="00CB732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***6413**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45207FA" w14:textId="036EFAD6" w:rsidR="008E190D" w:rsidRDefault="008E190D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A08FA9C" w14:textId="53998E9A" w:rsidR="008E190D" w:rsidRDefault="008E190D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582DEA8" w14:textId="45007FE3" w:rsidR="008E190D" w:rsidRDefault="008E190D">
            <w:pPr>
              <w:pStyle w:val="TableParagraph"/>
              <w:rPr>
                <w:sz w:val="18"/>
              </w:rPr>
            </w:pPr>
          </w:p>
        </w:tc>
      </w:tr>
    </w:tbl>
    <w:p w14:paraId="3E5DF1A5" w14:textId="77777777" w:rsidR="008E190D" w:rsidRDefault="008E190D">
      <w:pPr>
        <w:pStyle w:val="Textoindependiente"/>
        <w:spacing w:before="200"/>
        <w:rPr>
          <w:sz w:val="27"/>
        </w:rPr>
      </w:pPr>
    </w:p>
    <w:p w14:paraId="350C1611" w14:textId="77777777" w:rsidR="008E190D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BB75CD3" w14:textId="77777777" w:rsidR="008E19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05D32A" wp14:editId="2282C7D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B1B8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70CB8B" w14:textId="77777777" w:rsidR="008E190D" w:rsidRDefault="008E190D">
      <w:pPr>
        <w:pStyle w:val="Textoindependiente"/>
        <w:rPr>
          <w:b/>
          <w:sz w:val="19"/>
        </w:rPr>
      </w:pPr>
    </w:p>
    <w:p w14:paraId="663D5282" w14:textId="77777777" w:rsidR="008E190D" w:rsidRDefault="008E190D">
      <w:pPr>
        <w:rPr>
          <w:sz w:val="19"/>
        </w:rPr>
        <w:sectPr w:rsidR="008E190D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9933C36" w14:textId="77777777" w:rsidR="008E190D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079CE8B" w14:textId="77777777" w:rsidR="008E190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5BF565B0" w14:textId="77777777" w:rsidR="008E190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704AFDCF" w14:textId="77777777" w:rsidR="008E190D" w:rsidRDefault="008E190D">
      <w:pPr>
        <w:rPr>
          <w:sz w:val="18"/>
        </w:rPr>
        <w:sectPr w:rsidR="008E190D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07F7D095" w14:textId="07BA059D" w:rsidR="008E190D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38D421" wp14:editId="352EADBC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3B939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8E190D" w14:paraId="4046DD21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909AAA3" w14:textId="77777777" w:rsidR="008E190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12E40622" w14:textId="3F370E6B" w:rsidR="008E190D" w:rsidRDefault="008E190D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0CC14CD" w14:textId="3E30E860" w:rsidR="008E190D" w:rsidRDefault="008E190D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99E20F6" w14:textId="77777777" w:rsidR="008E190D" w:rsidRDefault="008E190D">
      <w:pPr>
        <w:pStyle w:val="Textoindependiente"/>
        <w:spacing w:before="275"/>
        <w:rPr>
          <w:sz w:val="27"/>
        </w:rPr>
      </w:pPr>
    </w:p>
    <w:p w14:paraId="426385BD" w14:textId="77777777" w:rsidR="008E190D" w:rsidRDefault="00000000">
      <w:pPr>
        <w:pStyle w:val="Ttulo1"/>
      </w:pPr>
      <w:r>
        <w:rPr>
          <w:color w:val="2F3E4D"/>
          <w:spacing w:val="-2"/>
        </w:rPr>
        <w:t>Objeto</w:t>
      </w:r>
    </w:p>
    <w:p w14:paraId="7F0E6D9C" w14:textId="77777777" w:rsidR="008E19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E5E7B" wp14:editId="5DCB7DE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200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900496" w14:textId="77777777" w:rsidR="008E190D" w:rsidRDefault="008E190D">
      <w:pPr>
        <w:pStyle w:val="Textoindependiente"/>
        <w:spacing w:before="7"/>
        <w:rPr>
          <w:b/>
          <w:sz w:val="27"/>
        </w:rPr>
      </w:pPr>
    </w:p>
    <w:p w14:paraId="1B0CE5B5" w14:textId="77777777" w:rsidR="008E190D" w:rsidRDefault="00000000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Objeto</w:t>
      </w:r>
    </w:p>
    <w:p w14:paraId="58D503DB" w14:textId="77777777" w:rsidR="008E190D" w:rsidRDefault="00000000">
      <w:pPr>
        <w:pStyle w:val="Textoindependiente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A921D7" wp14:editId="0D840DAD">
                <wp:simplePos x="0" y="0"/>
                <wp:positionH relativeFrom="page">
                  <wp:posOffset>773906</wp:posOffset>
                </wp:positionH>
                <wp:positionV relativeFrom="paragraph">
                  <wp:posOffset>56191</wp:posOffset>
                </wp:positionV>
                <wp:extent cx="5964555" cy="12585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125857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D2DBF" w14:textId="77777777" w:rsidR="008E190D" w:rsidRDefault="00000000">
                            <w:pPr>
                              <w:spacing w:before="159" w:line="453" w:lineRule="auto"/>
                              <w:ind w:left="60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Acceso a documentación a la que los grupos municipales tienen derecho. El acta de la Junta de Gobierno Local señala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"Con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2024,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notificada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procesal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Ayuntamiento, sentencia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dictada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procedimiento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anteriormente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señalado"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(Procedimiento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Ordinario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654/2023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Juzgado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 la Contencioso nº 28 de Madrid).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921D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0.95pt;margin-top:4.4pt;width:469.65pt;height:99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" filled="f" strokecolor="#55708b" strokeweight=".1323mm">
                <v:path arrowok="t"/>
                <v:textbox inset="0,0,0,0">
                  <w:txbxContent>
                    <w:p w14:paraId="1BAD2DBF" w14:textId="77777777" w:rsidR="008E190D" w:rsidRDefault="00000000">
                      <w:pPr>
                        <w:spacing w:before="159" w:line="453" w:lineRule="auto"/>
                        <w:ind w:left="60" w:right="115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Acceso a documentación a la que los grupos municipales tienen derecho. El acta de la Junta de Gobierno Local señala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"Con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fecha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19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noviembre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2024,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sido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notificada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procesal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Ayuntamiento, sentencia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dictada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procedimiento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anteriormente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señalado"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(Procedimiento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Ordinario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654/2023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Juzgado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 la Contencioso nº 28 de Madrid).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01BDC0" w14:textId="77777777" w:rsidR="008E190D" w:rsidRDefault="008E190D">
      <w:pPr>
        <w:pStyle w:val="Textoindependiente"/>
        <w:spacing w:before="130"/>
        <w:rPr>
          <w:sz w:val="18"/>
        </w:rPr>
      </w:pPr>
    </w:p>
    <w:p w14:paraId="00D95CC0" w14:textId="77777777" w:rsidR="008E190D" w:rsidRDefault="00000000">
      <w:pPr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Motivo</w:t>
      </w:r>
    </w:p>
    <w:p w14:paraId="2DC7D7BD" w14:textId="77777777" w:rsidR="008E190D" w:rsidRDefault="00000000">
      <w:pPr>
        <w:pStyle w:val="Textoindependiente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0D4DC9" wp14:editId="7F6DEABD">
                <wp:simplePos x="0" y="0"/>
                <wp:positionH relativeFrom="page">
                  <wp:posOffset>773906</wp:posOffset>
                </wp:positionH>
                <wp:positionV relativeFrom="paragraph">
                  <wp:posOffset>56351</wp:posOffset>
                </wp:positionV>
                <wp:extent cx="5964555" cy="7556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75565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67D717" w14:textId="77777777" w:rsidR="008E190D" w:rsidRDefault="00000000">
                            <w:pPr>
                              <w:spacing w:before="159" w:line="453" w:lineRule="auto"/>
                              <w:ind w:left="60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grupo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político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Más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Madrid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desea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acceder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esa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 xml:space="preserve">mayor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brevedad.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D4DC9" id="Textbox 9" o:spid="_x0000_s1027" type="#_x0000_t202" style="position:absolute;margin-left:60.95pt;margin-top:4.45pt;width:469.65pt;height:59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" filled="f" strokecolor="#55708b" strokeweight=".1323mm">
                <v:path arrowok="t"/>
                <v:textbox inset="0,0,0,0">
                  <w:txbxContent>
                    <w:p w14:paraId="4867D717" w14:textId="77777777" w:rsidR="008E190D" w:rsidRDefault="00000000">
                      <w:pPr>
                        <w:spacing w:before="159" w:line="453" w:lineRule="auto"/>
                        <w:ind w:left="60" w:right="115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grupo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político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Más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Madrid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Ayuntamiento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Las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Rozas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desea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acceder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esa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comunicación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 xml:space="preserve">mayor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brevedad.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C4B05" w14:textId="77777777" w:rsidR="008E190D" w:rsidRDefault="00000000">
      <w:pPr>
        <w:spacing w:before="159"/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Observaciones</w:t>
      </w:r>
    </w:p>
    <w:p w14:paraId="7AC6F097" w14:textId="77777777" w:rsidR="008E190D" w:rsidRDefault="00000000">
      <w:pPr>
        <w:pStyle w:val="Textoindependiente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D342E1" wp14:editId="61B99312">
                <wp:simplePos x="0" y="0"/>
                <wp:positionH relativeFrom="page">
                  <wp:posOffset>773906</wp:posOffset>
                </wp:positionH>
                <wp:positionV relativeFrom="paragraph">
                  <wp:posOffset>55915</wp:posOffset>
                </wp:positionV>
                <wp:extent cx="5964555" cy="7556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75565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39683" w14:textId="77777777" w:rsidR="008E190D" w:rsidRDefault="00000000">
                            <w:pPr>
                              <w:spacing w:before="159" w:line="453" w:lineRule="auto"/>
                              <w:ind w:left="60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hemos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pedido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cauce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ordinario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porque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hemos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capaces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ver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nada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Juzgado 28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Contencioso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diciembre,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horquilla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flechas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hemos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consultado.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42E1" id="Textbox 10" o:spid="_x0000_s1028" type="#_x0000_t202" style="position:absolute;margin-left:60.95pt;margin-top:4.4pt;width:469.65pt;height:5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" filled="f" strokecolor="#55708b" strokeweight=".1323mm">
                <v:path arrowok="t"/>
                <v:textbox inset="0,0,0,0">
                  <w:txbxContent>
                    <w:p w14:paraId="45239683" w14:textId="77777777" w:rsidR="008E190D" w:rsidRDefault="00000000">
                      <w:pPr>
                        <w:spacing w:before="159" w:line="453" w:lineRule="auto"/>
                        <w:ind w:left="60" w:right="115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No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hemos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pedido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comunicación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por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cauce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ordinario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porque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no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hemos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sido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capaces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ver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nada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Juzgado 28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Contencioso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entre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18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noviembre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y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1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diciembre,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horquilla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flechas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hemos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consultado.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08DD6C" w14:textId="77777777" w:rsidR="008E190D" w:rsidRDefault="008E190D">
      <w:pPr>
        <w:rPr>
          <w:sz w:val="5"/>
        </w:rPr>
        <w:sectPr w:rsidR="008E190D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82348C9" w14:textId="77777777" w:rsidR="008E190D" w:rsidRDefault="00000000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1CAC049D" w14:textId="77777777" w:rsidR="008E19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4BF182" wp14:editId="277CC525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EF716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E39BA5A" w14:textId="77777777" w:rsidR="008E190D" w:rsidRDefault="008E190D">
      <w:pPr>
        <w:pStyle w:val="Textoindependiente"/>
        <w:spacing w:before="96"/>
        <w:rPr>
          <w:b/>
          <w:sz w:val="27"/>
        </w:rPr>
      </w:pPr>
    </w:p>
    <w:p w14:paraId="57AED4D4" w14:textId="77777777" w:rsidR="008E190D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927A374" w14:textId="77777777" w:rsidR="008E190D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A3E9C4" wp14:editId="434BEF6D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898E7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0B67C32" w14:textId="77777777" w:rsidR="008E190D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63C768F2" w14:textId="77777777" w:rsidR="008E19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2CFFBD" wp14:editId="005BD90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9FAD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412037F" w14:textId="77777777" w:rsidR="008E190D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21D1B71" w14:textId="77777777" w:rsidR="008E19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A142BF" wp14:editId="6B8A807D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0CA7F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1B2A513" w14:textId="77777777" w:rsidR="008E190D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1D73C0D1" w14:textId="77777777" w:rsidR="008E19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70213D" wp14:editId="57B7F54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619F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CB8CF83" w14:textId="77777777" w:rsidR="008E190D" w:rsidRDefault="00000000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58FDE0A1" w14:textId="77777777" w:rsidR="008E190D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74A8A80" wp14:editId="11B03030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BBA42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9F6D10" w14:textId="77777777" w:rsidR="008E190D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6527B9DB" w14:textId="77777777" w:rsidR="008E190D" w:rsidRDefault="008E190D">
      <w:pPr>
        <w:sectPr w:rsidR="008E190D">
          <w:pgSz w:w="11910" w:h="16840"/>
          <w:pgMar w:top="1300" w:right="1160" w:bottom="1280" w:left="1100" w:header="0" w:footer="1080" w:gutter="0"/>
          <w:cols w:space="720"/>
        </w:sectPr>
      </w:pPr>
    </w:p>
    <w:p w14:paraId="4011E57E" w14:textId="77777777" w:rsidR="008E190D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F355331" wp14:editId="2BC549A8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52A11" id="Graphic 17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99DF1F0" w14:textId="595771A1" w:rsidR="008E190D" w:rsidRDefault="00000000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7">
        <w:r w:rsidR="008E190D">
          <w:rPr>
            <w:color w:val="6FC3F8"/>
            <w:spacing w:val="-2"/>
          </w:rPr>
          <w:t>https://sede.lasrozas.es/privacy</w:t>
        </w:r>
      </w:hyperlink>
    </w:p>
    <w:p w14:paraId="0B572B87" w14:textId="77777777" w:rsidR="008E190D" w:rsidRDefault="008E190D">
      <w:pPr>
        <w:spacing w:line="280" w:lineRule="auto"/>
        <w:sectPr w:rsidR="008E190D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2A2D9B62" w14:textId="3081A5EB" w:rsidR="008E190D" w:rsidRDefault="008E190D">
      <w:pPr>
        <w:pStyle w:val="Textoindependiente"/>
        <w:spacing w:before="4"/>
        <w:rPr>
          <w:sz w:val="3"/>
        </w:rPr>
      </w:pPr>
    </w:p>
    <w:p w14:paraId="32AEC110" w14:textId="77777777" w:rsidR="008E190D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D56E41" wp14:editId="5BF366CA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D1F5B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5316112" w14:textId="77777777" w:rsidR="008E190D" w:rsidRDefault="008E190D">
      <w:pPr>
        <w:pStyle w:val="Textoindependiente"/>
        <w:spacing w:before="175"/>
        <w:rPr>
          <w:sz w:val="27"/>
        </w:rPr>
      </w:pPr>
    </w:p>
    <w:p w14:paraId="0265DCB7" w14:textId="77777777" w:rsidR="008E190D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3BB2F8C" wp14:editId="5F1BD15E">
                <wp:simplePos x="0" y="0"/>
                <wp:positionH relativeFrom="page">
                  <wp:posOffset>762000</wp:posOffset>
                </wp:positionH>
                <wp:positionV relativeFrom="paragraph">
                  <wp:posOffset>473032</wp:posOffset>
                </wp:positionV>
                <wp:extent cx="598868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2657" id="Graphic 21" o:spid="_x0000_s1026" style="position:absolute;margin-left:60pt;margin-top:37.2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18D0FE9F" w14:textId="77777777" w:rsidR="008E19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93BF63D" wp14:editId="1C625C00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925B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4C4DEB3" w14:textId="457A3B2E" w:rsidR="008E190D" w:rsidRDefault="00000000">
      <w:pPr>
        <w:pStyle w:val="Textoindependiente"/>
        <w:tabs>
          <w:tab w:val="left" w:pos="2517"/>
        </w:tabs>
        <w:spacing w:before="50" w:line="465" w:lineRule="auto"/>
        <w:ind w:left="160" w:right="5203"/>
      </w:pPr>
      <w:r>
        <w:rPr>
          <w:color w:val="55708B"/>
          <w:w w:val="105"/>
        </w:rPr>
        <w:t>Fecha y hora de autenticación</w:t>
      </w:r>
      <w:r>
        <w:rPr>
          <w:color w:val="55708B"/>
        </w:rPr>
        <w:tab/>
      </w:r>
      <w:r>
        <w:rPr>
          <w:color w:val="2F3E4D"/>
          <w:w w:val="105"/>
        </w:rPr>
        <w:t>10/12/2024</w:t>
      </w:r>
      <w:r>
        <w:rPr>
          <w:color w:val="2F3E4D"/>
          <w:spacing w:val="-12"/>
          <w:w w:val="105"/>
        </w:rPr>
        <w:t xml:space="preserve"> </w:t>
      </w:r>
      <w:r>
        <w:rPr>
          <w:color w:val="2F3E4D"/>
          <w:w w:val="105"/>
        </w:rPr>
        <w:t xml:space="preserve">11:58 </w:t>
      </w:r>
      <w:r>
        <w:rPr>
          <w:color w:val="55708B"/>
          <w:w w:val="105"/>
        </w:rPr>
        <w:t>Apellidos,</w:t>
      </w:r>
      <w:r>
        <w:rPr>
          <w:color w:val="55708B"/>
          <w:spacing w:val="-12"/>
          <w:w w:val="105"/>
        </w:rPr>
        <w:t xml:space="preserve"> </w:t>
      </w:r>
      <w:r>
        <w:rPr>
          <w:color w:val="55708B"/>
          <w:w w:val="105"/>
        </w:rPr>
        <w:t>Nombre</w:t>
      </w:r>
      <w:r>
        <w:rPr>
          <w:color w:val="55708B"/>
        </w:rPr>
        <w:tab/>
      </w:r>
    </w:p>
    <w:p w14:paraId="2FA047B4" w14:textId="7D3D38F0" w:rsidR="008E190D" w:rsidRDefault="0000000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4703DAD" wp14:editId="60FAC8DF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921D" id="Graphic 23" o:spid="_x0000_s1026" style="position:absolute;margin-left:60pt;margin-top:-4.7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FF9079A" wp14:editId="5FA56AB2">
                <wp:simplePos x="0" y="0"/>
                <wp:positionH relativeFrom="page">
                  <wp:posOffset>762000</wp:posOffset>
                </wp:positionH>
                <wp:positionV relativeFrom="paragraph">
                  <wp:posOffset>369715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02770" id="Graphic 24" o:spid="_x0000_s1026" style="position:absolute;margin-left:60pt;margin-top:29.1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32EB9397" w14:textId="77777777" w:rsidR="008E190D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FB2101" wp14:editId="282E043F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059B4" id="Graphic 2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289E179" w14:textId="77777777" w:rsidR="008E190D" w:rsidRDefault="00000000">
      <w:pPr>
        <w:pStyle w:val="Textoindependiente"/>
        <w:tabs>
          <w:tab w:val="left" w:pos="2517"/>
        </w:tabs>
        <w:spacing w:before="80" w:line="465" w:lineRule="auto"/>
        <w:ind w:left="160" w:right="5214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>Cl@ve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4E9B9BB9" w14:textId="77777777" w:rsidR="008E190D" w:rsidRDefault="0000000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865B969" wp14:editId="4186A06D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FC70F" id="Graphic 26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4C540AD" wp14:editId="7E4F06D5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1B2B6" id="Graphic 27" o:spid="_x0000_s1026" style="position:absolute;margin-left:60pt;margin-top:12.2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42B1EDF6" w14:textId="30BE383D" w:rsidR="008E190D" w:rsidRDefault="00000000">
      <w:pPr>
        <w:pStyle w:val="Textoindependiente"/>
        <w:tabs>
          <w:tab w:val="right" w:pos="3154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8C61F5A" wp14:editId="23AD90D8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2CCB0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3F02C378" w14:textId="0C80491D" w:rsidR="008E190D" w:rsidRDefault="00000000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49A7D71" wp14:editId="45CB4320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429B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6811A8E9" w14:textId="77777777" w:rsidR="008E190D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21DAEBC2" wp14:editId="66932FBD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8E190D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B792" w14:textId="77777777" w:rsidR="0067558E" w:rsidRDefault="0067558E">
      <w:r>
        <w:separator/>
      </w:r>
    </w:p>
  </w:endnote>
  <w:endnote w:type="continuationSeparator" w:id="0">
    <w:p w14:paraId="75ACD7DC" w14:textId="77777777" w:rsidR="0067558E" w:rsidRDefault="006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4459" w14:textId="692DA633" w:rsidR="008E190D" w:rsidRDefault="008E190D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06A5" w14:textId="77777777" w:rsidR="0067558E" w:rsidRDefault="0067558E">
      <w:r>
        <w:separator/>
      </w:r>
    </w:p>
  </w:footnote>
  <w:footnote w:type="continuationSeparator" w:id="0">
    <w:p w14:paraId="38571B2C" w14:textId="77777777" w:rsidR="0067558E" w:rsidRDefault="0067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0D"/>
    <w:rsid w:val="00095D38"/>
    <w:rsid w:val="00600E24"/>
    <w:rsid w:val="0067558E"/>
    <w:rsid w:val="0079772C"/>
    <w:rsid w:val="008E190D"/>
    <w:rsid w:val="00C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9EBE6"/>
  <w15:docId w15:val="{2E2D40E1-3129-47E0-8E19-95D9538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B73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32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73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322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2025-02-07T12:34:00Z</dcterms:created>
  <dcterms:modified xsi:type="dcterms:W3CDTF">2025-02-07T12:34:00Z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