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D183" w14:textId="14FFDA83" w:rsidR="00AE50D1" w:rsidRPr="004F0B45" w:rsidRDefault="00000000" w:rsidP="00AE50D1">
      <w:pPr>
        <w:ind w:left="21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9EFE85E" wp14:editId="03B244A8">
                <wp:simplePos x="0" y="0"/>
                <wp:positionH relativeFrom="page">
                  <wp:posOffset>254000</wp:posOffset>
                </wp:positionH>
                <wp:positionV relativeFrom="page">
                  <wp:posOffset>1396997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C5EE3" id="Graphic 1" o:spid="_x0000_s1026" style="position:absolute;margin-left:2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90080B9" wp14:editId="5357330A">
                <wp:simplePos x="0" y="0"/>
                <wp:positionH relativeFrom="page">
                  <wp:posOffset>254000</wp:posOffset>
                </wp:positionH>
                <wp:positionV relativeFrom="page">
                  <wp:posOffset>4389497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51353" id="Graphic 2" o:spid="_x0000_s1026" style="position:absolute;margin-left:20pt;margin-top:345.65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uozDtd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 w:rsidR="00AE50D1" w:rsidRPr="004F0B45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anchor distT="0" distB="0" distL="114300" distR="114300" simplePos="0" relativeHeight="487591424" behindDoc="0" locked="0" layoutInCell="1" allowOverlap="0" wp14:anchorId="2F59FB83" wp14:editId="2A128EC8">
            <wp:simplePos x="0" y="0"/>
            <wp:positionH relativeFrom="page">
              <wp:posOffset>825500</wp:posOffset>
            </wp:positionH>
            <wp:positionV relativeFrom="page">
              <wp:posOffset>133671</wp:posOffset>
            </wp:positionV>
            <wp:extent cx="666750" cy="666750"/>
            <wp:effectExtent l="0" t="0" r="0" b="0"/>
            <wp:wrapSquare wrapText="bothSides"/>
            <wp:docPr id="809035263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0D1" w:rsidRPr="004F0B45">
        <w:rPr>
          <w:sz w:val="20"/>
          <w:szCs w:val="20"/>
        </w:rPr>
        <w:t xml:space="preserve">DOCUMENTO PREPARADO PARA PUBLICAR EN EL PORTAL DE </w:t>
      </w:r>
    </w:p>
    <w:p w14:paraId="60654E34" w14:textId="77777777" w:rsidR="00AE50D1" w:rsidRPr="004F0B45" w:rsidRDefault="00AE50D1" w:rsidP="00AE50D1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0B45">
        <w:rPr>
          <w:sz w:val="20"/>
          <w:szCs w:val="20"/>
        </w:rPr>
        <w:t>TRANSPARENCIA EN FORMATO REUTILIZABLE</w:t>
      </w:r>
    </w:p>
    <w:p w14:paraId="2DAF28C2" w14:textId="297602E6" w:rsidR="00711CF2" w:rsidRDefault="00711CF2" w:rsidP="00AE50D1">
      <w:pPr>
        <w:pStyle w:val="Textoindependiente"/>
        <w:tabs>
          <w:tab w:val="left" w:pos="4123"/>
        </w:tabs>
        <w:spacing w:before="0"/>
        <w:ind w:left="272"/>
        <w:rPr>
          <w:rFonts w:ascii="Times New Roman"/>
        </w:rPr>
      </w:pPr>
    </w:p>
    <w:p w14:paraId="33BB77EA" w14:textId="77777777" w:rsidR="00711CF2" w:rsidRDefault="00000000">
      <w:pPr>
        <w:pStyle w:val="Textoindependiente"/>
        <w:spacing w:before="14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EFC16B" wp14:editId="48DBEA21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74DB7B" w14:textId="77777777" w:rsidR="00711CF2" w:rsidRDefault="00711CF2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3214B73B" w14:textId="77777777" w:rsidR="00711CF2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EFC16B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2474DB7B" w14:textId="77777777" w:rsidR="00711CF2" w:rsidRDefault="00711CF2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3214B73B" w14:textId="77777777" w:rsidR="00711CF2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F412E4" w14:textId="77777777" w:rsidR="00711CF2" w:rsidRDefault="00711CF2">
      <w:pPr>
        <w:pStyle w:val="Textoindependiente"/>
        <w:spacing w:before="195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711CF2" w14:paraId="50F33D8A" w14:textId="77777777">
        <w:trPr>
          <w:trHeight w:val="377"/>
        </w:trPr>
        <w:tc>
          <w:tcPr>
            <w:tcW w:w="2550" w:type="dxa"/>
          </w:tcPr>
          <w:p w14:paraId="63858839" w14:textId="77777777" w:rsidR="00711CF2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14C7D2EB" w14:textId="77777777" w:rsidR="00711CF2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711CF2" w14:paraId="25A6235C" w14:textId="77777777">
        <w:trPr>
          <w:trHeight w:val="378"/>
        </w:trPr>
        <w:tc>
          <w:tcPr>
            <w:tcW w:w="2550" w:type="dxa"/>
          </w:tcPr>
          <w:p w14:paraId="1E8CAB81" w14:textId="77777777" w:rsidR="00711CF2" w:rsidRDefault="00000000" w:rsidP="00AE50D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JGL/2024/59</w:t>
            </w:r>
          </w:p>
        </w:tc>
        <w:tc>
          <w:tcPr>
            <w:tcW w:w="6522" w:type="dxa"/>
          </w:tcPr>
          <w:p w14:paraId="159C3B93" w14:textId="77777777" w:rsidR="00711CF2" w:rsidRDefault="00000000" w:rsidP="00AE50D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71A759A9" w14:textId="77777777" w:rsidR="00711CF2" w:rsidRDefault="00000000">
      <w:pPr>
        <w:pStyle w:val="Ttulo1"/>
        <w:spacing w:before="1"/>
        <w:ind w:left="119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3C278F0C" w14:textId="77777777" w:rsidR="00711CF2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54A79381" w14:textId="77777777" w:rsidR="00711CF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B1E009" wp14:editId="3DEC9043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BD6C35" w14:textId="77777777" w:rsidR="00711CF2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1E009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4DBD6C35" w14:textId="77777777" w:rsidR="00711CF2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D29507" w14:textId="77777777" w:rsidR="00711CF2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8AC0D3B" w14:textId="77777777" w:rsidR="00711CF2" w:rsidRDefault="00000000">
      <w:pPr>
        <w:pStyle w:val="Textoindependiente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7672FC2" wp14:editId="0CA00204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049510" w14:textId="77777777" w:rsidR="00711CF2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7D73F63" w14:textId="77777777" w:rsidR="00711CF2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2024-9294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30/12/2024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72FC2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1049510" w14:textId="77777777" w:rsidR="00711CF2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7D73F63" w14:textId="77777777" w:rsidR="00711CF2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2024-9294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30/12/2024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</w:p>
    <w:p w14:paraId="1B844230" w14:textId="7013802D" w:rsidR="00711CF2" w:rsidRPr="00AE50D1" w:rsidRDefault="00000000">
      <w:pPr>
        <w:pStyle w:val="Textoindependiente"/>
        <w:ind w:left="120"/>
        <w:rPr>
          <w:i/>
          <w:iCs/>
        </w:rPr>
      </w:pPr>
      <w:r>
        <w:t>Motivo:</w:t>
      </w:r>
      <w:r>
        <w:rPr>
          <w:spacing w:val="-5"/>
        </w:rPr>
        <w:t xml:space="preserve"> </w:t>
      </w:r>
      <w:r w:rsidR="00AE50D1" w:rsidRPr="00AE50D1">
        <w:rPr>
          <w:i/>
          <w:iCs/>
        </w:rPr>
        <w:t>“</w:t>
      </w:r>
      <w:r w:rsidRPr="00AE50D1">
        <w:rPr>
          <w:i/>
          <w:iCs/>
        </w:rPr>
        <w:t>Cumplimiento</w:t>
      </w:r>
      <w:r w:rsidRPr="00AE50D1">
        <w:rPr>
          <w:i/>
          <w:iCs/>
          <w:spacing w:val="-5"/>
        </w:rPr>
        <w:t xml:space="preserve"> </w:t>
      </w:r>
      <w:r w:rsidRPr="00AE50D1">
        <w:rPr>
          <w:i/>
          <w:iCs/>
        </w:rPr>
        <w:t>de</w:t>
      </w:r>
      <w:r w:rsidRPr="00AE50D1">
        <w:rPr>
          <w:i/>
          <w:iCs/>
          <w:spacing w:val="-5"/>
        </w:rPr>
        <w:t xml:space="preserve"> </w:t>
      </w:r>
      <w:r w:rsidRPr="00AE50D1">
        <w:rPr>
          <w:i/>
          <w:iCs/>
          <w:spacing w:val="-2"/>
        </w:rPr>
        <w:t>plazos</w:t>
      </w:r>
      <w:r w:rsidR="00AE50D1" w:rsidRPr="00AE50D1">
        <w:rPr>
          <w:i/>
          <w:iCs/>
          <w:spacing w:val="-2"/>
        </w:rPr>
        <w:t>”.</w:t>
      </w:r>
    </w:p>
    <w:p w14:paraId="3BEBF64B" w14:textId="77777777" w:rsidR="00711CF2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66546054" w14:textId="7B566858" w:rsidR="00711CF2" w:rsidRDefault="00000000">
      <w:pPr>
        <w:pStyle w:val="Textoindependiente"/>
        <w:ind w:left="120"/>
      </w:pP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13:30</w:t>
      </w:r>
      <w:r w:rsidR="00AE50D1">
        <w:rPr>
          <w:spacing w:val="-4"/>
        </w:rPr>
        <w:t xml:space="preserve"> h.</w:t>
      </w:r>
    </w:p>
    <w:p w14:paraId="4E00627D" w14:textId="77777777" w:rsidR="00711CF2" w:rsidRDefault="00000000">
      <w:pPr>
        <w:pStyle w:val="Ttulo2"/>
      </w:pPr>
      <w:r>
        <w:rPr>
          <w:spacing w:val="-2"/>
        </w:rPr>
        <w:t>Lugar:</w:t>
      </w:r>
    </w:p>
    <w:p w14:paraId="7FCF256E" w14:textId="0EF95212" w:rsidR="00711CF2" w:rsidRPr="00AE50D1" w:rsidRDefault="00000000">
      <w:pPr>
        <w:pStyle w:val="Textoindependiente"/>
        <w:ind w:left="120"/>
        <w:rPr>
          <w:i/>
          <w:iCs/>
        </w:rPr>
      </w:pPr>
      <w:proofErr w:type="spellStart"/>
      <w:r>
        <w:t>Telématica</w:t>
      </w:r>
      <w:proofErr w:type="spellEnd"/>
      <w:r>
        <w:t>.</w:t>
      </w:r>
      <w:r>
        <w:rPr>
          <w:spacing w:val="-7"/>
        </w:rPr>
        <w:t xml:space="preserve"> </w:t>
      </w:r>
      <w:r w:rsidR="00AE50D1" w:rsidRPr="00AE50D1">
        <w:rPr>
          <w:i/>
          <w:iCs/>
          <w:spacing w:val="-7"/>
        </w:rPr>
        <w:t>“</w:t>
      </w:r>
      <w:r w:rsidRPr="00AE50D1">
        <w:rPr>
          <w:i/>
          <w:iCs/>
        </w:rPr>
        <w:t>Enlace</w:t>
      </w:r>
      <w:r w:rsidRPr="00AE50D1">
        <w:rPr>
          <w:i/>
          <w:iCs/>
          <w:spacing w:val="-4"/>
        </w:rPr>
        <w:t xml:space="preserve"> </w:t>
      </w:r>
      <w:r w:rsidRPr="00AE50D1">
        <w:rPr>
          <w:i/>
          <w:iCs/>
        </w:rPr>
        <w:t>habilitado</w:t>
      </w:r>
      <w:r w:rsidRPr="00AE50D1">
        <w:rPr>
          <w:i/>
          <w:iCs/>
          <w:spacing w:val="-6"/>
        </w:rPr>
        <w:t xml:space="preserve"> </w:t>
      </w:r>
      <w:r w:rsidRPr="00AE50D1">
        <w:rPr>
          <w:i/>
          <w:iCs/>
        </w:rPr>
        <w:t>al</w:t>
      </w:r>
      <w:r w:rsidRPr="00AE50D1">
        <w:rPr>
          <w:i/>
          <w:iCs/>
          <w:spacing w:val="-5"/>
        </w:rPr>
        <w:t xml:space="preserve"> </w:t>
      </w:r>
      <w:r w:rsidRPr="00AE50D1">
        <w:rPr>
          <w:i/>
          <w:iCs/>
          <w:spacing w:val="-2"/>
        </w:rPr>
        <w:t>efecto</w:t>
      </w:r>
      <w:r w:rsidR="00AE50D1" w:rsidRPr="00AE50D1">
        <w:rPr>
          <w:i/>
          <w:iCs/>
          <w:spacing w:val="-2"/>
        </w:rPr>
        <w:t>”</w:t>
      </w:r>
      <w:r w:rsidRPr="00AE50D1">
        <w:rPr>
          <w:i/>
          <w:iCs/>
          <w:spacing w:val="-2"/>
        </w:rPr>
        <w:t>.</w:t>
      </w:r>
    </w:p>
    <w:p w14:paraId="48DBECDD" w14:textId="77777777" w:rsidR="00711CF2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381AB686" w14:textId="77777777" w:rsidR="00711CF2" w:rsidRDefault="00000000">
      <w:pPr>
        <w:pStyle w:val="Textoindependiente"/>
        <w:spacing w:before="212" w:line="336" w:lineRule="auto"/>
        <w:ind w:left="120" w:right="59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3D8FD28" w14:textId="77777777" w:rsidR="00711CF2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6674D67F" w14:textId="77777777" w:rsidR="00711CF2" w:rsidRDefault="00000000">
      <w:pPr>
        <w:pStyle w:val="Textoindependiente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7A1370" wp14:editId="7348B488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C41F0B" w14:textId="77777777" w:rsidR="00711CF2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A1370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3DC41F0B" w14:textId="77777777" w:rsidR="00711CF2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55C6CA" w14:textId="77777777" w:rsidR="00711CF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14B80881" w14:textId="08989D78" w:rsidR="00711CF2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Ratificación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urgencia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convocatoria.</w:t>
      </w:r>
    </w:p>
    <w:p w14:paraId="732AFD86" w14:textId="77777777" w:rsidR="00711CF2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986"/>
        <w:jc w:val="both"/>
        <w:rPr>
          <w:sz w:val="20"/>
        </w:rPr>
      </w:pPr>
      <w:r>
        <w:rPr>
          <w:sz w:val="20"/>
        </w:rPr>
        <w:t xml:space="preserve">Aprobar las bases y convocatoria del Concurso Específico CE-01/2024, para la provisión de un puesto de trabajo de personal funcionario, Ingeniero Técnico de Medioambiente, en la </w:t>
      </w:r>
      <w:proofErr w:type="gramStart"/>
      <w:r>
        <w:rPr>
          <w:sz w:val="20"/>
        </w:rPr>
        <w:t>Concejalía</w:t>
      </w:r>
      <w:proofErr w:type="gramEnd"/>
      <w:r>
        <w:rPr>
          <w:sz w:val="20"/>
        </w:rPr>
        <w:t xml:space="preserve"> de Medio Ambiente y Servicios a la Ciudad, área de Medioambiente perteneciente al grupo A, subgrupo A2. con código 5.B.12 Expediente 58344/2024.</w:t>
      </w:r>
    </w:p>
    <w:p w14:paraId="534CF484" w14:textId="77777777" w:rsidR="00711CF2" w:rsidRDefault="00000000">
      <w:pPr>
        <w:pStyle w:val="Prrafodelista"/>
        <w:numPr>
          <w:ilvl w:val="1"/>
          <w:numId w:val="1"/>
        </w:numPr>
        <w:tabs>
          <w:tab w:val="left" w:pos="824"/>
        </w:tabs>
        <w:spacing w:before="0"/>
        <w:ind w:left="824" w:hanging="280"/>
        <w:jc w:val="both"/>
        <w:rPr>
          <w:sz w:val="20"/>
        </w:rPr>
      </w:pPr>
      <w:r>
        <w:rPr>
          <w:sz w:val="20"/>
        </w:rPr>
        <w:t>Modificación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Relación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Puestos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funcionarios.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52319/2024.</w:t>
      </w:r>
    </w:p>
    <w:p w14:paraId="4A4D4917" w14:textId="77777777" w:rsidR="00711CF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11F9C8BB" w14:textId="0DCE24DB" w:rsidR="00711CF2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E50D1">
        <w:rPr>
          <w:spacing w:val="-2"/>
        </w:rPr>
        <w:t>.</w:t>
      </w:r>
    </w:p>
    <w:p w14:paraId="36966B73" w14:textId="77777777" w:rsidR="00711CF2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43A4F97D" w14:textId="38688E65" w:rsidR="00711CF2" w:rsidRDefault="00000000">
      <w:pPr>
        <w:pStyle w:val="Textoindependiente"/>
        <w:spacing w:before="212"/>
        <w:ind w:left="120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E50D1">
        <w:rPr>
          <w:spacing w:val="-2"/>
        </w:rPr>
        <w:t>.</w:t>
      </w:r>
    </w:p>
    <w:p w14:paraId="2B03FAAA" w14:textId="77777777" w:rsidR="00711CF2" w:rsidRDefault="00711CF2">
      <w:pPr>
        <w:pStyle w:val="Textoindependiente"/>
        <w:spacing w:before="122"/>
      </w:pPr>
    </w:p>
    <w:p w14:paraId="52B425D2" w14:textId="77777777" w:rsidR="00711CF2" w:rsidRDefault="00000000">
      <w:pPr>
        <w:pStyle w:val="Ttulo1"/>
        <w:spacing w:before="0"/>
        <w:ind w:left="43" w:right="900"/>
        <w:jc w:val="center"/>
      </w:pPr>
      <w:bookmarkStart w:id="0" w:name="Documento_firmado_electrónicamente"/>
      <w:bookmarkEnd w:id="0"/>
      <w:r>
        <w:t>DOCUMENTO</w:t>
      </w:r>
      <w:r>
        <w:rPr>
          <w:spacing w:val="-6"/>
        </w:rPr>
        <w:t xml:space="preserve"> </w:t>
      </w:r>
      <w:r>
        <w:t>FIRMADO</w:t>
      </w:r>
      <w:r>
        <w:rPr>
          <w:spacing w:val="-3"/>
        </w:rPr>
        <w:t xml:space="preserve"> </w:t>
      </w:r>
      <w:r>
        <w:rPr>
          <w:spacing w:val="-2"/>
        </w:rPr>
        <w:t>ELECTRÓNICAMENTE</w:t>
      </w:r>
    </w:p>
    <w:p w14:paraId="641BCFDD" w14:textId="77777777" w:rsidR="00711CF2" w:rsidRDefault="00711CF2">
      <w:pPr>
        <w:pStyle w:val="Textoindependiente"/>
        <w:spacing w:before="0"/>
        <w:rPr>
          <w:b/>
        </w:rPr>
      </w:pPr>
    </w:p>
    <w:p w14:paraId="1A0244AD" w14:textId="77777777" w:rsidR="00711CF2" w:rsidRDefault="00000000">
      <w:pPr>
        <w:pStyle w:val="Textoindependiente"/>
        <w:spacing w:before="20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B38163" wp14:editId="587786CF">
                <wp:simplePos x="0" y="0"/>
                <wp:positionH relativeFrom="page">
                  <wp:posOffset>900430</wp:posOffset>
                </wp:positionH>
                <wp:positionV relativeFrom="paragraph">
                  <wp:posOffset>291658</wp:posOffset>
                </wp:positionV>
                <wp:extent cx="576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A42A" id="Graphic 9" o:spid="_x0000_s1026" style="position:absolute;margin-left:70.9pt;margin-top:22.9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AjP8MB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4117032" w14:textId="77777777" w:rsidR="00711CF2" w:rsidRDefault="00000000">
      <w:pPr>
        <w:spacing w:before="227"/>
        <w:ind w:left="43" w:right="900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0C0A15B8" w14:textId="61DDC3FB" w:rsidR="00711CF2" w:rsidRDefault="00000000">
      <w:pPr>
        <w:spacing w:before="82"/>
        <w:ind w:right="900"/>
        <w:jc w:val="center"/>
        <w:rPr>
          <w:sz w:val="16"/>
        </w:rPr>
      </w:pPr>
      <w:r>
        <w:rPr>
          <w:sz w:val="16"/>
        </w:rPr>
        <w:t>Plaza</w:t>
      </w:r>
      <w:r>
        <w:rPr>
          <w:spacing w:val="-4"/>
          <w:sz w:val="16"/>
        </w:rPr>
        <w:t xml:space="preserve"> </w:t>
      </w:r>
      <w:r>
        <w:rPr>
          <w:sz w:val="16"/>
        </w:rPr>
        <w:t>Mayor,</w:t>
      </w:r>
      <w:r>
        <w:rPr>
          <w:spacing w:val="-3"/>
          <w:sz w:val="16"/>
        </w:rPr>
        <w:t xml:space="preserve"> </w:t>
      </w:r>
      <w:r>
        <w:rPr>
          <w:sz w:val="16"/>
        </w:rPr>
        <w:t>1,</w:t>
      </w:r>
      <w:r>
        <w:rPr>
          <w:spacing w:val="-2"/>
          <w:sz w:val="16"/>
        </w:rPr>
        <w:t xml:space="preserve"> </w:t>
      </w:r>
      <w:r>
        <w:rPr>
          <w:sz w:val="16"/>
        </w:rPr>
        <w:t>Las Rozas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Madrid.</w:t>
      </w:r>
      <w:r>
        <w:rPr>
          <w:spacing w:val="-2"/>
          <w:sz w:val="16"/>
        </w:rPr>
        <w:t xml:space="preserve"> </w:t>
      </w:r>
      <w:r>
        <w:rPr>
          <w:sz w:val="16"/>
        </w:rPr>
        <w:t>28231</w:t>
      </w:r>
      <w:r>
        <w:rPr>
          <w:spacing w:val="-1"/>
          <w:sz w:val="16"/>
        </w:rPr>
        <w:t xml:space="preserve"> </w:t>
      </w:r>
      <w:r>
        <w:rPr>
          <w:sz w:val="16"/>
        </w:rPr>
        <w:t>(Madrid).</w:t>
      </w:r>
      <w:r>
        <w:rPr>
          <w:spacing w:val="-2"/>
          <w:sz w:val="16"/>
        </w:rPr>
        <w:t xml:space="preserve"> </w:t>
      </w:r>
      <w:r>
        <w:rPr>
          <w:sz w:val="16"/>
        </w:rPr>
        <w:t>Tfno.</w:t>
      </w:r>
      <w:r>
        <w:rPr>
          <w:spacing w:val="-1"/>
          <w:sz w:val="16"/>
        </w:rPr>
        <w:t xml:space="preserve"> </w:t>
      </w:r>
      <w:r>
        <w:rPr>
          <w:sz w:val="16"/>
        </w:rPr>
        <w:t>917714000.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Fax:</w:t>
      </w:r>
    </w:p>
    <w:sectPr w:rsidR="00711CF2" w:rsidSect="00AE50D1">
      <w:type w:val="continuous"/>
      <w:pgSz w:w="11910" w:h="16840"/>
      <w:pgMar w:top="540" w:right="440" w:bottom="280" w:left="1300" w:header="1417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D2A9" w14:textId="77777777" w:rsidR="00A95BBE" w:rsidRDefault="00A95BBE" w:rsidP="00AE50D1">
      <w:r>
        <w:separator/>
      </w:r>
    </w:p>
  </w:endnote>
  <w:endnote w:type="continuationSeparator" w:id="0">
    <w:p w14:paraId="69537948" w14:textId="77777777" w:rsidR="00A95BBE" w:rsidRDefault="00A95BBE" w:rsidP="00AE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E50E" w14:textId="77777777" w:rsidR="00A95BBE" w:rsidRDefault="00A95BBE" w:rsidP="00AE50D1">
      <w:r>
        <w:separator/>
      </w:r>
    </w:p>
  </w:footnote>
  <w:footnote w:type="continuationSeparator" w:id="0">
    <w:p w14:paraId="13CFE567" w14:textId="77777777" w:rsidR="00A95BBE" w:rsidRDefault="00A95BBE" w:rsidP="00AE5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7516"/>
    <w:multiLevelType w:val="hybridMultilevel"/>
    <w:tmpl w:val="288E425E"/>
    <w:lvl w:ilvl="0" w:tplc="85B4B0CE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7748E50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20FCE472">
      <w:numFmt w:val="bullet"/>
      <w:lvlText w:val="•"/>
      <w:lvlJc w:val="left"/>
      <w:pPr>
        <w:ind w:left="1858" w:hanging="282"/>
      </w:pPr>
      <w:rPr>
        <w:rFonts w:hint="default"/>
        <w:lang w:val="es-ES" w:eastAsia="en-US" w:bidi="ar-SA"/>
      </w:rPr>
    </w:lvl>
    <w:lvl w:ilvl="3" w:tplc="8A4ABE22">
      <w:numFmt w:val="bullet"/>
      <w:lvlText w:val="•"/>
      <w:lvlJc w:val="left"/>
      <w:pPr>
        <w:ind w:left="2896" w:hanging="282"/>
      </w:pPr>
      <w:rPr>
        <w:rFonts w:hint="default"/>
        <w:lang w:val="es-ES" w:eastAsia="en-US" w:bidi="ar-SA"/>
      </w:rPr>
    </w:lvl>
    <w:lvl w:ilvl="4" w:tplc="9048ACF4">
      <w:numFmt w:val="bullet"/>
      <w:lvlText w:val="•"/>
      <w:lvlJc w:val="left"/>
      <w:pPr>
        <w:ind w:left="3935" w:hanging="282"/>
      </w:pPr>
      <w:rPr>
        <w:rFonts w:hint="default"/>
        <w:lang w:val="es-ES" w:eastAsia="en-US" w:bidi="ar-SA"/>
      </w:rPr>
    </w:lvl>
    <w:lvl w:ilvl="5" w:tplc="B450DA2C">
      <w:numFmt w:val="bullet"/>
      <w:lvlText w:val="•"/>
      <w:lvlJc w:val="left"/>
      <w:pPr>
        <w:ind w:left="4973" w:hanging="282"/>
      </w:pPr>
      <w:rPr>
        <w:rFonts w:hint="default"/>
        <w:lang w:val="es-ES" w:eastAsia="en-US" w:bidi="ar-SA"/>
      </w:rPr>
    </w:lvl>
    <w:lvl w:ilvl="6" w:tplc="817628D0">
      <w:numFmt w:val="bullet"/>
      <w:lvlText w:val="•"/>
      <w:lvlJc w:val="left"/>
      <w:pPr>
        <w:ind w:left="6012" w:hanging="282"/>
      </w:pPr>
      <w:rPr>
        <w:rFonts w:hint="default"/>
        <w:lang w:val="es-ES" w:eastAsia="en-US" w:bidi="ar-SA"/>
      </w:rPr>
    </w:lvl>
    <w:lvl w:ilvl="7" w:tplc="31F62BF8">
      <w:numFmt w:val="bullet"/>
      <w:lvlText w:val="•"/>
      <w:lvlJc w:val="left"/>
      <w:pPr>
        <w:ind w:left="7050" w:hanging="282"/>
      </w:pPr>
      <w:rPr>
        <w:rFonts w:hint="default"/>
        <w:lang w:val="es-ES" w:eastAsia="en-US" w:bidi="ar-SA"/>
      </w:rPr>
    </w:lvl>
    <w:lvl w:ilvl="8" w:tplc="0CE8A5D4">
      <w:numFmt w:val="bullet"/>
      <w:lvlText w:val="•"/>
      <w:lvlJc w:val="left"/>
      <w:pPr>
        <w:ind w:left="8089" w:hanging="282"/>
      </w:pPr>
      <w:rPr>
        <w:rFonts w:hint="default"/>
        <w:lang w:val="es-ES" w:eastAsia="en-US" w:bidi="ar-SA"/>
      </w:rPr>
    </w:lvl>
  </w:abstractNum>
  <w:num w:numId="1" w16cid:durableId="1064985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F2"/>
    <w:rsid w:val="00711CF2"/>
    <w:rsid w:val="00A95BBE"/>
    <w:rsid w:val="00A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56DD"/>
  <w15:docId w15:val="{D4848BEE-0E33-418B-B330-308DC2CF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12"/>
      <w:ind w:left="384" w:hanging="26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AE50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0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50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0D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2</cp:revision>
  <dcterms:created xsi:type="dcterms:W3CDTF">2025-02-10T07:43:00Z</dcterms:created>
  <dcterms:modified xsi:type="dcterms:W3CDTF">2025-02-10T07:43:00Z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