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B22E3" w14:textId="7E5CDB1D" w:rsidR="00B46BB8" w:rsidRDefault="00000000">
      <w:pPr>
        <w:pStyle w:val="Textoindependiente"/>
        <w:spacing w:before="0"/>
        <w:ind w:left="5529"/>
        <w:jc w:val="left"/>
        <w:rPr>
          <w:rFonts w:ascii="Times New Roman"/>
        </w:rPr>
      </w:pPr>
      <w:r>
        <w:rPr>
          <w:rFonts w:ascii="Times New Roman"/>
          <w:noProof/>
        </w:rPr>
        <mc:AlternateContent>
          <mc:Choice Requires="wps">
            <w:drawing>
              <wp:anchor distT="0" distB="0" distL="0" distR="0" simplePos="0" relativeHeight="15730176" behindDoc="0" locked="0" layoutInCell="1" allowOverlap="1" wp14:anchorId="5850B0DF" wp14:editId="3399CEB3">
                <wp:simplePos x="0" y="0"/>
                <wp:positionH relativeFrom="page">
                  <wp:posOffset>6807087</wp:posOffset>
                </wp:positionH>
                <wp:positionV relativeFrom="page">
                  <wp:posOffset>2818882</wp:posOffset>
                </wp:positionV>
                <wp:extent cx="419734" cy="3187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F5845E7" w14:textId="77777777" w:rsidR="00B46BB8"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87EA3E1" w14:textId="77777777" w:rsidR="00B46BB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07/05/2025</w:t>
                            </w:r>
                          </w:p>
                        </w:txbxContent>
                      </wps:txbx>
                      <wps:bodyPr vert="vert270" wrap="square" lIns="0" tIns="0" rIns="0" bIns="0" rtlCol="0">
                        <a:noAutofit/>
                      </wps:bodyPr>
                    </wps:wsp>
                  </a:graphicData>
                </a:graphic>
              </wp:anchor>
            </w:drawing>
          </mc:Choice>
          <mc:Fallback>
            <w:pict>
              <v:shapetype w14:anchorId="5850B0DF" id="_x0000_t202" coordsize="21600,21600" o:spt="202" path="m,l,21600r21600,l21600,xe">
                <v:stroke joinstyle="miter"/>
                <v:path gradientshapeok="t" o:connecttype="rect"/>
              </v:shapetype>
              <v:shape id="Textbox 7" o:spid="_x0000_s1026" type="#_x0000_t202" style="position:absolute;left:0;text-align:left;margin-left:536pt;margin-top:221.95pt;width:33.05pt;height:250.9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555ngEAACoDAAAOAAAAZHJzL2Uyb0RvYy54bWysUsFu2zAMvQ/oPwi6L3bSrumMOMW6YsOA&#10;YhvQ7QMUWYqNWqJGKrHz96MUJxm229ALRUnU03uPXN2Prhd7g9SBr+V8VkphvIam89ta/vzx6e2d&#10;FBSVb1QP3tTyYEjer6/erIZQmQW00DcGBYN4qoZQyzbGUBUF6dY4RTMIxvOlBXQq8ha3RYNqYHTX&#10;F4uyvC0GwCYgaEPEp4/HS7nO+NYaHb9ZSyaKvpbMLeaIOW5SLNYrVW1RhbbTEw31Hyyc6jx/eoZ6&#10;VFGJHXb/QLlOIxDYONPgCrC20yZrYDXz8i81z60KJmthcyicbaLXg9Vf98/hO4o4PsDIDcwiKDyB&#10;fiH2phgCVVNN8pQq4uokdLTo0soSBD9kbw9nP80YhebDm/n75fWNFJqvrud3y/L2XTK8uLwOSPGz&#10;ASdSUkvkfmUGav9E8Vh6KpnIHP9PTOK4GbkkpRtoDiyC55BBUlwsmdDAba0l/dopNFL0Xzz7lmbg&#10;lOAp2ZwSjP1HyJOSpHn4sItgu0zk8s1EhBuSpUzDkzr+5z5XXUZ8/RsAAP//AwBQSwMEFAAGAAgA&#10;AAAhAHJTOajhAAAADQEAAA8AAABkcnMvZG93bnJldi54bWxMj8FugzAQRO+V+g/WVuqtMQRCCcFE&#10;FVLUW6Sm+QAHbwDFXlPsBPL3dU7tcTSjmTfldjaa3XB0vSUB8SIChtRY1VMr4Pi9e8uBOS9JSW0J&#10;BdzRwbZ6fiploexEX3g7+JaFEnKFFNB5PxScu6ZDI93CDkjBO9vRSB/k2HI1yimUG82XUZRxI3sK&#10;C50csO6wuRyuRsD+zrspMatjU9fZPkt+dvLyqYV4fZk/NsA8zv4vDA/8gA5VYDrZKynHdNDR+zKc&#10;8QLSNFkDe0TiJI+BnQSs01UOvCr5/xfVLwAAAP//AwBQSwECLQAUAAYACAAAACEAtoM4kv4AAADh&#10;AQAAEwAAAAAAAAAAAAAAAAAAAAAAW0NvbnRlbnRfVHlwZXNdLnhtbFBLAQItABQABgAIAAAAIQA4&#10;/SH/1gAAAJQBAAALAAAAAAAAAAAAAAAAAC8BAABfcmVscy8ucmVsc1BLAQItABQABgAIAAAAIQAb&#10;X555ngEAACoDAAAOAAAAAAAAAAAAAAAAAC4CAABkcnMvZTJvRG9jLnhtbFBLAQItABQABgAIAAAA&#10;IQByUzmo4QAAAA0BAAAPAAAAAAAAAAAAAAAAAPgDAABkcnMvZG93bnJldi54bWxQSwUGAAAAAAQA&#10;BADzAAAABgUAAAAA&#10;" filled="f" stroked="f">
                <v:textbox style="layout-flow:vertical;mso-layout-flow-alt:bottom-to-top" inset="0,0,0,0">
                  <w:txbxContent>
                    <w:p w14:paraId="5F5845E7" w14:textId="77777777" w:rsidR="00B46BB8"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87EA3E1" w14:textId="77777777" w:rsidR="00B46BB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07/05/2025</w:t>
                      </w:r>
                    </w:p>
                  </w:txbxContent>
                </v:textbox>
                <w10:wrap anchorx="page" anchory="page"/>
              </v:shape>
            </w:pict>
          </mc:Fallback>
        </mc:AlternateContent>
      </w:r>
      <w:r>
        <w:rPr>
          <w:rFonts w:ascii="Times New Roman"/>
          <w:noProof/>
        </w:rPr>
        <mc:AlternateContent>
          <mc:Choice Requires="wps">
            <w:drawing>
              <wp:inline distT="0" distB="0" distL="0" distR="0" wp14:anchorId="0160FA05" wp14:editId="4B4EE3B1">
                <wp:extent cx="2336800" cy="664210"/>
                <wp:effectExtent l="9525" t="0" r="0" b="254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0" cy="664210"/>
                        </a:xfrm>
                        <a:prstGeom prst="rect">
                          <a:avLst/>
                        </a:prstGeom>
                        <a:solidFill>
                          <a:srgbClr val="EEEEEE"/>
                        </a:solidFill>
                        <a:ln w="3175">
                          <a:solidFill>
                            <a:srgbClr val="CCCCCC"/>
                          </a:solidFill>
                          <a:prstDash val="solid"/>
                        </a:ln>
                      </wps:spPr>
                      <wps:txbx>
                        <w:txbxContent>
                          <w:p w14:paraId="2BFA8EE3" w14:textId="77777777" w:rsidR="00B46BB8" w:rsidRDefault="00B46BB8">
                            <w:pPr>
                              <w:pStyle w:val="Textoindependiente"/>
                              <w:spacing w:before="37"/>
                              <w:ind w:left="0"/>
                              <w:jc w:val="left"/>
                              <w:rPr>
                                <w:rFonts w:ascii="Times New Roman"/>
                                <w:color w:val="000000"/>
                                <w:sz w:val="28"/>
                              </w:rPr>
                            </w:pPr>
                          </w:p>
                          <w:p w14:paraId="464869E4" w14:textId="77777777" w:rsidR="00B46BB8" w:rsidRDefault="00000000">
                            <w:pPr>
                              <w:spacing w:before="1"/>
                              <w:ind w:left="2"/>
                              <w:jc w:val="center"/>
                              <w:rPr>
                                <w:b/>
                                <w:color w:val="000000"/>
                                <w:sz w:val="28"/>
                              </w:rPr>
                            </w:pPr>
                            <w:r>
                              <w:rPr>
                                <w:b/>
                                <w:color w:val="000000"/>
                                <w:spacing w:val="-4"/>
                                <w:sz w:val="28"/>
                              </w:rPr>
                              <w:t>ACTA</w:t>
                            </w:r>
                          </w:p>
                        </w:txbxContent>
                      </wps:txbx>
                      <wps:bodyPr wrap="square" lIns="0" tIns="0" rIns="0" bIns="0" rtlCol="0">
                        <a:noAutofit/>
                      </wps:bodyPr>
                    </wps:wsp>
                  </a:graphicData>
                </a:graphic>
              </wp:inline>
            </w:drawing>
          </mc:Choice>
          <mc:Fallback>
            <w:pict>
              <v:shape w14:anchorId="0160FA05" id="Textbox 9" o:spid="_x0000_s1027" type="#_x0000_t202" style="width:184pt;height:5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jBi0wEAALkDAAAOAAAAZHJzL2Uyb0RvYy54bWysU9uO0zAQfUfiHyy/0/QCZRU1XUHLIqQV&#10;i7TsBziO3Vg4HuNxm/TvGbtpy2V5QfjBGXvGZ+acmaxuh86ygwpowFV8NplyppyExrhdxZ++3r26&#10;4QyjcI2w4FTFjwr57frli1XvSzWHFmyjAiMQh2XvK97G6MuiQNmqTuAEvHLk1BA6EekYdkUTRE/o&#10;nS3m0+my6CE0PoBUiHS7PTn5OuNrrWR80BpVZLbiVFvMe8h7nfZivRLlLgjfGjmWIf6hik4YR0kv&#10;UFsRBdsH8wdUZ2QABB0nEroCtDZSZQ7EZjb9jc1jK7zKXEgc9BeZ8P/Bys+HR/8lsDi8h4EamEmg&#10;vwf5DUmbovdYjjFJUyyRohPRQYcufYkCo4ek7fGipxoik3Q5XyyWN1NySfItl6/nsyx4cX3tA8aP&#10;CjqWjIoH6leuQBzuMab8ojyHpGQI1jR3xtp8CLt6YwM7COrth7xSO+nJL2HWsb7ii9nbNyduf4XY&#10;5PUcRCphK7A9pcroY5h1o0YnWZJAcagHZpqkJVWTbmpojiRxT1NWcfy+F0FxZj85amMaybMRzkZ9&#10;NkK0G8iDm/g6eLePoE3W5Yo7FkDzkbmPs5wG8Odzjrr+cesfAAAA//8DAFBLAwQUAAYACAAAACEA&#10;eHLV+NwAAAAFAQAADwAAAGRycy9kb3ducmV2LnhtbEyPQUvDQBCF70L/wzIFL8VuaiWUNJtSCvUg&#10;HmpVet1mp0l0dzZkN2n8945e9DLweI8338s3o7NiwC40nhQs5gkIpNKbhioFb6/7uxWIEDUZbT2h&#10;gi8MsCkmN7nOjL/SCw7HWAkuoZBpBXWMbSZlKGt0Osx9i8TexXdOR5ZdJU2nr1zurLxPklQ63RB/&#10;qHWLuxrLz2PvFMx243BqfP84uyyH96cPuzWH54NSt9NxuwYRcYx/YfjBZ3QomOnsezJBWAU8JP5e&#10;9pbpiuWZQ8lDCrLI5X/64hsAAP//AwBQSwECLQAUAAYACAAAACEAtoM4kv4AAADhAQAAEwAAAAAA&#10;AAAAAAAAAAAAAAAAW0NvbnRlbnRfVHlwZXNdLnhtbFBLAQItABQABgAIAAAAIQA4/SH/1gAAAJQB&#10;AAALAAAAAAAAAAAAAAAAAC8BAABfcmVscy8ucmVsc1BLAQItABQABgAIAAAAIQBCwjBi0wEAALkD&#10;AAAOAAAAAAAAAAAAAAAAAC4CAABkcnMvZTJvRG9jLnhtbFBLAQItABQABgAIAAAAIQB4ctX43AAA&#10;AAUBAAAPAAAAAAAAAAAAAAAAAC0EAABkcnMvZG93bnJldi54bWxQSwUGAAAAAAQABADzAAAANgUA&#10;AAAA&#10;" fillcolor="#eee" strokecolor="#ccc" strokeweight=".25pt">
                <v:path arrowok="t"/>
                <v:textbox inset="0,0,0,0">
                  <w:txbxContent>
                    <w:p w14:paraId="2BFA8EE3" w14:textId="77777777" w:rsidR="00B46BB8" w:rsidRDefault="00B46BB8">
                      <w:pPr>
                        <w:pStyle w:val="Textoindependiente"/>
                        <w:spacing w:before="37"/>
                        <w:ind w:left="0"/>
                        <w:jc w:val="left"/>
                        <w:rPr>
                          <w:rFonts w:ascii="Times New Roman"/>
                          <w:color w:val="000000"/>
                          <w:sz w:val="28"/>
                        </w:rPr>
                      </w:pPr>
                    </w:p>
                    <w:p w14:paraId="464869E4" w14:textId="77777777" w:rsidR="00B46BB8" w:rsidRDefault="00000000">
                      <w:pPr>
                        <w:spacing w:before="1"/>
                        <w:ind w:left="2"/>
                        <w:jc w:val="center"/>
                        <w:rPr>
                          <w:b/>
                          <w:color w:val="000000"/>
                          <w:sz w:val="28"/>
                        </w:rPr>
                      </w:pPr>
                      <w:r>
                        <w:rPr>
                          <w:b/>
                          <w:color w:val="000000"/>
                          <w:spacing w:val="-4"/>
                          <w:sz w:val="28"/>
                        </w:rPr>
                        <w:t>ACTA</w:t>
                      </w:r>
                    </w:p>
                  </w:txbxContent>
                </v:textbox>
                <w10:anchorlock/>
              </v:shape>
            </w:pict>
          </mc:Fallback>
        </mc:AlternateContent>
      </w:r>
    </w:p>
    <w:p w14:paraId="01065501" w14:textId="77777777" w:rsidR="00B46BB8" w:rsidRDefault="00B46BB8">
      <w:pPr>
        <w:pStyle w:val="Textoindependiente"/>
        <w:spacing w:before="153"/>
        <w:ind w:left="0"/>
        <w:jc w:val="left"/>
        <w:rPr>
          <w:rFonts w:ascii="Times New Roman"/>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B46BB8" w14:paraId="134C221B" w14:textId="77777777">
        <w:trPr>
          <w:trHeight w:val="377"/>
        </w:trPr>
        <w:tc>
          <w:tcPr>
            <w:tcW w:w="2550" w:type="dxa"/>
          </w:tcPr>
          <w:p w14:paraId="6AF7C8A0" w14:textId="77777777" w:rsidR="00B46BB8" w:rsidRDefault="00000000">
            <w:pPr>
              <w:pStyle w:val="TableParagraph"/>
              <w:ind w:left="617"/>
              <w:rPr>
                <w:b/>
                <w:sz w:val="20"/>
              </w:rPr>
            </w:pPr>
            <w:r>
              <w:rPr>
                <w:b/>
                <w:sz w:val="20"/>
              </w:rPr>
              <w:t>Expediente</w:t>
            </w:r>
            <w:r>
              <w:rPr>
                <w:b/>
                <w:spacing w:val="-6"/>
                <w:sz w:val="20"/>
              </w:rPr>
              <w:t xml:space="preserve"> </w:t>
            </w:r>
            <w:r>
              <w:rPr>
                <w:b/>
                <w:spacing w:val="-5"/>
                <w:sz w:val="20"/>
              </w:rPr>
              <w:t>nº</w:t>
            </w:r>
          </w:p>
        </w:tc>
        <w:tc>
          <w:tcPr>
            <w:tcW w:w="6522" w:type="dxa"/>
          </w:tcPr>
          <w:p w14:paraId="3ED883FC" w14:textId="77777777" w:rsidR="00B46BB8"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B46BB8" w14:paraId="6C742822" w14:textId="77777777">
        <w:trPr>
          <w:trHeight w:val="377"/>
        </w:trPr>
        <w:tc>
          <w:tcPr>
            <w:tcW w:w="2550" w:type="dxa"/>
            <w:tcBorders>
              <w:bottom w:val="single" w:sz="8" w:space="0" w:color="000000"/>
            </w:tcBorders>
          </w:tcPr>
          <w:p w14:paraId="6AC52B31" w14:textId="77777777" w:rsidR="00B46BB8" w:rsidRDefault="00000000" w:rsidP="00E7408A">
            <w:pPr>
              <w:pStyle w:val="TableParagraph"/>
              <w:jc w:val="center"/>
              <w:rPr>
                <w:sz w:val="20"/>
              </w:rPr>
            </w:pPr>
            <w:r>
              <w:rPr>
                <w:spacing w:val="-2"/>
                <w:sz w:val="20"/>
              </w:rPr>
              <w:t>JGL/2025/17</w:t>
            </w:r>
          </w:p>
        </w:tc>
        <w:tc>
          <w:tcPr>
            <w:tcW w:w="6522" w:type="dxa"/>
            <w:tcBorders>
              <w:bottom w:val="single" w:sz="8" w:space="0" w:color="000000"/>
            </w:tcBorders>
          </w:tcPr>
          <w:p w14:paraId="2916D849" w14:textId="77777777" w:rsidR="00B46BB8" w:rsidRDefault="00000000" w:rsidP="00E7408A">
            <w:pPr>
              <w:pStyle w:val="TableParagraph"/>
              <w:jc w:val="center"/>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r w:rsidR="00B46BB8" w14:paraId="5C79CD60" w14:textId="77777777">
        <w:trPr>
          <w:trHeight w:val="377"/>
        </w:trPr>
        <w:tc>
          <w:tcPr>
            <w:tcW w:w="9072" w:type="dxa"/>
            <w:gridSpan w:val="2"/>
            <w:tcBorders>
              <w:top w:val="single" w:sz="8" w:space="0" w:color="000000"/>
            </w:tcBorders>
          </w:tcPr>
          <w:p w14:paraId="3F34825C" w14:textId="77777777" w:rsidR="00B46BB8" w:rsidRDefault="00000000">
            <w:pPr>
              <w:pStyle w:val="TableParagraph"/>
              <w:ind w:left="12" w:right="1"/>
              <w:jc w:val="center"/>
              <w:rPr>
                <w:b/>
                <w:sz w:val="20"/>
              </w:rPr>
            </w:pPr>
            <w:r>
              <w:rPr>
                <w:b/>
                <w:sz w:val="20"/>
              </w:rPr>
              <w:t>DATOS</w:t>
            </w:r>
            <w:r>
              <w:rPr>
                <w:b/>
                <w:spacing w:val="-11"/>
                <w:sz w:val="20"/>
              </w:rPr>
              <w:t xml:space="preserve"> </w:t>
            </w:r>
            <w:r>
              <w:rPr>
                <w:b/>
                <w:sz w:val="20"/>
              </w:rPr>
              <w:t>DE</w:t>
            </w:r>
            <w:r>
              <w:rPr>
                <w:b/>
                <w:spacing w:val="-7"/>
                <w:sz w:val="20"/>
              </w:rPr>
              <w:t xml:space="preserve"> </w:t>
            </w:r>
            <w:r>
              <w:rPr>
                <w:b/>
                <w:sz w:val="20"/>
              </w:rPr>
              <w:t>CELEBRACIÓN</w:t>
            </w:r>
            <w:r>
              <w:rPr>
                <w:b/>
                <w:spacing w:val="-7"/>
                <w:sz w:val="20"/>
              </w:rPr>
              <w:t xml:space="preserve"> </w:t>
            </w:r>
            <w:r>
              <w:rPr>
                <w:b/>
                <w:sz w:val="20"/>
              </w:rPr>
              <w:t>DE</w:t>
            </w:r>
            <w:r>
              <w:rPr>
                <w:b/>
                <w:spacing w:val="-7"/>
                <w:sz w:val="20"/>
              </w:rPr>
              <w:t xml:space="preserve"> </w:t>
            </w:r>
            <w:r>
              <w:rPr>
                <w:b/>
                <w:sz w:val="20"/>
              </w:rPr>
              <w:t>LA</w:t>
            </w:r>
            <w:r>
              <w:rPr>
                <w:b/>
                <w:spacing w:val="-12"/>
                <w:sz w:val="20"/>
              </w:rPr>
              <w:t xml:space="preserve"> </w:t>
            </w:r>
            <w:r>
              <w:rPr>
                <w:b/>
                <w:spacing w:val="-2"/>
                <w:sz w:val="20"/>
              </w:rPr>
              <w:t>SESIÓN</w:t>
            </w:r>
          </w:p>
        </w:tc>
      </w:tr>
    </w:tbl>
    <w:p w14:paraId="47C8C06E" w14:textId="77777777" w:rsidR="00B46BB8" w:rsidRDefault="00000000">
      <w:pPr>
        <w:pStyle w:val="Ttulo1"/>
        <w:spacing w:before="3"/>
      </w:pPr>
      <w:r>
        <w:t>Tipo</w:t>
      </w:r>
      <w:r>
        <w:rPr>
          <w:spacing w:val="-6"/>
        </w:rPr>
        <w:t xml:space="preserve"> </w:t>
      </w:r>
      <w:r>
        <w:rPr>
          <w:spacing w:val="-2"/>
        </w:rPr>
        <w:t>Convocatoria:</w:t>
      </w:r>
    </w:p>
    <w:p w14:paraId="7B8B0CA8" w14:textId="60F19D1F" w:rsidR="00B46BB8" w:rsidRDefault="00000000">
      <w:pPr>
        <w:pStyle w:val="Textoindependiente"/>
        <w:spacing w:before="92"/>
        <w:jc w:val="left"/>
      </w:pPr>
      <w:r>
        <w:t>Extraordinaria</w:t>
      </w:r>
      <w:r>
        <w:rPr>
          <w:spacing w:val="-10"/>
        </w:rPr>
        <w:t xml:space="preserve"> </w:t>
      </w:r>
      <w:r w:rsidR="00E7408A">
        <w:rPr>
          <w:spacing w:val="-10"/>
        </w:rPr>
        <w:t xml:space="preserve">y </w:t>
      </w:r>
      <w:r>
        <w:rPr>
          <w:spacing w:val="-2"/>
        </w:rPr>
        <w:t>urgente</w:t>
      </w:r>
      <w:r w:rsidR="00E7408A">
        <w:rPr>
          <w:spacing w:val="-2"/>
        </w:rPr>
        <w:t>.</w:t>
      </w:r>
    </w:p>
    <w:p w14:paraId="20717AED" w14:textId="0F50E6D4" w:rsidR="00B46BB8" w:rsidRPr="00E7408A" w:rsidRDefault="00000000">
      <w:pPr>
        <w:pStyle w:val="Textoindependiente"/>
        <w:spacing w:before="92"/>
        <w:jc w:val="left"/>
        <w:rPr>
          <w:i/>
          <w:iCs/>
        </w:rPr>
      </w:pPr>
      <w:r>
        <w:t>Motivo:</w:t>
      </w:r>
      <w:r>
        <w:rPr>
          <w:spacing w:val="-5"/>
        </w:rPr>
        <w:t xml:space="preserve"> </w:t>
      </w:r>
      <w:r w:rsidR="00E7408A" w:rsidRPr="00E7408A">
        <w:rPr>
          <w:i/>
          <w:iCs/>
        </w:rPr>
        <w:t>“</w:t>
      </w:r>
      <w:r w:rsidRPr="00E7408A">
        <w:rPr>
          <w:i/>
          <w:iCs/>
        </w:rPr>
        <w:t>Cumplimiento</w:t>
      </w:r>
      <w:r w:rsidRPr="00E7408A">
        <w:rPr>
          <w:i/>
          <w:iCs/>
          <w:spacing w:val="-5"/>
        </w:rPr>
        <w:t xml:space="preserve"> </w:t>
      </w:r>
      <w:r w:rsidRPr="00E7408A">
        <w:rPr>
          <w:i/>
          <w:iCs/>
        </w:rPr>
        <w:t>de</w:t>
      </w:r>
      <w:r w:rsidRPr="00E7408A">
        <w:rPr>
          <w:i/>
          <w:iCs/>
          <w:spacing w:val="-5"/>
        </w:rPr>
        <w:t xml:space="preserve"> </w:t>
      </w:r>
      <w:r w:rsidRPr="00E7408A">
        <w:rPr>
          <w:i/>
          <w:iCs/>
          <w:spacing w:val="-2"/>
        </w:rPr>
        <w:t>plazos</w:t>
      </w:r>
      <w:r w:rsidR="00E7408A" w:rsidRPr="00E7408A">
        <w:rPr>
          <w:i/>
          <w:iCs/>
          <w:spacing w:val="-2"/>
        </w:rPr>
        <w:t>”.</w:t>
      </w:r>
    </w:p>
    <w:p w14:paraId="3C858D2C" w14:textId="77777777" w:rsidR="00B46BB8" w:rsidRDefault="00000000">
      <w:pPr>
        <w:pStyle w:val="Ttulo1"/>
      </w:pPr>
      <w:r>
        <w:rPr>
          <w:spacing w:val="-2"/>
        </w:rPr>
        <w:t>Fecha:</w:t>
      </w:r>
    </w:p>
    <w:p w14:paraId="6A8597DD" w14:textId="2DB41361" w:rsidR="00B46BB8" w:rsidRDefault="00000000">
      <w:pPr>
        <w:pStyle w:val="Textoindependiente"/>
        <w:spacing w:before="92"/>
        <w:jc w:val="left"/>
      </w:pPr>
      <w:r>
        <w:t>22</w:t>
      </w:r>
      <w:r>
        <w:rPr>
          <w:spacing w:val="-3"/>
        </w:rPr>
        <w:t xml:space="preserve"> </w:t>
      </w:r>
      <w:r>
        <w:t>de</w:t>
      </w:r>
      <w:r>
        <w:rPr>
          <w:spacing w:val="-2"/>
        </w:rPr>
        <w:t xml:space="preserve"> </w:t>
      </w:r>
      <w:r>
        <w:t>abril</w:t>
      </w:r>
      <w:r>
        <w:rPr>
          <w:spacing w:val="-3"/>
        </w:rPr>
        <w:t xml:space="preserve"> </w:t>
      </w:r>
      <w:r>
        <w:t>de</w:t>
      </w:r>
      <w:r>
        <w:rPr>
          <w:spacing w:val="-2"/>
        </w:rPr>
        <w:t xml:space="preserve"> </w:t>
      </w:r>
      <w:r>
        <w:rPr>
          <w:spacing w:val="-4"/>
        </w:rPr>
        <w:t>2025</w:t>
      </w:r>
      <w:r w:rsidR="00E7408A">
        <w:rPr>
          <w:spacing w:val="-4"/>
        </w:rPr>
        <w:t>.</w:t>
      </w:r>
    </w:p>
    <w:p w14:paraId="221FF30C" w14:textId="77777777" w:rsidR="00B46BB8" w:rsidRDefault="00000000">
      <w:pPr>
        <w:pStyle w:val="Ttulo1"/>
      </w:pPr>
      <w:r>
        <w:rPr>
          <w:spacing w:val="-2"/>
        </w:rPr>
        <w:t>Duración:</w:t>
      </w:r>
    </w:p>
    <w:p w14:paraId="3EBBCD34" w14:textId="298C7220" w:rsidR="00B46BB8" w:rsidRDefault="00000000">
      <w:pPr>
        <w:pStyle w:val="Textoindependiente"/>
        <w:spacing w:before="92"/>
        <w:jc w:val="left"/>
      </w:pPr>
      <w:r>
        <w:t>Desde</w:t>
      </w:r>
      <w:r>
        <w:rPr>
          <w:spacing w:val="-4"/>
        </w:rPr>
        <w:t xml:space="preserve"> </w:t>
      </w:r>
      <w:r>
        <w:t>las</w:t>
      </w:r>
      <w:r>
        <w:rPr>
          <w:spacing w:val="-3"/>
        </w:rPr>
        <w:t xml:space="preserve"> </w:t>
      </w:r>
      <w:r>
        <w:t>14:00</w:t>
      </w:r>
      <w:r w:rsidR="00E7408A">
        <w:t xml:space="preserve"> h.,</w:t>
      </w:r>
      <w:r>
        <w:rPr>
          <w:spacing w:val="-3"/>
        </w:rPr>
        <w:t xml:space="preserve"> </w:t>
      </w:r>
      <w:r>
        <w:t>hasta</w:t>
      </w:r>
      <w:r>
        <w:rPr>
          <w:spacing w:val="-3"/>
        </w:rPr>
        <w:t xml:space="preserve"> </w:t>
      </w:r>
      <w:r>
        <w:t>las</w:t>
      </w:r>
      <w:r>
        <w:rPr>
          <w:spacing w:val="-3"/>
        </w:rPr>
        <w:t xml:space="preserve"> </w:t>
      </w:r>
      <w:r>
        <w:rPr>
          <w:spacing w:val="-4"/>
        </w:rPr>
        <w:t>14:15</w:t>
      </w:r>
      <w:r w:rsidR="00E7408A">
        <w:rPr>
          <w:spacing w:val="-4"/>
        </w:rPr>
        <w:t xml:space="preserve"> h.</w:t>
      </w:r>
    </w:p>
    <w:p w14:paraId="45BC266C" w14:textId="77777777" w:rsidR="00B46BB8" w:rsidRDefault="00000000">
      <w:pPr>
        <w:pStyle w:val="Ttulo1"/>
      </w:pPr>
      <w:r>
        <w:rPr>
          <w:spacing w:val="-2"/>
        </w:rPr>
        <w:t>Lugar:</w:t>
      </w:r>
    </w:p>
    <w:p w14:paraId="5E1AD19A" w14:textId="7AF96C80" w:rsidR="00B46BB8" w:rsidRPr="00E7408A" w:rsidRDefault="00E7408A">
      <w:pPr>
        <w:pStyle w:val="Textoindependiente"/>
        <w:spacing w:before="92"/>
        <w:jc w:val="left"/>
        <w:rPr>
          <w:i/>
          <w:iCs/>
        </w:rPr>
      </w:pPr>
      <w:r w:rsidRPr="00E7408A">
        <w:rPr>
          <w:i/>
          <w:iCs/>
        </w:rPr>
        <w:t>“</w:t>
      </w:r>
      <w:r w:rsidR="00000000" w:rsidRPr="00E7408A">
        <w:rPr>
          <w:i/>
          <w:iCs/>
        </w:rPr>
        <w:t>Enlace</w:t>
      </w:r>
      <w:r w:rsidR="00000000" w:rsidRPr="00E7408A">
        <w:rPr>
          <w:i/>
          <w:iCs/>
          <w:spacing w:val="-5"/>
        </w:rPr>
        <w:t xml:space="preserve"> </w:t>
      </w:r>
      <w:r w:rsidR="00000000" w:rsidRPr="00E7408A">
        <w:rPr>
          <w:i/>
          <w:iCs/>
        </w:rPr>
        <w:t>habilitado</w:t>
      </w:r>
      <w:r w:rsidR="00000000" w:rsidRPr="00E7408A">
        <w:rPr>
          <w:i/>
          <w:iCs/>
          <w:spacing w:val="-4"/>
        </w:rPr>
        <w:t xml:space="preserve"> </w:t>
      </w:r>
      <w:r w:rsidR="00000000" w:rsidRPr="00E7408A">
        <w:rPr>
          <w:i/>
          <w:iCs/>
        </w:rPr>
        <w:t>al</w:t>
      </w:r>
      <w:r w:rsidR="00000000" w:rsidRPr="00E7408A">
        <w:rPr>
          <w:i/>
          <w:iCs/>
          <w:spacing w:val="-4"/>
        </w:rPr>
        <w:t xml:space="preserve"> </w:t>
      </w:r>
      <w:r w:rsidR="00000000" w:rsidRPr="00E7408A">
        <w:rPr>
          <w:i/>
          <w:iCs/>
          <w:spacing w:val="-2"/>
        </w:rPr>
        <w:t>efecto</w:t>
      </w:r>
      <w:r w:rsidRPr="00E7408A">
        <w:rPr>
          <w:i/>
          <w:iCs/>
          <w:spacing w:val="-2"/>
        </w:rPr>
        <w:t>”.</w:t>
      </w:r>
    </w:p>
    <w:p w14:paraId="45E7EF04" w14:textId="77777777" w:rsidR="00B46BB8" w:rsidRDefault="00000000">
      <w:pPr>
        <w:pStyle w:val="Ttulo1"/>
      </w:pPr>
      <w:r>
        <w:t>Presidida</w:t>
      </w:r>
      <w:r>
        <w:rPr>
          <w:spacing w:val="-7"/>
        </w:rPr>
        <w:t xml:space="preserve"> </w:t>
      </w:r>
      <w:r>
        <w:rPr>
          <w:spacing w:val="-4"/>
        </w:rPr>
        <w:t>por:</w:t>
      </w:r>
    </w:p>
    <w:p w14:paraId="6DC93FC5" w14:textId="4DC45952" w:rsidR="00B46BB8" w:rsidRDefault="00000000">
      <w:pPr>
        <w:pStyle w:val="Textoindependiente"/>
        <w:spacing w:before="92"/>
        <w:jc w:val="left"/>
      </w:pPr>
      <w:r>
        <w:t>JOSE</w:t>
      </w:r>
      <w:r>
        <w:rPr>
          <w:spacing w:val="-2"/>
        </w:rPr>
        <w:t xml:space="preserve"> </w:t>
      </w:r>
      <w:r>
        <w:t>DE</w:t>
      </w:r>
      <w:r>
        <w:rPr>
          <w:spacing w:val="-3"/>
        </w:rPr>
        <w:t xml:space="preserve"> </w:t>
      </w:r>
      <w:r>
        <w:t>LA</w:t>
      </w:r>
      <w:r>
        <w:rPr>
          <w:spacing w:val="-13"/>
        </w:rPr>
        <w:t xml:space="preserve"> </w:t>
      </w:r>
      <w:r>
        <w:t>UZ</w:t>
      </w:r>
      <w:r>
        <w:rPr>
          <w:spacing w:val="-1"/>
        </w:rPr>
        <w:t xml:space="preserve"> </w:t>
      </w:r>
      <w:r>
        <w:rPr>
          <w:spacing w:val="-2"/>
        </w:rPr>
        <w:t>PARDOS</w:t>
      </w:r>
      <w:r w:rsidR="00E7408A">
        <w:rPr>
          <w:spacing w:val="-2"/>
        </w:rPr>
        <w:t>.</w:t>
      </w:r>
    </w:p>
    <w:p w14:paraId="5CA0682B" w14:textId="77777777" w:rsidR="00B46BB8" w:rsidRDefault="00000000">
      <w:pPr>
        <w:pStyle w:val="Ttulo1"/>
      </w:pPr>
      <w:r>
        <w:rPr>
          <w:spacing w:val="-2"/>
        </w:rPr>
        <w:t>Secretario:</w:t>
      </w:r>
    </w:p>
    <w:p w14:paraId="10C9205A" w14:textId="00A36B25" w:rsidR="00B46BB8" w:rsidRDefault="00000000">
      <w:pPr>
        <w:pStyle w:val="Textoindependiente"/>
        <w:spacing w:before="92"/>
        <w:jc w:val="left"/>
      </w:pPr>
      <w:r>
        <w:t>ANTONIO</w:t>
      </w:r>
      <w:r>
        <w:rPr>
          <w:spacing w:val="-7"/>
        </w:rPr>
        <w:t xml:space="preserve"> </w:t>
      </w:r>
      <w:r>
        <w:t>DIAZ</w:t>
      </w:r>
      <w:r>
        <w:rPr>
          <w:spacing w:val="-5"/>
        </w:rPr>
        <w:t xml:space="preserve"> </w:t>
      </w:r>
      <w:r>
        <w:rPr>
          <w:spacing w:val="-4"/>
        </w:rPr>
        <w:t>CALVO</w:t>
      </w:r>
      <w:r w:rsidR="00E7408A">
        <w:rPr>
          <w:spacing w:val="-4"/>
        </w:rPr>
        <w:t>.</w:t>
      </w:r>
    </w:p>
    <w:p w14:paraId="0EEAD14C" w14:textId="77777777" w:rsidR="00B46BB8" w:rsidRDefault="00B46BB8">
      <w:pPr>
        <w:pStyle w:val="Textoindependiente"/>
        <w:spacing w:before="5"/>
        <w:ind w:left="0"/>
        <w:jc w:val="left"/>
        <w:rPr>
          <w:sz w:val="1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4"/>
        <w:gridCol w:w="4742"/>
        <w:gridCol w:w="1176"/>
      </w:tblGrid>
      <w:tr w:rsidR="00B46BB8" w14:paraId="0AD6AFC9" w14:textId="77777777">
        <w:trPr>
          <w:trHeight w:val="378"/>
        </w:trPr>
        <w:tc>
          <w:tcPr>
            <w:tcW w:w="9072" w:type="dxa"/>
            <w:gridSpan w:val="3"/>
          </w:tcPr>
          <w:p w14:paraId="616C17B7" w14:textId="77777777" w:rsidR="00B46BB8" w:rsidRDefault="00000000">
            <w:pPr>
              <w:pStyle w:val="TableParagraph"/>
              <w:ind w:left="10"/>
              <w:jc w:val="center"/>
              <w:rPr>
                <w:b/>
                <w:sz w:val="20"/>
              </w:rPr>
            </w:pPr>
            <w:r>
              <w:rPr>
                <w:b/>
                <w:sz w:val="20"/>
              </w:rPr>
              <w:t>ASISTENCIA</w:t>
            </w:r>
            <w:r>
              <w:rPr>
                <w:b/>
                <w:spacing w:val="-14"/>
                <w:sz w:val="20"/>
              </w:rPr>
              <w:t xml:space="preserve"> </w:t>
            </w:r>
            <w:r>
              <w:rPr>
                <w:b/>
                <w:sz w:val="20"/>
              </w:rPr>
              <w:t>A</w:t>
            </w:r>
            <w:r>
              <w:rPr>
                <w:b/>
                <w:spacing w:val="-13"/>
                <w:sz w:val="20"/>
              </w:rPr>
              <w:t xml:space="preserve"> </w:t>
            </w:r>
            <w:r>
              <w:rPr>
                <w:b/>
                <w:sz w:val="20"/>
              </w:rPr>
              <w:t>LA</w:t>
            </w:r>
            <w:r>
              <w:rPr>
                <w:b/>
                <w:spacing w:val="-9"/>
                <w:sz w:val="20"/>
              </w:rPr>
              <w:t xml:space="preserve"> </w:t>
            </w:r>
            <w:r>
              <w:rPr>
                <w:b/>
                <w:spacing w:val="-2"/>
                <w:sz w:val="20"/>
              </w:rPr>
              <w:t>SESIÓN</w:t>
            </w:r>
          </w:p>
        </w:tc>
      </w:tr>
      <w:tr w:rsidR="00B46BB8" w14:paraId="56F85EDC" w14:textId="77777777">
        <w:trPr>
          <w:trHeight w:val="377"/>
        </w:trPr>
        <w:tc>
          <w:tcPr>
            <w:tcW w:w="3154" w:type="dxa"/>
          </w:tcPr>
          <w:p w14:paraId="69225F80" w14:textId="77777777" w:rsidR="00B46BB8" w:rsidRDefault="00000000">
            <w:pPr>
              <w:pStyle w:val="TableParagraph"/>
              <w:ind w:left="30"/>
              <w:rPr>
                <w:b/>
                <w:sz w:val="20"/>
              </w:rPr>
            </w:pPr>
            <w:r>
              <w:rPr>
                <w:b/>
                <w:sz w:val="20"/>
              </w:rPr>
              <w:t>Nº</w:t>
            </w:r>
            <w:r>
              <w:rPr>
                <w:b/>
                <w:spacing w:val="-2"/>
                <w:sz w:val="20"/>
              </w:rPr>
              <w:t xml:space="preserve"> </w:t>
            </w:r>
            <w:r>
              <w:rPr>
                <w:b/>
                <w:sz w:val="20"/>
              </w:rPr>
              <w:t>de</w:t>
            </w:r>
            <w:r>
              <w:rPr>
                <w:b/>
                <w:spacing w:val="-1"/>
                <w:sz w:val="20"/>
              </w:rPr>
              <w:t xml:space="preserve"> </w:t>
            </w:r>
            <w:r>
              <w:rPr>
                <w:b/>
                <w:spacing w:val="-2"/>
                <w:sz w:val="20"/>
              </w:rPr>
              <w:t>identificación</w:t>
            </w:r>
          </w:p>
        </w:tc>
        <w:tc>
          <w:tcPr>
            <w:tcW w:w="4742" w:type="dxa"/>
          </w:tcPr>
          <w:p w14:paraId="66B69527" w14:textId="77777777" w:rsidR="00B46BB8" w:rsidRDefault="00000000">
            <w:pPr>
              <w:pStyle w:val="TableParagraph"/>
              <w:ind w:left="30"/>
              <w:rPr>
                <w:b/>
                <w:sz w:val="20"/>
              </w:rPr>
            </w:pPr>
            <w:r>
              <w:rPr>
                <w:b/>
                <w:sz w:val="20"/>
              </w:rPr>
              <w:t>Nombre</w:t>
            </w:r>
            <w:r>
              <w:rPr>
                <w:b/>
                <w:spacing w:val="-4"/>
                <w:sz w:val="20"/>
              </w:rPr>
              <w:t xml:space="preserve"> </w:t>
            </w:r>
            <w:r>
              <w:rPr>
                <w:b/>
                <w:sz w:val="20"/>
              </w:rPr>
              <w:t>y</w:t>
            </w:r>
            <w:r>
              <w:rPr>
                <w:b/>
                <w:spacing w:val="-9"/>
                <w:sz w:val="20"/>
              </w:rPr>
              <w:t xml:space="preserve"> </w:t>
            </w:r>
            <w:r>
              <w:rPr>
                <w:b/>
                <w:spacing w:val="-2"/>
                <w:sz w:val="20"/>
              </w:rPr>
              <w:t>Apellidos</w:t>
            </w:r>
          </w:p>
        </w:tc>
        <w:tc>
          <w:tcPr>
            <w:tcW w:w="1176" w:type="dxa"/>
          </w:tcPr>
          <w:p w14:paraId="0584E957" w14:textId="77777777" w:rsidR="00B46BB8" w:rsidRDefault="00000000">
            <w:pPr>
              <w:pStyle w:val="TableParagraph"/>
              <w:ind w:left="30"/>
              <w:rPr>
                <w:b/>
                <w:sz w:val="20"/>
              </w:rPr>
            </w:pPr>
            <w:r>
              <w:rPr>
                <w:b/>
                <w:spacing w:val="-2"/>
                <w:sz w:val="20"/>
              </w:rPr>
              <w:t>Asiste</w:t>
            </w:r>
          </w:p>
        </w:tc>
      </w:tr>
      <w:tr w:rsidR="00B46BB8" w14:paraId="38AEA7FA" w14:textId="77777777">
        <w:trPr>
          <w:trHeight w:val="378"/>
        </w:trPr>
        <w:tc>
          <w:tcPr>
            <w:tcW w:w="3154" w:type="dxa"/>
          </w:tcPr>
          <w:p w14:paraId="115BF6DD" w14:textId="57C753EA" w:rsidR="00B46BB8" w:rsidRDefault="00E7408A">
            <w:pPr>
              <w:pStyle w:val="TableParagraph"/>
              <w:rPr>
                <w:sz w:val="20"/>
              </w:rPr>
            </w:pPr>
            <w:r>
              <w:rPr>
                <w:spacing w:val="-2"/>
                <w:sz w:val="20"/>
              </w:rPr>
              <w:t>***</w:t>
            </w:r>
            <w:r w:rsidR="00000000">
              <w:rPr>
                <w:spacing w:val="-2"/>
                <w:sz w:val="20"/>
              </w:rPr>
              <w:t>1380</w:t>
            </w:r>
            <w:r>
              <w:rPr>
                <w:spacing w:val="-2"/>
                <w:sz w:val="20"/>
              </w:rPr>
              <w:t>**</w:t>
            </w:r>
          </w:p>
        </w:tc>
        <w:tc>
          <w:tcPr>
            <w:tcW w:w="4742" w:type="dxa"/>
          </w:tcPr>
          <w:p w14:paraId="101A4711" w14:textId="77777777" w:rsidR="00B46BB8" w:rsidRDefault="00000000">
            <w:pPr>
              <w:pStyle w:val="TableParagraph"/>
              <w:rPr>
                <w:sz w:val="20"/>
              </w:rPr>
            </w:pPr>
            <w:r>
              <w:rPr>
                <w:sz w:val="20"/>
              </w:rPr>
              <w:t>David</w:t>
            </w:r>
            <w:r>
              <w:rPr>
                <w:spacing w:val="-7"/>
                <w:sz w:val="20"/>
              </w:rPr>
              <w:t xml:space="preserve"> </w:t>
            </w:r>
            <w:r>
              <w:rPr>
                <w:sz w:val="20"/>
              </w:rPr>
              <w:t>Santos</w:t>
            </w:r>
            <w:r>
              <w:rPr>
                <w:spacing w:val="-4"/>
                <w:sz w:val="20"/>
              </w:rPr>
              <w:t xml:space="preserve"> Baeza</w:t>
            </w:r>
          </w:p>
        </w:tc>
        <w:tc>
          <w:tcPr>
            <w:tcW w:w="1176" w:type="dxa"/>
          </w:tcPr>
          <w:p w14:paraId="5B25154A" w14:textId="77777777" w:rsidR="00B46BB8" w:rsidRDefault="00000000">
            <w:pPr>
              <w:pStyle w:val="TableParagraph"/>
              <w:rPr>
                <w:sz w:val="20"/>
              </w:rPr>
            </w:pPr>
            <w:r>
              <w:rPr>
                <w:spacing w:val="-5"/>
                <w:sz w:val="20"/>
              </w:rPr>
              <w:t>NO</w:t>
            </w:r>
          </w:p>
        </w:tc>
      </w:tr>
      <w:tr w:rsidR="00B46BB8" w14:paraId="3FB49266" w14:textId="77777777">
        <w:trPr>
          <w:trHeight w:val="377"/>
        </w:trPr>
        <w:tc>
          <w:tcPr>
            <w:tcW w:w="3154" w:type="dxa"/>
          </w:tcPr>
          <w:p w14:paraId="1F6EF179" w14:textId="746F448E" w:rsidR="00B46BB8" w:rsidRDefault="00E7408A">
            <w:pPr>
              <w:pStyle w:val="TableParagraph"/>
              <w:rPr>
                <w:sz w:val="20"/>
              </w:rPr>
            </w:pPr>
            <w:r>
              <w:rPr>
                <w:spacing w:val="-2"/>
                <w:sz w:val="20"/>
              </w:rPr>
              <w:t>***</w:t>
            </w:r>
            <w:r w:rsidR="00000000">
              <w:rPr>
                <w:spacing w:val="-2"/>
                <w:sz w:val="20"/>
              </w:rPr>
              <w:t>8966</w:t>
            </w:r>
            <w:r>
              <w:rPr>
                <w:spacing w:val="-2"/>
                <w:sz w:val="20"/>
              </w:rPr>
              <w:t>**</w:t>
            </w:r>
          </w:p>
        </w:tc>
        <w:tc>
          <w:tcPr>
            <w:tcW w:w="4742" w:type="dxa"/>
          </w:tcPr>
          <w:p w14:paraId="7E3265A7" w14:textId="77777777" w:rsidR="00B46BB8" w:rsidRDefault="00000000">
            <w:pPr>
              <w:pStyle w:val="TableParagraph"/>
              <w:rPr>
                <w:sz w:val="20"/>
              </w:rPr>
            </w:pPr>
            <w:r>
              <w:rPr>
                <w:sz w:val="20"/>
              </w:rPr>
              <w:t>Enrique</w:t>
            </w:r>
            <w:r>
              <w:rPr>
                <w:spacing w:val="-6"/>
                <w:sz w:val="20"/>
              </w:rPr>
              <w:t xml:space="preserve"> </w:t>
            </w:r>
            <w:r>
              <w:rPr>
                <w:sz w:val="20"/>
              </w:rPr>
              <w:t>González</w:t>
            </w:r>
            <w:r>
              <w:rPr>
                <w:spacing w:val="-6"/>
                <w:sz w:val="20"/>
              </w:rPr>
              <w:t xml:space="preserve"> </w:t>
            </w:r>
            <w:r>
              <w:rPr>
                <w:spacing w:val="-2"/>
                <w:sz w:val="20"/>
              </w:rPr>
              <w:t>Gutiérrez</w:t>
            </w:r>
          </w:p>
        </w:tc>
        <w:tc>
          <w:tcPr>
            <w:tcW w:w="1176" w:type="dxa"/>
          </w:tcPr>
          <w:p w14:paraId="6E72A86F" w14:textId="77777777" w:rsidR="00B46BB8" w:rsidRDefault="00000000">
            <w:pPr>
              <w:pStyle w:val="TableParagraph"/>
              <w:rPr>
                <w:sz w:val="20"/>
              </w:rPr>
            </w:pPr>
            <w:r>
              <w:rPr>
                <w:spacing w:val="-5"/>
                <w:sz w:val="20"/>
              </w:rPr>
              <w:t>SÍ</w:t>
            </w:r>
          </w:p>
        </w:tc>
      </w:tr>
      <w:tr w:rsidR="00B46BB8" w14:paraId="3CCD434D" w14:textId="77777777">
        <w:trPr>
          <w:trHeight w:val="377"/>
        </w:trPr>
        <w:tc>
          <w:tcPr>
            <w:tcW w:w="3154" w:type="dxa"/>
          </w:tcPr>
          <w:p w14:paraId="0D613870" w14:textId="0E067308" w:rsidR="00B46BB8" w:rsidRDefault="00E7408A">
            <w:pPr>
              <w:pStyle w:val="TableParagraph"/>
              <w:rPr>
                <w:sz w:val="20"/>
              </w:rPr>
            </w:pPr>
            <w:r>
              <w:rPr>
                <w:spacing w:val="-2"/>
                <w:sz w:val="20"/>
              </w:rPr>
              <w:t>***</w:t>
            </w:r>
            <w:r w:rsidR="00000000">
              <w:rPr>
                <w:spacing w:val="-2"/>
                <w:sz w:val="20"/>
              </w:rPr>
              <w:t>0979</w:t>
            </w:r>
            <w:r>
              <w:rPr>
                <w:spacing w:val="-2"/>
                <w:sz w:val="20"/>
              </w:rPr>
              <w:t>**</w:t>
            </w:r>
          </w:p>
        </w:tc>
        <w:tc>
          <w:tcPr>
            <w:tcW w:w="4742" w:type="dxa"/>
          </w:tcPr>
          <w:p w14:paraId="65BECAF2" w14:textId="77777777" w:rsidR="00B46BB8" w:rsidRDefault="00000000">
            <w:pPr>
              <w:pStyle w:val="TableParagraph"/>
              <w:rPr>
                <w:sz w:val="20"/>
              </w:rPr>
            </w:pPr>
            <w:r>
              <w:rPr>
                <w:sz w:val="20"/>
              </w:rPr>
              <w:t>Gloria</w:t>
            </w:r>
            <w:r>
              <w:rPr>
                <w:spacing w:val="-5"/>
                <w:sz w:val="20"/>
              </w:rPr>
              <w:t xml:space="preserve"> </w:t>
            </w:r>
            <w:r>
              <w:rPr>
                <w:sz w:val="20"/>
              </w:rPr>
              <w:t>Fernández</w:t>
            </w:r>
            <w:r>
              <w:rPr>
                <w:spacing w:val="-5"/>
                <w:sz w:val="20"/>
              </w:rPr>
              <w:t xml:space="preserve"> </w:t>
            </w:r>
            <w:r>
              <w:rPr>
                <w:spacing w:val="-2"/>
                <w:sz w:val="20"/>
              </w:rPr>
              <w:t>Álvarez</w:t>
            </w:r>
          </w:p>
        </w:tc>
        <w:tc>
          <w:tcPr>
            <w:tcW w:w="1176" w:type="dxa"/>
          </w:tcPr>
          <w:p w14:paraId="637C90D6" w14:textId="77777777" w:rsidR="00B46BB8" w:rsidRDefault="00000000">
            <w:pPr>
              <w:pStyle w:val="TableParagraph"/>
              <w:rPr>
                <w:sz w:val="20"/>
              </w:rPr>
            </w:pPr>
            <w:r>
              <w:rPr>
                <w:spacing w:val="-5"/>
                <w:sz w:val="20"/>
              </w:rPr>
              <w:t>SÍ</w:t>
            </w:r>
          </w:p>
        </w:tc>
      </w:tr>
      <w:tr w:rsidR="00B46BB8" w14:paraId="36B18D5A" w14:textId="77777777">
        <w:trPr>
          <w:trHeight w:val="378"/>
        </w:trPr>
        <w:tc>
          <w:tcPr>
            <w:tcW w:w="3154" w:type="dxa"/>
          </w:tcPr>
          <w:p w14:paraId="299BA77B" w14:textId="785B178D" w:rsidR="00B46BB8" w:rsidRDefault="00E7408A">
            <w:pPr>
              <w:pStyle w:val="TableParagraph"/>
              <w:rPr>
                <w:sz w:val="20"/>
              </w:rPr>
            </w:pPr>
            <w:r>
              <w:rPr>
                <w:spacing w:val="-2"/>
                <w:sz w:val="20"/>
              </w:rPr>
              <w:t>***</w:t>
            </w:r>
            <w:r w:rsidR="00000000">
              <w:rPr>
                <w:spacing w:val="-2"/>
                <w:sz w:val="20"/>
              </w:rPr>
              <w:t>4980</w:t>
            </w:r>
            <w:r>
              <w:rPr>
                <w:spacing w:val="-2"/>
                <w:sz w:val="20"/>
              </w:rPr>
              <w:t>**</w:t>
            </w:r>
          </w:p>
        </w:tc>
        <w:tc>
          <w:tcPr>
            <w:tcW w:w="4742" w:type="dxa"/>
          </w:tcPr>
          <w:p w14:paraId="5374F099" w14:textId="77777777" w:rsidR="00B46BB8" w:rsidRDefault="00000000">
            <w:pPr>
              <w:pStyle w:val="TableParagraph"/>
              <w:rPr>
                <w:sz w:val="20"/>
              </w:rPr>
            </w:pPr>
            <w:r>
              <w:rPr>
                <w:sz w:val="20"/>
              </w:rPr>
              <w:t>Gustavo</w:t>
            </w:r>
            <w:r>
              <w:rPr>
                <w:spacing w:val="-14"/>
                <w:sz w:val="20"/>
              </w:rPr>
              <w:t xml:space="preserve"> </w:t>
            </w:r>
            <w:r>
              <w:rPr>
                <w:sz w:val="20"/>
              </w:rPr>
              <w:t>Adolfo</w:t>
            </w:r>
            <w:r>
              <w:rPr>
                <w:spacing w:val="-6"/>
                <w:sz w:val="20"/>
              </w:rPr>
              <w:t xml:space="preserve"> </w:t>
            </w:r>
            <w:r>
              <w:rPr>
                <w:sz w:val="20"/>
              </w:rPr>
              <w:t>Rico</w:t>
            </w:r>
            <w:r>
              <w:rPr>
                <w:spacing w:val="-3"/>
                <w:sz w:val="20"/>
              </w:rPr>
              <w:t xml:space="preserve"> </w:t>
            </w:r>
            <w:r>
              <w:rPr>
                <w:spacing w:val="-2"/>
                <w:sz w:val="20"/>
              </w:rPr>
              <w:t>Pérez</w:t>
            </w:r>
          </w:p>
        </w:tc>
        <w:tc>
          <w:tcPr>
            <w:tcW w:w="1176" w:type="dxa"/>
          </w:tcPr>
          <w:p w14:paraId="483F1265" w14:textId="77777777" w:rsidR="00B46BB8" w:rsidRDefault="00000000">
            <w:pPr>
              <w:pStyle w:val="TableParagraph"/>
              <w:rPr>
                <w:sz w:val="20"/>
              </w:rPr>
            </w:pPr>
            <w:r>
              <w:rPr>
                <w:spacing w:val="-5"/>
                <w:sz w:val="20"/>
              </w:rPr>
              <w:t>SÍ</w:t>
            </w:r>
          </w:p>
        </w:tc>
      </w:tr>
      <w:tr w:rsidR="00B46BB8" w14:paraId="64906A4E" w14:textId="77777777">
        <w:trPr>
          <w:trHeight w:val="377"/>
        </w:trPr>
        <w:tc>
          <w:tcPr>
            <w:tcW w:w="3154" w:type="dxa"/>
          </w:tcPr>
          <w:p w14:paraId="5488754F" w14:textId="03EDC576" w:rsidR="00B46BB8" w:rsidRDefault="00E7408A">
            <w:pPr>
              <w:pStyle w:val="TableParagraph"/>
              <w:rPr>
                <w:sz w:val="20"/>
              </w:rPr>
            </w:pPr>
            <w:r>
              <w:rPr>
                <w:spacing w:val="-2"/>
                <w:sz w:val="20"/>
              </w:rPr>
              <w:t>***</w:t>
            </w:r>
            <w:r w:rsidR="00000000">
              <w:rPr>
                <w:spacing w:val="-2"/>
                <w:sz w:val="20"/>
              </w:rPr>
              <w:t>5237</w:t>
            </w:r>
            <w:r>
              <w:rPr>
                <w:spacing w:val="-2"/>
                <w:sz w:val="20"/>
              </w:rPr>
              <w:t>**</w:t>
            </w:r>
          </w:p>
        </w:tc>
        <w:tc>
          <w:tcPr>
            <w:tcW w:w="4742" w:type="dxa"/>
          </w:tcPr>
          <w:p w14:paraId="120939B5" w14:textId="77777777" w:rsidR="00B46BB8" w:rsidRDefault="00000000">
            <w:pPr>
              <w:pStyle w:val="TableParagraph"/>
              <w:rPr>
                <w:sz w:val="20"/>
              </w:rPr>
            </w:pPr>
            <w:r>
              <w:rPr>
                <w:sz w:val="20"/>
              </w:rPr>
              <w:t>JOSE</w:t>
            </w:r>
            <w:r>
              <w:rPr>
                <w:spacing w:val="-2"/>
                <w:sz w:val="20"/>
              </w:rPr>
              <w:t xml:space="preserve"> </w:t>
            </w:r>
            <w:r>
              <w:rPr>
                <w:sz w:val="20"/>
              </w:rPr>
              <w:t>DE</w:t>
            </w:r>
            <w:r>
              <w:rPr>
                <w:spacing w:val="-3"/>
                <w:sz w:val="20"/>
              </w:rPr>
              <w:t xml:space="preserve"> </w:t>
            </w:r>
            <w:r>
              <w:rPr>
                <w:sz w:val="20"/>
              </w:rPr>
              <w:t>LA</w:t>
            </w:r>
            <w:r>
              <w:rPr>
                <w:spacing w:val="-13"/>
                <w:sz w:val="20"/>
              </w:rPr>
              <w:t xml:space="preserve"> </w:t>
            </w:r>
            <w:r>
              <w:rPr>
                <w:sz w:val="20"/>
              </w:rPr>
              <w:t>UZ</w:t>
            </w:r>
            <w:r>
              <w:rPr>
                <w:spacing w:val="-1"/>
                <w:sz w:val="20"/>
              </w:rPr>
              <w:t xml:space="preserve"> </w:t>
            </w:r>
            <w:r>
              <w:rPr>
                <w:spacing w:val="-2"/>
                <w:sz w:val="20"/>
              </w:rPr>
              <w:t>PARDOS</w:t>
            </w:r>
          </w:p>
        </w:tc>
        <w:tc>
          <w:tcPr>
            <w:tcW w:w="1176" w:type="dxa"/>
          </w:tcPr>
          <w:p w14:paraId="06F79EB6" w14:textId="77777777" w:rsidR="00B46BB8" w:rsidRDefault="00000000">
            <w:pPr>
              <w:pStyle w:val="TableParagraph"/>
              <w:rPr>
                <w:sz w:val="20"/>
              </w:rPr>
            </w:pPr>
            <w:r>
              <w:rPr>
                <w:spacing w:val="-5"/>
                <w:sz w:val="20"/>
              </w:rPr>
              <w:t>SÍ</w:t>
            </w:r>
          </w:p>
        </w:tc>
      </w:tr>
      <w:tr w:rsidR="00B46BB8" w14:paraId="0380CF90" w14:textId="77777777">
        <w:trPr>
          <w:trHeight w:val="378"/>
        </w:trPr>
        <w:tc>
          <w:tcPr>
            <w:tcW w:w="3154" w:type="dxa"/>
          </w:tcPr>
          <w:p w14:paraId="134B2966" w14:textId="00CEDBE5" w:rsidR="00B46BB8" w:rsidRDefault="00E7408A">
            <w:pPr>
              <w:pStyle w:val="TableParagraph"/>
              <w:rPr>
                <w:sz w:val="20"/>
              </w:rPr>
            </w:pPr>
            <w:r>
              <w:rPr>
                <w:spacing w:val="-2"/>
                <w:sz w:val="20"/>
              </w:rPr>
              <w:t>***</w:t>
            </w:r>
            <w:r w:rsidR="00000000">
              <w:rPr>
                <w:spacing w:val="-2"/>
                <w:sz w:val="20"/>
              </w:rPr>
              <w:t>8979</w:t>
            </w:r>
            <w:r>
              <w:rPr>
                <w:spacing w:val="-2"/>
                <w:sz w:val="20"/>
              </w:rPr>
              <w:t>**</w:t>
            </w:r>
          </w:p>
        </w:tc>
        <w:tc>
          <w:tcPr>
            <w:tcW w:w="4742" w:type="dxa"/>
          </w:tcPr>
          <w:p w14:paraId="457FF995" w14:textId="77777777" w:rsidR="00B46BB8" w:rsidRDefault="00000000">
            <w:pPr>
              <w:pStyle w:val="TableParagraph"/>
              <w:rPr>
                <w:sz w:val="20"/>
              </w:rPr>
            </w:pPr>
            <w:r>
              <w:rPr>
                <w:sz w:val="20"/>
              </w:rPr>
              <w:t>José</w:t>
            </w:r>
            <w:r>
              <w:rPr>
                <w:spacing w:val="-4"/>
                <w:sz w:val="20"/>
              </w:rPr>
              <w:t xml:space="preserve"> </w:t>
            </w:r>
            <w:r>
              <w:rPr>
                <w:sz w:val="20"/>
              </w:rPr>
              <w:t>Cabrera</w:t>
            </w:r>
            <w:r>
              <w:rPr>
                <w:spacing w:val="-4"/>
                <w:sz w:val="20"/>
              </w:rPr>
              <w:t xml:space="preserve"> </w:t>
            </w:r>
            <w:r>
              <w:rPr>
                <w:spacing w:val="-2"/>
                <w:sz w:val="20"/>
              </w:rPr>
              <w:t>Fernández</w:t>
            </w:r>
          </w:p>
        </w:tc>
        <w:tc>
          <w:tcPr>
            <w:tcW w:w="1176" w:type="dxa"/>
          </w:tcPr>
          <w:p w14:paraId="5996A690" w14:textId="77777777" w:rsidR="00B46BB8" w:rsidRDefault="00000000">
            <w:pPr>
              <w:pStyle w:val="TableParagraph"/>
              <w:rPr>
                <w:sz w:val="20"/>
              </w:rPr>
            </w:pPr>
            <w:r>
              <w:rPr>
                <w:spacing w:val="-5"/>
                <w:sz w:val="20"/>
              </w:rPr>
              <w:t>SÍ</w:t>
            </w:r>
          </w:p>
        </w:tc>
      </w:tr>
      <w:tr w:rsidR="00B46BB8" w14:paraId="3D3B801C" w14:textId="77777777">
        <w:trPr>
          <w:trHeight w:val="378"/>
        </w:trPr>
        <w:tc>
          <w:tcPr>
            <w:tcW w:w="3154" w:type="dxa"/>
          </w:tcPr>
          <w:p w14:paraId="7FA77457" w14:textId="0EFC0F62" w:rsidR="00B46BB8" w:rsidRDefault="00E7408A">
            <w:pPr>
              <w:pStyle w:val="TableParagraph"/>
              <w:rPr>
                <w:sz w:val="20"/>
              </w:rPr>
            </w:pPr>
            <w:r>
              <w:rPr>
                <w:spacing w:val="-2"/>
                <w:sz w:val="20"/>
              </w:rPr>
              <w:t>***</w:t>
            </w:r>
            <w:r w:rsidR="00000000">
              <w:rPr>
                <w:spacing w:val="-2"/>
                <w:sz w:val="20"/>
              </w:rPr>
              <w:t>6126</w:t>
            </w:r>
            <w:r>
              <w:rPr>
                <w:spacing w:val="-2"/>
                <w:sz w:val="20"/>
              </w:rPr>
              <w:t>**</w:t>
            </w:r>
          </w:p>
        </w:tc>
        <w:tc>
          <w:tcPr>
            <w:tcW w:w="4742" w:type="dxa"/>
          </w:tcPr>
          <w:p w14:paraId="5627342D" w14:textId="77777777" w:rsidR="00B46BB8" w:rsidRDefault="00000000">
            <w:pPr>
              <w:pStyle w:val="TableParagraph"/>
              <w:rPr>
                <w:sz w:val="20"/>
              </w:rPr>
            </w:pPr>
            <w:r>
              <w:rPr>
                <w:sz w:val="20"/>
              </w:rPr>
              <w:t>José</w:t>
            </w:r>
            <w:r>
              <w:rPr>
                <w:spacing w:val="-4"/>
                <w:sz w:val="20"/>
              </w:rPr>
              <w:t xml:space="preserve"> </w:t>
            </w:r>
            <w:r>
              <w:rPr>
                <w:sz w:val="20"/>
              </w:rPr>
              <w:t>Luis</w:t>
            </w:r>
            <w:r>
              <w:rPr>
                <w:spacing w:val="-3"/>
                <w:sz w:val="20"/>
              </w:rPr>
              <w:t xml:space="preserve"> </w:t>
            </w:r>
            <w:r>
              <w:rPr>
                <w:sz w:val="20"/>
              </w:rPr>
              <w:t>San</w:t>
            </w:r>
            <w:r>
              <w:rPr>
                <w:spacing w:val="-3"/>
                <w:sz w:val="20"/>
              </w:rPr>
              <w:t xml:space="preserve"> </w:t>
            </w:r>
            <w:r>
              <w:rPr>
                <w:sz w:val="20"/>
              </w:rPr>
              <w:t>Higinio</w:t>
            </w:r>
            <w:r>
              <w:rPr>
                <w:spacing w:val="-3"/>
                <w:sz w:val="20"/>
              </w:rPr>
              <w:t xml:space="preserve"> </w:t>
            </w:r>
            <w:r>
              <w:rPr>
                <w:spacing w:val="-2"/>
                <w:sz w:val="20"/>
              </w:rPr>
              <w:t>Gómez</w:t>
            </w:r>
          </w:p>
        </w:tc>
        <w:tc>
          <w:tcPr>
            <w:tcW w:w="1176" w:type="dxa"/>
          </w:tcPr>
          <w:p w14:paraId="390984E1" w14:textId="77777777" w:rsidR="00B46BB8" w:rsidRDefault="00000000">
            <w:pPr>
              <w:pStyle w:val="TableParagraph"/>
              <w:rPr>
                <w:sz w:val="20"/>
              </w:rPr>
            </w:pPr>
            <w:r>
              <w:rPr>
                <w:spacing w:val="-5"/>
                <w:sz w:val="20"/>
              </w:rPr>
              <w:t>SÍ</w:t>
            </w:r>
          </w:p>
        </w:tc>
      </w:tr>
      <w:tr w:rsidR="00B46BB8" w14:paraId="094D7EAB" w14:textId="77777777">
        <w:trPr>
          <w:trHeight w:val="378"/>
        </w:trPr>
        <w:tc>
          <w:tcPr>
            <w:tcW w:w="3154" w:type="dxa"/>
          </w:tcPr>
          <w:p w14:paraId="2EAE79E1" w14:textId="19042032" w:rsidR="00B46BB8" w:rsidRDefault="00E7408A">
            <w:pPr>
              <w:pStyle w:val="TableParagraph"/>
              <w:rPr>
                <w:sz w:val="20"/>
              </w:rPr>
            </w:pPr>
            <w:r>
              <w:rPr>
                <w:spacing w:val="-2"/>
                <w:sz w:val="20"/>
              </w:rPr>
              <w:t>***</w:t>
            </w:r>
            <w:r w:rsidR="00000000">
              <w:rPr>
                <w:spacing w:val="-2"/>
                <w:sz w:val="20"/>
              </w:rPr>
              <w:t>1467</w:t>
            </w:r>
            <w:r>
              <w:rPr>
                <w:spacing w:val="-2"/>
                <w:sz w:val="20"/>
              </w:rPr>
              <w:t>**</w:t>
            </w:r>
          </w:p>
        </w:tc>
        <w:tc>
          <w:tcPr>
            <w:tcW w:w="4742" w:type="dxa"/>
          </w:tcPr>
          <w:p w14:paraId="7686800E" w14:textId="77777777" w:rsidR="00B46BB8" w:rsidRDefault="00000000">
            <w:pPr>
              <w:pStyle w:val="TableParagraph"/>
              <w:rPr>
                <w:sz w:val="20"/>
              </w:rPr>
            </w:pPr>
            <w:r>
              <w:rPr>
                <w:sz w:val="20"/>
              </w:rPr>
              <w:t>Juan</w:t>
            </w:r>
            <w:r>
              <w:rPr>
                <w:spacing w:val="-4"/>
                <w:sz w:val="20"/>
              </w:rPr>
              <w:t xml:space="preserve"> </w:t>
            </w:r>
            <w:r>
              <w:rPr>
                <w:sz w:val="20"/>
              </w:rPr>
              <w:t>Ignacio</w:t>
            </w:r>
            <w:r>
              <w:rPr>
                <w:spacing w:val="-4"/>
                <w:sz w:val="20"/>
              </w:rPr>
              <w:t xml:space="preserve"> </w:t>
            </w:r>
            <w:r>
              <w:rPr>
                <w:sz w:val="20"/>
              </w:rPr>
              <w:t>Cabrera</w:t>
            </w:r>
            <w:r>
              <w:rPr>
                <w:spacing w:val="-4"/>
                <w:sz w:val="20"/>
              </w:rPr>
              <w:t xml:space="preserve"> </w:t>
            </w:r>
            <w:r>
              <w:rPr>
                <w:spacing w:val="-2"/>
                <w:sz w:val="20"/>
              </w:rPr>
              <w:t>Portillo</w:t>
            </w:r>
          </w:p>
        </w:tc>
        <w:tc>
          <w:tcPr>
            <w:tcW w:w="1176" w:type="dxa"/>
          </w:tcPr>
          <w:p w14:paraId="20EB98B1" w14:textId="77777777" w:rsidR="00B46BB8" w:rsidRDefault="00000000">
            <w:pPr>
              <w:pStyle w:val="TableParagraph"/>
              <w:rPr>
                <w:sz w:val="20"/>
              </w:rPr>
            </w:pPr>
            <w:r>
              <w:rPr>
                <w:spacing w:val="-5"/>
                <w:sz w:val="20"/>
              </w:rPr>
              <w:t>SÍ</w:t>
            </w:r>
          </w:p>
        </w:tc>
      </w:tr>
      <w:tr w:rsidR="00B46BB8" w14:paraId="19C8D681" w14:textId="77777777">
        <w:trPr>
          <w:trHeight w:val="378"/>
        </w:trPr>
        <w:tc>
          <w:tcPr>
            <w:tcW w:w="3154" w:type="dxa"/>
          </w:tcPr>
          <w:p w14:paraId="7D011AB8" w14:textId="00A1674B" w:rsidR="00B46BB8" w:rsidRDefault="00E7408A">
            <w:pPr>
              <w:pStyle w:val="TableParagraph"/>
              <w:rPr>
                <w:sz w:val="20"/>
              </w:rPr>
            </w:pPr>
            <w:r>
              <w:rPr>
                <w:spacing w:val="-2"/>
                <w:sz w:val="20"/>
              </w:rPr>
              <w:t>***</w:t>
            </w:r>
            <w:r w:rsidR="00000000">
              <w:rPr>
                <w:spacing w:val="-2"/>
                <w:sz w:val="20"/>
              </w:rPr>
              <w:t>9617</w:t>
            </w:r>
            <w:r>
              <w:rPr>
                <w:spacing w:val="-2"/>
                <w:sz w:val="20"/>
              </w:rPr>
              <w:t>**</w:t>
            </w:r>
          </w:p>
        </w:tc>
        <w:tc>
          <w:tcPr>
            <w:tcW w:w="4742" w:type="dxa"/>
          </w:tcPr>
          <w:p w14:paraId="2E6AF251" w14:textId="77777777" w:rsidR="00B46BB8" w:rsidRDefault="00000000">
            <w:pPr>
              <w:pStyle w:val="TableParagraph"/>
              <w:rPr>
                <w:sz w:val="20"/>
              </w:rPr>
            </w:pPr>
            <w:r>
              <w:rPr>
                <w:spacing w:val="-2"/>
                <w:sz w:val="20"/>
              </w:rPr>
              <w:t>MONICA</w:t>
            </w:r>
            <w:r>
              <w:rPr>
                <w:spacing w:val="-11"/>
                <w:sz w:val="20"/>
              </w:rPr>
              <w:t xml:space="preserve"> </w:t>
            </w:r>
            <w:r>
              <w:rPr>
                <w:spacing w:val="-2"/>
                <w:sz w:val="20"/>
              </w:rPr>
              <w:t>PARAISO</w:t>
            </w:r>
            <w:r>
              <w:rPr>
                <w:spacing w:val="3"/>
                <w:sz w:val="20"/>
              </w:rPr>
              <w:t xml:space="preserve"> </w:t>
            </w:r>
            <w:r>
              <w:rPr>
                <w:spacing w:val="-2"/>
                <w:sz w:val="20"/>
              </w:rPr>
              <w:t>VUYOVICH</w:t>
            </w:r>
          </w:p>
        </w:tc>
        <w:tc>
          <w:tcPr>
            <w:tcW w:w="1176" w:type="dxa"/>
          </w:tcPr>
          <w:p w14:paraId="57DECF70" w14:textId="77777777" w:rsidR="00B46BB8" w:rsidRDefault="00000000">
            <w:pPr>
              <w:pStyle w:val="TableParagraph"/>
              <w:rPr>
                <w:sz w:val="20"/>
              </w:rPr>
            </w:pPr>
            <w:r>
              <w:rPr>
                <w:spacing w:val="-5"/>
                <w:sz w:val="20"/>
              </w:rPr>
              <w:t>SÍ</w:t>
            </w:r>
          </w:p>
        </w:tc>
      </w:tr>
    </w:tbl>
    <w:p w14:paraId="48D9CC09" w14:textId="77777777" w:rsidR="00B46BB8" w:rsidRDefault="00000000">
      <w:pPr>
        <w:pStyle w:val="Ttulo1"/>
        <w:spacing w:before="4"/>
        <w:ind w:left="144"/>
      </w:pPr>
      <w:r>
        <w:t>Excusas</w:t>
      </w:r>
      <w:r>
        <w:rPr>
          <w:spacing w:val="-6"/>
        </w:rPr>
        <w:t xml:space="preserve"> </w:t>
      </w:r>
      <w:r>
        <w:t>de</w:t>
      </w:r>
      <w:r>
        <w:rPr>
          <w:spacing w:val="-5"/>
        </w:rPr>
        <w:t xml:space="preserve"> </w:t>
      </w:r>
      <w:r>
        <w:t>asistencia</w:t>
      </w:r>
      <w:r>
        <w:rPr>
          <w:spacing w:val="-5"/>
        </w:rPr>
        <w:t xml:space="preserve"> </w:t>
      </w:r>
      <w:r>
        <w:rPr>
          <w:spacing w:val="-2"/>
        </w:rPr>
        <w:t>presentadas:</w:t>
      </w:r>
    </w:p>
    <w:p w14:paraId="66753F72" w14:textId="77777777" w:rsidR="00B46BB8" w:rsidRDefault="00000000">
      <w:pPr>
        <w:pStyle w:val="Textoindependiente"/>
        <w:tabs>
          <w:tab w:val="left" w:pos="3564"/>
          <w:tab w:val="left" w:pos="6389"/>
        </w:tabs>
        <w:spacing w:before="212"/>
        <w:ind w:left="568"/>
        <w:jc w:val="left"/>
      </w:pPr>
      <w:r>
        <w:t>1.</w:t>
      </w:r>
      <w:r>
        <w:rPr>
          <w:spacing w:val="58"/>
        </w:rPr>
        <w:t xml:space="preserve"> </w:t>
      </w:r>
      <w:r>
        <w:rPr>
          <w:spacing w:val="-4"/>
        </w:rPr>
        <w:t>David</w:t>
      </w:r>
      <w:r>
        <w:tab/>
      </w:r>
      <w:r>
        <w:rPr>
          <w:spacing w:val="-2"/>
        </w:rPr>
        <w:t>Santos</w:t>
      </w:r>
      <w:r>
        <w:tab/>
      </w:r>
      <w:r>
        <w:rPr>
          <w:spacing w:val="-2"/>
        </w:rPr>
        <w:t>Baeza:</w:t>
      </w:r>
    </w:p>
    <w:p w14:paraId="3B0FF1E0" w14:textId="267E2E8B" w:rsidR="00B46BB8" w:rsidRPr="00E7408A" w:rsidRDefault="00E7408A">
      <w:pPr>
        <w:pStyle w:val="Textoindependiente"/>
        <w:spacing w:before="92"/>
        <w:ind w:left="850"/>
        <w:jc w:val="left"/>
        <w:rPr>
          <w:i/>
          <w:iCs/>
        </w:rPr>
      </w:pPr>
      <w:r w:rsidRPr="00E7408A">
        <w:rPr>
          <w:i/>
          <w:iCs/>
        </w:rPr>
        <w:t>“</w:t>
      </w:r>
      <w:r w:rsidR="00000000" w:rsidRPr="00E7408A">
        <w:rPr>
          <w:i/>
          <w:iCs/>
        </w:rPr>
        <w:t>Por</w:t>
      </w:r>
      <w:r w:rsidR="00000000" w:rsidRPr="00E7408A">
        <w:rPr>
          <w:i/>
          <w:iCs/>
          <w:spacing w:val="-3"/>
        </w:rPr>
        <w:t xml:space="preserve"> </w:t>
      </w:r>
      <w:r w:rsidR="00000000" w:rsidRPr="00E7408A">
        <w:rPr>
          <w:i/>
          <w:iCs/>
        </w:rPr>
        <w:t>motivo</w:t>
      </w:r>
      <w:r w:rsidR="00000000" w:rsidRPr="00E7408A">
        <w:rPr>
          <w:i/>
          <w:iCs/>
          <w:spacing w:val="-3"/>
        </w:rPr>
        <w:t xml:space="preserve"> </w:t>
      </w:r>
      <w:r w:rsidR="00000000" w:rsidRPr="00E7408A">
        <w:rPr>
          <w:i/>
          <w:iCs/>
        </w:rPr>
        <w:t>de</w:t>
      </w:r>
      <w:r w:rsidR="00000000" w:rsidRPr="00E7408A">
        <w:rPr>
          <w:i/>
          <w:iCs/>
          <w:spacing w:val="-2"/>
        </w:rPr>
        <w:t xml:space="preserve"> agenda</w:t>
      </w:r>
      <w:r w:rsidRPr="00E7408A">
        <w:rPr>
          <w:i/>
          <w:iCs/>
          <w:spacing w:val="-2"/>
        </w:rPr>
        <w:t>”.</w:t>
      </w:r>
    </w:p>
    <w:p w14:paraId="6DBEE2B5" w14:textId="77777777" w:rsidR="00B46BB8" w:rsidRDefault="00000000">
      <w:pPr>
        <w:pStyle w:val="Textoindependiente"/>
        <w:spacing w:before="212" w:line="336" w:lineRule="auto"/>
        <w:ind w:left="144"/>
        <w:jc w:val="left"/>
      </w:pPr>
      <w:r>
        <w:t>Una</w:t>
      </w:r>
      <w:r>
        <w:rPr>
          <w:spacing w:val="37"/>
        </w:rPr>
        <w:t xml:space="preserve"> </w:t>
      </w:r>
      <w:r>
        <w:t>vez</w:t>
      </w:r>
      <w:r>
        <w:rPr>
          <w:spacing w:val="36"/>
        </w:rPr>
        <w:t xml:space="preserve"> </w:t>
      </w:r>
      <w:r>
        <w:t>verificada</w:t>
      </w:r>
      <w:r>
        <w:rPr>
          <w:spacing w:val="37"/>
        </w:rPr>
        <w:t xml:space="preserve"> </w:t>
      </w:r>
      <w:r>
        <w:t>por</w:t>
      </w:r>
      <w:r>
        <w:rPr>
          <w:spacing w:val="35"/>
        </w:rPr>
        <w:t xml:space="preserve"> </w:t>
      </w:r>
      <w:r>
        <w:t>el</w:t>
      </w:r>
      <w:r>
        <w:rPr>
          <w:spacing w:val="36"/>
        </w:rPr>
        <w:t xml:space="preserve"> </w:t>
      </w:r>
      <w:r>
        <w:t>Secretario</w:t>
      </w:r>
      <w:r>
        <w:rPr>
          <w:spacing w:val="37"/>
        </w:rPr>
        <w:t xml:space="preserve"> </w:t>
      </w:r>
      <w:r>
        <w:t>la</w:t>
      </w:r>
      <w:r>
        <w:rPr>
          <w:spacing w:val="37"/>
        </w:rPr>
        <w:t xml:space="preserve"> </w:t>
      </w:r>
      <w:r>
        <w:t>válida</w:t>
      </w:r>
      <w:r>
        <w:rPr>
          <w:spacing w:val="37"/>
        </w:rPr>
        <w:t xml:space="preserve"> </w:t>
      </w:r>
      <w:r>
        <w:t>constitución</w:t>
      </w:r>
      <w:r>
        <w:rPr>
          <w:spacing w:val="37"/>
        </w:rPr>
        <w:t xml:space="preserve"> </w:t>
      </w:r>
      <w:r>
        <w:t>del</w:t>
      </w:r>
      <w:r>
        <w:rPr>
          <w:spacing w:val="38"/>
        </w:rPr>
        <w:t xml:space="preserve"> </w:t>
      </w:r>
      <w:r>
        <w:t>órgano,</w:t>
      </w:r>
      <w:r>
        <w:rPr>
          <w:spacing w:val="36"/>
        </w:rPr>
        <w:t xml:space="preserve"> </w:t>
      </w:r>
      <w:r>
        <w:t>el</w:t>
      </w:r>
      <w:r>
        <w:rPr>
          <w:spacing w:val="36"/>
        </w:rPr>
        <w:t xml:space="preserve"> </w:t>
      </w:r>
      <w:r>
        <w:t>Presidente</w:t>
      </w:r>
      <w:r>
        <w:rPr>
          <w:spacing w:val="37"/>
        </w:rPr>
        <w:t xml:space="preserve"> </w:t>
      </w:r>
      <w:r>
        <w:t>abre</w:t>
      </w:r>
      <w:r>
        <w:rPr>
          <w:spacing w:val="37"/>
        </w:rPr>
        <w:t xml:space="preserve"> </w:t>
      </w:r>
      <w:r>
        <w:t>sesión, procediendo a la deliberación sobre los asuntos incluidos en el Orden del Día.</w:t>
      </w:r>
    </w:p>
    <w:p w14:paraId="4F0C2CC5" w14:textId="77777777" w:rsidR="00B46BB8" w:rsidRDefault="00B46BB8">
      <w:pPr>
        <w:pStyle w:val="Textoindependiente"/>
        <w:spacing w:line="336" w:lineRule="auto"/>
        <w:jc w:val="left"/>
        <w:sectPr w:rsidR="00B46BB8" w:rsidSect="00E7408A">
          <w:headerReference w:type="default" r:id="rId7"/>
          <w:footerReference w:type="default" r:id="rId8"/>
          <w:headerReference w:type="first" r:id="rId9"/>
          <w:type w:val="continuous"/>
          <w:pgSz w:w="11910" w:h="16840"/>
          <w:pgMar w:top="1660" w:right="1275" w:bottom="1220" w:left="1275" w:header="566" w:footer="1027" w:gutter="0"/>
          <w:pgNumType w:start="1"/>
          <w:cols w:space="720"/>
          <w:titlePg/>
          <w:docGrid w:linePitch="299"/>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B46BB8" w14:paraId="239D025A" w14:textId="77777777">
        <w:trPr>
          <w:trHeight w:val="377"/>
        </w:trPr>
        <w:tc>
          <w:tcPr>
            <w:tcW w:w="9072" w:type="dxa"/>
            <w:gridSpan w:val="2"/>
            <w:tcBorders>
              <w:bottom w:val="single" w:sz="8" w:space="0" w:color="000000"/>
            </w:tcBorders>
          </w:tcPr>
          <w:p w14:paraId="211E5484" w14:textId="77777777" w:rsidR="00B46BB8" w:rsidRDefault="00000000">
            <w:pPr>
              <w:pStyle w:val="TableParagraph"/>
              <w:ind w:left="3408"/>
              <w:rPr>
                <w:b/>
                <w:sz w:val="20"/>
              </w:rPr>
            </w:pPr>
            <w:r>
              <w:rPr>
                <w:b/>
                <w:sz w:val="20"/>
              </w:rPr>
              <w:lastRenderedPageBreak/>
              <w:t>A)</w:t>
            </w:r>
            <w:r>
              <w:rPr>
                <w:b/>
                <w:spacing w:val="-10"/>
                <w:sz w:val="20"/>
              </w:rPr>
              <w:t xml:space="preserve"> </w:t>
            </w:r>
            <w:r>
              <w:rPr>
                <w:b/>
                <w:sz w:val="20"/>
              </w:rPr>
              <w:t>PARTE</w:t>
            </w:r>
            <w:r>
              <w:rPr>
                <w:b/>
                <w:spacing w:val="-9"/>
                <w:sz w:val="20"/>
              </w:rPr>
              <w:t xml:space="preserve"> </w:t>
            </w:r>
            <w:r>
              <w:rPr>
                <w:b/>
                <w:spacing w:val="-2"/>
                <w:sz w:val="20"/>
              </w:rPr>
              <w:t>RESOLUTIVA</w:t>
            </w:r>
          </w:p>
        </w:tc>
      </w:tr>
      <w:tr w:rsidR="00B46BB8" w14:paraId="3A7971FA" w14:textId="77777777">
        <w:trPr>
          <w:trHeight w:val="378"/>
        </w:trPr>
        <w:tc>
          <w:tcPr>
            <w:tcW w:w="9072" w:type="dxa"/>
            <w:gridSpan w:val="2"/>
            <w:tcBorders>
              <w:top w:val="single" w:sz="8" w:space="0" w:color="000000"/>
            </w:tcBorders>
          </w:tcPr>
          <w:p w14:paraId="59700B96" w14:textId="77777777" w:rsidR="00B46BB8" w:rsidRDefault="00000000">
            <w:pPr>
              <w:pStyle w:val="TableParagraph"/>
              <w:ind w:left="10"/>
              <w:jc w:val="center"/>
              <w:rPr>
                <w:b/>
                <w:sz w:val="20"/>
              </w:rPr>
            </w:pPr>
            <w:r>
              <w:rPr>
                <w:b/>
                <w:sz w:val="20"/>
              </w:rPr>
              <w:t>Ratificación</w:t>
            </w:r>
            <w:r>
              <w:rPr>
                <w:b/>
                <w:spacing w:val="-4"/>
                <w:sz w:val="20"/>
              </w:rPr>
              <w:t xml:space="preserve"> </w:t>
            </w:r>
            <w:r>
              <w:rPr>
                <w:b/>
                <w:sz w:val="20"/>
              </w:rPr>
              <w:t>de</w:t>
            </w:r>
            <w:r>
              <w:rPr>
                <w:b/>
                <w:spacing w:val="-4"/>
                <w:sz w:val="20"/>
              </w:rPr>
              <w:t xml:space="preserve"> </w:t>
            </w:r>
            <w:r>
              <w:rPr>
                <w:b/>
                <w:sz w:val="20"/>
              </w:rPr>
              <w:t>la</w:t>
            </w:r>
            <w:r>
              <w:rPr>
                <w:b/>
                <w:spacing w:val="-3"/>
                <w:sz w:val="20"/>
              </w:rPr>
              <w:t xml:space="preserve"> </w:t>
            </w:r>
            <w:r>
              <w:rPr>
                <w:b/>
                <w:spacing w:val="-2"/>
                <w:sz w:val="20"/>
              </w:rPr>
              <w:t>urgencia.</w:t>
            </w:r>
          </w:p>
        </w:tc>
      </w:tr>
      <w:tr w:rsidR="00B46BB8" w14:paraId="33A16731" w14:textId="77777777">
        <w:trPr>
          <w:trHeight w:val="377"/>
        </w:trPr>
        <w:tc>
          <w:tcPr>
            <w:tcW w:w="1984" w:type="dxa"/>
          </w:tcPr>
          <w:p w14:paraId="601660A8" w14:textId="77777777" w:rsidR="00B46BB8" w:rsidRDefault="00000000">
            <w:pPr>
              <w:pStyle w:val="TableParagraph"/>
              <w:ind w:left="30"/>
              <w:rPr>
                <w:b/>
                <w:sz w:val="20"/>
              </w:rPr>
            </w:pPr>
            <w:r>
              <w:rPr>
                <w:b/>
                <w:spacing w:val="-2"/>
                <w:sz w:val="20"/>
              </w:rPr>
              <w:t>Favorable</w:t>
            </w:r>
          </w:p>
        </w:tc>
        <w:tc>
          <w:tcPr>
            <w:tcW w:w="7088" w:type="dxa"/>
          </w:tcPr>
          <w:p w14:paraId="5586E8E4" w14:textId="77777777" w:rsidR="00B46BB8" w:rsidRDefault="00000000">
            <w:pPr>
              <w:pStyle w:val="TableParagraph"/>
              <w:ind w:left="30"/>
              <w:rPr>
                <w:sz w:val="20"/>
              </w:rPr>
            </w:pPr>
            <w:r>
              <w:rPr>
                <w:b/>
                <w:sz w:val="20"/>
              </w:rPr>
              <w:t>Tipo</w:t>
            </w:r>
            <w:r>
              <w:rPr>
                <w:b/>
                <w:spacing w:val="-4"/>
                <w:sz w:val="20"/>
              </w:rPr>
              <w:t xml:space="preserve"> </w:t>
            </w:r>
            <w:r>
              <w:rPr>
                <w:b/>
                <w:sz w:val="20"/>
              </w:rPr>
              <w:t>de</w:t>
            </w:r>
            <w:r>
              <w:rPr>
                <w:b/>
                <w:spacing w:val="-4"/>
                <w:sz w:val="20"/>
              </w:rPr>
              <w:t xml:space="preserve"> </w:t>
            </w:r>
            <w:r>
              <w:rPr>
                <w:b/>
                <w:sz w:val="20"/>
              </w:rPr>
              <w:t>votación:</w:t>
            </w:r>
            <w:r>
              <w:rPr>
                <w:b/>
                <w:spacing w:val="-2"/>
                <w:sz w:val="20"/>
              </w:rPr>
              <w:t xml:space="preserve"> </w:t>
            </w:r>
            <w:r>
              <w:rPr>
                <w:spacing w:val="-2"/>
                <w:sz w:val="20"/>
              </w:rPr>
              <w:t>Unanimidad/Asentimiento</w:t>
            </w:r>
          </w:p>
        </w:tc>
      </w:tr>
    </w:tbl>
    <w:p w14:paraId="5200A003" w14:textId="7A3D8140" w:rsidR="00B46BB8" w:rsidRDefault="00000000">
      <w:pPr>
        <w:pStyle w:val="Ttulo1"/>
        <w:spacing w:before="4"/>
      </w:pPr>
      <w:r>
        <w:rPr>
          <w:noProof/>
        </w:rPr>
        <mc:AlternateContent>
          <mc:Choice Requires="wps">
            <w:drawing>
              <wp:anchor distT="0" distB="0" distL="0" distR="0" simplePos="0" relativeHeight="15731200" behindDoc="0" locked="0" layoutInCell="1" allowOverlap="1" wp14:anchorId="21056875" wp14:editId="67851279">
                <wp:simplePos x="0" y="0"/>
                <wp:positionH relativeFrom="page">
                  <wp:posOffset>6807087</wp:posOffset>
                </wp:positionH>
                <wp:positionV relativeFrom="page">
                  <wp:posOffset>2818882</wp:posOffset>
                </wp:positionV>
                <wp:extent cx="419734" cy="318706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E8BF550" w14:textId="77777777" w:rsidR="00B46BB8"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A4EE4F1" w14:textId="77777777" w:rsidR="00B46BB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07/05/2025</w:t>
                            </w:r>
                          </w:p>
                        </w:txbxContent>
                      </wps:txbx>
                      <wps:bodyPr vert="vert270" wrap="square" lIns="0" tIns="0" rIns="0" bIns="0" rtlCol="0">
                        <a:noAutofit/>
                      </wps:bodyPr>
                    </wps:wsp>
                  </a:graphicData>
                </a:graphic>
              </wp:anchor>
            </w:drawing>
          </mc:Choice>
          <mc:Fallback>
            <w:pict>
              <v:shape w14:anchorId="21056875" id="Textbox 10" o:spid="_x0000_s1028" type="#_x0000_t202" style="position:absolute;left:0;text-align:left;margin-left:536pt;margin-top:221.95pt;width:33.05pt;height:250.9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BG+owEAADE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EUGzScbaA+khcaRsHJcLInXQN1tOP7ayag56794&#10;si+PwimJp2RzSmLqP0IZmKzQw4ddAmMLn8s3Ex/qS1E0zVBu/J/7UnWZ9PVv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K3cEb6jAQAAMQMAAA4AAAAAAAAAAAAAAAAALgIAAGRycy9lMm9Eb2MueG1sUEsBAi0AFAAG&#10;AAgAAAAhAHJTOajhAAAADQEAAA8AAAAAAAAAAAAAAAAA/QMAAGRycy9kb3ducmV2LnhtbFBLBQYA&#10;AAAABAAEAPMAAAALBQAAAAA=&#10;" filled="f" stroked="f">
                <v:textbox style="layout-flow:vertical;mso-layout-flow-alt:bottom-to-top" inset="0,0,0,0">
                  <w:txbxContent>
                    <w:p w14:paraId="6E8BF550" w14:textId="77777777" w:rsidR="00B46BB8"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A4EE4F1" w14:textId="77777777" w:rsidR="00B46BB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07/05/2025</w:t>
                      </w:r>
                    </w:p>
                  </w:txbxContent>
                </v:textbox>
                <w10:wrap anchorx="page" anchory="page"/>
              </v:shape>
            </w:pict>
          </mc:Fallback>
        </mc:AlternateContent>
      </w:r>
      <w:r>
        <w:rPr>
          <w:spacing w:val="-2"/>
        </w:rPr>
        <w:t>Resolución:</w:t>
      </w:r>
    </w:p>
    <w:p w14:paraId="7D076B6D" w14:textId="51CC4A7C" w:rsidR="00B46BB8" w:rsidRDefault="00000000">
      <w:pPr>
        <w:pStyle w:val="Textoindependiente"/>
        <w:spacing w:before="212" w:line="336" w:lineRule="auto"/>
        <w:ind w:right="153"/>
      </w:pPr>
      <w:r>
        <w:t>Previa declaración de urgencia alegada por el Sr.</w:t>
      </w:r>
      <w:r>
        <w:rPr>
          <w:spacing w:val="-9"/>
        </w:rPr>
        <w:t xml:space="preserve"> </w:t>
      </w:r>
      <w:r>
        <w:t>Alcalde, motivada en la necesidad de la tramitación de los tres expedientes de contratación incluidos en el orden del día para las fiestas de Las Matas 2025,</w:t>
      </w:r>
      <w:r>
        <w:rPr>
          <w:spacing w:val="-2"/>
        </w:rPr>
        <w:t xml:space="preserve"> </w:t>
      </w:r>
      <w:r>
        <w:t>de</w:t>
      </w:r>
      <w:r>
        <w:rPr>
          <w:spacing w:val="-1"/>
        </w:rPr>
        <w:t xml:space="preserve"> </w:t>
      </w:r>
      <w:r>
        <w:t>conformidad</w:t>
      </w:r>
      <w:r>
        <w:rPr>
          <w:spacing w:val="-2"/>
        </w:rPr>
        <w:t xml:space="preserve"> </w:t>
      </w:r>
      <w:r>
        <w:t>con</w:t>
      </w:r>
      <w:r>
        <w:rPr>
          <w:spacing w:val="-2"/>
        </w:rPr>
        <w:t xml:space="preserve"> </w:t>
      </w:r>
      <w:r>
        <w:t>lo</w:t>
      </w:r>
      <w:r>
        <w:rPr>
          <w:spacing w:val="-2"/>
        </w:rPr>
        <w:t xml:space="preserve"> </w:t>
      </w:r>
      <w:r>
        <w:t>establecido</w:t>
      </w:r>
      <w:r>
        <w:rPr>
          <w:spacing w:val="-2"/>
        </w:rPr>
        <w:t xml:space="preserve"> </w:t>
      </w:r>
      <w:r>
        <w:t>en</w:t>
      </w:r>
      <w:r>
        <w:rPr>
          <w:spacing w:val="-2"/>
        </w:rPr>
        <w:t xml:space="preserve"> </w:t>
      </w:r>
      <w:r>
        <w:t>el</w:t>
      </w:r>
      <w:r>
        <w:rPr>
          <w:spacing w:val="-3"/>
        </w:rPr>
        <w:t xml:space="preserve"> </w:t>
      </w:r>
      <w:r>
        <w:t>art. 51</w:t>
      </w:r>
      <w:r>
        <w:rPr>
          <w:spacing w:val="-2"/>
        </w:rPr>
        <w:t xml:space="preserve"> </w:t>
      </w:r>
      <w:r>
        <w:t>del</w:t>
      </w:r>
      <w:r>
        <w:rPr>
          <w:spacing w:val="-1"/>
        </w:rPr>
        <w:t xml:space="preserve"> </w:t>
      </w:r>
      <w:r>
        <w:t>RD</w:t>
      </w:r>
      <w:r>
        <w:rPr>
          <w:spacing w:val="-3"/>
        </w:rPr>
        <w:t xml:space="preserve"> </w:t>
      </w:r>
      <w:r>
        <w:t>Legislativo</w:t>
      </w:r>
      <w:r>
        <w:rPr>
          <w:spacing w:val="-2"/>
        </w:rPr>
        <w:t xml:space="preserve"> </w:t>
      </w:r>
      <w:r>
        <w:t>781/86</w:t>
      </w:r>
      <w:r>
        <w:rPr>
          <w:spacing w:val="-2"/>
        </w:rPr>
        <w:t xml:space="preserve"> </w:t>
      </w:r>
      <w:r>
        <w:t>de</w:t>
      </w:r>
      <w:r>
        <w:rPr>
          <w:spacing w:val="-3"/>
        </w:rPr>
        <w:t xml:space="preserve"> </w:t>
      </w:r>
      <w:r>
        <w:t>18</w:t>
      </w:r>
      <w:r>
        <w:rPr>
          <w:spacing w:val="-2"/>
        </w:rPr>
        <w:t xml:space="preserve"> </w:t>
      </w:r>
      <w:r>
        <w:t>de</w:t>
      </w:r>
      <w:r>
        <w:rPr>
          <w:spacing w:val="-2"/>
        </w:rPr>
        <w:t xml:space="preserve"> </w:t>
      </w:r>
      <w:r>
        <w:t>abril</w:t>
      </w:r>
      <w:r>
        <w:rPr>
          <w:spacing w:val="-1"/>
        </w:rPr>
        <w:t xml:space="preserve"> </w:t>
      </w:r>
      <w:r>
        <w:t>y</w:t>
      </w:r>
      <w:r>
        <w:rPr>
          <w:spacing w:val="-2"/>
        </w:rPr>
        <w:t xml:space="preserve"> </w:t>
      </w:r>
      <w:r>
        <w:t>en</w:t>
      </w:r>
      <w:r>
        <w:rPr>
          <w:spacing w:val="-2"/>
        </w:rPr>
        <w:t xml:space="preserve"> </w:t>
      </w:r>
      <w:r>
        <w:t>los arts. 83 y 113 del ROFRJEL</w:t>
      </w:r>
      <w:r w:rsidR="00E7408A">
        <w:t>.</w:t>
      </w:r>
    </w:p>
    <w:p w14:paraId="20B13AB9" w14:textId="77777777" w:rsidR="00B46BB8" w:rsidRDefault="00B46BB8">
      <w:pPr>
        <w:pStyle w:val="Textoindependiente"/>
        <w:spacing w:before="5"/>
        <w:ind w:left="0"/>
        <w:jc w:val="left"/>
        <w:rPr>
          <w:sz w:val="1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B46BB8" w14:paraId="42A5C7EF" w14:textId="77777777">
        <w:trPr>
          <w:trHeight w:val="1022"/>
        </w:trPr>
        <w:tc>
          <w:tcPr>
            <w:tcW w:w="9072" w:type="dxa"/>
            <w:gridSpan w:val="2"/>
          </w:tcPr>
          <w:p w14:paraId="4A268414" w14:textId="1858A514" w:rsidR="00B46BB8" w:rsidRDefault="00000000">
            <w:pPr>
              <w:pStyle w:val="TableParagraph"/>
              <w:spacing w:line="336" w:lineRule="auto"/>
              <w:ind w:left="216" w:right="207" w:hanging="2"/>
              <w:jc w:val="center"/>
              <w:rPr>
                <w:b/>
                <w:sz w:val="20"/>
              </w:rPr>
            </w:pPr>
            <w:r>
              <w:rPr>
                <w:b/>
                <w:sz w:val="20"/>
              </w:rPr>
              <w:t>Aceptación de la oferta presentada por la Trama Planners</w:t>
            </w:r>
            <w:r w:rsidR="00E7408A">
              <w:rPr>
                <w:b/>
                <w:sz w:val="20"/>
              </w:rPr>
              <w:t>,</w:t>
            </w:r>
            <w:r>
              <w:rPr>
                <w:b/>
                <w:sz w:val="20"/>
              </w:rPr>
              <w:t xml:space="preserve"> mediante PNSP</w:t>
            </w:r>
            <w:r>
              <w:rPr>
                <w:b/>
                <w:spacing w:val="-1"/>
                <w:sz w:val="20"/>
              </w:rPr>
              <w:t xml:space="preserve"> </w:t>
            </w:r>
            <w:r>
              <w:rPr>
                <w:b/>
                <w:sz w:val="20"/>
              </w:rPr>
              <w:t>y requerimiento documentación</w:t>
            </w:r>
            <w:r>
              <w:rPr>
                <w:b/>
                <w:spacing w:val="-4"/>
                <w:sz w:val="20"/>
              </w:rPr>
              <w:t xml:space="preserve"> </w:t>
            </w:r>
            <w:r>
              <w:rPr>
                <w:b/>
                <w:sz w:val="20"/>
              </w:rPr>
              <w:t>del</w:t>
            </w:r>
            <w:r>
              <w:rPr>
                <w:b/>
                <w:spacing w:val="-4"/>
                <w:sz w:val="20"/>
              </w:rPr>
              <w:t xml:space="preserve"> </w:t>
            </w:r>
            <w:r>
              <w:rPr>
                <w:b/>
                <w:sz w:val="20"/>
              </w:rPr>
              <w:t>contrato</w:t>
            </w:r>
            <w:r>
              <w:rPr>
                <w:b/>
                <w:spacing w:val="-4"/>
                <w:sz w:val="20"/>
              </w:rPr>
              <w:t xml:space="preserve"> </w:t>
            </w:r>
            <w:r>
              <w:rPr>
                <w:b/>
                <w:sz w:val="20"/>
              </w:rPr>
              <w:t>privado</w:t>
            </w:r>
            <w:r>
              <w:rPr>
                <w:b/>
                <w:spacing w:val="-4"/>
                <w:sz w:val="20"/>
              </w:rPr>
              <w:t xml:space="preserve"> </w:t>
            </w:r>
            <w:r>
              <w:rPr>
                <w:b/>
                <w:sz w:val="20"/>
              </w:rPr>
              <w:t>para</w:t>
            </w:r>
            <w:r>
              <w:rPr>
                <w:b/>
                <w:spacing w:val="-4"/>
                <w:sz w:val="20"/>
              </w:rPr>
              <w:t xml:space="preserve"> </w:t>
            </w:r>
            <w:r>
              <w:rPr>
                <w:b/>
                <w:sz w:val="20"/>
              </w:rPr>
              <w:t>Concierto</w:t>
            </w:r>
            <w:r>
              <w:rPr>
                <w:b/>
                <w:spacing w:val="-4"/>
                <w:sz w:val="20"/>
              </w:rPr>
              <w:t xml:space="preserve"> </w:t>
            </w:r>
            <w:r>
              <w:rPr>
                <w:b/>
                <w:sz w:val="20"/>
              </w:rPr>
              <w:t>de</w:t>
            </w:r>
            <w:r>
              <w:rPr>
                <w:b/>
                <w:spacing w:val="-4"/>
                <w:sz w:val="20"/>
              </w:rPr>
              <w:t xml:space="preserve"> </w:t>
            </w:r>
            <w:r w:rsidRPr="00E7408A">
              <w:rPr>
                <w:b/>
                <w:i/>
                <w:iCs/>
                <w:sz w:val="20"/>
              </w:rPr>
              <w:t>“Shaila</w:t>
            </w:r>
            <w:r w:rsidRPr="00E7408A">
              <w:rPr>
                <w:b/>
                <w:i/>
                <w:iCs/>
                <w:spacing w:val="-4"/>
                <w:sz w:val="20"/>
              </w:rPr>
              <w:t xml:space="preserve"> </w:t>
            </w:r>
            <w:r w:rsidRPr="00E7408A">
              <w:rPr>
                <w:b/>
                <w:i/>
                <w:iCs/>
                <w:sz w:val="20"/>
              </w:rPr>
              <w:t>Durcal”</w:t>
            </w:r>
            <w:r w:rsidR="00E7408A">
              <w:rPr>
                <w:b/>
                <w:i/>
                <w:iCs/>
                <w:sz w:val="20"/>
              </w:rPr>
              <w:t>,</w:t>
            </w:r>
            <w:r>
              <w:rPr>
                <w:b/>
                <w:spacing w:val="-4"/>
                <w:sz w:val="20"/>
              </w:rPr>
              <w:t xml:space="preserve"> </w:t>
            </w:r>
            <w:r w:rsidR="00E7408A">
              <w:rPr>
                <w:b/>
                <w:spacing w:val="-4"/>
                <w:sz w:val="20"/>
              </w:rPr>
              <w:t xml:space="preserve">para las </w:t>
            </w:r>
            <w:r>
              <w:rPr>
                <w:b/>
                <w:sz w:val="20"/>
              </w:rPr>
              <w:t>fiestas</w:t>
            </w:r>
            <w:r>
              <w:rPr>
                <w:b/>
                <w:spacing w:val="-5"/>
                <w:sz w:val="20"/>
              </w:rPr>
              <w:t xml:space="preserve"> </w:t>
            </w:r>
            <w:r>
              <w:rPr>
                <w:b/>
                <w:sz w:val="20"/>
              </w:rPr>
              <w:t>de</w:t>
            </w:r>
            <w:r>
              <w:rPr>
                <w:b/>
                <w:spacing w:val="-4"/>
                <w:sz w:val="20"/>
              </w:rPr>
              <w:t xml:space="preserve"> </w:t>
            </w:r>
            <w:r>
              <w:rPr>
                <w:b/>
                <w:sz w:val="20"/>
              </w:rPr>
              <w:t>San</w:t>
            </w:r>
            <w:r>
              <w:rPr>
                <w:b/>
                <w:spacing w:val="-4"/>
                <w:sz w:val="20"/>
              </w:rPr>
              <w:t xml:space="preserve"> </w:t>
            </w:r>
            <w:r>
              <w:rPr>
                <w:b/>
                <w:sz w:val="20"/>
              </w:rPr>
              <w:t>José 2025. Expediente 11288/2025</w:t>
            </w:r>
            <w:r w:rsidR="00E7408A">
              <w:rPr>
                <w:b/>
                <w:sz w:val="20"/>
              </w:rPr>
              <w:t>.</w:t>
            </w:r>
          </w:p>
        </w:tc>
      </w:tr>
      <w:tr w:rsidR="00B46BB8" w14:paraId="1956B724" w14:textId="77777777">
        <w:trPr>
          <w:trHeight w:val="377"/>
        </w:trPr>
        <w:tc>
          <w:tcPr>
            <w:tcW w:w="1984" w:type="dxa"/>
          </w:tcPr>
          <w:p w14:paraId="6CF3FF67" w14:textId="77777777" w:rsidR="00B46BB8" w:rsidRDefault="00000000">
            <w:pPr>
              <w:pStyle w:val="TableParagraph"/>
              <w:ind w:left="30"/>
              <w:rPr>
                <w:b/>
                <w:sz w:val="20"/>
              </w:rPr>
            </w:pPr>
            <w:r>
              <w:rPr>
                <w:b/>
                <w:spacing w:val="-2"/>
                <w:sz w:val="20"/>
              </w:rPr>
              <w:t>Favorable</w:t>
            </w:r>
          </w:p>
        </w:tc>
        <w:tc>
          <w:tcPr>
            <w:tcW w:w="7088" w:type="dxa"/>
          </w:tcPr>
          <w:p w14:paraId="6799FB9D" w14:textId="77777777" w:rsidR="00B46BB8" w:rsidRDefault="00000000">
            <w:pPr>
              <w:pStyle w:val="TableParagraph"/>
              <w:ind w:left="30"/>
              <w:rPr>
                <w:sz w:val="20"/>
              </w:rPr>
            </w:pPr>
            <w:r>
              <w:rPr>
                <w:b/>
                <w:sz w:val="20"/>
              </w:rPr>
              <w:t>Tipo</w:t>
            </w:r>
            <w:r>
              <w:rPr>
                <w:b/>
                <w:spacing w:val="-4"/>
                <w:sz w:val="20"/>
              </w:rPr>
              <w:t xml:space="preserve"> </w:t>
            </w:r>
            <w:r>
              <w:rPr>
                <w:b/>
                <w:sz w:val="20"/>
              </w:rPr>
              <w:t>de</w:t>
            </w:r>
            <w:r>
              <w:rPr>
                <w:b/>
                <w:spacing w:val="-4"/>
                <w:sz w:val="20"/>
              </w:rPr>
              <w:t xml:space="preserve"> </w:t>
            </w:r>
            <w:r>
              <w:rPr>
                <w:b/>
                <w:sz w:val="20"/>
              </w:rPr>
              <w:t>votación:</w:t>
            </w:r>
            <w:r>
              <w:rPr>
                <w:b/>
                <w:spacing w:val="-2"/>
                <w:sz w:val="20"/>
              </w:rPr>
              <w:t xml:space="preserve"> </w:t>
            </w:r>
            <w:r>
              <w:rPr>
                <w:spacing w:val="-2"/>
                <w:sz w:val="20"/>
              </w:rPr>
              <w:t>Unanimidad/Asentimiento</w:t>
            </w:r>
          </w:p>
        </w:tc>
      </w:tr>
    </w:tbl>
    <w:p w14:paraId="2EBC9248" w14:textId="77777777" w:rsidR="00B46BB8" w:rsidRDefault="00000000">
      <w:pPr>
        <w:pStyle w:val="Ttulo1"/>
        <w:spacing w:before="1"/>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1344A276" w14:textId="27E7D5E7" w:rsidR="00B46BB8" w:rsidRDefault="00000000">
      <w:pPr>
        <w:pStyle w:val="Prrafodelista"/>
        <w:numPr>
          <w:ilvl w:val="0"/>
          <w:numId w:val="1"/>
        </w:numPr>
        <w:tabs>
          <w:tab w:val="left" w:pos="385"/>
        </w:tabs>
        <w:spacing w:before="212" w:line="336" w:lineRule="auto"/>
        <w:ind w:right="160" w:firstLine="0"/>
        <w:rPr>
          <w:sz w:val="20"/>
        </w:rPr>
      </w:pPr>
      <w:r>
        <w:rPr>
          <w:sz w:val="20"/>
        </w:rPr>
        <w:t>Propuesta de inicio del expediente de contratación suscrito por el Concejal</w:t>
      </w:r>
      <w:r w:rsidR="00E7408A">
        <w:rPr>
          <w:sz w:val="20"/>
        </w:rPr>
        <w:t>-</w:t>
      </w:r>
      <w:r>
        <w:rPr>
          <w:sz w:val="20"/>
        </w:rPr>
        <w:t>Delegado de Hacienda y Fiestas, D. Enrique González Gutiérrez, de fecha 15 de marzo de 2025.</w:t>
      </w:r>
    </w:p>
    <w:p w14:paraId="4B193539" w14:textId="77777777" w:rsidR="00B46BB8" w:rsidRDefault="00000000">
      <w:pPr>
        <w:pStyle w:val="Prrafodelista"/>
        <w:numPr>
          <w:ilvl w:val="0"/>
          <w:numId w:val="1"/>
        </w:numPr>
        <w:tabs>
          <w:tab w:val="left" w:pos="405"/>
        </w:tabs>
        <w:spacing w:line="336" w:lineRule="auto"/>
        <w:ind w:right="160" w:firstLine="0"/>
        <w:rPr>
          <w:sz w:val="20"/>
        </w:rPr>
      </w:pPr>
      <w:r>
        <w:rPr>
          <w:sz w:val="20"/>
        </w:rPr>
        <w:t>Informe</w:t>
      </w:r>
      <w:r>
        <w:rPr>
          <w:spacing w:val="25"/>
          <w:sz w:val="20"/>
        </w:rPr>
        <w:t xml:space="preserve"> </w:t>
      </w:r>
      <w:r>
        <w:rPr>
          <w:sz w:val="20"/>
        </w:rPr>
        <w:t>del</w:t>
      </w:r>
      <w:r>
        <w:rPr>
          <w:spacing w:val="20"/>
          <w:sz w:val="20"/>
        </w:rPr>
        <w:t xml:space="preserve"> </w:t>
      </w:r>
      <w:r>
        <w:rPr>
          <w:sz w:val="20"/>
        </w:rPr>
        <w:t>Técnico</w:t>
      </w:r>
      <w:r>
        <w:rPr>
          <w:spacing w:val="25"/>
          <w:sz w:val="20"/>
        </w:rPr>
        <w:t xml:space="preserve"> </w:t>
      </w:r>
      <w:r>
        <w:rPr>
          <w:sz w:val="20"/>
        </w:rPr>
        <w:t>Municipal,</w:t>
      </w:r>
      <w:r>
        <w:rPr>
          <w:spacing w:val="24"/>
          <w:sz w:val="20"/>
        </w:rPr>
        <w:t xml:space="preserve"> </w:t>
      </w:r>
      <w:r>
        <w:rPr>
          <w:sz w:val="20"/>
        </w:rPr>
        <w:t>D. Adolfo Alonso</w:t>
      </w:r>
      <w:r>
        <w:rPr>
          <w:spacing w:val="27"/>
          <w:sz w:val="20"/>
        </w:rPr>
        <w:t xml:space="preserve"> </w:t>
      </w:r>
      <w:r>
        <w:rPr>
          <w:sz w:val="20"/>
        </w:rPr>
        <w:t>Gómez,</w:t>
      </w:r>
      <w:r>
        <w:rPr>
          <w:spacing w:val="24"/>
          <w:sz w:val="20"/>
        </w:rPr>
        <w:t xml:space="preserve"> </w:t>
      </w:r>
      <w:r>
        <w:rPr>
          <w:sz w:val="20"/>
        </w:rPr>
        <w:t>de</w:t>
      </w:r>
      <w:r>
        <w:rPr>
          <w:spacing w:val="25"/>
          <w:sz w:val="20"/>
        </w:rPr>
        <w:t xml:space="preserve"> </w:t>
      </w:r>
      <w:r>
        <w:rPr>
          <w:sz w:val="20"/>
        </w:rPr>
        <w:t>fecha</w:t>
      </w:r>
      <w:r>
        <w:rPr>
          <w:spacing w:val="25"/>
          <w:sz w:val="20"/>
        </w:rPr>
        <w:t xml:space="preserve"> </w:t>
      </w:r>
      <w:r>
        <w:rPr>
          <w:sz w:val="20"/>
        </w:rPr>
        <w:t>14</w:t>
      </w:r>
      <w:r>
        <w:rPr>
          <w:spacing w:val="23"/>
          <w:sz w:val="20"/>
        </w:rPr>
        <w:t xml:space="preserve"> </w:t>
      </w:r>
      <w:r>
        <w:rPr>
          <w:sz w:val="20"/>
        </w:rPr>
        <w:t>de</w:t>
      </w:r>
      <w:r>
        <w:rPr>
          <w:spacing w:val="25"/>
          <w:sz w:val="20"/>
        </w:rPr>
        <w:t xml:space="preserve"> </w:t>
      </w:r>
      <w:r>
        <w:rPr>
          <w:sz w:val="20"/>
        </w:rPr>
        <w:t>marzo</w:t>
      </w:r>
      <w:r>
        <w:rPr>
          <w:spacing w:val="25"/>
          <w:sz w:val="20"/>
        </w:rPr>
        <w:t xml:space="preserve"> </w:t>
      </w:r>
      <w:r>
        <w:rPr>
          <w:sz w:val="20"/>
        </w:rPr>
        <w:t>de</w:t>
      </w:r>
      <w:r>
        <w:rPr>
          <w:spacing w:val="25"/>
          <w:sz w:val="20"/>
        </w:rPr>
        <w:t xml:space="preserve"> </w:t>
      </w:r>
      <w:r>
        <w:rPr>
          <w:sz w:val="20"/>
        </w:rPr>
        <w:t>2025,</w:t>
      </w:r>
      <w:r>
        <w:rPr>
          <w:spacing w:val="26"/>
          <w:sz w:val="20"/>
        </w:rPr>
        <w:t xml:space="preserve"> </w:t>
      </w:r>
      <w:r>
        <w:rPr>
          <w:sz w:val="20"/>
        </w:rPr>
        <w:t>sobre extremos contenidos en el artículo 116.4 de la LCSP.</w:t>
      </w:r>
    </w:p>
    <w:p w14:paraId="211BB9EE" w14:textId="77777777" w:rsidR="00B46BB8" w:rsidRDefault="00000000">
      <w:pPr>
        <w:pStyle w:val="Prrafodelista"/>
        <w:numPr>
          <w:ilvl w:val="0"/>
          <w:numId w:val="1"/>
        </w:numPr>
        <w:tabs>
          <w:tab w:val="left" w:pos="366"/>
        </w:tabs>
        <w:spacing w:line="336" w:lineRule="auto"/>
        <w:ind w:right="156" w:firstLine="0"/>
        <w:rPr>
          <w:sz w:val="20"/>
        </w:rPr>
      </w:pPr>
      <w:r>
        <w:rPr>
          <w:sz w:val="20"/>
        </w:rPr>
        <w:t>Informe</w:t>
      </w:r>
      <w:r>
        <w:rPr>
          <w:spacing w:val="-4"/>
          <w:sz w:val="20"/>
        </w:rPr>
        <w:t xml:space="preserve"> </w:t>
      </w:r>
      <w:r>
        <w:rPr>
          <w:sz w:val="20"/>
        </w:rPr>
        <w:t>del</w:t>
      </w:r>
      <w:r>
        <w:rPr>
          <w:spacing w:val="-7"/>
          <w:sz w:val="20"/>
        </w:rPr>
        <w:t xml:space="preserve"> </w:t>
      </w:r>
      <w:r>
        <w:rPr>
          <w:sz w:val="20"/>
        </w:rPr>
        <w:t>Técnico</w:t>
      </w:r>
      <w:r>
        <w:rPr>
          <w:spacing w:val="-4"/>
          <w:sz w:val="20"/>
        </w:rPr>
        <w:t xml:space="preserve"> </w:t>
      </w:r>
      <w:r>
        <w:rPr>
          <w:sz w:val="20"/>
        </w:rPr>
        <w:t>Municipal,</w:t>
      </w:r>
      <w:r>
        <w:rPr>
          <w:spacing w:val="-4"/>
          <w:sz w:val="20"/>
        </w:rPr>
        <w:t xml:space="preserve"> </w:t>
      </w:r>
      <w:r>
        <w:rPr>
          <w:sz w:val="20"/>
        </w:rPr>
        <w:t>D.</w:t>
      </w:r>
      <w:r>
        <w:rPr>
          <w:spacing w:val="-14"/>
          <w:sz w:val="20"/>
        </w:rPr>
        <w:t xml:space="preserve"> </w:t>
      </w:r>
      <w:r>
        <w:rPr>
          <w:sz w:val="20"/>
        </w:rPr>
        <w:t>Adolfo</w:t>
      </w:r>
      <w:r>
        <w:rPr>
          <w:spacing w:val="-12"/>
          <w:sz w:val="20"/>
        </w:rPr>
        <w:t xml:space="preserve"> </w:t>
      </w:r>
      <w:r>
        <w:rPr>
          <w:sz w:val="20"/>
        </w:rPr>
        <w:t>Alonso</w:t>
      </w:r>
      <w:r>
        <w:rPr>
          <w:spacing w:val="-4"/>
          <w:sz w:val="20"/>
        </w:rPr>
        <w:t xml:space="preserve"> </w:t>
      </w:r>
      <w:r>
        <w:rPr>
          <w:sz w:val="20"/>
        </w:rPr>
        <w:t>Gómez,</w:t>
      </w:r>
      <w:r>
        <w:rPr>
          <w:spacing w:val="-4"/>
          <w:sz w:val="20"/>
        </w:rPr>
        <w:t xml:space="preserve"> </w:t>
      </w:r>
      <w:r>
        <w:rPr>
          <w:sz w:val="20"/>
        </w:rPr>
        <w:t>de</w:t>
      </w:r>
      <w:r>
        <w:rPr>
          <w:spacing w:val="-4"/>
          <w:sz w:val="20"/>
        </w:rPr>
        <w:t xml:space="preserve"> </w:t>
      </w:r>
      <w:r>
        <w:rPr>
          <w:sz w:val="20"/>
        </w:rPr>
        <w:t>fecha</w:t>
      </w:r>
      <w:r>
        <w:rPr>
          <w:spacing w:val="-4"/>
          <w:sz w:val="20"/>
        </w:rPr>
        <w:t xml:space="preserve"> </w:t>
      </w:r>
      <w:r>
        <w:rPr>
          <w:sz w:val="20"/>
        </w:rPr>
        <w:t>14</w:t>
      </w:r>
      <w:r>
        <w:rPr>
          <w:spacing w:val="-4"/>
          <w:sz w:val="20"/>
        </w:rPr>
        <w:t xml:space="preserve"> </w:t>
      </w:r>
      <w:r>
        <w:rPr>
          <w:sz w:val="20"/>
        </w:rPr>
        <w:t>de</w:t>
      </w:r>
      <w:r>
        <w:rPr>
          <w:spacing w:val="-4"/>
          <w:sz w:val="20"/>
        </w:rPr>
        <w:t xml:space="preserve"> </w:t>
      </w:r>
      <w:r>
        <w:rPr>
          <w:sz w:val="20"/>
        </w:rPr>
        <w:t>marzo</w:t>
      </w:r>
      <w:r>
        <w:rPr>
          <w:spacing w:val="-5"/>
          <w:sz w:val="20"/>
        </w:rPr>
        <w:t xml:space="preserve"> </w:t>
      </w:r>
      <w:r>
        <w:rPr>
          <w:sz w:val="20"/>
        </w:rPr>
        <w:t>de</w:t>
      </w:r>
      <w:r>
        <w:rPr>
          <w:spacing w:val="-5"/>
          <w:sz w:val="20"/>
        </w:rPr>
        <w:t xml:space="preserve"> </w:t>
      </w:r>
      <w:r>
        <w:rPr>
          <w:sz w:val="20"/>
        </w:rPr>
        <w:t>2025,</w:t>
      </w:r>
      <w:r>
        <w:rPr>
          <w:spacing w:val="-4"/>
          <w:sz w:val="20"/>
        </w:rPr>
        <w:t xml:space="preserve"> </w:t>
      </w:r>
      <w:r>
        <w:rPr>
          <w:sz w:val="20"/>
        </w:rPr>
        <w:t>justificativo del precio del contrato.</w:t>
      </w:r>
    </w:p>
    <w:p w14:paraId="3FB89A5B" w14:textId="0405BF6F" w:rsidR="00B46BB8" w:rsidRDefault="00000000">
      <w:pPr>
        <w:pStyle w:val="Prrafodelista"/>
        <w:numPr>
          <w:ilvl w:val="0"/>
          <w:numId w:val="1"/>
        </w:numPr>
        <w:tabs>
          <w:tab w:val="left" w:pos="391"/>
        </w:tabs>
        <w:spacing w:line="336" w:lineRule="auto"/>
        <w:ind w:right="160" w:firstLine="0"/>
        <w:rPr>
          <w:sz w:val="20"/>
        </w:rPr>
      </w:pPr>
      <w:r>
        <w:rPr>
          <w:sz w:val="20"/>
        </w:rPr>
        <w:t>Pliego de Prescripciones Técnicas</w:t>
      </w:r>
      <w:r w:rsidR="00E7408A">
        <w:rPr>
          <w:sz w:val="20"/>
        </w:rPr>
        <w:t>,</w:t>
      </w:r>
      <w:r>
        <w:rPr>
          <w:sz w:val="20"/>
        </w:rPr>
        <w:t xml:space="preserve"> suscrito por el Técnico Municipal, D.</w:t>
      </w:r>
      <w:r>
        <w:rPr>
          <w:spacing w:val="-1"/>
          <w:sz w:val="20"/>
        </w:rPr>
        <w:t xml:space="preserve"> </w:t>
      </w:r>
      <w:r>
        <w:rPr>
          <w:sz w:val="20"/>
        </w:rPr>
        <w:t>Adolfo Alonso Gómez, de fecha 14 de marzo de 2025.</w:t>
      </w:r>
    </w:p>
    <w:p w14:paraId="2806660F" w14:textId="6B8DC7DC" w:rsidR="00B46BB8" w:rsidRDefault="00000000">
      <w:pPr>
        <w:pStyle w:val="Prrafodelista"/>
        <w:numPr>
          <w:ilvl w:val="0"/>
          <w:numId w:val="1"/>
        </w:numPr>
        <w:tabs>
          <w:tab w:val="left" w:pos="375"/>
        </w:tabs>
        <w:ind w:left="375" w:hanging="230"/>
        <w:rPr>
          <w:sz w:val="20"/>
        </w:rPr>
      </w:pPr>
      <w:r>
        <w:rPr>
          <w:sz w:val="20"/>
        </w:rPr>
        <w:t>Presupuesto</w:t>
      </w:r>
      <w:r>
        <w:rPr>
          <w:spacing w:val="-10"/>
          <w:sz w:val="20"/>
        </w:rPr>
        <w:t xml:space="preserve"> </w:t>
      </w:r>
      <w:r>
        <w:rPr>
          <w:sz w:val="20"/>
        </w:rPr>
        <w:t>y</w:t>
      </w:r>
      <w:r>
        <w:rPr>
          <w:spacing w:val="-5"/>
          <w:sz w:val="20"/>
        </w:rPr>
        <w:t xml:space="preserve"> </w:t>
      </w:r>
      <w:r>
        <w:rPr>
          <w:sz w:val="20"/>
        </w:rPr>
        <w:t>carta</w:t>
      </w:r>
      <w:r>
        <w:rPr>
          <w:spacing w:val="-6"/>
          <w:sz w:val="20"/>
        </w:rPr>
        <w:t xml:space="preserve"> </w:t>
      </w:r>
      <w:r>
        <w:rPr>
          <w:sz w:val="20"/>
        </w:rPr>
        <w:t>de</w:t>
      </w:r>
      <w:r>
        <w:rPr>
          <w:spacing w:val="-6"/>
          <w:sz w:val="20"/>
        </w:rPr>
        <w:t xml:space="preserve"> </w:t>
      </w:r>
      <w:r>
        <w:rPr>
          <w:sz w:val="20"/>
        </w:rPr>
        <w:t>exclusividad</w:t>
      </w:r>
      <w:r>
        <w:rPr>
          <w:spacing w:val="-5"/>
          <w:sz w:val="20"/>
        </w:rPr>
        <w:t xml:space="preserve"> </w:t>
      </w:r>
      <w:r>
        <w:rPr>
          <w:sz w:val="20"/>
        </w:rPr>
        <w:t>de</w:t>
      </w:r>
      <w:r>
        <w:rPr>
          <w:spacing w:val="-7"/>
          <w:sz w:val="20"/>
        </w:rPr>
        <w:t xml:space="preserve"> </w:t>
      </w:r>
      <w:r>
        <w:rPr>
          <w:sz w:val="20"/>
        </w:rPr>
        <w:t>LATRAMA</w:t>
      </w:r>
      <w:r>
        <w:rPr>
          <w:spacing w:val="-14"/>
          <w:sz w:val="20"/>
        </w:rPr>
        <w:t xml:space="preserve"> </w:t>
      </w:r>
      <w:r>
        <w:rPr>
          <w:sz w:val="20"/>
        </w:rPr>
        <w:t>PLANNERS,</w:t>
      </w:r>
      <w:r>
        <w:rPr>
          <w:spacing w:val="-5"/>
          <w:sz w:val="20"/>
        </w:rPr>
        <w:t xml:space="preserve"> </w:t>
      </w:r>
      <w:r>
        <w:rPr>
          <w:sz w:val="20"/>
        </w:rPr>
        <w:t>S.</w:t>
      </w:r>
      <w:r>
        <w:rPr>
          <w:spacing w:val="-5"/>
          <w:sz w:val="20"/>
        </w:rPr>
        <w:t>L.</w:t>
      </w:r>
    </w:p>
    <w:p w14:paraId="18860E7D" w14:textId="77777777" w:rsidR="00B46BB8" w:rsidRDefault="00000000">
      <w:pPr>
        <w:pStyle w:val="Prrafodelista"/>
        <w:numPr>
          <w:ilvl w:val="0"/>
          <w:numId w:val="1"/>
        </w:numPr>
        <w:tabs>
          <w:tab w:val="left" w:pos="361"/>
        </w:tabs>
        <w:spacing w:before="212" w:line="336" w:lineRule="auto"/>
        <w:ind w:right="157" w:firstLine="0"/>
        <w:rPr>
          <w:sz w:val="20"/>
        </w:rPr>
      </w:pPr>
      <w:r>
        <w:rPr>
          <w:sz w:val="20"/>
        </w:rPr>
        <w:t>Documento</w:t>
      </w:r>
      <w:r>
        <w:rPr>
          <w:spacing w:val="38"/>
          <w:sz w:val="20"/>
        </w:rPr>
        <w:t xml:space="preserve"> </w:t>
      </w:r>
      <w:r>
        <w:rPr>
          <w:sz w:val="20"/>
        </w:rPr>
        <w:t>Contable</w:t>
      </w:r>
      <w:r>
        <w:rPr>
          <w:spacing w:val="36"/>
          <w:sz w:val="20"/>
        </w:rPr>
        <w:t xml:space="preserve"> </w:t>
      </w:r>
      <w:r>
        <w:rPr>
          <w:sz w:val="20"/>
        </w:rPr>
        <w:t>RC</w:t>
      </w:r>
      <w:r>
        <w:rPr>
          <w:spacing w:val="37"/>
          <w:sz w:val="20"/>
        </w:rPr>
        <w:t xml:space="preserve"> </w:t>
      </w:r>
      <w:r>
        <w:rPr>
          <w:sz w:val="20"/>
        </w:rPr>
        <w:t>por</w:t>
      </w:r>
      <w:r>
        <w:rPr>
          <w:spacing w:val="36"/>
          <w:sz w:val="20"/>
        </w:rPr>
        <w:t xml:space="preserve"> </w:t>
      </w:r>
      <w:r>
        <w:rPr>
          <w:sz w:val="20"/>
        </w:rPr>
        <w:t>importe</w:t>
      </w:r>
      <w:r>
        <w:rPr>
          <w:spacing w:val="36"/>
          <w:sz w:val="20"/>
        </w:rPr>
        <w:t xml:space="preserve"> </w:t>
      </w:r>
      <w:r>
        <w:rPr>
          <w:sz w:val="20"/>
        </w:rPr>
        <w:t>de</w:t>
      </w:r>
      <w:r>
        <w:rPr>
          <w:spacing w:val="36"/>
          <w:sz w:val="20"/>
        </w:rPr>
        <w:t xml:space="preserve"> </w:t>
      </w:r>
      <w:r>
        <w:rPr>
          <w:sz w:val="20"/>
        </w:rPr>
        <w:t>21.175,00</w:t>
      </w:r>
      <w:r>
        <w:rPr>
          <w:spacing w:val="36"/>
          <w:sz w:val="20"/>
        </w:rPr>
        <w:t xml:space="preserve"> </w:t>
      </w:r>
      <w:r>
        <w:rPr>
          <w:sz w:val="20"/>
        </w:rPr>
        <w:t>€</w:t>
      </w:r>
      <w:r>
        <w:rPr>
          <w:spacing w:val="36"/>
          <w:sz w:val="20"/>
        </w:rPr>
        <w:t xml:space="preserve"> </w:t>
      </w:r>
      <w:r>
        <w:rPr>
          <w:sz w:val="20"/>
        </w:rPr>
        <w:t>con</w:t>
      </w:r>
      <w:r>
        <w:rPr>
          <w:spacing w:val="38"/>
          <w:sz w:val="20"/>
        </w:rPr>
        <w:t xml:space="preserve"> </w:t>
      </w:r>
      <w:r>
        <w:rPr>
          <w:sz w:val="20"/>
        </w:rPr>
        <w:t>cargo</w:t>
      </w:r>
      <w:r>
        <w:rPr>
          <w:spacing w:val="36"/>
          <w:sz w:val="20"/>
        </w:rPr>
        <w:t xml:space="preserve"> </w:t>
      </w:r>
      <w:r>
        <w:rPr>
          <w:sz w:val="20"/>
        </w:rPr>
        <w:t>a</w:t>
      </w:r>
      <w:r>
        <w:rPr>
          <w:spacing w:val="36"/>
          <w:sz w:val="20"/>
        </w:rPr>
        <w:t xml:space="preserve"> </w:t>
      </w:r>
      <w:r>
        <w:rPr>
          <w:sz w:val="20"/>
        </w:rPr>
        <w:t>la</w:t>
      </w:r>
      <w:r>
        <w:rPr>
          <w:spacing w:val="36"/>
          <w:sz w:val="20"/>
        </w:rPr>
        <w:t xml:space="preserve"> </w:t>
      </w:r>
      <w:r>
        <w:rPr>
          <w:sz w:val="20"/>
        </w:rPr>
        <w:t>aplicación</w:t>
      </w:r>
      <w:r>
        <w:rPr>
          <w:spacing w:val="36"/>
          <w:sz w:val="20"/>
        </w:rPr>
        <w:t xml:space="preserve"> </w:t>
      </w:r>
      <w:r>
        <w:rPr>
          <w:sz w:val="20"/>
        </w:rPr>
        <w:t>presupuestaria 111.3380.22723 del presupuesto correspondiente al ejercicio 2025.</w:t>
      </w:r>
    </w:p>
    <w:p w14:paraId="69E69E5C" w14:textId="5B3D5AAE" w:rsidR="00B46BB8" w:rsidRDefault="00000000">
      <w:pPr>
        <w:pStyle w:val="Prrafodelista"/>
        <w:numPr>
          <w:ilvl w:val="0"/>
          <w:numId w:val="1"/>
        </w:numPr>
        <w:tabs>
          <w:tab w:val="left" w:pos="377"/>
        </w:tabs>
        <w:spacing w:line="336" w:lineRule="auto"/>
        <w:ind w:right="152" w:firstLine="0"/>
        <w:rPr>
          <w:sz w:val="20"/>
        </w:rPr>
      </w:pPr>
      <w:r>
        <w:rPr>
          <w:sz w:val="20"/>
        </w:rPr>
        <w:t>Memoria</w:t>
      </w:r>
      <w:r>
        <w:rPr>
          <w:spacing w:val="-1"/>
          <w:sz w:val="20"/>
        </w:rPr>
        <w:t xml:space="preserve"> </w:t>
      </w:r>
      <w:r>
        <w:rPr>
          <w:sz w:val="20"/>
        </w:rPr>
        <w:t>justificativa</w:t>
      </w:r>
      <w:r>
        <w:rPr>
          <w:spacing w:val="-1"/>
          <w:sz w:val="20"/>
        </w:rPr>
        <w:t xml:space="preserve"> </w:t>
      </w:r>
      <w:r>
        <w:rPr>
          <w:sz w:val="20"/>
        </w:rPr>
        <w:t>del</w:t>
      </w:r>
      <w:r>
        <w:rPr>
          <w:spacing w:val="-2"/>
          <w:sz w:val="20"/>
        </w:rPr>
        <w:t xml:space="preserve"> </w:t>
      </w:r>
      <w:r>
        <w:rPr>
          <w:sz w:val="20"/>
        </w:rPr>
        <w:t>contrato,</w:t>
      </w:r>
      <w:r>
        <w:rPr>
          <w:spacing w:val="-1"/>
          <w:sz w:val="20"/>
        </w:rPr>
        <w:t xml:space="preserve"> </w:t>
      </w:r>
      <w:r>
        <w:rPr>
          <w:sz w:val="20"/>
        </w:rPr>
        <w:t>suscrita</w:t>
      </w:r>
      <w:r>
        <w:rPr>
          <w:spacing w:val="-1"/>
          <w:sz w:val="20"/>
        </w:rPr>
        <w:t xml:space="preserve"> </w:t>
      </w:r>
      <w:r>
        <w:rPr>
          <w:sz w:val="20"/>
        </w:rPr>
        <w:t>con</w:t>
      </w:r>
      <w:r>
        <w:rPr>
          <w:spacing w:val="-1"/>
          <w:sz w:val="20"/>
        </w:rPr>
        <w:t xml:space="preserve"> </w:t>
      </w:r>
      <w:r>
        <w:rPr>
          <w:sz w:val="20"/>
        </w:rPr>
        <w:t>fecha</w:t>
      </w:r>
      <w:r>
        <w:rPr>
          <w:spacing w:val="-1"/>
          <w:sz w:val="20"/>
        </w:rPr>
        <w:t xml:space="preserve"> </w:t>
      </w:r>
      <w:r>
        <w:rPr>
          <w:sz w:val="20"/>
        </w:rPr>
        <w:t>19</w:t>
      </w:r>
      <w:r>
        <w:rPr>
          <w:spacing w:val="-3"/>
          <w:sz w:val="20"/>
        </w:rPr>
        <w:t xml:space="preserve"> </w:t>
      </w:r>
      <w:r>
        <w:rPr>
          <w:sz w:val="20"/>
        </w:rPr>
        <w:t>de</w:t>
      </w:r>
      <w:r>
        <w:rPr>
          <w:spacing w:val="-3"/>
          <w:sz w:val="20"/>
        </w:rPr>
        <w:t xml:space="preserve"> </w:t>
      </w:r>
      <w:r>
        <w:rPr>
          <w:sz w:val="20"/>
        </w:rPr>
        <w:t>marzo</w:t>
      </w:r>
      <w:r>
        <w:rPr>
          <w:spacing w:val="-1"/>
          <w:sz w:val="20"/>
        </w:rPr>
        <w:t xml:space="preserve"> </w:t>
      </w:r>
      <w:r>
        <w:rPr>
          <w:sz w:val="20"/>
        </w:rPr>
        <w:t>de</w:t>
      </w:r>
      <w:r>
        <w:rPr>
          <w:spacing w:val="-1"/>
          <w:sz w:val="20"/>
        </w:rPr>
        <w:t xml:space="preserve"> </w:t>
      </w:r>
      <w:r>
        <w:rPr>
          <w:sz w:val="20"/>
        </w:rPr>
        <w:t>2025,</w:t>
      </w:r>
      <w:r>
        <w:rPr>
          <w:spacing w:val="-3"/>
          <w:sz w:val="20"/>
        </w:rPr>
        <w:t xml:space="preserve"> </w:t>
      </w:r>
      <w:r>
        <w:rPr>
          <w:sz w:val="20"/>
        </w:rPr>
        <w:t>por</w:t>
      </w:r>
      <w:r>
        <w:rPr>
          <w:spacing w:val="-2"/>
          <w:sz w:val="20"/>
        </w:rPr>
        <w:t xml:space="preserve"> </w:t>
      </w:r>
      <w:r>
        <w:rPr>
          <w:sz w:val="20"/>
        </w:rPr>
        <w:t>la</w:t>
      </w:r>
      <w:r>
        <w:rPr>
          <w:spacing w:val="-1"/>
          <w:sz w:val="20"/>
        </w:rPr>
        <w:t xml:space="preserve"> </w:t>
      </w:r>
      <w:r>
        <w:rPr>
          <w:sz w:val="20"/>
        </w:rPr>
        <w:t>Jefa</w:t>
      </w:r>
      <w:r>
        <w:rPr>
          <w:spacing w:val="-1"/>
          <w:sz w:val="20"/>
        </w:rPr>
        <w:t xml:space="preserve"> </w:t>
      </w:r>
      <w:r>
        <w:rPr>
          <w:sz w:val="20"/>
        </w:rPr>
        <w:t>de</w:t>
      </w:r>
      <w:r>
        <w:rPr>
          <w:spacing w:val="-1"/>
          <w:sz w:val="20"/>
        </w:rPr>
        <w:t xml:space="preserve"> </w:t>
      </w:r>
      <w:r>
        <w:rPr>
          <w:sz w:val="20"/>
        </w:rPr>
        <w:t>la</w:t>
      </w:r>
      <w:r>
        <w:rPr>
          <w:spacing w:val="-3"/>
          <w:sz w:val="20"/>
        </w:rPr>
        <w:t xml:space="preserve"> </w:t>
      </w:r>
      <w:r>
        <w:rPr>
          <w:sz w:val="20"/>
        </w:rPr>
        <w:t>Unidad de la Asesoría Jurídica, D</w:t>
      </w:r>
      <w:r w:rsidR="00E7408A">
        <w:rPr>
          <w:sz w:val="20"/>
        </w:rPr>
        <w:t>.</w:t>
      </w:r>
      <w:r>
        <w:rPr>
          <w:sz w:val="20"/>
        </w:rPr>
        <w:t>ª Lisa Martín-Aragón Baudel.</w:t>
      </w:r>
    </w:p>
    <w:p w14:paraId="4F561E2A" w14:textId="546322DE" w:rsidR="00B46BB8" w:rsidRDefault="00000000">
      <w:pPr>
        <w:pStyle w:val="Prrafodelista"/>
        <w:numPr>
          <w:ilvl w:val="0"/>
          <w:numId w:val="1"/>
        </w:numPr>
        <w:tabs>
          <w:tab w:val="left" w:pos="403"/>
        </w:tabs>
        <w:spacing w:line="336" w:lineRule="auto"/>
        <w:ind w:right="159" w:firstLine="0"/>
        <w:rPr>
          <w:sz w:val="20"/>
        </w:rPr>
      </w:pPr>
      <w:r>
        <w:rPr>
          <w:sz w:val="20"/>
        </w:rPr>
        <w:t>Pliego</w:t>
      </w:r>
      <w:r>
        <w:rPr>
          <w:spacing w:val="23"/>
          <w:sz w:val="20"/>
        </w:rPr>
        <w:t xml:space="preserve"> </w:t>
      </w:r>
      <w:r>
        <w:rPr>
          <w:sz w:val="20"/>
        </w:rPr>
        <w:t>de</w:t>
      </w:r>
      <w:r>
        <w:rPr>
          <w:spacing w:val="23"/>
          <w:sz w:val="20"/>
        </w:rPr>
        <w:t xml:space="preserve"> </w:t>
      </w:r>
      <w:r>
        <w:rPr>
          <w:sz w:val="20"/>
        </w:rPr>
        <w:t>cláusulas</w:t>
      </w:r>
      <w:r>
        <w:rPr>
          <w:spacing w:val="24"/>
          <w:sz w:val="20"/>
        </w:rPr>
        <w:t xml:space="preserve"> </w:t>
      </w:r>
      <w:r>
        <w:rPr>
          <w:sz w:val="20"/>
        </w:rPr>
        <w:t>administrativas</w:t>
      </w:r>
      <w:r>
        <w:rPr>
          <w:spacing w:val="24"/>
          <w:sz w:val="20"/>
        </w:rPr>
        <w:t xml:space="preserve"> </w:t>
      </w:r>
      <w:r>
        <w:rPr>
          <w:sz w:val="20"/>
        </w:rPr>
        <w:t>particulares</w:t>
      </w:r>
      <w:r w:rsidR="00E7408A">
        <w:rPr>
          <w:sz w:val="20"/>
        </w:rPr>
        <w:t>,</w:t>
      </w:r>
      <w:r>
        <w:rPr>
          <w:spacing w:val="23"/>
          <w:sz w:val="20"/>
        </w:rPr>
        <w:t xml:space="preserve"> </w:t>
      </w:r>
      <w:r>
        <w:rPr>
          <w:sz w:val="20"/>
        </w:rPr>
        <w:t>suscrito</w:t>
      </w:r>
      <w:r>
        <w:rPr>
          <w:spacing w:val="25"/>
          <w:sz w:val="20"/>
        </w:rPr>
        <w:t xml:space="preserve"> </w:t>
      </w:r>
      <w:r>
        <w:rPr>
          <w:sz w:val="20"/>
        </w:rPr>
        <w:t>con</w:t>
      </w:r>
      <w:r>
        <w:rPr>
          <w:spacing w:val="23"/>
          <w:sz w:val="20"/>
        </w:rPr>
        <w:t xml:space="preserve"> </w:t>
      </w:r>
      <w:r>
        <w:rPr>
          <w:sz w:val="20"/>
        </w:rPr>
        <w:t>fecha</w:t>
      </w:r>
      <w:r>
        <w:rPr>
          <w:spacing w:val="25"/>
          <w:sz w:val="20"/>
        </w:rPr>
        <w:t xml:space="preserve"> </w:t>
      </w:r>
      <w:r>
        <w:rPr>
          <w:sz w:val="20"/>
        </w:rPr>
        <w:t>19</w:t>
      </w:r>
      <w:r>
        <w:rPr>
          <w:spacing w:val="23"/>
          <w:sz w:val="20"/>
        </w:rPr>
        <w:t xml:space="preserve"> </w:t>
      </w:r>
      <w:r>
        <w:rPr>
          <w:sz w:val="20"/>
        </w:rPr>
        <w:t>de</w:t>
      </w:r>
      <w:r>
        <w:rPr>
          <w:spacing w:val="23"/>
          <w:sz w:val="20"/>
        </w:rPr>
        <w:t xml:space="preserve"> </w:t>
      </w:r>
      <w:r>
        <w:rPr>
          <w:sz w:val="20"/>
        </w:rPr>
        <w:t>marzo</w:t>
      </w:r>
      <w:r>
        <w:rPr>
          <w:spacing w:val="25"/>
          <w:sz w:val="20"/>
        </w:rPr>
        <w:t xml:space="preserve"> </w:t>
      </w:r>
      <w:r>
        <w:rPr>
          <w:sz w:val="20"/>
        </w:rPr>
        <w:t>de</w:t>
      </w:r>
      <w:r>
        <w:rPr>
          <w:spacing w:val="23"/>
          <w:sz w:val="20"/>
        </w:rPr>
        <w:t xml:space="preserve"> </w:t>
      </w:r>
      <w:r>
        <w:rPr>
          <w:sz w:val="20"/>
        </w:rPr>
        <w:t>2025,</w:t>
      </w:r>
      <w:r>
        <w:rPr>
          <w:spacing w:val="23"/>
          <w:sz w:val="20"/>
        </w:rPr>
        <w:t xml:space="preserve"> </w:t>
      </w:r>
      <w:r>
        <w:rPr>
          <w:sz w:val="20"/>
        </w:rPr>
        <w:t>por</w:t>
      </w:r>
      <w:r>
        <w:rPr>
          <w:spacing w:val="22"/>
          <w:sz w:val="20"/>
        </w:rPr>
        <w:t xml:space="preserve"> </w:t>
      </w:r>
      <w:r>
        <w:rPr>
          <w:sz w:val="20"/>
        </w:rPr>
        <w:t>la Jefa de la Unidad de</w:t>
      </w:r>
      <w:r>
        <w:rPr>
          <w:spacing w:val="-1"/>
          <w:sz w:val="20"/>
        </w:rPr>
        <w:t xml:space="preserve"> </w:t>
      </w:r>
      <w:r>
        <w:rPr>
          <w:sz w:val="20"/>
        </w:rPr>
        <w:t>Asesoría Jurídica, D</w:t>
      </w:r>
      <w:r w:rsidR="00E7408A">
        <w:rPr>
          <w:sz w:val="20"/>
        </w:rPr>
        <w:t>.</w:t>
      </w:r>
      <w:r>
        <w:rPr>
          <w:sz w:val="20"/>
        </w:rPr>
        <w:t>ª Lisa Martín-Aragón Baudel.</w:t>
      </w:r>
    </w:p>
    <w:p w14:paraId="35D01CEE" w14:textId="77777777" w:rsidR="00B46BB8" w:rsidRDefault="00000000">
      <w:pPr>
        <w:pStyle w:val="Prrafodelista"/>
        <w:numPr>
          <w:ilvl w:val="0"/>
          <w:numId w:val="1"/>
        </w:numPr>
        <w:tabs>
          <w:tab w:val="left" w:pos="254"/>
        </w:tabs>
        <w:spacing w:before="121" w:line="336" w:lineRule="auto"/>
        <w:ind w:right="159" w:firstLine="0"/>
        <w:rPr>
          <w:sz w:val="20"/>
        </w:rPr>
      </w:pPr>
      <w:r>
        <w:rPr>
          <w:sz w:val="20"/>
        </w:rPr>
        <w:t>Informe jurídico suscrito con fecha 308/2025, de 19 de marzo de 2025, por el Director General de la Asesoría Jurídica, favorable a la aprobación del expediente.</w:t>
      </w:r>
    </w:p>
    <w:p w14:paraId="0BF2B0FA" w14:textId="77777777" w:rsidR="00B46BB8" w:rsidRDefault="00000000">
      <w:pPr>
        <w:pStyle w:val="Prrafodelista"/>
        <w:numPr>
          <w:ilvl w:val="0"/>
          <w:numId w:val="1"/>
        </w:numPr>
        <w:tabs>
          <w:tab w:val="left" w:pos="369"/>
        </w:tabs>
        <w:spacing w:line="336" w:lineRule="auto"/>
        <w:ind w:right="146" w:firstLine="0"/>
        <w:jc w:val="both"/>
        <w:rPr>
          <w:sz w:val="20"/>
        </w:rPr>
      </w:pPr>
      <w:r>
        <w:rPr>
          <w:sz w:val="20"/>
        </w:rPr>
        <w:t>Propuesta del Concejal-Delegado de Hacienda y Fiestas, D. Enrique González Gutiérrez, de aprobación del expediente de contratación, mediante procedimiento negociado sin publicidad por razones de exclusividad.</w:t>
      </w:r>
    </w:p>
    <w:p w14:paraId="787C2A7A" w14:textId="77777777" w:rsidR="00B46BB8" w:rsidRDefault="00000000">
      <w:pPr>
        <w:pStyle w:val="Prrafodelista"/>
        <w:numPr>
          <w:ilvl w:val="0"/>
          <w:numId w:val="1"/>
        </w:numPr>
        <w:tabs>
          <w:tab w:val="left" w:pos="390"/>
        </w:tabs>
        <w:spacing w:line="336" w:lineRule="auto"/>
        <w:ind w:right="162" w:firstLine="0"/>
        <w:jc w:val="both"/>
        <w:rPr>
          <w:sz w:val="20"/>
        </w:rPr>
      </w:pPr>
      <w:r>
        <w:rPr>
          <w:sz w:val="20"/>
        </w:rPr>
        <w:t>Informe de fiscalización emitido por el Interventor General con fecha 19 de marzo de 2025, y la TAG de Fiscalización.</w:t>
      </w:r>
    </w:p>
    <w:p w14:paraId="4E768B59" w14:textId="77777777" w:rsidR="00B46BB8" w:rsidRDefault="00000000">
      <w:pPr>
        <w:pStyle w:val="Prrafodelista"/>
        <w:numPr>
          <w:ilvl w:val="0"/>
          <w:numId w:val="1"/>
        </w:numPr>
        <w:tabs>
          <w:tab w:val="left" w:pos="254"/>
        </w:tabs>
        <w:spacing w:before="108" w:line="336" w:lineRule="auto"/>
        <w:ind w:right="151" w:firstLine="0"/>
        <w:jc w:val="both"/>
        <w:rPr>
          <w:sz w:val="20"/>
        </w:rPr>
      </w:pPr>
      <w:r>
        <w:rPr>
          <w:sz w:val="20"/>
        </w:rPr>
        <w:t>Acuerdo adoptado por la Junta de Gobierno Local, en sesión celebrada el día 21 de marzo de 2025, aprobando</w:t>
      </w:r>
      <w:r>
        <w:rPr>
          <w:spacing w:val="40"/>
          <w:sz w:val="20"/>
        </w:rPr>
        <w:t xml:space="preserve"> </w:t>
      </w:r>
      <w:r>
        <w:rPr>
          <w:sz w:val="20"/>
        </w:rPr>
        <w:t>el</w:t>
      </w:r>
      <w:r>
        <w:rPr>
          <w:spacing w:val="40"/>
          <w:sz w:val="20"/>
        </w:rPr>
        <w:t xml:space="preserve"> </w:t>
      </w:r>
      <w:r>
        <w:rPr>
          <w:sz w:val="20"/>
        </w:rPr>
        <w:t>expediente</w:t>
      </w:r>
      <w:r>
        <w:rPr>
          <w:spacing w:val="40"/>
          <w:sz w:val="20"/>
        </w:rPr>
        <w:t xml:space="preserve"> </w:t>
      </w:r>
      <w:r>
        <w:rPr>
          <w:sz w:val="20"/>
        </w:rPr>
        <w:t>de</w:t>
      </w:r>
      <w:r>
        <w:rPr>
          <w:spacing w:val="40"/>
          <w:sz w:val="20"/>
        </w:rPr>
        <w:t xml:space="preserve"> </w:t>
      </w:r>
      <w:r>
        <w:rPr>
          <w:sz w:val="20"/>
        </w:rPr>
        <w:t>contratación</w:t>
      </w:r>
      <w:r>
        <w:rPr>
          <w:spacing w:val="40"/>
          <w:sz w:val="20"/>
        </w:rPr>
        <w:t xml:space="preserve"> </w:t>
      </w:r>
      <w:r>
        <w:rPr>
          <w:sz w:val="20"/>
        </w:rPr>
        <w:t>mediante</w:t>
      </w:r>
      <w:r>
        <w:rPr>
          <w:spacing w:val="40"/>
          <w:sz w:val="20"/>
        </w:rPr>
        <w:t xml:space="preserve"> </w:t>
      </w:r>
      <w:r>
        <w:rPr>
          <w:sz w:val="20"/>
        </w:rPr>
        <w:t>procedimiento</w:t>
      </w:r>
      <w:r>
        <w:rPr>
          <w:spacing w:val="40"/>
          <w:sz w:val="20"/>
        </w:rPr>
        <w:t xml:space="preserve"> </w:t>
      </w:r>
      <w:r>
        <w:rPr>
          <w:sz w:val="20"/>
        </w:rPr>
        <w:t>negociado</w:t>
      </w:r>
      <w:r>
        <w:rPr>
          <w:spacing w:val="40"/>
          <w:sz w:val="20"/>
        </w:rPr>
        <w:t xml:space="preserve"> </w:t>
      </w:r>
      <w:r>
        <w:rPr>
          <w:sz w:val="20"/>
        </w:rPr>
        <w:t>sin</w:t>
      </w:r>
      <w:r>
        <w:rPr>
          <w:spacing w:val="40"/>
          <w:sz w:val="20"/>
        </w:rPr>
        <w:t xml:space="preserve"> </w:t>
      </w:r>
      <w:r>
        <w:rPr>
          <w:sz w:val="20"/>
        </w:rPr>
        <w:t>publicidad,</w:t>
      </w:r>
      <w:r>
        <w:rPr>
          <w:spacing w:val="40"/>
          <w:sz w:val="20"/>
        </w:rPr>
        <w:t xml:space="preserve"> </w:t>
      </w:r>
      <w:r>
        <w:rPr>
          <w:sz w:val="20"/>
        </w:rPr>
        <w:t>por</w:t>
      </w:r>
    </w:p>
    <w:p w14:paraId="34CCA714" w14:textId="77777777" w:rsidR="00B46BB8" w:rsidRDefault="00B46BB8">
      <w:pPr>
        <w:pStyle w:val="Prrafodelista"/>
        <w:spacing w:line="336" w:lineRule="auto"/>
        <w:rPr>
          <w:sz w:val="20"/>
        </w:rPr>
        <w:sectPr w:rsidR="00B46BB8">
          <w:pgSz w:w="11910" w:h="16840"/>
          <w:pgMar w:top="1660" w:right="1275" w:bottom="1220" w:left="1275" w:header="566" w:footer="1027" w:gutter="0"/>
          <w:cols w:space="720"/>
        </w:sectPr>
      </w:pPr>
    </w:p>
    <w:p w14:paraId="2A328AA0" w14:textId="2FC8BAFF" w:rsidR="00B46BB8" w:rsidRDefault="00000000">
      <w:pPr>
        <w:pStyle w:val="Textoindependiente"/>
        <w:spacing w:before="2"/>
        <w:jc w:val="left"/>
      </w:pPr>
      <w:r>
        <w:rPr>
          <w:noProof/>
        </w:rPr>
        <w:lastRenderedPageBreak/>
        <mc:AlternateContent>
          <mc:Choice Requires="wps">
            <w:drawing>
              <wp:anchor distT="0" distB="0" distL="0" distR="0" simplePos="0" relativeHeight="15732224" behindDoc="0" locked="0" layoutInCell="1" allowOverlap="1" wp14:anchorId="6817F718" wp14:editId="7A6F3712">
                <wp:simplePos x="0" y="0"/>
                <wp:positionH relativeFrom="page">
                  <wp:posOffset>6807087</wp:posOffset>
                </wp:positionH>
                <wp:positionV relativeFrom="page">
                  <wp:posOffset>2818882</wp:posOffset>
                </wp:positionV>
                <wp:extent cx="419734" cy="318706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C75AB95" w14:textId="77777777" w:rsidR="00B46BB8"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9447520" w14:textId="77777777" w:rsidR="00B46BB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07/05/2025</w:t>
                            </w:r>
                          </w:p>
                        </w:txbxContent>
                      </wps:txbx>
                      <wps:bodyPr vert="vert270" wrap="square" lIns="0" tIns="0" rIns="0" bIns="0" rtlCol="0">
                        <a:noAutofit/>
                      </wps:bodyPr>
                    </wps:wsp>
                  </a:graphicData>
                </a:graphic>
              </wp:anchor>
            </w:drawing>
          </mc:Choice>
          <mc:Fallback>
            <w:pict>
              <v:shape w14:anchorId="6817F718" id="Textbox 12" o:spid="_x0000_s1029" type="#_x0000_t202" style="position:absolute;left:0;text-align:left;margin-left:536pt;margin-top:221.95pt;width:33.05pt;height:250.9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tOogEAADE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0Bk0n2ygPZAWGkfCynGxJF4Ddbfh+Gsno+as/+LJ&#10;vjwKpySeks0pian/CGVgskIPH3YJjC18Lt9MfKgvRdE0Q7nxf+5L1WXS178B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AYiLTqIBAAAxAwAADgAAAAAAAAAAAAAAAAAuAgAAZHJzL2Uyb0RvYy54bWxQSwECLQAUAAYA&#10;CAAAACEAclM5qOEAAAANAQAADwAAAAAAAAAAAAAAAAD8AwAAZHJzL2Rvd25yZXYueG1sUEsFBgAA&#10;AAAEAAQA8wAAAAoFAAAAAA==&#10;" filled="f" stroked="f">
                <v:textbox style="layout-flow:vertical;mso-layout-flow-alt:bottom-to-top" inset="0,0,0,0">
                  <w:txbxContent>
                    <w:p w14:paraId="6C75AB95" w14:textId="77777777" w:rsidR="00B46BB8"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9447520" w14:textId="77777777" w:rsidR="00B46BB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07/05/2025</w:t>
                      </w:r>
                    </w:p>
                  </w:txbxContent>
                </v:textbox>
                <w10:wrap anchorx="page" anchory="page"/>
              </v:shape>
            </w:pict>
          </mc:Fallback>
        </mc:AlternateContent>
      </w:r>
      <w:r>
        <w:t>razones</w:t>
      </w:r>
      <w:r>
        <w:rPr>
          <w:spacing w:val="-3"/>
        </w:rPr>
        <w:t xml:space="preserve"> </w:t>
      </w:r>
      <w:r>
        <w:t>de</w:t>
      </w:r>
      <w:r>
        <w:rPr>
          <w:spacing w:val="-3"/>
        </w:rPr>
        <w:t xml:space="preserve"> </w:t>
      </w:r>
      <w:r>
        <w:rPr>
          <w:spacing w:val="-2"/>
        </w:rPr>
        <w:t>exclusividad.</w:t>
      </w:r>
    </w:p>
    <w:p w14:paraId="6FFCE63A" w14:textId="03BCDF71" w:rsidR="00B46BB8" w:rsidRDefault="00000000">
      <w:pPr>
        <w:pStyle w:val="Prrafodelista"/>
        <w:numPr>
          <w:ilvl w:val="0"/>
          <w:numId w:val="1"/>
        </w:numPr>
        <w:tabs>
          <w:tab w:val="left" w:pos="431"/>
        </w:tabs>
        <w:spacing w:before="212"/>
        <w:ind w:left="431" w:hanging="286"/>
        <w:rPr>
          <w:sz w:val="20"/>
        </w:rPr>
      </w:pPr>
      <w:r>
        <w:rPr>
          <w:sz w:val="20"/>
        </w:rPr>
        <w:t>Solicitud</w:t>
      </w:r>
      <w:r>
        <w:rPr>
          <w:spacing w:val="-5"/>
          <w:sz w:val="20"/>
        </w:rPr>
        <w:t xml:space="preserve"> </w:t>
      </w:r>
      <w:r>
        <w:rPr>
          <w:sz w:val="20"/>
        </w:rPr>
        <w:t>de</w:t>
      </w:r>
      <w:r>
        <w:rPr>
          <w:spacing w:val="-3"/>
          <w:sz w:val="20"/>
        </w:rPr>
        <w:t xml:space="preserve"> </w:t>
      </w:r>
      <w:r>
        <w:rPr>
          <w:sz w:val="20"/>
        </w:rPr>
        <w:t>oferta</w:t>
      </w:r>
      <w:r>
        <w:rPr>
          <w:spacing w:val="-3"/>
          <w:sz w:val="20"/>
        </w:rPr>
        <w:t xml:space="preserve"> </w:t>
      </w:r>
      <w:r>
        <w:rPr>
          <w:sz w:val="20"/>
        </w:rPr>
        <w:t>a</w:t>
      </w:r>
      <w:r>
        <w:rPr>
          <w:spacing w:val="-4"/>
          <w:sz w:val="20"/>
        </w:rPr>
        <w:t xml:space="preserve"> </w:t>
      </w:r>
      <w:r>
        <w:rPr>
          <w:sz w:val="20"/>
        </w:rPr>
        <w:t>Latrama</w:t>
      </w:r>
      <w:r>
        <w:rPr>
          <w:spacing w:val="-3"/>
          <w:sz w:val="20"/>
        </w:rPr>
        <w:t xml:space="preserve"> </w:t>
      </w:r>
      <w:r>
        <w:rPr>
          <w:sz w:val="20"/>
        </w:rPr>
        <w:t>Planners</w:t>
      </w:r>
      <w:r w:rsidR="00E7408A">
        <w:rPr>
          <w:sz w:val="20"/>
        </w:rPr>
        <w:t>,</w:t>
      </w:r>
      <w:r>
        <w:rPr>
          <w:spacing w:val="-3"/>
          <w:sz w:val="20"/>
        </w:rPr>
        <w:t xml:space="preserve"> </w:t>
      </w:r>
      <w:r>
        <w:rPr>
          <w:sz w:val="20"/>
        </w:rPr>
        <w:t>S.L.,</w:t>
      </w:r>
      <w:r>
        <w:rPr>
          <w:spacing w:val="-3"/>
          <w:sz w:val="20"/>
        </w:rPr>
        <w:t xml:space="preserve"> </w:t>
      </w:r>
      <w:r>
        <w:rPr>
          <w:sz w:val="20"/>
        </w:rPr>
        <w:t>con</w:t>
      </w:r>
      <w:r>
        <w:rPr>
          <w:spacing w:val="-4"/>
          <w:sz w:val="20"/>
        </w:rPr>
        <w:t xml:space="preserve"> </w:t>
      </w:r>
      <w:r>
        <w:rPr>
          <w:sz w:val="20"/>
        </w:rPr>
        <w:t>fecha</w:t>
      </w:r>
      <w:r>
        <w:rPr>
          <w:spacing w:val="-3"/>
          <w:sz w:val="20"/>
        </w:rPr>
        <w:t xml:space="preserve"> </w:t>
      </w:r>
      <w:r>
        <w:rPr>
          <w:sz w:val="20"/>
        </w:rPr>
        <w:t>26</w:t>
      </w:r>
      <w:r>
        <w:rPr>
          <w:spacing w:val="-3"/>
          <w:sz w:val="20"/>
        </w:rPr>
        <w:t xml:space="preserve"> </w:t>
      </w:r>
      <w:r>
        <w:rPr>
          <w:sz w:val="20"/>
        </w:rPr>
        <w:t>de</w:t>
      </w:r>
      <w:r>
        <w:rPr>
          <w:spacing w:val="-3"/>
          <w:sz w:val="20"/>
        </w:rPr>
        <w:t xml:space="preserve"> </w:t>
      </w:r>
      <w:r>
        <w:rPr>
          <w:sz w:val="20"/>
        </w:rPr>
        <w:t>marzo</w:t>
      </w:r>
      <w:r>
        <w:rPr>
          <w:spacing w:val="-3"/>
          <w:sz w:val="20"/>
        </w:rPr>
        <w:t xml:space="preserve"> </w:t>
      </w:r>
      <w:r>
        <w:rPr>
          <w:sz w:val="20"/>
        </w:rPr>
        <w:t>de</w:t>
      </w:r>
      <w:r>
        <w:rPr>
          <w:spacing w:val="-3"/>
          <w:sz w:val="20"/>
        </w:rPr>
        <w:t xml:space="preserve"> </w:t>
      </w:r>
      <w:r>
        <w:rPr>
          <w:spacing w:val="-2"/>
          <w:sz w:val="20"/>
        </w:rPr>
        <w:t>2025.</w:t>
      </w:r>
    </w:p>
    <w:p w14:paraId="5419318F" w14:textId="7FD4B3D6" w:rsidR="00B46BB8" w:rsidRDefault="00000000">
      <w:pPr>
        <w:pStyle w:val="Prrafodelista"/>
        <w:numPr>
          <w:ilvl w:val="0"/>
          <w:numId w:val="1"/>
        </w:numPr>
        <w:tabs>
          <w:tab w:val="left" w:pos="375"/>
        </w:tabs>
        <w:spacing w:before="212"/>
        <w:ind w:left="375" w:hanging="230"/>
        <w:rPr>
          <w:sz w:val="20"/>
        </w:rPr>
      </w:pPr>
      <w:r>
        <w:rPr>
          <w:sz w:val="20"/>
        </w:rPr>
        <w:t>Oferta</w:t>
      </w:r>
      <w:r>
        <w:rPr>
          <w:spacing w:val="-6"/>
          <w:sz w:val="20"/>
        </w:rPr>
        <w:t xml:space="preserve"> </w:t>
      </w:r>
      <w:r>
        <w:rPr>
          <w:sz w:val="20"/>
        </w:rPr>
        <w:t>presentada</w:t>
      </w:r>
      <w:r>
        <w:rPr>
          <w:spacing w:val="-3"/>
          <w:sz w:val="20"/>
        </w:rPr>
        <w:t xml:space="preserve"> </w:t>
      </w:r>
      <w:r>
        <w:rPr>
          <w:sz w:val="20"/>
        </w:rPr>
        <w:t>por</w:t>
      </w:r>
      <w:r>
        <w:rPr>
          <w:spacing w:val="-4"/>
          <w:sz w:val="20"/>
        </w:rPr>
        <w:t xml:space="preserve"> </w:t>
      </w:r>
      <w:r>
        <w:rPr>
          <w:sz w:val="20"/>
        </w:rPr>
        <w:t>Latrama</w:t>
      </w:r>
      <w:r>
        <w:rPr>
          <w:spacing w:val="-3"/>
          <w:sz w:val="20"/>
        </w:rPr>
        <w:t xml:space="preserve"> </w:t>
      </w:r>
      <w:r>
        <w:rPr>
          <w:sz w:val="20"/>
        </w:rPr>
        <w:t>Planners</w:t>
      </w:r>
      <w:r w:rsidR="00E7408A">
        <w:rPr>
          <w:sz w:val="20"/>
        </w:rPr>
        <w:t>,</w:t>
      </w:r>
      <w:r>
        <w:rPr>
          <w:spacing w:val="-3"/>
          <w:sz w:val="20"/>
        </w:rPr>
        <w:t xml:space="preserve"> </w:t>
      </w:r>
      <w:r>
        <w:rPr>
          <w:sz w:val="20"/>
        </w:rPr>
        <w:t>S.L.,</w:t>
      </w:r>
      <w:r>
        <w:rPr>
          <w:spacing w:val="-4"/>
          <w:sz w:val="20"/>
        </w:rPr>
        <w:t xml:space="preserve"> </w:t>
      </w:r>
      <w:r>
        <w:rPr>
          <w:sz w:val="20"/>
        </w:rPr>
        <w:t>fechada</w:t>
      </w:r>
      <w:r>
        <w:rPr>
          <w:spacing w:val="-3"/>
          <w:sz w:val="20"/>
        </w:rPr>
        <w:t xml:space="preserve"> </w:t>
      </w:r>
      <w:r>
        <w:rPr>
          <w:sz w:val="20"/>
        </w:rPr>
        <w:t>el</w:t>
      </w:r>
      <w:r>
        <w:rPr>
          <w:spacing w:val="-4"/>
          <w:sz w:val="20"/>
        </w:rPr>
        <w:t xml:space="preserve"> </w:t>
      </w:r>
      <w:r>
        <w:rPr>
          <w:sz w:val="20"/>
        </w:rPr>
        <w:t>26</w:t>
      </w:r>
      <w:r>
        <w:rPr>
          <w:spacing w:val="-4"/>
          <w:sz w:val="20"/>
        </w:rPr>
        <w:t xml:space="preserve"> </w:t>
      </w:r>
      <w:r>
        <w:rPr>
          <w:sz w:val="20"/>
        </w:rPr>
        <w:t>de</w:t>
      </w:r>
      <w:r>
        <w:rPr>
          <w:spacing w:val="-4"/>
          <w:sz w:val="20"/>
        </w:rPr>
        <w:t xml:space="preserve"> </w:t>
      </w:r>
      <w:r>
        <w:rPr>
          <w:sz w:val="20"/>
        </w:rPr>
        <w:t>marzo</w:t>
      </w:r>
      <w:r>
        <w:rPr>
          <w:spacing w:val="-3"/>
          <w:sz w:val="20"/>
        </w:rPr>
        <w:t xml:space="preserve"> </w:t>
      </w:r>
      <w:r>
        <w:rPr>
          <w:sz w:val="20"/>
        </w:rPr>
        <w:t>de</w:t>
      </w:r>
      <w:r>
        <w:rPr>
          <w:spacing w:val="-3"/>
          <w:sz w:val="20"/>
        </w:rPr>
        <w:t xml:space="preserve"> </w:t>
      </w:r>
      <w:r>
        <w:rPr>
          <w:spacing w:val="-2"/>
          <w:sz w:val="20"/>
        </w:rPr>
        <w:t>2025.</w:t>
      </w:r>
    </w:p>
    <w:p w14:paraId="658F29C4" w14:textId="5C54174C" w:rsidR="00B46BB8" w:rsidRDefault="00000000">
      <w:pPr>
        <w:pStyle w:val="Prrafodelista"/>
        <w:numPr>
          <w:ilvl w:val="0"/>
          <w:numId w:val="1"/>
        </w:numPr>
        <w:tabs>
          <w:tab w:val="left" w:pos="375"/>
        </w:tabs>
        <w:spacing w:before="212"/>
        <w:ind w:left="375" w:hanging="230"/>
        <w:rPr>
          <w:sz w:val="20"/>
        </w:rPr>
      </w:pPr>
      <w:r>
        <w:rPr>
          <w:sz w:val="20"/>
        </w:rPr>
        <w:t>Solicitud</w:t>
      </w:r>
      <w:r>
        <w:rPr>
          <w:spacing w:val="-5"/>
          <w:sz w:val="20"/>
        </w:rPr>
        <w:t xml:space="preserve"> </w:t>
      </w:r>
      <w:r>
        <w:rPr>
          <w:sz w:val="20"/>
        </w:rPr>
        <w:t>de</w:t>
      </w:r>
      <w:r>
        <w:rPr>
          <w:spacing w:val="-3"/>
          <w:sz w:val="20"/>
        </w:rPr>
        <w:t xml:space="preserve"> </w:t>
      </w:r>
      <w:r>
        <w:rPr>
          <w:sz w:val="20"/>
        </w:rPr>
        <w:t>mejora</w:t>
      </w:r>
      <w:r>
        <w:rPr>
          <w:spacing w:val="-4"/>
          <w:sz w:val="20"/>
        </w:rPr>
        <w:t xml:space="preserve"> </w:t>
      </w:r>
      <w:r>
        <w:rPr>
          <w:sz w:val="20"/>
        </w:rPr>
        <w:t>de</w:t>
      </w:r>
      <w:r>
        <w:rPr>
          <w:spacing w:val="-3"/>
          <w:sz w:val="20"/>
        </w:rPr>
        <w:t xml:space="preserve"> </w:t>
      </w:r>
      <w:r>
        <w:rPr>
          <w:sz w:val="20"/>
        </w:rPr>
        <w:t>oferta</w:t>
      </w:r>
      <w:r>
        <w:rPr>
          <w:spacing w:val="-2"/>
          <w:sz w:val="20"/>
        </w:rPr>
        <w:t xml:space="preserve"> </w:t>
      </w:r>
      <w:r>
        <w:rPr>
          <w:sz w:val="20"/>
        </w:rPr>
        <w:t>a</w:t>
      </w:r>
      <w:r>
        <w:rPr>
          <w:spacing w:val="-4"/>
          <w:sz w:val="20"/>
        </w:rPr>
        <w:t xml:space="preserve"> </w:t>
      </w:r>
      <w:r>
        <w:rPr>
          <w:sz w:val="20"/>
        </w:rPr>
        <w:t>Latrama</w:t>
      </w:r>
      <w:r>
        <w:rPr>
          <w:spacing w:val="-2"/>
          <w:sz w:val="20"/>
        </w:rPr>
        <w:t xml:space="preserve"> </w:t>
      </w:r>
      <w:r>
        <w:rPr>
          <w:sz w:val="20"/>
        </w:rPr>
        <w:t>Planner</w:t>
      </w:r>
      <w:r w:rsidR="00E7408A">
        <w:rPr>
          <w:sz w:val="20"/>
        </w:rPr>
        <w:t>,</w:t>
      </w:r>
      <w:r>
        <w:rPr>
          <w:spacing w:val="-4"/>
          <w:sz w:val="20"/>
        </w:rPr>
        <w:t xml:space="preserve"> </w:t>
      </w:r>
      <w:r>
        <w:rPr>
          <w:sz w:val="20"/>
        </w:rPr>
        <w:t>S.</w:t>
      </w:r>
      <w:r w:rsidR="00E7408A">
        <w:rPr>
          <w:sz w:val="20"/>
        </w:rPr>
        <w:t>L.,</w:t>
      </w:r>
      <w:r>
        <w:rPr>
          <w:spacing w:val="-2"/>
          <w:sz w:val="20"/>
        </w:rPr>
        <w:t xml:space="preserve"> </w:t>
      </w:r>
      <w:r>
        <w:rPr>
          <w:sz w:val="20"/>
        </w:rPr>
        <w:t>con</w:t>
      </w:r>
      <w:r>
        <w:rPr>
          <w:spacing w:val="-3"/>
          <w:sz w:val="20"/>
        </w:rPr>
        <w:t xml:space="preserve"> </w:t>
      </w:r>
      <w:r>
        <w:rPr>
          <w:sz w:val="20"/>
        </w:rPr>
        <w:t>fecha</w:t>
      </w:r>
      <w:r>
        <w:rPr>
          <w:spacing w:val="-2"/>
          <w:sz w:val="20"/>
        </w:rPr>
        <w:t xml:space="preserve"> </w:t>
      </w:r>
      <w:r>
        <w:rPr>
          <w:sz w:val="20"/>
        </w:rPr>
        <w:t>8</w:t>
      </w:r>
      <w:r>
        <w:rPr>
          <w:spacing w:val="-2"/>
          <w:sz w:val="20"/>
        </w:rPr>
        <w:t xml:space="preserve"> </w:t>
      </w:r>
      <w:r>
        <w:rPr>
          <w:sz w:val="20"/>
        </w:rPr>
        <w:t>de</w:t>
      </w:r>
      <w:r>
        <w:rPr>
          <w:spacing w:val="-4"/>
          <w:sz w:val="20"/>
        </w:rPr>
        <w:t xml:space="preserve"> </w:t>
      </w:r>
      <w:r>
        <w:rPr>
          <w:sz w:val="20"/>
        </w:rPr>
        <w:t>abril</w:t>
      </w:r>
      <w:r>
        <w:rPr>
          <w:spacing w:val="-3"/>
          <w:sz w:val="20"/>
        </w:rPr>
        <w:t xml:space="preserve"> </w:t>
      </w:r>
      <w:r>
        <w:rPr>
          <w:sz w:val="20"/>
        </w:rPr>
        <w:t>de</w:t>
      </w:r>
      <w:r>
        <w:rPr>
          <w:spacing w:val="-3"/>
          <w:sz w:val="20"/>
        </w:rPr>
        <w:t xml:space="preserve"> </w:t>
      </w:r>
      <w:r>
        <w:rPr>
          <w:spacing w:val="-2"/>
          <w:sz w:val="20"/>
        </w:rPr>
        <w:t>2025.</w:t>
      </w:r>
    </w:p>
    <w:p w14:paraId="404236D8" w14:textId="210EB1B4" w:rsidR="00B46BB8" w:rsidRDefault="00000000">
      <w:pPr>
        <w:pStyle w:val="Prrafodelista"/>
        <w:numPr>
          <w:ilvl w:val="0"/>
          <w:numId w:val="1"/>
        </w:numPr>
        <w:tabs>
          <w:tab w:val="left" w:pos="375"/>
        </w:tabs>
        <w:spacing w:before="212"/>
        <w:ind w:left="375" w:hanging="230"/>
        <w:rPr>
          <w:sz w:val="20"/>
        </w:rPr>
      </w:pPr>
      <w:r>
        <w:rPr>
          <w:sz w:val="20"/>
        </w:rPr>
        <w:t>Oferta</w:t>
      </w:r>
      <w:r>
        <w:rPr>
          <w:spacing w:val="-5"/>
          <w:sz w:val="20"/>
        </w:rPr>
        <w:t xml:space="preserve"> </w:t>
      </w:r>
      <w:r>
        <w:rPr>
          <w:sz w:val="20"/>
        </w:rPr>
        <w:t>final</w:t>
      </w:r>
      <w:r>
        <w:rPr>
          <w:spacing w:val="-4"/>
          <w:sz w:val="20"/>
        </w:rPr>
        <w:t xml:space="preserve"> </w:t>
      </w:r>
      <w:r>
        <w:rPr>
          <w:sz w:val="20"/>
        </w:rPr>
        <w:t>presentada</w:t>
      </w:r>
      <w:r>
        <w:rPr>
          <w:spacing w:val="-3"/>
          <w:sz w:val="20"/>
        </w:rPr>
        <w:t xml:space="preserve"> </w:t>
      </w:r>
      <w:r>
        <w:rPr>
          <w:sz w:val="20"/>
        </w:rPr>
        <w:t>por</w:t>
      </w:r>
      <w:r>
        <w:rPr>
          <w:spacing w:val="-6"/>
          <w:sz w:val="20"/>
        </w:rPr>
        <w:t xml:space="preserve"> </w:t>
      </w:r>
      <w:r>
        <w:rPr>
          <w:sz w:val="20"/>
        </w:rPr>
        <w:t>Latrama</w:t>
      </w:r>
      <w:r>
        <w:rPr>
          <w:spacing w:val="-2"/>
          <w:sz w:val="20"/>
        </w:rPr>
        <w:t xml:space="preserve"> </w:t>
      </w:r>
      <w:r>
        <w:rPr>
          <w:sz w:val="20"/>
        </w:rPr>
        <w:t>Planners</w:t>
      </w:r>
      <w:r w:rsidR="00E7408A">
        <w:rPr>
          <w:sz w:val="20"/>
        </w:rPr>
        <w:t>,</w:t>
      </w:r>
      <w:r>
        <w:rPr>
          <w:spacing w:val="-3"/>
          <w:sz w:val="20"/>
        </w:rPr>
        <w:t xml:space="preserve"> </w:t>
      </w:r>
      <w:r>
        <w:rPr>
          <w:sz w:val="20"/>
        </w:rPr>
        <w:t>S.L.,</w:t>
      </w:r>
      <w:r>
        <w:rPr>
          <w:spacing w:val="-5"/>
          <w:sz w:val="20"/>
        </w:rPr>
        <w:t xml:space="preserve"> </w:t>
      </w:r>
      <w:r>
        <w:rPr>
          <w:sz w:val="20"/>
        </w:rPr>
        <w:t>fechada</w:t>
      </w:r>
      <w:r>
        <w:rPr>
          <w:spacing w:val="-3"/>
          <w:sz w:val="20"/>
        </w:rPr>
        <w:t xml:space="preserve"> </w:t>
      </w:r>
      <w:r>
        <w:rPr>
          <w:sz w:val="20"/>
        </w:rPr>
        <w:t>el</w:t>
      </w:r>
      <w:r>
        <w:rPr>
          <w:spacing w:val="-4"/>
          <w:sz w:val="20"/>
        </w:rPr>
        <w:t xml:space="preserve"> </w:t>
      </w:r>
      <w:r>
        <w:rPr>
          <w:sz w:val="20"/>
        </w:rPr>
        <w:t>día</w:t>
      </w:r>
      <w:r>
        <w:rPr>
          <w:spacing w:val="-3"/>
          <w:sz w:val="20"/>
        </w:rPr>
        <w:t xml:space="preserve"> </w:t>
      </w:r>
      <w:r>
        <w:rPr>
          <w:sz w:val="20"/>
        </w:rPr>
        <w:t>10</w:t>
      </w:r>
      <w:r>
        <w:rPr>
          <w:spacing w:val="-4"/>
          <w:sz w:val="20"/>
        </w:rPr>
        <w:t xml:space="preserve"> </w:t>
      </w:r>
      <w:r>
        <w:rPr>
          <w:sz w:val="20"/>
        </w:rPr>
        <w:t>de</w:t>
      </w:r>
      <w:r>
        <w:rPr>
          <w:spacing w:val="-3"/>
          <w:sz w:val="20"/>
        </w:rPr>
        <w:t xml:space="preserve"> </w:t>
      </w:r>
      <w:r>
        <w:rPr>
          <w:sz w:val="20"/>
        </w:rPr>
        <w:t>abril</w:t>
      </w:r>
      <w:r>
        <w:rPr>
          <w:spacing w:val="-2"/>
          <w:sz w:val="20"/>
        </w:rPr>
        <w:t xml:space="preserve"> </w:t>
      </w:r>
      <w:r>
        <w:rPr>
          <w:sz w:val="20"/>
        </w:rPr>
        <w:t>de</w:t>
      </w:r>
      <w:r>
        <w:rPr>
          <w:spacing w:val="-2"/>
          <w:sz w:val="20"/>
        </w:rPr>
        <w:t xml:space="preserve"> 2025.</w:t>
      </w:r>
    </w:p>
    <w:p w14:paraId="473ED2DC" w14:textId="4BC3F9DE" w:rsidR="00B46BB8" w:rsidRDefault="00000000">
      <w:pPr>
        <w:pStyle w:val="Prrafodelista"/>
        <w:numPr>
          <w:ilvl w:val="0"/>
          <w:numId w:val="1"/>
        </w:numPr>
        <w:tabs>
          <w:tab w:val="left" w:pos="385"/>
        </w:tabs>
        <w:spacing w:before="212" w:line="336" w:lineRule="auto"/>
        <w:ind w:right="151" w:firstLine="0"/>
        <w:rPr>
          <w:sz w:val="20"/>
        </w:rPr>
      </w:pPr>
      <w:r>
        <w:rPr>
          <w:sz w:val="20"/>
        </w:rPr>
        <w:t>Informe final suscrito por el Técnico Municipal, D.</w:t>
      </w:r>
      <w:r>
        <w:rPr>
          <w:spacing w:val="-3"/>
          <w:sz w:val="20"/>
        </w:rPr>
        <w:t xml:space="preserve"> </w:t>
      </w:r>
      <w:r>
        <w:rPr>
          <w:sz w:val="20"/>
        </w:rPr>
        <w:t>Adolfo</w:t>
      </w:r>
      <w:r>
        <w:rPr>
          <w:spacing w:val="-4"/>
          <w:sz w:val="20"/>
        </w:rPr>
        <w:t xml:space="preserve"> </w:t>
      </w:r>
      <w:r>
        <w:rPr>
          <w:sz w:val="20"/>
        </w:rPr>
        <w:t>Alonso Gómez, a las ofertas presentadas por Latrama Planners</w:t>
      </w:r>
      <w:r w:rsidR="00E7408A">
        <w:rPr>
          <w:sz w:val="20"/>
        </w:rPr>
        <w:t>,</w:t>
      </w:r>
      <w:r>
        <w:rPr>
          <w:sz w:val="20"/>
        </w:rPr>
        <w:t xml:space="preserve"> S.L., con fecha 11 de abril de 2025.</w:t>
      </w:r>
    </w:p>
    <w:p w14:paraId="502C2C52" w14:textId="38558B52" w:rsidR="00B46BB8" w:rsidRDefault="00000000">
      <w:pPr>
        <w:pStyle w:val="Prrafodelista"/>
        <w:numPr>
          <w:ilvl w:val="0"/>
          <w:numId w:val="1"/>
        </w:numPr>
        <w:tabs>
          <w:tab w:val="left" w:pos="365"/>
        </w:tabs>
        <w:spacing w:line="336" w:lineRule="auto"/>
        <w:ind w:right="147" w:firstLine="0"/>
        <w:rPr>
          <w:sz w:val="20"/>
        </w:rPr>
      </w:pPr>
      <w:r>
        <w:rPr>
          <w:sz w:val="20"/>
        </w:rPr>
        <w:t>Informe</w:t>
      </w:r>
      <w:r>
        <w:rPr>
          <w:spacing w:val="30"/>
          <w:sz w:val="20"/>
        </w:rPr>
        <w:t xml:space="preserve"> </w:t>
      </w:r>
      <w:r>
        <w:rPr>
          <w:sz w:val="20"/>
        </w:rPr>
        <w:t>jurídico</w:t>
      </w:r>
      <w:r>
        <w:rPr>
          <w:spacing w:val="32"/>
          <w:sz w:val="20"/>
        </w:rPr>
        <w:t xml:space="preserve"> </w:t>
      </w:r>
      <w:r>
        <w:rPr>
          <w:b/>
          <w:sz w:val="20"/>
        </w:rPr>
        <w:t>favorable</w:t>
      </w:r>
      <w:r>
        <w:rPr>
          <w:b/>
          <w:spacing w:val="31"/>
          <w:sz w:val="20"/>
        </w:rPr>
        <w:t xml:space="preserve"> </w:t>
      </w:r>
      <w:r>
        <w:rPr>
          <w:sz w:val="20"/>
        </w:rPr>
        <w:t>suscrito</w:t>
      </w:r>
      <w:r>
        <w:rPr>
          <w:spacing w:val="30"/>
          <w:sz w:val="20"/>
        </w:rPr>
        <w:t xml:space="preserve"> </w:t>
      </w:r>
      <w:r>
        <w:rPr>
          <w:sz w:val="20"/>
        </w:rPr>
        <w:t>con</w:t>
      </w:r>
      <w:r>
        <w:rPr>
          <w:spacing w:val="30"/>
          <w:sz w:val="20"/>
        </w:rPr>
        <w:t xml:space="preserve"> </w:t>
      </w:r>
      <w:r>
        <w:rPr>
          <w:sz w:val="20"/>
        </w:rPr>
        <w:t>fecha</w:t>
      </w:r>
      <w:r>
        <w:rPr>
          <w:spacing w:val="30"/>
          <w:sz w:val="20"/>
        </w:rPr>
        <w:t xml:space="preserve"> </w:t>
      </w:r>
      <w:r>
        <w:rPr>
          <w:sz w:val="20"/>
        </w:rPr>
        <w:t>22</w:t>
      </w:r>
      <w:r>
        <w:rPr>
          <w:spacing w:val="30"/>
          <w:sz w:val="20"/>
        </w:rPr>
        <w:t xml:space="preserve"> </w:t>
      </w:r>
      <w:r>
        <w:rPr>
          <w:sz w:val="20"/>
        </w:rPr>
        <w:t>de</w:t>
      </w:r>
      <w:r>
        <w:rPr>
          <w:spacing w:val="30"/>
          <w:sz w:val="20"/>
        </w:rPr>
        <w:t xml:space="preserve"> </w:t>
      </w:r>
      <w:r>
        <w:rPr>
          <w:sz w:val="20"/>
        </w:rPr>
        <w:t>abril</w:t>
      </w:r>
      <w:r>
        <w:rPr>
          <w:spacing w:val="31"/>
          <w:sz w:val="20"/>
        </w:rPr>
        <w:t xml:space="preserve"> </w:t>
      </w:r>
      <w:r>
        <w:rPr>
          <w:sz w:val="20"/>
        </w:rPr>
        <w:t>de</w:t>
      </w:r>
      <w:r>
        <w:rPr>
          <w:spacing w:val="28"/>
          <w:sz w:val="20"/>
        </w:rPr>
        <w:t xml:space="preserve"> </w:t>
      </w:r>
      <w:r>
        <w:rPr>
          <w:sz w:val="20"/>
        </w:rPr>
        <w:t>2025</w:t>
      </w:r>
      <w:r>
        <w:rPr>
          <w:spacing w:val="30"/>
          <w:sz w:val="20"/>
        </w:rPr>
        <w:t xml:space="preserve"> </w:t>
      </w:r>
      <w:r>
        <w:rPr>
          <w:sz w:val="20"/>
        </w:rPr>
        <w:t>por</w:t>
      </w:r>
      <w:r>
        <w:rPr>
          <w:spacing w:val="28"/>
          <w:sz w:val="20"/>
        </w:rPr>
        <w:t xml:space="preserve"> </w:t>
      </w:r>
      <w:r>
        <w:rPr>
          <w:sz w:val="20"/>
        </w:rPr>
        <w:t>el</w:t>
      </w:r>
      <w:r>
        <w:rPr>
          <w:spacing w:val="29"/>
          <w:sz w:val="20"/>
        </w:rPr>
        <w:t xml:space="preserve"> </w:t>
      </w:r>
      <w:r>
        <w:rPr>
          <w:sz w:val="20"/>
        </w:rPr>
        <w:t>Director</w:t>
      </w:r>
      <w:r>
        <w:rPr>
          <w:spacing w:val="28"/>
          <w:sz w:val="20"/>
        </w:rPr>
        <w:t xml:space="preserve"> </w:t>
      </w:r>
      <w:r>
        <w:rPr>
          <w:sz w:val="20"/>
        </w:rPr>
        <w:t>General</w:t>
      </w:r>
      <w:r>
        <w:rPr>
          <w:spacing w:val="29"/>
          <w:sz w:val="20"/>
        </w:rPr>
        <w:t xml:space="preserve"> </w:t>
      </w:r>
      <w:r>
        <w:rPr>
          <w:sz w:val="20"/>
        </w:rPr>
        <w:t>de</w:t>
      </w:r>
      <w:r>
        <w:rPr>
          <w:spacing w:val="30"/>
          <w:sz w:val="20"/>
        </w:rPr>
        <w:t xml:space="preserve"> </w:t>
      </w:r>
      <w:r>
        <w:rPr>
          <w:sz w:val="20"/>
        </w:rPr>
        <w:t>la Asesoría Jurídica a la siguiente propuesta de acuerdo</w:t>
      </w:r>
      <w:r w:rsidR="00E7408A">
        <w:rPr>
          <w:sz w:val="20"/>
        </w:rPr>
        <w:t>.</w:t>
      </w:r>
    </w:p>
    <w:p w14:paraId="49AD1CEE" w14:textId="46308CF0" w:rsidR="00B46BB8" w:rsidRDefault="00000000">
      <w:pPr>
        <w:pStyle w:val="Textoindependiente"/>
        <w:jc w:val="left"/>
      </w:pPr>
      <w:r>
        <w:t>Vista</w:t>
      </w:r>
      <w:r>
        <w:rPr>
          <w:spacing w:val="-6"/>
        </w:rPr>
        <w:t xml:space="preserve"> </w:t>
      </w:r>
      <w:r>
        <w:t>la</w:t>
      </w:r>
      <w:r>
        <w:rPr>
          <w:spacing w:val="-4"/>
        </w:rPr>
        <w:t xml:space="preserve"> </w:t>
      </w:r>
      <w:r>
        <w:t>propuesta</w:t>
      </w:r>
      <w:r>
        <w:rPr>
          <w:spacing w:val="-3"/>
        </w:rPr>
        <w:t xml:space="preserve"> </w:t>
      </w:r>
      <w:r>
        <w:t>de</w:t>
      </w:r>
      <w:r>
        <w:rPr>
          <w:spacing w:val="-4"/>
        </w:rPr>
        <w:t xml:space="preserve"> </w:t>
      </w:r>
      <w:r>
        <w:t>resolución</w:t>
      </w:r>
      <w:r>
        <w:rPr>
          <w:spacing w:val="-5"/>
        </w:rPr>
        <w:t xml:space="preserve"> </w:t>
      </w:r>
      <w:r>
        <w:t>PR/2025/2439</w:t>
      </w:r>
      <w:r>
        <w:rPr>
          <w:spacing w:val="-3"/>
        </w:rPr>
        <w:t xml:space="preserve"> </w:t>
      </w:r>
      <w:r>
        <w:t>de</w:t>
      </w:r>
      <w:r>
        <w:rPr>
          <w:spacing w:val="-5"/>
        </w:rPr>
        <w:t xml:space="preserve"> </w:t>
      </w:r>
      <w:r>
        <w:t>22</w:t>
      </w:r>
      <w:r>
        <w:rPr>
          <w:spacing w:val="-5"/>
        </w:rPr>
        <w:t xml:space="preserve"> </w:t>
      </w:r>
      <w:r>
        <w:t>de</w:t>
      </w:r>
      <w:r>
        <w:rPr>
          <w:spacing w:val="-4"/>
        </w:rPr>
        <w:t xml:space="preserve"> </w:t>
      </w:r>
      <w:r>
        <w:t>abril</w:t>
      </w:r>
      <w:r>
        <w:rPr>
          <w:spacing w:val="-3"/>
        </w:rPr>
        <w:t xml:space="preserve"> </w:t>
      </w:r>
      <w:r>
        <w:t>de</w:t>
      </w:r>
      <w:r>
        <w:rPr>
          <w:spacing w:val="-3"/>
        </w:rPr>
        <w:t xml:space="preserve"> </w:t>
      </w:r>
      <w:r>
        <w:rPr>
          <w:spacing w:val="-2"/>
        </w:rPr>
        <w:t>2025</w:t>
      </w:r>
      <w:r w:rsidR="00E7408A">
        <w:rPr>
          <w:spacing w:val="-2"/>
        </w:rPr>
        <w:t>,</w:t>
      </w:r>
    </w:p>
    <w:p w14:paraId="113BB9D2" w14:textId="77777777" w:rsidR="00B46BB8" w:rsidRDefault="00000000">
      <w:pPr>
        <w:pStyle w:val="Ttulo1"/>
      </w:pPr>
      <w:r>
        <w:rPr>
          <w:spacing w:val="-2"/>
        </w:rPr>
        <w:t>Resolución:</w:t>
      </w:r>
    </w:p>
    <w:p w14:paraId="3B545B39" w14:textId="77777777" w:rsidR="00B46BB8" w:rsidRDefault="00000000">
      <w:pPr>
        <w:pStyle w:val="Textoindependiente"/>
        <w:spacing w:before="212" w:line="336" w:lineRule="auto"/>
        <w:ind w:right="153"/>
      </w:pPr>
      <w:r>
        <w:t>1º.-</w:t>
      </w:r>
      <w:r>
        <w:rPr>
          <w:spacing w:val="-7"/>
        </w:rPr>
        <w:t xml:space="preserve"> </w:t>
      </w:r>
      <w:r>
        <w:t>Disponer</w:t>
      </w:r>
      <w:r>
        <w:rPr>
          <w:spacing w:val="-7"/>
        </w:rPr>
        <w:t xml:space="preserve"> </w:t>
      </w:r>
      <w:r>
        <w:t>(D)</w:t>
      </w:r>
      <w:r>
        <w:rPr>
          <w:spacing w:val="-7"/>
        </w:rPr>
        <w:t xml:space="preserve"> </w:t>
      </w:r>
      <w:r>
        <w:t>la</w:t>
      </w:r>
      <w:r>
        <w:rPr>
          <w:spacing w:val="-6"/>
        </w:rPr>
        <w:t xml:space="preserve"> </w:t>
      </w:r>
      <w:r>
        <w:t>cantidad</w:t>
      </w:r>
      <w:r>
        <w:rPr>
          <w:spacing w:val="-6"/>
        </w:rPr>
        <w:t xml:space="preserve"> </w:t>
      </w:r>
      <w:r>
        <w:t>de</w:t>
      </w:r>
      <w:r>
        <w:rPr>
          <w:spacing w:val="-7"/>
        </w:rPr>
        <w:t xml:space="preserve"> </w:t>
      </w:r>
      <w:r>
        <w:t>21.175,00</w:t>
      </w:r>
      <w:r>
        <w:rPr>
          <w:spacing w:val="-6"/>
        </w:rPr>
        <w:t xml:space="preserve"> </w:t>
      </w:r>
      <w:r>
        <w:t>€,</w:t>
      </w:r>
      <w:r>
        <w:rPr>
          <w:spacing w:val="-6"/>
        </w:rPr>
        <w:t xml:space="preserve"> </w:t>
      </w:r>
      <w:r>
        <w:t>con</w:t>
      </w:r>
      <w:r>
        <w:rPr>
          <w:spacing w:val="-6"/>
        </w:rPr>
        <w:t xml:space="preserve"> </w:t>
      </w:r>
      <w:r>
        <w:t>cargo</w:t>
      </w:r>
      <w:r>
        <w:rPr>
          <w:spacing w:val="-6"/>
        </w:rPr>
        <w:t xml:space="preserve"> </w:t>
      </w:r>
      <w:r>
        <w:t>a</w:t>
      </w:r>
      <w:r>
        <w:rPr>
          <w:spacing w:val="-7"/>
        </w:rPr>
        <w:t xml:space="preserve"> </w:t>
      </w:r>
      <w:r>
        <w:t>la</w:t>
      </w:r>
      <w:r>
        <w:rPr>
          <w:spacing w:val="-6"/>
        </w:rPr>
        <w:t xml:space="preserve"> </w:t>
      </w:r>
      <w:r>
        <w:t>aplicación</w:t>
      </w:r>
      <w:r>
        <w:rPr>
          <w:spacing w:val="-6"/>
        </w:rPr>
        <w:t xml:space="preserve"> </w:t>
      </w:r>
      <w:r>
        <w:t>presupuestaria</w:t>
      </w:r>
      <w:r>
        <w:rPr>
          <w:spacing w:val="-6"/>
        </w:rPr>
        <w:t xml:space="preserve"> </w:t>
      </w:r>
      <w:r>
        <w:t>111.3380.22723 del Presupuesto de la Corporación para el ejercicio 2025.</w:t>
      </w:r>
    </w:p>
    <w:p w14:paraId="2E3C5A72" w14:textId="202D4F88" w:rsidR="00B46BB8" w:rsidRDefault="00000000">
      <w:pPr>
        <w:pStyle w:val="Textoindependiente"/>
        <w:spacing w:line="336" w:lineRule="auto"/>
        <w:ind w:right="150"/>
      </w:pPr>
      <w:r>
        <w:t>2º.-</w:t>
      </w:r>
      <w:r>
        <w:rPr>
          <w:spacing w:val="-12"/>
        </w:rPr>
        <w:t xml:space="preserve"> </w:t>
      </w:r>
      <w:r>
        <w:t>Aceptar</w:t>
      </w:r>
      <w:r>
        <w:rPr>
          <w:spacing w:val="-3"/>
        </w:rPr>
        <w:t xml:space="preserve"> </w:t>
      </w:r>
      <w:r>
        <w:t>la oferta</w:t>
      </w:r>
      <w:r>
        <w:rPr>
          <w:spacing w:val="-2"/>
        </w:rPr>
        <w:t xml:space="preserve"> </w:t>
      </w:r>
      <w:r>
        <w:t>presentada</w:t>
      </w:r>
      <w:r>
        <w:rPr>
          <w:spacing w:val="-2"/>
        </w:rPr>
        <w:t xml:space="preserve"> </w:t>
      </w:r>
      <w:r>
        <w:t>por</w:t>
      </w:r>
      <w:r>
        <w:rPr>
          <w:spacing w:val="-1"/>
        </w:rPr>
        <w:t xml:space="preserve"> </w:t>
      </w:r>
      <w:r>
        <w:t>LATRAMA</w:t>
      </w:r>
      <w:r>
        <w:rPr>
          <w:spacing w:val="-11"/>
        </w:rPr>
        <w:t xml:space="preserve"> </w:t>
      </w:r>
      <w:r>
        <w:t>PLANNERS,</w:t>
      </w:r>
      <w:r>
        <w:rPr>
          <w:spacing w:val="-2"/>
        </w:rPr>
        <w:t xml:space="preserve"> </w:t>
      </w:r>
      <w:r>
        <w:t>S.L.,</w:t>
      </w:r>
      <w:r>
        <w:rPr>
          <w:spacing w:val="-2"/>
        </w:rPr>
        <w:t xml:space="preserve"> </w:t>
      </w:r>
      <w:r>
        <w:t>mediante</w:t>
      </w:r>
      <w:r>
        <w:rPr>
          <w:spacing w:val="-2"/>
        </w:rPr>
        <w:t xml:space="preserve"> </w:t>
      </w:r>
      <w:r>
        <w:t xml:space="preserve">procedimiento negociado sin publicidad, por razones de exclusividad, del contrato privado de </w:t>
      </w:r>
      <w:r w:rsidRPr="00E7408A">
        <w:rPr>
          <w:i/>
          <w:iCs/>
        </w:rPr>
        <w:t>“Concierto de Shaila Durcal”</w:t>
      </w:r>
      <w:r w:rsidR="00E7408A">
        <w:rPr>
          <w:i/>
          <w:iCs/>
        </w:rPr>
        <w:t>,</w:t>
      </w:r>
      <w:r>
        <w:t xml:space="preserve"> para las fiestas de San José 2025, no sujeto a regulación armonizada, en la cantidad de 17.500,00 €, excluido IVA</w:t>
      </w:r>
      <w:r>
        <w:rPr>
          <w:spacing w:val="-3"/>
        </w:rPr>
        <w:t xml:space="preserve"> </w:t>
      </w:r>
      <w:r>
        <w:t>(al tipo del 21%), con la mejora de dos bises.</w:t>
      </w:r>
    </w:p>
    <w:p w14:paraId="5C669EDB" w14:textId="77777777" w:rsidR="00B46BB8" w:rsidRDefault="00000000">
      <w:pPr>
        <w:pStyle w:val="Textoindependiente"/>
        <w:spacing w:before="121"/>
      </w:pPr>
      <w:r>
        <w:t>3º.-</w:t>
      </w:r>
      <w:r>
        <w:rPr>
          <w:spacing w:val="-6"/>
        </w:rPr>
        <w:t xml:space="preserve"> </w:t>
      </w:r>
      <w:r>
        <w:t>Para</w:t>
      </w:r>
      <w:r>
        <w:rPr>
          <w:spacing w:val="-4"/>
        </w:rPr>
        <w:t xml:space="preserve"> </w:t>
      </w:r>
      <w:r>
        <w:t>la</w:t>
      </w:r>
      <w:r>
        <w:rPr>
          <w:spacing w:val="-4"/>
        </w:rPr>
        <w:t xml:space="preserve"> </w:t>
      </w:r>
      <w:r>
        <w:t>adjudicación</w:t>
      </w:r>
      <w:r>
        <w:rPr>
          <w:spacing w:val="-5"/>
        </w:rPr>
        <w:t xml:space="preserve"> </w:t>
      </w:r>
      <w:r>
        <w:t>del</w:t>
      </w:r>
      <w:r>
        <w:rPr>
          <w:spacing w:val="-5"/>
        </w:rPr>
        <w:t xml:space="preserve"> </w:t>
      </w:r>
      <w:r>
        <w:t>contrato</w:t>
      </w:r>
      <w:r>
        <w:rPr>
          <w:spacing w:val="-4"/>
        </w:rPr>
        <w:t xml:space="preserve"> </w:t>
      </w:r>
      <w:r>
        <w:t>deberá</w:t>
      </w:r>
      <w:r>
        <w:rPr>
          <w:spacing w:val="-4"/>
        </w:rPr>
        <w:t xml:space="preserve"> </w:t>
      </w:r>
      <w:r>
        <w:rPr>
          <w:spacing w:val="-2"/>
        </w:rPr>
        <w:t>presentar:</w:t>
      </w:r>
    </w:p>
    <w:p w14:paraId="67E9106C" w14:textId="77777777" w:rsidR="00B46BB8" w:rsidRDefault="00000000">
      <w:pPr>
        <w:pStyle w:val="Textoindependiente"/>
        <w:spacing w:before="212" w:line="336" w:lineRule="auto"/>
        <w:jc w:val="left"/>
      </w:pPr>
      <w:r>
        <w:t>-Certificado de suscripción de seguro de responsabilidad civil con cobertura mínima de tres veces el presupuesto base de licitación, IVA excluido.</w:t>
      </w:r>
    </w:p>
    <w:p w14:paraId="7327E968" w14:textId="77777777" w:rsidR="00B46BB8" w:rsidRDefault="00000000">
      <w:pPr>
        <w:pStyle w:val="Textoindependiente"/>
        <w:spacing w:line="336" w:lineRule="auto"/>
        <w:ind w:right="164"/>
        <w:jc w:val="left"/>
      </w:pPr>
      <w:r>
        <w:t>-Certificaciones acreditativas de haber prestado servicios de igual naturaleza cuyo importe en el año de mayor ejecución sea igual o superior a 17.500,00 €.</w:t>
      </w:r>
    </w:p>
    <w:p w14:paraId="5D322361" w14:textId="35EF3B94" w:rsidR="00B46BB8" w:rsidRDefault="00000000">
      <w:pPr>
        <w:pStyle w:val="Textoindependiente"/>
        <w:jc w:val="left"/>
      </w:pPr>
      <w:r>
        <w:t>-Certificados</w:t>
      </w:r>
      <w:r>
        <w:rPr>
          <w:spacing w:val="-5"/>
        </w:rPr>
        <w:t xml:space="preserve"> </w:t>
      </w:r>
      <w:r>
        <w:t>de</w:t>
      </w:r>
      <w:r>
        <w:rPr>
          <w:spacing w:val="-3"/>
        </w:rPr>
        <w:t xml:space="preserve"> </w:t>
      </w:r>
      <w:r>
        <w:t>estar</w:t>
      </w:r>
      <w:r>
        <w:rPr>
          <w:spacing w:val="-4"/>
        </w:rPr>
        <w:t xml:space="preserve"> </w:t>
      </w:r>
      <w:r>
        <w:t>al</w:t>
      </w:r>
      <w:r>
        <w:rPr>
          <w:spacing w:val="-5"/>
        </w:rPr>
        <w:t xml:space="preserve"> </w:t>
      </w:r>
      <w:r>
        <w:t>corriente</w:t>
      </w:r>
      <w:r>
        <w:rPr>
          <w:spacing w:val="-2"/>
        </w:rPr>
        <w:t xml:space="preserve"> </w:t>
      </w:r>
      <w:r>
        <w:t>en</w:t>
      </w:r>
      <w:r>
        <w:rPr>
          <w:spacing w:val="-4"/>
        </w:rPr>
        <w:t xml:space="preserve"> </w:t>
      </w:r>
      <w:r>
        <w:t>el</w:t>
      </w:r>
      <w:r>
        <w:rPr>
          <w:spacing w:val="-4"/>
        </w:rPr>
        <w:t xml:space="preserve"> </w:t>
      </w:r>
      <w:r>
        <w:t>pago</w:t>
      </w:r>
      <w:r>
        <w:rPr>
          <w:spacing w:val="-3"/>
        </w:rPr>
        <w:t xml:space="preserve"> </w:t>
      </w:r>
      <w:r>
        <w:t>de</w:t>
      </w:r>
      <w:r>
        <w:rPr>
          <w:spacing w:val="-3"/>
        </w:rPr>
        <w:t xml:space="preserve"> </w:t>
      </w:r>
      <w:r>
        <w:t>las</w:t>
      </w:r>
      <w:r>
        <w:rPr>
          <w:spacing w:val="-2"/>
        </w:rPr>
        <w:t xml:space="preserve"> </w:t>
      </w:r>
      <w:r>
        <w:t>deudas</w:t>
      </w:r>
      <w:r>
        <w:rPr>
          <w:spacing w:val="-3"/>
        </w:rPr>
        <w:t xml:space="preserve"> </w:t>
      </w:r>
      <w:r>
        <w:t>con</w:t>
      </w:r>
      <w:r>
        <w:rPr>
          <w:spacing w:val="-3"/>
        </w:rPr>
        <w:t xml:space="preserve"> </w:t>
      </w:r>
      <w:r>
        <w:t>la</w:t>
      </w:r>
      <w:r>
        <w:rPr>
          <w:spacing w:val="-4"/>
        </w:rPr>
        <w:t xml:space="preserve"> </w:t>
      </w:r>
      <w:r>
        <w:t>Seguridad</w:t>
      </w:r>
      <w:r>
        <w:rPr>
          <w:spacing w:val="-3"/>
        </w:rPr>
        <w:t xml:space="preserve"> </w:t>
      </w:r>
      <w:r>
        <w:t>Social</w:t>
      </w:r>
      <w:r>
        <w:rPr>
          <w:spacing w:val="-3"/>
        </w:rPr>
        <w:t xml:space="preserve"> </w:t>
      </w:r>
      <w:r>
        <w:t>y</w:t>
      </w:r>
      <w:r>
        <w:rPr>
          <w:spacing w:val="-3"/>
        </w:rPr>
        <w:t xml:space="preserve"> </w:t>
      </w:r>
      <w:r>
        <w:t>con</w:t>
      </w:r>
      <w:r>
        <w:rPr>
          <w:spacing w:val="-3"/>
        </w:rPr>
        <w:t xml:space="preserve"> </w:t>
      </w:r>
      <w:r>
        <w:t>la</w:t>
      </w:r>
      <w:r>
        <w:rPr>
          <w:spacing w:val="-11"/>
        </w:rPr>
        <w:t xml:space="preserve"> </w:t>
      </w:r>
      <w:r>
        <w:rPr>
          <w:spacing w:val="-2"/>
        </w:rPr>
        <w:t>AEAT</w:t>
      </w:r>
      <w:r w:rsidR="00E36939">
        <w:rPr>
          <w:spacing w:val="-2"/>
        </w:rPr>
        <w:t>.</w:t>
      </w:r>
    </w:p>
    <w:p w14:paraId="67842FF4" w14:textId="77777777" w:rsidR="00B46BB8" w:rsidRDefault="00000000">
      <w:pPr>
        <w:pStyle w:val="Textoindependiente"/>
        <w:spacing w:before="212" w:line="336" w:lineRule="auto"/>
        <w:jc w:val="left"/>
      </w:pPr>
      <w:r>
        <w:t>-Alta en el IAE, acreditación del pago del último recibo del impuesto y declaración responsable de no haber causado baja en la matrícula del impuesto.</w:t>
      </w:r>
    </w:p>
    <w:p w14:paraId="55309D2C" w14:textId="77777777" w:rsidR="00B46BB8" w:rsidRDefault="00000000">
      <w:pPr>
        <w:pStyle w:val="Textoindependiente"/>
        <w:spacing w:line="460" w:lineRule="auto"/>
        <w:ind w:right="1571"/>
        <w:jc w:val="left"/>
      </w:pPr>
      <w:r>
        <w:t>-Declaración</w:t>
      </w:r>
      <w:r>
        <w:rPr>
          <w:spacing w:val="-4"/>
        </w:rPr>
        <w:t xml:space="preserve"> </w:t>
      </w:r>
      <w:r>
        <w:t>responsable</w:t>
      </w:r>
      <w:r>
        <w:rPr>
          <w:spacing w:val="-5"/>
        </w:rPr>
        <w:t xml:space="preserve"> </w:t>
      </w:r>
      <w:r>
        <w:t>de</w:t>
      </w:r>
      <w:r>
        <w:rPr>
          <w:spacing w:val="-5"/>
        </w:rPr>
        <w:t xml:space="preserve"> </w:t>
      </w:r>
      <w:r>
        <w:t>adscripción</w:t>
      </w:r>
      <w:r>
        <w:rPr>
          <w:spacing w:val="-4"/>
        </w:rPr>
        <w:t xml:space="preserve"> </w:t>
      </w:r>
      <w:r>
        <w:t>de</w:t>
      </w:r>
      <w:r>
        <w:rPr>
          <w:spacing w:val="-4"/>
        </w:rPr>
        <w:t xml:space="preserve"> </w:t>
      </w:r>
      <w:r>
        <w:t>medios</w:t>
      </w:r>
      <w:r>
        <w:rPr>
          <w:spacing w:val="-4"/>
        </w:rPr>
        <w:t xml:space="preserve"> </w:t>
      </w:r>
      <w:r>
        <w:t>humanos</w:t>
      </w:r>
      <w:r>
        <w:rPr>
          <w:spacing w:val="-4"/>
        </w:rPr>
        <w:t xml:space="preserve"> </w:t>
      </w:r>
      <w:r>
        <w:t>y</w:t>
      </w:r>
      <w:r>
        <w:rPr>
          <w:spacing w:val="-6"/>
        </w:rPr>
        <w:t xml:space="preserve"> </w:t>
      </w:r>
      <w:r>
        <w:t>materiales</w:t>
      </w:r>
      <w:r>
        <w:rPr>
          <w:spacing w:val="-6"/>
        </w:rPr>
        <w:t xml:space="preserve"> </w:t>
      </w:r>
      <w:r>
        <w:t>al</w:t>
      </w:r>
      <w:r>
        <w:rPr>
          <w:spacing w:val="-5"/>
        </w:rPr>
        <w:t xml:space="preserve"> </w:t>
      </w:r>
      <w:r>
        <w:t>contrato. 4º.- Notificar el acuerdo que se adopte al interesado.</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B46BB8" w14:paraId="41A8D933" w14:textId="77777777">
        <w:trPr>
          <w:trHeight w:val="700"/>
        </w:trPr>
        <w:tc>
          <w:tcPr>
            <w:tcW w:w="9072" w:type="dxa"/>
            <w:gridSpan w:val="2"/>
          </w:tcPr>
          <w:p w14:paraId="450A92A7" w14:textId="26268BAA" w:rsidR="00B46BB8" w:rsidRDefault="00000000">
            <w:pPr>
              <w:pStyle w:val="TableParagraph"/>
              <w:spacing w:line="336" w:lineRule="auto"/>
              <w:ind w:left="1337" w:hanging="1150"/>
              <w:rPr>
                <w:b/>
                <w:sz w:val="20"/>
              </w:rPr>
            </w:pPr>
            <w:r>
              <w:rPr>
                <w:b/>
                <w:sz w:val="20"/>
              </w:rPr>
              <w:t>Retirada</w:t>
            </w:r>
            <w:r>
              <w:rPr>
                <w:b/>
                <w:spacing w:val="-4"/>
                <w:sz w:val="20"/>
              </w:rPr>
              <w:t xml:space="preserve"> </w:t>
            </w:r>
            <w:r>
              <w:rPr>
                <w:b/>
                <w:sz w:val="20"/>
              </w:rPr>
              <w:t>de</w:t>
            </w:r>
            <w:r>
              <w:rPr>
                <w:b/>
                <w:spacing w:val="-4"/>
                <w:sz w:val="20"/>
              </w:rPr>
              <w:t xml:space="preserve"> </w:t>
            </w:r>
            <w:r>
              <w:rPr>
                <w:b/>
                <w:sz w:val="20"/>
              </w:rPr>
              <w:t>oferta</w:t>
            </w:r>
            <w:r>
              <w:rPr>
                <w:b/>
                <w:spacing w:val="-4"/>
                <w:sz w:val="20"/>
              </w:rPr>
              <w:t xml:space="preserve"> </w:t>
            </w:r>
            <w:r>
              <w:rPr>
                <w:b/>
                <w:sz w:val="20"/>
              </w:rPr>
              <w:t>y</w:t>
            </w:r>
            <w:r>
              <w:rPr>
                <w:b/>
                <w:spacing w:val="-5"/>
                <w:sz w:val="20"/>
              </w:rPr>
              <w:t xml:space="preserve"> </w:t>
            </w:r>
            <w:r>
              <w:rPr>
                <w:b/>
                <w:sz w:val="20"/>
              </w:rPr>
              <w:t>no</w:t>
            </w:r>
            <w:r>
              <w:rPr>
                <w:b/>
                <w:spacing w:val="-4"/>
                <w:sz w:val="20"/>
              </w:rPr>
              <w:t xml:space="preserve"> </w:t>
            </w:r>
            <w:r>
              <w:rPr>
                <w:b/>
                <w:sz w:val="20"/>
              </w:rPr>
              <w:t>celebración</w:t>
            </w:r>
            <w:r>
              <w:rPr>
                <w:b/>
                <w:spacing w:val="-4"/>
                <w:sz w:val="20"/>
              </w:rPr>
              <w:t xml:space="preserve"> </w:t>
            </w:r>
            <w:r>
              <w:rPr>
                <w:b/>
                <w:sz w:val="20"/>
              </w:rPr>
              <w:t>del</w:t>
            </w:r>
            <w:r>
              <w:rPr>
                <w:b/>
                <w:spacing w:val="-6"/>
                <w:sz w:val="20"/>
              </w:rPr>
              <w:t xml:space="preserve"> </w:t>
            </w:r>
            <w:r>
              <w:rPr>
                <w:b/>
                <w:sz w:val="20"/>
              </w:rPr>
              <w:t>contrato</w:t>
            </w:r>
            <w:r>
              <w:rPr>
                <w:b/>
                <w:spacing w:val="-4"/>
                <w:sz w:val="20"/>
              </w:rPr>
              <w:t xml:space="preserve"> </w:t>
            </w:r>
            <w:r>
              <w:rPr>
                <w:b/>
                <w:sz w:val="20"/>
              </w:rPr>
              <w:t>de</w:t>
            </w:r>
            <w:r>
              <w:rPr>
                <w:b/>
                <w:spacing w:val="-4"/>
                <w:sz w:val="20"/>
              </w:rPr>
              <w:t xml:space="preserve"> </w:t>
            </w:r>
            <w:r>
              <w:rPr>
                <w:b/>
                <w:sz w:val="20"/>
              </w:rPr>
              <w:t>servicio</w:t>
            </w:r>
            <w:r>
              <w:rPr>
                <w:b/>
                <w:spacing w:val="-4"/>
                <w:sz w:val="20"/>
              </w:rPr>
              <w:t xml:space="preserve"> </w:t>
            </w:r>
            <w:r>
              <w:rPr>
                <w:b/>
                <w:sz w:val="20"/>
              </w:rPr>
              <w:t>para</w:t>
            </w:r>
            <w:r>
              <w:rPr>
                <w:b/>
                <w:spacing w:val="-4"/>
                <w:sz w:val="20"/>
              </w:rPr>
              <w:t xml:space="preserve"> </w:t>
            </w:r>
            <w:r>
              <w:rPr>
                <w:b/>
                <w:sz w:val="20"/>
              </w:rPr>
              <w:t>festejos</w:t>
            </w:r>
            <w:r>
              <w:rPr>
                <w:b/>
                <w:spacing w:val="-4"/>
                <w:sz w:val="20"/>
              </w:rPr>
              <w:t xml:space="preserve"> </w:t>
            </w:r>
            <w:r>
              <w:rPr>
                <w:b/>
                <w:sz w:val="20"/>
              </w:rPr>
              <w:t>taurinos</w:t>
            </w:r>
            <w:r>
              <w:rPr>
                <w:b/>
                <w:spacing w:val="-4"/>
                <w:sz w:val="20"/>
              </w:rPr>
              <w:t xml:space="preserve"> </w:t>
            </w:r>
            <w:r>
              <w:rPr>
                <w:b/>
                <w:sz w:val="20"/>
              </w:rPr>
              <w:t>San</w:t>
            </w:r>
            <w:r>
              <w:rPr>
                <w:b/>
                <w:spacing w:val="-4"/>
                <w:sz w:val="20"/>
              </w:rPr>
              <w:t xml:space="preserve"> </w:t>
            </w:r>
            <w:r>
              <w:rPr>
                <w:b/>
                <w:sz w:val="20"/>
              </w:rPr>
              <w:t>José Obrero 2025</w:t>
            </w:r>
            <w:r w:rsidR="00E36939">
              <w:rPr>
                <w:b/>
                <w:sz w:val="20"/>
              </w:rPr>
              <w:t>,</w:t>
            </w:r>
            <w:r>
              <w:rPr>
                <w:b/>
                <w:sz w:val="20"/>
              </w:rPr>
              <w:t xml:space="preserve"> por razones de interés público. Expediente 11985/2025</w:t>
            </w:r>
            <w:r w:rsidR="00E36939">
              <w:rPr>
                <w:b/>
                <w:sz w:val="20"/>
              </w:rPr>
              <w:t>.</w:t>
            </w:r>
          </w:p>
        </w:tc>
      </w:tr>
      <w:tr w:rsidR="00B46BB8" w14:paraId="7CF9014C" w14:textId="77777777">
        <w:trPr>
          <w:trHeight w:val="377"/>
        </w:trPr>
        <w:tc>
          <w:tcPr>
            <w:tcW w:w="1984" w:type="dxa"/>
          </w:tcPr>
          <w:p w14:paraId="05A14CC7" w14:textId="77777777" w:rsidR="00B46BB8" w:rsidRDefault="00000000">
            <w:pPr>
              <w:pStyle w:val="TableParagraph"/>
              <w:rPr>
                <w:b/>
                <w:sz w:val="20"/>
              </w:rPr>
            </w:pPr>
            <w:r>
              <w:rPr>
                <w:b/>
                <w:spacing w:val="-2"/>
                <w:sz w:val="20"/>
              </w:rPr>
              <w:t>Favorable</w:t>
            </w:r>
          </w:p>
        </w:tc>
        <w:tc>
          <w:tcPr>
            <w:tcW w:w="7088" w:type="dxa"/>
          </w:tcPr>
          <w:p w14:paraId="180B1A34" w14:textId="77777777" w:rsidR="00B46BB8" w:rsidRDefault="00000000">
            <w:pPr>
              <w:pStyle w:val="TableParagraph"/>
              <w:rPr>
                <w:sz w:val="20"/>
              </w:rPr>
            </w:pPr>
            <w:r>
              <w:rPr>
                <w:b/>
                <w:sz w:val="20"/>
              </w:rPr>
              <w:t>Tipo</w:t>
            </w:r>
            <w:r>
              <w:rPr>
                <w:b/>
                <w:spacing w:val="-4"/>
                <w:sz w:val="20"/>
              </w:rPr>
              <w:t xml:space="preserve"> </w:t>
            </w:r>
            <w:r>
              <w:rPr>
                <w:b/>
                <w:sz w:val="20"/>
              </w:rPr>
              <w:t>de</w:t>
            </w:r>
            <w:r>
              <w:rPr>
                <w:b/>
                <w:spacing w:val="-4"/>
                <w:sz w:val="20"/>
              </w:rPr>
              <w:t xml:space="preserve"> </w:t>
            </w:r>
            <w:r>
              <w:rPr>
                <w:b/>
                <w:sz w:val="20"/>
              </w:rPr>
              <w:t>votación:</w:t>
            </w:r>
            <w:r>
              <w:rPr>
                <w:b/>
                <w:spacing w:val="-2"/>
                <w:sz w:val="20"/>
              </w:rPr>
              <w:t xml:space="preserve"> </w:t>
            </w:r>
            <w:r>
              <w:rPr>
                <w:spacing w:val="-2"/>
                <w:sz w:val="20"/>
              </w:rPr>
              <w:t>Unanimidad/Asentimiento</w:t>
            </w:r>
          </w:p>
        </w:tc>
      </w:tr>
    </w:tbl>
    <w:p w14:paraId="77B3BA97" w14:textId="77777777" w:rsidR="00B46BB8" w:rsidRDefault="00000000">
      <w:pPr>
        <w:pStyle w:val="Ttulo1"/>
        <w:spacing w:before="1"/>
        <w:ind w:left="144"/>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450A27F8" w14:textId="0A7F9073" w:rsidR="00B46BB8" w:rsidRDefault="00000000">
      <w:pPr>
        <w:pStyle w:val="Prrafodelista"/>
        <w:numPr>
          <w:ilvl w:val="0"/>
          <w:numId w:val="7"/>
        </w:numPr>
        <w:tabs>
          <w:tab w:val="left" w:pos="436"/>
        </w:tabs>
        <w:spacing w:before="212" w:line="336" w:lineRule="auto"/>
        <w:ind w:right="157" w:firstLine="0"/>
        <w:jc w:val="both"/>
        <w:rPr>
          <w:sz w:val="20"/>
        </w:rPr>
      </w:pPr>
      <w:r>
        <w:rPr>
          <w:sz w:val="20"/>
        </w:rPr>
        <w:t>Propuesta de inicio del expediente de contratación suscrito por este Concejal</w:t>
      </w:r>
      <w:r w:rsidR="00E36939">
        <w:rPr>
          <w:sz w:val="20"/>
        </w:rPr>
        <w:t>-</w:t>
      </w:r>
      <w:r>
        <w:rPr>
          <w:sz w:val="20"/>
        </w:rPr>
        <w:t>Delegado de Hacienda y Fiestas, D. Enrique González Gutiérrez, de fecha 24 de marzo de 2025, proponiendo la tramitación con carácter urgente del expediente.</w:t>
      </w:r>
    </w:p>
    <w:p w14:paraId="31AC2B56" w14:textId="77777777" w:rsidR="00B46BB8" w:rsidRDefault="00000000">
      <w:pPr>
        <w:pStyle w:val="Prrafodelista"/>
        <w:numPr>
          <w:ilvl w:val="0"/>
          <w:numId w:val="7"/>
        </w:numPr>
        <w:tabs>
          <w:tab w:val="left" w:pos="405"/>
        </w:tabs>
        <w:ind w:left="405" w:hanging="260"/>
        <w:jc w:val="both"/>
        <w:rPr>
          <w:sz w:val="20"/>
        </w:rPr>
      </w:pPr>
      <w:r>
        <w:rPr>
          <w:sz w:val="20"/>
        </w:rPr>
        <w:t>Informe</w:t>
      </w:r>
      <w:r>
        <w:rPr>
          <w:spacing w:val="23"/>
          <w:sz w:val="20"/>
        </w:rPr>
        <w:t xml:space="preserve"> </w:t>
      </w:r>
      <w:r>
        <w:rPr>
          <w:sz w:val="20"/>
        </w:rPr>
        <w:t>del</w:t>
      </w:r>
      <w:r>
        <w:rPr>
          <w:spacing w:val="20"/>
          <w:sz w:val="20"/>
        </w:rPr>
        <w:t xml:space="preserve"> </w:t>
      </w:r>
      <w:r>
        <w:rPr>
          <w:sz w:val="20"/>
        </w:rPr>
        <w:t>Técnico</w:t>
      </w:r>
      <w:r>
        <w:rPr>
          <w:spacing w:val="25"/>
          <w:sz w:val="20"/>
        </w:rPr>
        <w:t xml:space="preserve"> </w:t>
      </w:r>
      <w:r>
        <w:rPr>
          <w:sz w:val="20"/>
        </w:rPr>
        <w:t>Municipal,</w:t>
      </w:r>
      <w:r>
        <w:rPr>
          <w:spacing w:val="24"/>
          <w:sz w:val="20"/>
        </w:rPr>
        <w:t xml:space="preserve"> </w:t>
      </w:r>
      <w:r>
        <w:rPr>
          <w:sz w:val="20"/>
        </w:rPr>
        <w:t>D.</w:t>
      </w:r>
      <w:r>
        <w:rPr>
          <w:spacing w:val="16"/>
          <w:sz w:val="20"/>
        </w:rPr>
        <w:t xml:space="preserve"> </w:t>
      </w:r>
      <w:r>
        <w:rPr>
          <w:sz w:val="20"/>
        </w:rPr>
        <w:t>Adolfo</w:t>
      </w:r>
      <w:r>
        <w:rPr>
          <w:spacing w:val="15"/>
          <w:sz w:val="20"/>
        </w:rPr>
        <w:t xml:space="preserve"> </w:t>
      </w:r>
      <w:r>
        <w:rPr>
          <w:sz w:val="20"/>
        </w:rPr>
        <w:t>Alonso</w:t>
      </w:r>
      <w:r>
        <w:rPr>
          <w:spacing w:val="27"/>
          <w:sz w:val="20"/>
        </w:rPr>
        <w:t xml:space="preserve"> </w:t>
      </w:r>
      <w:r>
        <w:rPr>
          <w:sz w:val="20"/>
        </w:rPr>
        <w:t>Gómez,</w:t>
      </w:r>
      <w:r>
        <w:rPr>
          <w:spacing w:val="24"/>
          <w:sz w:val="20"/>
        </w:rPr>
        <w:t xml:space="preserve"> </w:t>
      </w:r>
      <w:r>
        <w:rPr>
          <w:sz w:val="20"/>
        </w:rPr>
        <w:t>de</w:t>
      </w:r>
      <w:r>
        <w:rPr>
          <w:spacing w:val="26"/>
          <w:sz w:val="20"/>
        </w:rPr>
        <w:t xml:space="preserve"> </w:t>
      </w:r>
      <w:r>
        <w:rPr>
          <w:sz w:val="20"/>
        </w:rPr>
        <w:t>fecha</w:t>
      </w:r>
      <w:r>
        <w:rPr>
          <w:spacing w:val="25"/>
          <w:sz w:val="20"/>
        </w:rPr>
        <w:t xml:space="preserve"> </w:t>
      </w:r>
      <w:r>
        <w:rPr>
          <w:sz w:val="20"/>
        </w:rPr>
        <w:t>24</w:t>
      </w:r>
      <w:r>
        <w:rPr>
          <w:spacing w:val="23"/>
          <w:sz w:val="20"/>
        </w:rPr>
        <w:t xml:space="preserve"> </w:t>
      </w:r>
      <w:r>
        <w:rPr>
          <w:sz w:val="20"/>
        </w:rPr>
        <w:t>de</w:t>
      </w:r>
      <w:r>
        <w:rPr>
          <w:spacing w:val="25"/>
          <w:sz w:val="20"/>
        </w:rPr>
        <w:t xml:space="preserve"> </w:t>
      </w:r>
      <w:r>
        <w:rPr>
          <w:sz w:val="20"/>
        </w:rPr>
        <w:t>marzo</w:t>
      </w:r>
      <w:r>
        <w:rPr>
          <w:spacing w:val="25"/>
          <w:sz w:val="20"/>
        </w:rPr>
        <w:t xml:space="preserve"> </w:t>
      </w:r>
      <w:r>
        <w:rPr>
          <w:sz w:val="20"/>
        </w:rPr>
        <w:t>de</w:t>
      </w:r>
      <w:r>
        <w:rPr>
          <w:spacing w:val="25"/>
          <w:sz w:val="20"/>
        </w:rPr>
        <w:t xml:space="preserve"> </w:t>
      </w:r>
      <w:r>
        <w:rPr>
          <w:sz w:val="20"/>
        </w:rPr>
        <w:t>2025,</w:t>
      </w:r>
      <w:r>
        <w:rPr>
          <w:spacing w:val="27"/>
          <w:sz w:val="20"/>
        </w:rPr>
        <w:t xml:space="preserve"> </w:t>
      </w:r>
      <w:r>
        <w:rPr>
          <w:spacing w:val="-2"/>
          <w:sz w:val="20"/>
        </w:rPr>
        <w:t>sobre</w:t>
      </w:r>
    </w:p>
    <w:p w14:paraId="35075EB4" w14:textId="77777777" w:rsidR="00B46BB8" w:rsidRDefault="00B46BB8">
      <w:pPr>
        <w:pStyle w:val="Prrafodelista"/>
        <w:rPr>
          <w:sz w:val="20"/>
        </w:rPr>
        <w:sectPr w:rsidR="00B46BB8">
          <w:pgSz w:w="11910" w:h="16840"/>
          <w:pgMar w:top="1660" w:right="1275" w:bottom="1280" w:left="1275" w:header="566" w:footer="1027" w:gutter="0"/>
          <w:cols w:space="720"/>
        </w:sectPr>
      </w:pPr>
    </w:p>
    <w:p w14:paraId="76C8FEC5" w14:textId="4FFCFCC3" w:rsidR="00B46BB8" w:rsidRDefault="00000000">
      <w:pPr>
        <w:pStyle w:val="Textoindependiente"/>
        <w:spacing w:before="2"/>
      </w:pPr>
      <w:r>
        <w:rPr>
          <w:noProof/>
        </w:rPr>
        <w:lastRenderedPageBreak/>
        <mc:AlternateContent>
          <mc:Choice Requires="wps">
            <w:drawing>
              <wp:anchor distT="0" distB="0" distL="0" distR="0" simplePos="0" relativeHeight="15733248" behindDoc="0" locked="0" layoutInCell="1" allowOverlap="1" wp14:anchorId="79AC8103" wp14:editId="69DE4B32">
                <wp:simplePos x="0" y="0"/>
                <wp:positionH relativeFrom="page">
                  <wp:posOffset>6807087</wp:posOffset>
                </wp:positionH>
                <wp:positionV relativeFrom="page">
                  <wp:posOffset>2818882</wp:posOffset>
                </wp:positionV>
                <wp:extent cx="419734" cy="318706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15C5967" w14:textId="77777777" w:rsidR="00B46BB8"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EDE817B" w14:textId="77777777" w:rsidR="00B46BB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07/05/2025</w:t>
                            </w:r>
                          </w:p>
                        </w:txbxContent>
                      </wps:txbx>
                      <wps:bodyPr vert="vert270" wrap="square" lIns="0" tIns="0" rIns="0" bIns="0" rtlCol="0">
                        <a:noAutofit/>
                      </wps:bodyPr>
                    </wps:wsp>
                  </a:graphicData>
                </a:graphic>
              </wp:anchor>
            </w:drawing>
          </mc:Choice>
          <mc:Fallback>
            <w:pict>
              <v:shape w14:anchorId="79AC8103" id="Textbox 14" o:spid="_x0000_s1030" type="#_x0000_t202" style="position:absolute;left:0;text-align:left;margin-left:536pt;margin-top:221.95pt;width:33.05pt;height:250.9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wowEAADE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1CaD5pMNtAfSQutIWDkulsRroOk2HH/tZNSc9V88&#10;2ZdX4ZTEU7I5JTH1H6EsTFbo4cMugbGFz6XNxIfmUhRNO5QH/+d/qbps+vo3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IYt3/CjAQAAMQMAAA4AAAAAAAAAAAAAAAAALgIAAGRycy9lMm9Eb2MueG1sUEsBAi0AFAAG&#10;AAgAAAAhAHJTOajhAAAADQEAAA8AAAAAAAAAAAAAAAAA/QMAAGRycy9kb3ducmV2LnhtbFBLBQYA&#10;AAAABAAEAPMAAAALBQAAAAA=&#10;" filled="f" stroked="f">
                <v:textbox style="layout-flow:vertical;mso-layout-flow-alt:bottom-to-top" inset="0,0,0,0">
                  <w:txbxContent>
                    <w:p w14:paraId="215C5967" w14:textId="77777777" w:rsidR="00B46BB8"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EDE817B" w14:textId="77777777" w:rsidR="00B46BB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07/05/2025</w:t>
                      </w:r>
                    </w:p>
                  </w:txbxContent>
                </v:textbox>
                <w10:wrap anchorx="page" anchory="page"/>
              </v:shape>
            </w:pict>
          </mc:Fallback>
        </mc:AlternateContent>
      </w:r>
      <w:r>
        <w:t>extremos</w:t>
      </w:r>
      <w:r>
        <w:rPr>
          <w:spacing w:val="-5"/>
        </w:rPr>
        <w:t xml:space="preserve"> </w:t>
      </w:r>
      <w:r>
        <w:t>contenidos</w:t>
      </w:r>
      <w:r>
        <w:rPr>
          <w:spacing w:val="-5"/>
        </w:rPr>
        <w:t xml:space="preserve"> </w:t>
      </w:r>
      <w:r>
        <w:t>en</w:t>
      </w:r>
      <w:r>
        <w:rPr>
          <w:spacing w:val="-4"/>
        </w:rPr>
        <w:t xml:space="preserve"> </w:t>
      </w:r>
      <w:r>
        <w:t>el</w:t>
      </w:r>
      <w:r>
        <w:rPr>
          <w:spacing w:val="-7"/>
        </w:rPr>
        <w:t xml:space="preserve"> </w:t>
      </w:r>
      <w:r>
        <w:t>artículo</w:t>
      </w:r>
      <w:r>
        <w:rPr>
          <w:spacing w:val="-5"/>
        </w:rPr>
        <w:t xml:space="preserve"> </w:t>
      </w:r>
      <w:r>
        <w:t>116.4</w:t>
      </w:r>
      <w:r>
        <w:rPr>
          <w:spacing w:val="-5"/>
        </w:rPr>
        <w:t xml:space="preserve"> </w:t>
      </w:r>
      <w:r>
        <w:t>de</w:t>
      </w:r>
      <w:r>
        <w:rPr>
          <w:spacing w:val="-6"/>
        </w:rPr>
        <w:t xml:space="preserve"> </w:t>
      </w:r>
      <w:r>
        <w:t>la</w:t>
      </w:r>
      <w:r>
        <w:rPr>
          <w:spacing w:val="-4"/>
        </w:rPr>
        <w:t xml:space="preserve"> LCSP.</w:t>
      </w:r>
    </w:p>
    <w:p w14:paraId="17E2D48A" w14:textId="77777777" w:rsidR="00B46BB8" w:rsidRDefault="00000000">
      <w:pPr>
        <w:pStyle w:val="Prrafodelista"/>
        <w:numPr>
          <w:ilvl w:val="0"/>
          <w:numId w:val="7"/>
        </w:numPr>
        <w:tabs>
          <w:tab w:val="left" w:pos="366"/>
        </w:tabs>
        <w:spacing w:before="212" w:line="336" w:lineRule="auto"/>
        <w:ind w:right="156" w:firstLine="0"/>
        <w:jc w:val="both"/>
        <w:rPr>
          <w:sz w:val="20"/>
        </w:rPr>
      </w:pPr>
      <w:r>
        <w:rPr>
          <w:sz w:val="20"/>
        </w:rPr>
        <w:t>Informe</w:t>
      </w:r>
      <w:r>
        <w:rPr>
          <w:spacing w:val="-4"/>
          <w:sz w:val="20"/>
        </w:rPr>
        <w:t xml:space="preserve"> </w:t>
      </w:r>
      <w:r>
        <w:rPr>
          <w:sz w:val="20"/>
        </w:rPr>
        <w:t>del</w:t>
      </w:r>
      <w:r>
        <w:rPr>
          <w:spacing w:val="-7"/>
          <w:sz w:val="20"/>
        </w:rPr>
        <w:t xml:space="preserve"> </w:t>
      </w:r>
      <w:r>
        <w:rPr>
          <w:sz w:val="20"/>
        </w:rPr>
        <w:t>Técnico</w:t>
      </w:r>
      <w:r>
        <w:rPr>
          <w:spacing w:val="-4"/>
          <w:sz w:val="20"/>
        </w:rPr>
        <w:t xml:space="preserve"> </w:t>
      </w:r>
      <w:r>
        <w:rPr>
          <w:sz w:val="20"/>
        </w:rPr>
        <w:t>Municipal,</w:t>
      </w:r>
      <w:r>
        <w:rPr>
          <w:spacing w:val="-4"/>
          <w:sz w:val="20"/>
        </w:rPr>
        <w:t xml:space="preserve"> </w:t>
      </w:r>
      <w:r>
        <w:rPr>
          <w:sz w:val="20"/>
        </w:rPr>
        <w:t>D.</w:t>
      </w:r>
      <w:r>
        <w:rPr>
          <w:spacing w:val="-14"/>
          <w:sz w:val="20"/>
        </w:rPr>
        <w:t xml:space="preserve"> </w:t>
      </w:r>
      <w:r>
        <w:rPr>
          <w:sz w:val="20"/>
        </w:rPr>
        <w:t>Adolfo</w:t>
      </w:r>
      <w:r>
        <w:rPr>
          <w:spacing w:val="-12"/>
          <w:sz w:val="20"/>
        </w:rPr>
        <w:t xml:space="preserve"> </w:t>
      </w:r>
      <w:r>
        <w:rPr>
          <w:sz w:val="20"/>
        </w:rPr>
        <w:t>Alonso</w:t>
      </w:r>
      <w:r>
        <w:rPr>
          <w:spacing w:val="-4"/>
          <w:sz w:val="20"/>
        </w:rPr>
        <w:t xml:space="preserve"> </w:t>
      </w:r>
      <w:r>
        <w:rPr>
          <w:sz w:val="20"/>
        </w:rPr>
        <w:t>Gómez,</w:t>
      </w:r>
      <w:r>
        <w:rPr>
          <w:spacing w:val="-4"/>
          <w:sz w:val="20"/>
        </w:rPr>
        <w:t xml:space="preserve"> </w:t>
      </w:r>
      <w:r>
        <w:rPr>
          <w:sz w:val="20"/>
        </w:rPr>
        <w:t>de</w:t>
      </w:r>
      <w:r>
        <w:rPr>
          <w:spacing w:val="-4"/>
          <w:sz w:val="20"/>
        </w:rPr>
        <w:t xml:space="preserve"> </w:t>
      </w:r>
      <w:r>
        <w:rPr>
          <w:sz w:val="20"/>
        </w:rPr>
        <w:t>fecha</w:t>
      </w:r>
      <w:r>
        <w:rPr>
          <w:spacing w:val="-4"/>
          <w:sz w:val="20"/>
        </w:rPr>
        <w:t xml:space="preserve"> </w:t>
      </w:r>
      <w:r>
        <w:rPr>
          <w:sz w:val="20"/>
        </w:rPr>
        <w:t>24</w:t>
      </w:r>
      <w:r>
        <w:rPr>
          <w:spacing w:val="-4"/>
          <w:sz w:val="20"/>
        </w:rPr>
        <w:t xml:space="preserve"> </w:t>
      </w:r>
      <w:r>
        <w:rPr>
          <w:sz w:val="20"/>
        </w:rPr>
        <w:t>de</w:t>
      </w:r>
      <w:r>
        <w:rPr>
          <w:spacing w:val="-4"/>
          <w:sz w:val="20"/>
        </w:rPr>
        <w:t xml:space="preserve"> </w:t>
      </w:r>
      <w:r>
        <w:rPr>
          <w:sz w:val="20"/>
        </w:rPr>
        <w:t>marzo</w:t>
      </w:r>
      <w:r>
        <w:rPr>
          <w:spacing w:val="-5"/>
          <w:sz w:val="20"/>
        </w:rPr>
        <w:t xml:space="preserve"> </w:t>
      </w:r>
      <w:r>
        <w:rPr>
          <w:sz w:val="20"/>
        </w:rPr>
        <w:t>de</w:t>
      </w:r>
      <w:r>
        <w:rPr>
          <w:spacing w:val="-5"/>
          <w:sz w:val="20"/>
        </w:rPr>
        <w:t xml:space="preserve"> </w:t>
      </w:r>
      <w:r>
        <w:rPr>
          <w:sz w:val="20"/>
        </w:rPr>
        <w:t>2025,</w:t>
      </w:r>
      <w:r>
        <w:rPr>
          <w:spacing w:val="-4"/>
          <w:sz w:val="20"/>
        </w:rPr>
        <w:t xml:space="preserve"> </w:t>
      </w:r>
      <w:r>
        <w:rPr>
          <w:sz w:val="20"/>
        </w:rPr>
        <w:t>justificativo del precio del contrato.</w:t>
      </w:r>
    </w:p>
    <w:p w14:paraId="7400671B" w14:textId="5AD530B7" w:rsidR="00B46BB8" w:rsidRDefault="00000000">
      <w:pPr>
        <w:pStyle w:val="Prrafodelista"/>
        <w:numPr>
          <w:ilvl w:val="0"/>
          <w:numId w:val="7"/>
        </w:numPr>
        <w:tabs>
          <w:tab w:val="left" w:pos="391"/>
        </w:tabs>
        <w:spacing w:line="336" w:lineRule="auto"/>
        <w:ind w:right="160" w:firstLine="0"/>
        <w:jc w:val="both"/>
        <w:rPr>
          <w:sz w:val="20"/>
        </w:rPr>
      </w:pPr>
      <w:r>
        <w:rPr>
          <w:sz w:val="20"/>
        </w:rPr>
        <w:t>Pliego de Prescripciones Técnicas</w:t>
      </w:r>
      <w:r w:rsidR="00E36939">
        <w:rPr>
          <w:sz w:val="20"/>
        </w:rPr>
        <w:t>,</w:t>
      </w:r>
      <w:r>
        <w:rPr>
          <w:sz w:val="20"/>
        </w:rPr>
        <w:t xml:space="preserve"> suscrito por el Técnico Municipal, D.</w:t>
      </w:r>
      <w:r>
        <w:rPr>
          <w:spacing w:val="-1"/>
          <w:sz w:val="20"/>
        </w:rPr>
        <w:t xml:space="preserve"> </w:t>
      </w:r>
      <w:r>
        <w:rPr>
          <w:sz w:val="20"/>
        </w:rPr>
        <w:t>Adolfo Alonso Gómez, de fecha 24 de marzo de 2025.</w:t>
      </w:r>
    </w:p>
    <w:p w14:paraId="4E8060C2" w14:textId="3FBACB60" w:rsidR="00B46BB8" w:rsidRDefault="00000000">
      <w:pPr>
        <w:pStyle w:val="Prrafodelista"/>
        <w:numPr>
          <w:ilvl w:val="0"/>
          <w:numId w:val="7"/>
        </w:numPr>
        <w:tabs>
          <w:tab w:val="left" w:pos="377"/>
        </w:tabs>
        <w:spacing w:line="336" w:lineRule="auto"/>
        <w:ind w:right="152" w:firstLine="0"/>
        <w:jc w:val="both"/>
        <w:rPr>
          <w:sz w:val="20"/>
        </w:rPr>
      </w:pPr>
      <w:r>
        <w:rPr>
          <w:sz w:val="20"/>
        </w:rPr>
        <w:t>Memoria</w:t>
      </w:r>
      <w:r>
        <w:rPr>
          <w:spacing w:val="-1"/>
          <w:sz w:val="20"/>
        </w:rPr>
        <w:t xml:space="preserve"> </w:t>
      </w:r>
      <w:r>
        <w:rPr>
          <w:sz w:val="20"/>
        </w:rPr>
        <w:t>justificativa</w:t>
      </w:r>
      <w:r>
        <w:rPr>
          <w:spacing w:val="-1"/>
          <w:sz w:val="20"/>
        </w:rPr>
        <w:t xml:space="preserve"> </w:t>
      </w:r>
      <w:r>
        <w:rPr>
          <w:sz w:val="20"/>
        </w:rPr>
        <w:t>del</w:t>
      </w:r>
      <w:r>
        <w:rPr>
          <w:spacing w:val="-2"/>
          <w:sz w:val="20"/>
        </w:rPr>
        <w:t xml:space="preserve"> </w:t>
      </w:r>
      <w:r>
        <w:rPr>
          <w:sz w:val="20"/>
        </w:rPr>
        <w:t>contrato,</w:t>
      </w:r>
      <w:r>
        <w:rPr>
          <w:spacing w:val="-1"/>
          <w:sz w:val="20"/>
        </w:rPr>
        <w:t xml:space="preserve"> </w:t>
      </w:r>
      <w:r>
        <w:rPr>
          <w:sz w:val="20"/>
        </w:rPr>
        <w:t>suscrita</w:t>
      </w:r>
      <w:r>
        <w:rPr>
          <w:spacing w:val="-1"/>
          <w:sz w:val="20"/>
        </w:rPr>
        <w:t xml:space="preserve"> </w:t>
      </w:r>
      <w:r>
        <w:rPr>
          <w:sz w:val="20"/>
        </w:rPr>
        <w:t>con</w:t>
      </w:r>
      <w:r>
        <w:rPr>
          <w:spacing w:val="-1"/>
          <w:sz w:val="20"/>
        </w:rPr>
        <w:t xml:space="preserve"> </w:t>
      </w:r>
      <w:r>
        <w:rPr>
          <w:sz w:val="20"/>
        </w:rPr>
        <w:t>fecha</w:t>
      </w:r>
      <w:r>
        <w:rPr>
          <w:spacing w:val="-1"/>
          <w:sz w:val="20"/>
        </w:rPr>
        <w:t xml:space="preserve"> </w:t>
      </w:r>
      <w:r>
        <w:rPr>
          <w:sz w:val="20"/>
        </w:rPr>
        <w:t>24</w:t>
      </w:r>
      <w:r>
        <w:rPr>
          <w:spacing w:val="-3"/>
          <w:sz w:val="20"/>
        </w:rPr>
        <w:t xml:space="preserve"> </w:t>
      </w:r>
      <w:r>
        <w:rPr>
          <w:sz w:val="20"/>
        </w:rPr>
        <w:t>de</w:t>
      </w:r>
      <w:r>
        <w:rPr>
          <w:spacing w:val="-3"/>
          <w:sz w:val="20"/>
        </w:rPr>
        <w:t xml:space="preserve"> </w:t>
      </w:r>
      <w:r>
        <w:rPr>
          <w:sz w:val="20"/>
        </w:rPr>
        <w:t>marzo</w:t>
      </w:r>
      <w:r>
        <w:rPr>
          <w:spacing w:val="-1"/>
          <w:sz w:val="20"/>
        </w:rPr>
        <w:t xml:space="preserve"> </w:t>
      </w:r>
      <w:r>
        <w:rPr>
          <w:sz w:val="20"/>
        </w:rPr>
        <w:t>de</w:t>
      </w:r>
      <w:r>
        <w:rPr>
          <w:spacing w:val="-1"/>
          <w:sz w:val="20"/>
        </w:rPr>
        <w:t xml:space="preserve"> </w:t>
      </w:r>
      <w:r>
        <w:rPr>
          <w:sz w:val="20"/>
        </w:rPr>
        <w:t>2025,</w:t>
      </w:r>
      <w:r>
        <w:rPr>
          <w:spacing w:val="-3"/>
          <w:sz w:val="20"/>
        </w:rPr>
        <w:t xml:space="preserve"> </w:t>
      </w:r>
      <w:r>
        <w:rPr>
          <w:sz w:val="20"/>
        </w:rPr>
        <w:t>por</w:t>
      </w:r>
      <w:r>
        <w:rPr>
          <w:spacing w:val="-2"/>
          <w:sz w:val="20"/>
        </w:rPr>
        <w:t xml:space="preserve"> </w:t>
      </w:r>
      <w:r>
        <w:rPr>
          <w:sz w:val="20"/>
        </w:rPr>
        <w:t>la</w:t>
      </w:r>
      <w:r>
        <w:rPr>
          <w:spacing w:val="-1"/>
          <w:sz w:val="20"/>
        </w:rPr>
        <w:t xml:space="preserve"> </w:t>
      </w:r>
      <w:r>
        <w:rPr>
          <w:sz w:val="20"/>
        </w:rPr>
        <w:t>Jefa</w:t>
      </w:r>
      <w:r>
        <w:rPr>
          <w:spacing w:val="-1"/>
          <w:sz w:val="20"/>
        </w:rPr>
        <w:t xml:space="preserve"> </w:t>
      </w:r>
      <w:r>
        <w:rPr>
          <w:sz w:val="20"/>
        </w:rPr>
        <w:t>de</w:t>
      </w:r>
      <w:r>
        <w:rPr>
          <w:spacing w:val="-1"/>
          <w:sz w:val="20"/>
        </w:rPr>
        <w:t xml:space="preserve"> </w:t>
      </w:r>
      <w:r>
        <w:rPr>
          <w:sz w:val="20"/>
        </w:rPr>
        <w:t>la</w:t>
      </w:r>
      <w:r>
        <w:rPr>
          <w:spacing w:val="-3"/>
          <w:sz w:val="20"/>
        </w:rPr>
        <w:t xml:space="preserve"> </w:t>
      </w:r>
      <w:r>
        <w:rPr>
          <w:sz w:val="20"/>
        </w:rPr>
        <w:t>Unidad de Contratación, D</w:t>
      </w:r>
      <w:r w:rsidR="00E36939">
        <w:rPr>
          <w:sz w:val="20"/>
        </w:rPr>
        <w:t>.</w:t>
      </w:r>
      <w:r>
        <w:rPr>
          <w:sz w:val="20"/>
        </w:rPr>
        <w:t>ª Lisa Martín-Aragón Baudel.</w:t>
      </w:r>
    </w:p>
    <w:p w14:paraId="2E0CC653" w14:textId="64807888" w:rsidR="00B46BB8" w:rsidRDefault="00000000">
      <w:pPr>
        <w:pStyle w:val="Prrafodelista"/>
        <w:numPr>
          <w:ilvl w:val="0"/>
          <w:numId w:val="7"/>
        </w:numPr>
        <w:tabs>
          <w:tab w:val="left" w:pos="323"/>
        </w:tabs>
        <w:spacing w:line="336" w:lineRule="auto"/>
        <w:ind w:right="156" w:firstLine="0"/>
        <w:jc w:val="both"/>
        <w:rPr>
          <w:sz w:val="20"/>
        </w:rPr>
      </w:pPr>
      <w:r>
        <w:rPr>
          <w:sz w:val="20"/>
        </w:rPr>
        <w:t>Pliego</w:t>
      </w:r>
      <w:r>
        <w:rPr>
          <w:spacing w:val="-3"/>
          <w:sz w:val="20"/>
        </w:rPr>
        <w:t xml:space="preserve"> </w:t>
      </w:r>
      <w:r>
        <w:rPr>
          <w:sz w:val="20"/>
        </w:rPr>
        <w:t>de</w:t>
      </w:r>
      <w:r>
        <w:rPr>
          <w:spacing w:val="-3"/>
          <w:sz w:val="20"/>
        </w:rPr>
        <w:t xml:space="preserve"> </w:t>
      </w:r>
      <w:r>
        <w:rPr>
          <w:sz w:val="20"/>
        </w:rPr>
        <w:t>cláusulas</w:t>
      </w:r>
      <w:r>
        <w:rPr>
          <w:spacing w:val="-1"/>
          <w:sz w:val="20"/>
        </w:rPr>
        <w:t xml:space="preserve"> </w:t>
      </w:r>
      <w:r>
        <w:rPr>
          <w:sz w:val="20"/>
        </w:rPr>
        <w:t>administrativas</w:t>
      </w:r>
      <w:r>
        <w:rPr>
          <w:spacing w:val="-3"/>
          <w:sz w:val="20"/>
        </w:rPr>
        <w:t xml:space="preserve"> </w:t>
      </w:r>
      <w:r>
        <w:rPr>
          <w:sz w:val="20"/>
        </w:rPr>
        <w:t>particulares</w:t>
      </w:r>
      <w:r w:rsidR="00E36939">
        <w:rPr>
          <w:sz w:val="20"/>
        </w:rPr>
        <w:t>,</w:t>
      </w:r>
      <w:r>
        <w:rPr>
          <w:spacing w:val="-1"/>
          <w:sz w:val="20"/>
        </w:rPr>
        <w:t xml:space="preserve"> </w:t>
      </w:r>
      <w:r>
        <w:rPr>
          <w:sz w:val="20"/>
        </w:rPr>
        <w:t>suscrito</w:t>
      </w:r>
      <w:r>
        <w:rPr>
          <w:spacing w:val="-1"/>
          <w:sz w:val="20"/>
        </w:rPr>
        <w:t xml:space="preserve"> </w:t>
      </w:r>
      <w:r>
        <w:rPr>
          <w:sz w:val="20"/>
        </w:rPr>
        <w:t>con</w:t>
      </w:r>
      <w:r>
        <w:rPr>
          <w:spacing w:val="-1"/>
          <w:sz w:val="20"/>
        </w:rPr>
        <w:t xml:space="preserve"> </w:t>
      </w:r>
      <w:r>
        <w:rPr>
          <w:sz w:val="20"/>
        </w:rPr>
        <w:t>fecha</w:t>
      </w:r>
      <w:r>
        <w:rPr>
          <w:spacing w:val="-3"/>
          <w:sz w:val="20"/>
        </w:rPr>
        <w:t xml:space="preserve"> </w:t>
      </w:r>
      <w:r>
        <w:rPr>
          <w:sz w:val="20"/>
        </w:rPr>
        <w:t>24</w:t>
      </w:r>
      <w:r>
        <w:rPr>
          <w:spacing w:val="-3"/>
          <w:sz w:val="20"/>
        </w:rPr>
        <w:t xml:space="preserve"> </w:t>
      </w:r>
      <w:r>
        <w:rPr>
          <w:sz w:val="20"/>
        </w:rPr>
        <w:t>de</w:t>
      </w:r>
      <w:r>
        <w:rPr>
          <w:spacing w:val="-3"/>
          <w:sz w:val="20"/>
        </w:rPr>
        <w:t xml:space="preserve"> </w:t>
      </w:r>
      <w:r>
        <w:rPr>
          <w:sz w:val="20"/>
        </w:rPr>
        <w:t>marzo</w:t>
      </w:r>
      <w:r>
        <w:rPr>
          <w:spacing w:val="-1"/>
          <w:sz w:val="20"/>
        </w:rPr>
        <w:t xml:space="preserve"> </w:t>
      </w:r>
      <w:r>
        <w:rPr>
          <w:sz w:val="20"/>
        </w:rPr>
        <w:t>de</w:t>
      </w:r>
      <w:r>
        <w:rPr>
          <w:spacing w:val="-1"/>
          <w:sz w:val="20"/>
        </w:rPr>
        <w:t xml:space="preserve"> </w:t>
      </w:r>
      <w:r>
        <w:rPr>
          <w:sz w:val="20"/>
        </w:rPr>
        <w:t>2025,</w:t>
      </w:r>
      <w:r>
        <w:rPr>
          <w:spacing w:val="-1"/>
          <w:sz w:val="20"/>
        </w:rPr>
        <w:t xml:space="preserve"> </w:t>
      </w:r>
      <w:r>
        <w:rPr>
          <w:sz w:val="20"/>
        </w:rPr>
        <w:t>por</w:t>
      </w:r>
      <w:r>
        <w:rPr>
          <w:spacing w:val="-2"/>
          <w:sz w:val="20"/>
        </w:rPr>
        <w:t xml:space="preserve"> </w:t>
      </w:r>
      <w:r>
        <w:rPr>
          <w:sz w:val="20"/>
        </w:rPr>
        <w:t>la</w:t>
      </w:r>
      <w:r>
        <w:rPr>
          <w:spacing w:val="-3"/>
          <w:sz w:val="20"/>
        </w:rPr>
        <w:t xml:space="preserve"> </w:t>
      </w:r>
      <w:r>
        <w:rPr>
          <w:sz w:val="20"/>
        </w:rPr>
        <w:t>Jefa de la Unidad de Contratación, D</w:t>
      </w:r>
      <w:r w:rsidR="00E36939">
        <w:rPr>
          <w:sz w:val="20"/>
        </w:rPr>
        <w:t>.</w:t>
      </w:r>
      <w:r>
        <w:rPr>
          <w:sz w:val="20"/>
        </w:rPr>
        <w:t>ª Lisa Martín-Aragón Baudel.</w:t>
      </w:r>
    </w:p>
    <w:p w14:paraId="3B211B72" w14:textId="2F9CE455" w:rsidR="00B46BB8" w:rsidRDefault="00000000">
      <w:pPr>
        <w:pStyle w:val="Prrafodelista"/>
        <w:numPr>
          <w:ilvl w:val="0"/>
          <w:numId w:val="7"/>
        </w:numPr>
        <w:tabs>
          <w:tab w:val="left" w:pos="438"/>
        </w:tabs>
        <w:spacing w:line="336" w:lineRule="auto"/>
        <w:ind w:right="149" w:firstLine="0"/>
        <w:jc w:val="both"/>
        <w:rPr>
          <w:sz w:val="20"/>
        </w:rPr>
      </w:pPr>
      <w:r>
        <w:rPr>
          <w:sz w:val="20"/>
        </w:rPr>
        <w:t>Retención de crédito por importe de 114.666,15</w:t>
      </w:r>
      <w:r w:rsidR="00E36939">
        <w:rPr>
          <w:sz w:val="20"/>
        </w:rPr>
        <w:t xml:space="preserve"> </w:t>
      </w:r>
      <w:r>
        <w:rPr>
          <w:sz w:val="20"/>
        </w:rPr>
        <w:t>€, con cargo a la aplicación presupuestaria 111.3380.22724 del Presupuesto de la Corporación para el ejercicio 2025.</w:t>
      </w:r>
    </w:p>
    <w:p w14:paraId="0026AE39" w14:textId="77777777" w:rsidR="00B46BB8" w:rsidRDefault="00000000">
      <w:pPr>
        <w:pStyle w:val="Prrafodelista"/>
        <w:numPr>
          <w:ilvl w:val="0"/>
          <w:numId w:val="7"/>
        </w:numPr>
        <w:tabs>
          <w:tab w:val="left" w:pos="377"/>
        </w:tabs>
        <w:spacing w:line="336" w:lineRule="auto"/>
        <w:ind w:right="163" w:firstLine="0"/>
        <w:jc w:val="both"/>
        <w:rPr>
          <w:sz w:val="20"/>
        </w:rPr>
      </w:pPr>
      <w:r>
        <w:rPr>
          <w:sz w:val="20"/>
        </w:rPr>
        <w:t>Informe</w:t>
      </w:r>
      <w:r>
        <w:rPr>
          <w:spacing w:val="-3"/>
          <w:sz w:val="20"/>
        </w:rPr>
        <w:t xml:space="preserve"> </w:t>
      </w:r>
      <w:r>
        <w:rPr>
          <w:sz w:val="20"/>
        </w:rPr>
        <w:t>jurídico</w:t>
      </w:r>
      <w:r>
        <w:rPr>
          <w:spacing w:val="-1"/>
          <w:sz w:val="20"/>
        </w:rPr>
        <w:t xml:space="preserve"> </w:t>
      </w:r>
      <w:r>
        <w:rPr>
          <w:sz w:val="20"/>
        </w:rPr>
        <w:t>nº</w:t>
      </w:r>
      <w:r>
        <w:rPr>
          <w:spacing w:val="-3"/>
          <w:sz w:val="20"/>
        </w:rPr>
        <w:t xml:space="preserve"> </w:t>
      </w:r>
      <w:r>
        <w:rPr>
          <w:sz w:val="20"/>
        </w:rPr>
        <w:t>325/2025,</w:t>
      </w:r>
      <w:r>
        <w:rPr>
          <w:spacing w:val="-3"/>
          <w:sz w:val="20"/>
        </w:rPr>
        <w:t xml:space="preserve"> </w:t>
      </w:r>
      <w:r>
        <w:rPr>
          <w:sz w:val="20"/>
        </w:rPr>
        <w:t>del</w:t>
      </w:r>
      <w:r>
        <w:rPr>
          <w:spacing w:val="-2"/>
          <w:sz w:val="20"/>
        </w:rPr>
        <w:t xml:space="preserve"> </w:t>
      </w:r>
      <w:r>
        <w:rPr>
          <w:sz w:val="20"/>
        </w:rPr>
        <w:t>Director</w:t>
      </w:r>
      <w:r>
        <w:rPr>
          <w:spacing w:val="-2"/>
          <w:sz w:val="20"/>
        </w:rPr>
        <w:t xml:space="preserve"> </w:t>
      </w:r>
      <w:r>
        <w:rPr>
          <w:sz w:val="20"/>
        </w:rPr>
        <w:t>General</w:t>
      </w:r>
      <w:r>
        <w:rPr>
          <w:spacing w:val="-2"/>
          <w:sz w:val="20"/>
        </w:rPr>
        <w:t xml:space="preserve"> </w:t>
      </w:r>
      <w:r>
        <w:rPr>
          <w:sz w:val="20"/>
        </w:rPr>
        <w:t>de</w:t>
      </w:r>
      <w:r>
        <w:rPr>
          <w:spacing w:val="-3"/>
          <w:sz w:val="20"/>
        </w:rPr>
        <w:t xml:space="preserve"> </w:t>
      </w:r>
      <w:r>
        <w:rPr>
          <w:sz w:val="20"/>
        </w:rPr>
        <w:t>la</w:t>
      </w:r>
      <w:r>
        <w:rPr>
          <w:spacing w:val="-12"/>
          <w:sz w:val="20"/>
        </w:rPr>
        <w:t xml:space="preserve"> </w:t>
      </w:r>
      <w:r>
        <w:rPr>
          <w:sz w:val="20"/>
        </w:rPr>
        <w:t>Asesoría</w:t>
      </w:r>
      <w:r>
        <w:rPr>
          <w:spacing w:val="-1"/>
          <w:sz w:val="20"/>
        </w:rPr>
        <w:t xml:space="preserve"> </w:t>
      </w:r>
      <w:r>
        <w:rPr>
          <w:sz w:val="20"/>
        </w:rPr>
        <w:t>Jurídica,</w:t>
      </w:r>
      <w:r>
        <w:rPr>
          <w:spacing w:val="-1"/>
          <w:sz w:val="20"/>
        </w:rPr>
        <w:t xml:space="preserve"> </w:t>
      </w:r>
      <w:r>
        <w:rPr>
          <w:sz w:val="20"/>
        </w:rPr>
        <w:t>de</w:t>
      </w:r>
      <w:r>
        <w:rPr>
          <w:spacing w:val="-3"/>
          <w:sz w:val="20"/>
        </w:rPr>
        <w:t xml:space="preserve"> </w:t>
      </w:r>
      <w:r>
        <w:rPr>
          <w:sz w:val="20"/>
        </w:rPr>
        <w:t>fecha</w:t>
      </w:r>
      <w:r>
        <w:rPr>
          <w:spacing w:val="-3"/>
          <w:sz w:val="20"/>
        </w:rPr>
        <w:t xml:space="preserve"> </w:t>
      </w:r>
      <w:r>
        <w:rPr>
          <w:sz w:val="20"/>
        </w:rPr>
        <w:t>25</w:t>
      </w:r>
      <w:r>
        <w:rPr>
          <w:spacing w:val="-3"/>
          <w:sz w:val="20"/>
        </w:rPr>
        <w:t xml:space="preserve"> </w:t>
      </w:r>
      <w:r>
        <w:rPr>
          <w:sz w:val="20"/>
        </w:rPr>
        <w:t>de</w:t>
      </w:r>
      <w:r>
        <w:rPr>
          <w:spacing w:val="-2"/>
          <w:sz w:val="20"/>
        </w:rPr>
        <w:t xml:space="preserve"> </w:t>
      </w:r>
      <w:r>
        <w:rPr>
          <w:sz w:val="20"/>
        </w:rPr>
        <w:t>marzo</w:t>
      </w:r>
      <w:r>
        <w:rPr>
          <w:spacing w:val="-1"/>
          <w:sz w:val="20"/>
        </w:rPr>
        <w:t xml:space="preserve"> </w:t>
      </w:r>
      <w:r>
        <w:rPr>
          <w:sz w:val="20"/>
        </w:rPr>
        <w:t>de 2025 favorable a la aprobación del expediente de contratación.</w:t>
      </w:r>
    </w:p>
    <w:p w14:paraId="66F670F5" w14:textId="77777777" w:rsidR="00B46BB8" w:rsidRDefault="00000000">
      <w:pPr>
        <w:pStyle w:val="Prrafodelista"/>
        <w:numPr>
          <w:ilvl w:val="0"/>
          <w:numId w:val="7"/>
        </w:numPr>
        <w:tabs>
          <w:tab w:val="left" w:pos="357"/>
        </w:tabs>
        <w:spacing w:line="336" w:lineRule="auto"/>
        <w:ind w:right="155" w:firstLine="0"/>
        <w:jc w:val="both"/>
        <w:rPr>
          <w:sz w:val="20"/>
        </w:rPr>
      </w:pPr>
      <w:r>
        <w:rPr>
          <w:sz w:val="20"/>
        </w:rPr>
        <w:t>Propuesta del Concejal-Delegado de Hacienda y Fiestas, de fecha 25 de marzo de 2025, de aprobación del expediente de contratación.</w:t>
      </w:r>
    </w:p>
    <w:p w14:paraId="17586650" w14:textId="77777777" w:rsidR="00B46BB8" w:rsidRDefault="00000000">
      <w:pPr>
        <w:pStyle w:val="Prrafodelista"/>
        <w:numPr>
          <w:ilvl w:val="0"/>
          <w:numId w:val="7"/>
        </w:numPr>
        <w:tabs>
          <w:tab w:val="left" w:pos="329"/>
        </w:tabs>
        <w:spacing w:before="121" w:line="336" w:lineRule="auto"/>
        <w:ind w:right="155" w:firstLine="0"/>
        <w:jc w:val="both"/>
        <w:rPr>
          <w:sz w:val="20"/>
        </w:rPr>
      </w:pPr>
      <w:r>
        <w:rPr>
          <w:sz w:val="20"/>
        </w:rPr>
        <w:t>Informe de fiscalización del expediente emitido con fecha 25 de marzo de 2025 por el Interventor General y la TAG de Fiscalización.</w:t>
      </w:r>
    </w:p>
    <w:p w14:paraId="3559BDDD" w14:textId="77777777" w:rsidR="00B46BB8" w:rsidRDefault="00000000">
      <w:pPr>
        <w:pStyle w:val="Prrafodelista"/>
        <w:numPr>
          <w:ilvl w:val="0"/>
          <w:numId w:val="6"/>
        </w:numPr>
        <w:tabs>
          <w:tab w:val="left" w:pos="303"/>
        </w:tabs>
        <w:spacing w:line="336" w:lineRule="auto"/>
        <w:ind w:right="164" w:firstLine="0"/>
        <w:jc w:val="both"/>
        <w:rPr>
          <w:sz w:val="20"/>
        </w:rPr>
      </w:pPr>
      <w:r>
        <w:rPr>
          <w:sz w:val="20"/>
        </w:rPr>
        <w:t>Acuerdo adoptado por la Junta de Gobierno Local, en sesión celebrada el día 25 de marzo de 2025 de aprobación del expediente de contratación.</w:t>
      </w:r>
    </w:p>
    <w:p w14:paraId="4ED5A6F8" w14:textId="77777777" w:rsidR="00B46BB8" w:rsidRDefault="00000000">
      <w:pPr>
        <w:pStyle w:val="Prrafodelista"/>
        <w:numPr>
          <w:ilvl w:val="0"/>
          <w:numId w:val="6"/>
        </w:numPr>
        <w:tabs>
          <w:tab w:val="left" w:pos="386"/>
        </w:tabs>
        <w:spacing w:line="336" w:lineRule="auto"/>
        <w:ind w:right="162" w:firstLine="0"/>
        <w:jc w:val="both"/>
        <w:rPr>
          <w:sz w:val="20"/>
        </w:rPr>
      </w:pPr>
      <w:r>
        <w:rPr>
          <w:sz w:val="20"/>
        </w:rPr>
        <w:t>Publicación de anuncio de convocatoria de licitación en la Plataforma de Contratación del Sector Público el día 25 de marzo de 2025.</w:t>
      </w:r>
    </w:p>
    <w:p w14:paraId="75735035" w14:textId="4A2B0210" w:rsidR="00B46BB8" w:rsidRDefault="00000000">
      <w:pPr>
        <w:pStyle w:val="Prrafodelista"/>
        <w:numPr>
          <w:ilvl w:val="0"/>
          <w:numId w:val="6"/>
        </w:numPr>
        <w:tabs>
          <w:tab w:val="left" w:pos="309"/>
        </w:tabs>
        <w:spacing w:line="336" w:lineRule="auto"/>
        <w:ind w:right="149" w:firstLine="0"/>
        <w:jc w:val="both"/>
        <w:rPr>
          <w:sz w:val="20"/>
        </w:rPr>
      </w:pPr>
      <w:r>
        <w:rPr>
          <w:sz w:val="20"/>
        </w:rPr>
        <w:t>Apertura de las ofertas presentadas por la Mesa de Contratación, en sesión celebrada el día 10 de abril de 2025, en el que se acuerda requerir a la mercantil SUERTE CONTRARIA</w:t>
      </w:r>
      <w:r w:rsidR="00E36939">
        <w:rPr>
          <w:sz w:val="20"/>
        </w:rPr>
        <w:t>,</w:t>
      </w:r>
      <w:r>
        <w:rPr>
          <w:sz w:val="20"/>
        </w:rPr>
        <w:t xml:space="preserve"> S.L.</w:t>
      </w:r>
      <w:r w:rsidR="00E36939">
        <w:rPr>
          <w:sz w:val="20"/>
        </w:rPr>
        <w:t>,</w:t>
      </w:r>
      <w:r>
        <w:rPr>
          <w:sz w:val="20"/>
        </w:rPr>
        <w:t xml:space="preserve"> para que justifique su</w:t>
      </w:r>
      <w:r>
        <w:rPr>
          <w:spacing w:val="-2"/>
          <w:sz w:val="20"/>
        </w:rPr>
        <w:t xml:space="preserve"> </w:t>
      </w:r>
      <w:r>
        <w:rPr>
          <w:sz w:val="20"/>
        </w:rPr>
        <w:t>oferta,</w:t>
      </w:r>
      <w:r>
        <w:rPr>
          <w:spacing w:val="-2"/>
          <w:sz w:val="20"/>
        </w:rPr>
        <w:t xml:space="preserve"> </w:t>
      </w:r>
      <w:r>
        <w:rPr>
          <w:sz w:val="20"/>
        </w:rPr>
        <w:t>en</w:t>
      </w:r>
      <w:r>
        <w:rPr>
          <w:spacing w:val="-3"/>
          <w:sz w:val="20"/>
        </w:rPr>
        <w:t xml:space="preserve"> </w:t>
      </w:r>
      <w:r>
        <w:rPr>
          <w:sz w:val="20"/>
        </w:rPr>
        <w:t>principio</w:t>
      </w:r>
      <w:r>
        <w:rPr>
          <w:spacing w:val="-2"/>
          <w:sz w:val="20"/>
        </w:rPr>
        <w:t xml:space="preserve"> </w:t>
      </w:r>
      <w:r>
        <w:rPr>
          <w:sz w:val="20"/>
        </w:rPr>
        <w:t>incursa en</w:t>
      </w:r>
      <w:r>
        <w:rPr>
          <w:spacing w:val="-2"/>
          <w:sz w:val="20"/>
        </w:rPr>
        <w:t xml:space="preserve"> </w:t>
      </w:r>
      <w:r>
        <w:rPr>
          <w:sz w:val="20"/>
        </w:rPr>
        <w:t>valores de</w:t>
      </w:r>
      <w:r>
        <w:rPr>
          <w:spacing w:val="-2"/>
          <w:sz w:val="20"/>
        </w:rPr>
        <w:t xml:space="preserve"> </w:t>
      </w:r>
      <w:r>
        <w:rPr>
          <w:sz w:val="20"/>
        </w:rPr>
        <w:t>anormalidad,</w:t>
      </w:r>
      <w:r>
        <w:rPr>
          <w:spacing w:val="-2"/>
          <w:sz w:val="20"/>
        </w:rPr>
        <w:t xml:space="preserve"> </w:t>
      </w:r>
      <w:r>
        <w:rPr>
          <w:sz w:val="20"/>
        </w:rPr>
        <w:t>en</w:t>
      </w:r>
      <w:r>
        <w:rPr>
          <w:spacing w:val="-2"/>
          <w:sz w:val="20"/>
        </w:rPr>
        <w:t xml:space="preserve"> </w:t>
      </w:r>
      <w:r>
        <w:rPr>
          <w:sz w:val="20"/>
        </w:rPr>
        <w:t>el</w:t>
      </w:r>
      <w:r>
        <w:rPr>
          <w:spacing w:val="-3"/>
          <w:sz w:val="20"/>
        </w:rPr>
        <w:t xml:space="preserve"> </w:t>
      </w:r>
      <w:r>
        <w:rPr>
          <w:sz w:val="20"/>
        </w:rPr>
        <w:t>plazo</w:t>
      </w:r>
      <w:r>
        <w:rPr>
          <w:spacing w:val="-2"/>
          <w:sz w:val="20"/>
        </w:rPr>
        <w:t xml:space="preserve"> </w:t>
      </w:r>
      <w:r>
        <w:rPr>
          <w:sz w:val="20"/>
        </w:rPr>
        <w:t>de</w:t>
      </w:r>
      <w:r>
        <w:rPr>
          <w:spacing w:val="-1"/>
          <w:sz w:val="20"/>
        </w:rPr>
        <w:t xml:space="preserve"> </w:t>
      </w:r>
      <w:r>
        <w:rPr>
          <w:sz w:val="20"/>
        </w:rPr>
        <w:t>3</w:t>
      </w:r>
      <w:r>
        <w:rPr>
          <w:spacing w:val="-3"/>
          <w:sz w:val="20"/>
        </w:rPr>
        <w:t xml:space="preserve"> </w:t>
      </w:r>
      <w:r>
        <w:rPr>
          <w:sz w:val="20"/>
        </w:rPr>
        <w:t>días hábiles y</w:t>
      </w:r>
      <w:r>
        <w:rPr>
          <w:spacing w:val="-2"/>
          <w:sz w:val="20"/>
        </w:rPr>
        <w:t xml:space="preserve"> </w:t>
      </w:r>
      <w:r>
        <w:rPr>
          <w:sz w:val="20"/>
        </w:rPr>
        <w:t>a</w:t>
      </w:r>
      <w:r>
        <w:rPr>
          <w:spacing w:val="-1"/>
          <w:sz w:val="20"/>
        </w:rPr>
        <w:t xml:space="preserve"> </w:t>
      </w:r>
      <w:r>
        <w:rPr>
          <w:sz w:val="20"/>
        </w:rPr>
        <w:t>la mercantil CLARINES Y TIMBALES</w:t>
      </w:r>
      <w:r w:rsidR="00E36939">
        <w:rPr>
          <w:sz w:val="20"/>
        </w:rPr>
        <w:t>,</w:t>
      </w:r>
      <w:r>
        <w:rPr>
          <w:sz w:val="20"/>
        </w:rPr>
        <w:t xml:space="preserve"> S.L., para que aporte su inscripción en el ROLECE o, en su defecto, la solicitud de inscripción en el mismo, en el plazo de 3 días hábiles.</w:t>
      </w:r>
    </w:p>
    <w:p w14:paraId="63D8F278" w14:textId="2B936100" w:rsidR="00B46BB8" w:rsidRDefault="00000000">
      <w:pPr>
        <w:pStyle w:val="Prrafodelista"/>
        <w:numPr>
          <w:ilvl w:val="0"/>
          <w:numId w:val="6"/>
        </w:numPr>
        <w:tabs>
          <w:tab w:val="left" w:pos="433"/>
        </w:tabs>
        <w:spacing w:line="336" w:lineRule="auto"/>
        <w:ind w:right="158" w:firstLine="0"/>
        <w:jc w:val="both"/>
        <w:rPr>
          <w:sz w:val="20"/>
        </w:rPr>
      </w:pPr>
      <w:r>
        <w:rPr>
          <w:sz w:val="20"/>
        </w:rPr>
        <w:t>Subsanación</w:t>
      </w:r>
      <w:r>
        <w:rPr>
          <w:spacing w:val="-1"/>
          <w:sz w:val="20"/>
        </w:rPr>
        <w:t xml:space="preserve"> </w:t>
      </w:r>
      <w:r>
        <w:rPr>
          <w:sz w:val="20"/>
        </w:rPr>
        <w:t>presentada</w:t>
      </w:r>
      <w:r>
        <w:rPr>
          <w:spacing w:val="-1"/>
          <w:sz w:val="20"/>
        </w:rPr>
        <w:t xml:space="preserve"> </w:t>
      </w:r>
      <w:r>
        <w:rPr>
          <w:sz w:val="20"/>
        </w:rPr>
        <w:t>por</w:t>
      </w:r>
      <w:r>
        <w:rPr>
          <w:spacing w:val="-2"/>
          <w:sz w:val="20"/>
        </w:rPr>
        <w:t xml:space="preserve"> </w:t>
      </w:r>
      <w:r>
        <w:rPr>
          <w:sz w:val="20"/>
        </w:rPr>
        <w:t>CLARINES</w:t>
      </w:r>
      <w:r>
        <w:rPr>
          <w:spacing w:val="-5"/>
          <w:sz w:val="20"/>
        </w:rPr>
        <w:t xml:space="preserve"> </w:t>
      </w:r>
      <w:r>
        <w:rPr>
          <w:sz w:val="20"/>
        </w:rPr>
        <w:t>Y</w:t>
      </w:r>
      <w:r>
        <w:rPr>
          <w:spacing w:val="-8"/>
          <w:sz w:val="20"/>
        </w:rPr>
        <w:t xml:space="preserve"> </w:t>
      </w:r>
      <w:r>
        <w:rPr>
          <w:sz w:val="20"/>
        </w:rPr>
        <w:t>TIMBALES</w:t>
      </w:r>
      <w:r w:rsidR="00E36939">
        <w:rPr>
          <w:sz w:val="20"/>
        </w:rPr>
        <w:t>,</w:t>
      </w:r>
      <w:r>
        <w:rPr>
          <w:spacing w:val="-3"/>
          <w:sz w:val="20"/>
        </w:rPr>
        <w:t xml:space="preserve"> </w:t>
      </w:r>
      <w:r>
        <w:rPr>
          <w:sz w:val="20"/>
        </w:rPr>
        <w:t>S.L.</w:t>
      </w:r>
      <w:r w:rsidR="00E36939">
        <w:rPr>
          <w:sz w:val="20"/>
        </w:rPr>
        <w:t>,</w:t>
      </w:r>
      <w:r>
        <w:rPr>
          <w:spacing w:val="-1"/>
          <w:sz w:val="20"/>
        </w:rPr>
        <w:t xml:space="preserve"> </w:t>
      </w:r>
      <w:r>
        <w:rPr>
          <w:sz w:val="20"/>
        </w:rPr>
        <w:t>aportando</w:t>
      </w:r>
      <w:r>
        <w:rPr>
          <w:spacing w:val="-1"/>
          <w:sz w:val="20"/>
        </w:rPr>
        <w:t xml:space="preserve"> </w:t>
      </w:r>
      <w:r>
        <w:rPr>
          <w:sz w:val="20"/>
        </w:rPr>
        <w:t>la</w:t>
      </w:r>
      <w:r>
        <w:rPr>
          <w:spacing w:val="-3"/>
          <w:sz w:val="20"/>
        </w:rPr>
        <w:t xml:space="preserve"> </w:t>
      </w:r>
      <w:r>
        <w:rPr>
          <w:sz w:val="20"/>
        </w:rPr>
        <w:t>solicitud</w:t>
      </w:r>
      <w:r>
        <w:rPr>
          <w:spacing w:val="-3"/>
          <w:sz w:val="20"/>
        </w:rPr>
        <w:t xml:space="preserve"> </w:t>
      </w:r>
      <w:r>
        <w:rPr>
          <w:sz w:val="20"/>
        </w:rPr>
        <w:t>de</w:t>
      </w:r>
      <w:r>
        <w:rPr>
          <w:spacing w:val="-3"/>
          <w:sz w:val="20"/>
        </w:rPr>
        <w:t xml:space="preserve"> </w:t>
      </w:r>
      <w:r>
        <w:rPr>
          <w:sz w:val="20"/>
        </w:rPr>
        <w:t>inscripción</w:t>
      </w:r>
      <w:r>
        <w:rPr>
          <w:spacing w:val="-3"/>
          <w:sz w:val="20"/>
        </w:rPr>
        <w:t xml:space="preserve"> </w:t>
      </w:r>
      <w:r>
        <w:rPr>
          <w:sz w:val="20"/>
        </w:rPr>
        <w:t>en el ROLECE y declaración responsable de no haber sido requerido para aportar documentación.</w:t>
      </w:r>
    </w:p>
    <w:p w14:paraId="2995387A" w14:textId="211255F8" w:rsidR="00B46BB8" w:rsidRPr="00E36939" w:rsidRDefault="00000000" w:rsidP="00E36939">
      <w:pPr>
        <w:pStyle w:val="Prrafodelista"/>
        <w:numPr>
          <w:ilvl w:val="0"/>
          <w:numId w:val="6"/>
        </w:numPr>
        <w:tabs>
          <w:tab w:val="left" w:pos="387"/>
        </w:tabs>
        <w:spacing w:before="0" w:line="336" w:lineRule="auto"/>
        <w:ind w:right="156" w:firstLine="0"/>
        <w:jc w:val="both"/>
        <w:rPr>
          <w:sz w:val="20"/>
          <w:szCs w:val="20"/>
        </w:rPr>
      </w:pPr>
      <w:r>
        <w:rPr>
          <w:sz w:val="20"/>
        </w:rPr>
        <w:t xml:space="preserve">Acta de la Mesa de Contratación de fecha 16 de abril de 2025, en la que, a la vista del informe jurídico emitido, teniendo en cuenta la proximidad de las fechas de ejecución del contrato para garantizar el buen desarrollo del procedimiento y su finalización en plazo, se resuelve requerir la documentación administrativa, a excepción de la garantía definitiva, a las mercantiles, SUERTE </w:t>
      </w:r>
      <w:r w:rsidRPr="00E36939">
        <w:rPr>
          <w:sz w:val="20"/>
          <w:szCs w:val="20"/>
        </w:rPr>
        <w:t>CONTRARIA</w:t>
      </w:r>
      <w:r w:rsidR="00E36939" w:rsidRPr="00E36939">
        <w:rPr>
          <w:sz w:val="20"/>
          <w:szCs w:val="20"/>
        </w:rPr>
        <w:t>,</w:t>
      </w:r>
      <w:r w:rsidRPr="00E36939">
        <w:rPr>
          <w:spacing w:val="-16"/>
          <w:sz w:val="20"/>
          <w:szCs w:val="20"/>
        </w:rPr>
        <w:t xml:space="preserve"> </w:t>
      </w:r>
      <w:r w:rsidRPr="00E36939">
        <w:rPr>
          <w:sz w:val="20"/>
          <w:szCs w:val="20"/>
        </w:rPr>
        <w:t>S.L.,</w:t>
      </w:r>
      <w:r w:rsidRPr="00E36939">
        <w:rPr>
          <w:spacing w:val="-2"/>
          <w:sz w:val="20"/>
          <w:szCs w:val="20"/>
        </w:rPr>
        <w:t xml:space="preserve"> </w:t>
      </w:r>
      <w:r w:rsidRPr="00E36939">
        <w:rPr>
          <w:sz w:val="20"/>
          <w:szCs w:val="20"/>
        </w:rPr>
        <w:t>CLARINES</w:t>
      </w:r>
      <w:r w:rsidRPr="00E36939">
        <w:rPr>
          <w:spacing w:val="-7"/>
          <w:sz w:val="20"/>
          <w:szCs w:val="20"/>
        </w:rPr>
        <w:t xml:space="preserve"> </w:t>
      </w:r>
      <w:r w:rsidRPr="00E36939">
        <w:rPr>
          <w:sz w:val="20"/>
          <w:szCs w:val="20"/>
        </w:rPr>
        <w:t>Y</w:t>
      </w:r>
      <w:r w:rsidRPr="00E36939">
        <w:rPr>
          <w:spacing w:val="-8"/>
          <w:sz w:val="20"/>
          <w:szCs w:val="20"/>
        </w:rPr>
        <w:t xml:space="preserve"> </w:t>
      </w:r>
      <w:r w:rsidRPr="00E36939">
        <w:rPr>
          <w:sz w:val="20"/>
          <w:szCs w:val="20"/>
        </w:rPr>
        <w:t>TIMBALES</w:t>
      </w:r>
      <w:r w:rsidR="00E36939" w:rsidRPr="00E36939">
        <w:rPr>
          <w:sz w:val="20"/>
          <w:szCs w:val="20"/>
        </w:rPr>
        <w:t>,</w:t>
      </w:r>
      <w:r w:rsidRPr="00E36939">
        <w:rPr>
          <w:spacing w:val="-5"/>
          <w:sz w:val="20"/>
          <w:szCs w:val="20"/>
        </w:rPr>
        <w:t xml:space="preserve"> </w:t>
      </w:r>
      <w:r w:rsidRPr="00E36939">
        <w:rPr>
          <w:sz w:val="20"/>
          <w:szCs w:val="20"/>
        </w:rPr>
        <w:t>S.L.,</w:t>
      </w:r>
      <w:r w:rsidRPr="00E36939">
        <w:rPr>
          <w:spacing w:val="-2"/>
          <w:sz w:val="20"/>
          <w:szCs w:val="20"/>
        </w:rPr>
        <w:t xml:space="preserve"> </w:t>
      </w:r>
      <w:r w:rsidRPr="00E36939">
        <w:rPr>
          <w:sz w:val="20"/>
          <w:szCs w:val="20"/>
        </w:rPr>
        <w:t>GRUPO</w:t>
      </w:r>
      <w:r w:rsidRPr="00E36939">
        <w:rPr>
          <w:spacing w:val="-3"/>
          <w:sz w:val="20"/>
          <w:szCs w:val="20"/>
        </w:rPr>
        <w:t xml:space="preserve"> </w:t>
      </w:r>
      <w:r w:rsidRPr="00E36939">
        <w:rPr>
          <w:sz w:val="20"/>
          <w:szCs w:val="20"/>
        </w:rPr>
        <w:t>CEBER</w:t>
      </w:r>
      <w:r w:rsidRPr="00E36939">
        <w:rPr>
          <w:spacing w:val="-5"/>
          <w:sz w:val="20"/>
          <w:szCs w:val="20"/>
        </w:rPr>
        <w:t xml:space="preserve"> </w:t>
      </w:r>
      <w:r w:rsidRPr="00E36939">
        <w:rPr>
          <w:sz w:val="20"/>
          <w:szCs w:val="20"/>
        </w:rPr>
        <w:t>TAURO</w:t>
      </w:r>
      <w:r w:rsidR="00E36939">
        <w:rPr>
          <w:sz w:val="20"/>
          <w:szCs w:val="20"/>
        </w:rPr>
        <w:t>,</w:t>
      </w:r>
      <w:r w:rsidRPr="00E36939">
        <w:rPr>
          <w:spacing w:val="-2"/>
          <w:sz w:val="20"/>
          <w:szCs w:val="20"/>
        </w:rPr>
        <w:t xml:space="preserve"> </w:t>
      </w:r>
      <w:r w:rsidRPr="00E36939">
        <w:rPr>
          <w:sz w:val="20"/>
          <w:szCs w:val="20"/>
        </w:rPr>
        <w:t>S.L.U.</w:t>
      </w:r>
      <w:r w:rsidRPr="00E36939">
        <w:rPr>
          <w:spacing w:val="-2"/>
          <w:sz w:val="20"/>
          <w:szCs w:val="20"/>
        </w:rPr>
        <w:t xml:space="preserve"> </w:t>
      </w:r>
      <w:r w:rsidRPr="00E36939">
        <w:rPr>
          <w:sz w:val="20"/>
          <w:szCs w:val="20"/>
        </w:rPr>
        <w:t>y</w:t>
      </w:r>
      <w:r w:rsidRPr="00E36939">
        <w:rPr>
          <w:spacing w:val="-2"/>
          <w:sz w:val="20"/>
          <w:szCs w:val="20"/>
        </w:rPr>
        <w:t xml:space="preserve"> PROMOCIONES</w:t>
      </w:r>
      <w:r w:rsidR="00E36939" w:rsidRPr="00E36939">
        <w:rPr>
          <w:spacing w:val="-2"/>
          <w:sz w:val="20"/>
          <w:szCs w:val="20"/>
        </w:rPr>
        <w:t xml:space="preserve"> </w:t>
      </w:r>
      <w:r w:rsidRPr="00E36939">
        <w:rPr>
          <w:sz w:val="20"/>
          <w:szCs w:val="20"/>
        </w:rPr>
        <w:t>TAURINAS</w:t>
      </w:r>
      <w:r w:rsidRPr="00E36939">
        <w:rPr>
          <w:spacing w:val="-5"/>
          <w:sz w:val="20"/>
          <w:szCs w:val="20"/>
        </w:rPr>
        <w:t xml:space="preserve"> </w:t>
      </w:r>
      <w:r w:rsidRPr="00E36939">
        <w:rPr>
          <w:sz w:val="20"/>
          <w:szCs w:val="20"/>
        </w:rPr>
        <w:t>SETABENSES</w:t>
      </w:r>
      <w:r w:rsidR="00E36939">
        <w:rPr>
          <w:sz w:val="20"/>
          <w:szCs w:val="20"/>
        </w:rPr>
        <w:t>,</w:t>
      </w:r>
      <w:r w:rsidRPr="00E36939">
        <w:rPr>
          <w:spacing w:val="-4"/>
          <w:sz w:val="20"/>
          <w:szCs w:val="20"/>
        </w:rPr>
        <w:t xml:space="preserve"> </w:t>
      </w:r>
      <w:r w:rsidRPr="00E36939">
        <w:rPr>
          <w:sz w:val="20"/>
          <w:szCs w:val="20"/>
        </w:rPr>
        <w:t>S.L.</w:t>
      </w:r>
      <w:r w:rsidR="00E36939">
        <w:rPr>
          <w:sz w:val="20"/>
          <w:szCs w:val="20"/>
        </w:rPr>
        <w:t>,</w:t>
      </w:r>
      <w:r w:rsidRPr="00E36939">
        <w:rPr>
          <w:spacing w:val="-4"/>
          <w:sz w:val="20"/>
          <w:szCs w:val="20"/>
        </w:rPr>
        <w:t xml:space="preserve"> </w:t>
      </w:r>
      <w:r w:rsidRPr="00E36939">
        <w:rPr>
          <w:sz w:val="20"/>
          <w:szCs w:val="20"/>
        </w:rPr>
        <w:t>otorgándole</w:t>
      </w:r>
      <w:r w:rsidRPr="00E36939">
        <w:rPr>
          <w:spacing w:val="-5"/>
          <w:sz w:val="20"/>
          <w:szCs w:val="20"/>
        </w:rPr>
        <w:t xml:space="preserve"> </w:t>
      </w:r>
      <w:r w:rsidRPr="00E36939">
        <w:rPr>
          <w:sz w:val="20"/>
          <w:szCs w:val="20"/>
        </w:rPr>
        <w:t>a</w:t>
      </w:r>
      <w:r w:rsidRPr="00E36939">
        <w:rPr>
          <w:spacing w:val="-5"/>
          <w:sz w:val="20"/>
          <w:szCs w:val="20"/>
        </w:rPr>
        <w:t xml:space="preserve"> </w:t>
      </w:r>
      <w:r w:rsidRPr="00E36939">
        <w:rPr>
          <w:sz w:val="20"/>
          <w:szCs w:val="20"/>
        </w:rPr>
        <w:t>tal</w:t>
      </w:r>
      <w:r w:rsidRPr="00E36939">
        <w:rPr>
          <w:spacing w:val="-4"/>
          <w:sz w:val="20"/>
          <w:szCs w:val="20"/>
        </w:rPr>
        <w:t xml:space="preserve"> </w:t>
      </w:r>
      <w:r w:rsidRPr="00E36939">
        <w:rPr>
          <w:sz w:val="20"/>
          <w:szCs w:val="20"/>
        </w:rPr>
        <w:t>efecto</w:t>
      </w:r>
      <w:r w:rsidRPr="00E36939">
        <w:rPr>
          <w:spacing w:val="-5"/>
          <w:sz w:val="20"/>
          <w:szCs w:val="20"/>
        </w:rPr>
        <w:t xml:space="preserve"> </w:t>
      </w:r>
      <w:r w:rsidRPr="00E36939">
        <w:rPr>
          <w:sz w:val="20"/>
          <w:szCs w:val="20"/>
        </w:rPr>
        <w:t>un</w:t>
      </w:r>
      <w:r w:rsidRPr="00E36939">
        <w:rPr>
          <w:spacing w:val="-4"/>
          <w:sz w:val="20"/>
          <w:szCs w:val="20"/>
        </w:rPr>
        <w:t xml:space="preserve"> </w:t>
      </w:r>
      <w:r w:rsidRPr="00E36939">
        <w:rPr>
          <w:sz w:val="20"/>
          <w:szCs w:val="20"/>
        </w:rPr>
        <w:t>plazo</w:t>
      </w:r>
      <w:r w:rsidRPr="00E36939">
        <w:rPr>
          <w:spacing w:val="-5"/>
          <w:sz w:val="20"/>
          <w:szCs w:val="20"/>
        </w:rPr>
        <w:t xml:space="preserve"> </w:t>
      </w:r>
      <w:r w:rsidRPr="00E36939">
        <w:rPr>
          <w:sz w:val="20"/>
          <w:szCs w:val="20"/>
        </w:rPr>
        <w:t>de</w:t>
      </w:r>
      <w:r w:rsidRPr="00E36939">
        <w:rPr>
          <w:spacing w:val="-5"/>
          <w:sz w:val="20"/>
          <w:szCs w:val="20"/>
        </w:rPr>
        <w:t xml:space="preserve"> </w:t>
      </w:r>
      <w:r w:rsidRPr="00E36939">
        <w:rPr>
          <w:sz w:val="20"/>
          <w:szCs w:val="20"/>
        </w:rPr>
        <w:t>siete</w:t>
      </w:r>
      <w:r w:rsidRPr="00E36939">
        <w:rPr>
          <w:spacing w:val="-4"/>
          <w:sz w:val="20"/>
          <w:szCs w:val="20"/>
        </w:rPr>
        <w:t xml:space="preserve"> </w:t>
      </w:r>
      <w:r w:rsidRPr="00E36939">
        <w:rPr>
          <w:sz w:val="20"/>
          <w:szCs w:val="20"/>
        </w:rPr>
        <w:t>días</w:t>
      </w:r>
      <w:r w:rsidRPr="00E36939">
        <w:rPr>
          <w:spacing w:val="-5"/>
          <w:sz w:val="20"/>
          <w:szCs w:val="20"/>
        </w:rPr>
        <w:t xml:space="preserve"> </w:t>
      </w:r>
      <w:r w:rsidRPr="00E36939">
        <w:rPr>
          <w:sz w:val="20"/>
          <w:szCs w:val="20"/>
        </w:rPr>
        <w:t>hábiles,</w:t>
      </w:r>
      <w:r w:rsidRPr="00E36939">
        <w:rPr>
          <w:spacing w:val="-4"/>
          <w:sz w:val="20"/>
          <w:szCs w:val="20"/>
        </w:rPr>
        <w:t xml:space="preserve"> </w:t>
      </w:r>
      <w:r w:rsidRPr="00E36939">
        <w:rPr>
          <w:sz w:val="20"/>
          <w:szCs w:val="20"/>
        </w:rPr>
        <w:t>a</w:t>
      </w:r>
      <w:r w:rsidRPr="00E36939">
        <w:rPr>
          <w:spacing w:val="-6"/>
          <w:sz w:val="20"/>
          <w:szCs w:val="20"/>
        </w:rPr>
        <w:t xml:space="preserve"> </w:t>
      </w:r>
      <w:r w:rsidRPr="00E36939">
        <w:rPr>
          <w:sz w:val="20"/>
          <w:szCs w:val="20"/>
        </w:rPr>
        <w:t>contar</w:t>
      </w:r>
      <w:r w:rsidRPr="00E36939">
        <w:rPr>
          <w:spacing w:val="-4"/>
          <w:sz w:val="20"/>
          <w:szCs w:val="20"/>
        </w:rPr>
        <w:t xml:space="preserve"> </w:t>
      </w:r>
      <w:r w:rsidRPr="00E36939">
        <w:rPr>
          <w:sz w:val="20"/>
          <w:szCs w:val="20"/>
        </w:rPr>
        <w:t>desde el siguiente a la práctica de la notificación para su presentación.</w:t>
      </w:r>
    </w:p>
    <w:p w14:paraId="5CA46C39" w14:textId="34F1DBF6" w:rsidR="00B46BB8" w:rsidRDefault="00000000">
      <w:pPr>
        <w:pStyle w:val="Textoindependiente"/>
        <w:spacing w:before="108" w:line="336" w:lineRule="auto"/>
        <w:ind w:right="157"/>
      </w:pPr>
      <w:r>
        <w:t>ñ)</w:t>
      </w:r>
      <w:r>
        <w:rPr>
          <w:spacing w:val="-6"/>
        </w:rPr>
        <w:t xml:space="preserve"> </w:t>
      </w:r>
      <w:r>
        <w:t>Notificaciones</w:t>
      </w:r>
      <w:r>
        <w:rPr>
          <w:spacing w:val="-3"/>
        </w:rPr>
        <w:t xml:space="preserve"> </w:t>
      </w:r>
      <w:r>
        <w:t>recibidas</w:t>
      </w:r>
      <w:r>
        <w:rPr>
          <w:spacing w:val="-3"/>
        </w:rPr>
        <w:t xml:space="preserve"> </w:t>
      </w:r>
      <w:r>
        <w:t>por</w:t>
      </w:r>
      <w:r>
        <w:rPr>
          <w:spacing w:val="-4"/>
        </w:rPr>
        <w:t xml:space="preserve"> </w:t>
      </w:r>
      <w:r>
        <w:t>SUERTE</w:t>
      </w:r>
      <w:r>
        <w:rPr>
          <w:spacing w:val="-3"/>
        </w:rPr>
        <w:t xml:space="preserve"> </w:t>
      </w:r>
      <w:r>
        <w:t>CONTRARIA</w:t>
      </w:r>
      <w:r w:rsidR="00E36939">
        <w:t>,</w:t>
      </w:r>
      <w:r>
        <w:rPr>
          <w:spacing w:val="-14"/>
        </w:rPr>
        <w:t xml:space="preserve"> </w:t>
      </w:r>
      <w:r>
        <w:t>S.L.</w:t>
      </w:r>
      <w:r>
        <w:rPr>
          <w:spacing w:val="-3"/>
        </w:rPr>
        <w:t xml:space="preserve"> </w:t>
      </w:r>
      <w:r>
        <w:t>y</w:t>
      </w:r>
      <w:r>
        <w:rPr>
          <w:spacing w:val="-3"/>
        </w:rPr>
        <w:t xml:space="preserve"> </w:t>
      </w:r>
      <w:r>
        <w:t>GRUPO</w:t>
      </w:r>
      <w:r>
        <w:rPr>
          <w:spacing w:val="-3"/>
        </w:rPr>
        <w:t xml:space="preserve"> </w:t>
      </w:r>
      <w:r>
        <w:t>CEBER</w:t>
      </w:r>
      <w:r>
        <w:rPr>
          <w:spacing w:val="-6"/>
        </w:rPr>
        <w:t xml:space="preserve"> </w:t>
      </w:r>
      <w:r>
        <w:t>TAURO</w:t>
      </w:r>
      <w:r w:rsidR="00E36939">
        <w:t>,</w:t>
      </w:r>
      <w:r>
        <w:rPr>
          <w:spacing w:val="-3"/>
        </w:rPr>
        <w:t xml:space="preserve"> </w:t>
      </w:r>
      <w:r>
        <w:t>S.L.U.</w:t>
      </w:r>
      <w:r w:rsidR="00E36939">
        <w:t>,</w:t>
      </w:r>
      <w:r>
        <w:rPr>
          <w:spacing w:val="-5"/>
        </w:rPr>
        <w:t xml:space="preserve"> </w:t>
      </w:r>
      <w:r>
        <w:t>el</w:t>
      </w:r>
      <w:r>
        <w:rPr>
          <w:spacing w:val="-4"/>
        </w:rPr>
        <w:t xml:space="preserve"> </w:t>
      </w:r>
      <w:r>
        <w:t>día</w:t>
      </w:r>
      <w:r>
        <w:rPr>
          <w:spacing w:val="-3"/>
        </w:rPr>
        <w:t xml:space="preserve"> </w:t>
      </w:r>
      <w:r>
        <w:t>16 de abril de 2025 y por PROMOCIONES TAURINAS SETABENSES</w:t>
      </w:r>
      <w:r w:rsidR="00E36939">
        <w:t>,</w:t>
      </w:r>
      <w:r>
        <w:t xml:space="preserve"> S.L.</w:t>
      </w:r>
      <w:r w:rsidR="00E36939">
        <w:t>,</w:t>
      </w:r>
      <w:r>
        <w:t xml:space="preserve"> el día 18 de abril de 2025, comenzando, a partir de dicha fecha, el plazo para presentar la documentación solicitada.</w:t>
      </w:r>
    </w:p>
    <w:p w14:paraId="2AD8A09F" w14:textId="77777777" w:rsidR="00B46BB8" w:rsidRDefault="00B46BB8">
      <w:pPr>
        <w:pStyle w:val="Textoindependiente"/>
        <w:spacing w:line="336" w:lineRule="auto"/>
        <w:sectPr w:rsidR="00B46BB8">
          <w:pgSz w:w="11910" w:h="16840"/>
          <w:pgMar w:top="1660" w:right="1275" w:bottom="1260" w:left="1275" w:header="566" w:footer="1027" w:gutter="0"/>
          <w:cols w:space="720"/>
        </w:sectPr>
      </w:pPr>
    </w:p>
    <w:p w14:paraId="5396CC67" w14:textId="6C31F0F3" w:rsidR="00B46BB8" w:rsidRDefault="00000000">
      <w:pPr>
        <w:pStyle w:val="Prrafodelista"/>
        <w:numPr>
          <w:ilvl w:val="0"/>
          <w:numId w:val="6"/>
        </w:numPr>
        <w:tabs>
          <w:tab w:val="left" w:pos="383"/>
        </w:tabs>
        <w:spacing w:before="2" w:line="336" w:lineRule="auto"/>
        <w:ind w:right="151" w:firstLine="0"/>
        <w:jc w:val="both"/>
        <w:rPr>
          <w:sz w:val="20"/>
        </w:rPr>
      </w:pPr>
      <w:r>
        <w:rPr>
          <w:noProof/>
          <w:sz w:val="20"/>
        </w:rPr>
        <w:lastRenderedPageBreak/>
        <mc:AlternateContent>
          <mc:Choice Requires="wps">
            <w:drawing>
              <wp:anchor distT="0" distB="0" distL="0" distR="0" simplePos="0" relativeHeight="15734272" behindDoc="0" locked="0" layoutInCell="1" allowOverlap="1" wp14:anchorId="5611812B" wp14:editId="78952409">
                <wp:simplePos x="0" y="0"/>
                <wp:positionH relativeFrom="page">
                  <wp:posOffset>6807087</wp:posOffset>
                </wp:positionH>
                <wp:positionV relativeFrom="page">
                  <wp:posOffset>2818882</wp:posOffset>
                </wp:positionV>
                <wp:extent cx="419734" cy="318706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E91A71F" w14:textId="77777777" w:rsidR="00B46BB8"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4C52275" w14:textId="77777777" w:rsidR="00B46BB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07/05/2025</w:t>
                            </w:r>
                          </w:p>
                        </w:txbxContent>
                      </wps:txbx>
                      <wps:bodyPr vert="vert270" wrap="square" lIns="0" tIns="0" rIns="0" bIns="0" rtlCol="0">
                        <a:noAutofit/>
                      </wps:bodyPr>
                    </wps:wsp>
                  </a:graphicData>
                </a:graphic>
              </wp:anchor>
            </w:drawing>
          </mc:Choice>
          <mc:Fallback>
            <w:pict>
              <v:shape w14:anchorId="5611812B" id="Textbox 16" o:spid="_x0000_s1031" type="#_x0000_t202" style="position:absolute;left:0;text-align:left;margin-left:536pt;margin-top:221.95pt;width:33.05pt;height:250.9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UAogEAADE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AKaTzbQHkgLjSNh5bhYEq+Buttw/LWTUXPWf/Fk&#10;Xx6FUxJPyeaUxNR/hDIwWaGHD7sExhY+l28mPtSXomiaodz4P/el6jLp698A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KnlFAKIBAAAxAwAADgAAAAAAAAAAAAAAAAAuAgAAZHJzL2Uyb0RvYy54bWxQSwECLQAUAAYA&#10;CAAAACEAclM5qOEAAAANAQAADwAAAAAAAAAAAAAAAAD8AwAAZHJzL2Rvd25yZXYueG1sUEsFBgAA&#10;AAAEAAQA8wAAAAoFAAAAAA==&#10;" filled="f" stroked="f">
                <v:textbox style="layout-flow:vertical;mso-layout-flow-alt:bottom-to-top" inset="0,0,0,0">
                  <w:txbxContent>
                    <w:p w14:paraId="1E91A71F" w14:textId="77777777" w:rsidR="00B46BB8"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4C52275" w14:textId="77777777" w:rsidR="00B46BB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07/05/2025</w:t>
                      </w:r>
                    </w:p>
                  </w:txbxContent>
                </v:textbox>
                <w10:wrap anchorx="page" anchory="page"/>
              </v:shape>
            </w:pict>
          </mc:Fallback>
        </mc:AlternateContent>
      </w:r>
      <w:r>
        <w:rPr>
          <w:sz w:val="20"/>
        </w:rPr>
        <w:t>Acta de la Mesa de Contratación de fecha 21 de abril de 2025, en la que se tiene por retirada la oferta presentada por SUERTE CONTRARIA</w:t>
      </w:r>
      <w:r w:rsidR="00E36939">
        <w:rPr>
          <w:sz w:val="20"/>
        </w:rPr>
        <w:t>,</w:t>
      </w:r>
      <w:r>
        <w:rPr>
          <w:sz w:val="20"/>
        </w:rPr>
        <w:t xml:space="preserve"> S.L.</w:t>
      </w:r>
      <w:r w:rsidR="00E36939">
        <w:rPr>
          <w:sz w:val="20"/>
        </w:rPr>
        <w:t>,</w:t>
      </w:r>
      <w:r>
        <w:rPr>
          <w:sz w:val="20"/>
        </w:rPr>
        <w:t xml:space="preserve"> al no haber presentado escrito de justificación de</w:t>
      </w:r>
      <w:r>
        <w:rPr>
          <w:spacing w:val="40"/>
          <w:sz w:val="20"/>
        </w:rPr>
        <w:t xml:space="preserve"> </w:t>
      </w:r>
      <w:r>
        <w:rPr>
          <w:sz w:val="20"/>
        </w:rPr>
        <w:t>su oferta, en principio incursa en valores anormales y se confirma que la notificación practicada a CLARINES Y TIMBALES</w:t>
      </w:r>
      <w:r w:rsidR="00E36939">
        <w:rPr>
          <w:sz w:val="20"/>
        </w:rPr>
        <w:t>,</w:t>
      </w:r>
      <w:r>
        <w:rPr>
          <w:sz w:val="20"/>
        </w:rPr>
        <w:t xml:space="preserve"> S.L.</w:t>
      </w:r>
      <w:r w:rsidR="00E36939">
        <w:rPr>
          <w:sz w:val="20"/>
        </w:rPr>
        <w:t>,</w:t>
      </w:r>
      <w:r>
        <w:rPr>
          <w:sz w:val="20"/>
        </w:rPr>
        <w:t xml:space="preserve"> ha sido abierta por dicha empresa el día de hoy, 21 de abril de 2025, disponiendo hasta las 23:59 horas del día 30 de abril de 2025 para presentar la documentación </w:t>
      </w:r>
      <w:r>
        <w:rPr>
          <w:spacing w:val="-2"/>
          <w:sz w:val="20"/>
        </w:rPr>
        <w:t>correspondiente.</w:t>
      </w:r>
    </w:p>
    <w:p w14:paraId="5B2C60AF" w14:textId="77777777" w:rsidR="00B46BB8" w:rsidRDefault="00000000">
      <w:pPr>
        <w:pStyle w:val="Prrafodelista"/>
        <w:numPr>
          <w:ilvl w:val="0"/>
          <w:numId w:val="6"/>
        </w:numPr>
        <w:tabs>
          <w:tab w:val="left" w:pos="393"/>
        </w:tabs>
        <w:spacing w:line="336" w:lineRule="auto"/>
        <w:ind w:right="150" w:firstLine="0"/>
        <w:jc w:val="both"/>
        <w:rPr>
          <w:sz w:val="20"/>
        </w:rPr>
      </w:pPr>
      <w:r>
        <w:rPr>
          <w:sz w:val="20"/>
        </w:rPr>
        <w:t xml:space="preserve">Informe jurídico </w:t>
      </w:r>
      <w:r>
        <w:rPr>
          <w:b/>
          <w:sz w:val="20"/>
        </w:rPr>
        <w:t xml:space="preserve">favorable </w:t>
      </w:r>
      <w:r>
        <w:rPr>
          <w:sz w:val="20"/>
        </w:rPr>
        <w:t xml:space="preserve">a la propuesta que se transcribe a continuación, suscrito con fecha 21 de abril de 2025 por el Director General de la Asesoría Jurídica, con la siguiente fundamentación </w:t>
      </w:r>
      <w:r>
        <w:rPr>
          <w:spacing w:val="-2"/>
          <w:sz w:val="20"/>
        </w:rPr>
        <w:t>jurídica:</w:t>
      </w:r>
    </w:p>
    <w:p w14:paraId="50860E89" w14:textId="77777777" w:rsidR="00B46BB8" w:rsidRDefault="00000000">
      <w:pPr>
        <w:pStyle w:val="Textoindependiente"/>
        <w:spacing w:line="336" w:lineRule="auto"/>
        <w:ind w:right="152"/>
      </w:pPr>
      <w:r>
        <w:t>Primero.- De acuerdo con el pliego de prescripciones técnicas, las obligaciones del contratista, entre otras, son:</w:t>
      </w:r>
    </w:p>
    <w:p w14:paraId="41E88C5D" w14:textId="77777777" w:rsidR="00B46BB8" w:rsidRDefault="00000000">
      <w:pPr>
        <w:pStyle w:val="Prrafodelista"/>
        <w:numPr>
          <w:ilvl w:val="0"/>
          <w:numId w:val="5"/>
        </w:numPr>
        <w:tabs>
          <w:tab w:val="left" w:pos="381"/>
        </w:tabs>
        <w:spacing w:line="336" w:lineRule="auto"/>
        <w:ind w:right="157" w:firstLine="0"/>
        <w:jc w:val="both"/>
        <w:rPr>
          <w:sz w:val="20"/>
        </w:rPr>
      </w:pPr>
      <w:r>
        <w:rPr>
          <w:sz w:val="20"/>
        </w:rPr>
        <w:t>La instalación de la plaza de toros portátil con una antelación mínima de 4 días a la fecha de inicio de los festejos taurinos.</w:t>
      </w:r>
    </w:p>
    <w:p w14:paraId="115DA986" w14:textId="77777777" w:rsidR="00B46BB8" w:rsidRDefault="00000000">
      <w:pPr>
        <w:pStyle w:val="Prrafodelista"/>
        <w:numPr>
          <w:ilvl w:val="0"/>
          <w:numId w:val="5"/>
        </w:numPr>
        <w:tabs>
          <w:tab w:val="left" w:pos="375"/>
        </w:tabs>
        <w:ind w:left="375" w:hanging="230"/>
        <w:jc w:val="both"/>
        <w:rPr>
          <w:sz w:val="20"/>
        </w:rPr>
      </w:pPr>
      <w:r>
        <w:rPr>
          <w:sz w:val="20"/>
        </w:rPr>
        <w:t>La</w:t>
      </w:r>
      <w:r>
        <w:rPr>
          <w:spacing w:val="-5"/>
          <w:sz w:val="20"/>
        </w:rPr>
        <w:t xml:space="preserve"> </w:t>
      </w:r>
      <w:r>
        <w:rPr>
          <w:sz w:val="20"/>
        </w:rPr>
        <w:t>celebración</w:t>
      </w:r>
      <w:r>
        <w:rPr>
          <w:spacing w:val="-3"/>
          <w:sz w:val="20"/>
        </w:rPr>
        <w:t xml:space="preserve"> </w:t>
      </w:r>
      <w:r>
        <w:rPr>
          <w:sz w:val="20"/>
        </w:rPr>
        <w:t>de</w:t>
      </w:r>
      <w:r>
        <w:rPr>
          <w:spacing w:val="-3"/>
          <w:sz w:val="20"/>
        </w:rPr>
        <w:t xml:space="preserve"> </w:t>
      </w:r>
      <w:r>
        <w:rPr>
          <w:sz w:val="20"/>
        </w:rPr>
        <w:t>los</w:t>
      </w:r>
      <w:r>
        <w:rPr>
          <w:spacing w:val="-2"/>
          <w:sz w:val="20"/>
        </w:rPr>
        <w:t xml:space="preserve"> </w:t>
      </w:r>
      <w:r>
        <w:rPr>
          <w:sz w:val="20"/>
        </w:rPr>
        <w:t>festejos</w:t>
      </w:r>
      <w:r>
        <w:rPr>
          <w:spacing w:val="-2"/>
          <w:sz w:val="20"/>
        </w:rPr>
        <w:t xml:space="preserve"> </w:t>
      </w:r>
      <w:r>
        <w:rPr>
          <w:sz w:val="20"/>
        </w:rPr>
        <w:t>taurinos</w:t>
      </w:r>
      <w:r>
        <w:rPr>
          <w:spacing w:val="-2"/>
          <w:sz w:val="20"/>
        </w:rPr>
        <w:t xml:space="preserve"> </w:t>
      </w:r>
      <w:r>
        <w:rPr>
          <w:sz w:val="20"/>
        </w:rPr>
        <w:t>los</w:t>
      </w:r>
      <w:r>
        <w:rPr>
          <w:spacing w:val="-2"/>
          <w:sz w:val="20"/>
        </w:rPr>
        <w:t xml:space="preserve"> </w:t>
      </w:r>
      <w:r>
        <w:rPr>
          <w:sz w:val="20"/>
        </w:rPr>
        <w:t>días</w:t>
      </w:r>
      <w:r>
        <w:rPr>
          <w:spacing w:val="-2"/>
          <w:sz w:val="20"/>
        </w:rPr>
        <w:t xml:space="preserve"> </w:t>
      </w:r>
      <w:r>
        <w:rPr>
          <w:sz w:val="20"/>
        </w:rPr>
        <w:t>1,</w:t>
      </w:r>
      <w:r>
        <w:rPr>
          <w:spacing w:val="-2"/>
          <w:sz w:val="20"/>
        </w:rPr>
        <w:t xml:space="preserve"> </w:t>
      </w:r>
      <w:r>
        <w:rPr>
          <w:sz w:val="20"/>
        </w:rPr>
        <w:t>2</w:t>
      </w:r>
      <w:r>
        <w:rPr>
          <w:spacing w:val="-3"/>
          <w:sz w:val="20"/>
        </w:rPr>
        <w:t xml:space="preserve"> </w:t>
      </w:r>
      <w:r>
        <w:rPr>
          <w:sz w:val="20"/>
        </w:rPr>
        <w:t>y</w:t>
      </w:r>
      <w:r>
        <w:rPr>
          <w:spacing w:val="-2"/>
          <w:sz w:val="20"/>
        </w:rPr>
        <w:t xml:space="preserve"> </w:t>
      </w:r>
      <w:r>
        <w:rPr>
          <w:sz w:val="20"/>
        </w:rPr>
        <w:t>3</w:t>
      </w:r>
      <w:r>
        <w:rPr>
          <w:spacing w:val="-3"/>
          <w:sz w:val="20"/>
        </w:rPr>
        <w:t xml:space="preserve"> </w:t>
      </w:r>
      <w:r>
        <w:rPr>
          <w:sz w:val="20"/>
        </w:rPr>
        <w:t>de</w:t>
      </w:r>
      <w:r>
        <w:rPr>
          <w:spacing w:val="-3"/>
          <w:sz w:val="20"/>
        </w:rPr>
        <w:t xml:space="preserve"> </w:t>
      </w:r>
      <w:r>
        <w:rPr>
          <w:sz w:val="20"/>
        </w:rPr>
        <w:t>mayo</w:t>
      </w:r>
      <w:r>
        <w:rPr>
          <w:spacing w:val="-2"/>
          <w:sz w:val="20"/>
        </w:rPr>
        <w:t xml:space="preserve"> </w:t>
      </w:r>
      <w:r>
        <w:rPr>
          <w:sz w:val="20"/>
        </w:rPr>
        <w:t>de</w:t>
      </w:r>
      <w:r>
        <w:rPr>
          <w:spacing w:val="-2"/>
          <w:sz w:val="20"/>
        </w:rPr>
        <w:t xml:space="preserve"> 2025.</w:t>
      </w:r>
    </w:p>
    <w:p w14:paraId="513D3612" w14:textId="77777777" w:rsidR="00B46BB8" w:rsidRDefault="00000000">
      <w:pPr>
        <w:pStyle w:val="Textoindependiente"/>
        <w:spacing w:before="212" w:line="336" w:lineRule="auto"/>
        <w:ind w:right="161"/>
      </w:pPr>
      <w:r>
        <w:t>De lo anterior, se desprende que el inicio del contrato ha de dar comienzo con la instalación de la plaza de toros el día 26 de abril de 2025, como máximo.</w:t>
      </w:r>
    </w:p>
    <w:p w14:paraId="345039D0" w14:textId="77777777" w:rsidR="00B46BB8" w:rsidRDefault="00000000">
      <w:pPr>
        <w:pStyle w:val="Textoindependiente"/>
        <w:spacing w:before="121"/>
      </w:pPr>
      <w:r>
        <w:t>Segundo.-</w:t>
      </w:r>
      <w:r>
        <w:rPr>
          <w:spacing w:val="-7"/>
        </w:rPr>
        <w:t xml:space="preserve"> </w:t>
      </w:r>
      <w:r>
        <w:t>El</w:t>
      </w:r>
      <w:r>
        <w:rPr>
          <w:spacing w:val="-6"/>
        </w:rPr>
        <w:t xml:space="preserve"> </w:t>
      </w:r>
      <w:r>
        <w:t>estado</w:t>
      </w:r>
      <w:r>
        <w:rPr>
          <w:spacing w:val="-5"/>
        </w:rPr>
        <w:t xml:space="preserve"> </w:t>
      </w:r>
      <w:r>
        <w:t>de</w:t>
      </w:r>
      <w:r>
        <w:rPr>
          <w:spacing w:val="-4"/>
        </w:rPr>
        <w:t xml:space="preserve"> </w:t>
      </w:r>
      <w:r>
        <w:t>tramitación</w:t>
      </w:r>
      <w:r>
        <w:rPr>
          <w:spacing w:val="-4"/>
        </w:rPr>
        <w:t xml:space="preserve"> </w:t>
      </w:r>
      <w:r>
        <w:t>del</w:t>
      </w:r>
      <w:r>
        <w:rPr>
          <w:spacing w:val="-5"/>
        </w:rPr>
        <w:t xml:space="preserve"> </w:t>
      </w:r>
      <w:r>
        <w:t>expediente,</w:t>
      </w:r>
      <w:r>
        <w:rPr>
          <w:spacing w:val="-4"/>
        </w:rPr>
        <w:t xml:space="preserve"> </w:t>
      </w:r>
      <w:r>
        <w:t>a</w:t>
      </w:r>
      <w:r>
        <w:rPr>
          <w:spacing w:val="-5"/>
        </w:rPr>
        <w:t xml:space="preserve"> </w:t>
      </w:r>
      <w:r>
        <w:t>día</w:t>
      </w:r>
      <w:r>
        <w:rPr>
          <w:spacing w:val="-3"/>
        </w:rPr>
        <w:t xml:space="preserve"> </w:t>
      </w:r>
      <w:r>
        <w:t>de</w:t>
      </w:r>
      <w:r>
        <w:rPr>
          <w:spacing w:val="-4"/>
        </w:rPr>
        <w:t xml:space="preserve"> </w:t>
      </w:r>
      <w:r>
        <w:t>hoy,</w:t>
      </w:r>
      <w:r>
        <w:rPr>
          <w:spacing w:val="-4"/>
        </w:rPr>
        <w:t xml:space="preserve"> </w:t>
      </w:r>
      <w:r>
        <w:t>es</w:t>
      </w:r>
      <w:r>
        <w:rPr>
          <w:spacing w:val="-4"/>
        </w:rPr>
        <w:t xml:space="preserve"> </w:t>
      </w:r>
      <w:r>
        <w:t>el</w:t>
      </w:r>
      <w:r>
        <w:rPr>
          <w:spacing w:val="-4"/>
        </w:rPr>
        <w:t xml:space="preserve"> </w:t>
      </w:r>
      <w:r>
        <w:rPr>
          <w:spacing w:val="-2"/>
        </w:rPr>
        <w:t>siguiente:</w:t>
      </w:r>
    </w:p>
    <w:p w14:paraId="04C6C246" w14:textId="77777777" w:rsidR="00B46BB8" w:rsidRDefault="00000000">
      <w:pPr>
        <w:pStyle w:val="Prrafodelista"/>
        <w:numPr>
          <w:ilvl w:val="0"/>
          <w:numId w:val="4"/>
        </w:numPr>
        <w:tabs>
          <w:tab w:val="left" w:pos="442"/>
        </w:tabs>
        <w:spacing w:before="212" w:line="336" w:lineRule="auto"/>
        <w:ind w:right="159" w:firstLine="0"/>
        <w:jc w:val="both"/>
        <w:rPr>
          <w:sz w:val="20"/>
        </w:rPr>
      </w:pPr>
      <w:r>
        <w:rPr>
          <w:sz w:val="20"/>
        </w:rPr>
        <w:t>El licitador cuya oferta está incursa, inicialmente, en valores anormales, no ha presentado justificación alguna de la misma.</w:t>
      </w:r>
    </w:p>
    <w:p w14:paraId="5817A582" w14:textId="761DB191" w:rsidR="00B46BB8" w:rsidRDefault="00000000">
      <w:pPr>
        <w:pStyle w:val="Prrafodelista"/>
        <w:numPr>
          <w:ilvl w:val="0"/>
          <w:numId w:val="4"/>
        </w:numPr>
        <w:tabs>
          <w:tab w:val="left" w:pos="387"/>
        </w:tabs>
        <w:spacing w:line="336" w:lineRule="auto"/>
        <w:ind w:right="152" w:firstLine="0"/>
        <w:jc w:val="both"/>
        <w:rPr>
          <w:sz w:val="20"/>
        </w:rPr>
      </w:pPr>
      <w:r>
        <w:rPr>
          <w:sz w:val="20"/>
        </w:rPr>
        <w:t>De forma preventiva, fue solicitada la documentación administrativa, al amparo de lo dispuesto en el artículo 140.1 a cuatro licitadores, a excepción de la garantía definitiva por no haber finalizado el plazo para la justificación de la oferta por el licitador anteriormente indicado al momento de adoptar esa resolución. De los 4 licitadores han recibido la notificación tres de ellos los días 16 y 18 de abril</w:t>
      </w:r>
      <w:r>
        <w:rPr>
          <w:spacing w:val="40"/>
          <w:sz w:val="20"/>
        </w:rPr>
        <w:t xml:space="preserve"> </w:t>
      </w:r>
      <w:r>
        <w:rPr>
          <w:sz w:val="20"/>
        </w:rPr>
        <w:t>de 2025; en cambio, el licitador que, tras la retirada de la oferta por Suerte Contraria</w:t>
      </w:r>
      <w:r w:rsidR="00E36939">
        <w:rPr>
          <w:sz w:val="20"/>
        </w:rPr>
        <w:t>,</w:t>
      </w:r>
      <w:r>
        <w:rPr>
          <w:sz w:val="20"/>
        </w:rPr>
        <w:t xml:space="preserve"> S.L., resultará seleccionado (Clarines y Timbales</w:t>
      </w:r>
      <w:r w:rsidR="00E36939">
        <w:rPr>
          <w:sz w:val="20"/>
        </w:rPr>
        <w:t>,</w:t>
      </w:r>
      <w:r>
        <w:rPr>
          <w:sz w:val="20"/>
        </w:rPr>
        <w:t xml:space="preserve"> S.L.), ha abierto la notificación el día 21 de abril de 2025, por lo que dispone de 7 días hábiles para presentar la misma, finalizando dicho plazo, como pronto, el día 30 de abril de 2025, a las 23:59 horas.</w:t>
      </w:r>
    </w:p>
    <w:p w14:paraId="1E356144" w14:textId="77777777" w:rsidR="00B46BB8" w:rsidRDefault="00000000">
      <w:pPr>
        <w:pStyle w:val="Textoindependiente"/>
        <w:spacing w:line="336" w:lineRule="auto"/>
        <w:ind w:right="151"/>
      </w:pPr>
      <w:r>
        <w:t>Tercero.- De los hitos temporales anteriormente transcritos se desprende la imposibilidad de que finalice la tramitación de la contratación en el</w:t>
      </w:r>
      <w:r>
        <w:rPr>
          <w:spacing w:val="-1"/>
        </w:rPr>
        <w:t xml:space="preserve"> </w:t>
      </w:r>
      <w:r>
        <w:t>plazo necesario para la ejecución prevista en las fechas indicadas. Teniendo en cuenta que el objeto del contrato es la celebración de festejos taurinos durante las fiestas de San José, es patente y notorio que dichas fechas no pueden ser retrasadas.</w:t>
      </w:r>
    </w:p>
    <w:p w14:paraId="00E13CE8" w14:textId="2EA526F0" w:rsidR="00B46BB8" w:rsidRDefault="00000000">
      <w:pPr>
        <w:pStyle w:val="Textoindependiente"/>
        <w:spacing w:line="336" w:lineRule="auto"/>
        <w:ind w:right="150"/>
      </w:pPr>
      <w:r>
        <w:t>Ello</w:t>
      </w:r>
      <w:r>
        <w:rPr>
          <w:spacing w:val="-1"/>
        </w:rPr>
        <w:t xml:space="preserve"> </w:t>
      </w:r>
      <w:r>
        <w:t>hace que</w:t>
      </w:r>
      <w:r>
        <w:rPr>
          <w:spacing w:val="-1"/>
        </w:rPr>
        <w:t xml:space="preserve"> </w:t>
      </w:r>
      <w:r>
        <w:t>deba</w:t>
      </w:r>
      <w:r>
        <w:rPr>
          <w:spacing w:val="-1"/>
        </w:rPr>
        <w:t xml:space="preserve"> </w:t>
      </w:r>
      <w:r>
        <w:t>renunciarse a</w:t>
      </w:r>
      <w:r>
        <w:rPr>
          <w:spacing w:val="-1"/>
        </w:rPr>
        <w:t xml:space="preserve"> </w:t>
      </w:r>
      <w:r>
        <w:t>la</w:t>
      </w:r>
      <w:r>
        <w:rPr>
          <w:spacing w:val="-1"/>
        </w:rPr>
        <w:t xml:space="preserve"> </w:t>
      </w:r>
      <w:r>
        <w:t>celebración del contrato por las</w:t>
      </w:r>
      <w:r>
        <w:rPr>
          <w:spacing w:val="-1"/>
        </w:rPr>
        <w:t xml:space="preserve"> </w:t>
      </w:r>
      <w:r>
        <w:t>razones de tiempo anteriormente indicadas y, además, tener por retirada la oferta presentada por Suerte Contraria</w:t>
      </w:r>
      <w:r w:rsidR="00E36939">
        <w:t>,</w:t>
      </w:r>
      <w:r>
        <w:t xml:space="preserve"> S.L.</w:t>
      </w:r>
      <w:r w:rsidR="00E36939">
        <w:t>,</w:t>
      </w:r>
      <w:r>
        <w:t xml:space="preserve"> por falta de presentación</w:t>
      </w:r>
      <w:r>
        <w:rPr>
          <w:spacing w:val="-3"/>
        </w:rPr>
        <w:t xml:space="preserve"> </w:t>
      </w:r>
      <w:r>
        <w:t>de</w:t>
      </w:r>
      <w:r>
        <w:rPr>
          <w:spacing w:val="-3"/>
        </w:rPr>
        <w:t xml:space="preserve"> </w:t>
      </w:r>
      <w:r>
        <w:t>la</w:t>
      </w:r>
      <w:r>
        <w:rPr>
          <w:spacing w:val="-4"/>
        </w:rPr>
        <w:t xml:space="preserve"> </w:t>
      </w:r>
      <w:r>
        <w:t>justificación</w:t>
      </w:r>
      <w:r>
        <w:rPr>
          <w:spacing w:val="-3"/>
        </w:rPr>
        <w:t xml:space="preserve"> </w:t>
      </w:r>
      <w:r>
        <w:t>de</w:t>
      </w:r>
      <w:r>
        <w:rPr>
          <w:spacing w:val="-4"/>
        </w:rPr>
        <w:t xml:space="preserve"> </w:t>
      </w:r>
      <w:r>
        <w:t>su</w:t>
      </w:r>
      <w:r>
        <w:rPr>
          <w:spacing w:val="-4"/>
        </w:rPr>
        <w:t xml:space="preserve"> </w:t>
      </w:r>
      <w:r>
        <w:t>oferta,</w:t>
      </w:r>
      <w:r>
        <w:rPr>
          <w:spacing w:val="-5"/>
        </w:rPr>
        <w:t xml:space="preserve"> </w:t>
      </w:r>
      <w:r>
        <w:t>con</w:t>
      </w:r>
      <w:r>
        <w:rPr>
          <w:spacing w:val="-4"/>
        </w:rPr>
        <w:t xml:space="preserve"> </w:t>
      </w:r>
      <w:r>
        <w:t>exigencia</w:t>
      </w:r>
      <w:r>
        <w:rPr>
          <w:spacing w:val="-4"/>
        </w:rPr>
        <w:t xml:space="preserve"> </w:t>
      </w:r>
      <w:r>
        <w:t>del</w:t>
      </w:r>
      <w:r>
        <w:rPr>
          <w:spacing w:val="-4"/>
        </w:rPr>
        <w:t xml:space="preserve"> </w:t>
      </w:r>
      <w:r>
        <w:t>3%</w:t>
      </w:r>
      <w:r>
        <w:rPr>
          <w:spacing w:val="-3"/>
        </w:rPr>
        <w:t xml:space="preserve"> </w:t>
      </w:r>
      <w:r>
        <w:t>del</w:t>
      </w:r>
      <w:r>
        <w:rPr>
          <w:spacing w:val="-4"/>
        </w:rPr>
        <w:t xml:space="preserve"> </w:t>
      </w:r>
      <w:r>
        <w:t>presupuesto</w:t>
      </w:r>
      <w:r>
        <w:rPr>
          <w:spacing w:val="-3"/>
        </w:rPr>
        <w:t xml:space="preserve"> </w:t>
      </w:r>
      <w:r>
        <w:t>base</w:t>
      </w:r>
      <w:r>
        <w:rPr>
          <w:spacing w:val="-4"/>
        </w:rPr>
        <w:t xml:space="preserve"> </w:t>
      </w:r>
      <w:r>
        <w:t>de</w:t>
      </w:r>
      <w:r>
        <w:rPr>
          <w:spacing w:val="-4"/>
        </w:rPr>
        <w:t xml:space="preserve"> </w:t>
      </w:r>
      <w:r>
        <w:t>licitación</w:t>
      </w:r>
      <w:r>
        <w:rPr>
          <w:spacing w:val="-3"/>
        </w:rPr>
        <w:t xml:space="preserve"> </w:t>
      </w:r>
      <w:r>
        <w:t>e inicio de expediente de prohibición para contratar por haber mediado en la presentación de su oferta dolo, culpa o negligencia, siendo clara, en principio y a salvo de las alegaciones que puedan ser presentadas, la existencia de esta última al, ni siquiera, haber presentado justificación de su oferta sabiendo la imposibilidad de modificar las fechas de ejecución del contrato al tratarse de festejos taurinos por las fiestas patronales.</w:t>
      </w:r>
    </w:p>
    <w:p w14:paraId="5BEA4388" w14:textId="77777777" w:rsidR="00B46BB8" w:rsidRDefault="00B46BB8">
      <w:pPr>
        <w:pStyle w:val="Textoindependiente"/>
        <w:spacing w:line="336" w:lineRule="auto"/>
        <w:sectPr w:rsidR="00B46BB8">
          <w:pgSz w:w="11910" w:h="16840"/>
          <w:pgMar w:top="1660" w:right="1275" w:bottom="1280" w:left="1275" w:header="566" w:footer="1027" w:gutter="0"/>
          <w:cols w:space="720"/>
        </w:sectPr>
      </w:pPr>
    </w:p>
    <w:p w14:paraId="452D9B8A" w14:textId="537A4FDF" w:rsidR="00B46BB8" w:rsidRDefault="00000000">
      <w:pPr>
        <w:pStyle w:val="Textoindependiente"/>
        <w:spacing w:before="2" w:line="336" w:lineRule="auto"/>
        <w:ind w:right="161"/>
      </w:pPr>
      <w:r>
        <w:rPr>
          <w:noProof/>
        </w:rPr>
        <w:lastRenderedPageBreak/>
        <mc:AlternateContent>
          <mc:Choice Requires="wps">
            <w:drawing>
              <wp:anchor distT="0" distB="0" distL="0" distR="0" simplePos="0" relativeHeight="15735296" behindDoc="0" locked="0" layoutInCell="1" allowOverlap="1" wp14:anchorId="576199D0" wp14:editId="56569827">
                <wp:simplePos x="0" y="0"/>
                <wp:positionH relativeFrom="page">
                  <wp:posOffset>6807087</wp:posOffset>
                </wp:positionH>
                <wp:positionV relativeFrom="page">
                  <wp:posOffset>2818882</wp:posOffset>
                </wp:positionV>
                <wp:extent cx="419734" cy="318706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F1388D1" w14:textId="77777777" w:rsidR="00B46BB8"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B7461C9" w14:textId="77777777" w:rsidR="00B46BB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07/05/2025</w:t>
                            </w:r>
                          </w:p>
                        </w:txbxContent>
                      </wps:txbx>
                      <wps:bodyPr vert="vert270" wrap="square" lIns="0" tIns="0" rIns="0" bIns="0" rtlCol="0">
                        <a:noAutofit/>
                      </wps:bodyPr>
                    </wps:wsp>
                  </a:graphicData>
                </a:graphic>
              </wp:anchor>
            </w:drawing>
          </mc:Choice>
          <mc:Fallback>
            <w:pict>
              <v:shape w14:anchorId="576199D0" id="Textbox 18" o:spid="_x0000_s1032" type="#_x0000_t202" style="position:absolute;left:0;text-align:left;margin-left:536pt;margin-top:221.95pt;width:33.05pt;height:250.9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rKogEAADE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JlB88kW2iNpoXEkrBwXK+I1UHcbjr/2MmrO+s+e&#10;7MujcE7iOdmek5j6D1AGJiv08G6fwNjC5/rNxIf6UhRNM5Qb/+e+VF0nffMb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n4KayqIBAAAxAwAADgAAAAAAAAAAAAAAAAAuAgAAZHJzL2Uyb0RvYy54bWxQSwECLQAUAAYA&#10;CAAAACEAclM5qOEAAAANAQAADwAAAAAAAAAAAAAAAAD8AwAAZHJzL2Rvd25yZXYueG1sUEsFBgAA&#10;AAAEAAQA8wAAAAoFAAAAAA==&#10;" filled="f" stroked="f">
                <v:textbox style="layout-flow:vertical;mso-layout-flow-alt:bottom-to-top" inset="0,0,0,0">
                  <w:txbxContent>
                    <w:p w14:paraId="0F1388D1" w14:textId="77777777" w:rsidR="00B46BB8"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B7461C9" w14:textId="77777777" w:rsidR="00B46BB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07/05/2025</w:t>
                      </w:r>
                    </w:p>
                  </w:txbxContent>
                </v:textbox>
                <w10:wrap anchorx="page" anchory="page"/>
              </v:shape>
            </w:pict>
          </mc:Fallback>
        </mc:AlternateContent>
      </w:r>
      <w:r>
        <w:t>Cuarto.- Una vez adoptado el acuerdo de no adjudicar o celebrar el contrato por razones las razones indicadas anteriormente, las opciones referidas a los festejos taurinos son dos:</w:t>
      </w:r>
    </w:p>
    <w:p w14:paraId="01B4C7FE" w14:textId="77777777" w:rsidR="00B46BB8" w:rsidRDefault="00000000">
      <w:pPr>
        <w:pStyle w:val="Prrafodelista"/>
        <w:numPr>
          <w:ilvl w:val="0"/>
          <w:numId w:val="3"/>
        </w:numPr>
        <w:tabs>
          <w:tab w:val="left" w:pos="375"/>
        </w:tabs>
        <w:ind w:left="375" w:hanging="230"/>
        <w:rPr>
          <w:sz w:val="20"/>
        </w:rPr>
      </w:pPr>
      <w:r>
        <w:rPr>
          <w:sz w:val="20"/>
        </w:rPr>
        <w:t>No</w:t>
      </w:r>
      <w:r>
        <w:rPr>
          <w:spacing w:val="-4"/>
          <w:sz w:val="20"/>
        </w:rPr>
        <w:t xml:space="preserve"> </w:t>
      </w:r>
      <w:r>
        <w:rPr>
          <w:sz w:val="20"/>
        </w:rPr>
        <w:t>celebrar</w:t>
      </w:r>
      <w:r>
        <w:rPr>
          <w:spacing w:val="-3"/>
          <w:sz w:val="20"/>
        </w:rPr>
        <w:t xml:space="preserve"> </w:t>
      </w:r>
      <w:r>
        <w:rPr>
          <w:sz w:val="20"/>
        </w:rPr>
        <w:t>festejos</w:t>
      </w:r>
      <w:r>
        <w:rPr>
          <w:spacing w:val="-5"/>
          <w:sz w:val="20"/>
        </w:rPr>
        <w:t xml:space="preserve"> </w:t>
      </w:r>
      <w:r>
        <w:rPr>
          <w:sz w:val="20"/>
        </w:rPr>
        <w:t>taurinos</w:t>
      </w:r>
      <w:r>
        <w:rPr>
          <w:spacing w:val="-3"/>
          <w:sz w:val="20"/>
        </w:rPr>
        <w:t xml:space="preserve"> </w:t>
      </w:r>
      <w:r>
        <w:rPr>
          <w:sz w:val="20"/>
        </w:rPr>
        <w:t>durante</w:t>
      </w:r>
      <w:r>
        <w:rPr>
          <w:spacing w:val="-4"/>
          <w:sz w:val="20"/>
        </w:rPr>
        <w:t xml:space="preserve"> </w:t>
      </w:r>
      <w:r>
        <w:rPr>
          <w:sz w:val="20"/>
        </w:rPr>
        <w:t>las</w:t>
      </w:r>
      <w:r>
        <w:rPr>
          <w:spacing w:val="-3"/>
          <w:sz w:val="20"/>
        </w:rPr>
        <w:t xml:space="preserve"> </w:t>
      </w:r>
      <w:r>
        <w:rPr>
          <w:sz w:val="20"/>
        </w:rPr>
        <w:t>fiestas</w:t>
      </w:r>
      <w:r>
        <w:rPr>
          <w:spacing w:val="-3"/>
          <w:sz w:val="20"/>
        </w:rPr>
        <w:t xml:space="preserve"> </w:t>
      </w:r>
      <w:r>
        <w:rPr>
          <w:sz w:val="20"/>
        </w:rPr>
        <w:t>de</w:t>
      </w:r>
      <w:r>
        <w:rPr>
          <w:spacing w:val="-4"/>
          <w:sz w:val="20"/>
        </w:rPr>
        <w:t xml:space="preserve"> </w:t>
      </w:r>
      <w:r>
        <w:rPr>
          <w:sz w:val="20"/>
        </w:rPr>
        <w:t>San</w:t>
      </w:r>
      <w:r>
        <w:rPr>
          <w:spacing w:val="-3"/>
          <w:sz w:val="20"/>
        </w:rPr>
        <w:t xml:space="preserve"> </w:t>
      </w:r>
      <w:r>
        <w:rPr>
          <w:spacing w:val="-2"/>
          <w:sz w:val="20"/>
        </w:rPr>
        <w:t>José.</w:t>
      </w:r>
    </w:p>
    <w:p w14:paraId="0F68F9FF" w14:textId="77777777" w:rsidR="00B46BB8" w:rsidRDefault="00000000">
      <w:pPr>
        <w:pStyle w:val="Prrafodelista"/>
        <w:numPr>
          <w:ilvl w:val="0"/>
          <w:numId w:val="3"/>
        </w:numPr>
        <w:tabs>
          <w:tab w:val="left" w:pos="375"/>
        </w:tabs>
        <w:spacing w:before="212"/>
        <w:ind w:left="375" w:hanging="230"/>
        <w:rPr>
          <w:sz w:val="20"/>
        </w:rPr>
      </w:pPr>
      <w:r>
        <w:rPr>
          <w:sz w:val="20"/>
        </w:rPr>
        <w:t>Que</w:t>
      </w:r>
      <w:r>
        <w:rPr>
          <w:spacing w:val="-7"/>
          <w:sz w:val="20"/>
        </w:rPr>
        <w:t xml:space="preserve"> </w:t>
      </w:r>
      <w:r>
        <w:rPr>
          <w:sz w:val="20"/>
        </w:rPr>
        <w:t>el</w:t>
      </w:r>
      <w:r>
        <w:rPr>
          <w:spacing w:val="-14"/>
          <w:sz w:val="20"/>
        </w:rPr>
        <w:t xml:space="preserve"> </w:t>
      </w:r>
      <w:r>
        <w:rPr>
          <w:sz w:val="20"/>
        </w:rPr>
        <w:t>Ayuntamiento</w:t>
      </w:r>
      <w:r>
        <w:rPr>
          <w:spacing w:val="-4"/>
          <w:sz w:val="20"/>
        </w:rPr>
        <w:t xml:space="preserve"> </w:t>
      </w:r>
      <w:r>
        <w:rPr>
          <w:sz w:val="20"/>
        </w:rPr>
        <w:t>organice,</w:t>
      </w:r>
      <w:r>
        <w:rPr>
          <w:spacing w:val="-5"/>
          <w:sz w:val="20"/>
        </w:rPr>
        <w:t xml:space="preserve"> </w:t>
      </w:r>
      <w:r>
        <w:rPr>
          <w:sz w:val="20"/>
        </w:rPr>
        <w:t>de</w:t>
      </w:r>
      <w:r>
        <w:rPr>
          <w:spacing w:val="-5"/>
          <w:sz w:val="20"/>
        </w:rPr>
        <w:t xml:space="preserve"> </w:t>
      </w:r>
      <w:r>
        <w:rPr>
          <w:sz w:val="20"/>
        </w:rPr>
        <w:t>forma</w:t>
      </w:r>
      <w:r>
        <w:rPr>
          <w:spacing w:val="-3"/>
          <w:sz w:val="20"/>
        </w:rPr>
        <w:t xml:space="preserve"> </w:t>
      </w:r>
      <w:r>
        <w:rPr>
          <w:sz w:val="20"/>
        </w:rPr>
        <w:t>directa,</w:t>
      </w:r>
      <w:r>
        <w:rPr>
          <w:spacing w:val="-5"/>
          <w:sz w:val="20"/>
        </w:rPr>
        <w:t xml:space="preserve"> </w:t>
      </w:r>
      <w:r>
        <w:rPr>
          <w:sz w:val="20"/>
        </w:rPr>
        <w:t>los</w:t>
      </w:r>
      <w:r>
        <w:rPr>
          <w:spacing w:val="-4"/>
          <w:sz w:val="20"/>
        </w:rPr>
        <w:t xml:space="preserve"> </w:t>
      </w:r>
      <w:r>
        <w:rPr>
          <w:sz w:val="20"/>
        </w:rPr>
        <w:t>citados</w:t>
      </w:r>
      <w:r>
        <w:rPr>
          <w:spacing w:val="-5"/>
          <w:sz w:val="20"/>
        </w:rPr>
        <w:t xml:space="preserve"> </w:t>
      </w:r>
      <w:r>
        <w:rPr>
          <w:sz w:val="20"/>
        </w:rPr>
        <w:t>festejos</w:t>
      </w:r>
      <w:r>
        <w:rPr>
          <w:spacing w:val="-3"/>
          <w:sz w:val="20"/>
        </w:rPr>
        <w:t xml:space="preserve"> </w:t>
      </w:r>
      <w:r>
        <w:rPr>
          <w:spacing w:val="-2"/>
          <w:sz w:val="20"/>
        </w:rPr>
        <w:t>taurinos.</w:t>
      </w:r>
    </w:p>
    <w:p w14:paraId="494B713F" w14:textId="77777777" w:rsidR="00B46BB8" w:rsidRDefault="00000000">
      <w:pPr>
        <w:pStyle w:val="Textoindependiente"/>
        <w:spacing w:before="212" w:line="336" w:lineRule="auto"/>
        <w:ind w:right="156"/>
      </w:pPr>
      <w:r>
        <w:t xml:space="preserve">Sobre esta segunda posibilidad, el informe 8/2017, de 21 de junio de 2017, de la Junta Consultiva de Contratación Administrativa de la Comunidad Autónoma de Aragón, se pronuncia de la siguiente </w:t>
      </w:r>
      <w:r>
        <w:rPr>
          <w:spacing w:val="-2"/>
        </w:rPr>
        <w:t>forma:</w:t>
      </w:r>
    </w:p>
    <w:p w14:paraId="6E4464E9" w14:textId="77777777" w:rsidR="00B46BB8" w:rsidRPr="00E36939" w:rsidRDefault="00000000">
      <w:pPr>
        <w:pStyle w:val="Textoindependiente"/>
        <w:spacing w:line="336" w:lineRule="auto"/>
        <w:ind w:right="150"/>
        <w:rPr>
          <w:i/>
          <w:iCs/>
        </w:rPr>
      </w:pPr>
      <w:r w:rsidRPr="00E36939">
        <w:rPr>
          <w:i/>
          <w:iCs/>
        </w:rPr>
        <w:t>“Las formas de contratación de los espectáculos taurinos aparecen condicionadas en función de que la entidad contratante asuma la condición de organizador de los mismos, o no. En el caso de que el Ayuntamiento actué como empresario organizador de los festejos taurinos populares, ya sea en la plaza de toros o en la vía pública, no existe inconveniente legal para que pueda contratar de forma individualizada las distintas prestaciones que resultan necesarias para celebrar el espectáculo cumpliendo con las exigencias que impone la normativa reguladora de este tipo de espectáculos. Si por el contrario, el propio objeto del contrato fuese la selección del «organizador» de los</w:t>
      </w:r>
      <w:r w:rsidRPr="00E36939">
        <w:rPr>
          <w:i/>
          <w:iCs/>
          <w:spacing w:val="40"/>
        </w:rPr>
        <w:t xml:space="preserve"> </w:t>
      </w:r>
      <w:r w:rsidRPr="00E36939">
        <w:rPr>
          <w:i/>
          <w:iCs/>
        </w:rPr>
        <w:t>espectáculos,</w:t>
      </w:r>
      <w:r w:rsidRPr="00E36939">
        <w:rPr>
          <w:i/>
          <w:iCs/>
          <w:spacing w:val="-1"/>
        </w:rPr>
        <w:t xml:space="preserve"> </w:t>
      </w:r>
      <w:r w:rsidRPr="00E36939">
        <w:rPr>
          <w:i/>
          <w:iCs/>
        </w:rPr>
        <w:t>en</w:t>
      </w:r>
      <w:r w:rsidRPr="00E36939">
        <w:rPr>
          <w:i/>
          <w:iCs/>
          <w:spacing w:val="-1"/>
        </w:rPr>
        <w:t xml:space="preserve"> </w:t>
      </w:r>
      <w:r w:rsidRPr="00E36939">
        <w:rPr>
          <w:i/>
          <w:iCs/>
        </w:rPr>
        <w:t>ese</w:t>
      </w:r>
      <w:r w:rsidRPr="00E36939">
        <w:rPr>
          <w:i/>
          <w:iCs/>
          <w:spacing w:val="-1"/>
        </w:rPr>
        <w:t xml:space="preserve"> </w:t>
      </w:r>
      <w:r w:rsidRPr="00E36939">
        <w:rPr>
          <w:i/>
          <w:iCs/>
        </w:rPr>
        <w:t>caso,</w:t>
      </w:r>
      <w:r w:rsidRPr="00E36939">
        <w:rPr>
          <w:i/>
          <w:iCs/>
          <w:spacing w:val="-3"/>
        </w:rPr>
        <w:t xml:space="preserve"> </w:t>
      </w:r>
      <w:r w:rsidRPr="00E36939">
        <w:rPr>
          <w:i/>
          <w:iCs/>
        </w:rPr>
        <w:t>el</w:t>
      </w:r>
      <w:r w:rsidRPr="00E36939">
        <w:rPr>
          <w:i/>
          <w:iCs/>
          <w:spacing w:val="-2"/>
        </w:rPr>
        <w:t xml:space="preserve"> </w:t>
      </w:r>
      <w:r w:rsidRPr="00E36939">
        <w:rPr>
          <w:i/>
          <w:iCs/>
        </w:rPr>
        <w:t>valor</w:t>
      </w:r>
      <w:r w:rsidRPr="00E36939">
        <w:rPr>
          <w:i/>
          <w:iCs/>
          <w:spacing w:val="-2"/>
        </w:rPr>
        <w:t xml:space="preserve"> </w:t>
      </w:r>
      <w:r w:rsidRPr="00E36939">
        <w:rPr>
          <w:i/>
          <w:iCs/>
        </w:rPr>
        <w:t>estimado</w:t>
      </w:r>
      <w:r w:rsidRPr="00E36939">
        <w:rPr>
          <w:i/>
          <w:iCs/>
          <w:spacing w:val="-1"/>
        </w:rPr>
        <w:t xml:space="preserve"> </w:t>
      </w:r>
      <w:r w:rsidRPr="00E36939">
        <w:rPr>
          <w:i/>
          <w:iCs/>
        </w:rPr>
        <w:t>del</w:t>
      </w:r>
      <w:r w:rsidRPr="00E36939">
        <w:rPr>
          <w:i/>
          <w:iCs/>
          <w:spacing w:val="-2"/>
        </w:rPr>
        <w:t xml:space="preserve"> </w:t>
      </w:r>
      <w:r w:rsidRPr="00E36939">
        <w:rPr>
          <w:i/>
          <w:iCs/>
        </w:rPr>
        <w:t>contrato</w:t>
      </w:r>
      <w:r w:rsidRPr="00E36939">
        <w:rPr>
          <w:i/>
          <w:iCs/>
          <w:spacing w:val="-1"/>
        </w:rPr>
        <w:t xml:space="preserve"> </w:t>
      </w:r>
      <w:r w:rsidRPr="00E36939">
        <w:rPr>
          <w:i/>
          <w:iCs/>
        </w:rPr>
        <w:t>–que</w:t>
      </w:r>
      <w:r w:rsidRPr="00E36939">
        <w:rPr>
          <w:i/>
          <w:iCs/>
          <w:spacing w:val="-1"/>
        </w:rPr>
        <w:t xml:space="preserve"> </w:t>
      </w:r>
      <w:r w:rsidRPr="00E36939">
        <w:rPr>
          <w:i/>
          <w:iCs/>
        </w:rPr>
        <w:t>condicionaría</w:t>
      </w:r>
      <w:r w:rsidRPr="00E36939">
        <w:rPr>
          <w:i/>
          <w:iCs/>
          <w:spacing w:val="-3"/>
        </w:rPr>
        <w:t xml:space="preserve"> </w:t>
      </w:r>
      <w:r w:rsidRPr="00E36939">
        <w:rPr>
          <w:i/>
          <w:iCs/>
        </w:rPr>
        <w:t>en</w:t>
      </w:r>
      <w:r w:rsidRPr="00E36939">
        <w:rPr>
          <w:i/>
          <w:iCs/>
          <w:spacing w:val="-3"/>
        </w:rPr>
        <w:t xml:space="preserve"> </w:t>
      </w:r>
      <w:r w:rsidRPr="00E36939">
        <w:rPr>
          <w:i/>
          <w:iCs/>
        </w:rPr>
        <w:t>algunos</w:t>
      </w:r>
      <w:r w:rsidRPr="00E36939">
        <w:rPr>
          <w:i/>
          <w:iCs/>
          <w:spacing w:val="-1"/>
        </w:rPr>
        <w:t xml:space="preserve"> </w:t>
      </w:r>
      <w:r w:rsidRPr="00E36939">
        <w:rPr>
          <w:i/>
          <w:iCs/>
        </w:rPr>
        <w:t>supuestos</w:t>
      </w:r>
      <w:r w:rsidRPr="00E36939">
        <w:rPr>
          <w:i/>
          <w:iCs/>
          <w:spacing w:val="-1"/>
        </w:rPr>
        <w:t xml:space="preserve"> </w:t>
      </w:r>
      <w:r w:rsidRPr="00E36939">
        <w:rPr>
          <w:i/>
          <w:iCs/>
        </w:rPr>
        <w:t>el procedimiento a utilizar- resultará del valor agregado del conjunto de prestaciones que el contratista debe</w:t>
      </w:r>
      <w:r w:rsidRPr="00E36939">
        <w:rPr>
          <w:i/>
          <w:iCs/>
          <w:spacing w:val="-5"/>
        </w:rPr>
        <w:t xml:space="preserve"> </w:t>
      </w:r>
      <w:r w:rsidRPr="00E36939">
        <w:rPr>
          <w:i/>
          <w:iCs/>
        </w:rPr>
        <w:t>proveer,</w:t>
      </w:r>
      <w:r w:rsidRPr="00E36939">
        <w:rPr>
          <w:i/>
          <w:iCs/>
          <w:spacing w:val="-5"/>
        </w:rPr>
        <w:t xml:space="preserve"> </w:t>
      </w:r>
      <w:r w:rsidRPr="00E36939">
        <w:rPr>
          <w:i/>
          <w:iCs/>
        </w:rPr>
        <w:t>asegurando</w:t>
      </w:r>
      <w:r w:rsidRPr="00E36939">
        <w:rPr>
          <w:i/>
          <w:iCs/>
          <w:spacing w:val="-5"/>
        </w:rPr>
        <w:t xml:space="preserve"> </w:t>
      </w:r>
      <w:r w:rsidRPr="00E36939">
        <w:rPr>
          <w:i/>
          <w:iCs/>
        </w:rPr>
        <w:t>además</w:t>
      </w:r>
      <w:r w:rsidRPr="00E36939">
        <w:rPr>
          <w:i/>
          <w:iCs/>
          <w:spacing w:val="-5"/>
        </w:rPr>
        <w:t xml:space="preserve"> </w:t>
      </w:r>
      <w:r w:rsidRPr="00E36939">
        <w:rPr>
          <w:i/>
          <w:iCs/>
        </w:rPr>
        <w:t>su</w:t>
      </w:r>
      <w:r w:rsidRPr="00E36939">
        <w:rPr>
          <w:i/>
          <w:iCs/>
          <w:spacing w:val="-6"/>
        </w:rPr>
        <w:t xml:space="preserve"> </w:t>
      </w:r>
      <w:r w:rsidRPr="00E36939">
        <w:rPr>
          <w:i/>
          <w:iCs/>
        </w:rPr>
        <w:t>conformidad</w:t>
      </w:r>
      <w:r w:rsidRPr="00E36939">
        <w:rPr>
          <w:i/>
          <w:iCs/>
          <w:spacing w:val="-5"/>
        </w:rPr>
        <w:t xml:space="preserve"> </w:t>
      </w:r>
      <w:r w:rsidRPr="00E36939">
        <w:rPr>
          <w:i/>
          <w:iCs/>
        </w:rPr>
        <w:t>con</w:t>
      </w:r>
      <w:r w:rsidRPr="00E36939">
        <w:rPr>
          <w:i/>
          <w:iCs/>
          <w:spacing w:val="-5"/>
        </w:rPr>
        <w:t xml:space="preserve"> </w:t>
      </w:r>
      <w:r w:rsidRPr="00E36939">
        <w:rPr>
          <w:i/>
          <w:iCs/>
        </w:rPr>
        <w:t>lo</w:t>
      </w:r>
      <w:r w:rsidRPr="00E36939">
        <w:rPr>
          <w:i/>
          <w:iCs/>
          <w:spacing w:val="-5"/>
        </w:rPr>
        <w:t xml:space="preserve"> </w:t>
      </w:r>
      <w:r w:rsidRPr="00E36939">
        <w:rPr>
          <w:i/>
          <w:iCs/>
        </w:rPr>
        <w:t>dispuesto</w:t>
      </w:r>
      <w:r w:rsidRPr="00E36939">
        <w:rPr>
          <w:i/>
          <w:iCs/>
          <w:spacing w:val="-6"/>
        </w:rPr>
        <w:t xml:space="preserve"> </w:t>
      </w:r>
      <w:r w:rsidRPr="00E36939">
        <w:rPr>
          <w:i/>
          <w:iCs/>
        </w:rPr>
        <w:t>en</w:t>
      </w:r>
      <w:r w:rsidRPr="00E36939">
        <w:rPr>
          <w:i/>
          <w:iCs/>
          <w:spacing w:val="-6"/>
        </w:rPr>
        <w:t xml:space="preserve"> </w:t>
      </w:r>
      <w:r w:rsidRPr="00E36939">
        <w:rPr>
          <w:i/>
          <w:iCs/>
        </w:rPr>
        <w:t>la</w:t>
      </w:r>
      <w:r w:rsidRPr="00E36939">
        <w:rPr>
          <w:i/>
          <w:iCs/>
          <w:spacing w:val="-5"/>
        </w:rPr>
        <w:t xml:space="preserve"> </w:t>
      </w:r>
      <w:r w:rsidRPr="00E36939">
        <w:rPr>
          <w:i/>
          <w:iCs/>
        </w:rPr>
        <w:t>normativa</w:t>
      </w:r>
      <w:r w:rsidRPr="00E36939">
        <w:rPr>
          <w:i/>
          <w:iCs/>
          <w:spacing w:val="-5"/>
        </w:rPr>
        <w:t xml:space="preserve"> </w:t>
      </w:r>
      <w:r w:rsidRPr="00E36939">
        <w:rPr>
          <w:i/>
          <w:iCs/>
        </w:rPr>
        <w:t>propia</w:t>
      </w:r>
      <w:r w:rsidRPr="00E36939">
        <w:rPr>
          <w:i/>
          <w:iCs/>
          <w:spacing w:val="-6"/>
        </w:rPr>
        <w:t xml:space="preserve"> </w:t>
      </w:r>
      <w:r w:rsidRPr="00E36939">
        <w:rPr>
          <w:i/>
          <w:iCs/>
        </w:rPr>
        <w:t>reguladora de los espectáculos taurinos”.</w:t>
      </w:r>
    </w:p>
    <w:p w14:paraId="50E0357B" w14:textId="20498F92" w:rsidR="00B46BB8" w:rsidRDefault="00000000">
      <w:pPr>
        <w:pStyle w:val="Textoindependiente"/>
        <w:spacing w:before="121" w:line="336" w:lineRule="auto"/>
        <w:ind w:right="150"/>
      </w:pPr>
      <w:r>
        <w:t xml:space="preserve">Por tanto, en el caso de que el Ayuntamiento opte por mantener la celebración de los festejos taurinos, deberá optar por la contratación de forma individualizada de las distintas prestaciones que son necesarias para celebrar el espectáculo, debiendo acudir, dados los plazos, al contrato menor, siempre que el importe de cada prestación contratada sea inferior a 15.000,00 </w:t>
      </w:r>
      <w:r w:rsidR="00E36939">
        <w:t>€</w:t>
      </w:r>
      <w:r>
        <w:t>, excluido IVA.</w:t>
      </w:r>
    </w:p>
    <w:p w14:paraId="44708CD2" w14:textId="773B083A" w:rsidR="00B46BB8" w:rsidRDefault="00000000">
      <w:pPr>
        <w:pStyle w:val="Textoindependiente"/>
      </w:pPr>
      <w:r>
        <w:t>Vista</w:t>
      </w:r>
      <w:r>
        <w:rPr>
          <w:spacing w:val="-6"/>
        </w:rPr>
        <w:t xml:space="preserve"> </w:t>
      </w:r>
      <w:r>
        <w:t>la</w:t>
      </w:r>
      <w:r>
        <w:rPr>
          <w:spacing w:val="-4"/>
        </w:rPr>
        <w:t xml:space="preserve"> </w:t>
      </w:r>
      <w:r>
        <w:t>propuesta</w:t>
      </w:r>
      <w:r>
        <w:rPr>
          <w:spacing w:val="-3"/>
        </w:rPr>
        <w:t xml:space="preserve"> </w:t>
      </w:r>
      <w:r>
        <w:t>de</w:t>
      </w:r>
      <w:r>
        <w:rPr>
          <w:spacing w:val="-4"/>
        </w:rPr>
        <w:t xml:space="preserve"> </w:t>
      </w:r>
      <w:r>
        <w:t>resolución</w:t>
      </w:r>
      <w:r>
        <w:rPr>
          <w:spacing w:val="-5"/>
        </w:rPr>
        <w:t xml:space="preserve"> </w:t>
      </w:r>
      <w:r>
        <w:t>PR/2025/2430</w:t>
      </w:r>
      <w:r>
        <w:rPr>
          <w:spacing w:val="-3"/>
        </w:rPr>
        <w:t xml:space="preserve"> </w:t>
      </w:r>
      <w:r>
        <w:t>de</w:t>
      </w:r>
      <w:r>
        <w:rPr>
          <w:spacing w:val="-5"/>
        </w:rPr>
        <w:t xml:space="preserve"> </w:t>
      </w:r>
      <w:r>
        <w:t>21</w:t>
      </w:r>
      <w:r>
        <w:rPr>
          <w:spacing w:val="-5"/>
        </w:rPr>
        <w:t xml:space="preserve"> </w:t>
      </w:r>
      <w:r>
        <w:t>de</w:t>
      </w:r>
      <w:r>
        <w:rPr>
          <w:spacing w:val="-4"/>
        </w:rPr>
        <w:t xml:space="preserve"> </w:t>
      </w:r>
      <w:r>
        <w:t>abril</w:t>
      </w:r>
      <w:r>
        <w:rPr>
          <w:spacing w:val="-3"/>
        </w:rPr>
        <w:t xml:space="preserve"> </w:t>
      </w:r>
      <w:r>
        <w:t>de</w:t>
      </w:r>
      <w:r>
        <w:rPr>
          <w:spacing w:val="-3"/>
        </w:rPr>
        <w:t xml:space="preserve"> </w:t>
      </w:r>
      <w:r>
        <w:rPr>
          <w:spacing w:val="-2"/>
        </w:rPr>
        <w:t>2025</w:t>
      </w:r>
      <w:r w:rsidR="00E36939">
        <w:rPr>
          <w:spacing w:val="-2"/>
        </w:rPr>
        <w:t>,</w:t>
      </w:r>
    </w:p>
    <w:p w14:paraId="2CD725AA" w14:textId="77777777" w:rsidR="00B46BB8" w:rsidRDefault="00000000">
      <w:pPr>
        <w:pStyle w:val="Ttulo1"/>
      </w:pPr>
      <w:r>
        <w:rPr>
          <w:spacing w:val="-2"/>
        </w:rPr>
        <w:t>Resolución:</w:t>
      </w:r>
    </w:p>
    <w:p w14:paraId="54CCA846" w14:textId="2EB79275" w:rsidR="00B46BB8" w:rsidRDefault="00000000">
      <w:pPr>
        <w:pStyle w:val="Textoindependiente"/>
        <w:spacing w:before="212" w:line="336" w:lineRule="auto"/>
        <w:ind w:right="154"/>
      </w:pPr>
      <w:r>
        <w:t>1º.-</w:t>
      </w:r>
      <w:r>
        <w:rPr>
          <w:spacing w:val="-2"/>
        </w:rPr>
        <w:t xml:space="preserve"> </w:t>
      </w:r>
      <w:r>
        <w:t>Tener por retirada la oferta presentada por Suerte Contraria</w:t>
      </w:r>
      <w:r w:rsidR="00E36939">
        <w:t>,</w:t>
      </w:r>
      <w:r>
        <w:t xml:space="preserve"> S.L., exigiéndose a dicho licitador, al no cumplimentarse adecuadamente el requerimiento en el plazo señalado (antes de las 23:59 horas del día 16 de abril de 2025), el importe del 3 por ciento del presupuesto base de licitación, IVA excluido, en concepto de penalidad, en aplicación de lo dispuesto en el artículo 150.2.2º párrafo de la Ley 9/2017, de Contratos del Sector Público. Dicha cantidad asciende a la cifra de 2.842,96 €.</w:t>
      </w:r>
    </w:p>
    <w:p w14:paraId="4A606424" w14:textId="77777777" w:rsidR="00B46BB8" w:rsidRDefault="00000000">
      <w:pPr>
        <w:pStyle w:val="Textoindependiente"/>
        <w:spacing w:line="336" w:lineRule="auto"/>
        <w:ind w:right="152"/>
      </w:pPr>
      <w:r>
        <w:t>2º.- Al ser retirada dicha oferta por falta de presentación de informe de justificación de la misma, no celebrar</w:t>
      </w:r>
      <w:r>
        <w:rPr>
          <w:spacing w:val="-4"/>
        </w:rPr>
        <w:t xml:space="preserve"> </w:t>
      </w:r>
      <w:r>
        <w:t>el</w:t>
      </w:r>
      <w:r>
        <w:rPr>
          <w:spacing w:val="-5"/>
        </w:rPr>
        <w:t xml:space="preserve"> </w:t>
      </w:r>
      <w:r>
        <w:t>contrato</w:t>
      </w:r>
      <w:r>
        <w:rPr>
          <w:spacing w:val="-4"/>
        </w:rPr>
        <w:t xml:space="preserve"> </w:t>
      </w:r>
      <w:r>
        <w:t>de</w:t>
      </w:r>
      <w:r>
        <w:rPr>
          <w:spacing w:val="-4"/>
        </w:rPr>
        <w:t xml:space="preserve"> </w:t>
      </w:r>
      <w:r>
        <w:t>servicio</w:t>
      </w:r>
      <w:r>
        <w:rPr>
          <w:spacing w:val="-3"/>
        </w:rPr>
        <w:t xml:space="preserve"> </w:t>
      </w:r>
      <w:r>
        <w:t>para</w:t>
      </w:r>
      <w:r>
        <w:rPr>
          <w:spacing w:val="-3"/>
        </w:rPr>
        <w:t xml:space="preserve"> </w:t>
      </w:r>
      <w:r>
        <w:t>la</w:t>
      </w:r>
      <w:r>
        <w:rPr>
          <w:spacing w:val="-4"/>
        </w:rPr>
        <w:t xml:space="preserve"> </w:t>
      </w:r>
      <w:r>
        <w:t>realización</w:t>
      </w:r>
      <w:r>
        <w:rPr>
          <w:spacing w:val="-3"/>
        </w:rPr>
        <w:t xml:space="preserve"> </w:t>
      </w:r>
      <w:r>
        <w:t>de</w:t>
      </w:r>
      <w:r>
        <w:rPr>
          <w:spacing w:val="-4"/>
        </w:rPr>
        <w:t xml:space="preserve"> </w:t>
      </w:r>
      <w:r>
        <w:t>los</w:t>
      </w:r>
      <w:r>
        <w:rPr>
          <w:spacing w:val="-3"/>
        </w:rPr>
        <w:t xml:space="preserve"> </w:t>
      </w:r>
      <w:r>
        <w:t>festejos</w:t>
      </w:r>
      <w:r>
        <w:rPr>
          <w:spacing w:val="-3"/>
        </w:rPr>
        <w:t xml:space="preserve"> </w:t>
      </w:r>
      <w:r>
        <w:t>taurinos</w:t>
      </w:r>
      <w:r>
        <w:rPr>
          <w:spacing w:val="-5"/>
        </w:rPr>
        <w:t xml:space="preserve"> </w:t>
      </w:r>
      <w:r>
        <w:t>San</w:t>
      </w:r>
      <w:r>
        <w:rPr>
          <w:spacing w:val="-3"/>
        </w:rPr>
        <w:t xml:space="preserve"> </w:t>
      </w:r>
      <w:r>
        <w:t>José</w:t>
      </w:r>
      <w:r>
        <w:rPr>
          <w:spacing w:val="-3"/>
        </w:rPr>
        <w:t xml:space="preserve"> </w:t>
      </w:r>
      <w:r>
        <w:t>Obrero</w:t>
      </w:r>
      <w:r>
        <w:rPr>
          <w:spacing w:val="-3"/>
        </w:rPr>
        <w:t xml:space="preserve"> </w:t>
      </w:r>
      <w:r>
        <w:t>2025,</w:t>
      </w:r>
      <w:r>
        <w:rPr>
          <w:spacing w:val="-3"/>
        </w:rPr>
        <w:t xml:space="preserve"> </w:t>
      </w:r>
      <w:r>
        <w:t>toda vez que la finalización de su tramitación sería posterior a la</w:t>
      </w:r>
      <w:r>
        <w:rPr>
          <w:spacing w:val="-1"/>
        </w:rPr>
        <w:t xml:space="preserve"> </w:t>
      </w:r>
      <w:r>
        <w:t>fecha obligatoria de inicio del</w:t>
      </w:r>
      <w:r>
        <w:rPr>
          <w:spacing w:val="-2"/>
        </w:rPr>
        <w:t xml:space="preserve"> </w:t>
      </w:r>
      <w:r>
        <w:t>contrato</w:t>
      </w:r>
      <w:r>
        <w:rPr>
          <w:spacing w:val="-1"/>
        </w:rPr>
        <w:t xml:space="preserve"> </w:t>
      </w:r>
      <w:r>
        <w:t>(26 de abril de 2025), lo que imposibilita su ejecución en las fechas indicadas.</w:t>
      </w:r>
    </w:p>
    <w:p w14:paraId="6EEE8354" w14:textId="77777777" w:rsidR="00B46BB8" w:rsidRDefault="00000000">
      <w:pPr>
        <w:pStyle w:val="Textoindependiente"/>
        <w:spacing w:line="336" w:lineRule="auto"/>
        <w:ind w:right="151"/>
      </w:pPr>
      <w:r>
        <w:t>3º.- Como consecuencia de lo anterior, contratar de forma individualizada cada una de las prestaciones de acuerdo con la normativa contractual en vigor, actuando el Ayuntamiento como organizador, con objeto que los festejos taurinos de San José 2025 puedan llevarse a cabo.</w:t>
      </w:r>
    </w:p>
    <w:p w14:paraId="4F312DF1" w14:textId="77777777" w:rsidR="00B46BB8" w:rsidRDefault="00000000">
      <w:pPr>
        <w:pStyle w:val="Textoindependiente"/>
        <w:spacing w:line="336" w:lineRule="auto"/>
        <w:ind w:right="153"/>
      </w:pPr>
      <w:r>
        <w:t>4º.- Iniciar expediente para prohibición de contratar con la Administración Pública, al amparo de lo dispuesto</w:t>
      </w:r>
      <w:r>
        <w:rPr>
          <w:spacing w:val="5"/>
        </w:rPr>
        <w:t xml:space="preserve"> </w:t>
      </w:r>
      <w:r>
        <w:t>en</w:t>
      </w:r>
      <w:r>
        <w:rPr>
          <w:spacing w:val="7"/>
        </w:rPr>
        <w:t xml:space="preserve"> </w:t>
      </w:r>
      <w:r>
        <w:t>el</w:t>
      </w:r>
      <w:r>
        <w:rPr>
          <w:spacing w:val="8"/>
        </w:rPr>
        <w:t xml:space="preserve"> </w:t>
      </w:r>
      <w:r>
        <w:t>artículo</w:t>
      </w:r>
      <w:r>
        <w:rPr>
          <w:spacing w:val="10"/>
        </w:rPr>
        <w:t xml:space="preserve"> </w:t>
      </w:r>
      <w:r>
        <w:t>71.2.a)</w:t>
      </w:r>
      <w:r>
        <w:rPr>
          <w:spacing w:val="8"/>
        </w:rPr>
        <w:t xml:space="preserve"> </w:t>
      </w:r>
      <w:r>
        <w:t>de</w:t>
      </w:r>
      <w:r>
        <w:rPr>
          <w:spacing w:val="7"/>
        </w:rPr>
        <w:t xml:space="preserve"> </w:t>
      </w:r>
      <w:r>
        <w:t>la</w:t>
      </w:r>
      <w:r>
        <w:rPr>
          <w:spacing w:val="9"/>
        </w:rPr>
        <w:t xml:space="preserve"> </w:t>
      </w:r>
      <w:r>
        <w:t>Ley</w:t>
      </w:r>
      <w:r>
        <w:rPr>
          <w:spacing w:val="10"/>
        </w:rPr>
        <w:t xml:space="preserve"> </w:t>
      </w:r>
      <w:r>
        <w:t>9/2017,</w:t>
      </w:r>
      <w:r>
        <w:rPr>
          <w:spacing w:val="9"/>
        </w:rPr>
        <w:t xml:space="preserve"> </w:t>
      </w:r>
      <w:r>
        <w:t>de</w:t>
      </w:r>
      <w:r>
        <w:rPr>
          <w:spacing w:val="7"/>
        </w:rPr>
        <w:t xml:space="preserve"> </w:t>
      </w:r>
      <w:r>
        <w:t>Contratos</w:t>
      </w:r>
      <w:r>
        <w:rPr>
          <w:spacing w:val="9"/>
        </w:rPr>
        <w:t xml:space="preserve"> </w:t>
      </w:r>
      <w:r>
        <w:t>del</w:t>
      </w:r>
      <w:r>
        <w:rPr>
          <w:spacing w:val="7"/>
        </w:rPr>
        <w:t xml:space="preserve"> </w:t>
      </w:r>
      <w:r>
        <w:t>Sector</w:t>
      </w:r>
      <w:r>
        <w:rPr>
          <w:spacing w:val="8"/>
        </w:rPr>
        <w:t xml:space="preserve"> </w:t>
      </w:r>
      <w:r>
        <w:t>Público</w:t>
      </w:r>
      <w:r>
        <w:rPr>
          <w:spacing w:val="9"/>
        </w:rPr>
        <w:t xml:space="preserve"> </w:t>
      </w:r>
      <w:r>
        <w:t>a</w:t>
      </w:r>
      <w:r>
        <w:rPr>
          <w:spacing w:val="7"/>
        </w:rPr>
        <w:t xml:space="preserve"> </w:t>
      </w:r>
      <w:r>
        <w:t>Suerte</w:t>
      </w:r>
      <w:r>
        <w:rPr>
          <w:spacing w:val="10"/>
        </w:rPr>
        <w:t xml:space="preserve"> </w:t>
      </w:r>
      <w:r>
        <w:rPr>
          <w:spacing w:val="-2"/>
        </w:rPr>
        <w:t>Contraria</w:t>
      </w:r>
    </w:p>
    <w:p w14:paraId="2CBC5D47" w14:textId="1472F1BA" w:rsidR="00B46BB8" w:rsidRDefault="00000000">
      <w:pPr>
        <w:pStyle w:val="Textoindependiente"/>
        <w:spacing w:before="0"/>
      </w:pPr>
      <w:r>
        <w:t>S.L.</w:t>
      </w:r>
      <w:r w:rsidR="001844AE">
        <w:t>,</w:t>
      </w:r>
      <w:r>
        <w:rPr>
          <w:spacing w:val="25"/>
        </w:rPr>
        <w:t xml:space="preserve"> </w:t>
      </w:r>
      <w:r>
        <w:t>por</w:t>
      </w:r>
      <w:r>
        <w:rPr>
          <w:spacing w:val="28"/>
        </w:rPr>
        <w:t xml:space="preserve"> </w:t>
      </w:r>
      <w:r>
        <w:t>no</w:t>
      </w:r>
      <w:r>
        <w:rPr>
          <w:spacing w:val="28"/>
        </w:rPr>
        <w:t xml:space="preserve"> </w:t>
      </w:r>
      <w:r>
        <w:t>haber</w:t>
      </w:r>
      <w:r>
        <w:rPr>
          <w:spacing w:val="28"/>
        </w:rPr>
        <w:t xml:space="preserve"> </w:t>
      </w:r>
      <w:r>
        <w:t>presentado</w:t>
      </w:r>
      <w:r>
        <w:rPr>
          <w:spacing w:val="28"/>
        </w:rPr>
        <w:t xml:space="preserve"> </w:t>
      </w:r>
      <w:r>
        <w:t>justificación</w:t>
      </w:r>
      <w:r>
        <w:rPr>
          <w:spacing w:val="28"/>
        </w:rPr>
        <w:t xml:space="preserve"> </w:t>
      </w:r>
      <w:r>
        <w:t>de</w:t>
      </w:r>
      <w:r>
        <w:rPr>
          <w:spacing w:val="29"/>
        </w:rPr>
        <w:t xml:space="preserve"> </w:t>
      </w:r>
      <w:r>
        <w:t>la</w:t>
      </w:r>
      <w:r>
        <w:rPr>
          <w:spacing w:val="28"/>
        </w:rPr>
        <w:t xml:space="preserve"> </w:t>
      </w:r>
      <w:r>
        <w:t>oferta,</w:t>
      </w:r>
      <w:r>
        <w:rPr>
          <w:spacing w:val="27"/>
        </w:rPr>
        <w:t xml:space="preserve"> </w:t>
      </w:r>
      <w:r>
        <w:t>inicialmente</w:t>
      </w:r>
      <w:r>
        <w:rPr>
          <w:spacing w:val="30"/>
        </w:rPr>
        <w:t xml:space="preserve"> </w:t>
      </w:r>
      <w:r>
        <w:t>incursa</w:t>
      </w:r>
      <w:r>
        <w:rPr>
          <w:spacing w:val="28"/>
        </w:rPr>
        <w:t xml:space="preserve"> </w:t>
      </w:r>
      <w:r>
        <w:t>en</w:t>
      </w:r>
      <w:r>
        <w:rPr>
          <w:spacing w:val="28"/>
        </w:rPr>
        <w:t xml:space="preserve"> </w:t>
      </w:r>
      <w:r>
        <w:t>valores</w:t>
      </w:r>
      <w:r>
        <w:rPr>
          <w:spacing w:val="28"/>
        </w:rPr>
        <w:t xml:space="preserve"> </w:t>
      </w:r>
      <w:r>
        <w:rPr>
          <w:spacing w:val="-2"/>
        </w:rPr>
        <w:t>anormales,</w:t>
      </w:r>
    </w:p>
    <w:p w14:paraId="515347C1" w14:textId="77777777" w:rsidR="00B46BB8" w:rsidRDefault="00B46BB8">
      <w:pPr>
        <w:pStyle w:val="Textoindependiente"/>
        <w:sectPr w:rsidR="00B46BB8">
          <w:pgSz w:w="11910" w:h="16840"/>
          <w:pgMar w:top="1660" w:right="1275" w:bottom="1280" w:left="1275" w:header="566" w:footer="1027" w:gutter="0"/>
          <w:cols w:space="720"/>
        </w:sectPr>
      </w:pPr>
    </w:p>
    <w:p w14:paraId="02F4A496" w14:textId="5EF87F86" w:rsidR="00B46BB8" w:rsidRDefault="00000000">
      <w:pPr>
        <w:pStyle w:val="Textoindependiente"/>
        <w:spacing w:before="2" w:line="336" w:lineRule="auto"/>
        <w:ind w:right="164"/>
        <w:jc w:val="left"/>
      </w:pPr>
      <w:r>
        <w:rPr>
          <w:noProof/>
        </w:rPr>
        <w:lastRenderedPageBreak/>
        <mc:AlternateContent>
          <mc:Choice Requires="wps">
            <w:drawing>
              <wp:anchor distT="0" distB="0" distL="0" distR="0" simplePos="0" relativeHeight="15736320" behindDoc="0" locked="0" layoutInCell="1" allowOverlap="1" wp14:anchorId="62725187" wp14:editId="56AE90B7">
                <wp:simplePos x="0" y="0"/>
                <wp:positionH relativeFrom="page">
                  <wp:posOffset>6807087</wp:posOffset>
                </wp:positionH>
                <wp:positionV relativeFrom="page">
                  <wp:posOffset>2818882</wp:posOffset>
                </wp:positionV>
                <wp:extent cx="419734" cy="318706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7EEDA41" w14:textId="77777777" w:rsidR="00B46BB8"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1379BE5" w14:textId="77777777" w:rsidR="00B46BB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07/05/2025</w:t>
                            </w:r>
                          </w:p>
                        </w:txbxContent>
                      </wps:txbx>
                      <wps:bodyPr vert="vert270" wrap="square" lIns="0" tIns="0" rIns="0" bIns="0" rtlCol="0">
                        <a:noAutofit/>
                      </wps:bodyPr>
                    </wps:wsp>
                  </a:graphicData>
                </a:graphic>
              </wp:anchor>
            </w:drawing>
          </mc:Choice>
          <mc:Fallback>
            <w:pict>
              <v:shape w14:anchorId="62725187" id="Textbox 20" o:spid="_x0000_s1033" type="#_x0000_t202" style="position:absolute;left:0;text-align:left;margin-left:536pt;margin-top:221.95pt;width:33.05pt;height:250.95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gA6owEAADE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GUGzScbaA+khcaRsHJcLInXQN1tOP7ayag56794&#10;si+PwimJp2RzSmLqP0IZmKzQw4ddAmMLn8s3Ex/qS1E0zVBu/J/7UnWZ9PVv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DPWADqjAQAAMQMAAA4AAAAAAAAAAAAAAAAALgIAAGRycy9lMm9Eb2MueG1sUEsBAi0AFAAG&#10;AAgAAAAhAHJTOajhAAAADQEAAA8AAAAAAAAAAAAAAAAA/QMAAGRycy9kb3ducmV2LnhtbFBLBQYA&#10;AAAABAAEAPMAAAALBQAAAAA=&#10;" filled="f" stroked="f">
                <v:textbox style="layout-flow:vertical;mso-layout-flow-alt:bottom-to-top" inset="0,0,0,0">
                  <w:txbxContent>
                    <w:p w14:paraId="17EEDA41" w14:textId="77777777" w:rsidR="00B46BB8"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1379BE5" w14:textId="77777777" w:rsidR="00B46BB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07/05/2025</w:t>
                      </w:r>
                    </w:p>
                  </w:txbxContent>
                </v:textbox>
                <w10:wrap anchorx="page" anchory="page"/>
              </v:shape>
            </w:pict>
          </mc:Fallback>
        </mc:AlternateContent>
      </w:r>
      <w:r>
        <w:t>otorgándose un plazo de 10 días hábiles a dicha mercantil para que presente las alegaciones que a su derecho convenga.</w:t>
      </w:r>
    </w:p>
    <w:p w14:paraId="7E5AD06D" w14:textId="77777777" w:rsidR="00B46BB8" w:rsidRDefault="00B46BB8">
      <w:pPr>
        <w:pStyle w:val="Textoindependiente"/>
        <w:spacing w:before="5"/>
        <w:ind w:left="0"/>
        <w:jc w:val="left"/>
        <w:rPr>
          <w:sz w:val="1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B46BB8" w14:paraId="3F68DC7E" w14:textId="77777777">
        <w:trPr>
          <w:trHeight w:val="1022"/>
        </w:trPr>
        <w:tc>
          <w:tcPr>
            <w:tcW w:w="9072" w:type="dxa"/>
            <w:gridSpan w:val="2"/>
          </w:tcPr>
          <w:p w14:paraId="7CFADFCE" w14:textId="39AB2933" w:rsidR="00B46BB8" w:rsidRDefault="00000000">
            <w:pPr>
              <w:pStyle w:val="TableParagraph"/>
              <w:spacing w:line="336" w:lineRule="auto"/>
              <w:ind w:left="10" w:right="1"/>
              <w:jc w:val="center"/>
              <w:rPr>
                <w:b/>
                <w:sz w:val="20"/>
              </w:rPr>
            </w:pPr>
            <w:r>
              <w:rPr>
                <w:b/>
                <w:sz w:val="20"/>
              </w:rPr>
              <w:t>Aceptación</w:t>
            </w:r>
            <w:r>
              <w:rPr>
                <w:b/>
                <w:spacing w:val="-10"/>
                <w:sz w:val="20"/>
              </w:rPr>
              <w:t xml:space="preserve"> </w:t>
            </w:r>
            <w:r>
              <w:rPr>
                <w:b/>
                <w:sz w:val="20"/>
              </w:rPr>
              <w:t>de</w:t>
            </w:r>
            <w:r>
              <w:rPr>
                <w:b/>
                <w:spacing w:val="-8"/>
                <w:sz w:val="20"/>
              </w:rPr>
              <w:t xml:space="preserve"> </w:t>
            </w:r>
            <w:r>
              <w:rPr>
                <w:b/>
                <w:sz w:val="20"/>
              </w:rPr>
              <w:t>la</w:t>
            </w:r>
            <w:r>
              <w:rPr>
                <w:b/>
                <w:spacing w:val="-8"/>
                <w:sz w:val="20"/>
              </w:rPr>
              <w:t xml:space="preserve"> </w:t>
            </w:r>
            <w:r>
              <w:rPr>
                <w:b/>
                <w:sz w:val="20"/>
              </w:rPr>
              <w:t>oferta</w:t>
            </w:r>
            <w:r>
              <w:rPr>
                <w:b/>
                <w:spacing w:val="-8"/>
                <w:sz w:val="20"/>
              </w:rPr>
              <w:t xml:space="preserve"> </w:t>
            </w:r>
            <w:r>
              <w:rPr>
                <w:b/>
                <w:sz w:val="20"/>
              </w:rPr>
              <w:t>presentada</w:t>
            </w:r>
            <w:r>
              <w:rPr>
                <w:b/>
                <w:spacing w:val="-8"/>
                <w:sz w:val="20"/>
              </w:rPr>
              <w:t xml:space="preserve"> </w:t>
            </w:r>
            <w:r>
              <w:rPr>
                <w:b/>
                <w:sz w:val="20"/>
              </w:rPr>
              <w:t>por</w:t>
            </w:r>
            <w:r>
              <w:rPr>
                <w:b/>
                <w:spacing w:val="-8"/>
                <w:sz w:val="20"/>
              </w:rPr>
              <w:t xml:space="preserve"> </w:t>
            </w:r>
            <w:r>
              <w:rPr>
                <w:b/>
                <w:sz w:val="20"/>
              </w:rPr>
              <w:t>GLOBAL</w:t>
            </w:r>
            <w:r>
              <w:rPr>
                <w:b/>
                <w:spacing w:val="-10"/>
                <w:sz w:val="20"/>
              </w:rPr>
              <w:t xml:space="preserve"> </w:t>
            </w:r>
            <w:r>
              <w:rPr>
                <w:b/>
                <w:sz w:val="20"/>
              </w:rPr>
              <w:t>TALENT</w:t>
            </w:r>
            <w:r>
              <w:rPr>
                <w:b/>
                <w:spacing w:val="-8"/>
                <w:sz w:val="20"/>
              </w:rPr>
              <w:t xml:space="preserve"> </w:t>
            </w:r>
            <w:r>
              <w:rPr>
                <w:b/>
                <w:sz w:val="20"/>
              </w:rPr>
              <w:t>SERVICES</w:t>
            </w:r>
            <w:r>
              <w:rPr>
                <w:b/>
                <w:spacing w:val="-8"/>
                <w:sz w:val="20"/>
              </w:rPr>
              <w:t xml:space="preserve"> </w:t>
            </w:r>
            <w:r>
              <w:rPr>
                <w:b/>
                <w:sz w:val="20"/>
              </w:rPr>
              <w:t>MUSIC</w:t>
            </w:r>
            <w:r>
              <w:rPr>
                <w:b/>
                <w:spacing w:val="-9"/>
                <w:sz w:val="20"/>
              </w:rPr>
              <w:t xml:space="preserve"> </w:t>
            </w:r>
            <w:r>
              <w:rPr>
                <w:b/>
                <w:sz w:val="20"/>
              </w:rPr>
              <w:t>ENTERTAINMENT SPAIN, S</w:t>
            </w:r>
            <w:r w:rsidR="001844AE">
              <w:rPr>
                <w:b/>
                <w:sz w:val="20"/>
              </w:rPr>
              <w:t>.</w:t>
            </w:r>
            <w:r>
              <w:rPr>
                <w:b/>
                <w:sz w:val="20"/>
              </w:rPr>
              <w:t>L</w:t>
            </w:r>
            <w:r w:rsidR="001844AE">
              <w:rPr>
                <w:b/>
                <w:sz w:val="20"/>
              </w:rPr>
              <w:t>.</w:t>
            </w:r>
            <w:r>
              <w:rPr>
                <w:b/>
                <w:sz w:val="20"/>
              </w:rPr>
              <w:t>U</w:t>
            </w:r>
            <w:r w:rsidR="001844AE">
              <w:rPr>
                <w:b/>
                <w:sz w:val="20"/>
              </w:rPr>
              <w:t>.</w:t>
            </w:r>
            <w:r>
              <w:rPr>
                <w:b/>
                <w:sz w:val="20"/>
              </w:rPr>
              <w:t xml:space="preserve">, mediante PNSP y requerimiento de documentación para el contrato privado de </w:t>
            </w:r>
            <w:r w:rsidRPr="001844AE">
              <w:rPr>
                <w:b/>
                <w:i/>
                <w:iCs/>
                <w:sz w:val="20"/>
              </w:rPr>
              <w:t>“Concierto de Ana Guerra”</w:t>
            </w:r>
            <w:r w:rsidR="001844AE">
              <w:rPr>
                <w:b/>
                <w:i/>
                <w:iCs/>
                <w:sz w:val="20"/>
              </w:rPr>
              <w:t>,</w:t>
            </w:r>
            <w:r>
              <w:rPr>
                <w:b/>
                <w:sz w:val="20"/>
              </w:rPr>
              <w:t xml:space="preserve"> para las fiestas de San José 2025. Expediente 12317/2025.</w:t>
            </w:r>
          </w:p>
        </w:tc>
      </w:tr>
      <w:tr w:rsidR="00B46BB8" w14:paraId="4446B0AE" w14:textId="77777777">
        <w:trPr>
          <w:trHeight w:val="377"/>
        </w:trPr>
        <w:tc>
          <w:tcPr>
            <w:tcW w:w="1984" w:type="dxa"/>
          </w:tcPr>
          <w:p w14:paraId="34DFB4F3" w14:textId="77777777" w:rsidR="00B46BB8" w:rsidRDefault="00000000">
            <w:pPr>
              <w:pStyle w:val="TableParagraph"/>
              <w:rPr>
                <w:b/>
                <w:sz w:val="20"/>
              </w:rPr>
            </w:pPr>
            <w:r>
              <w:rPr>
                <w:b/>
                <w:spacing w:val="-2"/>
                <w:sz w:val="20"/>
              </w:rPr>
              <w:t>Favorable</w:t>
            </w:r>
          </w:p>
        </w:tc>
        <w:tc>
          <w:tcPr>
            <w:tcW w:w="7088" w:type="dxa"/>
          </w:tcPr>
          <w:p w14:paraId="052DACB1" w14:textId="77777777" w:rsidR="00B46BB8" w:rsidRDefault="00000000">
            <w:pPr>
              <w:pStyle w:val="TableParagraph"/>
              <w:rPr>
                <w:sz w:val="20"/>
              </w:rPr>
            </w:pPr>
            <w:r>
              <w:rPr>
                <w:b/>
                <w:sz w:val="20"/>
              </w:rPr>
              <w:t>Tipo</w:t>
            </w:r>
            <w:r>
              <w:rPr>
                <w:b/>
                <w:spacing w:val="-4"/>
                <w:sz w:val="20"/>
              </w:rPr>
              <w:t xml:space="preserve"> </w:t>
            </w:r>
            <w:r>
              <w:rPr>
                <w:b/>
                <w:sz w:val="20"/>
              </w:rPr>
              <w:t>de</w:t>
            </w:r>
            <w:r>
              <w:rPr>
                <w:b/>
                <w:spacing w:val="-4"/>
                <w:sz w:val="20"/>
              </w:rPr>
              <w:t xml:space="preserve"> </w:t>
            </w:r>
            <w:r>
              <w:rPr>
                <w:b/>
                <w:sz w:val="20"/>
              </w:rPr>
              <w:t>votación:</w:t>
            </w:r>
            <w:r>
              <w:rPr>
                <w:b/>
                <w:spacing w:val="-2"/>
                <w:sz w:val="20"/>
              </w:rPr>
              <w:t xml:space="preserve"> </w:t>
            </w:r>
            <w:r>
              <w:rPr>
                <w:spacing w:val="-2"/>
                <w:sz w:val="20"/>
              </w:rPr>
              <w:t>Unanimidad/Asentimiento</w:t>
            </w:r>
          </w:p>
        </w:tc>
      </w:tr>
    </w:tbl>
    <w:p w14:paraId="66F4EDC2" w14:textId="77777777" w:rsidR="00B46BB8" w:rsidRDefault="00000000">
      <w:pPr>
        <w:pStyle w:val="Ttulo1"/>
        <w:spacing w:before="1"/>
        <w:ind w:left="144"/>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5D52108E" w14:textId="36E90A55" w:rsidR="00B46BB8" w:rsidRDefault="00000000">
      <w:pPr>
        <w:pStyle w:val="Prrafodelista"/>
        <w:numPr>
          <w:ilvl w:val="0"/>
          <w:numId w:val="2"/>
        </w:numPr>
        <w:tabs>
          <w:tab w:val="left" w:pos="384"/>
        </w:tabs>
        <w:spacing w:before="212" w:line="336" w:lineRule="auto"/>
        <w:ind w:left="144" w:right="160" w:firstLine="0"/>
        <w:rPr>
          <w:sz w:val="20"/>
        </w:rPr>
      </w:pPr>
      <w:r>
        <w:rPr>
          <w:sz w:val="20"/>
        </w:rPr>
        <w:t>Propuesta de inicio del expediente de contratación suscrito por el Concejal</w:t>
      </w:r>
      <w:r w:rsidR="001844AE">
        <w:rPr>
          <w:sz w:val="20"/>
        </w:rPr>
        <w:t>-</w:t>
      </w:r>
      <w:r>
        <w:rPr>
          <w:sz w:val="20"/>
        </w:rPr>
        <w:t>Delegado de Hacienda y Fiestas, D. Enrique González Gutiérrez, de fecha 26 de marzo de 2025.</w:t>
      </w:r>
    </w:p>
    <w:p w14:paraId="3051F2B3" w14:textId="5993CA7D" w:rsidR="00B46BB8" w:rsidRDefault="00000000">
      <w:pPr>
        <w:pStyle w:val="Prrafodelista"/>
        <w:numPr>
          <w:ilvl w:val="0"/>
          <w:numId w:val="2"/>
        </w:numPr>
        <w:tabs>
          <w:tab w:val="left" w:pos="396"/>
        </w:tabs>
        <w:spacing w:line="336" w:lineRule="auto"/>
        <w:ind w:left="144" w:right="153" w:firstLine="0"/>
        <w:rPr>
          <w:sz w:val="20"/>
        </w:rPr>
      </w:pPr>
      <w:r>
        <w:rPr>
          <w:sz w:val="20"/>
        </w:rPr>
        <w:t xml:space="preserve">Informe del Técnico Municipal, </w:t>
      </w:r>
      <w:r w:rsidR="001844AE">
        <w:rPr>
          <w:sz w:val="20"/>
        </w:rPr>
        <w:t>D.</w:t>
      </w:r>
      <w:r>
        <w:rPr>
          <w:sz w:val="20"/>
        </w:rPr>
        <w:t xml:space="preserve"> Adolfo Alonso Gómez, de fecha 26 de marzo de 2025, sobre</w:t>
      </w:r>
      <w:r>
        <w:rPr>
          <w:spacing w:val="40"/>
          <w:sz w:val="20"/>
        </w:rPr>
        <w:t xml:space="preserve"> </w:t>
      </w:r>
      <w:r>
        <w:rPr>
          <w:sz w:val="20"/>
        </w:rPr>
        <w:t>extremos contenidos en el artículo 116.4 de la LCSP.</w:t>
      </w:r>
    </w:p>
    <w:p w14:paraId="52D89212" w14:textId="42CD7ADE" w:rsidR="00B46BB8" w:rsidRDefault="00000000">
      <w:pPr>
        <w:pStyle w:val="Prrafodelista"/>
        <w:numPr>
          <w:ilvl w:val="0"/>
          <w:numId w:val="2"/>
        </w:numPr>
        <w:tabs>
          <w:tab w:val="left" w:pos="424"/>
        </w:tabs>
        <w:spacing w:line="336" w:lineRule="auto"/>
        <w:ind w:left="144" w:right="156" w:firstLine="0"/>
        <w:rPr>
          <w:sz w:val="20"/>
        </w:rPr>
      </w:pPr>
      <w:r>
        <w:rPr>
          <w:sz w:val="20"/>
        </w:rPr>
        <w:t>Informe</w:t>
      </w:r>
      <w:r>
        <w:rPr>
          <w:spacing w:val="40"/>
          <w:sz w:val="20"/>
        </w:rPr>
        <w:t xml:space="preserve"> </w:t>
      </w:r>
      <w:r>
        <w:rPr>
          <w:sz w:val="20"/>
        </w:rPr>
        <w:t>del</w:t>
      </w:r>
      <w:r>
        <w:rPr>
          <w:spacing w:val="40"/>
          <w:sz w:val="20"/>
        </w:rPr>
        <w:t xml:space="preserve"> </w:t>
      </w:r>
      <w:r>
        <w:rPr>
          <w:sz w:val="20"/>
        </w:rPr>
        <w:t>Técnico</w:t>
      </w:r>
      <w:r>
        <w:rPr>
          <w:spacing w:val="40"/>
          <w:sz w:val="20"/>
        </w:rPr>
        <w:t xml:space="preserve"> </w:t>
      </w:r>
      <w:r>
        <w:rPr>
          <w:sz w:val="20"/>
        </w:rPr>
        <w:t>Municipal,</w:t>
      </w:r>
      <w:r>
        <w:rPr>
          <w:spacing w:val="40"/>
          <w:sz w:val="20"/>
        </w:rPr>
        <w:t xml:space="preserve"> </w:t>
      </w:r>
      <w:r w:rsidR="001844AE">
        <w:rPr>
          <w:sz w:val="20"/>
        </w:rPr>
        <w:t>D.</w:t>
      </w:r>
      <w:r>
        <w:rPr>
          <w:spacing w:val="40"/>
          <w:sz w:val="20"/>
        </w:rPr>
        <w:t xml:space="preserve"> </w:t>
      </w:r>
      <w:r>
        <w:rPr>
          <w:sz w:val="20"/>
        </w:rPr>
        <w:t>Adolfo</w:t>
      </w:r>
      <w:r>
        <w:rPr>
          <w:spacing w:val="40"/>
          <w:sz w:val="20"/>
        </w:rPr>
        <w:t xml:space="preserve"> </w:t>
      </w:r>
      <w:r>
        <w:rPr>
          <w:sz w:val="20"/>
        </w:rPr>
        <w:t>Alonso</w:t>
      </w:r>
      <w:r>
        <w:rPr>
          <w:spacing w:val="40"/>
          <w:sz w:val="20"/>
        </w:rPr>
        <w:t xml:space="preserve"> </w:t>
      </w:r>
      <w:r>
        <w:rPr>
          <w:sz w:val="20"/>
        </w:rPr>
        <w:t>Gómez,</w:t>
      </w:r>
      <w:r>
        <w:rPr>
          <w:spacing w:val="40"/>
          <w:sz w:val="20"/>
        </w:rPr>
        <w:t xml:space="preserve"> </w:t>
      </w:r>
      <w:r>
        <w:rPr>
          <w:sz w:val="20"/>
        </w:rPr>
        <w:t>de</w:t>
      </w:r>
      <w:r>
        <w:rPr>
          <w:spacing w:val="40"/>
          <w:sz w:val="20"/>
        </w:rPr>
        <w:t xml:space="preserve"> </w:t>
      </w:r>
      <w:r>
        <w:rPr>
          <w:sz w:val="20"/>
        </w:rPr>
        <w:t>fecha</w:t>
      </w:r>
      <w:r>
        <w:rPr>
          <w:spacing w:val="40"/>
          <w:sz w:val="20"/>
        </w:rPr>
        <w:t xml:space="preserve"> </w:t>
      </w:r>
      <w:r>
        <w:rPr>
          <w:sz w:val="20"/>
        </w:rPr>
        <w:t>26</w:t>
      </w:r>
      <w:r>
        <w:rPr>
          <w:spacing w:val="40"/>
          <w:sz w:val="20"/>
        </w:rPr>
        <w:t xml:space="preserve"> </w:t>
      </w:r>
      <w:r>
        <w:rPr>
          <w:sz w:val="20"/>
        </w:rPr>
        <w:t>de</w:t>
      </w:r>
      <w:r>
        <w:rPr>
          <w:spacing w:val="40"/>
          <w:sz w:val="20"/>
        </w:rPr>
        <w:t xml:space="preserve"> </w:t>
      </w:r>
      <w:r>
        <w:rPr>
          <w:sz w:val="20"/>
        </w:rPr>
        <w:t>marzo</w:t>
      </w:r>
      <w:r>
        <w:rPr>
          <w:spacing w:val="40"/>
          <w:sz w:val="20"/>
        </w:rPr>
        <w:t xml:space="preserve"> </w:t>
      </w:r>
      <w:r>
        <w:rPr>
          <w:sz w:val="20"/>
        </w:rPr>
        <w:t>de</w:t>
      </w:r>
      <w:r>
        <w:rPr>
          <w:spacing w:val="40"/>
          <w:sz w:val="20"/>
        </w:rPr>
        <w:t xml:space="preserve"> </w:t>
      </w:r>
      <w:r>
        <w:rPr>
          <w:sz w:val="20"/>
        </w:rPr>
        <w:t>2025, justificativo del precio del contrato.</w:t>
      </w:r>
    </w:p>
    <w:p w14:paraId="59689C99" w14:textId="099B9141" w:rsidR="00B46BB8" w:rsidRDefault="00000000">
      <w:pPr>
        <w:pStyle w:val="Prrafodelista"/>
        <w:numPr>
          <w:ilvl w:val="0"/>
          <w:numId w:val="2"/>
        </w:numPr>
        <w:tabs>
          <w:tab w:val="left" w:pos="380"/>
        </w:tabs>
        <w:spacing w:line="336" w:lineRule="auto"/>
        <w:ind w:left="144" w:right="152" w:firstLine="0"/>
        <w:rPr>
          <w:sz w:val="20"/>
        </w:rPr>
      </w:pPr>
      <w:r>
        <w:rPr>
          <w:sz w:val="20"/>
        </w:rPr>
        <w:t>Pliego de Prescripciones</w:t>
      </w:r>
      <w:r>
        <w:rPr>
          <w:spacing w:val="-1"/>
          <w:sz w:val="20"/>
        </w:rPr>
        <w:t xml:space="preserve"> </w:t>
      </w:r>
      <w:r>
        <w:rPr>
          <w:sz w:val="20"/>
        </w:rPr>
        <w:t>Técnicas</w:t>
      </w:r>
      <w:r w:rsidR="001844AE">
        <w:rPr>
          <w:sz w:val="20"/>
        </w:rPr>
        <w:t>,</w:t>
      </w:r>
      <w:r>
        <w:rPr>
          <w:sz w:val="20"/>
        </w:rPr>
        <w:t xml:space="preserve"> suscrito por el</w:t>
      </w:r>
      <w:r>
        <w:rPr>
          <w:spacing w:val="-2"/>
          <w:sz w:val="20"/>
        </w:rPr>
        <w:t xml:space="preserve"> </w:t>
      </w:r>
      <w:r>
        <w:rPr>
          <w:sz w:val="20"/>
        </w:rPr>
        <w:t xml:space="preserve">Técnico Municipal, </w:t>
      </w:r>
      <w:r w:rsidR="001844AE">
        <w:rPr>
          <w:sz w:val="20"/>
        </w:rPr>
        <w:t>D.</w:t>
      </w:r>
      <w:r>
        <w:rPr>
          <w:spacing w:val="-8"/>
          <w:sz w:val="20"/>
        </w:rPr>
        <w:t xml:space="preserve"> </w:t>
      </w:r>
      <w:r>
        <w:rPr>
          <w:sz w:val="20"/>
        </w:rPr>
        <w:t>Adolfo</w:t>
      </w:r>
      <w:r>
        <w:rPr>
          <w:spacing w:val="-8"/>
          <w:sz w:val="20"/>
        </w:rPr>
        <w:t xml:space="preserve"> </w:t>
      </w:r>
      <w:r>
        <w:rPr>
          <w:sz w:val="20"/>
        </w:rPr>
        <w:t>Alonso Gómez, de fecha 26 de marzo de 2025.</w:t>
      </w:r>
    </w:p>
    <w:p w14:paraId="1D4C6E2E" w14:textId="5B4BE8BC" w:rsidR="00B46BB8" w:rsidRDefault="00000000">
      <w:pPr>
        <w:pStyle w:val="Prrafodelista"/>
        <w:numPr>
          <w:ilvl w:val="0"/>
          <w:numId w:val="2"/>
        </w:numPr>
        <w:tabs>
          <w:tab w:val="left" w:pos="374"/>
        </w:tabs>
        <w:spacing w:line="336" w:lineRule="auto"/>
        <w:ind w:left="144" w:right="357" w:firstLine="0"/>
        <w:rPr>
          <w:sz w:val="20"/>
        </w:rPr>
      </w:pPr>
      <w:r>
        <w:rPr>
          <w:sz w:val="20"/>
        </w:rPr>
        <w:t>Presupuesto</w:t>
      </w:r>
      <w:r>
        <w:rPr>
          <w:spacing w:val="-12"/>
          <w:sz w:val="20"/>
        </w:rPr>
        <w:t xml:space="preserve"> </w:t>
      </w:r>
      <w:r>
        <w:rPr>
          <w:sz w:val="20"/>
        </w:rPr>
        <w:t>y</w:t>
      </w:r>
      <w:r>
        <w:rPr>
          <w:spacing w:val="-8"/>
          <w:sz w:val="20"/>
        </w:rPr>
        <w:t xml:space="preserve"> </w:t>
      </w:r>
      <w:r>
        <w:rPr>
          <w:sz w:val="20"/>
        </w:rPr>
        <w:t>carta</w:t>
      </w:r>
      <w:r>
        <w:rPr>
          <w:spacing w:val="-8"/>
          <w:sz w:val="20"/>
        </w:rPr>
        <w:t xml:space="preserve"> </w:t>
      </w:r>
      <w:r>
        <w:rPr>
          <w:sz w:val="20"/>
        </w:rPr>
        <w:t>de</w:t>
      </w:r>
      <w:r>
        <w:rPr>
          <w:spacing w:val="-9"/>
          <w:sz w:val="20"/>
        </w:rPr>
        <w:t xml:space="preserve"> </w:t>
      </w:r>
      <w:r>
        <w:rPr>
          <w:sz w:val="20"/>
        </w:rPr>
        <w:t>exclusividad</w:t>
      </w:r>
      <w:r>
        <w:rPr>
          <w:spacing w:val="-8"/>
          <w:sz w:val="20"/>
        </w:rPr>
        <w:t xml:space="preserve"> </w:t>
      </w:r>
      <w:r>
        <w:rPr>
          <w:sz w:val="20"/>
        </w:rPr>
        <w:t>de</w:t>
      </w:r>
      <w:r>
        <w:rPr>
          <w:spacing w:val="-9"/>
          <w:sz w:val="20"/>
        </w:rPr>
        <w:t xml:space="preserve"> </w:t>
      </w:r>
      <w:r>
        <w:rPr>
          <w:sz w:val="20"/>
        </w:rPr>
        <w:t>GLOBAL</w:t>
      </w:r>
      <w:r>
        <w:rPr>
          <w:spacing w:val="-14"/>
          <w:sz w:val="20"/>
        </w:rPr>
        <w:t xml:space="preserve"> </w:t>
      </w:r>
      <w:r>
        <w:rPr>
          <w:sz w:val="20"/>
        </w:rPr>
        <w:t>TALENT</w:t>
      </w:r>
      <w:r>
        <w:rPr>
          <w:spacing w:val="-10"/>
          <w:sz w:val="20"/>
        </w:rPr>
        <w:t xml:space="preserve"> </w:t>
      </w:r>
      <w:r>
        <w:rPr>
          <w:sz w:val="20"/>
        </w:rPr>
        <w:t>SERVICES</w:t>
      </w:r>
      <w:r>
        <w:rPr>
          <w:spacing w:val="-8"/>
          <w:sz w:val="20"/>
        </w:rPr>
        <w:t xml:space="preserve"> </w:t>
      </w:r>
      <w:r>
        <w:rPr>
          <w:sz w:val="20"/>
        </w:rPr>
        <w:t>MUSIC</w:t>
      </w:r>
      <w:r>
        <w:rPr>
          <w:spacing w:val="-9"/>
          <w:sz w:val="20"/>
        </w:rPr>
        <w:t xml:space="preserve"> </w:t>
      </w:r>
      <w:r>
        <w:rPr>
          <w:sz w:val="20"/>
        </w:rPr>
        <w:t>ENTERTAINMENT SPAIN, S</w:t>
      </w:r>
      <w:r w:rsidR="001844AE">
        <w:rPr>
          <w:sz w:val="20"/>
        </w:rPr>
        <w:t>.</w:t>
      </w:r>
      <w:r>
        <w:rPr>
          <w:sz w:val="20"/>
        </w:rPr>
        <w:t>L</w:t>
      </w:r>
      <w:r w:rsidR="001844AE">
        <w:rPr>
          <w:sz w:val="20"/>
        </w:rPr>
        <w:t>.</w:t>
      </w:r>
      <w:r>
        <w:rPr>
          <w:sz w:val="20"/>
        </w:rPr>
        <w:t>U.</w:t>
      </w:r>
    </w:p>
    <w:p w14:paraId="182B90F6" w14:textId="603FEC13" w:rsidR="00B46BB8" w:rsidRDefault="00000000">
      <w:pPr>
        <w:pStyle w:val="Prrafodelista"/>
        <w:numPr>
          <w:ilvl w:val="0"/>
          <w:numId w:val="2"/>
        </w:numPr>
        <w:tabs>
          <w:tab w:val="left" w:pos="368"/>
        </w:tabs>
        <w:spacing w:line="336" w:lineRule="auto"/>
        <w:ind w:left="144" w:right="149" w:firstLine="0"/>
        <w:jc w:val="both"/>
        <w:rPr>
          <w:sz w:val="20"/>
        </w:rPr>
      </w:pPr>
      <w:r>
        <w:rPr>
          <w:sz w:val="20"/>
        </w:rPr>
        <w:t>Documento Contable RC por importe de 23.595,00</w:t>
      </w:r>
      <w:r w:rsidR="001844AE">
        <w:rPr>
          <w:sz w:val="20"/>
        </w:rPr>
        <w:t xml:space="preserve"> </w:t>
      </w:r>
      <w:r>
        <w:rPr>
          <w:sz w:val="20"/>
        </w:rPr>
        <w:t>€</w:t>
      </w:r>
      <w:r w:rsidR="001844AE">
        <w:rPr>
          <w:sz w:val="20"/>
        </w:rPr>
        <w:t>,</w:t>
      </w:r>
      <w:r>
        <w:rPr>
          <w:sz w:val="20"/>
        </w:rPr>
        <w:t xml:space="preserve"> con cargo a la aplicación presupuestaria 111.3380.22723 del presupuesto 2025.</w:t>
      </w:r>
    </w:p>
    <w:p w14:paraId="5A64F453" w14:textId="0F508A2B" w:rsidR="00B46BB8" w:rsidRDefault="00000000">
      <w:pPr>
        <w:pStyle w:val="Prrafodelista"/>
        <w:numPr>
          <w:ilvl w:val="0"/>
          <w:numId w:val="2"/>
        </w:numPr>
        <w:tabs>
          <w:tab w:val="left" w:pos="376"/>
        </w:tabs>
        <w:spacing w:line="336" w:lineRule="auto"/>
        <w:ind w:left="144" w:right="152" w:firstLine="0"/>
        <w:jc w:val="both"/>
        <w:rPr>
          <w:sz w:val="20"/>
        </w:rPr>
      </w:pPr>
      <w:r>
        <w:rPr>
          <w:sz w:val="20"/>
        </w:rPr>
        <w:t>Memoria</w:t>
      </w:r>
      <w:r>
        <w:rPr>
          <w:spacing w:val="-1"/>
          <w:sz w:val="20"/>
        </w:rPr>
        <w:t xml:space="preserve"> </w:t>
      </w:r>
      <w:r>
        <w:rPr>
          <w:sz w:val="20"/>
        </w:rPr>
        <w:t>justificativa</w:t>
      </w:r>
      <w:r>
        <w:rPr>
          <w:spacing w:val="-1"/>
          <w:sz w:val="20"/>
        </w:rPr>
        <w:t xml:space="preserve"> </w:t>
      </w:r>
      <w:r>
        <w:rPr>
          <w:sz w:val="20"/>
        </w:rPr>
        <w:t>del</w:t>
      </w:r>
      <w:r>
        <w:rPr>
          <w:spacing w:val="-2"/>
          <w:sz w:val="20"/>
        </w:rPr>
        <w:t xml:space="preserve"> </w:t>
      </w:r>
      <w:r>
        <w:rPr>
          <w:sz w:val="20"/>
        </w:rPr>
        <w:t>contrato,</w:t>
      </w:r>
      <w:r>
        <w:rPr>
          <w:spacing w:val="-1"/>
          <w:sz w:val="20"/>
        </w:rPr>
        <w:t xml:space="preserve"> </w:t>
      </w:r>
      <w:r>
        <w:rPr>
          <w:sz w:val="20"/>
        </w:rPr>
        <w:t>suscrita</w:t>
      </w:r>
      <w:r>
        <w:rPr>
          <w:spacing w:val="-1"/>
          <w:sz w:val="20"/>
        </w:rPr>
        <w:t xml:space="preserve"> </w:t>
      </w:r>
      <w:r>
        <w:rPr>
          <w:sz w:val="20"/>
        </w:rPr>
        <w:t>con</w:t>
      </w:r>
      <w:r>
        <w:rPr>
          <w:spacing w:val="-1"/>
          <w:sz w:val="20"/>
        </w:rPr>
        <w:t xml:space="preserve"> </w:t>
      </w:r>
      <w:r>
        <w:rPr>
          <w:sz w:val="20"/>
        </w:rPr>
        <w:t>fecha</w:t>
      </w:r>
      <w:r>
        <w:rPr>
          <w:spacing w:val="-1"/>
          <w:sz w:val="20"/>
        </w:rPr>
        <w:t xml:space="preserve"> </w:t>
      </w:r>
      <w:r>
        <w:rPr>
          <w:sz w:val="20"/>
        </w:rPr>
        <w:t>27</w:t>
      </w:r>
      <w:r>
        <w:rPr>
          <w:spacing w:val="-3"/>
          <w:sz w:val="20"/>
        </w:rPr>
        <w:t xml:space="preserve"> </w:t>
      </w:r>
      <w:r>
        <w:rPr>
          <w:sz w:val="20"/>
        </w:rPr>
        <w:t>de</w:t>
      </w:r>
      <w:r>
        <w:rPr>
          <w:spacing w:val="-3"/>
          <w:sz w:val="20"/>
        </w:rPr>
        <w:t xml:space="preserve"> </w:t>
      </w:r>
      <w:r>
        <w:rPr>
          <w:sz w:val="20"/>
        </w:rPr>
        <w:t>marzo</w:t>
      </w:r>
      <w:r>
        <w:rPr>
          <w:spacing w:val="-1"/>
          <w:sz w:val="20"/>
        </w:rPr>
        <w:t xml:space="preserve"> </w:t>
      </w:r>
      <w:r>
        <w:rPr>
          <w:sz w:val="20"/>
        </w:rPr>
        <w:t>de</w:t>
      </w:r>
      <w:r>
        <w:rPr>
          <w:spacing w:val="-1"/>
          <w:sz w:val="20"/>
        </w:rPr>
        <w:t xml:space="preserve"> </w:t>
      </w:r>
      <w:r>
        <w:rPr>
          <w:sz w:val="20"/>
        </w:rPr>
        <w:t>2025,</w:t>
      </w:r>
      <w:r>
        <w:rPr>
          <w:spacing w:val="-3"/>
          <w:sz w:val="20"/>
        </w:rPr>
        <w:t xml:space="preserve"> </w:t>
      </w:r>
      <w:r>
        <w:rPr>
          <w:sz w:val="20"/>
        </w:rPr>
        <w:t>por</w:t>
      </w:r>
      <w:r>
        <w:rPr>
          <w:spacing w:val="-2"/>
          <w:sz w:val="20"/>
        </w:rPr>
        <w:t xml:space="preserve"> </w:t>
      </w:r>
      <w:r>
        <w:rPr>
          <w:sz w:val="20"/>
        </w:rPr>
        <w:t>la</w:t>
      </w:r>
      <w:r>
        <w:rPr>
          <w:spacing w:val="-1"/>
          <w:sz w:val="20"/>
        </w:rPr>
        <w:t xml:space="preserve"> </w:t>
      </w:r>
      <w:r>
        <w:rPr>
          <w:sz w:val="20"/>
        </w:rPr>
        <w:t>Jefa</w:t>
      </w:r>
      <w:r>
        <w:rPr>
          <w:spacing w:val="-1"/>
          <w:sz w:val="20"/>
        </w:rPr>
        <w:t xml:space="preserve"> </w:t>
      </w:r>
      <w:r>
        <w:rPr>
          <w:sz w:val="20"/>
        </w:rPr>
        <w:t>de</w:t>
      </w:r>
      <w:r>
        <w:rPr>
          <w:spacing w:val="-1"/>
          <w:sz w:val="20"/>
        </w:rPr>
        <w:t xml:space="preserve"> </w:t>
      </w:r>
      <w:r>
        <w:rPr>
          <w:sz w:val="20"/>
        </w:rPr>
        <w:t>la</w:t>
      </w:r>
      <w:r>
        <w:rPr>
          <w:spacing w:val="-3"/>
          <w:sz w:val="20"/>
        </w:rPr>
        <w:t xml:space="preserve"> </w:t>
      </w:r>
      <w:r>
        <w:rPr>
          <w:sz w:val="20"/>
        </w:rPr>
        <w:t>Unidad de la Asesoría Jurídica, D</w:t>
      </w:r>
      <w:r w:rsidR="001844AE">
        <w:rPr>
          <w:sz w:val="20"/>
        </w:rPr>
        <w:t>.</w:t>
      </w:r>
      <w:r>
        <w:rPr>
          <w:sz w:val="20"/>
        </w:rPr>
        <w:t>ª Lisa Martín-Aragón Baudel.</w:t>
      </w:r>
    </w:p>
    <w:p w14:paraId="6DFDEE83" w14:textId="3C2B2A09" w:rsidR="00B46BB8" w:rsidRDefault="00000000">
      <w:pPr>
        <w:pStyle w:val="Prrafodelista"/>
        <w:numPr>
          <w:ilvl w:val="0"/>
          <w:numId w:val="2"/>
        </w:numPr>
        <w:tabs>
          <w:tab w:val="left" w:pos="402"/>
        </w:tabs>
        <w:spacing w:before="121" w:line="336" w:lineRule="auto"/>
        <w:ind w:left="144" w:right="159" w:firstLine="0"/>
        <w:jc w:val="both"/>
        <w:rPr>
          <w:sz w:val="20"/>
        </w:rPr>
      </w:pPr>
      <w:r>
        <w:rPr>
          <w:sz w:val="20"/>
        </w:rPr>
        <w:t>Pliego de cláusulas administrativas particulares</w:t>
      </w:r>
      <w:r w:rsidR="001844AE">
        <w:rPr>
          <w:sz w:val="20"/>
        </w:rPr>
        <w:t>,</w:t>
      </w:r>
      <w:r>
        <w:rPr>
          <w:sz w:val="20"/>
        </w:rPr>
        <w:t xml:space="preserve"> suscrito con fecha 27 de marzo de 2025, por la Jefa de la Unidad de</w:t>
      </w:r>
      <w:r>
        <w:rPr>
          <w:spacing w:val="-1"/>
          <w:sz w:val="20"/>
        </w:rPr>
        <w:t xml:space="preserve"> </w:t>
      </w:r>
      <w:r>
        <w:rPr>
          <w:sz w:val="20"/>
        </w:rPr>
        <w:t>Asesoría Jurídica, D</w:t>
      </w:r>
      <w:r w:rsidR="001844AE">
        <w:rPr>
          <w:sz w:val="20"/>
        </w:rPr>
        <w:t>.</w:t>
      </w:r>
      <w:r>
        <w:rPr>
          <w:sz w:val="20"/>
        </w:rPr>
        <w:t>ª Lisa Martín-Aragón Baudel.</w:t>
      </w:r>
    </w:p>
    <w:p w14:paraId="41B41A0A" w14:textId="77777777" w:rsidR="00B46BB8" w:rsidRDefault="00000000">
      <w:pPr>
        <w:pStyle w:val="Prrafodelista"/>
        <w:numPr>
          <w:ilvl w:val="0"/>
          <w:numId w:val="2"/>
        </w:numPr>
        <w:tabs>
          <w:tab w:val="left" w:pos="312"/>
        </w:tabs>
        <w:spacing w:line="336" w:lineRule="auto"/>
        <w:ind w:left="144" w:right="166" w:firstLine="0"/>
        <w:jc w:val="both"/>
        <w:rPr>
          <w:sz w:val="20"/>
        </w:rPr>
      </w:pPr>
      <w:r>
        <w:rPr>
          <w:sz w:val="20"/>
        </w:rPr>
        <w:t>Informe jurídico suscrito con fecha 340/2025, de 27 de marzo de 2025, por</w:t>
      </w:r>
      <w:r>
        <w:rPr>
          <w:spacing w:val="-1"/>
          <w:sz w:val="20"/>
        </w:rPr>
        <w:t xml:space="preserve"> </w:t>
      </w:r>
      <w:r>
        <w:rPr>
          <w:sz w:val="20"/>
        </w:rPr>
        <w:t>el</w:t>
      </w:r>
      <w:r>
        <w:rPr>
          <w:spacing w:val="-1"/>
          <w:sz w:val="20"/>
        </w:rPr>
        <w:t xml:space="preserve"> </w:t>
      </w:r>
      <w:r>
        <w:rPr>
          <w:sz w:val="20"/>
        </w:rPr>
        <w:t>Director</w:t>
      </w:r>
      <w:r>
        <w:rPr>
          <w:spacing w:val="-1"/>
          <w:sz w:val="20"/>
        </w:rPr>
        <w:t xml:space="preserve"> </w:t>
      </w:r>
      <w:r>
        <w:rPr>
          <w:sz w:val="20"/>
        </w:rPr>
        <w:t>General</w:t>
      </w:r>
      <w:r>
        <w:rPr>
          <w:spacing w:val="-1"/>
          <w:sz w:val="20"/>
        </w:rPr>
        <w:t xml:space="preserve"> </w:t>
      </w:r>
      <w:r>
        <w:rPr>
          <w:sz w:val="20"/>
        </w:rPr>
        <w:t>de la Asesoría Jurídica, favorable a la aprobación del expediente.</w:t>
      </w:r>
    </w:p>
    <w:p w14:paraId="3557D49D" w14:textId="77777777" w:rsidR="00B46BB8" w:rsidRDefault="00000000">
      <w:pPr>
        <w:pStyle w:val="Prrafodelista"/>
        <w:numPr>
          <w:ilvl w:val="0"/>
          <w:numId w:val="2"/>
        </w:numPr>
        <w:tabs>
          <w:tab w:val="left" w:pos="368"/>
        </w:tabs>
        <w:spacing w:line="336" w:lineRule="auto"/>
        <w:ind w:left="144" w:right="146" w:firstLine="0"/>
        <w:jc w:val="both"/>
        <w:rPr>
          <w:sz w:val="20"/>
        </w:rPr>
      </w:pPr>
      <w:r>
        <w:rPr>
          <w:sz w:val="20"/>
        </w:rPr>
        <w:t>Propuesta del Concejal-Delegado de Hacienda y Fiestas, D. Enrique González Gutiérrez, de aprobación del expediente de contratación, mediante procedimiento negociado sin publicidad por razones de exclusividad, de fecha 31 de marzo de 2025.</w:t>
      </w:r>
    </w:p>
    <w:p w14:paraId="058462DB" w14:textId="77777777" w:rsidR="00B46BB8" w:rsidRDefault="00000000">
      <w:pPr>
        <w:pStyle w:val="Prrafodelista"/>
        <w:numPr>
          <w:ilvl w:val="0"/>
          <w:numId w:val="2"/>
        </w:numPr>
        <w:tabs>
          <w:tab w:val="left" w:pos="389"/>
        </w:tabs>
        <w:spacing w:line="336" w:lineRule="auto"/>
        <w:ind w:left="144" w:right="162" w:firstLine="0"/>
        <w:jc w:val="both"/>
        <w:rPr>
          <w:sz w:val="20"/>
        </w:rPr>
      </w:pPr>
      <w:r>
        <w:rPr>
          <w:sz w:val="20"/>
        </w:rPr>
        <w:t>Informe de fiscalización emitido por el Interventor General con fecha 31 de marzo de 2025, y la TAG de Fiscalización.</w:t>
      </w:r>
    </w:p>
    <w:p w14:paraId="42D11A8A" w14:textId="77777777" w:rsidR="00B46BB8" w:rsidRDefault="00000000">
      <w:pPr>
        <w:pStyle w:val="Prrafodelista"/>
        <w:numPr>
          <w:ilvl w:val="0"/>
          <w:numId w:val="2"/>
        </w:numPr>
        <w:tabs>
          <w:tab w:val="left" w:pos="316"/>
        </w:tabs>
        <w:spacing w:line="336" w:lineRule="auto"/>
        <w:ind w:left="144" w:right="151" w:firstLine="0"/>
        <w:jc w:val="both"/>
        <w:rPr>
          <w:sz w:val="20"/>
        </w:rPr>
      </w:pPr>
      <w:r>
        <w:rPr>
          <w:sz w:val="20"/>
        </w:rPr>
        <w:t>Acuerdo adoptado por la Junta de Gobierno Local, en sesión celebrada el día 4 de abril de 2025, aprobando el expediente de contratación mediante procedimiento negociado sin publicidad, por razones de exclusividad.</w:t>
      </w:r>
    </w:p>
    <w:p w14:paraId="6AF3F5B3" w14:textId="6D08F154" w:rsidR="00B46BB8" w:rsidRDefault="00000000">
      <w:pPr>
        <w:pStyle w:val="Prrafodelista"/>
        <w:numPr>
          <w:ilvl w:val="0"/>
          <w:numId w:val="2"/>
        </w:numPr>
        <w:tabs>
          <w:tab w:val="left" w:pos="438"/>
        </w:tabs>
        <w:spacing w:line="336" w:lineRule="auto"/>
        <w:ind w:left="144" w:right="157" w:firstLine="0"/>
        <w:jc w:val="both"/>
        <w:rPr>
          <w:sz w:val="20"/>
        </w:rPr>
      </w:pPr>
      <w:r>
        <w:rPr>
          <w:sz w:val="20"/>
        </w:rPr>
        <w:t>Solicitud de oferta a Global</w:t>
      </w:r>
      <w:r>
        <w:rPr>
          <w:spacing w:val="-3"/>
          <w:sz w:val="20"/>
        </w:rPr>
        <w:t xml:space="preserve"> </w:t>
      </w:r>
      <w:r>
        <w:rPr>
          <w:sz w:val="20"/>
        </w:rPr>
        <w:t>Talent Services Music Entertainment Spain</w:t>
      </w:r>
      <w:r w:rsidR="001844AE">
        <w:rPr>
          <w:sz w:val="20"/>
        </w:rPr>
        <w:t>,</w:t>
      </w:r>
      <w:r>
        <w:rPr>
          <w:sz w:val="20"/>
        </w:rPr>
        <w:t xml:space="preserve"> S.L.U</w:t>
      </w:r>
      <w:r w:rsidR="001844AE">
        <w:rPr>
          <w:sz w:val="20"/>
        </w:rPr>
        <w:t>.</w:t>
      </w:r>
      <w:r>
        <w:rPr>
          <w:sz w:val="20"/>
        </w:rPr>
        <w:t>, con fecha 9 de abril de 2025.</w:t>
      </w:r>
    </w:p>
    <w:p w14:paraId="2C25BE81" w14:textId="43EF4412" w:rsidR="00B46BB8" w:rsidRDefault="00000000">
      <w:pPr>
        <w:pStyle w:val="Prrafodelista"/>
        <w:numPr>
          <w:ilvl w:val="0"/>
          <w:numId w:val="2"/>
        </w:numPr>
        <w:tabs>
          <w:tab w:val="left" w:pos="398"/>
        </w:tabs>
        <w:spacing w:line="336" w:lineRule="auto"/>
        <w:ind w:left="144" w:right="150" w:firstLine="0"/>
        <w:jc w:val="both"/>
        <w:rPr>
          <w:sz w:val="20"/>
        </w:rPr>
      </w:pPr>
      <w:r>
        <w:rPr>
          <w:sz w:val="20"/>
        </w:rPr>
        <w:t>Oferta presentada por Global Talent Services Music Entertainment Spain</w:t>
      </w:r>
      <w:r w:rsidR="001844AE">
        <w:rPr>
          <w:sz w:val="20"/>
        </w:rPr>
        <w:t>,</w:t>
      </w:r>
      <w:r>
        <w:rPr>
          <w:sz w:val="20"/>
        </w:rPr>
        <w:t xml:space="preserve"> S.L.U</w:t>
      </w:r>
      <w:r w:rsidR="001844AE">
        <w:rPr>
          <w:sz w:val="20"/>
        </w:rPr>
        <w:t>.,</w:t>
      </w:r>
      <w:r>
        <w:rPr>
          <w:sz w:val="20"/>
        </w:rPr>
        <w:t xml:space="preserve"> fechada el 11 de abril de 2025.</w:t>
      </w:r>
    </w:p>
    <w:p w14:paraId="3F0A12AF" w14:textId="77777777" w:rsidR="00B46BB8" w:rsidRDefault="00B46BB8">
      <w:pPr>
        <w:pStyle w:val="Prrafodelista"/>
        <w:spacing w:line="336" w:lineRule="auto"/>
        <w:rPr>
          <w:sz w:val="20"/>
        </w:rPr>
        <w:sectPr w:rsidR="00B46BB8">
          <w:pgSz w:w="11910" w:h="16840"/>
          <w:pgMar w:top="1660" w:right="1275" w:bottom="1280" w:left="1275" w:header="566" w:footer="1027" w:gutter="0"/>
          <w:cols w:space="720"/>
        </w:sectPr>
      </w:pPr>
    </w:p>
    <w:p w14:paraId="007BA9C8" w14:textId="3187B6E2" w:rsidR="00B46BB8" w:rsidRDefault="00000000">
      <w:pPr>
        <w:pStyle w:val="Prrafodelista"/>
        <w:numPr>
          <w:ilvl w:val="0"/>
          <w:numId w:val="2"/>
        </w:numPr>
        <w:tabs>
          <w:tab w:val="left" w:pos="385"/>
        </w:tabs>
        <w:spacing w:before="2" w:line="336" w:lineRule="auto"/>
        <w:ind w:right="164" w:firstLine="0"/>
        <w:rPr>
          <w:sz w:val="20"/>
        </w:rPr>
      </w:pPr>
      <w:r>
        <w:rPr>
          <w:noProof/>
          <w:sz w:val="20"/>
        </w:rPr>
        <w:lastRenderedPageBreak/>
        <mc:AlternateContent>
          <mc:Choice Requires="wps">
            <w:drawing>
              <wp:anchor distT="0" distB="0" distL="0" distR="0" simplePos="0" relativeHeight="15737344" behindDoc="0" locked="0" layoutInCell="1" allowOverlap="1" wp14:anchorId="0F5A5D2B" wp14:editId="18B4F046">
                <wp:simplePos x="0" y="0"/>
                <wp:positionH relativeFrom="page">
                  <wp:posOffset>6807087</wp:posOffset>
                </wp:positionH>
                <wp:positionV relativeFrom="page">
                  <wp:posOffset>2818882</wp:posOffset>
                </wp:positionV>
                <wp:extent cx="419734" cy="318706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5EF96AA" w14:textId="77777777" w:rsidR="00B46BB8"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373CEAC" w14:textId="77777777" w:rsidR="00B46BB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07/05/2025</w:t>
                            </w:r>
                          </w:p>
                        </w:txbxContent>
                      </wps:txbx>
                      <wps:bodyPr vert="vert270" wrap="square" lIns="0" tIns="0" rIns="0" bIns="0" rtlCol="0">
                        <a:noAutofit/>
                      </wps:bodyPr>
                    </wps:wsp>
                  </a:graphicData>
                </a:graphic>
              </wp:anchor>
            </w:drawing>
          </mc:Choice>
          <mc:Fallback>
            <w:pict>
              <v:shape w14:anchorId="0F5A5D2B" id="Textbox 22" o:spid="_x0000_s1034" type="#_x0000_t202" style="position:absolute;left:0;text-align:left;margin-left:536pt;margin-top:221.95pt;width:33.05pt;height:250.95pt;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0JtogEAADE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2fJVB88kW2iNpoXEkrBwXS+I1UHcbjr/2MmrO+s+e&#10;7MujcE7iOdmek5j6D1AGJiv08G6fwNjC5/rNxIf6UhRNM5Qb/+e+VF0nffMb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0M9CbaIBAAAxAwAADgAAAAAAAAAAAAAAAAAuAgAAZHJzL2Uyb0RvYy54bWxQSwECLQAUAAYA&#10;CAAAACEAclM5qOEAAAANAQAADwAAAAAAAAAAAAAAAAD8AwAAZHJzL2Rvd25yZXYueG1sUEsFBgAA&#10;AAAEAAQA8wAAAAoFAAAAAA==&#10;" filled="f" stroked="f">
                <v:textbox style="layout-flow:vertical;mso-layout-flow-alt:bottom-to-top" inset="0,0,0,0">
                  <w:txbxContent>
                    <w:p w14:paraId="25EF96AA" w14:textId="77777777" w:rsidR="00B46BB8"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373CEAC" w14:textId="77777777" w:rsidR="00B46BB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2025-0017</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07/05/2025</w:t>
                      </w:r>
                    </w:p>
                  </w:txbxContent>
                </v:textbox>
                <w10:wrap anchorx="page" anchory="page"/>
              </v:shape>
            </w:pict>
          </mc:Fallback>
        </mc:AlternateContent>
      </w:r>
      <w:r>
        <w:rPr>
          <w:sz w:val="20"/>
        </w:rPr>
        <w:t>Solicitud de mejora de oferta a Global Talent Services Music Entertainment Spain</w:t>
      </w:r>
      <w:r w:rsidR="001844AE">
        <w:rPr>
          <w:sz w:val="20"/>
        </w:rPr>
        <w:t>,</w:t>
      </w:r>
      <w:r>
        <w:rPr>
          <w:sz w:val="20"/>
        </w:rPr>
        <w:t xml:space="preserve"> S.L.U</w:t>
      </w:r>
      <w:r w:rsidR="001844AE">
        <w:rPr>
          <w:sz w:val="20"/>
        </w:rPr>
        <w:t>.,</w:t>
      </w:r>
      <w:r>
        <w:rPr>
          <w:sz w:val="20"/>
        </w:rPr>
        <w:t xml:space="preserve"> con fecha 15 de abril de 2025.</w:t>
      </w:r>
    </w:p>
    <w:p w14:paraId="232D07D8" w14:textId="31C5D82B" w:rsidR="00B46BB8" w:rsidRDefault="00000000">
      <w:pPr>
        <w:pStyle w:val="Prrafodelista"/>
        <w:numPr>
          <w:ilvl w:val="0"/>
          <w:numId w:val="2"/>
        </w:numPr>
        <w:tabs>
          <w:tab w:val="left" w:pos="385"/>
        </w:tabs>
        <w:spacing w:line="336" w:lineRule="auto"/>
        <w:ind w:right="162" w:firstLine="0"/>
        <w:rPr>
          <w:sz w:val="20"/>
        </w:rPr>
      </w:pPr>
      <w:r>
        <w:rPr>
          <w:sz w:val="20"/>
        </w:rPr>
        <w:t>Oferta final presentada por Global Talent Services Music Entertainment Spain</w:t>
      </w:r>
      <w:r w:rsidR="001844AE">
        <w:rPr>
          <w:sz w:val="20"/>
        </w:rPr>
        <w:t>,</w:t>
      </w:r>
      <w:r>
        <w:rPr>
          <w:sz w:val="20"/>
        </w:rPr>
        <w:t xml:space="preserve"> S.L.U., reiterando la </w:t>
      </w:r>
      <w:r>
        <w:rPr>
          <w:spacing w:val="-2"/>
          <w:sz w:val="20"/>
        </w:rPr>
        <w:t>inicial.</w:t>
      </w:r>
    </w:p>
    <w:p w14:paraId="1192A710" w14:textId="1AB27BCF" w:rsidR="00B46BB8" w:rsidRDefault="00000000">
      <w:pPr>
        <w:pStyle w:val="Prrafodelista"/>
        <w:numPr>
          <w:ilvl w:val="0"/>
          <w:numId w:val="2"/>
        </w:numPr>
        <w:tabs>
          <w:tab w:val="left" w:pos="385"/>
        </w:tabs>
        <w:spacing w:line="336" w:lineRule="auto"/>
        <w:ind w:right="151" w:firstLine="0"/>
        <w:rPr>
          <w:sz w:val="20"/>
        </w:rPr>
      </w:pPr>
      <w:r>
        <w:rPr>
          <w:sz w:val="20"/>
        </w:rPr>
        <w:t>Informe final suscrito por el Técnico Municipal, D.</w:t>
      </w:r>
      <w:r>
        <w:rPr>
          <w:spacing w:val="-3"/>
          <w:sz w:val="20"/>
        </w:rPr>
        <w:t xml:space="preserve"> </w:t>
      </w:r>
      <w:r>
        <w:rPr>
          <w:sz w:val="20"/>
        </w:rPr>
        <w:t>Adolfo</w:t>
      </w:r>
      <w:r>
        <w:rPr>
          <w:spacing w:val="-4"/>
          <w:sz w:val="20"/>
        </w:rPr>
        <w:t xml:space="preserve"> </w:t>
      </w:r>
      <w:r>
        <w:rPr>
          <w:sz w:val="20"/>
        </w:rPr>
        <w:t>Alonso Gómez, a las ofertas presentadas por Global Talent Services Music Entertainment Spain</w:t>
      </w:r>
      <w:r w:rsidR="001844AE">
        <w:rPr>
          <w:sz w:val="20"/>
        </w:rPr>
        <w:t>,</w:t>
      </w:r>
      <w:r>
        <w:rPr>
          <w:sz w:val="20"/>
        </w:rPr>
        <w:t xml:space="preserve"> S.L.U</w:t>
      </w:r>
      <w:r w:rsidR="001844AE">
        <w:rPr>
          <w:sz w:val="20"/>
        </w:rPr>
        <w:t>.</w:t>
      </w:r>
      <w:r>
        <w:rPr>
          <w:sz w:val="20"/>
        </w:rPr>
        <w:t>, con fecha 22 de abril de 2025.</w:t>
      </w:r>
    </w:p>
    <w:p w14:paraId="421FDBA1" w14:textId="77777777" w:rsidR="00B46BB8" w:rsidRDefault="00000000">
      <w:pPr>
        <w:pStyle w:val="Textoindependiente"/>
        <w:spacing w:line="336" w:lineRule="auto"/>
        <w:ind w:right="157"/>
      </w:pPr>
      <w:r>
        <w:t>En consecuencia, ha sido seguido el procedimiento de negociación establecido para adjudicar el contrato, ha presentado oferta por importe equivalente al presupuesto base de licitación; de la negociación efectuada, se desprende que no se ha mejorado ni variado la oferta inicial.</w:t>
      </w:r>
    </w:p>
    <w:p w14:paraId="5B398445" w14:textId="4C447C21" w:rsidR="00B46BB8" w:rsidRDefault="00000000">
      <w:pPr>
        <w:pStyle w:val="Prrafodelista"/>
        <w:numPr>
          <w:ilvl w:val="0"/>
          <w:numId w:val="2"/>
        </w:numPr>
        <w:tabs>
          <w:tab w:val="left" w:pos="336"/>
        </w:tabs>
        <w:spacing w:line="336" w:lineRule="auto"/>
        <w:ind w:left="144" w:right="155" w:firstLine="0"/>
        <w:jc w:val="both"/>
        <w:rPr>
          <w:sz w:val="20"/>
        </w:rPr>
      </w:pPr>
      <w:r>
        <w:rPr>
          <w:sz w:val="20"/>
        </w:rPr>
        <w:t xml:space="preserve">Consta emitido informe jurídico </w:t>
      </w:r>
      <w:r>
        <w:rPr>
          <w:b/>
          <w:sz w:val="20"/>
        </w:rPr>
        <w:t xml:space="preserve">favorable </w:t>
      </w:r>
      <w:r>
        <w:rPr>
          <w:sz w:val="20"/>
        </w:rPr>
        <w:t>por el Director General de la</w:t>
      </w:r>
      <w:r>
        <w:rPr>
          <w:spacing w:val="-6"/>
          <w:sz w:val="20"/>
        </w:rPr>
        <w:t xml:space="preserve"> </w:t>
      </w:r>
      <w:r>
        <w:rPr>
          <w:sz w:val="20"/>
        </w:rPr>
        <w:t>Asesoría Jurídica con fecha 22 de abril de 2025 a la propuesta de acuerdo que se transcribe</w:t>
      </w:r>
      <w:r w:rsidR="001844AE">
        <w:rPr>
          <w:sz w:val="20"/>
        </w:rPr>
        <w:t>.</w:t>
      </w:r>
    </w:p>
    <w:p w14:paraId="489425E1" w14:textId="0C3E98DC" w:rsidR="00B46BB8" w:rsidRDefault="00000000">
      <w:pPr>
        <w:pStyle w:val="Textoindependiente"/>
        <w:ind w:left="144"/>
      </w:pPr>
      <w:r>
        <w:t>Vista</w:t>
      </w:r>
      <w:r>
        <w:rPr>
          <w:spacing w:val="-6"/>
        </w:rPr>
        <w:t xml:space="preserve"> </w:t>
      </w:r>
      <w:r>
        <w:t>la</w:t>
      </w:r>
      <w:r>
        <w:rPr>
          <w:spacing w:val="-4"/>
        </w:rPr>
        <w:t xml:space="preserve"> </w:t>
      </w:r>
      <w:r>
        <w:t>propuesta</w:t>
      </w:r>
      <w:r>
        <w:rPr>
          <w:spacing w:val="-3"/>
        </w:rPr>
        <w:t xml:space="preserve"> </w:t>
      </w:r>
      <w:r>
        <w:t>de</w:t>
      </w:r>
      <w:r>
        <w:rPr>
          <w:spacing w:val="-4"/>
        </w:rPr>
        <w:t xml:space="preserve"> </w:t>
      </w:r>
      <w:r>
        <w:t>resolución</w:t>
      </w:r>
      <w:r>
        <w:rPr>
          <w:spacing w:val="-5"/>
        </w:rPr>
        <w:t xml:space="preserve"> </w:t>
      </w:r>
      <w:r>
        <w:t>PR/2025/2450</w:t>
      </w:r>
      <w:r>
        <w:rPr>
          <w:spacing w:val="-3"/>
        </w:rPr>
        <w:t xml:space="preserve"> </w:t>
      </w:r>
      <w:r>
        <w:t>de</w:t>
      </w:r>
      <w:r>
        <w:rPr>
          <w:spacing w:val="-5"/>
        </w:rPr>
        <w:t xml:space="preserve"> </w:t>
      </w:r>
      <w:r>
        <w:t>22</w:t>
      </w:r>
      <w:r>
        <w:rPr>
          <w:spacing w:val="-5"/>
        </w:rPr>
        <w:t xml:space="preserve"> </w:t>
      </w:r>
      <w:r>
        <w:t>de</w:t>
      </w:r>
      <w:r>
        <w:rPr>
          <w:spacing w:val="-4"/>
        </w:rPr>
        <w:t xml:space="preserve"> </w:t>
      </w:r>
      <w:r>
        <w:t>abril</w:t>
      </w:r>
      <w:r>
        <w:rPr>
          <w:spacing w:val="-3"/>
        </w:rPr>
        <w:t xml:space="preserve"> </w:t>
      </w:r>
      <w:r>
        <w:t>de</w:t>
      </w:r>
      <w:r>
        <w:rPr>
          <w:spacing w:val="-3"/>
        </w:rPr>
        <w:t xml:space="preserve"> </w:t>
      </w:r>
      <w:r>
        <w:rPr>
          <w:spacing w:val="-2"/>
        </w:rPr>
        <w:t>2025</w:t>
      </w:r>
      <w:r w:rsidR="001844AE">
        <w:rPr>
          <w:spacing w:val="-2"/>
        </w:rPr>
        <w:t>,</w:t>
      </w:r>
    </w:p>
    <w:p w14:paraId="767E0845" w14:textId="77777777" w:rsidR="00B46BB8" w:rsidRDefault="00000000">
      <w:pPr>
        <w:pStyle w:val="Ttulo1"/>
        <w:ind w:left="144"/>
      </w:pPr>
      <w:r>
        <w:rPr>
          <w:spacing w:val="-2"/>
        </w:rPr>
        <w:t>Resolución:</w:t>
      </w:r>
    </w:p>
    <w:p w14:paraId="5C102F9B" w14:textId="77777777" w:rsidR="00B46BB8" w:rsidRDefault="00000000">
      <w:pPr>
        <w:pStyle w:val="Textoindependiente"/>
        <w:spacing w:before="212" w:line="336" w:lineRule="auto"/>
        <w:ind w:left="144" w:right="153"/>
      </w:pPr>
      <w:r>
        <w:t>1º.-</w:t>
      </w:r>
      <w:r>
        <w:rPr>
          <w:spacing w:val="-7"/>
        </w:rPr>
        <w:t xml:space="preserve"> </w:t>
      </w:r>
      <w:r>
        <w:t>Disponer</w:t>
      </w:r>
      <w:r>
        <w:rPr>
          <w:spacing w:val="-7"/>
        </w:rPr>
        <w:t xml:space="preserve"> </w:t>
      </w:r>
      <w:r>
        <w:t>(D)</w:t>
      </w:r>
      <w:r>
        <w:rPr>
          <w:spacing w:val="-7"/>
        </w:rPr>
        <w:t xml:space="preserve"> </w:t>
      </w:r>
      <w:r>
        <w:t>la</w:t>
      </w:r>
      <w:r>
        <w:rPr>
          <w:spacing w:val="-6"/>
        </w:rPr>
        <w:t xml:space="preserve"> </w:t>
      </w:r>
      <w:r>
        <w:t>cantidad</w:t>
      </w:r>
      <w:r>
        <w:rPr>
          <w:spacing w:val="-6"/>
        </w:rPr>
        <w:t xml:space="preserve"> </w:t>
      </w:r>
      <w:r>
        <w:t>de</w:t>
      </w:r>
      <w:r>
        <w:rPr>
          <w:spacing w:val="-7"/>
        </w:rPr>
        <w:t xml:space="preserve"> </w:t>
      </w:r>
      <w:r>
        <w:t>23.595,00</w:t>
      </w:r>
      <w:r>
        <w:rPr>
          <w:spacing w:val="-6"/>
        </w:rPr>
        <w:t xml:space="preserve"> </w:t>
      </w:r>
      <w:r>
        <w:t>€,</w:t>
      </w:r>
      <w:r>
        <w:rPr>
          <w:spacing w:val="-6"/>
        </w:rPr>
        <w:t xml:space="preserve"> </w:t>
      </w:r>
      <w:r>
        <w:t>con</w:t>
      </w:r>
      <w:r>
        <w:rPr>
          <w:spacing w:val="-6"/>
        </w:rPr>
        <w:t xml:space="preserve"> </w:t>
      </w:r>
      <w:r>
        <w:t>cargo</w:t>
      </w:r>
      <w:r>
        <w:rPr>
          <w:spacing w:val="-6"/>
        </w:rPr>
        <w:t xml:space="preserve"> </w:t>
      </w:r>
      <w:r>
        <w:t>a</w:t>
      </w:r>
      <w:r>
        <w:rPr>
          <w:spacing w:val="-7"/>
        </w:rPr>
        <w:t xml:space="preserve"> </w:t>
      </w:r>
      <w:r>
        <w:t>la</w:t>
      </w:r>
      <w:r>
        <w:rPr>
          <w:spacing w:val="-6"/>
        </w:rPr>
        <w:t xml:space="preserve"> </w:t>
      </w:r>
      <w:r>
        <w:t>aplicación</w:t>
      </w:r>
      <w:r>
        <w:rPr>
          <w:spacing w:val="-6"/>
        </w:rPr>
        <w:t xml:space="preserve"> </w:t>
      </w:r>
      <w:r>
        <w:t>presupuestaria</w:t>
      </w:r>
      <w:r>
        <w:rPr>
          <w:spacing w:val="-6"/>
        </w:rPr>
        <w:t xml:space="preserve"> </w:t>
      </w:r>
      <w:r>
        <w:t>111.3380.22723 del Presupuesto de la Corporación para el ejercicio 2025.</w:t>
      </w:r>
    </w:p>
    <w:p w14:paraId="73FF46EA" w14:textId="5C070836" w:rsidR="00B46BB8" w:rsidRDefault="00000000">
      <w:pPr>
        <w:pStyle w:val="Textoindependiente"/>
        <w:spacing w:line="336" w:lineRule="auto"/>
        <w:ind w:left="144" w:right="148"/>
      </w:pPr>
      <w:r>
        <w:t>2º.-</w:t>
      </w:r>
      <w:r>
        <w:rPr>
          <w:spacing w:val="-14"/>
        </w:rPr>
        <w:t xml:space="preserve"> </w:t>
      </w:r>
      <w:r>
        <w:t>Aceptar</w:t>
      </w:r>
      <w:r>
        <w:rPr>
          <w:spacing w:val="-14"/>
        </w:rPr>
        <w:t xml:space="preserve"> </w:t>
      </w:r>
      <w:r>
        <w:t>la</w:t>
      </w:r>
      <w:r>
        <w:rPr>
          <w:spacing w:val="-10"/>
        </w:rPr>
        <w:t xml:space="preserve"> </w:t>
      </w:r>
      <w:r>
        <w:t>oferta</w:t>
      </w:r>
      <w:r>
        <w:rPr>
          <w:spacing w:val="-9"/>
        </w:rPr>
        <w:t xml:space="preserve"> </w:t>
      </w:r>
      <w:r>
        <w:t>presentada</w:t>
      </w:r>
      <w:r>
        <w:rPr>
          <w:spacing w:val="-9"/>
        </w:rPr>
        <w:t xml:space="preserve"> </w:t>
      </w:r>
      <w:r>
        <w:t>por</w:t>
      </w:r>
      <w:r>
        <w:rPr>
          <w:spacing w:val="-8"/>
        </w:rPr>
        <w:t xml:space="preserve"> </w:t>
      </w:r>
      <w:r>
        <w:t>GLOBAL</w:t>
      </w:r>
      <w:r>
        <w:rPr>
          <w:spacing w:val="-14"/>
        </w:rPr>
        <w:t xml:space="preserve"> </w:t>
      </w:r>
      <w:r>
        <w:t>TALENT</w:t>
      </w:r>
      <w:r>
        <w:rPr>
          <w:spacing w:val="-11"/>
        </w:rPr>
        <w:t xml:space="preserve"> </w:t>
      </w:r>
      <w:r>
        <w:t>SERVICES</w:t>
      </w:r>
      <w:r>
        <w:rPr>
          <w:spacing w:val="-7"/>
        </w:rPr>
        <w:t xml:space="preserve"> </w:t>
      </w:r>
      <w:r>
        <w:t>MUSIC</w:t>
      </w:r>
      <w:r>
        <w:rPr>
          <w:spacing w:val="-10"/>
        </w:rPr>
        <w:t xml:space="preserve"> </w:t>
      </w:r>
      <w:r>
        <w:t>ENTERTAINMENT</w:t>
      </w:r>
      <w:r>
        <w:rPr>
          <w:spacing w:val="-12"/>
        </w:rPr>
        <w:t xml:space="preserve"> </w:t>
      </w:r>
      <w:r>
        <w:t>SPAIN, S</w:t>
      </w:r>
      <w:r w:rsidR="001844AE">
        <w:t>.</w:t>
      </w:r>
      <w:r>
        <w:t>L</w:t>
      </w:r>
      <w:r w:rsidR="001844AE">
        <w:t>.</w:t>
      </w:r>
      <w:r>
        <w:t>U</w:t>
      </w:r>
      <w:r w:rsidR="001844AE">
        <w:t>.</w:t>
      </w:r>
      <w:r>
        <w:t xml:space="preserve">, mediante procedimiento negociado sin publicidad, por razones de exclusividad, del contrato privado de </w:t>
      </w:r>
      <w:r w:rsidRPr="001844AE">
        <w:rPr>
          <w:i/>
          <w:iCs/>
        </w:rPr>
        <w:t>“Concierto de Ana Guerra”</w:t>
      </w:r>
      <w:r w:rsidR="001844AE">
        <w:rPr>
          <w:i/>
          <w:iCs/>
        </w:rPr>
        <w:t>,</w:t>
      </w:r>
      <w:r>
        <w:t xml:space="preserve"> para las fiestas de San José 2025, no sujeto a regulación armonizada, en la cantidad de 19.500,00 €, excluido IVA</w:t>
      </w:r>
      <w:r>
        <w:rPr>
          <w:spacing w:val="-7"/>
        </w:rPr>
        <w:t xml:space="preserve"> </w:t>
      </w:r>
      <w:r>
        <w:t>(al tipo del 21%), sin mejora.</w:t>
      </w:r>
    </w:p>
    <w:p w14:paraId="235077A5" w14:textId="77777777" w:rsidR="00B46BB8" w:rsidRDefault="00000000">
      <w:pPr>
        <w:pStyle w:val="Textoindependiente"/>
        <w:spacing w:before="121"/>
        <w:ind w:left="144"/>
      </w:pPr>
      <w:r>
        <w:t>3º.-</w:t>
      </w:r>
      <w:r>
        <w:rPr>
          <w:spacing w:val="-6"/>
        </w:rPr>
        <w:t xml:space="preserve"> </w:t>
      </w:r>
      <w:r>
        <w:t>Para</w:t>
      </w:r>
      <w:r>
        <w:rPr>
          <w:spacing w:val="-4"/>
        </w:rPr>
        <w:t xml:space="preserve"> </w:t>
      </w:r>
      <w:r>
        <w:t>la</w:t>
      </w:r>
      <w:r>
        <w:rPr>
          <w:spacing w:val="-4"/>
        </w:rPr>
        <w:t xml:space="preserve"> </w:t>
      </w:r>
      <w:r>
        <w:t>adjudicación</w:t>
      </w:r>
      <w:r>
        <w:rPr>
          <w:spacing w:val="-5"/>
        </w:rPr>
        <w:t xml:space="preserve"> </w:t>
      </w:r>
      <w:r>
        <w:t>del</w:t>
      </w:r>
      <w:r>
        <w:rPr>
          <w:spacing w:val="-5"/>
        </w:rPr>
        <w:t xml:space="preserve"> </w:t>
      </w:r>
      <w:r>
        <w:t>contrato</w:t>
      </w:r>
      <w:r>
        <w:rPr>
          <w:spacing w:val="-4"/>
        </w:rPr>
        <w:t xml:space="preserve"> </w:t>
      </w:r>
      <w:r>
        <w:t>deberá</w:t>
      </w:r>
      <w:r>
        <w:rPr>
          <w:spacing w:val="-4"/>
        </w:rPr>
        <w:t xml:space="preserve"> </w:t>
      </w:r>
      <w:r>
        <w:rPr>
          <w:spacing w:val="-2"/>
        </w:rPr>
        <w:t>presentar:</w:t>
      </w:r>
    </w:p>
    <w:p w14:paraId="610AB980" w14:textId="77777777" w:rsidR="00B46BB8" w:rsidRDefault="00000000">
      <w:pPr>
        <w:pStyle w:val="Textoindependiente"/>
        <w:spacing w:before="212" w:line="336" w:lineRule="auto"/>
        <w:ind w:left="144"/>
        <w:jc w:val="left"/>
      </w:pPr>
      <w:r>
        <w:t>-Certificado de suscripción de seguro de responsabilidad civil con cobertura mínima de tres veces el presupuesto base de licitación, IVA excluido.</w:t>
      </w:r>
    </w:p>
    <w:p w14:paraId="737B450E" w14:textId="77777777" w:rsidR="00B46BB8" w:rsidRDefault="00000000">
      <w:pPr>
        <w:pStyle w:val="Textoindependiente"/>
        <w:spacing w:line="336" w:lineRule="auto"/>
        <w:ind w:left="144" w:right="164"/>
        <w:jc w:val="left"/>
      </w:pPr>
      <w:r>
        <w:t>-Certificaciones acreditativas de haber prestado servicios de igual naturaleza cuyo importe en el año de mayor ejecución sea igual o superior a 19.500,00 €.</w:t>
      </w:r>
    </w:p>
    <w:p w14:paraId="5B1516F5" w14:textId="7B1D8A72" w:rsidR="00B46BB8" w:rsidRDefault="00000000">
      <w:pPr>
        <w:pStyle w:val="Textoindependiente"/>
        <w:ind w:left="144"/>
        <w:jc w:val="left"/>
      </w:pPr>
      <w:r>
        <w:t>-Certificados</w:t>
      </w:r>
      <w:r>
        <w:rPr>
          <w:spacing w:val="-5"/>
        </w:rPr>
        <w:t xml:space="preserve"> </w:t>
      </w:r>
      <w:r>
        <w:t>de</w:t>
      </w:r>
      <w:r>
        <w:rPr>
          <w:spacing w:val="-3"/>
        </w:rPr>
        <w:t xml:space="preserve"> </w:t>
      </w:r>
      <w:r>
        <w:t>estar</w:t>
      </w:r>
      <w:r>
        <w:rPr>
          <w:spacing w:val="-4"/>
        </w:rPr>
        <w:t xml:space="preserve"> </w:t>
      </w:r>
      <w:r>
        <w:t>al</w:t>
      </w:r>
      <w:r>
        <w:rPr>
          <w:spacing w:val="-5"/>
        </w:rPr>
        <w:t xml:space="preserve"> </w:t>
      </w:r>
      <w:r>
        <w:t>corriente</w:t>
      </w:r>
      <w:r>
        <w:rPr>
          <w:spacing w:val="-2"/>
        </w:rPr>
        <w:t xml:space="preserve"> </w:t>
      </w:r>
      <w:r>
        <w:t>en</w:t>
      </w:r>
      <w:r>
        <w:rPr>
          <w:spacing w:val="-4"/>
        </w:rPr>
        <w:t xml:space="preserve"> </w:t>
      </w:r>
      <w:r>
        <w:t>el</w:t>
      </w:r>
      <w:r>
        <w:rPr>
          <w:spacing w:val="-4"/>
        </w:rPr>
        <w:t xml:space="preserve"> </w:t>
      </w:r>
      <w:r>
        <w:t>pago</w:t>
      </w:r>
      <w:r>
        <w:rPr>
          <w:spacing w:val="-3"/>
        </w:rPr>
        <w:t xml:space="preserve"> </w:t>
      </w:r>
      <w:r>
        <w:t>de</w:t>
      </w:r>
      <w:r>
        <w:rPr>
          <w:spacing w:val="-3"/>
        </w:rPr>
        <w:t xml:space="preserve"> </w:t>
      </w:r>
      <w:r>
        <w:t>las</w:t>
      </w:r>
      <w:r>
        <w:rPr>
          <w:spacing w:val="-2"/>
        </w:rPr>
        <w:t xml:space="preserve"> </w:t>
      </w:r>
      <w:r>
        <w:t>deudas</w:t>
      </w:r>
      <w:r>
        <w:rPr>
          <w:spacing w:val="-3"/>
        </w:rPr>
        <w:t xml:space="preserve"> </w:t>
      </w:r>
      <w:r>
        <w:t>con</w:t>
      </w:r>
      <w:r>
        <w:rPr>
          <w:spacing w:val="-3"/>
        </w:rPr>
        <w:t xml:space="preserve"> </w:t>
      </w:r>
      <w:r>
        <w:t>la</w:t>
      </w:r>
      <w:r>
        <w:rPr>
          <w:spacing w:val="-4"/>
        </w:rPr>
        <w:t xml:space="preserve"> </w:t>
      </w:r>
      <w:r>
        <w:t>Seguridad</w:t>
      </w:r>
      <w:r>
        <w:rPr>
          <w:spacing w:val="-3"/>
        </w:rPr>
        <w:t xml:space="preserve"> </w:t>
      </w:r>
      <w:r>
        <w:t>Social</w:t>
      </w:r>
      <w:r>
        <w:rPr>
          <w:spacing w:val="-3"/>
        </w:rPr>
        <w:t xml:space="preserve"> </w:t>
      </w:r>
      <w:r>
        <w:t>y</w:t>
      </w:r>
      <w:r>
        <w:rPr>
          <w:spacing w:val="-3"/>
        </w:rPr>
        <w:t xml:space="preserve"> </w:t>
      </w:r>
      <w:r>
        <w:t>con</w:t>
      </w:r>
      <w:r>
        <w:rPr>
          <w:spacing w:val="-3"/>
        </w:rPr>
        <w:t xml:space="preserve"> </w:t>
      </w:r>
      <w:r>
        <w:t>la</w:t>
      </w:r>
      <w:r>
        <w:rPr>
          <w:spacing w:val="-11"/>
        </w:rPr>
        <w:t xml:space="preserve"> </w:t>
      </w:r>
      <w:r>
        <w:rPr>
          <w:spacing w:val="-2"/>
        </w:rPr>
        <w:t>AEAT</w:t>
      </w:r>
      <w:r w:rsidR="001844AE">
        <w:rPr>
          <w:spacing w:val="-2"/>
        </w:rPr>
        <w:t>.</w:t>
      </w:r>
    </w:p>
    <w:p w14:paraId="531E8BFF" w14:textId="77777777" w:rsidR="00B46BB8" w:rsidRDefault="00000000">
      <w:pPr>
        <w:pStyle w:val="Textoindependiente"/>
        <w:spacing w:before="212" w:line="336" w:lineRule="auto"/>
        <w:ind w:left="144"/>
        <w:jc w:val="left"/>
      </w:pPr>
      <w:r>
        <w:t>-Alta en el IAE, acreditación del pago del último recibo del impuesto y declaración responsable de no haber causado baja en la matrícula del impuesto.</w:t>
      </w:r>
    </w:p>
    <w:p w14:paraId="55ED8B0E" w14:textId="77777777" w:rsidR="00B46BB8" w:rsidRDefault="00000000">
      <w:pPr>
        <w:pStyle w:val="Textoindependiente"/>
        <w:spacing w:line="460" w:lineRule="auto"/>
        <w:ind w:left="144" w:right="1571"/>
        <w:jc w:val="left"/>
      </w:pPr>
      <w:r>
        <w:t>-Declaración</w:t>
      </w:r>
      <w:r>
        <w:rPr>
          <w:spacing w:val="-4"/>
        </w:rPr>
        <w:t xml:space="preserve"> </w:t>
      </w:r>
      <w:r>
        <w:t>responsable</w:t>
      </w:r>
      <w:r>
        <w:rPr>
          <w:spacing w:val="-5"/>
        </w:rPr>
        <w:t xml:space="preserve"> </w:t>
      </w:r>
      <w:r>
        <w:t>de</w:t>
      </w:r>
      <w:r>
        <w:rPr>
          <w:spacing w:val="-5"/>
        </w:rPr>
        <w:t xml:space="preserve"> </w:t>
      </w:r>
      <w:r>
        <w:t>adscripción</w:t>
      </w:r>
      <w:r>
        <w:rPr>
          <w:spacing w:val="-4"/>
        </w:rPr>
        <w:t xml:space="preserve"> </w:t>
      </w:r>
      <w:r>
        <w:t>de</w:t>
      </w:r>
      <w:r>
        <w:rPr>
          <w:spacing w:val="-4"/>
        </w:rPr>
        <w:t xml:space="preserve"> </w:t>
      </w:r>
      <w:r>
        <w:t>medios</w:t>
      </w:r>
      <w:r>
        <w:rPr>
          <w:spacing w:val="-4"/>
        </w:rPr>
        <w:t xml:space="preserve"> </w:t>
      </w:r>
      <w:r>
        <w:t>humanos</w:t>
      </w:r>
      <w:r>
        <w:rPr>
          <w:spacing w:val="-4"/>
        </w:rPr>
        <w:t xml:space="preserve"> </w:t>
      </w:r>
      <w:r>
        <w:t>y</w:t>
      </w:r>
      <w:r>
        <w:rPr>
          <w:spacing w:val="-6"/>
        </w:rPr>
        <w:t xml:space="preserve"> </w:t>
      </w:r>
      <w:r>
        <w:t>materiales</w:t>
      </w:r>
      <w:r>
        <w:rPr>
          <w:spacing w:val="-6"/>
        </w:rPr>
        <w:t xml:space="preserve"> </w:t>
      </w:r>
      <w:r>
        <w:t>al</w:t>
      </w:r>
      <w:r>
        <w:rPr>
          <w:spacing w:val="-5"/>
        </w:rPr>
        <w:t xml:space="preserve"> </w:t>
      </w:r>
      <w:r>
        <w:t>contrato. 4º.- Notificar el acuerdo que se adopte al interesado.</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B46BB8" w14:paraId="3412DE1D" w14:textId="77777777">
        <w:trPr>
          <w:trHeight w:val="378"/>
        </w:trPr>
        <w:tc>
          <w:tcPr>
            <w:tcW w:w="9072" w:type="dxa"/>
            <w:tcBorders>
              <w:bottom w:val="single" w:sz="8" w:space="0" w:color="000000"/>
            </w:tcBorders>
          </w:tcPr>
          <w:p w14:paraId="14FC74A0" w14:textId="77777777" w:rsidR="00B46BB8" w:rsidRDefault="00000000">
            <w:pPr>
              <w:pStyle w:val="TableParagraph"/>
              <w:ind w:left="3230"/>
              <w:rPr>
                <w:b/>
                <w:sz w:val="20"/>
              </w:rPr>
            </w:pPr>
            <w:r>
              <w:rPr>
                <w:b/>
                <w:sz w:val="20"/>
              </w:rPr>
              <w:t>B)</w:t>
            </w:r>
            <w:r>
              <w:rPr>
                <w:b/>
                <w:spacing w:val="-7"/>
                <w:sz w:val="20"/>
              </w:rPr>
              <w:t xml:space="preserve"> </w:t>
            </w:r>
            <w:r>
              <w:rPr>
                <w:b/>
                <w:sz w:val="20"/>
              </w:rPr>
              <w:t>PARTE</w:t>
            </w:r>
            <w:r>
              <w:rPr>
                <w:b/>
                <w:spacing w:val="-7"/>
                <w:sz w:val="20"/>
              </w:rPr>
              <w:t xml:space="preserve"> </w:t>
            </w:r>
            <w:r>
              <w:rPr>
                <w:b/>
                <w:sz w:val="20"/>
              </w:rPr>
              <w:t>NO</w:t>
            </w:r>
            <w:r>
              <w:rPr>
                <w:b/>
                <w:spacing w:val="-6"/>
                <w:sz w:val="20"/>
              </w:rPr>
              <w:t xml:space="preserve"> </w:t>
            </w:r>
            <w:r>
              <w:rPr>
                <w:b/>
                <w:spacing w:val="-2"/>
                <w:sz w:val="20"/>
              </w:rPr>
              <w:t>RESOLUTIVA</w:t>
            </w:r>
          </w:p>
        </w:tc>
      </w:tr>
      <w:tr w:rsidR="00B46BB8" w14:paraId="712EE487" w14:textId="77777777">
        <w:trPr>
          <w:trHeight w:val="378"/>
        </w:trPr>
        <w:tc>
          <w:tcPr>
            <w:tcW w:w="9072" w:type="dxa"/>
            <w:tcBorders>
              <w:top w:val="single" w:sz="8" w:space="0" w:color="000000"/>
              <w:bottom w:val="single" w:sz="8" w:space="0" w:color="000000"/>
            </w:tcBorders>
          </w:tcPr>
          <w:p w14:paraId="52DFDD05" w14:textId="375523B0" w:rsidR="00B46BB8" w:rsidRDefault="00000000">
            <w:pPr>
              <w:pStyle w:val="TableParagraph"/>
              <w:ind w:left="12"/>
              <w:jc w:val="center"/>
              <w:rPr>
                <w:sz w:val="20"/>
              </w:rPr>
            </w:pPr>
            <w:r>
              <w:rPr>
                <w:sz w:val="20"/>
              </w:rPr>
              <w:t>No</w:t>
            </w:r>
            <w:r>
              <w:rPr>
                <w:spacing w:val="-2"/>
                <w:sz w:val="20"/>
              </w:rPr>
              <w:t xml:space="preserve"> </w:t>
            </w:r>
            <w:r>
              <w:rPr>
                <w:sz w:val="20"/>
              </w:rPr>
              <w:t>hay</w:t>
            </w:r>
            <w:r>
              <w:rPr>
                <w:spacing w:val="-2"/>
                <w:sz w:val="20"/>
              </w:rPr>
              <w:t xml:space="preserve"> asuntos</w:t>
            </w:r>
            <w:r w:rsidR="001844AE">
              <w:rPr>
                <w:spacing w:val="-2"/>
                <w:sz w:val="20"/>
              </w:rPr>
              <w:t>.</w:t>
            </w:r>
          </w:p>
        </w:tc>
      </w:tr>
      <w:tr w:rsidR="00B46BB8" w14:paraId="7932E21E" w14:textId="77777777">
        <w:trPr>
          <w:trHeight w:val="377"/>
        </w:trPr>
        <w:tc>
          <w:tcPr>
            <w:tcW w:w="9072" w:type="dxa"/>
            <w:tcBorders>
              <w:top w:val="single" w:sz="8" w:space="0" w:color="000000"/>
              <w:bottom w:val="single" w:sz="8" w:space="0" w:color="000000"/>
            </w:tcBorders>
          </w:tcPr>
          <w:p w14:paraId="2F01F579" w14:textId="77777777" w:rsidR="00B46BB8" w:rsidRDefault="00000000">
            <w:pPr>
              <w:pStyle w:val="TableParagraph"/>
              <w:ind w:left="3194"/>
              <w:rPr>
                <w:b/>
                <w:sz w:val="20"/>
              </w:rPr>
            </w:pPr>
            <w:r>
              <w:rPr>
                <w:b/>
                <w:sz w:val="20"/>
              </w:rPr>
              <w:t>C)</w:t>
            </w:r>
            <w:r>
              <w:rPr>
                <w:b/>
                <w:spacing w:val="-12"/>
                <w:sz w:val="20"/>
              </w:rPr>
              <w:t xml:space="preserve"> </w:t>
            </w:r>
            <w:r>
              <w:rPr>
                <w:b/>
                <w:sz w:val="20"/>
              </w:rPr>
              <w:t>ASUNTOS</w:t>
            </w:r>
            <w:r>
              <w:rPr>
                <w:b/>
                <w:spacing w:val="-5"/>
                <w:sz w:val="20"/>
              </w:rPr>
              <w:t xml:space="preserve"> </w:t>
            </w:r>
            <w:r>
              <w:rPr>
                <w:b/>
                <w:sz w:val="20"/>
              </w:rPr>
              <w:t>DE</w:t>
            </w:r>
            <w:r>
              <w:rPr>
                <w:b/>
                <w:spacing w:val="-2"/>
                <w:sz w:val="20"/>
              </w:rPr>
              <w:t xml:space="preserve"> URGENCIA</w:t>
            </w:r>
          </w:p>
        </w:tc>
      </w:tr>
      <w:tr w:rsidR="00B46BB8" w14:paraId="61C8641E" w14:textId="77777777">
        <w:trPr>
          <w:trHeight w:val="378"/>
        </w:trPr>
        <w:tc>
          <w:tcPr>
            <w:tcW w:w="9072" w:type="dxa"/>
            <w:tcBorders>
              <w:top w:val="single" w:sz="8" w:space="0" w:color="000000"/>
            </w:tcBorders>
          </w:tcPr>
          <w:p w14:paraId="30199DD3" w14:textId="5846DC8B" w:rsidR="00B46BB8" w:rsidRDefault="00000000">
            <w:pPr>
              <w:pStyle w:val="TableParagraph"/>
              <w:ind w:left="12"/>
              <w:jc w:val="center"/>
              <w:rPr>
                <w:sz w:val="20"/>
              </w:rPr>
            </w:pPr>
            <w:r>
              <w:rPr>
                <w:sz w:val="20"/>
              </w:rPr>
              <w:t>No</w:t>
            </w:r>
            <w:r>
              <w:rPr>
                <w:spacing w:val="-2"/>
                <w:sz w:val="20"/>
              </w:rPr>
              <w:t xml:space="preserve"> </w:t>
            </w:r>
            <w:r>
              <w:rPr>
                <w:sz w:val="20"/>
              </w:rPr>
              <w:t>hay</w:t>
            </w:r>
            <w:r>
              <w:rPr>
                <w:spacing w:val="-2"/>
                <w:sz w:val="20"/>
              </w:rPr>
              <w:t xml:space="preserve"> asuntos</w:t>
            </w:r>
            <w:r w:rsidR="001844AE">
              <w:rPr>
                <w:spacing w:val="-2"/>
                <w:sz w:val="20"/>
              </w:rPr>
              <w:t>.</w:t>
            </w:r>
          </w:p>
        </w:tc>
      </w:tr>
    </w:tbl>
    <w:p w14:paraId="5FB5C324" w14:textId="77777777" w:rsidR="00B46BB8" w:rsidRDefault="00000000">
      <w:pPr>
        <w:spacing w:before="141"/>
        <w:ind w:left="2"/>
        <w:jc w:val="center"/>
        <w:rPr>
          <w:b/>
          <w:sz w:val="20"/>
        </w:rPr>
      </w:pPr>
      <w:bookmarkStart w:id="0" w:name="Documento_firmado_electrónicamente"/>
      <w:bookmarkEnd w:id="0"/>
      <w:r>
        <w:rPr>
          <w:b/>
          <w:sz w:val="20"/>
        </w:rPr>
        <w:t>DOCUMENTO</w:t>
      </w:r>
      <w:r>
        <w:rPr>
          <w:b/>
          <w:spacing w:val="-7"/>
          <w:sz w:val="20"/>
        </w:rPr>
        <w:t xml:space="preserve"> </w:t>
      </w:r>
      <w:r>
        <w:rPr>
          <w:b/>
          <w:sz w:val="20"/>
        </w:rPr>
        <w:t>FIRMADO</w:t>
      </w:r>
      <w:r>
        <w:rPr>
          <w:b/>
          <w:spacing w:val="-6"/>
          <w:sz w:val="20"/>
        </w:rPr>
        <w:t xml:space="preserve"> </w:t>
      </w:r>
      <w:r>
        <w:rPr>
          <w:b/>
          <w:spacing w:val="-2"/>
          <w:sz w:val="20"/>
        </w:rPr>
        <w:t>ELECTRÓNICAMENTE</w:t>
      </w:r>
    </w:p>
    <w:sectPr w:rsidR="00B46BB8">
      <w:pgSz w:w="11910" w:h="16840"/>
      <w:pgMar w:top="1660" w:right="1275" w:bottom="1280" w:left="1275" w:header="566" w:footer="10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B72AB" w14:textId="77777777" w:rsidR="00103E25" w:rsidRDefault="00103E25">
      <w:r>
        <w:separator/>
      </w:r>
    </w:p>
  </w:endnote>
  <w:endnote w:type="continuationSeparator" w:id="0">
    <w:p w14:paraId="3B6ED863" w14:textId="77777777" w:rsidR="00103E25" w:rsidRDefault="0010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F68E" w14:textId="2818F7DE" w:rsidR="00B46BB8" w:rsidRDefault="00000000">
    <w:pPr>
      <w:pStyle w:val="Textoindependiente"/>
      <w:spacing w:before="0" w:line="14" w:lineRule="auto"/>
      <w:ind w:left="0"/>
      <w:jc w:val="left"/>
    </w:pPr>
    <w:r>
      <w:rPr>
        <w:noProof/>
      </w:rPr>
      <mc:AlternateContent>
        <mc:Choice Requires="wps">
          <w:drawing>
            <wp:anchor distT="0" distB="0" distL="0" distR="0" simplePos="0" relativeHeight="487353856" behindDoc="1" locked="0" layoutInCell="1" allowOverlap="1" wp14:anchorId="01C82B68" wp14:editId="60E9C87A">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D796FA" id="Graphic 3" o:spid="_x0000_s1026" style="position:absolute;margin-left:70.9pt;margin-top:778.35pt;width:453.55pt;height:.1pt;z-index:-15962624;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354368" behindDoc="1" locked="0" layoutInCell="1" allowOverlap="1" wp14:anchorId="6A979816" wp14:editId="54B282FF">
              <wp:simplePos x="0" y="0"/>
              <wp:positionH relativeFrom="page">
                <wp:posOffset>2012950</wp:posOffset>
              </wp:positionH>
              <wp:positionV relativeFrom="page">
                <wp:posOffset>10019707</wp:posOffset>
              </wp:positionV>
              <wp:extent cx="3535679"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5679" cy="321945"/>
                      </a:xfrm>
                      <a:prstGeom prst="rect">
                        <a:avLst/>
                      </a:prstGeom>
                    </wps:spPr>
                    <wps:txbx>
                      <w:txbxContent>
                        <w:p w14:paraId="24E7EAC1" w14:textId="77777777" w:rsidR="00B46BB8" w:rsidRDefault="00000000">
                          <w:pPr>
                            <w:spacing w:before="14"/>
                            <w:ind w:left="1"/>
                            <w:jc w:val="center"/>
                            <w:rPr>
                              <w:b/>
                              <w:sz w:val="18"/>
                            </w:rPr>
                          </w:pPr>
                          <w:r>
                            <w:rPr>
                              <w:b/>
                              <w:sz w:val="18"/>
                            </w:rPr>
                            <w:t>Ayuntamiento</w:t>
                          </w:r>
                          <w:r>
                            <w:rPr>
                              <w:b/>
                              <w:spacing w:val="-6"/>
                              <w:sz w:val="18"/>
                            </w:rPr>
                            <w:t xml:space="preserve"> </w:t>
                          </w:r>
                          <w:r>
                            <w:rPr>
                              <w:b/>
                              <w:sz w:val="18"/>
                            </w:rPr>
                            <w:t>de</w:t>
                          </w:r>
                          <w:r>
                            <w:rPr>
                              <w:b/>
                              <w:spacing w:val="-6"/>
                              <w:sz w:val="18"/>
                            </w:rPr>
                            <w:t xml:space="preserve"> </w:t>
                          </w:r>
                          <w:r>
                            <w:rPr>
                              <w:b/>
                              <w:sz w:val="18"/>
                            </w:rPr>
                            <w:t>Las</w:t>
                          </w:r>
                          <w:r>
                            <w:rPr>
                              <w:b/>
                              <w:spacing w:val="-6"/>
                              <w:sz w:val="18"/>
                            </w:rPr>
                            <w:t xml:space="preserve"> </w:t>
                          </w:r>
                          <w:r>
                            <w:rPr>
                              <w:b/>
                              <w:sz w:val="18"/>
                            </w:rPr>
                            <w:t>Rozas</w:t>
                          </w:r>
                          <w:r>
                            <w:rPr>
                              <w:b/>
                              <w:spacing w:val="-4"/>
                              <w:sz w:val="18"/>
                            </w:rPr>
                            <w:t xml:space="preserve"> </w:t>
                          </w:r>
                          <w:r>
                            <w:rPr>
                              <w:b/>
                              <w:sz w:val="18"/>
                            </w:rPr>
                            <w:t>de</w:t>
                          </w:r>
                          <w:r>
                            <w:rPr>
                              <w:b/>
                              <w:spacing w:val="-5"/>
                              <w:sz w:val="18"/>
                            </w:rPr>
                            <w:t xml:space="preserve"> </w:t>
                          </w:r>
                          <w:r>
                            <w:rPr>
                              <w:b/>
                              <w:spacing w:val="-2"/>
                              <w:sz w:val="18"/>
                            </w:rPr>
                            <w:t>Madrid</w:t>
                          </w:r>
                        </w:p>
                        <w:p w14:paraId="7025BBE3" w14:textId="77777777" w:rsidR="00B46BB8" w:rsidRDefault="00000000">
                          <w:pPr>
                            <w:spacing w:before="82"/>
                            <w:ind w:left="1" w:right="1"/>
                            <w:jc w:val="center"/>
                            <w:rPr>
                              <w:sz w:val="16"/>
                            </w:rPr>
                          </w:pPr>
                          <w:r>
                            <w:rPr>
                              <w:sz w:val="16"/>
                            </w:rPr>
                            <w:t>Plaza</w:t>
                          </w:r>
                          <w:r>
                            <w:rPr>
                              <w:spacing w:val="-5"/>
                              <w:sz w:val="16"/>
                            </w:rPr>
                            <w:t xml:space="preserve"> </w:t>
                          </w:r>
                          <w:r>
                            <w:rPr>
                              <w:sz w:val="16"/>
                            </w:rPr>
                            <w:t>Mayor,</w:t>
                          </w:r>
                          <w:r>
                            <w:rPr>
                              <w:spacing w:val="-2"/>
                              <w:sz w:val="16"/>
                            </w:rPr>
                            <w:t xml:space="preserve"> </w:t>
                          </w:r>
                          <w:r>
                            <w:rPr>
                              <w:sz w:val="16"/>
                            </w:rPr>
                            <w:t>1,</w:t>
                          </w:r>
                          <w:r>
                            <w:rPr>
                              <w:spacing w:val="-2"/>
                              <w:sz w:val="16"/>
                            </w:rPr>
                            <w:t xml:space="preserve"> </w:t>
                          </w:r>
                          <w:r>
                            <w:rPr>
                              <w:sz w:val="16"/>
                            </w:rPr>
                            <w:t>Las</w:t>
                          </w:r>
                          <w:r>
                            <w:rPr>
                              <w:spacing w:val="-4"/>
                              <w:sz w:val="16"/>
                            </w:rPr>
                            <w:t xml:space="preserve"> </w:t>
                          </w:r>
                          <w:r>
                            <w:rPr>
                              <w:sz w:val="16"/>
                            </w:rPr>
                            <w:t>Rozas</w:t>
                          </w:r>
                          <w:r>
                            <w:rPr>
                              <w:spacing w:val="-4"/>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5"/>
                              <w:sz w:val="16"/>
                            </w:rPr>
                            <w:t xml:space="preserve"> </w:t>
                          </w:r>
                          <w:r>
                            <w:rPr>
                              <w:sz w:val="16"/>
                            </w:rPr>
                            <w:t>(Madrid).</w:t>
                          </w:r>
                          <w:r>
                            <w:rPr>
                              <w:spacing w:val="-6"/>
                              <w:sz w:val="16"/>
                            </w:rPr>
                            <w:t xml:space="preserve"> </w:t>
                          </w:r>
                          <w:r>
                            <w:rPr>
                              <w:sz w:val="16"/>
                            </w:rPr>
                            <w:t>Tfno.</w:t>
                          </w:r>
                          <w:r>
                            <w:rPr>
                              <w:spacing w:val="-2"/>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6A979816" id="_x0000_t202" coordsize="21600,21600" o:spt="202" path="m,l,21600r21600,l21600,xe">
              <v:stroke joinstyle="miter"/>
              <v:path gradientshapeok="t" o:connecttype="rect"/>
            </v:shapetype>
            <v:shape id="Textbox 4" o:spid="_x0000_s1035" type="#_x0000_t202" style="position:absolute;margin-left:158.5pt;margin-top:788.95pt;width:278.4pt;height:25.35pt;z-index:-1596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1dlgEAABsDAAAOAAAAZHJzL2Uyb0RvYy54bWysUttu2zAMfR+wfxD03jiXpVuNOEW3YsOA&#10;Yh3Q7gMUWYqNWqJGKrHz96MUJxnWt6EvFCVRh+ccanU7uE7sDVILvpKzyVQK4zXUrd9W8tfz16tP&#10;UlBUvlYdeFPJgyF5u37/btWH0syhga42KBjEU9mHSjYxhrIoSDfGKZpAMJ4vLaBTkbe4LWpUPaO7&#10;rphPp9dFD1gHBG2I+PT+eCnXGd9ao+OjtWSi6CrJ3GKOmOMmxWK9UuUWVWhaPdJQ/8HCqdZz0zPU&#10;vYpK7LB9BeVajUBg40SDK8DaVpusgdXMpv+oeWpUMFkLm0PhbBO9Haz+sX8KP1HE4TMMPMAsgsID&#10;6Bdib4o+UDnWJE+pJK5OQgeLLq0sQfBD9vZw9tMMUWg+XCwXy+uPN1JovlvMZzcflsnw4vI6IMVv&#10;BpxISSWR55UZqP0DxWPpqWQkc+yfmMRhM3BJSjdQH1hEz3OsJP3eKTRSdN89G5WGfkrwlGxOCcbu&#10;C+SvkbR4uNtFsG3ufMEdO/MEMvfxt6QR/73PVZc/vf4DAAD//wMAUEsDBBQABgAIAAAAIQC3S4YG&#10;4gAAAA0BAAAPAAAAZHJzL2Rvd25yZXYueG1sTI9BT4NAEIXvJv6HzZh4s0vbCBRZmsboycRI8eBx&#10;gSlsys4iu23x3zue6nHee3nzvnw720GccfLGkYLlIgKB1LjWUKfgs3p9SEH4oKnVgyNU8IMetsXt&#10;Ta6z1l2oxPM+dIJLyGdaQR/CmEnpmx6t9gs3IrF3cJPVgc+pk+2kL1xuB7mKolhabYg/9HrE5x6b&#10;4/5kFey+qHwx3+/1R3koTVVtInqLj0rd3827JxAB53ANw998ng4Fb6rdiVovBgXrZcIsgY3HJNmA&#10;4EiarJmmZilepTHIIpf/KYpfAAAA//8DAFBLAQItABQABgAIAAAAIQC2gziS/gAAAOEBAAATAAAA&#10;AAAAAAAAAAAAAAAAAABbQ29udGVudF9UeXBlc10ueG1sUEsBAi0AFAAGAAgAAAAhADj9If/WAAAA&#10;lAEAAAsAAAAAAAAAAAAAAAAALwEAAF9yZWxzLy5yZWxzUEsBAi0AFAAGAAgAAAAhANTGTV2WAQAA&#10;GwMAAA4AAAAAAAAAAAAAAAAALgIAAGRycy9lMm9Eb2MueG1sUEsBAi0AFAAGAAgAAAAhALdLhgbi&#10;AAAADQEAAA8AAAAAAAAAAAAAAAAA8AMAAGRycy9kb3ducmV2LnhtbFBLBQYAAAAABAAEAPMAAAD/&#10;BAAAAAA=&#10;" filled="f" stroked="f">
              <v:textbox inset="0,0,0,0">
                <w:txbxContent>
                  <w:p w14:paraId="24E7EAC1" w14:textId="77777777" w:rsidR="00B46BB8" w:rsidRDefault="00000000">
                    <w:pPr>
                      <w:spacing w:before="14"/>
                      <w:ind w:left="1"/>
                      <w:jc w:val="center"/>
                      <w:rPr>
                        <w:b/>
                        <w:sz w:val="18"/>
                      </w:rPr>
                    </w:pPr>
                    <w:r>
                      <w:rPr>
                        <w:b/>
                        <w:sz w:val="18"/>
                      </w:rPr>
                      <w:t>Ayuntamiento</w:t>
                    </w:r>
                    <w:r>
                      <w:rPr>
                        <w:b/>
                        <w:spacing w:val="-6"/>
                        <w:sz w:val="18"/>
                      </w:rPr>
                      <w:t xml:space="preserve"> </w:t>
                    </w:r>
                    <w:r>
                      <w:rPr>
                        <w:b/>
                        <w:sz w:val="18"/>
                      </w:rPr>
                      <w:t>de</w:t>
                    </w:r>
                    <w:r>
                      <w:rPr>
                        <w:b/>
                        <w:spacing w:val="-6"/>
                        <w:sz w:val="18"/>
                      </w:rPr>
                      <w:t xml:space="preserve"> </w:t>
                    </w:r>
                    <w:r>
                      <w:rPr>
                        <w:b/>
                        <w:sz w:val="18"/>
                      </w:rPr>
                      <w:t>Las</w:t>
                    </w:r>
                    <w:r>
                      <w:rPr>
                        <w:b/>
                        <w:spacing w:val="-6"/>
                        <w:sz w:val="18"/>
                      </w:rPr>
                      <w:t xml:space="preserve"> </w:t>
                    </w:r>
                    <w:r>
                      <w:rPr>
                        <w:b/>
                        <w:sz w:val="18"/>
                      </w:rPr>
                      <w:t>Rozas</w:t>
                    </w:r>
                    <w:r>
                      <w:rPr>
                        <w:b/>
                        <w:spacing w:val="-4"/>
                        <w:sz w:val="18"/>
                      </w:rPr>
                      <w:t xml:space="preserve"> </w:t>
                    </w:r>
                    <w:r>
                      <w:rPr>
                        <w:b/>
                        <w:sz w:val="18"/>
                      </w:rPr>
                      <w:t>de</w:t>
                    </w:r>
                    <w:r>
                      <w:rPr>
                        <w:b/>
                        <w:spacing w:val="-5"/>
                        <w:sz w:val="18"/>
                      </w:rPr>
                      <w:t xml:space="preserve"> </w:t>
                    </w:r>
                    <w:r>
                      <w:rPr>
                        <w:b/>
                        <w:spacing w:val="-2"/>
                        <w:sz w:val="18"/>
                      </w:rPr>
                      <w:t>Madrid</w:t>
                    </w:r>
                  </w:p>
                  <w:p w14:paraId="7025BBE3" w14:textId="77777777" w:rsidR="00B46BB8" w:rsidRDefault="00000000">
                    <w:pPr>
                      <w:spacing w:before="82"/>
                      <w:ind w:left="1" w:right="1"/>
                      <w:jc w:val="center"/>
                      <w:rPr>
                        <w:sz w:val="16"/>
                      </w:rPr>
                    </w:pPr>
                    <w:r>
                      <w:rPr>
                        <w:sz w:val="16"/>
                      </w:rPr>
                      <w:t>Plaza</w:t>
                    </w:r>
                    <w:r>
                      <w:rPr>
                        <w:spacing w:val="-5"/>
                        <w:sz w:val="16"/>
                      </w:rPr>
                      <w:t xml:space="preserve"> </w:t>
                    </w:r>
                    <w:r>
                      <w:rPr>
                        <w:sz w:val="16"/>
                      </w:rPr>
                      <w:t>Mayor,</w:t>
                    </w:r>
                    <w:r>
                      <w:rPr>
                        <w:spacing w:val="-2"/>
                        <w:sz w:val="16"/>
                      </w:rPr>
                      <w:t xml:space="preserve"> </w:t>
                    </w:r>
                    <w:r>
                      <w:rPr>
                        <w:sz w:val="16"/>
                      </w:rPr>
                      <w:t>1,</w:t>
                    </w:r>
                    <w:r>
                      <w:rPr>
                        <w:spacing w:val="-2"/>
                        <w:sz w:val="16"/>
                      </w:rPr>
                      <w:t xml:space="preserve"> </w:t>
                    </w:r>
                    <w:r>
                      <w:rPr>
                        <w:sz w:val="16"/>
                      </w:rPr>
                      <w:t>Las</w:t>
                    </w:r>
                    <w:r>
                      <w:rPr>
                        <w:spacing w:val="-4"/>
                        <w:sz w:val="16"/>
                      </w:rPr>
                      <w:t xml:space="preserve"> </w:t>
                    </w:r>
                    <w:r>
                      <w:rPr>
                        <w:sz w:val="16"/>
                      </w:rPr>
                      <w:t>Rozas</w:t>
                    </w:r>
                    <w:r>
                      <w:rPr>
                        <w:spacing w:val="-4"/>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5"/>
                        <w:sz w:val="16"/>
                      </w:rPr>
                      <w:t xml:space="preserve"> </w:t>
                    </w:r>
                    <w:r>
                      <w:rPr>
                        <w:sz w:val="16"/>
                      </w:rPr>
                      <w:t>(Madrid).</w:t>
                    </w:r>
                    <w:r>
                      <w:rPr>
                        <w:spacing w:val="-6"/>
                        <w:sz w:val="16"/>
                      </w:rPr>
                      <w:t xml:space="preserve"> </w:t>
                    </w:r>
                    <w:r>
                      <w:rPr>
                        <w:sz w:val="16"/>
                      </w:rPr>
                      <w:t>Tfno.</w:t>
                    </w:r>
                    <w:r>
                      <w:rPr>
                        <w:spacing w:val="-2"/>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9B5E6" w14:textId="77777777" w:rsidR="00103E25" w:rsidRDefault="00103E25">
      <w:r>
        <w:separator/>
      </w:r>
    </w:p>
  </w:footnote>
  <w:footnote w:type="continuationSeparator" w:id="0">
    <w:p w14:paraId="7DFA86A3" w14:textId="77777777" w:rsidR="00103E25" w:rsidRDefault="00103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5D98" w14:textId="77777777" w:rsidR="00B46BB8" w:rsidRDefault="00000000">
    <w:pPr>
      <w:pStyle w:val="Textoindependiente"/>
      <w:spacing w:before="0" w:line="14" w:lineRule="auto"/>
      <w:ind w:left="0"/>
      <w:jc w:val="left"/>
    </w:pPr>
    <w:r>
      <w:rPr>
        <w:noProof/>
      </w:rPr>
      <w:drawing>
        <wp:anchor distT="0" distB="0" distL="0" distR="0" simplePos="0" relativeHeight="487352832" behindDoc="1" locked="0" layoutInCell="1" allowOverlap="1" wp14:anchorId="40B56AD7" wp14:editId="0AD08C88">
          <wp:simplePos x="0" y="0"/>
          <wp:positionH relativeFrom="page">
            <wp:posOffset>997830</wp:posOffset>
          </wp:positionH>
          <wp:positionV relativeFrom="page">
            <wp:posOffset>359419</wp:posOffset>
          </wp:positionV>
          <wp:extent cx="508557" cy="6985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8557" cy="6985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C40" w14:textId="0BD80211" w:rsidR="00E7408A" w:rsidRPr="00E7408A" w:rsidRDefault="00E7408A" w:rsidP="00E7408A">
    <w:pPr>
      <w:pStyle w:val="Encabezado"/>
      <w:rPr>
        <w:sz w:val="20"/>
        <w:szCs w:val="20"/>
      </w:rPr>
    </w:pPr>
    <w:r w:rsidRPr="00E7408A">
      <w:drawing>
        <wp:anchor distT="0" distB="0" distL="114300" distR="114300" simplePos="0" relativeHeight="487356416" behindDoc="0" locked="0" layoutInCell="1" allowOverlap="0" wp14:anchorId="5E91F429" wp14:editId="14CDE29C">
          <wp:simplePos x="0" y="0"/>
          <wp:positionH relativeFrom="page">
            <wp:posOffset>892542</wp:posOffset>
          </wp:positionH>
          <wp:positionV relativeFrom="page">
            <wp:posOffset>194945</wp:posOffset>
          </wp:positionV>
          <wp:extent cx="666750" cy="666750"/>
          <wp:effectExtent l="0" t="0" r="0" b="0"/>
          <wp:wrapSquare wrapText="bothSides"/>
          <wp:docPr id="80903526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66750" cy="666750"/>
                  </a:xfrm>
                  <a:prstGeom prst="rect">
                    <a:avLst/>
                  </a:prstGeom>
                </pic:spPr>
              </pic:pic>
            </a:graphicData>
          </a:graphic>
        </wp:anchor>
      </w:drawing>
    </w:r>
    <w:r>
      <w:t xml:space="preserve">                         </w:t>
    </w:r>
    <w:r w:rsidRPr="00E7408A">
      <w:rPr>
        <w:sz w:val="20"/>
        <w:szCs w:val="20"/>
      </w:rPr>
      <w:t xml:space="preserve">DOCUMENTO PREPARADO PARA PUBLICAR EN EL PORTAL DE </w:t>
    </w:r>
  </w:p>
  <w:p w14:paraId="161DB1C8" w14:textId="6E28ADBE" w:rsidR="00E7408A" w:rsidRDefault="00E7408A" w:rsidP="00E7408A">
    <w:pPr>
      <w:pStyle w:val="Encabezado"/>
    </w:pPr>
    <w:r w:rsidRPr="00E7408A">
      <w:rPr>
        <w:sz w:val="20"/>
        <w:szCs w:val="20"/>
      </w:rPr>
      <w:t xml:space="preserve">                              </w:t>
    </w:r>
    <w:r w:rsidRPr="00E7408A">
      <w:rPr>
        <w:sz w:val="20"/>
        <w:szCs w:val="20"/>
      </w:rPr>
      <w:t xml:space="preserve">      </w:t>
    </w:r>
    <w:r>
      <w:rPr>
        <w:sz w:val="20"/>
        <w:szCs w:val="20"/>
      </w:rPr>
      <w:t xml:space="preserve">      </w:t>
    </w:r>
    <w:r w:rsidRPr="00E7408A">
      <w:rPr>
        <w:sz w:val="20"/>
        <w:szCs w:val="20"/>
      </w:rPr>
      <w:t>TRANSPARENCIA EN FORMATO REUTILIZABLE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64FFC"/>
    <w:multiLevelType w:val="hybridMultilevel"/>
    <w:tmpl w:val="93387022"/>
    <w:lvl w:ilvl="0" w:tplc="5A96A6C2">
      <w:start w:val="1"/>
      <w:numFmt w:val="lowerLetter"/>
      <w:lvlText w:val="%1)"/>
      <w:lvlJc w:val="left"/>
      <w:pPr>
        <w:ind w:left="145" w:hanging="242"/>
        <w:jc w:val="left"/>
      </w:pPr>
      <w:rPr>
        <w:rFonts w:ascii="Arial" w:eastAsia="Arial" w:hAnsi="Arial" w:cs="Arial" w:hint="default"/>
        <w:b w:val="0"/>
        <w:bCs w:val="0"/>
        <w:i w:val="0"/>
        <w:iCs w:val="0"/>
        <w:spacing w:val="0"/>
        <w:w w:val="80"/>
        <w:sz w:val="20"/>
        <w:szCs w:val="20"/>
        <w:lang w:val="es-ES" w:eastAsia="en-US" w:bidi="ar-SA"/>
      </w:rPr>
    </w:lvl>
    <w:lvl w:ilvl="1" w:tplc="F9AA774E">
      <w:numFmt w:val="bullet"/>
      <w:lvlText w:val="•"/>
      <w:lvlJc w:val="left"/>
      <w:pPr>
        <w:ind w:left="1061" w:hanging="242"/>
      </w:pPr>
      <w:rPr>
        <w:rFonts w:hint="default"/>
        <w:lang w:val="es-ES" w:eastAsia="en-US" w:bidi="ar-SA"/>
      </w:rPr>
    </w:lvl>
    <w:lvl w:ilvl="2" w:tplc="4E489D46">
      <w:numFmt w:val="bullet"/>
      <w:lvlText w:val="•"/>
      <w:lvlJc w:val="left"/>
      <w:pPr>
        <w:ind w:left="1983" w:hanging="242"/>
      </w:pPr>
      <w:rPr>
        <w:rFonts w:hint="default"/>
        <w:lang w:val="es-ES" w:eastAsia="en-US" w:bidi="ar-SA"/>
      </w:rPr>
    </w:lvl>
    <w:lvl w:ilvl="3" w:tplc="0D40A316">
      <w:numFmt w:val="bullet"/>
      <w:lvlText w:val="•"/>
      <w:lvlJc w:val="left"/>
      <w:pPr>
        <w:ind w:left="2904" w:hanging="242"/>
      </w:pPr>
      <w:rPr>
        <w:rFonts w:hint="default"/>
        <w:lang w:val="es-ES" w:eastAsia="en-US" w:bidi="ar-SA"/>
      </w:rPr>
    </w:lvl>
    <w:lvl w:ilvl="4" w:tplc="047EA542">
      <w:numFmt w:val="bullet"/>
      <w:lvlText w:val="•"/>
      <w:lvlJc w:val="left"/>
      <w:pPr>
        <w:ind w:left="3826" w:hanging="242"/>
      </w:pPr>
      <w:rPr>
        <w:rFonts w:hint="default"/>
        <w:lang w:val="es-ES" w:eastAsia="en-US" w:bidi="ar-SA"/>
      </w:rPr>
    </w:lvl>
    <w:lvl w:ilvl="5" w:tplc="67FA6F50">
      <w:numFmt w:val="bullet"/>
      <w:lvlText w:val="•"/>
      <w:lvlJc w:val="left"/>
      <w:pPr>
        <w:ind w:left="4748" w:hanging="242"/>
      </w:pPr>
      <w:rPr>
        <w:rFonts w:hint="default"/>
        <w:lang w:val="es-ES" w:eastAsia="en-US" w:bidi="ar-SA"/>
      </w:rPr>
    </w:lvl>
    <w:lvl w:ilvl="6" w:tplc="F3968AB4">
      <w:numFmt w:val="bullet"/>
      <w:lvlText w:val="•"/>
      <w:lvlJc w:val="left"/>
      <w:pPr>
        <w:ind w:left="5669" w:hanging="242"/>
      </w:pPr>
      <w:rPr>
        <w:rFonts w:hint="default"/>
        <w:lang w:val="es-ES" w:eastAsia="en-US" w:bidi="ar-SA"/>
      </w:rPr>
    </w:lvl>
    <w:lvl w:ilvl="7" w:tplc="BBFAF9F6">
      <w:numFmt w:val="bullet"/>
      <w:lvlText w:val="•"/>
      <w:lvlJc w:val="left"/>
      <w:pPr>
        <w:ind w:left="6591" w:hanging="242"/>
      </w:pPr>
      <w:rPr>
        <w:rFonts w:hint="default"/>
        <w:lang w:val="es-ES" w:eastAsia="en-US" w:bidi="ar-SA"/>
      </w:rPr>
    </w:lvl>
    <w:lvl w:ilvl="8" w:tplc="E314174C">
      <w:numFmt w:val="bullet"/>
      <w:lvlText w:val="•"/>
      <w:lvlJc w:val="left"/>
      <w:pPr>
        <w:ind w:left="7512" w:hanging="242"/>
      </w:pPr>
      <w:rPr>
        <w:rFonts w:hint="default"/>
        <w:lang w:val="es-ES" w:eastAsia="en-US" w:bidi="ar-SA"/>
      </w:rPr>
    </w:lvl>
  </w:abstractNum>
  <w:abstractNum w:abstractNumId="1" w15:restartNumberingAfterBreak="0">
    <w:nsid w:val="18262827"/>
    <w:multiLevelType w:val="hybridMultilevel"/>
    <w:tmpl w:val="1FF4403A"/>
    <w:lvl w:ilvl="0" w:tplc="5CB89062">
      <w:start w:val="1"/>
      <w:numFmt w:val="lowerLetter"/>
      <w:lvlText w:val="%1)"/>
      <w:lvlJc w:val="left"/>
      <w:pPr>
        <w:ind w:left="145" w:hanging="300"/>
        <w:jc w:val="left"/>
      </w:pPr>
      <w:rPr>
        <w:rFonts w:ascii="Arial" w:eastAsia="Arial" w:hAnsi="Arial" w:cs="Arial" w:hint="default"/>
        <w:b w:val="0"/>
        <w:bCs w:val="0"/>
        <w:i w:val="0"/>
        <w:iCs w:val="0"/>
        <w:spacing w:val="0"/>
        <w:w w:val="100"/>
        <w:sz w:val="20"/>
        <w:szCs w:val="20"/>
        <w:lang w:val="es-ES" w:eastAsia="en-US" w:bidi="ar-SA"/>
      </w:rPr>
    </w:lvl>
    <w:lvl w:ilvl="1" w:tplc="62805932">
      <w:numFmt w:val="bullet"/>
      <w:lvlText w:val="•"/>
      <w:lvlJc w:val="left"/>
      <w:pPr>
        <w:ind w:left="1061" w:hanging="300"/>
      </w:pPr>
      <w:rPr>
        <w:rFonts w:hint="default"/>
        <w:lang w:val="es-ES" w:eastAsia="en-US" w:bidi="ar-SA"/>
      </w:rPr>
    </w:lvl>
    <w:lvl w:ilvl="2" w:tplc="2D266A40">
      <w:numFmt w:val="bullet"/>
      <w:lvlText w:val="•"/>
      <w:lvlJc w:val="left"/>
      <w:pPr>
        <w:ind w:left="1983" w:hanging="300"/>
      </w:pPr>
      <w:rPr>
        <w:rFonts w:hint="default"/>
        <w:lang w:val="es-ES" w:eastAsia="en-US" w:bidi="ar-SA"/>
      </w:rPr>
    </w:lvl>
    <w:lvl w:ilvl="3" w:tplc="84005714">
      <w:numFmt w:val="bullet"/>
      <w:lvlText w:val="•"/>
      <w:lvlJc w:val="left"/>
      <w:pPr>
        <w:ind w:left="2904" w:hanging="300"/>
      </w:pPr>
      <w:rPr>
        <w:rFonts w:hint="default"/>
        <w:lang w:val="es-ES" w:eastAsia="en-US" w:bidi="ar-SA"/>
      </w:rPr>
    </w:lvl>
    <w:lvl w:ilvl="4" w:tplc="ECA4E928">
      <w:numFmt w:val="bullet"/>
      <w:lvlText w:val="•"/>
      <w:lvlJc w:val="left"/>
      <w:pPr>
        <w:ind w:left="3826" w:hanging="300"/>
      </w:pPr>
      <w:rPr>
        <w:rFonts w:hint="default"/>
        <w:lang w:val="es-ES" w:eastAsia="en-US" w:bidi="ar-SA"/>
      </w:rPr>
    </w:lvl>
    <w:lvl w:ilvl="5" w:tplc="2632A250">
      <w:numFmt w:val="bullet"/>
      <w:lvlText w:val="•"/>
      <w:lvlJc w:val="left"/>
      <w:pPr>
        <w:ind w:left="4748" w:hanging="300"/>
      </w:pPr>
      <w:rPr>
        <w:rFonts w:hint="default"/>
        <w:lang w:val="es-ES" w:eastAsia="en-US" w:bidi="ar-SA"/>
      </w:rPr>
    </w:lvl>
    <w:lvl w:ilvl="6" w:tplc="3E1E5FBA">
      <w:numFmt w:val="bullet"/>
      <w:lvlText w:val="•"/>
      <w:lvlJc w:val="left"/>
      <w:pPr>
        <w:ind w:left="5669" w:hanging="300"/>
      </w:pPr>
      <w:rPr>
        <w:rFonts w:hint="default"/>
        <w:lang w:val="es-ES" w:eastAsia="en-US" w:bidi="ar-SA"/>
      </w:rPr>
    </w:lvl>
    <w:lvl w:ilvl="7" w:tplc="FE50D318">
      <w:numFmt w:val="bullet"/>
      <w:lvlText w:val="•"/>
      <w:lvlJc w:val="left"/>
      <w:pPr>
        <w:ind w:left="6591" w:hanging="300"/>
      </w:pPr>
      <w:rPr>
        <w:rFonts w:hint="default"/>
        <w:lang w:val="es-ES" w:eastAsia="en-US" w:bidi="ar-SA"/>
      </w:rPr>
    </w:lvl>
    <w:lvl w:ilvl="8" w:tplc="FD46F384">
      <w:numFmt w:val="bullet"/>
      <w:lvlText w:val="•"/>
      <w:lvlJc w:val="left"/>
      <w:pPr>
        <w:ind w:left="7512" w:hanging="300"/>
      </w:pPr>
      <w:rPr>
        <w:rFonts w:hint="default"/>
        <w:lang w:val="es-ES" w:eastAsia="en-US" w:bidi="ar-SA"/>
      </w:rPr>
    </w:lvl>
  </w:abstractNum>
  <w:abstractNum w:abstractNumId="2" w15:restartNumberingAfterBreak="0">
    <w:nsid w:val="305F7286"/>
    <w:multiLevelType w:val="hybridMultilevel"/>
    <w:tmpl w:val="B51EE984"/>
    <w:lvl w:ilvl="0" w:tplc="048E331C">
      <w:start w:val="1"/>
      <w:numFmt w:val="lowerLetter"/>
      <w:lvlText w:val="%1)"/>
      <w:lvlJc w:val="left"/>
      <w:pPr>
        <w:ind w:left="376" w:hanging="232"/>
        <w:jc w:val="left"/>
      </w:pPr>
      <w:rPr>
        <w:rFonts w:ascii="Arial" w:eastAsia="Arial" w:hAnsi="Arial" w:cs="Arial" w:hint="default"/>
        <w:b w:val="0"/>
        <w:bCs w:val="0"/>
        <w:i w:val="0"/>
        <w:iCs w:val="0"/>
        <w:spacing w:val="0"/>
        <w:w w:val="100"/>
        <w:sz w:val="20"/>
        <w:szCs w:val="20"/>
        <w:lang w:val="es-ES" w:eastAsia="en-US" w:bidi="ar-SA"/>
      </w:rPr>
    </w:lvl>
    <w:lvl w:ilvl="1" w:tplc="09C0900E">
      <w:numFmt w:val="bullet"/>
      <w:lvlText w:val="•"/>
      <w:lvlJc w:val="left"/>
      <w:pPr>
        <w:ind w:left="1277" w:hanging="232"/>
      </w:pPr>
      <w:rPr>
        <w:rFonts w:hint="default"/>
        <w:lang w:val="es-ES" w:eastAsia="en-US" w:bidi="ar-SA"/>
      </w:rPr>
    </w:lvl>
    <w:lvl w:ilvl="2" w:tplc="D0E20284">
      <w:numFmt w:val="bullet"/>
      <w:lvlText w:val="•"/>
      <w:lvlJc w:val="left"/>
      <w:pPr>
        <w:ind w:left="2175" w:hanging="232"/>
      </w:pPr>
      <w:rPr>
        <w:rFonts w:hint="default"/>
        <w:lang w:val="es-ES" w:eastAsia="en-US" w:bidi="ar-SA"/>
      </w:rPr>
    </w:lvl>
    <w:lvl w:ilvl="3" w:tplc="D96C9BE4">
      <w:numFmt w:val="bullet"/>
      <w:lvlText w:val="•"/>
      <w:lvlJc w:val="left"/>
      <w:pPr>
        <w:ind w:left="3072" w:hanging="232"/>
      </w:pPr>
      <w:rPr>
        <w:rFonts w:hint="default"/>
        <w:lang w:val="es-ES" w:eastAsia="en-US" w:bidi="ar-SA"/>
      </w:rPr>
    </w:lvl>
    <w:lvl w:ilvl="4" w:tplc="1E924CF6">
      <w:numFmt w:val="bullet"/>
      <w:lvlText w:val="•"/>
      <w:lvlJc w:val="left"/>
      <w:pPr>
        <w:ind w:left="3970" w:hanging="232"/>
      </w:pPr>
      <w:rPr>
        <w:rFonts w:hint="default"/>
        <w:lang w:val="es-ES" w:eastAsia="en-US" w:bidi="ar-SA"/>
      </w:rPr>
    </w:lvl>
    <w:lvl w:ilvl="5" w:tplc="D77AED50">
      <w:numFmt w:val="bullet"/>
      <w:lvlText w:val="•"/>
      <w:lvlJc w:val="left"/>
      <w:pPr>
        <w:ind w:left="4868" w:hanging="232"/>
      </w:pPr>
      <w:rPr>
        <w:rFonts w:hint="default"/>
        <w:lang w:val="es-ES" w:eastAsia="en-US" w:bidi="ar-SA"/>
      </w:rPr>
    </w:lvl>
    <w:lvl w:ilvl="6" w:tplc="DE32B784">
      <w:numFmt w:val="bullet"/>
      <w:lvlText w:val="•"/>
      <w:lvlJc w:val="left"/>
      <w:pPr>
        <w:ind w:left="5765" w:hanging="232"/>
      </w:pPr>
      <w:rPr>
        <w:rFonts w:hint="default"/>
        <w:lang w:val="es-ES" w:eastAsia="en-US" w:bidi="ar-SA"/>
      </w:rPr>
    </w:lvl>
    <w:lvl w:ilvl="7" w:tplc="FC4ECCFE">
      <w:numFmt w:val="bullet"/>
      <w:lvlText w:val="•"/>
      <w:lvlJc w:val="left"/>
      <w:pPr>
        <w:ind w:left="6663" w:hanging="232"/>
      </w:pPr>
      <w:rPr>
        <w:rFonts w:hint="default"/>
        <w:lang w:val="es-ES" w:eastAsia="en-US" w:bidi="ar-SA"/>
      </w:rPr>
    </w:lvl>
    <w:lvl w:ilvl="8" w:tplc="CA46801E">
      <w:numFmt w:val="bullet"/>
      <w:lvlText w:val="•"/>
      <w:lvlJc w:val="left"/>
      <w:pPr>
        <w:ind w:left="7560" w:hanging="232"/>
      </w:pPr>
      <w:rPr>
        <w:rFonts w:hint="default"/>
        <w:lang w:val="es-ES" w:eastAsia="en-US" w:bidi="ar-SA"/>
      </w:rPr>
    </w:lvl>
  </w:abstractNum>
  <w:abstractNum w:abstractNumId="3" w15:restartNumberingAfterBreak="0">
    <w:nsid w:val="31401E6E"/>
    <w:multiLevelType w:val="hybridMultilevel"/>
    <w:tmpl w:val="47308C50"/>
    <w:lvl w:ilvl="0" w:tplc="73DA166E">
      <w:start w:val="1"/>
      <w:numFmt w:val="lowerLetter"/>
      <w:lvlText w:val="%1)"/>
      <w:lvlJc w:val="left"/>
      <w:pPr>
        <w:ind w:left="145" w:hanging="238"/>
        <w:jc w:val="left"/>
      </w:pPr>
      <w:rPr>
        <w:rFonts w:ascii="Arial" w:eastAsia="Arial" w:hAnsi="Arial" w:cs="Arial" w:hint="default"/>
        <w:b w:val="0"/>
        <w:bCs w:val="0"/>
        <w:i w:val="0"/>
        <w:iCs w:val="0"/>
        <w:spacing w:val="0"/>
        <w:w w:val="100"/>
        <w:sz w:val="20"/>
        <w:szCs w:val="20"/>
        <w:lang w:val="es-ES" w:eastAsia="en-US" w:bidi="ar-SA"/>
      </w:rPr>
    </w:lvl>
    <w:lvl w:ilvl="1" w:tplc="E098C9E0">
      <w:numFmt w:val="bullet"/>
      <w:lvlText w:val="•"/>
      <w:lvlJc w:val="left"/>
      <w:pPr>
        <w:ind w:left="1061" w:hanging="238"/>
      </w:pPr>
      <w:rPr>
        <w:rFonts w:hint="default"/>
        <w:lang w:val="es-ES" w:eastAsia="en-US" w:bidi="ar-SA"/>
      </w:rPr>
    </w:lvl>
    <w:lvl w:ilvl="2" w:tplc="25B04C30">
      <w:numFmt w:val="bullet"/>
      <w:lvlText w:val="•"/>
      <w:lvlJc w:val="left"/>
      <w:pPr>
        <w:ind w:left="1983" w:hanging="238"/>
      </w:pPr>
      <w:rPr>
        <w:rFonts w:hint="default"/>
        <w:lang w:val="es-ES" w:eastAsia="en-US" w:bidi="ar-SA"/>
      </w:rPr>
    </w:lvl>
    <w:lvl w:ilvl="3" w:tplc="2384C700">
      <w:numFmt w:val="bullet"/>
      <w:lvlText w:val="•"/>
      <w:lvlJc w:val="left"/>
      <w:pPr>
        <w:ind w:left="2904" w:hanging="238"/>
      </w:pPr>
      <w:rPr>
        <w:rFonts w:hint="default"/>
        <w:lang w:val="es-ES" w:eastAsia="en-US" w:bidi="ar-SA"/>
      </w:rPr>
    </w:lvl>
    <w:lvl w:ilvl="4" w:tplc="CAC454DA">
      <w:numFmt w:val="bullet"/>
      <w:lvlText w:val="•"/>
      <w:lvlJc w:val="left"/>
      <w:pPr>
        <w:ind w:left="3826" w:hanging="238"/>
      </w:pPr>
      <w:rPr>
        <w:rFonts w:hint="default"/>
        <w:lang w:val="es-ES" w:eastAsia="en-US" w:bidi="ar-SA"/>
      </w:rPr>
    </w:lvl>
    <w:lvl w:ilvl="5" w:tplc="B992ADE2">
      <w:numFmt w:val="bullet"/>
      <w:lvlText w:val="•"/>
      <w:lvlJc w:val="left"/>
      <w:pPr>
        <w:ind w:left="4748" w:hanging="238"/>
      </w:pPr>
      <w:rPr>
        <w:rFonts w:hint="default"/>
        <w:lang w:val="es-ES" w:eastAsia="en-US" w:bidi="ar-SA"/>
      </w:rPr>
    </w:lvl>
    <w:lvl w:ilvl="6" w:tplc="2E9C79F6">
      <w:numFmt w:val="bullet"/>
      <w:lvlText w:val="•"/>
      <w:lvlJc w:val="left"/>
      <w:pPr>
        <w:ind w:left="5669" w:hanging="238"/>
      </w:pPr>
      <w:rPr>
        <w:rFonts w:hint="default"/>
        <w:lang w:val="es-ES" w:eastAsia="en-US" w:bidi="ar-SA"/>
      </w:rPr>
    </w:lvl>
    <w:lvl w:ilvl="7" w:tplc="5A0E3A62">
      <w:numFmt w:val="bullet"/>
      <w:lvlText w:val="•"/>
      <w:lvlJc w:val="left"/>
      <w:pPr>
        <w:ind w:left="6591" w:hanging="238"/>
      </w:pPr>
      <w:rPr>
        <w:rFonts w:hint="default"/>
        <w:lang w:val="es-ES" w:eastAsia="en-US" w:bidi="ar-SA"/>
      </w:rPr>
    </w:lvl>
    <w:lvl w:ilvl="8" w:tplc="44F60018">
      <w:numFmt w:val="bullet"/>
      <w:lvlText w:val="•"/>
      <w:lvlJc w:val="left"/>
      <w:pPr>
        <w:ind w:left="7512" w:hanging="238"/>
      </w:pPr>
      <w:rPr>
        <w:rFonts w:hint="default"/>
        <w:lang w:val="es-ES" w:eastAsia="en-US" w:bidi="ar-SA"/>
      </w:rPr>
    </w:lvl>
  </w:abstractNum>
  <w:abstractNum w:abstractNumId="4" w15:restartNumberingAfterBreak="0">
    <w:nsid w:val="50953BD3"/>
    <w:multiLevelType w:val="hybridMultilevel"/>
    <w:tmpl w:val="782A72A0"/>
    <w:lvl w:ilvl="0" w:tplc="EC122EAA">
      <w:start w:val="10"/>
      <w:numFmt w:val="lowerLetter"/>
      <w:lvlText w:val="%1)"/>
      <w:lvlJc w:val="left"/>
      <w:pPr>
        <w:ind w:left="145" w:hanging="160"/>
        <w:jc w:val="left"/>
      </w:pPr>
      <w:rPr>
        <w:rFonts w:ascii="Arial" w:eastAsia="Arial" w:hAnsi="Arial" w:cs="Arial" w:hint="default"/>
        <w:b w:val="0"/>
        <w:bCs w:val="0"/>
        <w:i w:val="0"/>
        <w:iCs w:val="0"/>
        <w:spacing w:val="-1"/>
        <w:w w:val="100"/>
        <w:sz w:val="20"/>
        <w:szCs w:val="20"/>
        <w:lang w:val="es-ES" w:eastAsia="en-US" w:bidi="ar-SA"/>
      </w:rPr>
    </w:lvl>
    <w:lvl w:ilvl="1" w:tplc="A78640B6">
      <w:numFmt w:val="bullet"/>
      <w:lvlText w:val="•"/>
      <w:lvlJc w:val="left"/>
      <w:pPr>
        <w:ind w:left="1061" w:hanging="160"/>
      </w:pPr>
      <w:rPr>
        <w:rFonts w:hint="default"/>
        <w:lang w:val="es-ES" w:eastAsia="en-US" w:bidi="ar-SA"/>
      </w:rPr>
    </w:lvl>
    <w:lvl w:ilvl="2" w:tplc="DDB60F1E">
      <w:numFmt w:val="bullet"/>
      <w:lvlText w:val="•"/>
      <w:lvlJc w:val="left"/>
      <w:pPr>
        <w:ind w:left="1983" w:hanging="160"/>
      </w:pPr>
      <w:rPr>
        <w:rFonts w:hint="default"/>
        <w:lang w:val="es-ES" w:eastAsia="en-US" w:bidi="ar-SA"/>
      </w:rPr>
    </w:lvl>
    <w:lvl w:ilvl="3" w:tplc="69DC91AA">
      <w:numFmt w:val="bullet"/>
      <w:lvlText w:val="•"/>
      <w:lvlJc w:val="left"/>
      <w:pPr>
        <w:ind w:left="2904" w:hanging="160"/>
      </w:pPr>
      <w:rPr>
        <w:rFonts w:hint="default"/>
        <w:lang w:val="es-ES" w:eastAsia="en-US" w:bidi="ar-SA"/>
      </w:rPr>
    </w:lvl>
    <w:lvl w:ilvl="4" w:tplc="AE6AB7EA">
      <w:numFmt w:val="bullet"/>
      <w:lvlText w:val="•"/>
      <w:lvlJc w:val="left"/>
      <w:pPr>
        <w:ind w:left="3826" w:hanging="160"/>
      </w:pPr>
      <w:rPr>
        <w:rFonts w:hint="default"/>
        <w:lang w:val="es-ES" w:eastAsia="en-US" w:bidi="ar-SA"/>
      </w:rPr>
    </w:lvl>
    <w:lvl w:ilvl="5" w:tplc="280CD776">
      <w:numFmt w:val="bullet"/>
      <w:lvlText w:val="•"/>
      <w:lvlJc w:val="left"/>
      <w:pPr>
        <w:ind w:left="4748" w:hanging="160"/>
      </w:pPr>
      <w:rPr>
        <w:rFonts w:hint="default"/>
        <w:lang w:val="es-ES" w:eastAsia="en-US" w:bidi="ar-SA"/>
      </w:rPr>
    </w:lvl>
    <w:lvl w:ilvl="6" w:tplc="7A3CB234">
      <w:numFmt w:val="bullet"/>
      <w:lvlText w:val="•"/>
      <w:lvlJc w:val="left"/>
      <w:pPr>
        <w:ind w:left="5669" w:hanging="160"/>
      </w:pPr>
      <w:rPr>
        <w:rFonts w:hint="default"/>
        <w:lang w:val="es-ES" w:eastAsia="en-US" w:bidi="ar-SA"/>
      </w:rPr>
    </w:lvl>
    <w:lvl w:ilvl="7" w:tplc="FAC03D06">
      <w:numFmt w:val="bullet"/>
      <w:lvlText w:val="•"/>
      <w:lvlJc w:val="left"/>
      <w:pPr>
        <w:ind w:left="6591" w:hanging="160"/>
      </w:pPr>
      <w:rPr>
        <w:rFonts w:hint="default"/>
        <w:lang w:val="es-ES" w:eastAsia="en-US" w:bidi="ar-SA"/>
      </w:rPr>
    </w:lvl>
    <w:lvl w:ilvl="8" w:tplc="82B6F4F4">
      <w:numFmt w:val="bullet"/>
      <w:lvlText w:val="•"/>
      <w:lvlJc w:val="left"/>
      <w:pPr>
        <w:ind w:left="7512" w:hanging="160"/>
      </w:pPr>
      <w:rPr>
        <w:rFonts w:hint="default"/>
        <w:lang w:val="es-ES" w:eastAsia="en-US" w:bidi="ar-SA"/>
      </w:rPr>
    </w:lvl>
  </w:abstractNum>
  <w:abstractNum w:abstractNumId="5" w15:restartNumberingAfterBreak="0">
    <w:nsid w:val="52BC4DD1"/>
    <w:multiLevelType w:val="hybridMultilevel"/>
    <w:tmpl w:val="28B4DD60"/>
    <w:lvl w:ilvl="0" w:tplc="416C616A">
      <w:start w:val="1"/>
      <w:numFmt w:val="lowerLetter"/>
      <w:lvlText w:val="%1)"/>
      <w:lvlJc w:val="left"/>
      <w:pPr>
        <w:ind w:left="145" w:hanging="294"/>
        <w:jc w:val="left"/>
      </w:pPr>
      <w:rPr>
        <w:rFonts w:ascii="Arial" w:eastAsia="Arial" w:hAnsi="Arial" w:cs="Arial" w:hint="default"/>
        <w:b w:val="0"/>
        <w:bCs w:val="0"/>
        <w:i w:val="0"/>
        <w:iCs w:val="0"/>
        <w:spacing w:val="0"/>
        <w:w w:val="100"/>
        <w:sz w:val="20"/>
        <w:szCs w:val="20"/>
        <w:lang w:val="es-ES" w:eastAsia="en-US" w:bidi="ar-SA"/>
      </w:rPr>
    </w:lvl>
    <w:lvl w:ilvl="1" w:tplc="B4B288CC">
      <w:numFmt w:val="bullet"/>
      <w:lvlText w:val="•"/>
      <w:lvlJc w:val="left"/>
      <w:pPr>
        <w:ind w:left="1061" w:hanging="294"/>
      </w:pPr>
      <w:rPr>
        <w:rFonts w:hint="default"/>
        <w:lang w:val="es-ES" w:eastAsia="en-US" w:bidi="ar-SA"/>
      </w:rPr>
    </w:lvl>
    <w:lvl w:ilvl="2" w:tplc="9CA2A0BC">
      <w:numFmt w:val="bullet"/>
      <w:lvlText w:val="•"/>
      <w:lvlJc w:val="left"/>
      <w:pPr>
        <w:ind w:left="1983" w:hanging="294"/>
      </w:pPr>
      <w:rPr>
        <w:rFonts w:hint="default"/>
        <w:lang w:val="es-ES" w:eastAsia="en-US" w:bidi="ar-SA"/>
      </w:rPr>
    </w:lvl>
    <w:lvl w:ilvl="3" w:tplc="B696067E">
      <w:numFmt w:val="bullet"/>
      <w:lvlText w:val="•"/>
      <w:lvlJc w:val="left"/>
      <w:pPr>
        <w:ind w:left="2904" w:hanging="294"/>
      </w:pPr>
      <w:rPr>
        <w:rFonts w:hint="default"/>
        <w:lang w:val="es-ES" w:eastAsia="en-US" w:bidi="ar-SA"/>
      </w:rPr>
    </w:lvl>
    <w:lvl w:ilvl="4" w:tplc="727ED73A">
      <w:numFmt w:val="bullet"/>
      <w:lvlText w:val="•"/>
      <w:lvlJc w:val="left"/>
      <w:pPr>
        <w:ind w:left="3826" w:hanging="294"/>
      </w:pPr>
      <w:rPr>
        <w:rFonts w:hint="default"/>
        <w:lang w:val="es-ES" w:eastAsia="en-US" w:bidi="ar-SA"/>
      </w:rPr>
    </w:lvl>
    <w:lvl w:ilvl="5" w:tplc="5B0C5AB0">
      <w:numFmt w:val="bullet"/>
      <w:lvlText w:val="•"/>
      <w:lvlJc w:val="left"/>
      <w:pPr>
        <w:ind w:left="4748" w:hanging="294"/>
      </w:pPr>
      <w:rPr>
        <w:rFonts w:hint="default"/>
        <w:lang w:val="es-ES" w:eastAsia="en-US" w:bidi="ar-SA"/>
      </w:rPr>
    </w:lvl>
    <w:lvl w:ilvl="6" w:tplc="980EFEC2">
      <w:numFmt w:val="bullet"/>
      <w:lvlText w:val="•"/>
      <w:lvlJc w:val="left"/>
      <w:pPr>
        <w:ind w:left="5669" w:hanging="294"/>
      </w:pPr>
      <w:rPr>
        <w:rFonts w:hint="default"/>
        <w:lang w:val="es-ES" w:eastAsia="en-US" w:bidi="ar-SA"/>
      </w:rPr>
    </w:lvl>
    <w:lvl w:ilvl="7" w:tplc="FA48253C">
      <w:numFmt w:val="bullet"/>
      <w:lvlText w:val="•"/>
      <w:lvlJc w:val="left"/>
      <w:pPr>
        <w:ind w:left="6591" w:hanging="294"/>
      </w:pPr>
      <w:rPr>
        <w:rFonts w:hint="default"/>
        <w:lang w:val="es-ES" w:eastAsia="en-US" w:bidi="ar-SA"/>
      </w:rPr>
    </w:lvl>
    <w:lvl w:ilvl="8" w:tplc="F56E002E">
      <w:numFmt w:val="bullet"/>
      <w:lvlText w:val="•"/>
      <w:lvlJc w:val="left"/>
      <w:pPr>
        <w:ind w:left="7512" w:hanging="294"/>
      </w:pPr>
      <w:rPr>
        <w:rFonts w:hint="default"/>
        <w:lang w:val="es-ES" w:eastAsia="en-US" w:bidi="ar-SA"/>
      </w:rPr>
    </w:lvl>
  </w:abstractNum>
  <w:abstractNum w:abstractNumId="6" w15:restartNumberingAfterBreak="0">
    <w:nsid w:val="643516E6"/>
    <w:multiLevelType w:val="hybridMultilevel"/>
    <w:tmpl w:val="308CE4A4"/>
    <w:lvl w:ilvl="0" w:tplc="FA9E09DE">
      <w:start w:val="1"/>
      <w:numFmt w:val="lowerLetter"/>
      <w:lvlText w:val="%1)"/>
      <w:lvlJc w:val="left"/>
      <w:pPr>
        <w:ind w:left="145" w:hanging="242"/>
        <w:jc w:val="left"/>
      </w:pPr>
      <w:rPr>
        <w:rFonts w:ascii="Arial" w:eastAsia="Arial" w:hAnsi="Arial" w:cs="Arial" w:hint="default"/>
        <w:b w:val="0"/>
        <w:bCs w:val="0"/>
        <w:i w:val="0"/>
        <w:iCs w:val="0"/>
        <w:spacing w:val="0"/>
        <w:w w:val="100"/>
        <w:sz w:val="20"/>
        <w:szCs w:val="20"/>
        <w:lang w:val="es-ES" w:eastAsia="en-US" w:bidi="ar-SA"/>
      </w:rPr>
    </w:lvl>
    <w:lvl w:ilvl="1" w:tplc="D4D6C7C2">
      <w:numFmt w:val="bullet"/>
      <w:lvlText w:val="•"/>
      <w:lvlJc w:val="left"/>
      <w:pPr>
        <w:ind w:left="1061" w:hanging="242"/>
      </w:pPr>
      <w:rPr>
        <w:rFonts w:hint="default"/>
        <w:lang w:val="es-ES" w:eastAsia="en-US" w:bidi="ar-SA"/>
      </w:rPr>
    </w:lvl>
    <w:lvl w:ilvl="2" w:tplc="FC341CA4">
      <w:numFmt w:val="bullet"/>
      <w:lvlText w:val="•"/>
      <w:lvlJc w:val="left"/>
      <w:pPr>
        <w:ind w:left="1983" w:hanging="242"/>
      </w:pPr>
      <w:rPr>
        <w:rFonts w:hint="default"/>
        <w:lang w:val="es-ES" w:eastAsia="en-US" w:bidi="ar-SA"/>
      </w:rPr>
    </w:lvl>
    <w:lvl w:ilvl="3" w:tplc="23DE840E">
      <w:numFmt w:val="bullet"/>
      <w:lvlText w:val="•"/>
      <w:lvlJc w:val="left"/>
      <w:pPr>
        <w:ind w:left="2904" w:hanging="242"/>
      </w:pPr>
      <w:rPr>
        <w:rFonts w:hint="default"/>
        <w:lang w:val="es-ES" w:eastAsia="en-US" w:bidi="ar-SA"/>
      </w:rPr>
    </w:lvl>
    <w:lvl w:ilvl="4" w:tplc="9D7AEEAE">
      <w:numFmt w:val="bullet"/>
      <w:lvlText w:val="•"/>
      <w:lvlJc w:val="left"/>
      <w:pPr>
        <w:ind w:left="3826" w:hanging="242"/>
      </w:pPr>
      <w:rPr>
        <w:rFonts w:hint="default"/>
        <w:lang w:val="es-ES" w:eastAsia="en-US" w:bidi="ar-SA"/>
      </w:rPr>
    </w:lvl>
    <w:lvl w:ilvl="5" w:tplc="1C4C0BFC">
      <w:numFmt w:val="bullet"/>
      <w:lvlText w:val="•"/>
      <w:lvlJc w:val="left"/>
      <w:pPr>
        <w:ind w:left="4748" w:hanging="242"/>
      </w:pPr>
      <w:rPr>
        <w:rFonts w:hint="default"/>
        <w:lang w:val="es-ES" w:eastAsia="en-US" w:bidi="ar-SA"/>
      </w:rPr>
    </w:lvl>
    <w:lvl w:ilvl="6" w:tplc="0AC2078C">
      <w:numFmt w:val="bullet"/>
      <w:lvlText w:val="•"/>
      <w:lvlJc w:val="left"/>
      <w:pPr>
        <w:ind w:left="5669" w:hanging="242"/>
      </w:pPr>
      <w:rPr>
        <w:rFonts w:hint="default"/>
        <w:lang w:val="es-ES" w:eastAsia="en-US" w:bidi="ar-SA"/>
      </w:rPr>
    </w:lvl>
    <w:lvl w:ilvl="7" w:tplc="CD863518">
      <w:numFmt w:val="bullet"/>
      <w:lvlText w:val="•"/>
      <w:lvlJc w:val="left"/>
      <w:pPr>
        <w:ind w:left="6591" w:hanging="242"/>
      </w:pPr>
      <w:rPr>
        <w:rFonts w:hint="default"/>
        <w:lang w:val="es-ES" w:eastAsia="en-US" w:bidi="ar-SA"/>
      </w:rPr>
    </w:lvl>
    <w:lvl w:ilvl="8" w:tplc="54F6F52A">
      <w:numFmt w:val="bullet"/>
      <w:lvlText w:val="•"/>
      <w:lvlJc w:val="left"/>
      <w:pPr>
        <w:ind w:left="7512" w:hanging="242"/>
      </w:pPr>
      <w:rPr>
        <w:rFonts w:hint="default"/>
        <w:lang w:val="es-ES" w:eastAsia="en-US" w:bidi="ar-SA"/>
      </w:rPr>
    </w:lvl>
  </w:abstractNum>
  <w:num w:numId="1" w16cid:durableId="117841268">
    <w:abstractNumId w:val="0"/>
  </w:num>
  <w:num w:numId="2" w16cid:durableId="1101219506">
    <w:abstractNumId w:val="6"/>
  </w:num>
  <w:num w:numId="3" w16cid:durableId="1772428028">
    <w:abstractNumId w:val="2"/>
  </w:num>
  <w:num w:numId="4" w16cid:durableId="1652710400">
    <w:abstractNumId w:val="1"/>
  </w:num>
  <w:num w:numId="5" w16cid:durableId="521939600">
    <w:abstractNumId w:val="3"/>
  </w:num>
  <w:num w:numId="6" w16cid:durableId="2078091693">
    <w:abstractNumId w:val="4"/>
  </w:num>
  <w:num w:numId="7" w16cid:durableId="8859876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46BB8"/>
    <w:rsid w:val="00103E25"/>
    <w:rsid w:val="001844AE"/>
    <w:rsid w:val="00561371"/>
    <w:rsid w:val="00B46BB8"/>
    <w:rsid w:val="00E36939"/>
    <w:rsid w:val="00E740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19040"/>
  <w15:docId w15:val="{871394F7-2B5F-464C-9E36-A7DC615C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12"/>
      <w:ind w:left="145"/>
      <w:outlineLvl w:val="0"/>
    </w:pPr>
    <w:rPr>
      <w:b/>
      <w:bCs/>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20"/>
      <w:ind w:left="145"/>
      <w:jc w:val="both"/>
    </w:pPr>
    <w:rPr>
      <w:sz w:val="20"/>
      <w:szCs w:val="20"/>
    </w:rPr>
  </w:style>
  <w:style w:type="paragraph" w:styleId="Prrafodelista">
    <w:name w:val="List Paragraph"/>
    <w:basedOn w:val="Normal"/>
    <w:uiPriority w:val="1"/>
    <w:qFormat/>
    <w:pPr>
      <w:spacing w:before="120"/>
      <w:ind w:left="145"/>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E7408A"/>
    <w:pPr>
      <w:tabs>
        <w:tab w:val="center" w:pos="4252"/>
        <w:tab w:val="right" w:pos="8504"/>
      </w:tabs>
    </w:pPr>
  </w:style>
  <w:style w:type="character" w:customStyle="1" w:styleId="EncabezadoCar">
    <w:name w:val="Encabezado Car"/>
    <w:basedOn w:val="Fuentedeprrafopredeter"/>
    <w:link w:val="Encabezado"/>
    <w:uiPriority w:val="99"/>
    <w:rsid w:val="00E7408A"/>
    <w:rPr>
      <w:rFonts w:ascii="Arial" w:eastAsia="Arial" w:hAnsi="Arial" w:cs="Arial"/>
      <w:lang w:val="es-ES"/>
    </w:rPr>
  </w:style>
  <w:style w:type="paragraph" w:styleId="Piedepgina">
    <w:name w:val="footer"/>
    <w:basedOn w:val="Normal"/>
    <w:link w:val="PiedepginaCar"/>
    <w:uiPriority w:val="99"/>
    <w:unhideWhenUsed/>
    <w:rsid w:val="00E7408A"/>
    <w:pPr>
      <w:tabs>
        <w:tab w:val="center" w:pos="4252"/>
        <w:tab w:val="right" w:pos="8504"/>
      </w:tabs>
    </w:pPr>
  </w:style>
  <w:style w:type="character" w:customStyle="1" w:styleId="PiedepginaCar">
    <w:name w:val="Pie de página Car"/>
    <w:basedOn w:val="Fuentedeprrafopredeter"/>
    <w:link w:val="Piedepgina"/>
    <w:uiPriority w:val="99"/>
    <w:rsid w:val="00E7408A"/>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3213</Words>
  <Characters>17672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3</cp:revision>
  <dcterms:created xsi:type="dcterms:W3CDTF">2025-05-12T10:58:00Z</dcterms:created>
  <dcterms:modified xsi:type="dcterms:W3CDTF">2025-05-12T11:11:00Z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LastSaved">
    <vt:filetime>2025-05-12T00:00:00Z</vt:filetime>
  </property>
  <property fmtid="{D5CDD505-2E9C-101B-9397-08002B2CF9AE}" pid="4" name="PDFVersion">
    <vt:lpwstr>1.4</vt:lpwstr>
  </property>
  <property fmtid="{D5CDD505-2E9C-101B-9397-08002B2CF9AE}" pid="5" name="Producer">
    <vt:lpwstr>iLovePDF</vt:lpwstr>
  </property>
</Properties>
</file>